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margin" w:tblpY="2"/>
        <w:tblW w:w="396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969"/>
      </w:tblGrid>
      <w:tr w:rsidR="0093731C" w:rsidRPr="0093731C" w14:paraId="09A3EC83" w14:textId="77777777">
        <w:trPr>
          <w:cantSplit/>
          <w:trHeight w:val="1134"/>
        </w:trPr>
        <w:tc>
          <w:tcPr>
            <w:tcW w:w="3969" w:type="dxa"/>
            <w:vAlign w:val="center"/>
          </w:tcPr>
          <w:p w14:paraId="48E82479" w14:textId="77777777" w:rsidR="006B26D8" w:rsidRPr="0093731C" w:rsidRDefault="00EB791E">
            <w:pPr>
              <w:jc w:val="center"/>
              <w:rPr>
                <w:rFonts w:ascii="仿宋" w:eastAsia="仿宋" w:hAnsi="仿宋" w:hint="eastAsia"/>
                <w:b/>
                <w:bCs/>
                <w:sz w:val="24"/>
              </w:rPr>
            </w:pPr>
            <w:bookmarkStart w:id="0" w:name="_Hlk133049872"/>
            <w:r w:rsidRPr="0093731C">
              <w:rPr>
                <w:rFonts w:ascii="仿宋" w:eastAsia="仿宋" w:hAnsi="仿宋" w:hint="eastAsia"/>
                <w:b/>
                <w:bCs/>
                <w:sz w:val="24"/>
              </w:rPr>
              <w:t>内蒙古自治区</w:t>
            </w:r>
          </w:p>
          <w:p w14:paraId="0CCC0336" w14:textId="77777777" w:rsidR="006B26D8" w:rsidRPr="0093731C" w:rsidRDefault="00EB791E">
            <w:pPr>
              <w:jc w:val="center"/>
              <w:rPr>
                <w:rFonts w:ascii="仿宋" w:eastAsia="仿宋" w:hAnsi="仿宋" w:hint="eastAsia"/>
                <w:sz w:val="28"/>
              </w:rPr>
            </w:pPr>
            <w:r w:rsidRPr="0093731C">
              <w:rPr>
                <w:rFonts w:ascii="仿宋" w:eastAsia="仿宋" w:hAnsi="仿宋" w:hint="eastAsia"/>
                <w:b/>
                <w:bCs/>
                <w:sz w:val="24"/>
              </w:rPr>
              <w:t>地质勘查项目</w:t>
            </w:r>
          </w:p>
        </w:tc>
      </w:tr>
      <w:bookmarkEnd w:id="0"/>
    </w:tbl>
    <w:p w14:paraId="70B51269" w14:textId="77777777" w:rsidR="006B26D8" w:rsidRPr="0093731C" w:rsidRDefault="006B26D8">
      <w:pPr>
        <w:ind w:firstLineChars="1600" w:firstLine="5120"/>
        <w:rPr>
          <w:rFonts w:ascii="仿宋" w:eastAsia="仿宋" w:hAnsi="仿宋" w:cs="宋体" w:hint="eastAsia"/>
          <w:kern w:val="0"/>
          <w:sz w:val="32"/>
        </w:rPr>
      </w:pPr>
    </w:p>
    <w:p w14:paraId="6D904884" w14:textId="77777777" w:rsidR="006B26D8" w:rsidRPr="0093731C" w:rsidRDefault="006B26D8">
      <w:pPr>
        <w:ind w:firstLineChars="1600" w:firstLine="5120"/>
        <w:rPr>
          <w:rFonts w:ascii="仿宋" w:eastAsia="仿宋" w:hAnsi="仿宋" w:cs="宋体" w:hint="eastAsia"/>
          <w:kern w:val="0"/>
          <w:sz w:val="32"/>
        </w:rPr>
      </w:pPr>
    </w:p>
    <w:p w14:paraId="533AF241" w14:textId="77777777" w:rsidR="006B26D8" w:rsidRPr="0093731C" w:rsidRDefault="006B26D8">
      <w:pPr>
        <w:ind w:firstLineChars="1600" w:firstLine="5120"/>
        <w:rPr>
          <w:rFonts w:ascii="仿宋" w:eastAsia="仿宋" w:hAnsi="仿宋" w:cs="宋体" w:hint="eastAsia"/>
          <w:kern w:val="0"/>
          <w:sz w:val="32"/>
        </w:rPr>
      </w:pPr>
      <w:bookmarkStart w:id="1" w:name="_Hlk133049889"/>
    </w:p>
    <w:p w14:paraId="176C7CA9" w14:textId="77777777" w:rsidR="006B26D8" w:rsidRPr="0093731C" w:rsidRDefault="006B26D8">
      <w:pPr>
        <w:ind w:firstLineChars="1600" w:firstLine="5120"/>
        <w:rPr>
          <w:rFonts w:ascii="仿宋" w:eastAsia="仿宋" w:hAnsi="仿宋" w:cs="宋体" w:hint="eastAsia"/>
          <w:kern w:val="0"/>
          <w:sz w:val="32"/>
        </w:rPr>
      </w:pPr>
    </w:p>
    <w:p w14:paraId="37F71917" w14:textId="77777777" w:rsidR="006B26D8" w:rsidRPr="0093731C" w:rsidRDefault="006B26D8">
      <w:pPr>
        <w:ind w:firstLineChars="1600" w:firstLine="5120"/>
        <w:rPr>
          <w:rFonts w:ascii="仿宋" w:eastAsia="仿宋" w:hAnsi="仿宋" w:cs="宋体" w:hint="eastAsia"/>
          <w:kern w:val="0"/>
          <w:sz w:val="32"/>
        </w:rPr>
      </w:pPr>
    </w:p>
    <w:p w14:paraId="1D8A5BF4" w14:textId="125D8B37" w:rsidR="006B26D8" w:rsidRPr="0093731C" w:rsidRDefault="00EB791E">
      <w:pPr>
        <w:widowControl w:val="0"/>
        <w:adjustRightInd w:val="0"/>
        <w:snapToGrid w:val="0"/>
        <w:jc w:val="center"/>
        <w:rPr>
          <w:rFonts w:ascii="仿宋" w:eastAsia="仿宋" w:hAnsi="仿宋" w:cs="宋体" w:hint="eastAsia"/>
          <w:b/>
          <w:bCs/>
          <w:kern w:val="0"/>
          <w:sz w:val="52"/>
          <w:szCs w:val="52"/>
        </w:rPr>
      </w:pPr>
      <w:r w:rsidRPr="0093731C">
        <w:rPr>
          <w:rFonts w:ascii="仿宋" w:eastAsia="仿宋" w:hAnsi="仿宋" w:cs="宋体" w:hint="eastAsia"/>
          <w:b/>
          <w:bCs/>
          <w:kern w:val="0"/>
          <w:sz w:val="52"/>
          <w:szCs w:val="52"/>
        </w:rPr>
        <w:t>内蒙古</w:t>
      </w:r>
      <w:r w:rsidR="00EE1CCF" w:rsidRPr="0093731C">
        <w:rPr>
          <w:rFonts w:ascii="仿宋" w:eastAsia="仿宋" w:hAnsi="仿宋" w:cs="宋体" w:hint="eastAsia"/>
          <w:b/>
          <w:bCs/>
          <w:kern w:val="0"/>
          <w:sz w:val="52"/>
          <w:szCs w:val="52"/>
        </w:rPr>
        <w:t>四子王旗小南山一带铜镍</w:t>
      </w:r>
      <w:r w:rsidRPr="0093731C">
        <w:rPr>
          <w:rFonts w:ascii="仿宋" w:eastAsia="仿宋" w:hAnsi="仿宋" w:cs="宋体"/>
          <w:b/>
          <w:bCs/>
          <w:kern w:val="0"/>
          <w:sz w:val="52"/>
          <w:szCs w:val="52"/>
        </w:rPr>
        <w:t>多金属矿</w:t>
      </w:r>
    </w:p>
    <w:p w14:paraId="5FF655E3" w14:textId="77777777" w:rsidR="006B26D8" w:rsidRPr="0093731C" w:rsidRDefault="00EB791E">
      <w:pPr>
        <w:widowControl w:val="0"/>
        <w:adjustRightInd w:val="0"/>
        <w:snapToGrid w:val="0"/>
        <w:jc w:val="center"/>
        <w:rPr>
          <w:rFonts w:ascii="仿宋" w:eastAsia="仿宋" w:hAnsi="仿宋" w:cs="宋体" w:hint="eastAsia"/>
          <w:kern w:val="0"/>
          <w:sz w:val="24"/>
        </w:rPr>
      </w:pPr>
      <w:r w:rsidRPr="0093731C">
        <w:rPr>
          <w:rFonts w:ascii="仿宋" w:eastAsia="仿宋" w:hAnsi="仿宋" w:cs="宋体" w:hint="eastAsia"/>
          <w:b/>
          <w:bCs/>
          <w:kern w:val="0"/>
          <w:sz w:val="52"/>
          <w:szCs w:val="52"/>
        </w:rPr>
        <w:t>区块优选调查评价</w:t>
      </w:r>
    </w:p>
    <w:p w14:paraId="0849D2CA" w14:textId="77777777" w:rsidR="006B26D8" w:rsidRPr="0093731C" w:rsidRDefault="006B26D8">
      <w:pPr>
        <w:widowControl w:val="0"/>
        <w:adjustRightInd w:val="0"/>
        <w:snapToGrid w:val="0"/>
        <w:jc w:val="center"/>
        <w:rPr>
          <w:rFonts w:ascii="仿宋" w:eastAsia="仿宋" w:hAnsi="仿宋" w:cs="宋体" w:hint="eastAsia"/>
          <w:kern w:val="0"/>
          <w:sz w:val="24"/>
        </w:rPr>
      </w:pPr>
    </w:p>
    <w:p w14:paraId="13284363" w14:textId="77777777" w:rsidR="006B26D8" w:rsidRPr="0093731C" w:rsidRDefault="006B26D8">
      <w:pPr>
        <w:widowControl w:val="0"/>
        <w:adjustRightInd w:val="0"/>
        <w:snapToGrid w:val="0"/>
        <w:jc w:val="center"/>
        <w:rPr>
          <w:rFonts w:ascii="仿宋" w:eastAsia="仿宋" w:hAnsi="仿宋" w:cs="宋体" w:hint="eastAsia"/>
          <w:kern w:val="0"/>
          <w:sz w:val="24"/>
        </w:rPr>
      </w:pPr>
    </w:p>
    <w:p w14:paraId="0AADE2B1" w14:textId="77777777" w:rsidR="006B26D8" w:rsidRPr="0093731C" w:rsidRDefault="006B26D8">
      <w:pPr>
        <w:widowControl w:val="0"/>
        <w:adjustRightInd w:val="0"/>
        <w:snapToGrid w:val="0"/>
        <w:jc w:val="center"/>
        <w:rPr>
          <w:rFonts w:ascii="仿宋" w:eastAsia="仿宋" w:hAnsi="仿宋" w:cs="宋体" w:hint="eastAsia"/>
          <w:kern w:val="0"/>
          <w:sz w:val="24"/>
        </w:rPr>
      </w:pPr>
    </w:p>
    <w:p w14:paraId="4BDE5CD8" w14:textId="77777777" w:rsidR="006B26D8" w:rsidRPr="0093731C" w:rsidRDefault="006B26D8">
      <w:pPr>
        <w:widowControl w:val="0"/>
        <w:adjustRightInd w:val="0"/>
        <w:snapToGrid w:val="0"/>
        <w:jc w:val="center"/>
        <w:rPr>
          <w:rFonts w:ascii="仿宋" w:eastAsia="仿宋" w:hAnsi="仿宋" w:cs="宋体" w:hint="eastAsia"/>
          <w:kern w:val="0"/>
          <w:sz w:val="24"/>
        </w:rPr>
      </w:pPr>
    </w:p>
    <w:p w14:paraId="2C9C9B51" w14:textId="77777777" w:rsidR="006B26D8" w:rsidRPr="0093731C" w:rsidRDefault="006B26D8">
      <w:pPr>
        <w:widowControl w:val="0"/>
        <w:adjustRightInd w:val="0"/>
        <w:snapToGrid w:val="0"/>
        <w:jc w:val="center"/>
        <w:rPr>
          <w:rFonts w:ascii="仿宋" w:eastAsia="仿宋" w:hAnsi="仿宋" w:cs="宋体" w:hint="eastAsia"/>
          <w:kern w:val="0"/>
          <w:sz w:val="24"/>
        </w:rPr>
      </w:pPr>
    </w:p>
    <w:p w14:paraId="0EFF4BE5" w14:textId="77777777" w:rsidR="006B26D8" w:rsidRPr="0093731C" w:rsidRDefault="00EB791E">
      <w:pPr>
        <w:jc w:val="center"/>
        <w:rPr>
          <w:rFonts w:ascii="仿宋" w:eastAsia="仿宋" w:hAnsi="仿宋" w:cs="宋体" w:hint="eastAsia"/>
          <w:b/>
          <w:bCs/>
          <w:kern w:val="0"/>
          <w:sz w:val="72"/>
        </w:rPr>
      </w:pPr>
      <w:r w:rsidRPr="0093731C">
        <w:rPr>
          <w:rFonts w:ascii="仿宋" w:eastAsia="仿宋" w:hAnsi="仿宋" w:cs="宋体" w:hint="eastAsia"/>
          <w:b/>
          <w:bCs/>
          <w:kern w:val="0"/>
          <w:sz w:val="72"/>
        </w:rPr>
        <w:t>技术投标方案</w:t>
      </w:r>
    </w:p>
    <w:p w14:paraId="730F3F05" w14:textId="77777777" w:rsidR="006B26D8" w:rsidRPr="0093731C" w:rsidRDefault="006B26D8">
      <w:pPr>
        <w:ind w:firstLineChars="700" w:firstLine="2240"/>
        <w:rPr>
          <w:rFonts w:ascii="仿宋" w:eastAsia="仿宋" w:hAnsi="仿宋" w:cs="宋体" w:hint="eastAsia"/>
          <w:kern w:val="0"/>
          <w:sz w:val="32"/>
          <w:szCs w:val="32"/>
        </w:rPr>
      </w:pPr>
    </w:p>
    <w:p w14:paraId="2AF190D0" w14:textId="77777777" w:rsidR="006B26D8" w:rsidRPr="0093731C" w:rsidRDefault="006B26D8">
      <w:pPr>
        <w:ind w:firstLineChars="700" w:firstLine="2240"/>
        <w:rPr>
          <w:rFonts w:ascii="仿宋" w:eastAsia="仿宋" w:hAnsi="仿宋" w:cs="宋体" w:hint="eastAsia"/>
          <w:kern w:val="0"/>
          <w:sz w:val="32"/>
          <w:szCs w:val="32"/>
        </w:rPr>
      </w:pPr>
    </w:p>
    <w:p w14:paraId="104D47EB" w14:textId="77777777" w:rsidR="006B26D8" w:rsidRPr="0093731C" w:rsidRDefault="006B26D8">
      <w:pPr>
        <w:ind w:firstLineChars="700" w:firstLine="2240"/>
        <w:rPr>
          <w:rFonts w:ascii="仿宋" w:eastAsia="仿宋" w:hAnsi="仿宋" w:cs="宋体" w:hint="eastAsia"/>
          <w:kern w:val="0"/>
          <w:sz w:val="32"/>
          <w:szCs w:val="32"/>
        </w:rPr>
      </w:pPr>
    </w:p>
    <w:p w14:paraId="7FCCB95D" w14:textId="1761B370" w:rsidR="006B26D8" w:rsidRPr="0093731C" w:rsidRDefault="00EB791E">
      <w:pPr>
        <w:ind w:firstLineChars="900" w:firstLine="2891"/>
        <w:rPr>
          <w:rFonts w:ascii="仿宋" w:eastAsia="仿宋" w:hAnsi="仿宋" w:cs="宋体" w:hint="eastAsia"/>
          <w:b/>
          <w:bCs/>
          <w:kern w:val="0"/>
          <w:sz w:val="32"/>
          <w:szCs w:val="32"/>
        </w:rPr>
      </w:pPr>
      <w:r w:rsidRPr="0093731C">
        <w:rPr>
          <w:rFonts w:ascii="仿宋" w:eastAsia="仿宋" w:hAnsi="仿宋" w:cs="宋体" w:hint="eastAsia"/>
          <w:b/>
          <w:bCs/>
          <w:kern w:val="0"/>
          <w:sz w:val="32"/>
          <w:szCs w:val="32"/>
        </w:rPr>
        <w:t>任务书编号：</w:t>
      </w:r>
      <w:r w:rsidRPr="0093731C">
        <w:rPr>
          <w:rFonts w:ascii="仿宋" w:eastAsia="仿宋" w:hAnsi="仿宋" w:cs="仿宋" w:hint="eastAsia"/>
          <w:b/>
          <w:sz w:val="32"/>
          <w:szCs w:val="32"/>
          <w:lang w:bidi="ar"/>
        </w:rPr>
        <w:t>[</w:t>
      </w:r>
      <w:r w:rsidRPr="0093731C">
        <w:rPr>
          <w:rFonts w:ascii="仿宋" w:eastAsia="仿宋" w:hAnsi="仿宋" w:cs="宋体" w:hint="eastAsia"/>
          <w:b/>
          <w:bCs/>
          <w:kern w:val="0"/>
          <w:sz w:val="32"/>
          <w:szCs w:val="32"/>
        </w:rPr>
        <w:t>2</w:t>
      </w:r>
      <w:r w:rsidRPr="0093731C">
        <w:rPr>
          <w:rFonts w:ascii="仿宋" w:eastAsia="仿宋" w:hAnsi="仿宋" w:cs="宋体"/>
          <w:b/>
          <w:bCs/>
          <w:kern w:val="0"/>
          <w:sz w:val="32"/>
          <w:szCs w:val="32"/>
        </w:rPr>
        <w:t>02</w:t>
      </w:r>
      <w:r w:rsidR="0043603C" w:rsidRPr="0093731C">
        <w:rPr>
          <w:rFonts w:ascii="仿宋" w:eastAsia="仿宋" w:hAnsi="仿宋" w:cs="宋体" w:hint="eastAsia"/>
          <w:b/>
          <w:bCs/>
          <w:kern w:val="0"/>
          <w:sz w:val="32"/>
          <w:szCs w:val="32"/>
        </w:rPr>
        <w:t>5</w:t>
      </w:r>
      <w:r w:rsidRPr="0093731C">
        <w:rPr>
          <w:rFonts w:ascii="仿宋" w:eastAsia="仿宋" w:hAnsi="仿宋" w:cs="仿宋" w:hint="eastAsia"/>
          <w:b/>
          <w:sz w:val="32"/>
          <w:szCs w:val="32"/>
          <w:lang w:bidi="ar"/>
        </w:rPr>
        <w:t>]</w:t>
      </w:r>
      <w:r w:rsidRPr="0093731C">
        <w:rPr>
          <w:rFonts w:ascii="仿宋" w:eastAsia="仿宋" w:hAnsi="仿宋" w:cs="宋体" w:hint="eastAsia"/>
          <w:b/>
          <w:bCs/>
          <w:kern w:val="0"/>
          <w:sz w:val="32"/>
          <w:szCs w:val="32"/>
        </w:rPr>
        <w:t>基础</w:t>
      </w:r>
      <w:r w:rsidRPr="0093731C">
        <w:rPr>
          <w:rFonts w:ascii="仿宋" w:eastAsia="仿宋" w:hAnsi="仿宋" w:cs="宋体"/>
          <w:b/>
          <w:bCs/>
          <w:kern w:val="0"/>
          <w:sz w:val="32"/>
          <w:szCs w:val="32"/>
        </w:rPr>
        <w:t>-</w:t>
      </w:r>
      <w:r w:rsidR="0043603C" w:rsidRPr="0093731C">
        <w:rPr>
          <w:rFonts w:ascii="仿宋" w:eastAsia="仿宋" w:hAnsi="仿宋" w:cs="宋体" w:hint="eastAsia"/>
          <w:b/>
          <w:bCs/>
          <w:kern w:val="0"/>
          <w:sz w:val="32"/>
          <w:szCs w:val="32"/>
        </w:rPr>
        <w:t>09</w:t>
      </w:r>
    </w:p>
    <w:p w14:paraId="6BF0316C" w14:textId="0321198E" w:rsidR="006B26D8" w:rsidRPr="0093731C" w:rsidRDefault="00EB791E">
      <w:pPr>
        <w:ind w:firstLineChars="900" w:firstLine="2891"/>
        <w:rPr>
          <w:rFonts w:ascii="仿宋" w:eastAsia="仿宋" w:hAnsi="仿宋" w:cs="宋体" w:hint="eastAsia"/>
          <w:b/>
          <w:bCs/>
          <w:kern w:val="0"/>
          <w:sz w:val="32"/>
          <w:szCs w:val="32"/>
        </w:rPr>
      </w:pPr>
      <w:r w:rsidRPr="0093731C">
        <w:rPr>
          <w:rFonts w:ascii="仿宋" w:eastAsia="仿宋" w:hAnsi="仿宋" w:cs="宋体" w:hint="eastAsia"/>
          <w:b/>
          <w:bCs/>
          <w:kern w:val="0"/>
          <w:sz w:val="32"/>
          <w:szCs w:val="32"/>
        </w:rPr>
        <w:t>招标编号：C</w:t>
      </w:r>
      <w:r w:rsidRPr="0093731C">
        <w:rPr>
          <w:rFonts w:ascii="仿宋" w:eastAsia="仿宋" w:hAnsi="仿宋" w:cs="宋体"/>
          <w:b/>
          <w:bCs/>
          <w:kern w:val="0"/>
          <w:sz w:val="32"/>
          <w:szCs w:val="32"/>
        </w:rPr>
        <w:t>HDL-202</w:t>
      </w:r>
      <w:r w:rsidR="0043603C" w:rsidRPr="0093731C">
        <w:rPr>
          <w:rFonts w:ascii="仿宋" w:eastAsia="仿宋" w:hAnsi="仿宋" w:cs="宋体" w:hint="eastAsia"/>
          <w:b/>
          <w:bCs/>
          <w:kern w:val="0"/>
          <w:sz w:val="32"/>
          <w:szCs w:val="32"/>
        </w:rPr>
        <w:t>5</w:t>
      </w:r>
      <w:r w:rsidRPr="0093731C">
        <w:rPr>
          <w:rFonts w:ascii="仿宋" w:eastAsia="仿宋" w:hAnsi="仿宋" w:cs="宋体"/>
          <w:b/>
          <w:bCs/>
          <w:kern w:val="0"/>
          <w:sz w:val="32"/>
          <w:szCs w:val="32"/>
        </w:rPr>
        <w:t>-</w:t>
      </w:r>
      <w:r w:rsidR="0043603C" w:rsidRPr="0093731C">
        <w:rPr>
          <w:rFonts w:ascii="仿宋" w:eastAsia="仿宋" w:hAnsi="仿宋" w:cs="宋体" w:hint="eastAsia"/>
          <w:b/>
          <w:bCs/>
          <w:kern w:val="0"/>
          <w:sz w:val="32"/>
          <w:szCs w:val="32"/>
        </w:rPr>
        <w:t>2</w:t>
      </w:r>
      <w:r w:rsidRPr="0093731C">
        <w:rPr>
          <w:rFonts w:ascii="仿宋" w:eastAsia="仿宋" w:hAnsi="仿宋" w:cs="宋体"/>
          <w:b/>
          <w:bCs/>
          <w:kern w:val="0"/>
          <w:sz w:val="32"/>
          <w:szCs w:val="32"/>
        </w:rPr>
        <w:t>-</w:t>
      </w:r>
      <w:r w:rsidR="0043603C" w:rsidRPr="0093731C">
        <w:rPr>
          <w:rFonts w:ascii="仿宋" w:eastAsia="仿宋" w:hAnsi="仿宋" w:cs="宋体" w:hint="eastAsia"/>
          <w:b/>
          <w:bCs/>
          <w:kern w:val="0"/>
          <w:sz w:val="32"/>
          <w:szCs w:val="32"/>
        </w:rPr>
        <w:t>89</w:t>
      </w:r>
    </w:p>
    <w:p w14:paraId="78A4FA30" w14:textId="77777777" w:rsidR="006B26D8" w:rsidRPr="0093731C" w:rsidRDefault="006B26D8">
      <w:pPr>
        <w:rPr>
          <w:rFonts w:ascii="仿宋" w:eastAsia="仿宋" w:hAnsi="仿宋" w:cs="宋体" w:hint="eastAsia"/>
          <w:kern w:val="0"/>
          <w:sz w:val="32"/>
        </w:rPr>
      </w:pPr>
    </w:p>
    <w:p w14:paraId="6C1EEA50" w14:textId="77777777" w:rsidR="006B26D8" w:rsidRPr="0093731C" w:rsidRDefault="006B26D8">
      <w:pPr>
        <w:rPr>
          <w:rFonts w:ascii="仿宋" w:eastAsia="仿宋" w:hAnsi="仿宋" w:cs="宋体" w:hint="eastAsia"/>
          <w:kern w:val="0"/>
          <w:sz w:val="32"/>
        </w:rPr>
      </w:pPr>
    </w:p>
    <w:p w14:paraId="790FE809" w14:textId="77777777" w:rsidR="006B26D8" w:rsidRPr="0093731C" w:rsidRDefault="006B26D8">
      <w:pPr>
        <w:rPr>
          <w:rFonts w:ascii="仿宋" w:eastAsia="仿宋" w:hAnsi="仿宋" w:cs="宋体" w:hint="eastAsia"/>
          <w:kern w:val="0"/>
          <w:sz w:val="32"/>
        </w:rPr>
      </w:pPr>
    </w:p>
    <w:p w14:paraId="72458D8A" w14:textId="77777777" w:rsidR="006B26D8" w:rsidRPr="0093731C" w:rsidRDefault="006B26D8">
      <w:pPr>
        <w:rPr>
          <w:rFonts w:ascii="仿宋" w:eastAsia="仿宋" w:hAnsi="仿宋" w:cs="宋体" w:hint="eastAsia"/>
          <w:kern w:val="0"/>
          <w:sz w:val="32"/>
        </w:rPr>
      </w:pPr>
    </w:p>
    <w:p w14:paraId="7153D31A" w14:textId="2ABB15FB" w:rsidR="006B26D8" w:rsidRPr="0093731C" w:rsidRDefault="00EB791E">
      <w:pPr>
        <w:jc w:val="center"/>
        <w:rPr>
          <w:rFonts w:ascii="仿宋" w:eastAsia="仿宋" w:hAnsi="仿宋" w:cs="宋体" w:hint="eastAsia"/>
          <w:b/>
          <w:bCs/>
          <w:kern w:val="0"/>
          <w:sz w:val="32"/>
        </w:rPr>
      </w:pPr>
      <w:r w:rsidRPr="0093731C">
        <w:rPr>
          <w:rFonts w:ascii="仿宋" w:eastAsia="仿宋" w:hAnsi="仿宋" w:cs="宋体" w:hint="eastAsia"/>
          <w:b/>
          <w:bCs/>
          <w:kern w:val="0"/>
          <w:sz w:val="32"/>
        </w:rPr>
        <w:t>二○二</w:t>
      </w:r>
      <w:r w:rsidR="0043603C" w:rsidRPr="0093731C">
        <w:rPr>
          <w:rFonts w:ascii="仿宋" w:eastAsia="仿宋" w:hAnsi="仿宋" w:cs="宋体" w:hint="eastAsia"/>
          <w:b/>
          <w:bCs/>
          <w:kern w:val="0"/>
          <w:sz w:val="32"/>
        </w:rPr>
        <w:t>五</w:t>
      </w:r>
      <w:r w:rsidRPr="0093731C">
        <w:rPr>
          <w:rFonts w:ascii="仿宋" w:eastAsia="仿宋" w:hAnsi="仿宋" w:cs="宋体" w:hint="eastAsia"/>
          <w:b/>
          <w:bCs/>
          <w:kern w:val="0"/>
          <w:sz w:val="32"/>
        </w:rPr>
        <w:t>年</w:t>
      </w:r>
      <w:r w:rsidR="0043603C" w:rsidRPr="0093731C">
        <w:rPr>
          <w:rFonts w:ascii="仿宋" w:eastAsia="仿宋" w:hAnsi="仿宋" w:cs="宋体" w:hint="eastAsia"/>
          <w:b/>
          <w:bCs/>
          <w:kern w:val="0"/>
          <w:sz w:val="32"/>
        </w:rPr>
        <w:t>二</w:t>
      </w:r>
      <w:r w:rsidRPr="0093731C">
        <w:rPr>
          <w:rFonts w:ascii="仿宋" w:eastAsia="仿宋" w:hAnsi="仿宋" w:cs="宋体" w:hint="eastAsia"/>
          <w:b/>
          <w:bCs/>
          <w:kern w:val="0"/>
          <w:sz w:val="32"/>
        </w:rPr>
        <w:t>月</w:t>
      </w:r>
    </w:p>
    <w:p w14:paraId="37D682E8" w14:textId="77777777" w:rsidR="006B26D8" w:rsidRPr="0093731C" w:rsidRDefault="006B26D8">
      <w:pPr>
        <w:jc w:val="center"/>
        <w:rPr>
          <w:rFonts w:ascii="仿宋" w:eastAsia="仿宋" w:hAnsi="仿宋" w:cs="宋体" w:hint="eastAsia"/>
          <w:b/>
          <w:bCs/>
          <w:kern w:val="0"/>
          <w:sz w:val="32"/>
        </w:rPr>
      </w:pPr>
    </w:p>
    <w:sdt>
      <w:sdtPr>
        <w:rPr>
          <w:rFonts w:ascii="仿宋" w:eastAsia="仿宋" w:hAnsi="仿宋"/>
          <w:sz w:val="24"/>
          <w:szCs w:val="24"/>
          <w:lang w:val="zh-CN"/>
        </w:rPr>
        <w:id w:val="519816813"/>
        <w:docPartObj>
          <w:docPartGallery w:val="Table of Contents"/>
          <w:docPartUnique/>
        </w:docPartObj>
      </w:sdtPr>
      <w:sdtEndPr>
        <w:rPr>
          <w:rFonts w:asciiTheme="minorHAnsi" w:eastAsiaTheme="minorEastAsia" w:hAnsiTheme="minorHAnsi"/>
          <w:b/>
          <w:bCs/>
          <w:sz w:val="21"/>
          <w:szCs w:val="22"/>
        </w:rPr>
      </w:sdtEndPr>
      <w:sdtContent>
        <w:p w14:paraId="3B68DEDD" w14:textId="5523C003" w:rsidR="006B26D8" w:rsidRPr="0093731C" w:rsidRDefault="00EB791E">
          <w:pPr>
            <w:spacing w:line="360" w:lineRule="auto"/>
            <w:jc w:val="center"/>
            <w:rPr>
              <w:rFonts w:ascii="仿宋" w:eastAsia="仿宋" w:hAnsi="仿宋" w:hint="eastAsia"/>
              <w:sz w:val="28"/>
              <w:szCs w:val="28"/>
            </w:rPr>
          </w:pPr>
          <w:r w:rsidRPr="0093731C">
            <w:rPr>
              <w:rFonts w:ascii="仿宋" w:eastAsia="仿宋" w:hAnsi="仿宋" w:hint="eastAsia"/>
              <w:sz w:val="28"/>
              <w:szCs w:val="28"/>
            </w:rPr>
            <w:t>正文目录</w:t>
          </w:r>
        </w:p>
        <w:p w14:paraId="1572CDF1" w14:textId="3BC980EB" w:rsidR="006C139D" w:rsidRPr="0093731C" w:rsidRDefault="00EE686C" w:rsidP="006C139D">
          <w:pPr>
            <w:pStyle w:val="TOC1"/>
            <w:tabs>
              <w:tab w:val="right" w:leader="dot" w:pos="9730"/>
            </w:tabs>
            <w:spacing w:line="360" w:lineRule="auto"/>
            <w:rPr>
              <w:rFonts w:ascii="仿宋" w:eastAsia="仿宋" w:hAnsi="仿宋" w:hint="eastAsia"/>
              <w:noProof/>
              <w:sz w:val="28"/>
              <w:szCs w:val="28"/>
              <w14:ligatures w14:val="standardContextual"/>
            </w:rPr>
          </w:pPr>
          <w:r w:rsidRPr="0093731C">
            <w:rPr>
              <w:rFonts w:ascii="仿宋" w:eastAsia="仿宋" w:hAnsi="仿宋" w:hint="eastAsia"/>
              <w:sz w:val="28"/>
              <w:szCs w:val="28"/>
            </w:rPr>
            <w:fldChar w:fldCharType="begin"/>
          </w:r>
          <w:r w:rsidRPr="0093731C">
            <w:rPr>
              <w:rFonts w:ascii="仿宋" w:eastAsia="仿宋" w:hAnsi="仿宋" w:hint="eastAsia"/>
              <w:sz w:val="28"/>
              <w:szCs w:val="28"/>
            </w:rPr>
            <w:instrText xml:space="preserve"> </w:instrText>
          </w:r>
          <w:r w:rsidRPr="0093731C">
            <w:rPr>
              <w:rFonts w:ascii="仿宋" w:eastAsia="仿宋" w:hAnsi="仿宋"/>
              <w:sz w:val="28"/>
              <w:szCs w:val="28"/>
            </w:rPr>
            <w:instrText>TOC \o "1-2" \h \z \u</w:instrText>
          </w:r>
          <w:r w:rsidRPr="0093731C">
            <w:rPr>
              <w:rFonts w:ascii="仿宋" w:eastAsia="仿宋" w:hAnsi="仿宋" w:hint="eastAsia"/>
              <w:sz w:val="28"/>
              <w:szCs w:val="28"/>
            </w:rPr>
            <w:instrText xml:space="preserve"> </w:instrText>
          </w:r>
          <w:r w:rsidRPr="0093731C">
            <w:rPr>
              <w:rFonts w:ascii="仿宋" w:eastAsia="仿宋" w:hAnsi="仿宋" w:hint="eastAsia"/>
              <w:sz w:val="28"/>
              <w:szCs w:val="28"/>
            </w:rPr>
            <w:fldChar w:fldCharType="separate"/>
          </w:r>
          <w:hyperlink w:anchor="_Toc190878183" w:history="1">
            <w:r w:rsidR="006C139D" w:rsidRPr="0093731C">
              <w:rPr>
                <w:rStyle w:val="affa"/>
                <w:rFonts w:ascii="仿宋" w:eastAsia="仿宋" w:hAnsi="仿宋" w:hint="eastAsia"/>
                <w:noProof/>
                <w:color w:val="auto"/>
                <w:sz w:val="28"/>
                <w:szCs w:val="28"/>
              </w:rPr>
              <w:t>第一章  绪言</w:t>
            </w:r>
            <w:r w:rsidR="006C139D" w:rsidRPr="0093731C">
              <w:rPr>
                <w:rFonts w:ascii="仿宋" w:eastAsia="仿宋" w:hAnsi="仿宋" w:hint="eastAsia"/>
                <w:noProof/>
                <w:webHidden/>
                <w:sz w:val="28"/>
                <w:szCs w:val="28"/>
              </w:rPr>
              <w:tab/>
            </w:r>
            <w:r w:rsidR="006C139D" w:rsidRPr="0093731C">
              <w:rPr>
                <w:rFonts w:ascii="仿宋" w:eastAsia="仿宋" w:hAnsi="仿宋" w:hint="eastAsia"/>
                <w:noProof/>
                <w:webHidden/>
                <w:sz w:val="28"/>
                <w:szCs w:val="28"/>
              </w:rPr>
              <w:fldChar w:fldCharType="begin"/>
            </w:r>
            <w:r w:rsidR="006C139D" w:rsidRPr="0093731C">
              <w:rPr>
                <w:rFonts w:ascii="仿宋" w:eastAsia="仿宋" w:hAnsi="仿宋" w:hint="eastAsia"/>
                <w:noProof/>
                <w:webHidden/>
                <w:sz w:val="28"/>
                <w:szCs w:val="28"/>
              </w:rPr>
              <w:instrText xml:space="preserve"> </w:instrText>
            </w:r>
            <w:r w:rsidR="006C139D" w:rsidRPr="0093731C">
              <w:rPr>
                <w:rFonts w:ascii="仿宋" w:eastAsia="仿宋" w:hAnsi="仿宋"/>
                <w:noProof/>
                <w:webHidden/>
                <w:sz w:val="28"/>
                <w:szCs w:val="28"/>
              </w:rPr>
              <w:instrText>PAGEREF _Toc190878183 \h</w:instrText>
            </w:r>
            <w:r w:rsidR="006C139D" w:rsidRPr="0093731C">
              <w:rPr>
                <w:rFonts w:ascii="仿宋" w:eastAsia="仿宋" w:hAnsi="仿宋" w:hint="eastAsia"/>
                <w:noProof/>
                <w:webHidden/>
                <w:sz w:val="28"/>
                <w:szCs w:val="28"/>
              </w:rPr>
              <w:instrText xml:space="preserve"> </w:instrText>
            </w:r>
            <w:r w:rsidR="006C139D" w:rsidRPr="0093731C">
              <w:rPr>
                <w:rFonts w:ascii="仿宋" w:eastAsia="仿宋" w:hAnsi="仿宋" w:hint="eastAsia"/>
                <w:noProof/>
                <w:webHidden/>
                <w:sz w:val="28"/>
                <w:szCs w:val="28"/>
              </w:rPr>
            </w:r>
            <w:r w:rsidR="006C139D"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w:t>
            </w:r>
            <w:r w:rsidR="006C139D" w:rsidRPr="0093731C">
              <w:rPr>
                <w:rFonts w:ascii="仿宋" w:eastAsia="仿宋" w:hAnsi="仿宋" w:hint="eastAsia"/>
                <w:noProof/>
                <w:webHidden/>
                <w:sz w:val="28"/>
                <w:szCs w:val="28"/>
              </w:rPr>
              <w:fldChar w:fldCharType="end"/>
            </w:r>
          </w:hyperlink>
        </w:p>
        <w:p w14:paraId="70534B26" w14:textId="2BBC20A3"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84" w:history="1">
            <w:r w:rsidRPr="0093731C">
              <w:rPr>
                <w:rStyle w:val="affa"/>
                <w:rFonts w:ascii="仿宋" w:eastAsia="仿宋" w:hAnsi="仿宋" w:hint="eastAsia"/>
                <w:noProof/>
                <w:color w:val="auto"/>
                <w:sz w:val="28"/>
                <w:szCs w:val="28"/>
              </w:rPr>
              <w:t>第一节  基本情况</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_Toc190878184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w:t>
            </w:r>
            <w:r w:rsidRPr="0093731C">
              <w:rPr>
                <w:rFonts w:ascii="仿宋" w:eastAsia="仿宋" w:hAnsi="仿宋" w:hint="eastAsia"/>
                <w:noProof/>
                <w:webHidden/>
                <w:sz w:val="28"/>
                <w:szCs w:val="28"/>
              </w:rPr>
              <w:fldChar w:fldCharType="end"/>
            </w:r>
          </w:hyperlink>
        </w:p>
        <w:p w14:paraId="4676DE46" w14:textId="159C2DC2"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85" w:history="1">
            <w:r w:rsidRPr="0093731C">
              <w:rPr>
                <w:rStyle w:val="affa"/>
                <w:rFonts w:ascii="仿宋" w:eastAsia="仿宋" w:hAnsi="仿宋" w:hint="eastAsia"/>
                <w:noProof/>
                <w:color w:val="auto"/>
                <w:sz w:val="28"/>
                <w:szCs w:val="28"/>
              </w:rPr>
              <w:t>第二节  调查区位置交通、自然经济地理概况</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_Toc190878185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5</w:t>
            </w:r>
            <w:r w:rsidRPr="0093731C">
              <w:rPr>
                <w:rFonts w:ascii="仿宋" w:eastAsia="仿宋" w:hAnsi="仿宋" w:hint="eastAsia"/>
                <w:noProof/>
                <w:webHidden/>
                <w:sz w:val="28"/>
                <w:szCs w:val="28"/>
              </w:rPr>
              <w:fldChar w:fldCharType="end"/>
            </w:r>
          </w:hyperlink>
        </w:p>
        <w:p w14:paraId="593A0BCE" w14:textId="0759E6F3"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86" w:history="1">
            <w:r w:rsidRPr="0093731C">
              <w:rPr>
                <w:rStyle w:val="affa"/>
                <w:rFonts w:ascii="仿宋" w:eastAsia="仿宋" w:hAnsi="仿宋" w:hint="eastAsia"/>
                <w:noProof/>
                <w:color w:val="auto"/>
                <w:sz w:val="28"/>
                <w:szCs w:val="28"/>
              </w:rPr>
              <w:t>第三节  野外踏勘</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_Toc190878186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8</w:t>
            </w:r>
            <w:r w:rsidRPr="0093731C">
              <w:rPr>
                <w:rFonts w:ascii="仿宋" w:eastAsia="仿宋" w:hAnsi="仿宋" w:hint="eastAsia"/>
                <w:noProof/>
                <w:webHidden/>
                <w:sz w:val="28"/>
                <w:szCs w:val="28"/>
              </w:rPr>
              <w:fldChar w:fldCharType="end"/>
            </w:r>
          </w:hyperlink>
        </w:p>
        <w:p w14:paraId="22E3B8A7" w14:textId="06454AAF"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87" w:history="1">
            <w:r w:rsidRPr="0093731C">
              <w:rPr>
                <w:rStyle w:val="affa"/>
                <w:rFonts w:ascii="仿宋" w:eastAsia="仿宋" w:hAnsi="仿宋" w:hint="eastAsia"/>
                <w:noProof/>
                <w:color w:val="auto"/>
                <w:sz w:val="28"/>
                <w:szCs w:val="28"/>
              </w:rPr>
              <w:t>第四节  矿权设置</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_Toc190878187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17</w:t>
            </w:r>
            <w:r w:rsidRPr="0093731C">
              <w:rPr>
                <w:rFonts w:ascii="仿宋" w:eastAsia="仿宋" w:hAnsi="仿宋" w:hint="eastAsia"/>
                <w:noProof/>
                <w:webHidden/>
                <w:sz w:val="28"/>
                <w:szCs w:val="28"/>
              </w:rPr>
              <w:fldChar w:fldCharType="end"/>
            </w:r>
          </w:hyperlink>
        </w:p>
        <w:p w14:paraId="152F97D7" w14:textId="091F3AC3"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188" w:history="1">
            <w:r w:rsidRPr="0093731C">
              <w:rPr>
                <w:rStyle w:val="affa"/>
                <w:rFonts w:ascii="仿宋" w:eastAsia="仿宋" w:hAnsi="仿宋" w:hint="eastAsia"/>
                <w:noProof/>
                <w:color w:val="auto"/>
                <w:sz w:val="28"/>
                <w:szCs w:val="28"/>
              </w:rPr>
              <w:t>第二章  以往工作程度及分析、评价</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_Toc190878188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w:t>
            </w:r>
            <w:r w:rsidRPr="0093731C">
              <w:rPr>
                <w:rFonts w:ascii="仿宋" w:eastAsia="仿宋" w:hAnsi="仿宋" w:hint="eastAsia"/>
                <w:noProof/>
                <w:webHidden/>
                <w:sz w:val="28"/>
                <w:szCs w:val="28"/>
              </w:rPr>
              <w:fldChar w:fldCharType="end"/>
            </w:r>
          </w:hyperlink>
        </w:p>
        <w:p w14:paraId="5DE0DD48" w14:textId="2E704995"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89" w:history="1">
            <w:r w:rsidRPr="0093731C">
              <w:rPr>
                <w:rStyle w:val="affa"/>
                <w:rFonts w:ascii="仿宋" w:eastAsia="仿宋" w:hAnsi="仿宋" w:hint="eastAsia"/>
                <w:noProof/>
                <w:color w:val="auto"/>
                <w:sz w:val="28"/>
                <w:szCs w:val="28"/>
              </w:rPr>
              <w:t>第一节  以往工作程度</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_Toc190878189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w:t>
            </w:r>
            <w:r w:rsidRPr="0093731C">
              <w:rPr>
                <w:rFonts w:ascii="仿宋" w:eastAsia="仿宋" w:hAnsi="仿宋" w:hint="eastAsia"/>
                <w:noProof/>
                <w:webHidden/>
                <w:sz w:val="28"/>
                <w:szCs w:val="28"/>
              </w:rPr>
              <w:fldChar w:fldCharType="end"/>
            </w:r>
          </w:hyperlink>
        </w:p>
        <w:p w14:paraId="16960C9E" w14:textId="02D2647A"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0" w:history="1">
            <w:r w:rsidRPr="0093731C">
              <w:rPr>
                <w:rStyle w:val="affa"/>
                <w:rFonts w:ascii="仿宋" w:eastAsia="仿宋" w:hAnsi="仿宋" w:hint="eastAsia"/>
                <w:noProof/>
                <w:color w:val="auto"/>
                <w:sz w:val="28"/>
                <w:szCs w:val="28"/>
              </w:rPr>
              <w:t>第二节  资料收集、利用及综合分析</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_Toc190878190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30</w:t>
            </w:r>
            <w:r w:rsidRPr="0093731C">
              <w:rPr>
                <w:rFonts w:ascii="仿宋" w:eastAsia="仿宋" w:hAnsi="仿宋" w:hint="eastAsia"/>
                <w:noProof/>
                <w:webHidden/>
                <w:sz w:val="28"/>
                <w:szCs w:val="28"/>
              </w:rPr>
              <w:fldChar w:fldCharType="end"/>
            </w:r>
          </w:hyperlink>
        </w:p>
        <w:p w14:paraId="156ECDBC" w14:textId="35349C7A"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191" w:history="1">
            <w:r w:rsidRPr="0093731C">
              <w:rPr>
                <w:rStyle w:val="affa"/>
                <w:rFonts w:ascii="仿宋" w:eastAsia="仿宋" w:hAnsi="仿宋" w:hint="eastAsia"/>
                <w:noProof/>
                <w:color w:val="auto"/>
                <w:sz w:val="28"/>
                <w:szCs w:val="28"/>
              </w:rPr>
              <w:t>第三章  区域地质矿产资源概况及存在的主要问题</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_Toc190878191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33</w:t>
            </w:r>
            <w:r w:rsidRPr="0093731C">
              <w:rPr>
                <w:rFonts w:ascii="仿宋" w:eastAsia="仿宋" w:hAnsi="仿宋" w:hint="eastAsia"/>
                <w:noProof/>
                <w:webHidden/>
                <w:sz w:val="28"/>
                <w:szCs w:val="28"/>
              </w:rPr>
              <w:fldChar w:fldCharType="end"/>
            </w:r>
          </w:hyperlink>
        </w:p>
        <w:p w14:paraId="56D771F3" w14:textId="11F7D9F6"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2" w:history="1">
            <w:r w:rsidRPr="0093731C">
              <w:rPr>
                <w:rStyle w:val="affa"/>
                <w:rFonts w:ascii="仿宋" w:eastAsia="仿宋" w:hAnsi="仿宋" w:hint="eastAsia"/>
                <w:noProof/>
                <w:color w:val="auto"/>
                <w:sz w:val="28"/>
                <w:szCs w:val="28"/>
              </w:rPr>
              <w:t>第一节  区域地质概况</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_Toc190878192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33</w:t>
            </w:r>
            <w:r w:rsidRPr="0093731C">
              <w:rPr>
                <w:rFonts w:ascii="仿宋" w:eastAsia="仿宋" w:hAnsi="仿宋" w:hint="eastAsia"/>
                <w:noProof/>
                <w:webHidden/>
                <w:sz w:val="28"/>
                <w:szCs w:val="28"/>
              </w:rPr>
              <w:fldChar w:fldCharType="end"/>
            </w:r>
          </w:hyperlink>
        </w:p>
        <w:p w14:paraId="223B4A26" w14:textId="5959533B"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3" w:history="1">
            <w:r w:rsidRPr="0093731C">
              <w:rPr>
                <w:rStyle w:val="affa"/>
                <w:rFonts w:ascii="仿宋" w:eastAsia="仿宋" w:hAnsi="仿宋" w:hint="eastAsia"/>
                <w:noProof/>
                <w:color w:val="auto"/>
                <w:sz w:val="28"/>
                <w:szCs w:val="28"/>
              </w:rPr>
              <w:t>第二节  矿产资源概况</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_Toc190878193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90</w:t>
            </w:r>
            <w:r w:rsidRPr="0093731C">
              <w:rPr>
                <w:rFonts w:ascii="仿宋" w:eastAsia="仿宋" w:hAnsi="仿宋" w:hint="eastAsia"/>
                <w:noProof/>
                <w:webHidden/>
                <w:sz w:val="28"/>
                <w:szCs w:val="28"/>
              </w:rPr>
              <w:fldChar w:fldCharType="end"/>
            </w:r>
          </w:hyperlink>
        </w:p>
        <w:p w14:paraId="57986999" w14:textId="2FD310AC"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4" w:history="1">
            <w:r w:rsidRPr="0093731C">
              <w:rPr>
                <w:rStyle w:val="affa"/>
                <w:rFonts w:ascii="仿宋" w:eastAsia="仿宋" w:hAnsi="仿宋" w:hint="eastAsia"/>
                <w:noProof/>
                <w:color w:val="auto"/>
                <w:sz w:val="28"/>
                <w:szCs w:val="28"/>
              </w:rPr>
              <w:t>第三节  存在的主要地质矿产问题</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_Toc190878194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118</w:t>
            </w:r>
            <w:r w:rsidRPr="0093731C">
              <w:rPr>
                <w:rFonts w:ascii="仿宋" w:eastAsia="仿宋" w:hAnsi="仿宋" w:hint="eastAsia"/>
                <w:noProof/>
                <w:webHidden/>
                <w:sz w:val="28"/>
                <w:szCs w:val="28"/>
              </w:rPr>
              <w:fldChar w:fldCharType="end"/>
            </w:r>
          </w:hyperlink>
        </w:p>
        <w:p w14:paraId="0D17EB9A" w14:textId="030CF5F7"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195" w:history="1">
            <w:r w:rsidRPr="0093731C">
              <w:rPr>
                <w:rStyle w:val="affa"/>
                <w:rFonts w:ascii="仿宋" w:eastAsia="仿宋" w:hAnsi="仿宋" w:hint="eastAsia"/>
                <w:noProof/>
                <w:color w:val="auto"/>
                <w:sz w:val="28"/>
                <w:szCs w:val="28"/>
              </w:rPr>
              <w:t>第四章  工作部署</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_Toc190878195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120</w:t>
            </w:r>
            <w:r w:rsidRPr="0093731C">
              <w:rPr>
                <w:rFonts w:ascii="仿宋" w:eastAsia="仿宋" w:hAnsi="仿宋" w:hint="eastAsia"/>
                <w:noProof/>
                <w:webHidden/>
                <w:sz w:val="28"/>
                <w:szCs w:val="28"/>
              </w:rPr>
              <w:fldChar w:fldCharType="end"/>
            </w:r>
          </w:hyperlink>
        </w:p>
        <w:p w14:paraId="69B61E54" w14:textId="20CE3EBD"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6" w:history="1">
            <w:r w:rsidRPr="0093731C">
              <w:rPr>
                <w:rStyle w:val="affa"/>
                <w:rFonts w:ascii="仿宋" w:eastAsia="仿宋" w:hAnsi="仿宋" w:hint="eastAsia"/>
                <w:noProof/>
                <w:color w:val="auto"/>
                <w:sz w:val="28"/>
                <w:szCs w:val="28"/>
              </w:rPr>
              <w:t>第一节  工作部署原则</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_Toc190878196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120</w:t>
            </w:r>
            <w:r w:rsidRPr="0093731C">
              <w:rPr>
                <w:rFonts w:ascii="仿宋" w:eastAsia="仿宋" w:hAnsi="仿宋" w:hint="eastAsia"/>
                <w:noProof/>
                <w:webHidden/>
                <w:sz w:val="28"/>
                <w:szCs w:val="28"/>
              </w:rPr>
              <w:fldChar w:fldCharType="end"/>
            </w:r>
          </w:hyperlink>
        </w:p>
        <w:p w14:paraId="0AB65CE1" w14:textId="588C0122"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7" w:history="1">
            <w:r w:rsidRPr="0093731C">
              <w:rPr>
                <w:rStyle w:val="affa"/>
                <w:rFonts w:ascii="仿宋" w:eastAsia="仿宋" w:hAnsi="仿宋" w:hint="eastAsia"/>
                <w:noProof/>
                <w:color w:val="auto"/>
                <w:sz w:val="28"/>
                <w:szCs w:val="28"/>
              </w:rPr>
              <w:t>第二节  技术路线</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_Toc190878197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123</w:t>
            </w:r>
            <w:r w:rsidRPr="0093731C">
              <w:rPr>
                <w:rFonts w:ascii="仿宋" w:eastAsia="仿宋" w:hAnsi="仿宋" w:hint="eastAsia"/>
                <w:noProof/>
                <w:webHidden/>
                <w:sz w:val="28"/>
                <w:szCs w:val="28"/>
              </w:rPr>
              <w:fldChar w:fldCharType="end"/>
            </w:r>
          </w:hyperlink>
        </w:p>
        <w:p w14:paraId="1115C77B" w14:textId="3FE091ED"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8" w:history="1">
            <w:r w:rsidRPr="0093731C">
              <w:rPr>
                <w:rStyle w:val="affa"/>
                <w:rFonts w:ascii="仿宋" w:eastAsia="仿宋" w:hAnsi="仿宋" w:hint="eastAsia"/>
                <w:noProof/>
                <w:color w:val="auto"/>
                <w:sz w:val="28"/>
                <w:szCs w:val="28"/>
              </w:rPr>
              <w:t>第三节  具体工作部署</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_Toc190878198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126</w:t>
            </w:r>
            <w:r w:rsidRPr="0093731C">
              <w:rPr>
                <w:rFonts w:ascii="仿宋" w:eastAsia="仿宋" w:hAnsi="仿宋" w:hint="eastAsia"/>
                <w:noProof/>
                <w:webHidden/>
                <w:sz w:val="28"/>
                <w:szCs w:val="28"/>
              </w:rPr>
              <w:fldChar w:fldCharType="end"/>
            </w:r>
          </w:hyperlink>
        </w:p>
        <w:p w14:paraId="0B9285D0" w14:textId="48E72244"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9" w:history="1">
            <w:r w:rsidRPr="0093731C">
              <w:rPr>
                <w:rStyle w:val="affa"/>
                <w:rFonts w:ascii="仿宋" w:eastAsia="仿宋" w:hAnsi="仿宋" w:hint="eastAsia"/>
                <w:noProof/>
                <w:color w:val="auto"/>
                <w:sz w:val="28"/>
                <w:szCs w:val="28"/>
              </w:rPr>
              <w:t>第四节  工作安排</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_Toc190878199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137</w:t>
            </w:r>
            <w:r w:rsidRPr="0093731C">
              <w:rPr>
                <w:rFonts w:ascii="仿宋" w:eastAsia="仿宋" w:hAnsi="仿宋" w:hint="eastAsia"/>
                <w:noProof/>
                <w:webHidden/>
                <w:sz w:val="28"/>
                <w:szCs w:val="28"/>
              </w:rPr>
              <w:fldChar w:fldCharType="end"/>
            </w:r>
          </w:hyperlink>
        </w:p>
        <w:p w14:paraId="0F244505" w14:textId="200B3D97"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200" w:history="1">
            <w:r w:rsidRPr="0093731C">
              <w:rPr>
                <w:rStyle w:val="affa"/>
                <w:rFonts w:ascii="仿宋" w:eastAsia="仿宋" w:hAnsi="仿宋" w:hint="eastAsia"/>
                <w:noProof/>
                <w:color w:val="auto"/>
                <w:sz w:val="28"/>
                <w:szCs w:val="28"/>
              </w:rPr>
              <w:t>第五章  工作方法及技术要求</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_Toc190878200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140</w:t>
            </w:r>
            <w:r w:rsidRPr="0093731C">
              <w:rPr>
                <w:rFonts w:ascii="仿宋" w:eastAsia="仿宋" w:hAnsi="仿宋" w:hint="eastAsia"/>
                <w:noProof/>
                <w:webHidden/>
                <w:sz w:val="28"/>
                <w:szCs w:val="28"/>
              </w:rPr>
              <w:fldChar w:fldCharType="end"/>
            </w:r>
          </w:hyperlink>
        </w:p>
        <w:p w14:paraId="7D789D17" w14:textId="2EB00721"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1" w:history="1">
            <w:r w:rsidRPr="0093731C">
              <w:rPr>
                <w:rStyle w:val="affa"/>
                <w:rFonts w:ascii="仿宋" w:eastAsia="仿宋" w:hAnsi="仿宋" w:hint="eastAsia"/>
                <w:noProof/>
                <w:color w:val="auto"/>
                <w:sz w:val="28"/>
                <w:szCs w:val="28"/>
              </w:rPr>
              <w:t>第一节  工作方法选择及有效性分析</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_Toc190878201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140</w:t>
            </w:r>
            <w:r w:rsidRPr="0093731C">
              <w:rPr>
                <w:rFonts w:ascii="仿宋" w:eastAsia="仿宋" w:hAnsi="仿宋" w:hint="eastAsia"/>
                <w:noProof/>
                <w:webHidden/>
                <w:sz w:val="28"/>
                <w:szCs w:val="28"/>
              </w:rPr>
              <w:fldChar w:fldCharType="end"/>
            </w:r>
          </w:hyperlink>
        </w:p>
        <w:p w14:paraId="172F781D" w14:textId="6762E002"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2" w:history="1">
            <w:r w:rsidRPr="0093731C">
              <w:rPr>
                <w:rStyle w:val="affa"/>
                <w:rFonts w:ascii="仿宋" w:eastAsia="仿宋" w:hAnsi="仿宋" w:hint="eastAsia"/>
                <w:noProof/>
                <w:color w:val="auto"/>
                <w:sz w:val="28"/>
                <w:szCs w:val="28"/>
              </w:rPr>
              <w:t>第二节  1∶2.5万遥感地质解译及蚀变信息提取</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_Toc190878202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142</w:t>
            </w:r>
            <w:r w:rsidRPr="0093731C">
              <w:rPr>
                <w:rFonts w:ascii="仿宋" w:eastAsia="仿宋" w:hAnsi="仿宋" w:hint="eastAsia"/>
                <w:noProof/>
                <w:webHidden/>
                <w:sz w:val="28"/>
                <w:szCs w:val="28"/>
              </w:rPr>
              <w:fldChar w:fldCharType="end"/>
            </w:r>
          </w:hyperlink>
        </w:p>
        <w:p w14:paraId="131FB4A6" w14:textId="342999D1"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3" w:history="1">
            <w:r w:rsidRPr="0093731C">
              <w:rPr>
                <w:rStyle w:val="affa"/>
                <w:rFonts w:ascii="仿宋" w:eastAsia="仿宋" w:hAnsi="仿宋" w:hint="eastAsia"/>
                <w:noProof/>
                <w:color w:val="auto"/>
                <w:sz w:val="28"/>
                <w:szCs w:val="28"/>
              </w:rPr>
              <w:t>第三节  1∶2.5万化探测量</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_Toc190878203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146</w:t>
            </w:r>
            <w:r w:rsidRPr="0093731C">
              <w:rPr>
                <w:rFonts w:ascii="仿宋" w:eastAsia="仿宋" w:hAnsi="仿宋" w:hint="eastAsia"/>
                <w:noProof/>
                <w:webHidden/>
                <w:sz w:val="28"/>
                <w:szCs w:val="28"/>
              </w:rPr>
              <w:fldChar w:fldCharType="end"/>
            </w:r>
          </w:hyperlink>
        </w:p>
        <w:p w14:paraId="4261FC0D" w14:textId="56AC799D"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4" w:history="1">
            <w:r w:rsidRPr="0093731C">
              <w:rPr>
                <w:rStyle w:val="affa"/>
                <w:rFonts w:ascii="仿宋" w:eastAsia="仿宋" w:hAnsi="仿宋" w:hint="eastAsia"/>
                <w:noProof/>
                <w:color w:val="auto"/>
                <w:sz w:val="28"/>
                <w:szCs w:val="28"/>
              </w:rPr>
              <w:t>第四节  1∶2.5万地质填图</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_Toc190878204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165</w:t>
            </w:r>
            <w:r w:rsidRPr="0093731C">
              <w:rPr>
                <w:rFonts w:ascii="仿宋" w:eastAsia="仿宋" w:hAnsi="仿宋" w:hint="eastAsia"/>
                <w:noProof/>
                <w:webHidden/>
                <w:sz w:val="28"/>
                <w:szCs w:val="28"/>
              </w:rPr>
              <w:fldChar w:fldCharType="end"/>
            </w:r>
          </w:hyperlink>
        </w:p>
        <w:p w14:paraId="440F5DF5" w14:textId="06656F90"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5" w:history="1">
            <w:r w:rsidRPr="0093731C">
              <w:rPr>
                <w:rStyle w:val="affa"/>
                <w:rFonts w:ascii="仿宋" w:eastAsia="仿宋" w:hAnsi="仿宋" w:hint="eastAsia"/>
                <w:noProof/>
                <w:color w:val="auto"/>
                <w:sz w:val="28"/>
                <w:szCs w:val="28"/>
              </w:rPr>
              <w:t>第五节  1∶2.5万高精度磁测</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_Toc190878205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169</w:t>
            </w:r>
            <w:r w:rsidRPr="0093731C">
              <w:rPr>
                <w:rFonts w:ascii="仿宋" w:eastAsia="仿宋" w:hAnsi="仿宋" w:hint="eastAsia"/>
                <w:noProof/>
                <w:webHidden/>
                <w:sz w:val="28"/>
                <w:szCs w:val="28"/>
              </w:rPr>
              <w:fldChar w:fldCharType="end"/>
            </w:r>
          </w:hyperlink>
        </w:p>
        <w:p w14:paraId="1C9454AD" w14:textId="442806EE"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6" w:history="1">
            <w:r w:rsidRPr="0093731C">
              <w:rPr>
                <w:rStyle w:val="affa"/>
                <w:rFonts w:ascii="仿宋" w:eastAsia="仿宋" w:hAnsi="仿宋" w:hint="eastAsia"/>
                <w:noProof/>
                <w:color w:val="auto"/>
                <w:sz w:val="28"/>
                <w:szCs w:val="28"/>
              </w:rPr>
              <w:t>第六节  1∶2.5万重力测量</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_Toc190878206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178</w:t>
            </w:r>
            <w:r w:rsidRPr="0093731C">
              <w:rPr>
                <w:rFonts w:ascii="仿宋" w:eastAsia="仿宋" w:hAnsi="仿宋" w:hint="eastAsia"/>
                <w:noProof/>
                <w:webHidden/>
                <w:sz w:val="28"/>
                <w:szCs w:val="28"/>
              </w:rPr>
              <w:fldChar w:fldCharType="end"/>
            </w:r>
          </w:hyperlink>
        </w:p>
        <w:p w14:paraId="01812E11" w14:textId="380B9294"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7" w:history="1">
            <w:r w:rsidRPr="0093731C">
              <w:rPr>
                <w:rStyle w:val="affa"/>
                <w:rFonts w:ascii="仿宋" w:eastAsia="仿宋" w:hAnsi="仿宋" w:hint="eastAsia"/>
                <w:noProof/>
                <w:color w:val="auto"/>
                <w:sz w:val="28"/>
                <w:szCs w:val="28"/>
              </w:rPr>
              <w:t>第七节  矿产检查</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_Toc190878207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185</w:t>
            </w:r>
            <w:r w:rsidRPr="0093731C">
              <w:rPr>
                <w:rFonts w:ascii="仿宋" w:eastAsia="仿宋" w:hAnsi="仿宋" w:hint="eastAsia"/>
                <w:noProof/>
                <w:webHidden/>
                <w:sz w:val="28"/>
                <w:szCs w:val="28"/>
              </w:rPr>
              <w:fldChar w:fldCharType="end"/>
            </w:r>
          </w:hyperlink>
        </w:p>
        <w:p w14:paraId="53D10503" w14:textId="223A8AD4"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8" w:history="1">
            <w:r w:rsidRPr="0093731C">
              <w:rPr>
                <w:rStyle w:val="affa"/>
                <w:rFonts w:ascii="仿宋" w:eastAsia="仿宋" w:hAnsi="仿宋" w:hint="eastAsia"/>
                <w:noProof/>
                <w:color w:val="auto"/>
                <w:sz w:val="28"/>
                <w:szCs w:val="28"/>
              </w:rPr>
              <w:t>第八节  测量工作</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_Toc190878208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218</w:t>
            </w:r>
            <w:r w:rsidRPr="0093731C">
              <w:rPr>
                <w:rFonts w:ascii="仿宋" w:eastAsia="仿宋" w:hAnsi="仿宋" w:hint="eastAsia"/>
                <w:noProof/>
                <w:webHidden/>
                <w:sz w:val="28"/>
                <w:szCs w:val="28"/>
              </w:rPr>
              <w:fldChar w:fldCharType="end"/>
            </w:r>
          </w:hyperlink>
        </w:p>
        <w:p w14:paraId="14BA1ED5" w14:textId="269B6FA6"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9" w:history="1">
            <w:r w:rsidRPr="0093731C">
              <w:rPr>
                <w:rStyle w:val="affa"/>
                <w:rFonts w:ascii="仿宋" w:eastAsia="仿宋" w:hAnsi="仿宋" w:hint="eastAsia"/>
                <w:noProof/>
                <w:color w:val="auto"/>
                <w:sz w:val="28"/>
                <w:szCs w:val="28"/>
              </w:rPr>
              <w:t>第九节  岩矿测试工作</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_Toc190878209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220</w:t>
            </w:r>
            <w:r w:rsidRPr="0093731C">
              <w:rPr>
                <w:rFonts w:ascii="仿宋" w:eastAsia="仿宋" w:hAnsi="仿宋" w:hint="eastAsia"/>
                <w:noProof/>
                <w:webHidden/>
                <w:sz w:val="28"/>
                <w:szCs w:val="28"/>
              </w:rPr>
              <w:fldChar w:fldCharType="end"/>
            </w:r>
          </w:hyperlink>
        </w:p>
        <w:p w14:paraId="433D8F0C" w14:textId="6F5B0469"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10" w:history="1">
            <w:r w:rsidRPr="0093731C">
              <w:rPr>
                <w:rStyle w:val="affa"/>
                <w:rFonts w:ascii="仿宋" w:eastAsia="仿宋" w:hAnsi="仿宋" w:hint="eastAsia"/>
                <w:noProof/>
                <w:color w:val="auto"/>
                <w:sz w:val="28"/>
                <w:szCs w:val="28"/>
              </w:rPr>
              <w:t>第十节  综合研究</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_Toc190878210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226</w:t>
            </w:r>
            <w:r w:rsidRPr="0093731C">
              <w:rPr>
                <w:rFonts w:ascii="仿宋" w:eastAsia="仿宋" w:hAnsi="仿宋" w:hint="eastAsia"/>
                <w:noProof/>
                <w:webHidden/>
                <w:sz w:val="28"/>
                <w:szCs w:val="28"/>
              </w:rPr>
              <w:fldChar w:fldCharType="end"/>
            </w:r>
          </w:hyperlink>
        </w:p>
        <w:p w14:paraId="2BA585A5" w14:textId="51AC3CCE"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11" w:history="1">
            <w:r w:rsidRPr="0093731C">
              <w:rPr>
                <w:rStyle w:val="affa"/>
                <w:rFonts w:ascii="仿宋" w:eastAsia="仿宋" w:hAnsi="仿宋" w:hint="eastAsia"/>
                <w:noProof/>
                <w:color w:val="auto"/>
                <w:sz w:val="28"/>
                <w:szCs w:val="28"/>
              </w:rPr>
              <w:t>第十节  室内资料的综合整理</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_Toc190878211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226</w:t>
            </w:r>
            <w:r w:rsidRPr="0093731C">
              <w:rPr>
                <w:rFonts w:ascii="仿宋" w:eastAsia="仿宋" w:hAnsi="仿宋" w:hint="eastAsia"/>
                <w:noProof/>
                <w:webHidden/>
                <w:sz w:val="28"/>
                <w:szCs w:val="28"/>
              </w:rPr>
              <w:fldChar w:fldCharType="end"/>
            </w:r>
          </w:hyperlink>
        </w:p>
        <w:p w14:paraId="0804CCF5" w14:textId="07C525A6"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12" w:history="1">
            <w:r w:rsidRPr="0093731C">
              <w:rPr>
                <w:rStyle w:val="affa"/>
                <w:rFonts w:ascii="仿宋" w:eastAsia="仿宋" w:hAnsi="仿宋" w:hint="eastAsia"/>
                <w:noProof/>
                <w:color w:val="auto"/>
                <w:sz w:val="28"/>
                <w:szCs w:val="28"/>
              </w:rPr>
              <w:t>第十一节  采用的技术标准</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_Toc190878212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228</w:t>
            </w:r>
            <w:r w:rsidRPr="0093731C">
              <w:rPr>
                <w:rFonts w:ascii="仿宋" w:eastAsia="仿宋" w:hAnsi="仿宋" w:hint="eastAsia"/>
                <w:noProof/>
                <w:webHidden/>
                <w:sz w:val="28"/>
                <w:szCs w:val="28"/>
              </w:rPr>
              <w:fldChar w:fldCharType="end"/>
            </w:r>
          </w:hyperlink>
        </w:p>
        <w:p w14:paraId="3B378774" w14:textId="4B17B157"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213" w:history="1">
            <w:r w:rsidRPr="0093731C">
              <w:rPr>
                <w:rStyle w:val="affa"/>
                <w:rFonts w:ascii="仿宋" w:eastAsia="仿宋" w:hAnsi="仿宋" w:hint="eastAsia"/>
                <w:noProof/>
                <w:color w:val="auto"/>
                <w:sz w:val="28"/>
                <w:szCs w:val="28"/>
              </w:rPr>
              <w:t>第六章  主要实物工作量</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_Toc190878213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231</w:t>
            </w:r>
            <w:r w:rsidRPr="0093731C">
              <w:rPr>
                <w:rFonts w:ascii="仿宋" w:eastAsia="仿宋" w:hAnsi="仿宋" w:hint="eastAsia"/>
                <w:noProof/>
                <w:webHidden/>
                <w:sz w:val="28"/>
                <w:szCs w:val="28"/>
              </w:rPr>
              <w:fldChar w:fldCharType="end"/>
            </w:r>
          </w:hyperlink>
        </w:p>
        <w:p w14:paraId="5C544CAC" w14:textId="4C3985B3"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214" w:history="1">
            <w:r w:rsidRPr="0093731C">
              <w:rPr>
                <w:rStyle w:val="affa"/>
                <w:rFonts w:ascii="仿宋" w:eastAsia="仿宋" w:hAnsi="仿宋" w:hint="eastAsia"/>
                <w:noProof/>
                <w:color w:val="auto"/>
                <w:sz w:val="28"/>
                <w:szCs w:val="28"/>
              </w:rPr>
              <w:t>第七章  预期成果</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_Toc190878214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232</w:t>
            </w:r>
            <w:r w:rsidRPr="0093731C">
              <w:rPr>
                <w:rFonts w:ascii="仿宋" w:eastAsia="仿宋" w:hAnsi="仿宋" w:hint="eastAsia"/>
                <w:noProof/>
                <w:webHidden/>
                <w:sz w:val="28"/>
                <w:szCs w:val="28"/>
              </w:rPr>
              <w:fldChar w:fldCharType="end"/>
            </w:r>
          </w:hyperlink>
        </w:p>
        <w:p w14:paraId="290E5307" w14:textId="6834D6E9"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215" w:history="1">
            <w:r w:rsidRPr="0093731C">
              <w:rPr>
                <w:rStyle w:val="affa"/>
                <w:rFonts w:ascii="仿宋" w:eastAsia="仿宋" w:hAnsi="仿宋" w:hint="eastAsia"/>
                <w:noProof/>
                <w:color w:val="auto"/>
                <w:sz w:val="28"/>
                <w:szCs w:val="28"/>
              </w:rPr>
              <w:t>第八章  组织机构与人员、设备安排</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_Toc190878215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235</w:t>
            </w:r>
            <w:r w:rsidRPr="0093731C">
              <w:rPr>
                <w:rFonts w:ascii="仿宋" w:eastAsia="仿宋" w:hAnsi="仿宋" w:hint="eastAsia"/>
                <w:noProof/>
                <w:webHidden/>
                <w:sz w:val="28"/>
                <w:szCs w:val="28"/>
              </w:rPr>
              <w:fldChar w:fldCharType="end"/>
            </w:r>
          </w:hyperlink>
        </w:p>
        <w:p w14:paraId="259406A4" w14:textId="15D3FE1E"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216" w:history="1">
            <w:r w:rsidRPr="0093731C">
              <w:rPr>
                <w:rStyle w:val="affa"/>
                <w:rFonts w:ascii="仿宋" w:eastAsia="仿宋" w:hAnsi="仿宋" w:hint="eastAsia"/>
                <w:noProof/>
                <w:color w:val="auto"/>
                <w:sz w:val="28"/>
                <w:szCs w:val="28"/>
              </w:rPr>
              <w:t>第九章  质量保障与安全措施</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_Toc190878216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238</w:t>
            </w:r>
            <w:r w:rsidRPr="0093731C">
              <w:rPr>
                <w:rFonts w:ascii="仿宋" w:eastAsia="仿宋" w:hAnsi="仿宋" w:hint="eastAsia"/>
                <w:noProof/>
                <w:webHidden/>
                <w:sz w:val="28"/>
                <w:szCs w:val="28"/>
              </w:rPr>
              <w:fldChar w:fldCharType="end"/>
            </w:r>
          </w:hyperlink>
        </w:p>
        <w:p w14:paraId="3ACF85EA" w14:textId="29930073"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17" w:history="1">
            <w:r w:rsidRPr="0093731C">
              <w:rPr>
                <w:rStyle w:val="affa"/>
                <w:rFonts w:ascii="仿宋" w:eastAsia="仿宋" w:hAnsi="仿宋" w:hint="eastAsia"/>
                <w:noProof/>
                <w:color w:val="auto"/>
                <w:sz w:val="28"/>
                <w:szCs w:val="28"/>
              </w:rPr>
              <w:t>第一节  质量保障</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_Toc190878217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238</w:t>
            </w:r>
            <w:r w:rsidRPr="0093731C">
              <w:rPr>
                <w:rFonts w:ascii="仿宋" w:eastAsia="仿宋" w:hAnsi="仿宋" w:hint="eastAsia"/>
                <w:noProof/>
                <w:webHidden/>
                <w:sz w:val="28"/>
                <w:szCs w:val="28"/>
              </w:rPr>
              <w:fldChar w:fldCharType="end"/>
            </w:r>
          </w:hyperlink>
        </w:p>
        <w:p w14:paraId="46512EA9" w14:textId="13E9761F"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18" w:history="1">
            <w:r w:rsidRPr="0093731C">
              <w:rPr>
                <w:rStyle w:val="affa"/>
                <w:rFonts w:ascii="仿宋" w:eastAsia="仿宋" w:hAnsi="仿宋" w:hint="eastAsia"/>
                <w:noProof/>
                <w:color w:val="auto"/>
                <w:sz w:val="28"/>
                <w:szCs w:val="28"/>
              </w:rPr>
              <w:t>第二节  安全措施</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_Toc190878218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240</w:t>
            </w:r>
            <w:r w:rsidRPr="0093731C">
              <w:rPr>
                <w:rFonts w:ascii="仿宋" w:eastAsia="仿宋" w:hAnsi="仿宋" w:hint="eastAsia"/>
                <w:noProof/>
                <w:webHidden/>
                <w:sz w:val="28"/>
                <w:szCs w:val="28"/>
              </w:rPr>
              <w:fldChar w:fldCharType="end"/>
            </w:r>
          </w:hyperlink>
        </w:p>
        <w:p w14:paraId="3377DC44" w14:textId="10098332" w:rsidR="006C139D" w:rsidRPr="0093731C" w:rsidRDefault="006C139D" w:rsidP="006C139D">
          <w:pPr>
            <w:pStyle w:val="TOC2"/>
            <w:tabs>
              <w:tab w:val="right" w:leader="dot" w:pos="9730"/>
            </w:tabs>
            <w:spacing w:line="360" w:lineRule="auto"/>
            <w:rPr>
              <w:rFonts w:hint="eastAsia"/>
              <w:noProof/>
              <w:sz w:val="22"/>
              <w:szCs w:val="24"/>
              <w14:ligatures w14:val="standardContextual"/>
            </w:rPr>
          </w:pPr>
          <w:hyperlink w:anchor="_Toc190878219" w:history="1">
            <w:r w:rsidRPr="0093731C">
              <w:rPr>
                <w:rStyle w:val="affa"/>
                <w:rFonts w:ascii="仿宋" w:eastAsia="仿宋" w:hAnsi="仿宋" w:hint="eastAsia"/>
                <w:noProof/>
                <w:color w:val="auto"/>
                <w:sz w:val="28"/>
                <w:szCs w:val="28"/>
              </w:rPr>
              <w:t>第三节  绿色勘查</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_Toc190878219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241</w:t>
            </w:r>
            <w:r w:rsidRPr="0093731C">
              <w:rPr>
                <w:rFonts w:ascii="仿宋" w:eastAsia="仿宋" w:hAnsi="仿宋" w:hint="eastAsia"/>
                <w:noProof/>
                <w:webHidden/>
                <w:sz w:val="28"/>
                <w:szCs w:val="28"/>
              </w:rPr>
              <w:fldChar w:fldCharType="end"/>
            </w:r>
          </w:hyperlink>
        </w:p>
        <w:p w14:paraId="512E94C1" w14:textId="1849F280" w:rsidR="006B26D8" w:rsidRPr="0093731C" w:rsidRDefault="00EE686C" w:rsidP="00C65387">
          <w:pPr>
            <w:widowControl w:val="0"/>
            <w:adjustRightInd w:val="0"/>
            <w:snapToGrid w:val="0"/>
            <w:spacing w:line="360" w:lineRule="auto"/>
            <w:rPr>
              <w:rFonts w:hint="eastAsia"/>
            </w:rPr>
          </w:pPr>
          <w:r w:rsidRPr="0093731C">
            <w:rPr>
              <w:rFonts w:ascii="仿宋" w:eastAsia="仿宋" w:hAnsi="仿宋" w:hint="eastAsia"/>
              <w:sz w:val="28"/>
              <w:szCs w:val="28"/>
            </w:rPr>
            <w:fldChar w:fldCharType="end"/>
          </w:r>
        </w:p>
      </w:sdtContent>
    </w:sdt>
    <w:p w14:paraId="030D981E" w14:textId="77777777" w:rsidR="006B26D8" w:rsidRPr="0093731C" w:rsidRDefault="006B26D8">
      <w:pPr>
        <w:spacing w:line="360" w:lineRule="auto"/>
        <w:jc w:val="center"/>
        <w:rPr>
          <w:rFonts w:ascii="仿宋" w:eastAsia="仿宋" w:hAnsi="仿宋" w:hint="eastAsia"/>
          <w:sz w:val="28"/>
          <w:szCs w:val="28"/>
        </w:rPr>
        <w:sectPr w:rsidR="006B26D8" w:rsidRPr="0093731C" w:rsidSect="00C076B0">
          <w:pgSz w:w="11906" w:h="16838"/>
          <w:pgMar w:top="1440" w:right="1083" w:bottom="1440" w:left="1083" w:header="851" w:footer="992" w:gutter="0"/>
          <w:pgNumType w:start="1"/>
          <w:cols w:space="425"/>
          <w:docGrid w:type="lines" w:linePitch="312"/>
        </w:sectPr>
      </w:pPr>
    </w:p>
    <w:p w14:paraId="3B917A56" w14:textId="77777777" w:rsidR="006B26D8" w:rsidRPr="0093731C" w:rsidRDefault="00EB791E">
      <w:pPr>
        <w:spacing w:line="360" w:lineRule="auto"/>
        <w:jc w:val="center"/>
        <w:rPr>
          <w:rFonts w:ascii="仿宋" w:eastAsia="仿宋" w:hAnsi="仿宋" w:hint="eastAsia"/>
          <w:sz w:val="28"/>
          <w:szCs w:val="28"/>
        </w:rPr>
      </w:pPr>
      <w:r w:rsidRPr="0093731C">
        <w:rPr>
          <w:rFonts w:ascii="仿宋" w:eastAsia="仿宋" w:hAnsi="仿宋" w:hint="eastAsia"/>
          <w:sz w:val="28"/>
          <w:szCs w:val="28"/>
        </w:rPr>
        <w:lastRenderedPageBreak/>
        <w:t>附 图 目 录</w:t>
      </w:r>
    </w:p>
    <w:tbl>
      <w:tblPr>
        <w:tblW w:w="9750" w:type="dxa"/>
        <w:jc w:val="center"/>
        <w:tblLayout w:type="fixed"/>
        <w:tblCellMar>
          <w:left w:w="0" w:type="dxa"/>
          <w:right w:w="0" w:type="dxa"/>
        </w:tblCellMar>
        <w:tblLook w:val="04A0" w:firstRow="1" w:lastRow="0" w:firstColumn="1" w:lastColumn="0" w:noHBand="0" w:noVBand="1"/>
      </w:tblPr>
      <w:tblGrid>
        <w:gridCol w:w="962"/>
        <w:gridCol w:w="992"/>
        <w:gridCol w:w="6237"/>
        <w:gridCol w:w="1559"/>
      </w:tblGrid>
      <w:tr w:rsidR="0093731C" w:rsidRPr="0093731C" w14:paraId="2BF3C934" w14:textId="77777777" w:rsidTr="00A36781">
        <w:trPr>
          <w:trHeight w:val="376"/>
          <w:tblHeader/>
          <w:jc w:val="center"/>
        </w:trPr>
        <w:tc>
          <w:tcPr>
            <w:tcW w:w="962" w:type="dxa"/>
            <w:vAlign w:val="center"/>
          </w:tcPr>
          <w:p w14:paraId="570EFB00"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顺序号</w:t>
            </w:r>
          </w:p>
        </w:tc>
        <w:tc>
          <w:tcPr>
            <w:tcW w:w="992" w:type="dxa"/>
            <w:vAlign w:val="center"/>
          </w:tcPr>
          <w:p w14:paraId="74C023F6"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图号</w:t>
            </w:r>
          </w:p>
        </w:tc>
        <w:tc>
          <w:tcPr>
            <w:tcW w:w="6237" w:type="dxa"/>
            <w:vAlign w:val="center"/>
          </w:tcPr>
          <w:p w14:paraId="0A3082F7"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图  名</w:t>
            </w:r>
          </w:p>
        </w:tc>
        <w:tc>
          <w:tcPr>
            <w:tcW w:w="1559" w:type="dxa"/>
            <w:vAlign w:val="center"/>
          </w:tcPr>
          <w:p w14:paraId="021CF51B"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比例尺</w:t>
            </w:r>
          </w:p>
        </w:tc>
      </w:tr>
      <w:tr w:rsidR="0093731C" w:rsidRPr="0093731C" w14:paraId="65EB9C71" w14:textId="77777777" w:rsidTr="00A36781">
        <w:trPr>
          <w:trHeight w:val="567"/>
          <w:jc w:val="center"/>
        </w:trPr>
        <w:tc>
          <w:tcPr>
            <w:tcW w:w="962" w:type="dxa"/>
            <w:vAlign w:val="center"/>
          </w:tcPr>
          <w:p w14:paraId="427A92CE"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p>
        </w:tc>
        <w:tc>
          <w:tcPr>
            <w:tcW w:w="992" w:type="dxa"/>
            <w:vAlign w:val="center"/>
          </w:tcPr>
          <w:p w14:paraId="735EBB2E"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p>
        </w:tc>
        <w:tc>
          <w:tcPr>
            <w:tcW w:w="6237" w:type="dxa"/>
            <w:vAlign w:val="center"/>
          </w:tcPr>
          <w:p w14:paraId="143FC575" w14:textId="11BBD74D" w:rsidR="006B26D8" w:rsidRPr="0093731C" w:rsidRDefault="00645435">
            <w:pPr>
              <w:jc w:val="both"/>
              <w:rPr>
                <w:rFonts w:ascii="仿宋" w:eastAsia="仿宋" w:hAnsi="仿宋" w:cs="Times New Roman" w:hint="eastAsia"/>
                <w:sz w:val="28"/>
                <w:szCs w:val="28"/>
              </w:rPr>
            </w:pPr>
            <w:r w:rsidRPr="0093731C">
              <w:rPr>
                <w:rFonts w:ascii="仿宋" w:eastAsia="仿宋" w:hAnsi="仿宋" w:cs="Times New Roman" w:hint="eastAsia"/>
                <w:sz w:val="28"/>
                <w:szCs w:val="28"/>
              </w:rPr>
              <w:t>内蒙古四子王旗小南山一带区域地质图</w:t>
            </w:r>
          </w:p>
        </w:tc>
        <w:tc>
          <w:tcPr>
            <w:tcW w:w="1559" w:type="dxa"/>
            <w:vAlign w:val="center"/>
          </w:tcPr>
          <w:p w14:paraId="6D86C2C9" w14:textId="77777777" w:rsidR="006B26D8" w:rsidRPr="0093731C" w:rsidRDefault="00EB791E">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宋体" w:hint="eastAsia"/>
                <w:kern w:val="0"/>
                <w:sz w:val="28"/>
                <w:szCs w:val="28"/>
              </w:rPr>
              <w:t>∶</w:t>
            </w:r>
            <w:r w:rsidRPr="0093731C">
              <w:rPr>
                <w:rFonts w:ascii="仿宋" w:eastAsia="仿宋" w:hAnsi="仿宋" w:cs="Times New Roman"/>
                <w:kern w:val="0"/>
                <w:sz w:val="28"/>
                <w:szCs w:val="28"/>
              </w:rPr>
              <w:t>250000</w:t>
            </w:r>
          </w:p>
        </w:tc>
      </w:tr>
      <w:tr w:rsidR="0093731C" w:rsidRPr="0093731C" w14:paraId="101DDF57" w14:textId="77777777" w:rsidTr="00251E36">
        <w:trPr>
          <w:trHeight w:val="567"/>
          <w:jc w:val="center"/>
        </w:trPr>
        <w:tc>
          <w:tcPr>
            <w:tcW w:w="962" w:type="dxa"/>
            <w:vAlign w:val="center"/>
          </w:tcPr>
          <w:p w14:paraId="0ECD6A50" w14:textId="039D7260"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2</w:t>
            </w:r>
          </w:p>
        </w:tc>
        <w:tc>
          <w:tcPr>
            <w:tcW w:w="992" w:type="dxa"/>
            <w:vAlign w:val="center"/>
          </w:tcPr>
          <w:p w14:paraId="79743528" w14:textId="39942BF9"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2-1</w:t>
            </w:r>
          </w:p>
        </w:tc>
        <w:tc>
          <w:tcPr>
            <w:tcW w:w="6237" w:type="dxa"/>
            <w:vAlign w:val="center"/>
          </w:tcPr>
          <w:p w14:paraId="7A284546" w14:textId="4F42CF49"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w:t>
            </w:r>
            <w:r w:rsidRPr="0093731C">
              <w:rPr>
                <w:rFonts w:ascii="仿宋" w:eastAsia="仿宋" w:hAnsi="仿宋" w:cs="Times New Roman" w:hint="eastAsia"/>
                <w:kern w:val="0"/>
                <w:sz w:val="28"/>
                <w:szCs w:val="28"/>
              </w:rPr>
              <w:t>四子王旗小南山</w:t>
            </w:r>
            <w:proofErr w:type="gramStart"/>
            <w:r w:rsidRPr="0093731C">
              <w:rPr>
                <w:rFonts w:ascii="仿宋" w:eastAsia="仿宋" w:hAnsi="仿宋" w:cs="Times New Roman" w:hint="eastAsia"/>
                <w:kern w:val="0"/>
                <w:sz w:val="28"/>
                <w:szCs w:val="28"/>
              </w:rPr>
              <w:t>一带</w:t>
            </w:r>
            <w:r w:rsidRPr="0093731C">
              <w:rPr>
                <w:rFonts w:ascii="仿宋" w:eastAsia="仿宋" w:hAnsi="仿宋" w:cs="Times New Roman"/>
                <w:kern w:val="0"/>
                <w:sz w:val="28"/>
                <w:szCs w:val="28"/>
              </w:rPr>
              <w:t>铁染</w:t>
            </w:r>
            <w:r w:rsidRPr="0093731C">
              <w:rPr>
                <w:rFonts w:ascii="仿宋" w:eastAsia="仿宋" w:hAnsi="仿宋" w:cs="Times New Roman" w:hint="eastAsia"/>
                <w:kern w:val="0"/>
                <w:sz w:val="28"/>
                <w:szCs w:val="28"/>
              </w:rPr>
              <w:t>蚀变</w:t>
            </w:r>
            <w:proofErr w:type="gramEnd"/>
            <w:r w:rsidRPr="0093731C">
              <w:rPr>
                <w:rFonts w:ascii="仿宋" w:eastAsia="仿宋" w:hAnsi="仿宋" w:cs="Times New Roman"/>
                <w:kern w:val="0"/>
                <w:sz w:val="28"/>
                <w:szCs w:val="28"/>
              </w:rPr>
              <w:t>异常图</w:t>
            </w:r>
          </w:p>
        </w:tc>
        <w:tc>
          <w:tcPr>
            <w:tcW w:w="1559" w:type="dxa"/>
          </w:tcPr>
          <w:p w14:paraId="75F69778" w14:textId="12D873EC"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∶10</w:t>
            </w:r>
            <w:r w:rsidRPr="0093731C">
              <w:rPr>
                <w:rFonts w:ascii="仿宋" w:eastAsia="仿宋" w:hAnsi="仿宋" w:cs="Times New Roman"/>
                <w:kern w:val="0"/>
                <w:sz w:val="28"/>
                <w:szCs w:val="28"/>
              </w:rPr>
              <w:t>0000</w:t>
            </w:r>
          </w:p>
        </w:tc>
      </w:tr>
      <w:tr w:rsidR="0093731C" w:rsidRPr="0093731C" w14:paraId="217CF905" w14:textId="77777777" w:rsidTr="00251E36">
        <w:trPr>
          <w:trHeight w:val="567"/>
          <w:jc w:val="center"/>
        </w:trPr>
        <w:tc>
          <w:tcPr>
            <w:tcW w:w="962" w:type="dxa"/>
            <w:vAlign w:val="center"/>
          </w:tcPr>
          <w:p w14:paraId="418C42B8" w14:textId="15E3EFB7"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3</w:t>
            </w:r>
          </w:p>
        </w:tc>
        <w:tc>
          <w:tcPr>
            <w:tcW w:w="992" w:type="dxa"/>
            <w:vAlign w:val="center"/>
          </w:tcPr>
          <w:p w14:paraId="3CE8566D" w14:textId="13C89CA6"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2-2</w:t>
            </w:r>
          </w:p>
        </w:tc>
        <w:tc>
          <w:tcPr>
            <w:tcW w:w="6237" w:type="dxa"/>
            <w:vAlign w:val="center"/>
          </w:tcPr>
          <w:p w14:paraId="38485550" w14:textId="20B0EF01"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w:t>
            </w:r>
            <w:r w:rsidRPr="0093731C">
              <w:rPr>
                <w:rFonts w:ascii="仿宋" w:eastAsia="仿宋" w:hAnsi="仿宋" w:cs="Times New Roman" w:hint="eastAsia"/>
                <w:kern w:val="0"/>
                <w:sz w:val="28"/>
                <w:szCs w:val="28"/>
              </w:rPr>
              <w:t>四子王旗小南山一带</w:t>
            </w:r>
            <w:r w:rsidRPr="0093731C">
              <w:rPr>
                <w:rFonts w:ascii="仿宋" w:eastAsia="仿宋" w:hAnsi="仿宋" w:cs="Times New Roman"/>
                <w:kern w:val="0"/>
                <w:sz w:val="28"/>
                <w:szCs w:val="28"/>
              </w:rPr>
              <w:t>羟基</w:t>
            </w:r>
            <w:r w:rsidRPr="0093731C">
              <w:rPr>
                <w:rFonts w:ascii="仿宋" w:eastAsia="仿宋" w:hAnsi="仿宋" w:cs="Times New Roman" w:hint="eastAsia"/>
                <w:kern w:val="0"/>
                <w:sz w:val="28"/>
                <w:szCs w:val="28"/>
              </w:rPr>
              <w:t>蚀变</w:t>
            </w:r>
            <w:r w:rsidRPr="0093731C">
              <w:rPr>
                <w:rFonts w:ascii="仿宋" w:eastAsia="仿宋" w:hAnsi="仿宋" w:cs="Times New Roman"/>
                <w:kern w:val="0"/>
                <w:sz w:val="28"/>
                <w:szCs w:val="28"/>
              </w:rPr>
              <w:t>异常图</w:t>
            </w:r>
          </w:p>
        </w:tc>
        <w:tc>
          <w:tcPr>
            <w:tcW w:w="1559" w:type="dxa"/>
          </w:tcPr>
          <w:p w14:paraId="49FD9D01" w14:textId="5BA21605"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∶10</w:t>
            </w:r>
            <w:r w:rsidRPr="0093731C">
              <w:rPr>
                <w:rFonts w:ascii="仿宋" w:eastAsia="仿宋" w:hAnsi="仿宋" w:cs="Times New Roman"/>
                <w:kern w:val="0"/>
                <w:sz w:val="28"/>
                <w:szCs w:val="28"/>
              </w:rPr>
              <w:t>0000</w:t>
            </w:r>
          </w:p>
        </w:tc>
      </w:tr>
      <w:tr w:rsidR="0093731C" w:rsidRPr="0093731C" w14:paraId="112B967E" w14:textId="77777777" w:rsidTr="00A36781">
        <w:trPr>
          <w:trHeight w:val="567"/>
          <w:jc w:val="center"/>
        </w:trPr>
        <w:tc>
          <w:tcPr>
            <w:tcW w:w="962" w:type="dxa"/>
            <w:vAlign w:val="center"/>
          </w:tcPr>
          <w:p w14:paraId="1ADD8BF8" w14:textId="380478F1"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4</w:t>
            </w:r>
          </w:p>
        </w:tc>
        <w:tc>
          <w:tcPr>
            <w:tcW w:w="992" w:type="dxa"/>
            <w:vAlign w:val="center"/>
          </w:tcPr>
          <w:p w14:paraId="404F78AB" w14:textId="0E6DBABD"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3</w:t>
            </w:r>
          </w:p>
        </w:tc>
        <w:tc>
          <w:tcPr>
            <w:tcW w:w="6237" w:type="dxa"/>
            <w:vAlign w:val="center"/>
          </w:tcPr>
          <w:p w14:paraId="43D50E37" w14:textId="09E2CFE3"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内蒙古四子王旗小南山一带地质矿产及工作部署图</w:t>
            </w:r>
          </w:p>
        </w:tc>
        <w:tc>
          <w:tcPr>
            <w:tcW w:w="1559" w:type="dxa"/>
            <w:vAlign w:val="center"/>
          </w:tcPr>
          <w:p w14:paraId="5F8F2281" w14:textId="0FBF4ADD"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∶50</w:t>
            </w:r>
            <w:r w:rsidRPr="0093731C">
              <w:rPr>
                <w:rFonts w:ascii="仿宋" w:eastAsia="仿宋" w:hAnsi="仿宋" w:cs="Times New Roman"/>
                <w:kern w:val="0"/>
                <w:sz w:val="28"/>
                <w:szCs w:val="28"/>
              </w:rPr>
              <w:t>000</w:t>
            </w:r>
          </w:p>
        </w:tc>
      </w:tr>
      <w:tr w:rsidR="0093731C" w:rsidRPr="0093731C" w14:paraId="0A2BB9C1" w14:textId="77777777" w:rsidTr="00251E36">
        <w:trPr>
          <w:trHeight w:val="567"/>
          <w:jc w:val="center"/>
        </w:trPr>
        <w:tc>
          <w:tcPr>
            <w:tcW w:w="962" w:type="dxa"/>
            <w:vAlign w:val="center"/>
          </w:tcPr>
          <w:p w14:paraId="6DFA71CB" w14:textId="2F8EB08C"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5</w:t>
            </w:r>
          </w:p>
        </w:tc>
        <w:tc>
          <w:tcPr>
            <w:tcW w:w="992" w:type="dxa"/>
            <w:vAlign w:val="center"/>
          </w:tcPr>
          <w:p w14:paraId="3BEC7AF9" w14:textId="129330E9"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4-1</w:t>
            </w:r>
          </w:p>
        </w:tc>
        <w:tc>
          <w:tcPr>
            <w:tcW w:w="6237" w:type="dxa"/>
            <w:vAlign w:val="center"/>
          </w:tcPr>
          <w:p w14:paraId="7A36709B" w14:textId="08718E09"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w:t>
            </w:r>
            <w:proofErr w:type="gramStart"/>
            <w:r w:rsidRPr="0093731C">
              <w:rPr>
                <w:rFonts w:ascii="仿宋" w:eastAsia="仿宋" w:hAnsi="仿宋" w:cs="Times New Roman"/>
                <w:kern w:val="0"/>
                <w:sz w:val="28"/>
                <w:szCs w:val="28"/>
              </w:rPr>
              <w:t>一带航磁</w:t>
            </w:r>
            <w:proofErr w:type="gramEnd"/>
            <w:r w:rsidRPr="0093731C">
              <w:rPr>
                <w:rFonts w:ascii="仿宋" w:eastAsia="仿宋" w:hAnsi="仿宋" w:cs="Times New Roman"/>
                <w:kern w:val="0"/>
                <w:sz w:val="28"/>
                <w:szCs w:val="28"/>
              </w:rPr>
              <w:t>ΔT化极等值线平面图</w:t>
            </w:r>
          </w:p>
        </w:tc>
        <w:tc>
          <w:tcPr>
            <w:tcW w:w="1559" w:type="dxa"/>
          </w:tcPr>
          <w:p w14:paraId="158AD575" w14:textId="321058F0"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41FF4786" w14:textId="77777777" w:rsidTr="00251E36">
        <w:trPr>
          <w:trHeight w:val="567"/>
          <w:jc w:val="center"/>
        </w:trPr>
        <w:tc>
          <w:tcPr>
            <w:tcW w:w="962" w:type="dxa"/>
            <w:vAlign w:val="center"/>
          </w:tcPr>
          <w:p w14:paraId="0511266D" w14:textId="1017C5E7"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6</w:t>
            </w:r>
          </w:p>
        </w:tc>
        <w:tc>
          <w:tcPr>
            <w:tcW w:w="992" w:type="dxa"/>
            <w:vAlign w:val="center"/>
          </w:tcPr>
          <w:p w14:paraId="7DFBD75F" w14:textId="462C60E9"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4-2</w:t>
            </w:r>
          </w:p>
        </w:tc>
        <w:tc>
          <w:tcPr>
            <w:tcW w:w="6237" w:type="dxa"/>
            <w:vAlign w:val="center"/>
          </w:tcPr>
          <w:p w14:paraId="4182450F" w14:textId="0762A0BA"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w:t>
            </w:r>
            <w:proofErr w:type="gramStart"/>
            <w:r w:rsidRPr="0093731C">
              <w:rPr>
                <w:rFonts w:ascii="仿宋" w:eastAsia="仿宋" w:hAnsi="仿宋" w:cs="Times New Roman"/>
                <w:kern w:val="0"/>
                <w:sz w:val="28"/>
                <w:szCs w:val="28"/>
              </w:rPr>
              <w:t>一</w:t>
            </w:r>
            <w:proofErr w:type="gramEnd"/>
            <w:r w:rsidRPr="0093731C">
              <w:rPr>
                <w:rFonts w:ascii="仿宋" w:eastAsia="仿宋" w:hAnsi="仿宋" w:cs="Times New Roman"/>
                <w:kern w:val="0"/>
                <w:sz w:val="28"/>
                <w:szCs w:val="28"/>
              </w:rPr>
              <w:t>带高精度磁测ΔT化极等值线平面图</w:t>
            </w:r>
          </w:p>
        </w:tc>
        <w:tc>
          <w:tcPr>
            <w:tcW w:w="1559" w:type="dxa"/>
          </w:tcPr>
          <w:p w14:paraId="3DA01981" w14:textId="3830B77E"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2B1B22AD" w14:textId="77777777" w:rsidTr="00251E36">
        <w:trPr>
          <w:trHeight w:val="567"/>
          <w:jc w:val="center"/>
        </w:trPr>
        <w:tc>
          <w:tcPr>
            <w:tcW w:w="962" w:type="dxa"/>
            <w:vAlign w:val="center"/>
          </w:tcPr>
          <w:p w14:paraId="290B7F48" w14:textId="69FB4494"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7</w:t>
            </w:r>
          </w:p>
        </w:tc>
        <w:tc>
          <w:tcPr>
            <w:tcW w:w="992" w:type="dxa"/>
            <w:vAlign w:val="center"/>
          </w:tcPr>
          <w:p w14:paraId="391EB3D0" w14:textId="709DEE6A"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5-1</w:t>
            </w:r>
          </w:p>
        </w:tc>
        <w:tc>
          <w:tcPr>
            <w:tcW w:w="6237" w:type="dxa"/>
            <w:vAlign w:val="center"/>
          </w:tcPr>
          <w:p w14:paraId="69E5176A" w14:textId="6DBCAE8C"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w:t>
            </w:r>
            <w:proofErr w:type="gramStart"/>
            <w:r w:rsidRPr="0093731C">
              <w:rPr>
                <w:rFonts w:ascii="仿宋" w:eastAsia="仿宋" w:hAnsi="仿宋" w:cs="Times New Roman"/>
                <w:kern w:val="0"/>
                <w:sz w:val="28"/>
                <w:szCs w:val="28"/>
              </w:rPr>
              <w:t>一带金</w:t>
            </w:r>
            <w:proofErr w:type="gramEnd"/>
            <w:r w:rsidRPr="0093731C">
              <w:rPr>
                <w:rFonts w:ascii="仿宋" w:eastAsia="仿宋" w:hAnsi="仿宋" w:cs="Times New Roman"/>
                <w:kern w:val="0"/>
                <w:sz w:val="28"/>
                <w:szCs w:val="28"/>
              </w:rPr>
              <w:t>地球化学图</w:t>
            </w:r>
          </w:p>
        </w:tc>
        <w:tc>
          <w:tcPr>
            <w:tcW w:w="1559" w:type="dxa"/>
          </w:tcPr>
          <w:p w14:paraId="14C02A15" w14:textId="3FFC417A"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7989A4F6" w14:textId="77777777" w:rsidTr="00251E36">
        <w:trPr>
          <w:trHeight w:val="567"/>
          <w:jc w:val="center"/>
        </w:trPr>
        <w:tc>
          <w:tcPr>
            <w:tcW w:w="962" w:type="dxa"/>
            <w:vAlign w:val="center"/>
          </w:tcPr>
          <w:p w14:paraId="476F9B6B" w14:textId="6782C3D8"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8</w:t>
            </w:r>
          </w:p>
        </w:tc>
        <w:tc>
          <w:tcPr>
            <w:tcW w:w="992" w:type="dxa"/>
          </w:tcPr>
          <w:p w14:paraId="1FAA3203" w14:textId="7E694C99"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5-2</w:t>
            </w:r>
          </w:p>
        </w:tc>
        <w:tc>
          <w:tcPr>
            <w:tcW w:w="6237" w:type="dxa"/>
            <w:vAlign w:val="center"/>
          </w:tcPr>
          <w:p w14:paraId="5F4D6445" w14:textId="7A812CCA"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内蒙古四子王旗小南山一带铜地球化学图</w:t>
            </w:r>
          </w:p>
        </w:tc>
        <w:tc>
          <w:tcPr>
            <w:tcW w:w="1559" w:type="dxa"/>
          </w:tcPr>
          <w:p w14:paraId="370C9A56" w14:textId="4B68C3F4"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4C32EBA9" w14:textId="77777777" w:rsidTr="00251E36">
        <w:trPr>
          <w:trHeight w:val="567"/>
          <w:jc w:val="center"/>
        </w:trPr>
        <w:tc>
          <w:tcPr>
            <w:tcW w:w="962" w:type="dxa"/>
            <w:vAlign w:val="center"/>
          </w:tcPr>
          <w:p w14:paraId="400FD8B7" w14:textId="1EA02CC2"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9</w:t>
            </w:r>
          </w:p>
        </w:tc>
        <w:tc>
          <w:tcPr>
            <w:tcW w:w="992" w:type="dxa"/>
          </w:tcPr>
          <w:p w14:paraId="3AF9AFB6" w14:textId="7DA1DC2D"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5-3</w:t>
            </w:r>
          </w:p>
        </w:tc>
        <w:tc>
          <w:tcPr>
            <w:tcW w:w="6237" w:type="dxa"/>
            <w:vAlign w:val="center"/>
          </w:tcPr>
          <w:p w14:paraId="17D69AAF" w14:textId="48A02C01"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内蒙古四子王旗小南山一带镍地球化学图</w:t>
            </w:r>
          </w:p>
        </w:tc>
        <w:tc>
          <w:tcPr>
            <w:tcW w:w="1559" w:type="dxa"/>
          </w:tcPr>
          <w:p w14:paraId="1EF8DC94" w14:textId="0D32514B"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6A5EB6CC" w14:textId="77777777" w:rsidTr="00251E36">
        <w:trPr>
          <w:trHeight w:val="567"/>
          <w:jc w:val="center"/>
        </w:trPr>
        <w:tc>
          <w:tcPr>
            <w:tcW w:w="962" w:type="dxa"/>
            <w:vAlign w:val="center"/>
          </w:tcPr>
          <w:p w14:paraId="083BBAFB" w14:textId="4DD773EE"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10</w:t>
            </w:r>
          </w:p>
        </w:tc>
        <w:tc>
          <w:tcPr>
            <w:tcW w:w="992" w:type="dxa"/>
          </w:tcPr>
          <w:p w14:paraId="7680D325" w14:textId="24CD6E86"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5-4</w:t>
            </w:r>
          </w:p>
        </w:tc>
        <w:tc>
          <w:tcPr>
            <w:tcW w:w="6237" w:type="dxa"/>
            <w:vAlign w:val="center"/>
          </w:tcPr>
          <w:p w14:paraId="473139D6" w14:textId="43C50E7C"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w:t>
            </w:r>
            <w:proofErr w:type="gramStart"/>
            <w:r w:rsidRPr="0093731C">
              <w:rPr>
                <w:rFonts w:ascii="仿宋" w:eastAsia="仿宋" w:hAnsi="仿宋" w:cs="Times New Roman"/>
                <w:kern w:val="0"/>
                <w:sz w:val="28"/>
                <w:szCs w:val="28"/>
              </w:rPr>
              <w:t>钴</w:t>
            </w:r>
            <w:proofErr w:type="gramEnd"/>
            <w:r w:rsidRPr="0093731C">
              <w:rPr>
                <w:rFonts w:ascii="仿宋" w:eastAsia="仿宋" w:hAnsi="仿宋" w:cs="Times New Roman"/>
                <w:kern w:val="0"/>
                <w:sz w:val="28"/>
                <w:szCs w:val="28"/>
              </w:rPr>
              <w:t>地球化学图</w:t>
            </w:r>
          </w:p>
        </w:tc>
        <w:tc>
          <w:tcPr>
            <w:tcW w:w="1559" w:type="dxa"/>
          </w:tcPr>
          <w:p w14:paraId="4684A946" w14:textId="5E656211"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2F651EB7" w14:textId="77777777" w:rsidTr="00251E36">
        <w:trPr>
          <w:trHeight w:val="567"/>
          <w:jc w:val="center"/>
        </w:trPr>
        <w:tc>
          <w:tcPr>
            <w:tcW w:w="962" w:type="dxa"/>
            <w:vAlign w:val="center"/>
          </w:tcPr>
          <w:p w14:paraId="467CFF92" w14:textId="2D744E37"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11</w:t>
            </w:r>
          </w:p>
        </w:tc>
        <w:tc>
          <w:tcPr>
            <w:tcW w:w="992" w:type="dxa"/>
            <w:vAlign w:val="center"/>
          </w:tcPr>
          <w:p w14:paraId="44656BD1" w14:textId="1E792B9A"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6-1</w:t>
            </w:r>
          </w:p>
        </w:tc>
        <w:tc>
          <w:tcPr>
            <w:tcW w:w="6237" w:type="dxa"/>
            <w:vAlign w:val="center"/>
          </w:tcPr>
          <w:p w14:paraId="01E5FA5C" w14:textId="79C98901"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w:t>
            </w:r>
            <w:proofErr w:type="gramStart"/>
            <w:r w:rsidRPr="0093731C">
              <w:rPr>
                <w:rFonts w:ascii="仿宋" w:eastAsia="仿宋" w:hAnsi="仿宋" w:cs="Times New Roman"/>
                <w:kern w:val="0"/>
                <w:sz w:val="28"/>
                <w:szCs w:val="28"/>
              </w:rPr>
              <w:t>铜铅锌钴镍组合</w:t>
            </w:r>
            <w:proofErr w:type="gramEnd"/>
            <w:r w:rsidRPr="0093731C">
              <w:rPr>
                <w:rFonts w:ascii="仿宋" w:eastAsia="仿宋" w:hAnsi="仿宋" w:cs="Times New Roman"/>
                <w:kern w:val="0"/>
                <w:sz w:val="28"/>
                <w:szCs w:val="28"/>
              </w:rPr>
              <w:t>异常图</w:t>
            </w:r>
          </w:p>
        </w:tc>
        <w:tc>
          <w:tcPr>
            <w:tcW w:w="1559" w:type="dxa"/>
          </w:tcPr>
          <w:p w14:paraId="6EC24F32" w14:textId="72700C60"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325AB9DE" w14:textId="77777777" w:rsidTr="00251E36">
        <w:trPr>
          <w:trHeight w:val="567"/>
          <w:jc w:val="center"/>
        </w:trPr>
        <w:tc>
          <w:tcPr>
            <w:tcW w:w="962" w:type="dxa"/>
            <w:vAlign w:val="center"/>
          </w:tcPr>
          <w:p w14:paraId="5602F973" w14:textId="4F3BB018"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12</w:t>
            </w:r>
          </w:p>
        </w:tc>
        <w:tc>
          <w:tcPr>
            <w:tcW w:w="992" w:type="dxa"/>
            <w:vAlign w:val="center"/>
          </w:tcPr>
          <w:p w14:paraId="4B288812" w14:textId="3AF3D686"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6-2</w:t>
            </w:r>
          </w:p>
        </w:tc>
        <w:tc>
          <w:tcPr>
            <w:tcW w:w="6237" w:type="dxa"/>
            <w:vAlign w:val="center"/>
          </w:tcPr>
          <w:p w14:paraId="6CF8E577" w14:textId="4399E306"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内蒙古四子王旗小南山一带金银</w:t>
            </w:r>
            <w:proofErr w:type="gramStart"/>
            <w:r w:rsidRPr="0093731C">
              <w:rPr>
                <w:rFonts w:ascii="仿宋" w:eastAsia="仿宋" w:hAnsi="仿宋" w:cs="Times New Roman"/>
                <w:kern w:val="0"/>
                <w:sz w:val="28"/>
                <w:szCs w:val="28"/>
              </w:rPr>
              <w:t>砷锑汞组合</w:t>
            </w:r>
            <w:proofErr w:type="gramEnd"/>
            <w:r w:rsidRPr="0093731C">
              <w:rPr>
                <w:rFonts w:ascii="仿宋" w:eastAsia="仿宋" w:hAnsi="仿宋" w:cs="Times New Roman"/>
                <w:kern w:val="0"/>
                <w:sz w:val="28"/>
                <w:szCs w:val="28"/>
              </w:rPr>
              <w:t>异常图</w:t>
            </w:r>
          </w:p>
        </w:tc>
        <w:tc>
          <w:tcPr>
            <w:tcW w:w="1559" w:type="dxa"/>
          </w:tcPr>
          <w:p w14:paraId="2387F8A6" w14:textId="4F97B5C9"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333BD4D4" w14:textId="77777777" w:rsidTr="00A36781">
        <w:trPr>
          <w:trHeight w:val="567"/>
          <w:jc w:val="center"/>
        </w:trPr>
        <w:tc>
          <w:tcPr>
            <w:tcW w:w="962" w:type="dxa"/>
            <w:vAlign w:val="center"/>
          </w:tcPr>
          <w:p w14:paraId="01C823BF" w14:textId="4510D95D"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13</w:t>
            </w:r>
          </w:p>
        </w:tc>
        <w:tc>
          <w:tcPr>
            <w:tcW w:w="992" w:type="dxa"/>
            <w:vAlign w:val="center"/>
          </w:tcPr>
          <w:p w14:paraId="7610188C" w14:textId="5188DFBD"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7</w:t>
            </w:r>
          </w:p>
        </w:tc>
        <w:tc>
          <w:tcPr>
            <w:tcW w:w="6237" w:type="dxa"/>
            <w:vAlign w:val="center"/>
          </w:tcPr>
          <w:p w14:paraId="628A9B9C" w14:textId="09A5D4AE"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内蒙古四子王旗小南山一带铜镍</w:t>
            </w:r>
            <w:r w:rsidRPr="0093731C">
              <w:rPr>
                <w:rFonts w:ascii="仿宋" w:eastAsia="仿宋" w:hAnsi="仿宋" w:cs="Times New Roman"/>
                <w:kern w:val="0"/>
                <w:sz w:val="28"/>
                <w:szCs w:val="28"/>
              </w:rPr>
              <w:t>多金属矿</w:t>
            </w:r>
            <w:r w:rsidRPr="0093731C">
              <w:rPr>
                <w:rFonts w:ascii="仿宋" w:eastAsia="仿宋" w:hAnsi="仿宋" w:cs="Times New Roman" w:hint="eastAsia"/>
                <w:kern w:val="0"/>
                <w:sz w:val="28"/>
                <w:szCs w:val="28"/>
              </w:rPr>
              <w:t>区块优选调查评价</w:t>
            </w: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∶2</w:t>
            </w:r>
            <w:r w:rsidRPr="0093731C">
              <w:rPr>
                <w:rFonts w:ascii="仿宋" w:eastAsia="仿宋" w:hAnsi="仿宋" w:cs="Times New Roman"/>
                <w:kern w:val="0"/>
                <w:sz w:val="28"/>
                <w:szCs w:val="28"/>
              </w:rPr>
              <w:t>.5</w:t>
            </w:r>
            <w:r w:rsidRPr="0093731C">
              <w:rPr>
                <w:rFonts w:ascii="仿宋" w:eastAsia="仿宋" w:hAnsi="仿宋" w:cs="Times New Roman" w:hint="eastAsia"/>
                <w:kern w:val="0"/>
                <w:sz w:val="28"/>
                <w:szCs w:val="28"/>
              </w:rPr>
              <w:t>万土壤测量采样点位图</w:t>
            </w:r>
          </w:p>
        </w:tc>
        <w:tc>
          <w:tcPr>
            <w:tcW w:w="1559" w:type="dxa"/>
            <w:vAlign w:val="center"/>
          </w:tcPr>
          <w:p w14:paraId="7A809E0A" w14:textId="77777777"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25000</w:t>
            </w:r>
          </w:p>
        </w:tc>
      </w:tr>
      <w:tr w:rsidR="005D6019" w:rsidRPr="0093731C" w14:paraId="2DEA171E" w14:textId="77777777" w:rsidTr="00A36781">
        <w:trPr>
          <w:trHeight w:val="567"/>
          <w:jc w:val="center"/>
        </w:trPr>
        <w:tc>
          <w:tcPr>
            <w:tcW w:w="962" w:type="dxa"/>
            <w:vAlign w:val="center"/>
          </w:tcPr>
          <w:p w14:paraId="430B65A1" w14:textId="7E28133F"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14</w:t>
            </w:r>
          </w:p>
        </w:tc>
        <w:tc>
          <w:tcPr>
            <w:tcW w:w="992" w:type="dxa"/>
            <w:vAlign w:val="center"/>
          </w:tcPr>
          <w:p w14:paraId="2746B838" w14:textId="084F6C52"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8</w:t>
            </w:r>
          </w:p>
        </w:tc>
        <w:tc>
          <w:tcPr>
            <w:tcW w:w="6237" w:type="dxa"/>
            <w:vAlign w:val="center"/>
          </w:tcPr>
          <w:p w14:paraId="5F15F0F1" w14:textId="4BEDB013"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内蒙古四子王旗小南山一带铜镍</w:t>
            </w:r>
            <w:r w:rsidRPr="0093731C">
              <w:rPr>
                <w:rFonts w:ascii="仿宋" w:eastAsia="仿宋" w:hAnsi="仿宋" w:cs="Times New Roman"/>
                <w:kern w:val="0"/>
                <w:sz w:val="28"/>
                <w:szCs w:val="28"/>
              </w:rPr>
              <w:t>多金属矿</w:t>
            </w:r>
            <w:r w:rsidRPr="0093731C">
              <w:rPr>
                <w:rFonts w:ascii="仿宋" w:eastAsia="仿宋" w:hAnsi="仿宋" w:cs="Times New Roman" w:hint="eastAsia"/>
                <w:kern w:val="0"/>
                <w:sz w:val="28"/>
                <w:szCs w:val="28"/>
              </w:rPr>
              <w:t>区块优选调查评价</w:t>
            </w: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∶2</w:t>
            </w:r>
            <w:r w:rsidRPr="0093731C">
              <w:rPr>
                <w:rFonts w:ascii="仿宋" w:eastAsia="仿宋" w:hAnsi="仿宋" w:cs="Times New Roman"/>
                <w:kern w:val="0"/>
                <w:sz w:val="28"/>
                <w:szCs w:val="28"/>
              </w:rPr>
              <w:t>.5</w:t>
            </w:r>
            <w:r w:rsidRPr="0093731C">
              <w:rPr>
                <w:rFonts w:ascii="仿宋" w:eastAsia="仿宋" w:hAnsi="仿宋" w:cs="Times New Roman" w:hint="eastAsia"/>
                <w:kern w:val="0"/>
                <w:sz w:val="28"/>
                <w:szCs w:val="28"/>
              </w:rPr>
              <w:t>万地质填图路线布置图</w:t>
            </w:r>
          </w:p>
        </w:tc>
        <w:tc>
          <w:tcPr>
            <w:tcW w:w="1559" w:type="dxa"/>
            <w:vAlign w:val="center"/>
          </w:tcPr>
          <w:p w14:paraId="67C93B05" w14:textId="77777777"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25000</w:t>
            </w:r>
          </w:p>
        </w:tc>
      </w:tr>
    </w:tbl>
    <w:p w14:paraId="75102F5C" w14:textId="77777777" w:rsidR="006B26D8" w:rsidRPr="0093731C" w:rsidRDefault="006B26D8">
      <w:pPr>
        <w:widowControl w:val="0"/>
        <w:spacing w:line="360" w:lineRule="auto"/>
        <w:jc w:val="center"/>
        <w:rPr>
          <w:rFonts w:ascii="仿宋" w:eastAsia="仿宋" w:hAnsi="仿宋" w:cs="Times New Roman" w:hint="eastAsia"/>
          <w:b/>
          <w:bCs/>
          <w:sz w:val="28"/>
          <w:szCs w:val="28"/>
        </w:rPr>
      </w:pPr>
    </w:p>
    <w:bookmarkEnd w:id="1"/>
    <w:p w14:paraId="08F5DDC0" w14:textId="77777777" w:rsidR="006B26D8" w:rsidRPr="0093731C" w:rsidRDefault="006B26D8">
      <w:pPr>
        <w:spacing w:line="360" w:lineRule="auto"/>
        <w:jc w:val="center"/>
        <w:rPr>
          <w:rFonts w:ascii="仿宋" w:eastAsia="仿宋" w:hAnsi="仿宋" w:hint="eastAsia"/>
          <w:sz w:val="28"/>
          <w:szCs w:val="28"/>
        </w:rPr>
        <w:sectPr w:rsidR="006B26D8" w:rsidRPr="0093731C" w:rsidSect="00C076B0">
          <w:pgSz w:w="11906" w:h="16838"/>
          <w:pgMar w:top="1440" w:right="1083" w:bottom="1440" w:left="1083" w:header="851" w:footer="992" w:gutter="0"/>
          <w:cols w:space="425"/>
          <w:docGrid w:type="lines" w:linePitch="312"/>
        </w:sectPr>
      </w:pPr>
    </w:p>
    <w:p w14:paraId="5B48D601" w14:textId="77777777" w:rsidR="006B26D8" w:rsidRPr="0093731C" w:rsidRDefault="00EB791E" w:rsidP="004A0B33">
      <w:pPr>
        <w:pStyle w:val="1"/>
        <w:wordWrap w:val="0"/>
        <w:rPr>
          <w:rFonts w:hint="eastAsia"/>
        </w:rPr>
      </w:pPr>
      <w:bookmarkStart w:id="2" w:name="_Toc76457298"/>
      <w:bookmarkStart w:id="3" w:name="_Toc190878183"/>
      <w:bookmarkStart w:id="4" w:name="_Hlk133050126"/>
      <w:r w:rsidRPr="0093731C">
        <w:rPr>
          <w:rFonts w:hint="eastAsia"/>
        </w:rPr>
        <w:lastRenderedPageBreak/>
        <w:t>第一章</w:t>
      </w:r>
      <w:r w:rsidRPr="0093731C">
        <w:rPr>
          <w:rFonts w:hint="eastAsia"/>
        </w:rPr>
        <w:t xml:space="preserve"> </w:t>
      </w:r>
      <w:r w:rsidRPr="0093731C">
        <w:t xml:space="preserve"> </w:t>
      </w:r>
      <w:r w:rsidRPr="0093731C">
        <w:rPr>
          <w:rFonts w:hint="eastAsia"/>
        </w:rPr>
        <w:t>绪言</w:t>
      </w:r>
      <w:bookmarkEnd w:id="2"/>
      <w:bookmarkEnd w:id="3"/>
    </w:p>
    <w:p w14:paraId="61032D0A" w14:textId="77777777" w:rsidR="00F96F10" w:rsidRPr="0093731C" w:rsidRDefault="00F96F10" w:rsidP="00F96F10">
      <w:pPr>
        <w:pStyle w:val="ad"/>
        <w:widowControl w:val="0"/>
        <w:wordWrap w:val="0"/>
        <w:adjustRightInd w:val="0"/>
        <w:snapToGrid w:val="0"/>
        <w:spacing w:line="360" w:lineRule="auto"/>
        <w:ind w:firstLineChars="200" w:firstLine="560"/>
        <w:rPr>
          <w:rFonts w:ascii="仿宋" w:eastAsia="仿宋" w:hAnsi="仿宋" w:hint="eastAsia"/>
          <w:sz w:val="28"/>
          <w:szCs w:val="28"/>
        </w:rPr>
      </w:pPr>
      <w:bookmarkStart w:id="5" w:name="_Hlk133493146"/>
      <w:bookmarkStart w:id="6" w:name="_Toc69410674"/>
      <w:r w:rsidRPr="0093731C">
        <w:rPr>
          <w:rFonts w:ascii="仿宋" w:eastAsia="仿宋" w:hAnsi="仿宋" w:hint="eastAsia"/>
          <w:sz w:val="28"/>
          <w:szCs w:val="28"/>
        </w:rPr>
        <w:t>“内蒙古四子王旗小南山一带铜镍</w:t>
      </w:r>
      <w:r w:rsidRPr="0093731C">
        <w:rPr>
          <w:rFonts w:ascii="仿宋" w:eastAsia="仿宋" w:hAnsi="仿宋"/>
          <w:sz w:val="28"/>
          <w:szCs w:val="28"/>
        </w:rPr>
        <w:t>多金属矿</w:t>
      </w:r>
      <w:r w:rsidRPr="0093731C">
        <w:rPr>
          <w:rFonts w:ascii="仿宋" w:eastAsia="仿宋" w:hAnsi="仿宋" w:hint="eastAsia"/>
          <w:sz w:val="28"/>
          <w:szCs w:val="28"/>
        </w:rPr>
        <w:t>区块优选调查评价”系</w:t>
      </w:r>
      <w:r w:rsidRPr="0093731C">
        <w:rPr>
          <w:rFonts w:ascii="仿宋" w:eastAsia="仿宋" w:hAnsi="仿宋"/>
          <w:sz w:val="28"/>
          <w:szCs w:val="28"/>
        </w:rPr>
        <w:t>内蒙古自治区202</w:t>
      </w:r>
      <w:r w:rsidRPr="0093731C">
        <w:rPr>
          <w:rFonts w:ascii="仿宋" w:eastAsia="仿宋" w:hAnsi="仿宋" w:hint="eastAsia"/>
          <w:sz w:val="28"/>
          <w:szCs w:val="28"/>
        </w:rPr>
        <w:t>5</w:t>
      </w:r>
      <w:r w:rsidRPr="0093731C">
        <w:rPr>
          <w:rFonts w:ascii="仿宋" w:eastAsia="仿宋" w:hAnsi="仿宋"/>
          <w:sz w:val="28"/>
          <w:szCs w:val="28"/>
        </w:rPr>
        <w:t>年第一批</w:t>
      </w:r>
      <w:r w:rsidRPr="0093731C">
        <w:rPr>
          <w:rFonts w:ascii="仿宋" w:eastAsia="仿宋" w:hAnsi="仿宋" w:hint="eastAsia"/>
          <w:sz w:val="28"/>
          <w:szCs w:val="28"/>
        </w:rPr>
        <w:t>地质勘查</w:t>
      </w:r>
      <w:r w:rsidRPr="0093731C">
        <w:rPr>
          <w:rFonts w:ascii="仿宋" w:eastAsia="仿宋" w:hAnsi="仿宋"/>
          <w:sz w:val="28"/>
          <w:szCs w:val="28"/>
        </w:rPr>
        <w:t>基金项目，项目编号</w:t>
      </w:r>
      <w:r w:rsidRPr="0093731C">
        <w:rPr>
          <w:rFonts w:ascii="仿宋" w:eastAsia="仿宋" w:hAnsi="仿宋" w:hint="eastAsia"/>
          <w:sz w:val="28"/>
          <w:szCs w:val="28"/>
        </w:rPr>
        <w:t>：</w:t>
      </w:r>
      <w:r w:rsidRPr="0093731C">
        <w:rPr>
          <w:rFonts w:ascii="仿宋" w:eastAsia="仿宋" w:hAnsi="仿宋" w:cs="仿宋" w:hint="eastAsia"/>
          <w:sz w:val="28"/>
          <w:szCs w:val="28"/>
        </w:rPr>
        <w:t>2025-JC09</w:t>
      </w:r>
      <w:r w:rsidRPr="0093731C">
        <w:rPr>
          <w:rFonts w:ascii="仿宋" w:eastAsia="仿宋" w:hAnsi="仿宋" w:hint="eastAsia"/>
          <w:sz w:val="28"/>
          <w:szCs w:val="28"/>
        </w:rPr>
        <w:t>，</w:t>
      </w:r>
      <w:r w:rsidRPr="0093731C">
        <w:rPr>
          <w:rFonts w:ascii="仿宋" w:eastAsia="仿宋" w:hAnsi="仿宋"/>
          <w:sz w:val="28"/>
          <w:szCs w:val="28"/>
        </w:rPr>
        <w:t>任务书编号</w:t>
      </w:r>
      <w:r w:rsidRPr="0093731C">
        <w:rPr>
          <w:rFonts w:ascii="仿宋" w:eastAsia="仿宋" w:hAnsi="仿宋" w:hint="eastAsia"/>
          <w:sz w:val="28"/>
          <w:szCs w:val="28"/>
        </w:rPr>
        <w:t>：</w:t>
      </w:r>
      <w:r w:rsidRPr="0093731C">
        <w:rPr>
          <w:rFonts w:ascii="仿宋" w:eastAsia="仿宋" w:hAnsi="仿宋" w:cs="仿宋" w:hint="eastAsia"/>
          <w:sz w:val="28"/>
          <w:szCs w:val="28"/>
        </w:rPr>
        <w:t>[2025]基础-09</w:t>
      </w:r>
      <w:r w:rsidRPr="0093731C">
        <w:rPr>
          <w:rFonts w:ascii="仿宋" w:eastAsia="仿宋" w:hAnsi="仿宋"/>
          <w:sz w:val="28"/>
          <w:szCs w:val="28"/>
        </w:rPr>
        <w:t>。招标人内蒙古自治区</w:t>
      </w:r>
      <w:r w:rsidRPr="0093731C">
        <w:rPr>
          <w:rFonts w:ascii="仿宋" w:eastAsia="仿宋" w:hAnsi="仿宋" w:hint="eastAsia"/>
          <w:sz w:val="28"/>
          <w:szCs w:val="28"/>
        </w:rPr>
        <w:t>测绘地理信息中心</w:t>
      </w:r>
      <w:r w:rsidRPr="0093731C">
        <w:rPr>
          <w:rFonts w:ascii="仿宋" w:eastAsia="仿宋" w:hAnsi="仿宋"/>
          <w:sz w:val="28"/>
          <w:szCs w:val="28"/>
        </w:rPr>
        <w:t>以公开招标方式优选勘查单位</w:t>
      </w:r>
      <w:r w:rsidRPr="0093731C">
        <w:rPr>
          <w:rFonts w:ascii="仿宋" w:eastAsia="仿宋" w:hAnsi="仿宋" w:hint="eastAsia"/>
          <w:sz w:val="28"/>
          <w:szCs w:val="28"/>
        </w:rPr>
        <w:t>，委托内蒙古自治区公共资源交易中心在内蒙古自治区公共资源交易平台(内蒙古自治区自然资源网上交易系统)上实施招投标活动；招标代理机构是</w:t>
      </w:r>
      <w:r w:rsidRPr="0093731C">
        <w:rPr>
          <w:rFonts w:ascii="仿宋" w:eastAsia="仿宋" w:hAnsi="仿宋" w:cs="宋体" w:hint="eastAsia"/>
          <w:sz w:val="28"/>
          <w:szCs w:val="28"/>
        </w:rPr>
        <w:t>内蒙古亿和全过程工程项目管理有限公司</w:t>
      </w:r>
      <w:r w:rsidRPr="0093731C">
        <w:rPr>
          <w:rFonts w:ascii="仿宋" w:eastAsia="仿宋" w:hAnsi="仿宋" w:hint="eastAsia"/>
          <w:sz w:val="28"/>
          <w:szCs w:val="28"/>
        </w:rPr>
        <w:t>，</w:t>
      </w:r>
      <w:r w:rsidRPr="0093731C">
        <w:rPr>
          <w:rFonts w:ascii="仿宋" w:eastAsia="仿宋" w:hAnsi="仿宋"/>
          <w:sz w:val="28"/>
          <w:szCs w:val="28"/>
        </w:rPr>
        <w:t>招标编号</w:t>
      </w:r>
      <w:r w:rsidRPr="0093731C">
        <w:rPr>
          <w:rFonts w:ascii="仿宋" w:eastAsia="仿宋" w:hAnsi="仿宋" w:hint="eastAsia"/>
          <w:sz w:val="28"/>
          <w:szCs w:val="28"/>
        </w:rPr>
        <w:t>：</w:t>
      </w:r>
      <w:r w:rsidRPr="0093731C">
        <w:rPr>
          <w:rFonts w:ascii="仿宋" w:eastAsia="仿宋" w:hAnsi="仿宋" w:cs="宋体" w:hint="eastAsia"/>
          <w:sz w:val="28"/>
          <w:szCs w:val="28"/>
        </w:rPr>
        <w:t>CHDL-2025-2-89</w:t>
      </w:r>
      <w:r w:rsidRPr="0093731C">
        <w:rPr>
          <w:rFonts w:ascii="仿宋" w:eastAsia="仿宋" w:hAnsi="仿宋"/>
          <w:sz w:val="28"/>
          <w:szCs w:val="28"/>
        </w:rPr>
        <w:t>。</w:t>
      </w:r>
      <w:r w:rsidRPr="0093731C">
        <w:rPr>
          <w:rFonts w:ascii="仿宋" w:eastAsia="仿宋" w:hAnsi="仿宋" w:hint="eastAsia"/>
          <w:sz w:val="28"/>
          <w:szCs w:val="28"/>
        </w:rPr>
        <w:t>我单位就该项目进行了认真资料收集、综合整理和综合研究、实地踏勘，按照招标文件相关技术要求编写了标书。</w:t>
      </w:r>
    </w:p>
    <w:p w14:paraId="7D3D118B" w14:textId="77777777" w:rsidR="006B26D8" w:rsidRPr="0093731C" w:rsidRDefault="00EB791E" w:rsidP="004A0B33">
      <w:pPr>
        <w:pStyle w:val="20"/>
        <w:keepNext w:val="0"/>
        <w:keepLines w:val="0"/>
        <w:widowControl w:val="0"/>
        <w:wordWrap w:val="0"/>
        <w:adjustRightInd w:val="0"/>
        <w:snapToGrid w:val="0"/>
        <w:rPr>
          <w:rFonts w:hint="eastAsia"/>
          <w:b w:val="0"/>
          <w:bCs w:val="0"/>
        </w:rPr>
      </w:pPr>
      <w:bookmarkStart w:id="7" w:name="_Toc76457299"/>
      <w:bookmarkStart w:id="8" w:name="_Toc190878184"/>
      <w:bookmarkEnd w:id="5"/>
      <w:r w:rsidRPr="0093731C">
        <w:rPr>
          <w:rFonts w:hint="eastAsia"/>
          <w:b w:val="0"/>
          <w:bCs w:val="0"/>
        </w:rPr>
        <w:t>第一节</w:t>
      </w:r>
      <w:r w:rsidRPr="0093731C">
        <w:rPr>
          <w:rFonts w:hint="eastAsia"/>
          <w:b w:val="0"/>
          <w:bCs w:val="0"/>
        </w:rPr>
        <w:t xml:space="preserve"> </w:t>
      </w:r>
      <w:r w:rsidRPr="0093731C">
        <w:rPr>
          <w:b w:val="0"/>
          <w:bCs w:val="0"/>
        </w:rPr>
        <w:t xml:space="preserve"> </w:t>
      </w:r>
      <w:r w:rsidRPr="0093731C">
        <w:rPr>
          <w:rFonts w:hint="eastAsia"/>
          <w:b w:val="0"/>
          <w:bCs w:val="0"/>
        </w:rPr>
        <w:t>基本情况</w:t>
      </w:r>
      <w:bookmarkEnd w:id="6"/>
      <w:bookmarkEnd w:id="7"/>
      <w:bookmarkEnd w:id="8"/>
    </w:p>
    <w:p w14:paraId="2AD70C44" w14:textId="41D84307" w:rsidR="006B26D8" w:rsidRPr="0093731C" w:rsidRDefault="00852126" w:rsidP="004A0B33">
      <w:pPr>
        <w:pStyle w:val="30"/>
        <w:wordWrap w:val="0"/>
        <w:ind w:firstLine="560"/>
        <w:rPr>
          <w:rFonts w:ascii="仿宋" w:hAnsi="仿宋" w:hint="eastAsia"/>
        </w:rPr>
      </w:pPr>
      <w:bookmarkStart w:id="9" w:name="_Toc159492176"/>
      <w:r w:rsidRPr="0093731C">
        <w:rPr>
          <w:rFonts w:ascii="仿宋" w:hAnsi="仿宋" w:hint="eastAsia"/>
        </w:rPr>
        <w:t>1</w:t>
      </w:r>
      <w:r w:rsidR="00720B6B" w:rsidRPr="0093731C">
        <w:rPr>
          <w:rFonts w:ascii="仿宋" w:hAnsi="仿宋" w:hint="eastAsia"/>
        </w:rPr>
        <w:t>、项目概况</w:t>
      </w:r>
      <w:bookmarkEnd w:id="9"/>
    </w:p>
    <w:p w14:paraId="16FE4F78" w14:textId="55FB968F" w:rsidR="006B26D8" w:rsidRPr="0093731C" w:rsidRDefault="00EB791E"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项目名称：</w:t>
      </w:r>
      <w:r w:rsidR="009C2717" w:rsidRPr="0093731C">
        <w:rPr>
          <w:rFonts w:ascii="仿宋" w:eastAsia="仿宋" w:hAnsi="仿宋" w:hint="eastAsia"/>
          <w:sz w:val="28"/>
          <w:szCs w:val="28"/>
        </w:rPr>
        <w:t>内蒙古四子王旗小南山一带铜镍</w:t>
      </w:r>
      <w:r w:rsidR="009C2717" w:rsidRPr="0093731C">
        <w:rPr>
          <w:rFonts w:ascii="仿宋" w:eastAsia="仿宋" w:hAnsi="仿宋"/>
          <w:sz w:val="28"/>
          <w:szCs w:val="28"/>
        </w:rPr>
        <w:t>多金属矿</w:t>
      </w:r>
      <w:r w:rsidR="009C2717" w:rsidRPr="0093731C">
        <w:rPr>
          <w:rFonts w:ascii="仿宋" w:eastAsia="仿宋" w:hAnsi="仿宋" w:hint="eastAsia"/>
          <w:sz w:val="28"/>
          <w:szCs w:val="28"/>
        </w:rPr>
        <w:t>区块优选调查评价；</w:t>
      </w:r>
    </w:p>
    <w:p w14:paraId="353B5C00" w14:textId="1753664E" w:rsidR="006B26D8" w:rsidRPr="0093731C" w:rsidRDefault="00EB791E"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项目编号：2</w:t>
      </w:r>
      <w:r w:rsidRPr="0093731C">
        <w:rPr>
          <w:rFonts w:ascii="仿宋" w:eastAsia="仿宋" w:hAnsi="仿宋"/>
          <w:sz w:val="28"/>
          <w:szCs w:val="28"/>
        </w:rPr>
        <w:t>02</w:t>
      </w:r>
      <w:r w:rsidR="00CF4722" w:rsidRPr="0093731C">
        <w:rPr>
          <w:rFonts w:ascii="仿宋" w:eastAsia="仿宋" w:hAnsi="仿宋" w:hint="eastAsia"/>
          <w:sz w:val="28"/>
          <w:szCs w:val="28"/>
        </w:rPr>
        <w:t>5</w:t>
      </w:r>
      <w:r w:rsidRPr="0093731C">
        <w:rPr>
          <w:rFonts w:ascii="仿宋" w:eastAsia="仿宋" w:hAnsi="仿宋" w:hint="eastAsia"/>
          <w:sz w:val="28"/>
          <w:szCs w:val="28"/>
        </w:rPr>
        <w:t>-</w:t>
      </w:r>
      <w:r w:rsidRPr="0093731C">
        <w:rPr>
          <w:rFonts w:ascii="仿宋" w:eastAsia="仿宋" w:hAnsi="仿宋"/>
          <w:sz w:val="28"/>
          <w:szCs w:val="28"/>
        </w:rPr>
        <w:t>JC</w:t>
      </w:r>
      <w:r w:rsidR="00CF4722" w:rsidRPr="0093731C">
        <w:rPr>
          <w:rFonts w:ascii="仿宋" w:eastAsia="仿宋" w:hAnsi="仿宋" w:hint="eastAsia"/>
          <w:sz w:val="28"/>
          <w:szCs w:val="28"/>
        </w:rPr>
        <w:t>09</w:t>
      </w:r>
      <w:r w:rsidR="009C2717" w:rsidRPr="0093731C">
        <w:rPr>
          <w:rFonts w:ascii="仿宋" w:eastAsia="仿宋" w:hAnsi="仿宋" w:hint="eastAsia"/>
          <w:sz w:val="28"/>
          <w:szCs w:val="28"/>
        </w:rPr>
        <w:t>；</w:t>
      </w:r>
    </w:p>
    <w:p w14:paraId="414548B0" w14:textId="61399391" w:rsidR="006B26D8" w:rsidRPr="0093731C" w:rsidRDefault="00EB791E"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工作起止年限：2</w:t>
      </w:r>
      <w:r w:rsidRPr="0093731C">
        <w:rPr>
          <w:rFonts w:ascii="仿宋" w:eastAsia="仿宋" w:hAnsi="仿宋"/>
          <w:sz w:val="28"/>
          <w:szCs w:val="28"/>
        </w:rPr>
        <w:t>02</w:t>
      </w:r>
      <w:r w:rsidR="00CF4722" w:rsidRPr="0093731C">
        <w:rPr>
          <w:rFonts w:ascii="仿宋" w:eastAsia="仿宋" w:hAnsi="仿宋" w:hint="eastAsia"/>
          <w:sz w:val="28"/>
          <w:szCs w:val="28"/>
        </w:rPr>
        <w:t>5</w:t>
      </w:r>
      <w:r w:rsidRPr="0093731C">
        <w:rPr>
          <w:rFonts w:ascii="仿宋" w:eastAsia="仿宋" w:hAnsi="仿宋" w:hint="eastAsia"/>
          <w:sz w:val="28"/>
          <w:szCs w:val="28"/>
        </w:rPr>
        <w:t>年</w:t>
      </w:r>
      <w:r w:rsidRPr="0093731C">
        <w:rPr>
          <w:rFonts w:ascii="仿宋" w:eastAsia="仿宋" w:hAnsi="仿宋"/>
          <w:sz w:val="28"/>
          <w:szCs w:val="28"/>
        </w:rPr>
        <w:t>1</w:t>
      </w:r>
      <w:r w:rsidRPr="0093731C">
        <w:rPr>
          <w:rFonts w:ascii="仿宋" w:eastAsia="仿宋" w:hAnsi="仿宋" w:hint="eastAsia"/>
          <w:sz w:val="28"/>
          <w:szCs w:val="28"/>
        </w:rPr>
        <w:t>月</w:t>
      </w:r>
      <w:r w:rsidR="00C50BC0" w:rsidRPr="0093731C">
        <w:rPr>
          <w:rFonts w:ascii="仿宋" w:eastAsia="仿宋" w:hAnsi="仿宋"/>
          <w:bCs/>
          <w:kern w:val="0"/>
          <w:sz w:val="28"/>
          <w:szCs w:val="28"/>
        </w:rPr>
        <w:t>～</w:t>
      </w:r>
      <w:r w:rsidRPr="0093731C">
        <w:rPr>
          <w:rFonts w:ascii="仿宋" w:eastAsia="仿宋" w:hAnsi="仿宋"/>
          <w:sz w:val="28"/>
          <w:szCs w:val="28"/>
        </w:rPr>
        <w:t>202</w:t>
      </w:r>
      <w:r w:rsidR="00CF4722" w:rsidRPr="0093731C">
        <w:rPr>
          <w:rFonts w:ascii="仿宋" w:eastAsia="仿宋" w:hAnsi="仿宋" w:hint="eastAsia"/>
          <w:sz w:val="28"/>
          <w:szCs w:val="28"/>
        </w:rPr>
        <w:t>9</w:t>
      </w:r>
      <w:r w:rsidRPr="0093731C">
        <w:rPr>
          <w:rFonts w:ascii="仿宋" w:eastAsia="仿宋" w:hAnsi="仿宋" w:hint="eastAsia"/>
          <w:sz w:val="28"/>
          <w:szCs w:val="28"/>
        </w:rPr>
        <w:t>年</w:t>
      </w:r>
      <w:r w:rsidR="00CF4722" w:rsidRPr="0093731C">
        <w:rPr>
          <w:rFonts w:ascii="仿宋" w:eastAsia="仿宋" w:hAnsi="仿宋" w:hint="eastAsia"/>
          <w:sz w:val="28"/>
          <w:szCs w:val="28"/>
        </w:rPr>
        <w:t>1</w:t>
      </w:r>
      <w:r w:rsidRPr="0093731C">
        <w:rPr>
          <w:rFonts w:ascii="仿宋" w:eastAsia="仿宋" w:hAnsi="仿宋" w:hint="eastAsia"/>
          <w:sz w:val="28"/>
          <w:szCs w:val="28"/>
        </w:rPr>
        <w:t>月</w:t>
      </w:r>
      <w:r w:rsidR="009C2717" w:rsidRPr="0093731C">
        <w:rPr>
          <w:rFonts w:ascii="仿宋" w:eastAsia="仿宋" w:hAnsi="仿宋" w:hint="eastAsia"/>
          <w:sz w:val="28"/>
          <w:szCs w:val="28"/>
        </w:rPr>
        <w:t>；</w:t>
      </w:r>
    </w:p>
    <w:p w14:paraId="1A0255DE" w14:textId="5DE7817E" w:rsidR="006B26D8" w:rsidRPr="0093731C" w:rsidRDefault="00EB791E"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工</w:t>
      </w:r>
      <w:r w:rsidR="009C2717" w:rsidRPr="0093731C">
        <w:rPr>
          <w:rFonts w:ascii="仿宋" w:eastAsia="仿宋" w:hAnsi="仿宋" w:hint="eastAsia"/>
          <w:sz w:val="28"/>
          <w:szCs w:val="28"/>
        </w:rPr>
        <w:t>作</w:t>
      </w:r>
      <w:r w:rsidRPr="0093731C">
        <w:rPr>
          <w:rFonts w:ascii="仿宋" w:eastAsia="仿宋" w:hAnsi="仿宋" w:hint="eastAsia"/>
          <w:sz w:val="28"/>
          <w:szCs w:val="28"/>
        </w:rPr>
        <w:t>区范围(2</w:t>
      </w:r>
      <w:r w:rsidRPr="0093731C">
        <w:rPr>
          <w:rFonts w:ascii="仿宋" w:eastAsia="仿宋" w:hAnsi="仿宋"/>
          <w:sz w:val="28"/>
          <w:szCs w:val="28"/>
        </w:rPr>
        <w:t>000</w:t>
      </w:r>
      <w:r w:rsidRPr="0093731C">
        <w:rPr>
          <w:rFonts w:ascii="仿宋" w:eastAsia="仿宋" w:hAnsi="仿宋" w:hint="eastAsia"/>
          <w:sz w:val="28"/>
          <w:szCs w:val="28"/>
        </w:rPr>
        <w:t>国家大地坐标系)</w:t>
      </w:r>
      <w:r w:rsidR="009C2717" w:rsidRPr="0093731C">
        <w:rPr>
          <w:rFonts w:ascii="仿宋" w:eastAsia="仿宋" w:hAnsi="仿宋" w:hint="eastAsia"/>
          <w:sz w:val="28"/>
          <w:szCs w:val="28"/>
        </w:rPr>
        <w:t>：</w:t>
      </w:r>
    </w:p>
    <w:p w14:paraId="66A4D587" w14:textId="1D69BF78" w:rsidR="006B26D8" w:rsidRPr="0093731C" w:rsidRDefault="007F729B"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bookmarkStart w:id="10" w:name="_Hlk181201034"/>
      <w:r w:rsidRPr="0093731C">
        <w:rPr>
          <w:rFonts w:ascii="仿宋" w:eastAsia="仿宋" w:hAnsi="仿宋" w:hint="eastAsia"/>
          <w:sz w:val="28"/>
          <w:szCs w:val="28"/>
        </w:rPr>
        <w:t>①</w:t>
      </w:r>
      <w:r w:rsidRPr="0093731C">
        <w:rPr>
          <w:rFonts w:ascii="仿宋" w:eastAsia="仿宋" w:hAnsi="仿宋"/>
          <w:sz w:val="28"/>
          <w:szCs w:val="28"/>
        </w:rPr>
        <w:t>111</w:t>
      </w:r>
      <w:r w:rsidRPr="0093731C">
        <w:rPr>
          <w:rFonts w:ascii="仿宋" w:eastAsia="仿宋" w:hAnsi="仿宋" w:hint="eastAsia"/>
          <w:sz w:val="28"/>
          <w:szCs w:val="28"/>
        </w:rPr>
        <w:t>°</w:t>
      </w:r>
      <w:r w:rsidRPr="0093731C">
        <w:rPr>
          <w:rFonts w:ascii="仿宋" w:eastAsia="仿宋" w:hAnsi="仿宋"/>
          <w:sz w:val="28"/>
          <w:szCs w:val="28"/>
        </w:rPr>
        <w:t>08</w:t>
      </w:r>
      <w:r w:rsidRPr="0093731C">
        <w:rPr>
          <w:rFonts w:ascii="仿宋" w:eastAsia="仿宋" w:hAnsi="仿宋" w:hint="eastAsia"/>
          <w:sz w:val="28"/>
          <w:szCs w:val="28"/>
        </w:rPr>
        <w:t>′</w:t>
      </w:r>
      <w:r w:rsidRPr="0093731C">
        <w:rPr>
          <w:rFonts w:ascii="仿宋" w:eastAsia="仿宋" w:hAnsi="仿宋"/>
          <w:sz w:val="28"/>
          <w:szCs w:val="28"/>
        </w:rPr>
        <w:t>19</w:t>
      </w:r>
      <w:r w:rsidRPr="0093731C">
        <w:rPr>
          <w:rFonts w:ascii="仿宋" w:eastAsia="仿宋" w:hAnsi="仿宋" w:hint="eastAsia"/>
          <w:sz w:val="28"/>
          <w:szCs w:val="28"/>
        </w:rPr>
        <w:t>″</w:t>
      </w:r>
      <w:bookmarkEnd w:id="10"/>
      <w:r w:rsidR="00BB6F17" w:rsidRPr="0093731C">
        <w:rPr>
          <w:rFonts w:ascii="仿宋" w:eastAsia="仿宋" w:hAnsi="仿宋" w:hint="eastAsia"/>
          <w:sz w:val="28"/>
          <w:szCs w:val="28"/>
        </w:rPr>
        <w:t>，</w:t>
      </w:r>
      <w:r w:rsidRPr="0093731C">
        <w:rPr>
          <w:rFonts w:ascii="仿宋" w:eastAsia="仿宋" w:hAnsi="仿宋"/>
          <w:sz w:val="28"/>
          <w:szCs w:val="28"/>
        </w:rPr>
        <w:t>41</w:t>
      </w:r>
      <w:r w:rsidRPr="0093731C">
        <w:rPr>
          <w:rFonts w:ascii="仿宋" w:eastAsia="仿宋" w:hAnsi="仿宋" w:hint="eastAsia"/>
          <w:sz w:val="28"/>
          <w:szCs w:val="28"/>
        </w:rPr>
        <w:t>°</w:t>
      </w:r>
      <w:r w:rsidRPr="0093731C">
        <w:rPr>
          <w:rFonts w:ascii="仿宋" w:eastAsia="仿宋" w:hAnsi="仿宋"/>
          <w:sz w:val="28"/>
          <w:szCs w:val="28"/>
        </w:rPr>
        <w:t>43</w:t>
      </w:r>
      <w:r w:rsidRPr="0093731C">
        <w:rPr>
          <w:rFonts w:ascii="仿宋" w:eastAsia="仿宋" w:hAnsi="仿宋" w:hint="eastAsia"/>
          <w:sz w:val="28"/>
          <w:szCs w:val="28"/>
        </w:rPr>
        <w:t>′</w:t>
      </w:r>
      <w:r w:rsidRPr="0093731C">
        <w:rPr>
          <w:rFonts w:ascii="仿宋" w:eastAsia="仿宋" w:hAnsi="仿宋"/>
          <w:sz w:val="28"/>
          <w:szCs w:val="28"/>
        </w:rPr>
        <w:t>49</w:t>
      </w:r>
      <w:r w:rsidRPr="0093731C">
        <w:rPr>
          <w:rFonts w:ascii="仿宋" w:eastAsia="仿宋" w:hAnsi="仿宋" w:hint="eastAsia"/>
          <w:sz w:val="28"/>
          <w:szCs w:val="28"/>
        </w:rPr>
        <w:t>″</w:t>
      </w:r>
      <w:r w:rsidR="00BB6F17" w:rsidRPr="0093731C">
        <w:rPr>
          <w:rFonts w:ascii="仿宋" w:eastAsia="仿宋" w:hAnsi="仿宋" w:hint="eastAsia"/>
          <w:sz w:val="28"/>
          <w:szCs w:val="28"/>
        </w:rPr>
        <w:t>；</w:t>
      </w:r>
    </w:p>
    <w:p w14:paraId="5CA07881" w14:textId="0CB22E39" w:rsidR="006B26D8" w:rsidRPr="0093731C" w:rsidRDefault="007F729B"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②</w:t>
      </w:r>
      <w:r w:rsidRPr="0093731C">
        <w:rPr>
          <w:rFonts w:ascii="仿宋" w:eastAsia="仿宋" w:hAnsi="仿宋"/>
          <w:sz w:val="28"/>
          <w:szCs w:val="28"/>
        </w:rPr>
        <w:t>111</w:t>
      </w:r>
      <w:r w:rsidRPr="0093731C">
        <w:rPr>
          <w:rFonts w:ascii="仿宋" w:eastAsia="仿宋" w:hAnsi="仿宋" w:hint="eastAsia"/>
          <w:sz w:val="28"/>
          <w:szCs w:val="28"/>
        </w:rPr>
        <w:t>°</w:t>
      </w:r>
      <w:r w:rsidRPr="0093731C">
        <w:rPr>
          <w:rFonts w:ascii="仿宋" w:eastAsia="仿宋" w:hAnsi="仿宋"/>
          <w:sz w:val="28"/>
          <w:szCs w:val="28"/>
        </w:rPr>
        <w:t>08</w:t>
      </w:r>
      <w:r w:rsidRPr="0093731C">
        <w:rPr>
          <w:rFonts w:ascii="仿宋" w:eastAsia="仿宋" w:hAnsi="仿宋" w:hint="eastAsia"/>
          <w:sz w:val="28"/>
          <w:szCs w:val="28"/>
        </w:rPr>
        <w:t>′</w:t>
      </w:r>
      <w:r w:rsidRPr="0093731C">
        <w:rPr>
          <w:rFonts w:ascii="仿宋" w:eastAsia="仿宋" w:hAnsi="仿宋"/>
          <w:sz w:val="28"/>
          <w:szCs w:val="28"/>
        </w:rPr>
        <w:t>19</w:t>
      </w:r>
      <w:r w:rsidRPr="0093731C">
        <w:rPr>
          <w:rFonts w:ascii="仿宋" w:eastAsia="仿宋" w:hAnsi="仿宋" w:hint="eastAsia"/>
          <w:sz w:val="28"/>
          <w:szCs w:val="28"/>
        </w:rPr>
        <w:t>″</w:t>
      </w:r>
      <w:r w:rsidR="00BB6F17" w:rsidRPr="0093731C">
        <w:rPr>
          <w:rFonts w:ascii="仿宋" w:eastAsia="仿宋" w:hAnsi="仿宋" w:hint="eastAsia"/>
          <w:sz w:val="28"/>
          <w:szCs w:val="28"/>
        </w:rPr>
        <w:t>，</w:t>
      </w:r>
      <w:r w:rsidRPr="0093731C">
        <w:rPr>
          <w:rFonts w:ascii="仿宋" w:eastAsia="仿宋" w:hAnsi="仿宋"/>
          <w:sz w:val="28"/>
          <w:szCs w:val="28"/>
        </w:rPr>
        <w:t>41</w:t>
      </w:r>
      <w:r w:rsidRPr="0093731C">
        <w:rPr>
          <w:rFonts w:ascii="仿宋" w:eastAsia="仿宋" w:hAnsi="仿宋" w:hint="eastAsia"/>
          <w:sz w:val="28"/>
          <w:szCs w:val="28"/>
        </w:rPr>
        <w:t>°</w:t>
      </w:r>
      <w:r w:rsidRPr="0093731C">
        <w:rPr>
          <w:rFonts w:ascii="仿宋" w:eastAsia="仿宋" w:hAnsi="仿宋"/>
          <w:sz w:val="28"/>
          <w:szCs w:val="28"/>
        </w:rPr>
        <w:t>57</w:t>
      </w:r>
      <w:r w:rsidRPr="0093731C">
        <w:rPr>
          <w:rFonts w:ascii="仿宋" w:eastAsia="仿宋" w:hAnsi="仿宋" w:hint="eastAsia"/>
          <w:sz w:val="28"/>
          <w:szCs w:val="28"/>
        </w:rPr>
        <w:t>′</w:t>
      </w:r>
      <w:r w:rsidRPr="0093731C">
        <w:rPr>
          <w:rFonts w:ascii="仿宋" w:eastAsia="仿宋" w:hAnsi="仿宋"/>
          <w:sz w:val="28"/>
          <w:szCs w:val="28"/>
        </w:rPr>
        <w:t>01</w:t>
      </w:r>
      <w:r w:rsidRPr="0093731C">
        <w:rPr>
          <w:rFonts w:ascii="仿宋" w:eastAsia="仿宋" w:hAnsi="仿宋" w:hint="eastAsia"/>
          <w:sz w:val="28"/>
          <w:szCs w:val="28"/>
        </w:rPr>
        <w:t>″</w:t>
      </w:r>
      <w:r w:rsidR="00BB6F17" w:rsidRPr="0093731C">
        <w:rPr>
          <w:rFonts w:ascii="仿宋" w:eastAsia="仿宋" w:hAnsi="仿宋" w:hint="eastAsia"/>
          <w:sz w:val="28"/>
          <w:szCs w:val="28"/>
        </w:rPr>
        <w:t>；</w:t>
      </w:r>
    </w:p>
    <w:p w14:paraId="133BCC40" w14:textId="2672094C" w:rsidR="006B26D8" w:rsidRPr="0093731C" w:rsidRDefault="007F729B"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③</w:t>
      </w:r>
      <w:r w:rsidRPr="0093731C">
        <w:rPr>
          <w:rFonts w:ascii="仿宋" w:eastAsia="仿宋" w:hAnsi="仿宋"/>
          <w:sz w:val="28"/>
          <w:szCs w:val="28"/>
        </w:rPr>
        <w:t>111</w:t>
      </w:r>
      <w:r w:rsidRPr="0093731C">
        <w:rPr>
          <w:rFonts w:ascii="仿宋" w:eastAsia="仿宋" w:hAnsi="仿宋" w:hint="eastAsia"/>
          <w:sz w:val="28"/>
          <w:szCs w:val="28"/>
        </w:rPr>
        <w:t>°</w:t>
      </w:r>
      <w:r w:rsidRPr="0093731C">
        <w:rPr>
          <w:rFonts w:ascii="仿宋" w:eastAsia="仿宋" w:hAnsi="仿宋"/>
          <w:sz w:val="28"/>
          <w:szCs w:val="28"/>
        </w:rPr>
        <w:t>37</w:t>
      </w:r>
      <w:r w:rsidRPr="0093731C">
        <w:rPr>
          <w:rFonts w:ascii="仿宋" w:eastAsia="仿宋" w:hAnsi="仿宋" w:hint="eastAsia"/>
          <w:sz w:val="28"/>
          <w:szCs w:val="28"/>
        </w:rPr>
        <w:t>′</w:t>
      </w:r>
      <w:r w:rsidRPr="0093731C">
        <w:rPr>
          <w:rFonts w:ascii="仿宋" w:eastAsia="仿宋" w:hAnsi="仿宋"/>
          <w:sz w:val="28"/>
          <w:szCs w:val="28"/>
        </w:rPr>
        <w:t>47</w:t>
      </w:r>
      <w:r w:rsidRPr="0093731C">
        <w:rPr>
          <w:rFonts w:ascii="仿宋" w:eastAsia="仿宋" w:hAnsi="仿宋" w:hint="eastAsia"/>
          <w:sz w:val="28"/>
          <w:szCs w:val="28"/>
        </w:rPr>
        <w:t>″</w:t>
      </w:r>
      <w:r w:rsidR="00BB6F17" w:rsidRPr="0093731C">
        <w:rPr>
          <w:rFonts w:ascii="仿宋" w:eastAsia="仿宋" w:hAnsi="仿宋" w:hint="eastAsia"/>
          <w:sz w:val="28"/>
          <w:szCs w:val="28"/>
        </w:rPr>
        <w:t>，</w:t>
      </w:r>
      <w:r w:rsidRPr="0093731C">
        <w:rPr>
          <w:rFonts w:ascii="仿宋" w:eastAsia="仿宋" w:hAnsi="仿宋"/>
          <w:sz w:val="28"/>
          <w:szCs w:val="28"/>
        </w:rPr>
        <w:t>41</w:t>
      </w:r>
      <w:r w:rsidRPr="0093731C">
        <w:rPr>
          <w:rFonts w:ascii="仿宋" w:eastAsia="仿宋" w:hAnsi="仿宋" w:hint="eastAsia"/>
          <w:sz w:val="28"/>
          <w:szCs w:val="28"/>
        </w:rPr>
        <w:t>°</w:t>
      </w:r>
      <w:r w:rsidRPr="0093731C">
        <w:rPr>
          <w:rFonts w:ascii="仿宋" w:eastAsia="仿宋" w:hAnsi="仿宋"/>
          <w:sz w:val="28"/>
          <w:szCs w:val="28"/>
        </w:rPr>
        <w:t>57</w:t>
      </w:r>
      <w:r w:rsidRPr="0093731C">
        <w:rPr>
          <w:rFonts w:ascii="仿宋" w:eastAsia="仿宋" w:hAnsi="仿宋" w:hint="eastAsia"/>
          <w:sz w:val="28"/>
          <w:szCs w:val="28"/>
        </w:rPr>
        <w:t>′</w:t>
      </w:r>
      <w:r w:rsidRPr="0093731C">
        <w:rPr>
          <w:rFonts w:ascii="仿宋" w:eastAsia="仿宋" w:hAnsi="仿宋"/>
          <w:sz w:val="28"/>
          <w:szCs w:val="28"/>
        </w:rPr>
        <w:t>01</w:t>
      </w:r>
      <w:r w:rsidRPr="0093731C">
        <w:rPr>
          <w:rFonts w:ascii="仿宋" w:eastAsia="仿宋" w:hAnsi="仿宋" w:hint="eastAsia"/>
          <w:sz w:val="28"/>
          <w:szCs w:val="28"/>
        </w:rPr>
        <w:t>″</w:t>
      </w:r>
      <w:r w:rsidR="00BB6F17" w:rsidRPr="0093731C">
        <w:rPr>
          <w:rFonts w:ascii="仿宋" w:eastAsia="仿宋" w:hAnsi="仿宋" w:hint="eastAsia"/>
          <w:sz w:val="28"/>
          <w:szCs w:val="28"/>
        </w:rPr>
        <w:t>；</w:t>
      </w:r>
    </w:p>
    <w:p w14:paraId="78176F7D" w14:textId="67CB3E96" w:rsidR="006B26D8" w:rsidRPr="0093731C" w:rsidRDefault="007F729B"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④</w:t>
      </w:r>
      <w:r w:rsidRPr="0093731C">
        <w:rPr>
          <w:rFonts w:ascii="仿宋" w:eastAsia="仿宋" w:hAnsi="仿宋"/>
          <w:sz w:val="28"/>
          <w:szCs w:val="28"/>
        </w:rPr>
        <w:t>111</w:t>
      </w:r>
      <w:r w:rsidRPr="0093731C">
        <w:rPr>
          <w:rFonts w:ascii="仿宋" w:eastAsia="仿宋" w:hAnsi="仿宋" w:hint="eastAsia"/>
          <w:sz w:val="28"/>
          <w:szCs w:val="28"/>
        </w:rPr>
        <w:t>°</w:t>
      </w:r>
      <w:r w:rsidRPr="0093731C">
        <w:rPr>
          <w:rFonts w:ascii="仿宋" w:eastAsia="仿宋" w:hAnsi="仿宋"/>
          <w:sz w:val="28"/>
          <w:szCs w:val="28"/>
        </w:rPr>
        <w:t>37</w:t>
      </w:r>
      <w:r w:rsidRPr="0093731C">
        <w:rPr>
          <w:rFonts w:ascii="仿宋" w:eastAsia="仿宋" w:hAnsi="仿宋" w:hint="eastAsia"/>
          <w:sz w:val="28"/>
          <w:szCs w:val="28"/>
        </w:rPr>
        <w:t>′</w:t>
      </w:r>
      <w:r w:rsidRPr="0093731C">
        <w:rPr>
          <w:rFonts w:ascii="仿宋" w:eastAsia="仿宋" w:hAnsi="仿宋"/>
          <w:sz w:val="28"/>
          <w:szCs w:val="28"/>
        </w:rPr>
        <w:t>47</w:t>
      </w:r>
      <w:r w:rsidRPr="0093731C">
        <w:rPr>
          <w:rFonts w:ascii="仿宋" w:eastAsia="仿宋" w:hAnsi="仿宋" w:hint="eastAsia"/>
          <w:sz w:val="28"/>
          <w:szCs w:val="28"/>
        </w:rPr>
        <w:t>″</w:t>
      </w:r>
      <w:r w:rsidR="00406FA5" w:rsidRPr="0093731C">
        <w:rPr>
          <w:rFonts w:ascii="仿宋" w:eastAsia="仿宋" w:hAnsi="仿宋" w:hint="eastAsia"/>
          <w:sz w:val="28"/>
          <w:szCs w:val="28"/>
        </w:rPr>
        <w:t>，</w:t>
      </w:r>
      <w:r w:rsidRPr="0093731C">
        <w:rPr>
          <w:rFonts w:ascii="仿宋" w:eastAsia="仿宋" w:hAnsi="仿宋"/>
          <w:sz w:val="28"/>
          <w:szCs w:val="28"/>
        </w:rPr>
        <w:t>41</w:t>
      </w:r>
      <w:r w:rsidRPr="0093731C">
        <w:rPr>
          <w:rFonts w:ascii="仿宋" w:eastAsia="仿宋" w:hAnsi="仿宋" w:hint="eastAsia"/>
          <w:sz w:val="28"/>
          <w:szCs w:val="28"/>
        </w:rPr>
        <w:t>°</w:t>
      </w:r>
      <w:r w:rsidRPr="0093731C">
        <w:rPr>
          <w:rFonts w:ascii="仿宋" w:eastAsia="仿宋" w:hAnsi="仿宋"/>
          <w:sz w:val="28"/>
          <w:szCs w:val="28"/>
        </w:rPr>
        <w:t>46</w:t>
      </w:r>
      <w:r w:rsidRPr="0093731C">
        <w:rPr>
          <w:rFonts w:ascii="仿宋" w:eastAsia="仿宋" w:hAnsi="仿宋" w:hint="eastAsia"/>
          <w:sz w:val="28"/>
          <w:szCs w:val="28"/>
        </w:rPr>
        <w:t>′</w:t>
      </w:r>
      <w:r w:rsidRPr="0093731C">
        <w:rPr>
          <w:rFonts w:ascii="仿宋" w:eastAsia="仿宋" w:hAnsi="仿宋"/>
          <w:sz w:val="28"/>
          <w:szCs w:val="28"/>
        </w:rPr>
        <w:t>22</w:t>
      </w:r>
      <w:r w:rsidRPr="0093731C">
        <w:rPr>
          <w:rFonts w:ascii="仿宋" w:eastAsia="仿宋" w:hAnsi="仿宋" w:hint="eastAsia"/>
          <w:sz w:val="28"/>
          <w:szCs w:val="28"/>
        </w:rPr>
        <w:t>″</w:t>
      </w:r>
      <w:r w:rsidR="00406FA5" w:rsidRPr="0093731C">
        <w:rPr>
          <w:rFonts w:ascii="仿宋" w:eastAsia="仿宋" w:hAnsi="仿宋" w:hint="eastAsia"/>
          <w:sz w:val="28"/>
          <w:szCs w:val="28"/>
        </w:rPr>
        <w:t>；</w:t>
      </w:r>
    </w:p>
    <w:p w14:paraId="361D101D" w14:textId="74700D45" w:rsidR="006B26D8" w:rsidRPr="0093731C" w:rsidRDefault="007F729B"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⑤</w:t>
      </w:r>
      <w:r w:rsidRPr="0093731C">
        <w:rPr>
          <w:rFonts w:ascii="仿宋" w:eastAsia="仿宋" w:hAnsi="仿宋"/>
          <w:sz w:val="28"/>
          <w:szCs w:val="28"/>
        </w:rPr>
        <w:t>111</w:t>
      </w:r>
      <w:r w:rsidRPr="0093731C">
        <w:rPr>
          <w:rFonts w:ascii="仿宋" w:eastAsia="仿宋" w:hAnsi="仿宋" w:hint="eastAsia"/>
          <w:sz w:val="28"/>
          <w:szCs w:val="28"/>
        </w:rPr>
        <w:t>°</w:t>
      </w:r>
      <w:r w:rsidRPr="0093731C">
        <w:rPr>
          <w:rFonts w:ascii="仿宋" w:eastAsia="仿宋" w:hAnsi="仿宋"/>
          <w:sz w:val="28"/>
          <w:szCs w:val="28"/>
        </w:rPr>
        <w:t>29</w:t>
      </w:r>
      <w:r w:rsidRPr="0093731C">
        <w:rPr>
          <w:rFonts w:ascii="仿宋" w:eastAsia="仿宋" w:hAnsi="仿宋" w:hint="eastAsia"/>
          <w:sz w:val="28"/>
          <w:szCs w:val="28"/>
        </w:rPr>
        <w:t>′</w:t>
      </w:r>
      <w:r w:rsidRPr="0093731C">
        <w:rPr>
          <w:rFonts w:ascii="仿宋" w:eastAsia="仿宋" w:hAnsi="仿宋"/>
          <w:sz w:val="28"/>
          <w:szCs w:val="28"/>
        </w:rPr>
        <w:t>57</w:t>
      </w:r>
      <w:r w:rsidRPr="0093731C">
        <w:rPr>
          <w:rFonts w:ascii="仿宋" w:eastAsia="仿宋" w:hAnsi="仿宋" w:hint="eastAsia"/>
          <w:sz w:val="28"/>
          <w:szCs w:val="28"/>
        </w:rPr>
        <w:t>″</w:t>
      </w:r>
      <w:r w:rsidR="00406FA5" w:rsidRPr="0093731C">
        <w:rPr>
          <w:rFonts w:ascii="仿宋" w:eastAsia="仿宋" w:hAnsi="仿宋" w:hint="eastAsia"/>
          <w:sz w:val="28"/>
          <w:szCs w:val="28"/>
        </w:rPr>
        <w:t>，</w:t>
      </w:r>
      <w:r w:rsidRPr="0093731C">
        <w:rPr>
          <w:rFonts w:ascii="仿宋" w:eastAsia="仿宋" w:hAnsi="仿宋"/>
          <w:sz w:val="28"/>
          <w:szCs w:val="28"/>
        </w:rPr>
        <w:t>41</w:t>
      </w:r>
      <w:r w:rsidRPr="0093731C">
        <w:rPr>
          <w:rFonts w:ascii="仿宋" w:eastAsia="仿宋" w:hAnsi="仿宋" w:hint="eastAsia"/>
          <w:sz w:val="28"/>
          <w:szCs w:val="28"/>
        </w:rPr>
        <w:t>°</w:t>
      </w:r>
      <w:r w:rsidRPr="0093731C">
        <w:rPr>
          <w:rFonts w:ascii="仿宋" w:eastAsia="仿宋" w:hAnsi="仿宋"/>
          <w:sz w:val="28"/>
          <w:szCs w:val="28"/>
        </w:rPr>
        <w:t>4</w:t>
      </w:r>
      <w:r w:rsidRPr="0093731C">
        <w:rPr>
          <w:rFonts w:ascii="仿宋" w:eastAsia="仿宋" w:hAnsi="仿宋" w:hint="eastAsia"/>
          <w:sz w:val="28"/>
          <w:szCs w:val="28"/>
        </w:rPr>
        <w:t>3′49″</w:t>
      </w:r>
      <w:r w:rsidR="00406FA5" w:rsidRPr="0093731C">
        <w:rPr>
          <w:rFonts w:ascii="仿宋" w:eastAsia="仿宋" w:hAnsi="仿宋" w:hint="eastAsia"/>
          <w:sz w:val="28"/>
          <w:szCs w:val="28"/>
        </w:rPr>
        <w:t>；</w:t>
      </w:r>
    </w:p>
    <w:p w14:paraId="3746A942" w14:textId="77777777" w:rsidR="009A4FFA" w:rsidRPr="0093731C" w:rsidRDefault="009C7F19"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涉及</w:t>
      </w:r>
      <w:r w:rsidRPr="0093731C">
        <w:rPr>
          <w:rFonts w:ascii="仿宋" w:eastAsia="仿宋" w:hAnsi="仿宋"/>
          <w:sz w:val="28"/>
          <w:szCs w:val="28"/>
        </w:rPr>
        <w:t>1∶5万国际</w:t>
      </w:r>
      <w:r w:rsidRPr="0093731C">
        <w:rPr>
          <w:rFonts w:ascii="仿宋" w:eastAsia="仿宋" w:hAnsi="仿宋" w:hint="eastAsia"/>
          <w:sz w:val="28"/>
          <w:szCs w:val="28"/>
        </w:rPr>
        <w:t>标准图</w:t>
      </w:r>
      <w:r w:rsidRPr="0093731C">
        <w:rPr>
          <w:rFonts w:ascii="仿宋" w:eastAsia="仿宋" w:hAnsi="仿宋"/>
          <w:sz w:val="28"/>
          <w:szCs w:val="28"/>
        </w:rPr>
        <w:t>幅6幅：</w:t>
      </w:r>
      <w:r w:rsidRPr="0093731C">
        <w:rPr>
          <w:rFonts w:ascii="仿宋" w:eastAsia="仿宋" w:hAnsi="仿宋" w:hint="eastAsia"/>
          <w:sz w:val="28"/>
          <w:szCs w:val="28"/>
        </w:rPr>
        <w:t>小白林地</w:t>
      </w:r>
      <w:r w:rsidRPr="0093731C">
        <w:rPr>
          <w:rFonts w:ascii="仿宋" w:eastAsia="仿宋" w:hAnsi="仿宋"/>
          <w:sz w:val="28"/>
          <w:szCs w:val="28"/>
        </w:rPr>
        <w:t>幅（</w:t>
      </w:r>
      <w:r w:rsidRPr="0093731C">
        <w:rPr>
          <w:rFonts w:ascii="仿宋" w:eastAsia="仿宋" w:hAnsi="仿宋" w:hint="eastAsia"/>
          <w:sz w:val="28"/>
          <w:szCs w:val="28"/>
        </w:rPr>
        <w:t>K49E013013</w:t>
      </w:r>
      <w:r w:rsidRPr="0093731C">
        <w:rPr>
          <w:rFonts w:ascii="仿宋" w:eastAsia="仿宋" w:hAnsi="仿宋"/>
          <w:sz w:val="28"/>
          <w:szCs w:val="28"/>
        </w:rPr>
        <w:t>）、</w:t>
      </w:r>
      <w:r w:rsidRPr="0093731C">
        <w:rPr>
          <w:rFonts w:ascii="仿宋" w:eastAsia="仿宋" w:hAnsi="仿宋" w:hint="eastAsia"/>
          <w:sz w:val="28"/>
          <w:szCs w:val="28"/>
        </w:rPr>
        <w:t>白林地</w:t>
      </w:r>
      <w:r w:rsidRPr="0093731C">
        <w:rPr>
          <w:rFonts w:ascii="仿宋" w:eastAsia="仿宋" w:hAnsi="仿宋"/>
          <w:sz w:val="28"/>
          <w:szCs w:val="28"/>
        </w:rPr>
        <w:t>幅（</w:t>
      </w:r>
      <w:r w:rsidRPr="0093731C">
        <w:rPr>
          <w:rFonts w:ascii="仿宋" w:eastAsia="仿宋" w:hAnsi="仿宋" w:hint="eastAsia"/>
          <w:sz w:val="28"/>
          <w:szCs w:val="28"/>
        </w:rPr>
        <w:t>K49E014013</w:t>
      </w:r>
      <w:r w:rsidRPr="0093731C">
        <w:rPr>
          <w:rFonts w:ascii="仿宋" w:eastAsia="仿宋" w:hAnsi="仿宋"/>
          <w:sz w:val="28"/>
          <w:szCs w:val="28"/>
        </w:rPr>
        <w:t>）、</w:t>
      </w:r>
      <w:proofErr w:type="gramStart"/>
      <w:r w:rsidRPr="0093731C">
        <w:rPr>
          <w:rFonts w:ascii="仿宋" w:eastAsia="仿宋" w:hAnsi="仿宋" w:hint="eastAsia"/>
          <w:sz w:val="28"/>
          <w:szCs w:val="28"/>
        </w:rPr>
        <w:t>打忽拉</w:t>
      </w:r>
      <w:r w:rsidRPr="0093731C">
        <w:rPr>
          <w:rFonts w:ascii="仿宋" w:eastAsia="仿宋" w:hAnsi="仿宋"/>
          <w:sz w:val="28"/>
          <w:szCs w:val="28"/>
        </w:rPr>
        <w:t>幅</w:t>
      </w:r>
      <w:proofErr w:type="gramEnd"/>
      <w:r w:rsidRPr="0093731C">
        <w:rPr>
          <w:rFonts w:ascii="仿宋" w:eastAsia="仿宋" w:hAnsi="仿宋"/>
          <w:sz w:val="28"/>
          <w:szCs w:val="28"/>
        </w:rPr>
        <w:t>（</w:t>
      </w:r>
      <w:r w:rsidRPr="0093731C">
        <w:rPr>
          <w:rFonts w:ascii="仿宋" w:eastAsia="仿宋" w:hAnsi="仿宋" w:hint="eastAsia"/>
          <w:sz w:val="28"/>
          <w:szCs w:val="28"/>
        </w:rPr>
        <w:t>K49E013014</w:t>
      </w:r>
      <w:r w:rsidRPr="0093731C">
        <w:rPr>
          <w:rFonts w:ascii="仿宋" w:eastAsia="仿宋" w:hAnsi="仿宋"/>
          <w:sz w:val="28"/>
          <w:szCs w:val="28"/>
        </w:rPr>
        <w:t>）、</w:t>
      </w:r>
      <w:r w:rsidRPr="0093731C">
        <w:rPr>
          <w:rFonts w:ascii="仿宋" w:eastAsia="仿宋" w:hAnsi="仿宋" w:hint="eastAsia"/>
          <w:sz w:val="28"/>
          <w:szCs w:val="28"/>
        </w:rPr>
        <w:t>大井坡</w:t>
      </w:r>
      <w:r w:rsidRPr="0093731C">
        <w:rPr>
          <w:rFonts w:ascii="仿宋" w:eastAsia="仿宋" w:hAnsi="仿宋"/>
          <w:sz w:val="28"/>
          <w:szCs w:val="28"/>
        </w:rPr>
        <w:t>幅（</w:t>
      </w:r>
      <w:r w:rsidRPr="0093731C">
        <w:rPr>
          <w:rFonts w:ascii="仿宋" w:eastAsia="仿宋" w:hAnsi="仿宋" w:hint="eastAsia"/>
          <w:sz w:val="28"/>
          <w:szCs w:val="28"/>
        </w:rPr>
        <w:t>K49E014014</w:t>
      </w:r>
      <w:r w:rsidRPr="0093731C">
        <w:rPr>
          <w:rFonts w:ascii="仿宋" w:eastAsia="仿宋" w:hAnsi="仿宋"/>
          <w:sz w:val="28"/>
          <w:szCs w:val="28"/>
        </w:rPr>
        <w:t>）、</w:t>
      </w:r>
      <w:r w:rsidRPr="0093731C">
        <w:rPr>
          <w:rFonts w:ascii="仿宋" w:eastAsia="仿宋" w:hAnsi="仿宋" w:hint="eastAsia"/>
          <w:sz w:val="28"/>
          <w:szCs w:val="28"/>
        </w:rPr>
        <w:t>后点</w:t>
      </w:r>
      <w:proofErr w:type="gramStart"/>
      <w:r w:rsidRPr="0093731C">
        <w:rPr>
          <w:rFonts w:ascii="仿宋" w:eastAsia="仿宋" w:hAnsi="仿宋" w:hint="eastAsia"/>
          <w:sz w:val="28"/>
          <w:szCs w:val="28"/>
        </w:rPr>
        <w:t>力素呼洞</w:t>
      </w:r>
      <w:r w:rsidRPr="0093731C">
        <w:rPr>
          <w:rFonts w:ascii="仿宋" w:eastAsia="仿宋" w:hAnsi="仿宋"/>
          <w:sz w:val="28"/>
          <w:szCs w:val="28"/>
        </w:rPr>
        <w:t>幅</w:t>
      </w:r>
      <w:proofErr w:type="gramEnd"/>
      <w:r w:rsidRPr="0093731C">
        <w:rPr>
          <w:rFonts w:ascii="仿宋" w:eastAsia="仿宋" w:hAnsi="仿宋"/>
          <w:sz w:val="28"/>
          <w:szCs w:val="28"/>
        </w:rPr>
        <w:t>（</w:t>
      </w:r>
      <w:r w:rsidRPr="0093731C">
        <w:rPr>
          <w:rFonts w:ascii="仿宋" w:eastAsia="仿宋" w:hAnsi="仿宋" w:hint="eastAsia"/>
          <w:sz w:val="28"/>
          <w:szCs w:val="28"/>
        </w:rPr>
        <w:t>K49E013015</w:t>
      </w:r>
      <w:r w:rsidRPr="0093731C">
        <w:rPr>
          <w:rFonts w:ascii="仿宋" w:eastAsia="仿宋" w:hAnsi="仿宋"/>
          <w:sz w:val="28"/>
          <w:szCs w:val="28"/>
        </w:rPr>
        <w:t>）、</w:t>
      </w:r>
      <w:r w:rsidRPr="0093731C">
        <w:rPr>
          <w:rFonts w:ascii="仿宋" w:eastAsia="仿宋" w:hAnsi="仿宋" w:hint="eastAsia"/>
          <w:sz w:val="28"/>
          <w:szCs w:val="28"/>
        </w:rPr>
        <w:t>西海卜子</w:t>
      </w:r>
      <w:r w:rsidRPr="0093731C">
        <w:rPr>
          <w:rFonts w:ascii="仿宋" w:eastAsia="仿宋" w:hAnsi="仿宋"/>
          <w:sz w:val="28"/>
          <w:szCs w:val="28"/>
        </w:rPr>
        <w:t>幅（</w:t>
      </w:r>
      <w:r w:rsidRPr="0093731C">
        <w:rPr>
          <w:rFonts w:ascii="仿宋" w:eastAsia="仿宋" w:hAnsi="仿宋" w:hint="eastAsia"/>
          <w:sz w:val="28"/>
          <w:szCs w:val="28"/>
        </w:rPr>
        <w:t>K49E014015</w:t>
      </w:r>
      <w:r w:rsidRPr="0093731C">
        <w:rPr>
          <w:rFonts w:ascii="仿宋" w:eastAsia="仿宋" w:hAnsi="仿宋"/>
          <w:sz w:val="28"/>
          <w:szCs w:val="28"/>
        </w:rPr>
        <w:t>）。</w:t>
      </w:r>
    </w:p>
    <w:p w14:paraId="18DE4B24" w14:textId="398A4DDC" w:rsidR="00EF43D7" w:rsidRPr="0093731C" w:rsidRDefault="009C7F19"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面积9</w:t>
      </w:r>
      <w:r w:rsidR="00EF43D7" w:rsidRPr="0093731C">
        <w:rPr>
          <w:rFonts w:ascii="仿宋" w:eastAsia="仿宋" w:hAnsi="仿宋" w:hint="eastAsia"/>
          <w:sz w:val="28"/>
          <w:szCs w:val="28"/>
        </w:rPr>
        <w:t>71k</w:t>
      </w:r>
      <w:r w:rsidR="00EF43D7" w:rsidRPr="0093731C">
        <w:rPr>
          <w:rFonts w:ascii="仿宋" w:eastAsia="仿宋" w:hAnsi="仿宋"/>
          <w:sz w:val="28"/>
          <w:szCs w:val="28"/>
        </w:rPr>
        <w:t>m</w:t>
      </w:r>
      <w:r w:rsidR="00EF43D7" w:rsidRPr="0093731C">
        <w:rPr>
          <w:rFonts w:ascii="仿宋" w:eastAsia="仿宋" w:hAnsi="仿宋"/>
          <w:sz w:val="28"/>
          <w:szCs w:val="28"/>
          <w:vertAlign w:val="superscript"/>
        </w:rPr>
        <w:t>2</w:t>
      </w:r>
      <w:r w:rsidR="00EF43D7" w:rsidRPr="0093731C">
        <w:rPr>
          <w:rFonts w:ascii="仿宋" w:eastAsia="仿宋" w:hAnsi="仿宋" w:hint="eastAsia"/>
          <w:sz w:val="28"/>
          <w:szCs w:val="28"/>
        </w:rPr>
        <w:t>。</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9"/>
      </w:tblGrid>
      <w:tr w:rsidR="0093731C" w:rsidRPr="0093731C" w14:paraId="7A77A841" w14:textId="77777777" w:rsidTr="007D3282">
        <w:trPr>
          <w:trHeight w:val="5954"/>
          <w:jc w:val="center"/>
        </w:trPr>
        <w:tc>
          <w:tcPr>
            <w:tcW w:w="9419" w:type="dxa"/>
            <w:vAlign w:val="center"/>
          </w:tcPr>
          <w:p w14:paraId="3D6583A2" w14:textId="3EC37FDD" w:rsidR="00EF43D7" w:rsidRPr="0093731C" w:rsidRDefault="00C23D7D" w:rsidP="004A0B33">
            <w:pPr>
              <w:pStyle w:val="ad"/>
              <w:widowControl w:val="0"/>
              <w:wordWrap w:val="0"/>
              <w:adjustRightInd w:val="0"/>
              <w:snapToGrid w:val="0"/>
              <w:spacing w:after="0"/>
              <w:jc w:val="center"/>
              <w:rPr>
                <w:rFonts w:ascii="仿宋" w:eastAsia="仿宋" w:hAnsi="仿宋" w:hint="eastAsia"/>
                <w:sz w:val="28"/>
                <w:szCs w:val="28"/>
              </w:rPr>
            </w:pPr>
            <w:r w:rsidRPr="0093731C">
              <w:rPr>
                <w:noProof/>
              </w:rPr>
              <w:lastRenderedPageBreak/>
              <w:drawing>
                <wp:inline distT="0" distB="0" distL="0" distR="0" wp14:anchorId="6F6B89B7" wp14:editId="56CCCAF8">
                  <wp:extent cx="5584785" cy="3817350"/>
                  <wp:effectExtent l="0" t="0" r="0" b="0"/>
                  <wp:docPr id="18583912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
                            <a:extLst>
                              <a:ext uri="{28A0092B-C50C-407E-A947-70E740481C1C}">
                                <a14:useLocalDpi xmlns:a14="http://schemas.microsoft.com/office/drawing/2010/main" val="0"/>
                              </a:ext>
                            </a:extLst>
                          </a:blip>
                          <a:srcRect r="2782"/>
                          <a:stretch/>
                        </pic:blipFill>
                        <pic:spPr bwMode="auto">
                          <a:xfrm>
                            <a:off x="0" y="0"/>
                            <a:ext cx="5590411" cy="38211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25D73E5F" w14:textId="77777777" w:rsidTr="007D3282">
        <w:trPr>
          <w:trHeight w:val="310"/>
          <w:jc w:val="center"/>
        </w:trPr>
        <w:tc>
          <w:tcPr>
            <w:tcW w:w="9419" w:type="dxa"/>
            <w:vAlign w:val="center"/>
          </w:tcPr>
          <w:p w14:paraId="5B7EAD9D" w14:textId="5FA11056" w:rsidR="00EF43D7" w:rsidRPr="0093731C" w:rsidRDefault="00EF43D7"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sz w:val="24"/>
                <w:szCs w:val="24"/>
              </w:rPr>
              <w:t xml:space="preserve">图1-1  </w:t>
            </w:r>
            <w:r w:rsidRPr="0093731C">
              <w:rPr>
                <w:rFonts w:ascii="仿宋" w:eastAsia="仿宋" w:hAnsi="仿宋" w:hint="eastAsia"/>
                <w:sz w:val="24"/>
                <w:szCs w:val="24"/>
              </w:rPr>
              <w:t>调查</w:t>
            </w:r>
            <w:r w:rsidRPr="0093731C">
              <w:rPr>
                <w:rFonts w:ascii="仿宋" w:eastAsia="仿宋" w:hAnsi="仿宋"/>
                <w:sz w:val="24"/>
                <w:szCs w:val="24"/>
              </w:rPr>
              <w:t>区涉及1∶5</w:t>
            </w:r>
            <w:r w:rsidRPr="0093731C">
              <w:rPr>
                <w:rFonts w:ascii="仿宋" w:eastAsia="仿宋" w:hAnsi="仿宋" w:hint="eastAsia"/>
                <w:sz w:val="24"/>
                <w:szCs w:val="24"/>
              </w:rPr>
              <w:t>万</w:t>
            </w:r>
            <w:r w:rsidRPr="0093731C">
              <w:rPr>
                <w:rFonts w:ascii="仿宋" w:eastAsia="仿宋" w:hAnsi="仿宋"/>
                <w:sz w:val="24"/>
                <w:szCs w:val="24"/>
              </w:rPr>
              <w:t>国际标准图幅示意图</w:t>
            </w:r>
          </w:p>
        </w:tc>
      </w:tr>
    </w:tbl>
    <w:p w14:paraId="448C0E0B" w14:textId="49636AE0" w:rsidR="006B26D8" w:rsidRPr="0093731C" w:rsidRDefault="00852126" w:rsidP="004A0B33">
      <w:pPr>
        <w:pStyle w:val="30"/>
        <w:wordWrap w:val="0"/>
        <w:ind w:firstLine="560"/>
        <w:rPr>
          <w:rFonts w:ascii="仿宋" w:hAnsi="仿宋" w:hint="eastAsia"/>
        </w:rPr>
      </w:pPr>
      <w:bookmarkStart w:id="11" w:name="_Toc159492177"/>
      <w:r w:rsidRPr="0093731C">
        <w:rPr>
          <w:rFonts w:ascii="仿宋" w:hAnsi="仿宋" w:hint="eastAsia"/>
        </w:rPr>
        <w:t>2</w:t>
      </w:r>
      <w:r w:rsidR="00720B6B" w:rsidRPr="0093731C">
        <w:rPr>
          <w:rFonts w:ascii="仿宋" w:hAnsi="仿宋" w:hint="eastAsia"/>
        </w:rPr>
        <w:t>、总体目标任务</w:t>
      </w:r>
      <w:bookmarkEnd w:id="11"/>
    </w:p>
    <w:p w14:paraId="36F789C0" w14:textId="77777777" w:rsidR="00A22352" w:rsidRPr="0093731C" w:rsidRDefault="00A22352"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在充分收集、分析研究前人资料的基础上,以寻找铜镍等紧缺战略性矿产为重点,兼顾优势战略性矿产和其他重要矿种。以先进的地质成矿理论为指导,通过遥感地质解译及成矿信息提取、矿产地质填图、地球物理测量、地球化学测量、工程揭露验证等方法,大致查明调查</w:t>
      </w:r>
      <w:proofErr w:type="gramStart"/>
      <w:r w:rsidRPr="0093731C">
        <w:rPr>
          <w:rFonts w:ascii="仿宋" w:eastAsia="仿宋" w:hAnsi="仿宋" w:hint="eastAsia"/>
          <w:sz w:val="28"/>
          <w:szCs w:val="28"/>
        </w:rPr>
        <w:t>评价区</w:t>
      </w:r>
      <w:proofErr w:type="gramEnd"/>
      <w:r w:rsidRPr="0093731C">
        <w:rPr>
          <w:rFonts w:ascii="仿宋" w:eastAsia="仿宋" w:hAnsi="仿宋" w:hint="eastAsia"/>
          <w:sz w:val="28"/>
          <w:szCs w:val="28"/>
        </w:rPr>
        <w:t>成矿地质条件、矿体地质特征、矿石质量、技术经济条件和环境影响因素等,总结成矿规律,评价矿产资源潜力,圈定找矿靶区、优选勘查区块,为矿产资源勘查提供基础地质信息和资料。</w:t>
      </w:r>
    </w:p>
    <w:p w14:paraId="3F8410D4" w14:textId="167212D1" w:rsidR="006B26D8" w:rsidRPr="00633F52" w:rsidRDefault="00852126" w:rsidP="004A0B33">
      <w:pPr>
        <w:pStyle w:val="30"/>
        <w:wordWrap w:val="0"/>
        <w:ind w:firstLine="560"/>
        <w:rPr>
          <w:rFonts w:ascii="仿宋" w:hAnsi="仿宋" w:hint="eastAsia"/>
          <w:highlight w:val="cyan"/>
        </w:rPr>
      </w:pPr>
      <w:bookmarkStart w:id="12" w:name="_Toc159492178"/>
      <w:r w:rsidRPr="00633F52">
        <w:rPr>
          <w:rFonts w:ascii="仿宋" w:hAnsi="仿宋" w:hint="eastAsia"/>
          <w:highlight w:val="cyan"/>
        </w:rPr>
        <w:t>3</w:t>
      </w:r>
      <w:r w:rsidR="00720B6B" w:rsidRPr="00633F52">
        <w:rPr>
          <w:rFonts w:ascii="仿宋" w:hAnsi="仿宋"/>
          <w:highlight w:val="cyan"/>
        </w:rPr>
        <w:t>、主要实物工作量</w:t>
      </w:r>
      <w:bookmarkEnd w:id="12"/>
    </w:p>
    <w:p w14:paraId="48867A65" w14:textId="11DB7E6F"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1</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2.5万遥感地质解译及蚀变信息提取</w:t>
      </w:r>
      <w:r w:rsidR="00905693" w:rsidRPr="00633F52">
        <w:rPr>
          <w:rFonts w:ascii="仿宋" w:eastAsia="仿宋" w:hAnsi="仿宋" w:cs="华文仿宋" w:hint="eastAsia"/>
          <w:sz w:val="28"/>
          <w:szCs w:val="28"/>
          <w:highlight w:val="cyan"/>
        </w:rPr>
        <w:t>971</w:t>
      </w:r>
      <w:r w:rsidR="00720B6B" w:rsidRPr="00633F52">
        <w:rPr>
          <w:rFonts w:ascii="仿宋" w:eastAsia="仿宋" w:hAnsi="仿宋" w:cs="华文仿宋"/>
          <w:sz w:val="28"/>
          <w:szCs w:val="28"/>
          <w:highlight w:val="cyan"/>
        </w:rPr>
        <w:t>km</w:t>
      </w:r>
      <w:r w:rsidR="00720B6B" w:rsidRPr="00633F52">
        <w:rPr>
          <w:rFonts w:ascii="仿宋" w:eastAsia="仿宋" w:hAnsi="仿宋" w:cs="华文仿宋"/>
          <w:sz w:val="28"/>
          <w:szCs w:val="28"/>
          <w:highlight w:val="cyan"/>
          <w:vertAlign w:val="superscript"/>
        </w:rPr>
        <w:t>2</w:t>
      </w:r>
      <w:r w:rsidR="006776C8" w:rsidRPr="00633F52">
        <w:rPr>
          <w:rFonts w:ascii="仿宋" w:eastAsia="仿宋" w:hAnsi="仿宋" w:cs="华文仿宋" w:hint="eastAsia"/>
          <w:sz w:val="28"/>
          <w:szCs w:val="28"/>
          <w:highlight w:val="cyan"/>
        </w:rPr>
        <w:t>；</w:t>
      </w:r>
    </w:p>
    <w:p w14:paraId="6A124550" w14:textId="27D8B699"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3.2</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1∶2.5万地质填图</w:t>
      </w:r>
      <w:r w:rsidR="00910FEF" w:rsidRPr="00633F52">
        <w:rPr>
          <w:rFonts w:ascii="仿宋" w:eastAsia="仿宋" w:hAnsi="仿宋" w:cs="华文仿宋" w:hint="eastAsia"/>
          <w:sz w:val="28"/>
          <w:szCs w:val="28"/>
          <w:highlight w:val="cyan"/>
        </w:rPr>
        <w:t>24</w:t>
      </w:r>
      <w:r w:rsidR="00720B6B" w:rsidRPr="00633F52">
        <w:rPr>
          <w:rFonts w:ascii="仿宋" w:eastAsia="仿宋" w:hAnsi="仿宋" w:cs="华文仿宋"/>
          <w:sz w:val="28"/>
          <w:szCs w:val="28"/>
          <w:highlight w:val="cyan"/>
        </w:rPr>
        <w:t>0km</w:t>
      </w:r>
      <w:r w:rsidR="00720B6B" w:rsidRPr="00633F52">
        <w:rPr>
          <w:rFonts w:ascii="仿宋" w:eastAsia="仿宋" w:hAnsi="仿宋" w:cs="华文仿宋"/>
          <w:sz w:val="28"/>
          <w:szCs w:val="28"/>
          <w:highlight w:val="cyan"/>
          <w:vertAlign w:val="superscript"/>
        </w:rPr>
        <w:t>2</w:t>
      </w:r>
      <w:r w:rsidR="006776C8" w:rsidRPr="00633F52">
        <w:rPr>
          <w:rFonts w:ascii="仿宋" w:eastAsia="仿宋" w:hAnsi="仿宋" w:cs="华文仿宋" w:hint="eastAsia"/>
          <w:sz w:val="28"/>
          <w:szCs w:val="28"/>
          <w:highlight w:val="cyan"/>
        </w:rPr>
        <w:t>；</w:t>
      </w:r>
    </w:p>
    <w:p w14:paraId="59F9F8FC" w14:textId="3A5EFE75"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3.3</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1</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2.5万土壤测量</w:t>
      </w:r>
      <w:r w:rsidR="00720B6B" w:rsidRPr="00633F52">
        <w:rPr>
          <w:rFonts w:ascii="仿宋" w:eastAsia="仿宋" w:hAnsi="仿宋" w:cs="华文仿宋" w:hint="eastAsia"/>
          <w:sz w:val="28"/>
          <w:szCs w:val="28"/>
          <w:highlight w:val="cyan"/>
        </w:rPr>
        <w:t>（自由网，</w:t>
      </w:r>
      <w:r w:rsidR="00720B6B" w:rsidRPr="00633F52">
        <w:rPr>
          <w:rFonts w:ascii="仿宋" w:eastAsia="仿宋" w:hAnsi="仿宋" w:cs="华文仿宋"/>
          <w:sz w:val="28"/>
          <w:szCs w:val="28"/>
          <w:highlight w:val="cyan"/>
        </w:rPr>
        <w:t>40点/km</w:t>
      </w:r>
      <w:r w:rsidR="00720B6B" w:rsidRPr="00633F52">
        <w:rPr>
          <w:rFonts w:ascii="仿宋" w:eastAsia="仿宋" w:hAnsi="仿宋" w:cs="华文仿宋"/>
          <w:sz w:val="28"/>
          <w:szCs w:val="28"/>
          <w:highlight w:val="cyan"/>
          <w:vertAlign w:val="superscript"/>
        </w:rPr>
        <w:t>2</w:t>
      </w:r>
      <w:r w:rsidR="00720B6B" w:rsidRPr="00633F52">
        <w:rPr>
          <w:rFonts w:ascii="仿宋" w:eastAsia="仿宋" w:hAnsi="仿宋" w:cs="华文仿宋" w:hint="eastAsia"/>
          <w:sz w:val="28"/>
          <w:szCs w:val="28"/>
          <w:highlight w:val="cyan"/>
        </w:rPr>
        <w:t>）</w:t>
      </w:r>
      <w:r w:rsidR="00910FEF" w:rsidRPr="00633F52">
        <w:rPr>
          <w:rFonts w:ascii="仿宋" w:eastAsia="仿宋" w:hAnsi="仿宋" w:cs="华文仿宋" w:hint="eastAsia"/>
          <w:sz w:val="28"/>
          <w:szCs w:val="28"/>
          <w:highlight w:val="cyan"/>
        </w:rPr>
        <w:t>24</w:t>
      </w:r>
      <w:r w:rsidR="00720B6B" w:rsidRPr="00633F52">
        <w:rPr>
          <w:rFonts w:ascii="仿宋" w:eastAsia="仿宋" w:hAnsi="仿宋" w:cs="华文仿宋"/>
          <w:sz w:val="28"/>
          <w:szCs w:val="28"/>
          <w:highlight w:val="cyan"/>
        </w:rPr>
        <w:t>0km</w:t>
      </w:r>
      <w:r w:rsidR="00720B6B" w:rsidRPr="00633F52">
        <w:rPr>
          <w:rFonts w:ascii="仿宋" w:eastAsia="仿宋" w:hAnsi="仿宋" w:cs="华文仿宋"/>
          <w:sz w:val="28"/>
          <w:szCs w:val="28"/>
          <w:highlight w:val="cyan"/>
          <w:vertAlign w:val="superscript"/>
        </w:rPr>
        <w:t>2</w:t>
      </w:r>
      <w:r w:rsidR="006776C8" w:rsidRPr="00633F52">
        <w:rPr>
          <w:rFonts w:ascii="仿宋" w:eastAsia="仿宋" w:hAnsi="仿宋" w:cs="华文仿宋" w:hint="eastAsia"/>
          <w:sz w:val="28"/>
          <w:szCs w:val="28"/>
          <w:highlight w:val="cyan"/>
        </w:rPr>
        <w:t>；</w:t>
      </w:r>
    </w:p>
    <w:p w14:paraId="643CEB35" w14:textId="1891444A" w:rsidR="00905693"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hint="eastAsia"/>
          <w:sz w:val="28"/>
          <w:szCs w:val="28"/>
          <w:highlight w:val="cyan"/>
        </w:rPr>
        <w:t>3.4</w:t>
      </w:r>
      <w:r w:rsidR="00720B6B" w:rsidRPr="00633F52">
        <w:rPr>
          <w:rFonts w:ascii="仿宋" w:eastAsia="仿宋" w:hAnsi="仿宋" w:hint="eastAsia"/>
          <w:sz w:val="28"/>
          <w:szCs w:val="28"/>
          <w:highlight w:val="cyan"/>
        </w:rPr>
        <w:t>、</w:t>
      </w:r>
      <w:r w:rsidR="00905693" w:rsidRPr="00633F52">
        <w:rPr>
          <w:rFonts w:ascii="仿宋" w:eastAsia="仿宋" w:hAnsi="仿宋"/>
          <w:sz w:val="28"/>
          <w:szCs w:val="28"/>
          <w:highlight w:val="cyan"/>
        </w:rPr>
        <w:t>1</w:t>
      </w:r>
      <w:r w:rsidR="00905693" w:rsidRPr="00633F52">
        <w:rPr>
          <w:rFonts w:ascii="仿宋" w:eastAsia="仿宋" w:hAnsi="仿宋" w:hint="eastAsia"/>
          <w:sz w:val="28"/>
          <w:szCs w:val="28"/>
          <w:highlight w:val="cyan"/>
        </w:rPr>
        <w:t>∶</w:t>
      </w:r>
      <w:r w:rsidR="00905693" w:rsidRPr="00633F52">
        <w:rPr>
          <w:rFonts w:ascii="仿宋" w:eastAsia="仿宋" w:hAnsi="仿宋"/>
          <w:sz w:val="28"/>
          <w:szCs w:val="28"/>
          <w:highlight w:val="cyan"/>
        </w:rPr>
        <w:t>2.5万</w:t>
      </w:r>
      <w:r w:rsidR="00910FEF" w:rsidRPr="00633F52">
        <w:rPr>
          <w:rFonts w:ascii="仿宋" w:eastAsia="仿宋" w:hAnsi="仿宋" w:hint="eastAsia"/>
          <w:sz w:val="28"/>
          <w:szCs w:val="28"/>
          <w:highlight w:val="cyan"/>
        </w:rPr>
        <w:t>高精度</w:t>
      </w:r>
      <w:r w:rsidR="00905693" w:rsidRPr="00633F52">
        <w:rPr>
          <w:rFonts w:ascii="仿宋" w:eastAsia="仿宋" w:hAnsi="仿宋" w:hint="eastAsia"/>
          <w:sz w:val="28"/>
          <w:szCs w:val="28"/>
          <w:highlight w:val="cyan"/>
        </w:rPr>
        <w:t>磁测</w:t>
      </w:r>
      <w:r w:rsidR="00910FEF" w:rsidRPr="00633F52">
        <w:rPr>
          <w:rFonts w:ascii="仿宋" w:eastAsia="仿宋" w:hAnsi="仿宋" w:hint="eastAsia"/>
          <w:sz w:val="28"/>
          <w:szCs w:val="28"/>
          <w:highlight w:val="cyan"/>
        </w:rPr>
        <w:t>（250×50m）</w:t>
      </w:r>
      <w:r w:rsidR="00BB0108" w:rsidRPr="00633F52">
        <w:rPr>
          <w:rFonts w:ascii="仿宋" w:eastAsia="仿宋" w:hAnsi="仿宋" w:cs="华文仿宋" w:hint="eastAsia"/>
          <w:sz w:val="28"/>
          <w:szCs w:val="28"/>
          <w:highlight w:val="cyan"/>
        </w:rPr>
        <w:t>500</w:t>
      </w:r>
      <w:r w:rsidR="00905693" w:rsidRPr="00633F52">
        <w:rPr>
          <w:rFonts w:ascii="仿宋" w:eastAsia="仿宋" w:hAnsi="仿宋" w:cs="华文仿宋"/>
          <w:sz w:val="28"/>
          <w:szCs w:val="28"/>
          <w:highlight w:val="cyan"/>
        </w:rPr>
        <w:t>km</w:t>
      </w:r>
      <w:r w:rsidR="00905693" w:rsidRPr="00633F52">
        <w:rPr>
          <w:rFonts w:ascii="仿宋" w:eastAsia="仿宋" w:hAnsi="仿宋" w:cs="华文仿宋"/>
          <w:sz w:val="28"/>
          <w:szCs w:val="28"/>
          <w:highlight w:val="cyan"/>
          <w:vertAlign w:val="superscript"/>
        </w:rPr>
        <w:t>2</w:t>
      </w:r>
      <w:r w:rsidR="006776C8" w:rsidRPr="00633F52">
        <w:rPr>
          <w:rFonts w:ascii="仿宋" w:eastAsia="仿宋" w:hAnsi="仿宋" w:cs="华文仿宋" w:hint="eastAsia"/>
          <w:sz w:val="28"/>
          <w:szCs w:val="28"/>
          <w:highlight w:val="cyan"/>
        </w:rPr>
        <w:t>；</w:t>
      </w:r>
    </w:p>
    <w:p w14:paraId="37526466" w14:textId="5D634F53" w:rsidR="00905693"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vertAlign w:val="superscript"/>
        </w:rPr>
      </w:pPr>
      <w:r w:rsidRPr="00633F52">
        <w:rPr>
          <w:rFonts w:ascii="仿宋" w:eastAsia="仿宋" w:hAnsi="仿宋" w:cs="华文仿宋" w:hint="eastAsia"/>
          <w:sz w:val="28"/>
          <w:szCs w:val="28"/>
          <w:highlight w:val="cyan"/>
        </w:rPr>
        <w:t>3.5</w:t>
      </w:r>
      <w:r w:rsidR="00720B6B" w:rsidRPr="00633F52">
        <w:rPr>
          <w:rFonts w:ascii="仿宋" w:eastAsia="仿宋" w:hAnsi="仿宋" w:cs="华文仿宋" w:hint="eastAsia"/>
          <w:sz w:val="28"/>
          <w:szCs w:val="28"/>
          <w:highlight w:val="cyan"/>
        </w:rPr>
        <w:t>、</w:t>
      </w:r>
      <w:r w:rsidR="00905693" w:rsidRPr="00633F52">
        <w:rPr>
          <w:rFonts w:ascii="仿宋" w:eastAsia="仿宋" w:hAnsi="仿宋" w:cs="华文仿宋"/>
          <w:sz w:val="28"/>
          <w:szCs w:val="28"/>
          <w:highlight w:val="cyan"/>
        </w:rPr>
        <w:t>1</w:t>
      </w:r>
      <w:r w:rsidR="00905693" w:rsidRPr="00633F52">
        <w:rPr>
          <w:rFonts w:ascii="仿宋" w:eastAsia="仿宋" w:hAnsi="仿宋" w:cs="华文仿宋" w:hint="eastAsia"/>
          <w:sz w:val="28"/>
          <w:szCs w:val="28"/>
          <w:highlight w:val="cyan"/>
        </w:rPr>
        <w:t>∶</w:t>
      </w:r>
      <w:r w:rsidR="00905693" w:rsidRPr="00633F52">
        <w:rPr>
          <w:rFonts w:ascii="仿宋" w:eastAsia="仿宋" w:hAnsi="仿宋" w:cs="华文仿宋"/>
          <w:sz w:val="28"/>
          <w:szCs w:val="28"/>
          <w:highlight w:val="cyan"/>
        </w:rPr>
        <w:t>2.5万</w:t>
      </w:r>
      <w:r w:rsidR="00905693" w:rsidRPr="00633F52">
        <w:rPr>
          <w:rFonts w:ascii="仿宋" w:eastAsia="仿宋" w:hAnsi="仿宋" w:cs="华文仿宋" w:hint="eastAsia"/>
          <w:sz w:val="28"/>
          <w:szCs w:val="28"/>
          <w:highlight w:val="cyan"/>
        </w:rPr>
        <w:t>重力测量</w:t>
      </w:r>
      <w:r w:rsidR="00BB0108" w:rsidRPr="00633F52">
        <w:rPr>
          <w:rFonts w:ascii="仿宋" w:eastAsia="仿宋" w:hAnsi="仿宋" w:hint="eastAsia"/>
          <w:sz w:val="28"/>
          <w:szCs w:val="28"/>
          <w:highlight w:val="cyan"/>
        </w:rPr>
        <w:t>（250×50m）</w:t>
      </w:r>
      <w:r w:rsidR="00BB0108" w:rsidRPr="00633F52">
        <w:rPr>
          <w:rFonts w:ascii="仿宋" w:eastAsia="仿宋" w:hAnsi="仿宋" w:cs="华文仿宋" w:hint="eastAsia"/>
          <w:sz w:val="28"/>
          <w:szCs w:val="28"/>
          <w:highlight w:val="cyan"/>
        </w:rPr>
        <w:t>3</w:t>
      </w:r>
      <w:r w:rsidR="00905693" w:rsidRPr="00633F52">
        <w:rPr>
          <w:rFonts w:ascii="仿宋" w:eastAsia="仿宋" w:hAnsi="仿宋" w:cs="华文仿宋" w:hint="eastAsia"/>
          <w:sz w:val="28"/>
          <w:szCs w:val="28"/>
          <w:highlight w:val="cyan"/>
        </w:rPr>
        <w:t>00km</w:t>
      </w:r>
      <w:r w:rsidR="00905693" w:rsidRPr="00633F52">
        <w:rPr>
          <w:rFonts w:ascii="仿宋" w:eastAsia="仿宋" w:hAnsi="仿宋" w:cs="华文仿宋" w:hint="eastAsia"/>
          <w:sz w:val="28"/>
          <w:szCs w:val="28"/>
          <w:highlight w:val="cyan"/>
          <w:vertAlign w:val="superscript"/>
        </w:rPr>
        <w:t>2</w:t>
      </w:r>
      <w:r w:rsidR="006776C8" w:rsidRPr="00633F52">
        <w:rPr>
          <w:rFonts w:ascii="仿宋" w:eastAsia="仿宋" w:hAnsi="仿宋" w:cs="华文仿宋" w:hint="eastAsia"/>
          <w:sz w:val="28"/>
          <w:szCs w:val="28"/>
          <w:highlight w:val="cyan"/>
        </w:rPr>
        <w:t>；</w:t>
      </w:r>
    </w:p>
    <w:p w14:paraId="22893684" w14:textId="6A6E1710"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3.6、1∶1万激</w:t>
      </w:r>
      <w:proofErr w:type="gramStart"/>
      <w:r w:rsidRPr="00633F52">
        <w:rPr>
          <w:rFonts w:ascii="仿宋" w:eastAsia="仿宋" w:hAnsi="仿宋" w:cs="华文仿宋" w:hint="eastAsia"/>
          <w:sz w:val="28"/>
          <w:szCs w:val="28"/>
          <w:highlight w:val="cyan"/>
        </w:rPr>
        <w:t>电中梯测量</w:t>
      </w:r>
      <w:proofErr w:type="gramEnd"/>
      <w:r w:rsidRPr="00633F52">
        <w:rPr>
          <w:rFonts w:ascii="仿宋" w:eastAsia="仿宋" w:hAnsi="仿宋" w:cs="华文仿宋" w:hint="eastAsia"/>
          <w:sz w:val="28"/>
          <w:szCs w:val="28"/>
          <w:highlight w:val="cyan"/>
        </w:rPr>
        <w:t>（</w:t>
      </w:r>
      <w:proofErr w:type="gramStart"/>
      <w:r w:rsidRPr="00633F52">
        <w:rPr>
          <w:rFonts w:ascii="仿宋" w:eastAsia="仿宋" w:hAnsi="仿宋" w:cs="华文仿宋" w:hint="eastAsia"/>
          <w:sz w:val="28"/>
          <w:szCs w:val="28"/>
          <w:highlight w:val="cyan"/>
        </w:rPr>
        <w:t>网度</w:t>
      </w:r>
      <w:proofErr w:type="gramEnd"/>
      <w:r w:rsidRPr="00633F52">
        <w:rPr>
          <w:rFonts w:ascii="仿宋" w:eastAsia="仿宋" w:hAnsi="仿宋" w:cs="华文仿宋" w:hint="eastAsia"/>
          <w:sz w:val="28"/>
          <w:szCs w:val="28"/>
          <w:highlight w:val="cyan"/>
        </w:rPr>
        <w:t>100×40m）30km</w:t>
      </w:r>
      <w:r w:rsidRPr="00633F52">
        <w:rPr>
          <w:rFonts w:ascii="仿宋" w:eastAsia="仿宋" w:hAnsi="仿宋" w:cs="华文仿宋" w:hint="eastAsia"/>
          <w:sz w:val="28"/>
          <w:szCs w:val="28"/>
          <w:highlight w:val="cyan"/>
          <w:vertAlign w:val="superscript"/>
        </w:rPr>
        <w:t>2</w:t>
      </w:r>
      <w:r w:rsidRPr="00633F52">
        <w:rPr>
          <w:rFonts w:ascii="仿宋" w:eastAsia="仿宋" w:hAnsi="仿宋" w:cs="华文仿宋" w:hint="eastAsia"/>
          <w:sz w:val="28"/>
          <w:szCs w:val="28"/>
          <w:highlight w:val="cyan"/>
        </w:rPr>
        <w:t>；</w:t>
      </w:r>
    </w:p>
    <w:p w14:paraId="0423BD21" w14:textId="6D956954"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lastRenderedPageBreak/>
        <w:t>3.7、1∶1万地质、土壤、磁法、激电中梯、重力综合剖面测量（点距40m）20km；</w:t>
      </w:r>
    </w:p>
    <w:p w14:paraId="6B6D62FA" w14:textId="5D312927"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3.8、广域</w:t>
      </w:r>
      <w:proofErr w:type="gramStart"/>
      <w:r w:rsidRPr="00633F52">
        <w:rPr>
          <w:rFonts w:ascii="仿宋" w:eastAsia="仿宋" w:hAnsi="仿宋" w:cs="华文仿宋" w:hint="eastAsia"/>
          <w:sz w:val="28"/>
          <w:szCs w:val="28"/>
          <w:highlight w:val="cyan"/>
        </w:rPr>
        <w:t>大地电</w:t>
      </w:r>
      <w:proofErr w:type="gramEnd"/>
      <w:r w:rsidRPr="00633F52">
        <w:rPr>
          <w:rFonts w:ascii="仿宋" w:eastAsia="仿宋" w:hAnsi="仿宋" w:cs="华文仿宋" w:hint="eastAsia"/>
          <w:sz w:val="28"/>
          <w:szCs w:val="28"/>
          <w:highlight w:val="cyan"/>
        </w:rPr>
        <w:t>磁测深260点；</w:t>
      </w:r>
    </w:p>
    <w:p w14:paraId="3F5F4835" w14:textId="74679439"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3.9、激电测深50点；</w:t>
      </w:r>
    </w:p>
    <w:p w14:paraId="28A8CAC1" w14:textId="588A2CB0"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3.10、槽探2</w:t>
      </w:r>
      <w:r w:rsidRPr="00633F52">
        <w:rPr>
          <w:rFonts w:ascii="仿宋" w:eastAsia="仿宋" w:hAnsi="仿宋" w:cs="华文仿宋"/>
          <w:sz w:val="28"/>
          <w:szCs w:val="28"/>
          <w:highlight w:val="cyan"/>
        </w:rPr>
        <w:t>000m</w:t>
      </w:r>
      <w:r w:rsidRPr="00633F52">
        <w:rPr>
          <w:rFonts w:ascii="仿宋" w:eastAsia="仿宋" w:hAnsi="仿宋" w:cs="华文仿宋"/>
          <w:sz w:val="28"/>
          <w:szCs w:val="28"/>
          <w:highlight w:val="cyan"/>
          <w:vertAlign w:val="superscript"/>
        </w:rPr>
        <w:t>3</w:t>
      </w:r>
      <w:r w:rsidRPr="00633F52">
        <w:rPr>
          <w:rFonts w:ascii="仿宋" w:eastAsia="仿宋" w:hAnsi="仿宋" w:cs="华文仿宋" w:hint="eastAsia"/>
          <w:sz w:val="28"/>
          <w:szCs w:val="28"/>
          <w:highlight w:val="cyan"/>
        </w:rPr>
        <w:t>；</w:t>
      </w:r>
    </w:p>
    <w:p w14:paraId="6E771298" w14:textId="2665BEA1"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3.11、</w:t>
      </w:r>
      <w:r w:rsidRPr="00633F52">
        <w:rPr>
          <w:rFonts w:ascii="仿宋" w:eastAsia="仿宋" w:hAnsi="仿宋" w:cs="华文仿宋"/>
          <w:sz w:val="28"/>
          <w:szCs w:val="28"/>
          <w:highlight w:val="cyan"/>
        </w:rPr>
        <w:t>钻探</w:t>
      </w:r>
      <w:r w:rsidRPr="00633F52">
        <w:rPr>
          <w:rFonts w:ascii="仿宋" w:eastAsia="仿宋" w:hAnsi="仿宋" w:cs="华文仿宋" w:hint="eastAsia"/>
          <w:sz w:val="28"/>
          <w:szCs w:val="28"/>
          <w:highlight w:val="cyan"/>
        </w:rPr>
        <w:t>20</w:t>
      </w:r>
      <w:r w:rsidRPr="00633F52">
        <w:rPr>
          <w:rFonts w:ascii="仿宋" w:eastAsia="仿宋" w:hAnsi="仿宋" w:cs="华文仿宋"/>
          <w:sz w:val="28"/>
          <w:szCs w:val="28"/>
          <w:highlight w:val="cyan"/>
        </w:rPr>
        <w:t>00m</w:t>
      </w:r>
      <w:r w:rsidRPr="00633F52">
        <w:rPr>
          <w:rFonts w:ascii="仿宋" w:eastAsia="仿宋" w:hAnsi="仿宋" w:cs="华文仿宋" w:hint="eastAsia"/>
          <w:sz w:val="28"/>
          <w:szCs w:val="28"/>
          <w:highlight w:val="cyan"/>
        </w:rPr>
        <w:t>；</w:t>
      </w:r>
    </w:p>
    <w:p w14:paraId="3A734330" w14:textId="5F768C04"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w:t>
      </w:r>
      <w:r w:rsidR="00720B6B" w:rsidRPr="00633F52">
        <w:rPr>
          <w:rFonts w:ascii="仿宋" w:eastAsia="仿宋" w:hAnsi="仿宋" w:cs="华文仿宋" w:hint="eastAsia"/>
          <w:sz w:val="28"/>
          <w:szCs w:val="28"/>
          <w:highlight w:val="cyan"/>
        </w:rPr>
        <w:t>1</w:t>
      </w:r>
      <w:r w:rsidR="00CB1BA3" w:rsidRPr="00633F52">
        <w:rPr>
          <w:rFonts w:ascii="仿宋" w:eastAsia="仿宋" w:hAnsi="仿宋" w:cs="华文仿宋" w:hint="eastAsia"/>
          <w:sz w:val="28"/>
          <w:szCs w:val="28"/>
          <w:highlight w:val="cyan"/>
        </w:rPr>
        <w:t>2</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土壤样（</w:t>
      </w:r>
      <w:r w:rsidR="00CB1BA3" w:rsidRPr="00633F52">
        <w:rPr>
          <w:rFonts w:ascii="仿宋" w:eastAsia="仿宋" w:hAnsi="仿宋" w:cs="华文仿宋" w:hint="eastAsia"/>
          <w:sz w:val="28"/>
          <w:szCs w:val="28"/>
          <w:highlight w:val="cyan"/>
        </w:rPr>
        <w:t>15</w:t>
      </w:r>
      <w:r w:rsidR="00720B6B" w:rsidRPr="00633F52">
        <w:rPr>
          <w:rFonts w:ascii="仿宋" w:eastAsia="仿宋" w:hAnsi="仿宋" w:cs="华文仿宋"/>
          <w:sz w:val="28"/>
          <w:szCs w:val="28"/>
          <w:highlight w:val="cyan"/>
        </w:rPr>
        <w:t>元素）</w:t>
      </w:r>
      <w:r w:rsidR="00CB1BA3" w:rsidRPr="00633F52">
        <w:rPr>
          <w:rFonts w:ascii="仿宋" w:eastAsia="仿宋" w:hAnsi="仿宋" w:cs="华文仿宋" w:hint="eastAsia"/>
          <w:sz w:val="28"/>
          <w:szCs w:val="28"/>
          <w:highlight w:val="cyan"/>
        </w:rPr>
        <w:t>10</w:t>
      </w:r>
      <w:r w:rsidR="00972E96" w:rsidRPr="00633F52">
        <w:rPr>
          <w:rFonts w:ascii="仿宋" w:eastAsia="仿宋" w:hAnsi="仿宋" w:cs="华文仿宋" w:hint="eastAsia"/>
          <w:sz w:val="28"/>
          <w:szCs w:val="28"/>
          <w:highlight w:val="cyan"/>
        </w:rPr>
        <w:t>000</w:t>
      </w:r>
      <w:r w:rsidR="00720B6B" w:rsidRPr="00633F52">
        <w:rPr>
          <w:rFonts w:ascii="仿宋" w:eastAsia="仿宋" w:hAnsi="仿宋" w:cs="华文仿宋"/>
          <w:sz w:val="28"/>
          <w:szCs w:val="28"/>
          <w:highlight w:val="cyan"/>
        </w:rPr>
        <w:t>件</w:t>
      </w:r>
      <w:r w:rsidR="006776C8" w:rsidRPr="00633F52">
        <w:rPr>
          <w:rFonts w:ascii="仿宋" w:eastAsia="仿宋" w:hAnsi="仿宋" w:cs="华文仿宋" w:hint="eastAsia"/>
          <w:sz w:val="28"/>
          <w:szCs w:val="28"/>
          <w:highlight w:val="cyan"/>
        </w:rPr>
        <w:t>；</w:t>
      </w:r>
    </w:p>
    <w:p w14:paraId="72E55071" w14:textId="24A5D347"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w:t>
      </w:r>
      <w:r w:rsidR="00720B6B" w:rsidRPr="00633F52">
        <w:rPr>
          <w:rFonts w:ascii="仿宋" w:eastAsia="仿宋" w:hAnsi="仿宋" w:cs="华文仿宋" w:hint="eastAsia"/>
          <w:sz w:val="28"/>
          <w:szCs w:val="28"/>
          <w:highlight w:val="cyan"/>
        </w:rPr>
        <w:t>1</w:t>
      </w:r>
      <w:r w:rsidR="00CB1BA3" w:rsidRPr="00633F52">
        <w:rPr>
          <w:rFonts w:ascii="仿宋" w:eastAsia="仿宋" w:hAnsi="仿宋" w:cs="华文仿宋" w:hint="eastAsia"/>
          <w:sz w:val="28"/>
          <w:szCs w:val="28"/>
          <w:highlight w:val="cyan"/>
        </w:rPr>
        <w:t>3</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基岩光谱样（</w:t>
      </w:r>
      <w:r w:rsidR="00CB1BA3" w:rsidRPr="00633F52">
        <w:rPr>
          <w:rFonts w:ascii="仿宋" w:eastAsia="仿宋" w:hAnsi="仿宋" w:cs="华文仿宋" w:hint="eastAsia"/>
          <w:sz w:val="28"/>
          <w:szCs w:val="28"/>
          <w:highlight w:val="cyan"/>
        </w:rPr>
        <w:t>1</w:t>
      </w:r>
      <w:r w:rsidR="00972E96" w:rsidRPr="00633F52">
        <w:rPr>
          <w:rFonts w:ascii="仿宋" w:eastAsia="仿宋" w:hAnsi="仿宋" w:cs="华文仿宋" w:hint="eastAsia"/>
          <w:sz w:val="28"/>
          <w:szCs w:val="28"/>
          <w:highlight w:val="cyan"/>
        </w:rPr>
        <w:t>5</w:t>
      </w:r>
      <w:r w:rsidR="00720B6B" w:rsidRPr="00633F52">
        <w:rPr>
          <w:rFonts w:ascii="仿宋" w:eastAsia="仿宋" w:hAnsi="仿宋" w:cs="华文仿宋"/>
          <w:sz w:val="28"/>
          <w:szCs w:val="28"/>
          <w:highlight w:val="cyan"/>
        </w:rPr>
        <w:t>元素）</w:t>
      </w:r>
      <w:r w:rsidR="00972E96" w:rsidRPr="00633F52">
        <w:rPr>
          <w:rFonts w:ascii="仿宋" w:eastAsia="仿宋" w:hAnsi="仿宋" w:cs="华文仿宋" w:hint="eastAsia"/>
          <w:sz w:val="28"/>
          <w:szCs w:val="28"/>
          <w:highlight w:val="cyan"/>
        </w:rPr>
        <w:t>4</w:t>
      </w:r>
      <w:r w:rsidR="00720B6B" w:rsidRPr="00633F52">
        <w:rPr>
          <w:rFonts w:ascii="仿宋" w:eastAsia="仿宋" w:hAnsi="仿宋" w:cs="华文仿宋"/>
          <w:sz w:val="28"/>
          <w:szCs w:val="28"/>
          <w:highlight w:val="cyan"/>
        </w:rPr>
        <w:t>00件</w:t>
      </w:r>
      <w:r w:rsidR="006776C8" w:rsidRPr="00633F52">
        <w:rPr>
          <w:rFonts w:ascii="仿宋" w:eastAsia="仿宋" w:hAnsi="仿宋" w:cs="华文仿宋" w:hint="eastAsia"/>
          <w:sz w:val="28"/>
          <w:szCs w:val="28"/>
          <w:highlight w:val="cyan"/>
        </w:rPr>
        <w:t>；</w:t>
      </w:r>
    </w:p>
    <w:p w14:paraId="624BEE3E" w14:textId="0D24DE1D"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w:t>
      </w:r>
      <w:r w:rsidR="00720B6B" w:rsidRPr="00633F52">
        <w:rPr>
          <w:rFonts w:ascii="仿宋" w:eastAsia="仿宋" w:hAnsi="仿宋" w:cs="华文仿宋" w:hint="eastAsia"/>
          <w:sz w:val="28"/>
          <w:szCs w:val="28"/>
          <w:highlight w:val="cyan"/>
        </w:rPr>
        <w:t>1</w:t>
      </w:r>
      <w:r w:rsidR="00CB1BA3" w:rsidRPr="00633F52">
        <w:rPr>
          <w:rFonts w:ascii="仿宋" w:eastAsia="仿宋" w:hAnsi="仿宋" w:cs="华文仿宋" w:hint="eastAsia"/>
          <w:sz w:val="28"/>
          <w:szCs w:val="28"/>
          <w:highlight w:val="cyan"/>
        </w:rPr>
        <w:t>4</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化学样（5元素）</w:t>
      </w:r>
      <w:r w:rsidR="00CB1BA3" w:rsidRPr="00633F52">
        <w:rPr>
          <w:rFonts w:ascii="仿宋" w:eastAsia="仿宋" w:hAnsi="仿宋" w:cs="华文仿宋" w:hint="eastAsia"/>
          <w:sz w:val="28"/>
          <w:szCs w:val="28"/>
          <w:highlight w:val="cyan"/>
        </w:rPr>
        <w:t>35</w:t>
      </w:r>
      <w:r w:rsidR="00720B6B" w:rsidRPr="00633F52">
        <w:rPr>
          <w:rFonts w:ascii="仿宋" w:eastAsia="仿宋" w:hAnsi="仿宋" w:cs="华文仿宋"/>
          <w:sz w:val="28"/>
          <w:szCs w:val="28"/>
          <w:highlight w:val="cyan"/>
        </w:rPr>
        <w:t>0件</w:t>
      </w:r>
      <w:r w:rsidR="006776C8" w:rsidRPr="00633F52">
        <w:rPr>
          <w:rFonts w:ascii="仿宋" w:eastAsia="仿宋" w:hAnsi="仿宋" w:cs="华文仿宋" w:hint="eastAsia"/>
          <w:sz w:val="28"/>
          <w:szCs w:val="28"/>
          <w:highlight w:val="cyan"/>
        </w:rPr>
        <w:t>；</w:t>
      </w:r>
    </w:p>
    <w:p w14:paraId="55A741B3" w14:textId="3672BA9E"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3.15、</w:t>
      </w:r>
      <w:r w:rsidRPr="00633F52">
        <w:rPr>
          <w:rFonts w:ascii="仿宋" w:eastAsia="仿宋" w:hAnsi="仿宋" w:cs="华文仿宋"/>
          <w:sz w:val="28"/>
          <w:szCs w:val="28"/>
          <w:highlight w:val="cyan"/>
        </w:rPr>
        <w:t>光片</w:t>
      </w:r>
      <w:r w:rsidRPr="00633F52">
        <w:rPr>
          <w:rFonts w:ascii="仿宋" w:eastAsia="仿宋" w:hAnsi="仿宋" w:cs="华文仿宋" w:hint="eastAsia"/>
          <w:sz w:val="28"/>
          <w:szCs w:val="28"/>
          <w:highlight w:val="cyan"/>
        </w:rPr>
        <w:t>2</w:t>
      </w:r>
      <w:r w:rsidRPr="00633F52">
        <w:rPr>
          <w:rFonts w:ascii="仿宋" w:eastAsia="仿宋" w:hAnsi="仿宋" w:cs="华文仿宋"/>
          <w:sz w:val="28"/>
          <w:szCs w:val="28"/>
          <w:highlight w:val="cyan"/>
        </w:rPr>
        <w:t>0</w:t>
      </w:r>
      <w:r w:rsidRPr="00633F52">
        <w:rPr>
          <w:rFonts w:ascii="仿宋" w:eastAsia="仿宋" w:hAnsi="仿宋" w:cs="华文仿宋" w:hint="eastAsia"/>
          <w:sz w:val="28"/>
          <w:szCs w:val="28"/>
          <w:highlight w:val="cyan"/>
        </w:rPr>
        <w:t>件</w:t>
      </w:r>
      <w:r w:rsidR="00D3093C" w:rsidRPr="00633F52">
        <w:rPr>
          <w:rFonts w:ascii="仿宋" w:eastAsia="仿宋" w:hAnsi="仿宋" w:cs="华文仿宋" w:hint="eastAsia"/>
          <w:sz w:val="28"/>
          <w:szCs w:val="28"/>
          <w:highlight w:val="cyan"/>
        </w:rPr>
        <w:t>；</w:t>
      </w:r>
    </w:p>
    <w:p w14:paraId="15FFAFA5" w14:textId="3A470DFC"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w:t>
      </w:r>
      <w:r w:rsidR="00720B6B" w:rsidRPr="00633F52">
        <w:rPr>
          <w:rFonts w:ascii="仿宋" w:eastAsia="仿宋" w:hAnsi="仿宋" w:cs="华文仿宋" w:hint="eastAsia"/>
          <w:sz w:val="28"/>
          <w:szCs w:val="28"/>
          <w:highlight w:val="cyan"/>
        </w:rPr>
        <w:t>1</w:t>
      </w:r>
      <w:r w:rsidR="00CB1BA3" w:rsidRPr="00633F52">
        <w:rPr>
          <w:rFonts w:ascii="仿宋" w:eastAsia="仿宋" w:hAnsi="仿宋" w:cs="华文仿宋" w:hint="eastAsia"/>
          <w:sz w:val="28"/>
          <w:szCs w:val="28"/>
          <w:highlight w:val="cyan"/>
        </w:rPr>
        <w:t>6</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薄片</w:t>
      </w:r>
      <w:r w:rsidR="00972E96" w:rsidRPr="00633F52">
        <w:rPr>
          <w:rFonts w:ascii="仿宋" w:eastAsia="仿宋" w:hAnsi="仿宋" w:cs="华文仿宋" w:hint="eastAsia"/>
          <w:sz w:val="28"/>
          <w:szCs w:val="28"/>
          <w:highlight w:val="cyan"/>
        </w:rPr>
        <w:t>1</w:t>
      </w:r>
      <w:r w:rsidR="00720B6B" w:rsidRPr="00633F52">
        <w:rPr>
          <w:rFonts w:ascii="仿宋" w:eastAsia="仿宋" w:hAnsi="仿宋" w:cs="华文仿宋"/>
          <w:sz w:val="28"/>
          <w:szCs w:val="28"/>
          <w:highlight w:val="cyan"/>
        </w:rPr>
        <w:t>00</w:t>
      </w:r>
      <w:r w:rsidR="00CB1BA3" w:rsidRPr="00633F52">
        <w:rPr>
          <w:rFonts w:ascii="仿宋" w:eastAsia="仿宋" w:hAnsi="仿宋" w:cs="华文仿宋" w:hint="eastAsia"/>
          <w:sz w:val="28"/>
          <w:szCs w:val="28"/>
          <w:highlight w:val="cyan"/>
        </w:rPr>
        <w:t>件</w:t>
      </w:r>
      <w:r w:rsidR="006776C8" w:rsidRPr="00633F52">
        <w:rPr>
          <w:rFonts w:ascii="仿宋" w:eastAsia="仿宋" w:hAnsi="仿宋" w:cs="华文仿宋" w:hint="eastAsia"/>
          <w:sz w:val="28"/>
          <w:szCs w:val="28"/>
          <w:highlight w:val="cyan"/>
        </w:rPr>
        <w:t>；</w:t>
      </w:r>
    </w:p>
    <w:p w14:paraId="3B278DB0" w14:textId="4E288E60"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3.17、物相分析样3件；</w:t>
      </w:r>
    </w:p>
    <w:p w14:paraId="558D837B" w14:textId="6C143D61"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3.18、电子探针300点；</w:t>
      </w:r>
    </w:p>
    <w:p w14:paraId="514DA3DE" w14:textId="734EF6BD"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3.19、同位素测年（锆石U-Pb）</w:t>
      </w:r>
      <w:r w:rsidR="00D3093C" w:rsidRPr="00633F52">
        <w:rPr>
          <w:rFonts w:ascii="仿宋" w:eastAsia="仿宋" w:hAnsi="仿宋" w:cs="华文仿宋" w:hint="eastAsia"/>
          <w:sz w:val="28"/>
          <w:szCs w:val="28"/>
          <w:highlight w:val="cyan"/>
        </w:rPr>
        <w:t>500点；</w:t>
      </w:r>
    </w:p>
    <w:p w14:paraId="16DDED91" w14:textId="124552D8"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3.20、同位素（S）</w:t>
      </w:r>
      <w:r w:rsidR="00D3093C" w:rsidRPr="00633F52">
        <w:rPr>
          <w:rFonts w:ascii="仿宋" w:eastAsia="仿宋" w:hAnsi="仿宋" w:cs="华文仿宋" w:hint="eastAsia"/>
          <w:sz w:val="28"/>
          <w:szCs w:val="28"/>
          <w:highlight w:val="cyan"/>
        </w:rPr>
        <w:t>10件；</w:t>
      </w:r>
    </w:p>
    <w:p w14:paraId="74DF3B4A" w14:textId="4D98DF75"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3.21、同位素(Hf)</w:t>
      </w:r>
      <w:r w:rsidR="00D3093C" w:rsidRPr="00633F52">
        <w:rPr>
          <w:rFonts w:ascii="仿宋" w:eastAsia="仿宋" w:hAnsi="仿宋" w:cs="华文仿宋" w:hint="eastAsia"/>
          <w:sz w:val="28"/>
          <w:szCs w:val="28"/>
          <w:highlight w:val="cyan"/>
        </w:rPr>
        <w:t>10件；</w:t>
      </w:r>
    </w:p>
    <w:p w14:paraId="069C9EC2" w14:textId="1C90580E"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3.22、同位素（氢氧）</w:t>
      </w:r>
      <w:r w:rsidR="00D3093C" w:rsidRPr="00633F52">
        <w:rPr>
          <w:rFonts w:ascii="仿宋" w:eastAsia="仿宋" w:hAnsi="仿宋" w:cs="华文仿宋" w:hint="eastAsia"/>
          <w:sz w:val="28"/>
          <w:szCs w:val="28"/>
          <w:highlight w:val="cyan"/>
        </w:rPr>
        <w:t>10件；</w:t>
      </w:r>
    </w:p>
    <w:p w14:paraId="5ECC0705" w14:textId="553A66FF" w:rsidR="00CB1BA3" w:rsidRPr="0093731C"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633F52">
        <w:rPr>
          <w:rFonts w:ascii="仿宋" w:eastAsia="仿宋" w:hAnsi="仿宋" w:cs="华文仿宋" w:hint="eastAsia"/>
          <w:sz w:val="28"/>
          <w:szCs w:val="28"/>
          <w:highlight w:val="cyan"/>
        </w:rPr>
        <w:t>3.23、稀土分析、微量分析、硅酸</w:t>
      </w:r>
      <w:proofErr w:type="gramStart"/>
      <w:r w:rsidRPr="00633F52">
        <w:rPr>
          <w:rFonts w:ascii="仿宋" w:eastAsia="仿宋" w:hAnsi="仿宋" w:cs="华文仿宋" w:hint="eastAsia"/>
          <w:sz w:val="28"/>
          <w:szCs w:val="28"/>
          <w:highlight w:val="cyan"/>
        </w:rPr>
        <w:t>岩分析</w:t>
      </w:r>
      <w:proofErr w:type="gramEnd"/>
      <w:r w:rsidRPr="00633F52">
        <w:rPr>
          <w:rFonts w:ascii="仿宋" w:eastAsia="仿宋" w:hAnsi="仿宋" w:cs="华文仿宋" w:hint="eastAsia"/>
          <w:sz w:val="28"/>
          <w:szCs w:val="28"/>
          <w:highlight w:val="cyan"/>
        </w:rPr>
        <w:t>样品</w:t>
      </w:r>
      <w:r w:rsidR="00D3093C" w:rsidRPr="00633F52">
        <w:rPr>
          <w:rFonts w:ascii="仿宋" w:eastAsia="仿宋" w:hAnsi="仿宋" w:cs="华文仿宋" w:hint="eastAsia"/>
          <w:sz w:val="28"/>
          <w:szCs w:val="28"/>
          <w:highlight w:val="cyan"/>
        </w:rPr>
        <w:t>500件。</w:t>
      </w:r>
    </w:p>
    <w:p w14:paraId="033A673F" w14:textId="77777777" w:rsidR="004617DC" w:rsidRPr="0093731C" w:rsidRDefault="004617DC" w:rsidP="004617DC">
      <w:pPr>
        <w:pStyle w:val="30"/>
        <w:ind w:firstLine="560"/>
        <w:rPr>
          <w:rFonts w:ascii="仿宋" w:hAnsi="仿宋" w:hint="eastAsia"/>
        </w:rPr>
      </w:pPr>
      <w:bookmarkStart w:id="13" w:name="_Toc159492179"/>
      <w:bookmarkStart w:id="14" w:name="_Toc159492180"/>
      <w:bookmarkStart w:id="15" w:name="_Hlk68186419"/>
      <w:r w:rsidRPr="0093731C">
        <w:rPr>
          <w:rFonts w:ascii="仿宋" w:hAnsi="仿宋" w:hint="eastAsia"/>
        </w:rPr>
        <w:t>4、</w:t>
      </w:r>
      <w:r w:rsidRPr="0093731C">
        <w:rPr>
          <w:rFonts w:ascii="仿宋" w:hAnsi="仿宋"/>
        </w:rPr>
        <w:t>目标任务分解</w:t>
      </w:r>
    </w:p>
    <w:p w14:paraId="72979E0C" w14:textId="77777777"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根据招标任务书及最新技术标准要求，结合工作区地质矿产特征和下达的工作量，将任务书中提出的总体目标任务进行有针对性的分解，具体包括以下几个方面：</w:t>
      </w:r>
    </w:p>
    <w:p w14:paraId="3D971B1D" w14:textId="77777777"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4.1、</w:t>
      </w:r>
      <w:r w:rsidRPr="0093731C">
        <w:rPr>
          <w:rFonts w:ascii="仿宋" w:eastAsia="仿宋" w:hAnsi="仿宋" w:cs="华文仿宋"/>
          <w:sz w:val="28"/>
          <w:szCs w:val="28"/>
        </w:rPr>
        <w:t>在现有资料研究的基础上，进一步收集新近完成的地、物、化、遥、矿产、科研</w:t>
      </w:r>
      <w:r w:rsidRPr="0093731C">
        <w:rPr>
          <w:rFonts w:ascii="仿宋" w:eastAsia="仿宋" w:hAnsi="仿宋" w:cs="华文仿宋" w:hint="eastAsia"/>
          <w:sz w:val="28"/>
          <w:szCs w:val="28"/>
        </w:rPr>
        <w:t>，尤其</w:t>
      </w:r>
      <w:r w:rsidRPr="0093731C">
        <w:rPr>
          <w:rFonts w:ascii="仿宋" w:eastAsia="仿宋" w:hAnsi="仿宋" w:cs="华文仿宋"/>
          <w:sz w:val="28"/>
          <w:szCs w:val="28"/>
        </w:rPr>
        <w:t>高光谱遥感、</w:t>
      </w:r>
      <w:proofErr w:type="gramStart"/>
      <w:r w:rsidRPr="0093731C">
        <w:rPr>
          <w:rFonts w:ascii="仿宋" w:eastAsia="仿宋" w:hAnsi="仿宋" w:cs="华文仿宋"/>
          <w:sz w:val="28"/>
          <w:szCs w:val="28"/>
        </w:rPr>
        <w:t>航磁等</w:t>
      </w:r>
      <w:proofErr w:type="gramEnd"/>
      <w:r w:rsidRPr="0093731C">
        <w:rPr>
          <w:rFonts w:ascii="仿宋" w:eastAsia="仿宋" w:hAnsi="仿宋" w:cs="华文仿宋"/>
          <w:sz w:val="28"/>
          <w:szCs w:val="28"/>
        </w:rPr>
        <w:t>成果资料，通过分析研究这些极其丰富的资料，在找出各种找矿信息的同时，提出本次工作需要解决的地质矿产问题</w:t>
      </w:r>
      <w:r w:rsidRPr="0093731C">
        <w:rPr>
          <w:rFonts w:ascii="仿宋" w:eastAsia="仿宋" w:hAnsi="仿宋" w:cs="华文仿宋"/>
          <w:sz w:val="28"/>
          <w:szCs w:val="28"/>
        </w:rPr>
        <w:lastRenderedPageBreak/>
        <w:t>及解决措施。</w:t>
      </w:r>
    </w:p>
    <w:p w14:paraId="68F7EF8A" w14:textId="77777777"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4.2、</w:t>
      </w:r>
      <w:r w:rsidRPr="0093731C">
        <w:rPr>
          <w:rFonts w:ascii="仿宋" w:eastAsia="仿宋" w:hAnsi="仿宋" w:cs="华文仿宋"/>
          <w:sz w:val="28"/>
          <w:szCs w:val="28"/>
        </w:rPr>
        <w:t>系统研究化探、物探、遥感、矿产资料后，划定</w:t>
      </w:r>
      <w:r w:rsidRPr="0093731C">
        <w:rPr>
          <w:rFonts w:ascii="仿宋" w:eastAsia="仿宋" w:hAnsi="仿宋" w:cs="华文仿宋" w:hint="eastAsia"/>
          <w:sz w:val="28"/>
          <w:szCs w:val="28"/>
        </w:rPr>
        <w:t>1</w:t>
      </w:r>
      <w:r w:rsidRPr="0093731C">
        <w:rPr>
          <w:rFonts w:ascii="仿宋" w:eastAsia="仿宋" w:hAnsi="仿宋" w:cs="华文仿宋"/>
          <w:sz w:val="28"/>
          <w:szCs w:val="28"/>
        </w:rPr>
        <w:t>∶2.5万</w:t>
      </w:r>
      <w:r w:rsidRPr="0093731C">
        <w:rPr>
          <w:rFonts w:ascii="仿宋" w:eastAsia="仿宋" w:hAnsi="仿宋" w:cs="华文仿宋" w:hint="eastAsia"/>
          <w:sz w:val="28"/>
          <w:szCs w:val="28"/>
        </w:rPr>
        <w:t>高精度磁测、</w:t>
      </w:r>
      <w:r w:rsidRPr="0093731C">
        <w:rPr>
          <w:rFonts w:ascii="仿宋" w:eastAsia="仿宋" w:hAnsi="仿宋" w:cs="华文仿宋"/>
          <w:sz w:val="28"/>
          <w:szCs w:val="28"/>
        </w:rPr>
        <w:t>1∶2.5万土壤测量的布置区域</w:t>
      </w:r>
      <w:r w:rsidRPr="0093731C">
        <w:rPr>
          <w:rFonts w:ascii="仿宋" w:eastAsia="仿宋" w:hAnsi="仿宋" w:cs="华文仿宋" w:hint="eastAsia"/>
          <w:sz w:val="28"/>
          <w:szCs w:val="28"/>
        </w:rPr>
        <w:t>。</w:t>
      </w:r>
      <w:r w:rsidRPr="0093731C">
        <w:rPr>
          <w:rFonts w:ascii="仿宋" w:eastAsia="仿宋" w:hAnsi="仿宋" w:cs="华文仿宋"/>
          <w:sz w:val="28"/>
          <w:szCs w:val="28"/>
        </w:rPr>
        <w:t>合理布置采样点位图，分析元素的选择以</w:t>
      </w:r>
      <w:r w:rsidRPr="0093731C">
        <w:rPr>
          <w:rFonts w:ascii="仿宋" w:eastAsia="仿宋" w:hAnsi="仿宋" w:cs="华文仿宋" w:hint="eastAsia"/>
          <w:sz w:val="28"/>
          <w:szCs w:val="28"/>
        </w:rPr>
        <w:t>铜、镍等紧缺战略性矿产为重点，兼顾优势战略性矿产和其他重要矿种</w:t>
      </w:r>
      <w:r w:rsidRPr="0093731C">
        <w:rPr>
          <w:rFonts w:ascii="仿宋" w:eastAsia="仿宋" w:hAnsi="仿宋" w:cs="华文仿宋"/>
          <w:sz w:val="28"/>
          <w:szCs w:val="28"/>
        </w:rPr>
        <w:t>。</w:t>
      </w:r>
    </w:p>
    <w:p w14:paraId="0AAD7054" w14:textId="77777777" w:rsidR="004617DC" w:rsidRPr="0093731C" w:rsidRDefault="004617DC" w:rsidP="004617DC">
      <w:pPr>
        <w:widowControl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cs="华文仿宋" w:hint="eastAsia"/>
          <w:sz w:val="28"/>
          <w:szCs w:val="28"/>
        </w:rPr>
        <w:t>4.3、通过1</w:t>
      </w:r>
      <w:r w:rsidRPr="0093731C">
        <w:rPr>
          <w:rFonts w:ascii="仿宋" w:eastAsia="仿宋" w:hAnsi="仿宋" w:cs="华文仿宋"/>
          <w:sz w:val="28"/>
          <w:szCs w:val="28"/>
        </w:rPr>
        <w:t>∶2.5万</w:t>
      </w:r>
      <w:r w:rsidRPr="0093731C">
        <w:rPr>
          <w:rFonts w:ascii="仿宋" w:eastAsia="仿宋" w:hAnsi="仿宋" w:cs="华文仿宋" w:hint="eastAsia"/>
          <w:sz w:val="28"/>
          <w:szCs w:val="28"/>
        </w:rPr>
        <w:t>高精度磁测，查明测区磁场特征，圈定异常，对1</w:t>
      </w:r>
      <w:r w:rsidRPr="0093731C">
        <w:rPr>
          <w:rFonts w:ascii="仿宋" w:eastAsia="仿宋" w:hAnsi="仿宋" w:cs="华文仿宋"/>
          <w:sz w:val="28"/>
          <w:szCs w:val="28"/>
        </w:rPr>
        <w:t>∶</w:t>
      </w:r>
      <w:proofErr w:type="gramStart"/>
      <w:r w:rsidRPr="0093731C">
        <w:rPr>
          <w:rFonts w:ascii="仿宋" w:eastAsia="仿宋" w:hAnsi="仿宋" w:cs="华文仿宋"/>
          <w:sz w:val="28"/>
          <w:szCs w:val="28"/>
        </w:rPr>
        <w:t>5万</w:t>
      </w:r>
      <w:r w:rsidRPr="0093731C">
        <w:rPr>
          <w:rFonts w:ascii="仿宋" w:eastAsia="仿宋" w:hAnsi="仿宋" w:cs="华文仿宋" w:hint="eastAsia"/>
          <w:sz w:val="28"/>
          <w:szCs w:val="28"/>
        </w:rPr>
        <w:t>航磁异常</w:t>
      </w:r>
      <w:proofErr w:type="gramEnd"/>
      <w:r w:rsidRPr="0093731C">
        <w:rPr>
          <w:rFonts w:ascii="仿宋" w:eastAsia="仿宋" w:hAnsi="仿宋" w:cs="华文仿宋" w:hint="eastAsia"/>
          <w:sz w:val="28"/>
          <w:szCs w:val="28"/>
        </w:rPr>
        <w:t>进行查证、解剖。</w:t>
      </w:r>
      <w:r w:rsidRPr="0093731C">
        <w:rPr>
          <w:rFonts w:ascii="仿宋" w:eastAsia="仿宋" w:hAnsi="仿宋" w:cs="华文仿宋"/>
          <w:sz w:val="28"/>
          <w:szCs w:val="28"/>
        </w:rPr>
        <w:t>通过1∶2.5万土壤测量，查明成矿元素地球化学特征，圈定综合异常。在此成果的基础上，结合地质矿产的实际情况，</w:t>
      </w:r>
      <w:r w:rsidRPr="0093731C">
        <w:rPr>
          <w:rFonts w:ascii="仿宋" w:eastAsia="仿宋" w:hAnsi="仿宋" w:cs="华文仿宋" w:hint="eastAsia"/>
          <w:sz w:val="28"/>
          <w:szCs w:val="28"/>
        </w:rPr>
        <w:t>针对</w:t>
      </w:r>
      <w:r w:rsidRPr="0093731C">
        <w:rPr>
          <w:rFonts w:ascii="仿宋" w:eastAsia="仿宋" w:hAnsi="仿宋"/>
          <w:bCs/>
          <w:sz w:val="28"/>
          <w:szCs w:val="28"/>
        </w:rPr>
        <w:t>华北陆块北缘断裂</w:t>
      </w:r>
      <w:r w:rsidRPr="0093731C">
        <w:rPr>
          <w:rFonts w:ascii="仿宋" w:eastAsia="仿宋" w:hAnsi="仿宋" w:hint="eastAsia"/>
          <w:bCs/>
          <w:sz w:val="28"/>
          <w:szCs w:val="28"/>
        </w:rPr>
        <w:t>带经过区段</w:t>
      </w:r>
      <w:r w:rsidRPr="0093731C">
        <w:rPr>
          <w:rFonts w:ascii="仿宋" w:eastAsia="仿宋" w:hAnsi="仿宋" w:cs="华文仿宋"/>
          <w:sz w:val="28"/>
          <w:szCs w:val="28"/>
        </w:rPr>
        <w:t>开展1∶2.5万</w:t>
      </w:r>
      <w:r w:rsidRPr="0093731C">
        <w:rPr>
          <w:rFonts w:ascii="仿宋" w:eastAsia="仿宋" w:hAnsi="仿宋" w:cs="华文仿宋" w:hint="eastAsia"/>
          <w:sz w:val="28"/>
          <w:szCs w:val="28"/>
        </w:rPr>
        <w:t>重力测量，圈定重力异常，进一步理清成矿地质条件，尤其与铜镍矿床形成关系密切的地质单元、构造属性，大致确定</w:t>
      </w:r>
      <w:r w:rsidRPr="0093731C">
        <w:rPr>
          <w:rFonts w:ascii="仿宋" w:eastAsia="仿宋" w:hAnsi="仿宋"/>
          <w:bCs/>
          <w:sz w:val="28"/>
          <w:szCs w:val="28"/>
        </w:rPr>
        <w:t>华北陆块北缘断裂</w:t>
      </w:r>
      <w:r w:rsidRPr="0093731C">
        <w:rPr>
          <w:rFonts w:ascii="仿宋" w:eastAsia="仿宋" w:hAnsi="仿宋" w:hint="eastAsia"/>
          <w:bCs/>
          <w:sz w:val="28"/>
          <w:szCs w:val="28"/>
        </w:rPr>
        <w:t>带（前人</w:t>
      </w:r>
      <w:r w:rsidRPr="0093731C">
        <w:rPr>
          <w:rFonts w:ascii="仿宋" w:eastAsia="仿宋" w:hAnsi="仿宋" w:cs="华文仿宋" w:hint="eastAsia"/>
          <w:sz w:val="28"/>
          <w:szCs w:val="28"/>
        </w:rPr>
        <w:t>“槽台”断裂带</w:t>
      </w:r>
      <w:r w:rsidRPr="0093731C">
        <w:rPr>
          <w:rFonts w:ascii="仿宋" w:eastAsia="仿宋" w:hAnsi="仿宋" w:hint="eastAsia"/>
          <w:bCs/>
          <w:sz w:val="28"/>
          <w:szCs w:val="28"/>
        </w:rPr>
        <w:t>）</w:t>
      </w:r>
      <w:r w:rsidRPr="0093731C">
        <w:rPr>
          <w:rFonts w:ascii="仿宋" w:eastAsia="仿宋" w:hAnsi="仿宋" w:cs="华文仿宋" w:hint="eastAsia"/>
          <w:sz w:val="28"/>
          <w:szCs w:val="28"/>
        </w:rPr>
        <w:t>发育位置，识别其</w:t>
      </w:r>
      <w:r w:rsidRPr="0093731C">
        <w:rPr>
          <w:rFonts w:ascii="仿宋" w:eastAsia="仿宋" w:hAnsi="仿宋" w:hint="eastAsia"/>
          <w:bCs/>
          <w:kern w:val="0"/>
          <w:sz w:val="28"/>
          <w:szCs w:val="28"/>
        </w:rPr>
        <w:t>表现形式及其性质、深部基性-超基性岩的分布情况和含矿性等。</w:t>
      </w:r>
    </w:p>
    <w:p w14:paraId="3ABB0F46" w14:textId="5A6A282C"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4.4、在1</w:t>
      </w:r>
      <w:r w:rsidR="007516BB" w:rsidRPr="0093731C">
        <w:rPr>
          <w:rFonts w:ascii="仿宋" w:eastAsia="仿宋" w:hAnsi="仿宋" w:cs="华文仿宋" w:hint="eastAsia"/>
          <w:sz w:val="28"/>
          <w:szCs w:val="28"/>
        </w:rPr>
        <w:t>∶</w:t>
      </w:r>
      <w:r w:rsidRPr="0093731C">
        <w:rPr>
          <w:rFonts w:ascii="仿宋" w:eastAsia="仿宋" w:hAnsi="仿宋" w:cs="华文仿宋" w:hint="eastAsia"/>
          <w:sz w:val="28"/>
          <w:szCs w:val="28"/>
        </w:rPr>
        <w:t>5万地质矿产资料和上述工作成果的基础上，选择重点地段开展</w:t>
      </w:r>
      <w:r w:rsidRPr="0093731C">
        <w:rPr>
          <w:rFonts w:ascii="仿宋" w:eastAsia="仿宋" w:hAnsi="仿宋" w:cs="华文仿宋"/>
          <w:sz w:val="28"/>
          <w:szCs w:val="28"/>
        </w:rPr>
        <w:t>1∶2.5万</w:t>
      </w:r>
      <w:r w:rsidRPr="0093731C">
        <w:rPr>
          <w:rFonts w:ascii="仿宋" w:eastAsia="仿宋" w:hAnsi="仿宋" w:cs="华文仿宋" w:hint="eastAsia"/>
          <w:sz w:val="28"/>
          <w:szCs w:val="28"/>
        </w:rPr>
        <w:t>地质</w:t>
      </w:r>
      <w:r w:rsidRPr="0093731C">
        <w:rPr>
          <w:rFonts w:ascii="仿宋" w:eastAsia="仿宋" w:hAnsi="仿宋" w:cs="华文仿宋"/>
          <w:sz w:val="28"/>
          <w:szCs w:val="28"/>
        </w:rPr>
        <w:t>填图</w:t>
      </w:r>
      <w:r w:rsidRPr="0093731C">
        <w:rPr>
          <w:rFonts w:ascii="仿宋" w:eastAsia="仿宋" w:hAnsi="仿宋" w:cs="华文仿宋" w:hint="eastAsia"/>
          <w:sz w:val="28"/>
          <w:szCs w:val="28"/>
        </w:rPr>
        <w:t>，</w:t>
      </w:r>
      <w:r w:rsidRPr="0093731C">
        <w:rPr>
          <w:rFonts w:ascii="仿宋" w:eastAsia="仿宋" w:hAnsi="仿宋" w:cs="华文仿宋"/>
          <w:sz w:val="28"/>
          <w:szCs w:val="28"/>
        </w:rPr>
        <w:t>带着各种异常信息进行地质路线</w:t>
      </w:r>
      <w:r w:rsidRPr="0093731C">
        <w:rPr>
          <w:rFonts w:ascii="仿宋" w:eastAsia="仿宋" w:hAnsi="仿宋" w:cs="华文仿宋" w:hint="eastAsia"/>
          <w:sz w:val="28"/>
          <w:szCs w:val="28"/>
        </w:rPr>
        <w:t>调查</w:t>
      </w:r>
      <w:r w:rsidRPr="0093731C">
        <w:rPr>
          <w:rFonts w:ascii="仿宋" w:eastAsia="仿宋" w:hAnsi="仿宋" w:cs="华文仿宋"/>
          <w:sz w:val="28"/>
          <w:szCs w:val="28"/>
        </w:rPr>
        <w:t>和剖面</w:t>
      </w:r>
      <w:r w:rsidRPr="0093731C">
        <w:rPr>
          <w:rFonts w:ascii="仿宋" w:eastAsia="仿宋" w:hAnsi="仿宋" w:cs="华文仿宋" w:hint="eastAsia"/>
          <w:sz w:val="28"/>
          <w:szCs w:val="28"/>
        </w:rPr>
        <w:t>测量</w:t>
      </w:r>
      <w:r w:rsidRPr="0093731C">
        <w:rPr>
          <w:rFonts w:ascii="仿宋" w:eastAsia="仿宋" w:hAnsi="仿宋" w:cs="华文仿宋"/>
          <w:sz w:val="28"/>
          <w:szCs w:val="28"/>
        </w:rPr>
        <w:t>，查明区内成矿地质特征，建立地层、侵入岩及构造格架，深化地质背景、</w:t>
      </w:r>
      <w:proofErr w:type="gramStart"/>
      <w:r w:rsidRPr="0093731C">
        <w:rPr>
          <w:rFonts w:ascii="仿宋" w:eastAsia="仿宋" w:hAnsi="仿宋" w:cs="华文仿宋"/>
          <w:sz w:val="28"/>
          <w:szCs w:val="28"/>
        </w:rPr>
        <w:t>控矿因素</w:t>
      </w:r>
      <w:proofErr w:type="gramEnd"/>
      <w:r w:rsidRPr="0093731C">
        <w:rPr>
          <w:rFonts w:ascii="仿宋" w:eastAsia="仿宋" w:hAnsi="仿宋" w:cs="华文仿宋"/>
          <w:sz w:val="28"/>
          <w:szCs w:val="28"/>
        </w:rPr>
        <w:t>和找矿标志的认识，为成矿规律研究和找矿预测提供依据，指导下一步工作部署。</w:t>
      </w:r>
    </w:p>
    <w:p w14:paraId="3545B238" w14:textId="5D575965" w:rsidR="004617DC" w:rsidRPr="0093731C" w:rsidRDefault="004617DC" w:rsidP="001868CD">
      <w:pPr>
        <w:widowControl w:val="0"/>
        <w:adjustRightInd w:val="0"/>
        <w:snapToGrid w:val="0"/>
        <w:spacing w:line="360" w:lineRule="auto"/>
        <w:ind w:firstLineChars="200" w:firstLine="560"/>
        <w:jc w:val="both"/>
        <w:rPr>
          <w:rFonts w:ascii="仿宋" w:eastAsia="仿宋" w:hAnsi="仿宋" w:cs="华文仿宋" w:hint="eastAsia"/>
          <w:sz w:val="28"/>
          <w:szCs w:val="28"/>
        </w:rPr>
      </w:pPr>
      <w:r w:rsidRPr="0093731C">
        <w:rPr>
          <w:rFonts w:ascii="仿宋" w:eastAsia="仿宋" w:hAnsi="仿宋" w:cs="华文仿宋" w:hint="eastAsia"/>
          <w:sz w:val="28"/>
          <w:szCs w:val="28"/>
        </w:rPr>
        <w:t>4.5、</w:t>
      </w:r>
      <w:r w:rsidRPr="0093731C">
        <w:rPr>
          <w:rFonts w:ascii="仿宋" w:eastAsia="仿宋" w:hAnsi="仿宋" w:cs="华文仿宋"/>
          <w:sz w:val="28"/>
          <w:szCs w:val="28"/>
        </w:rPr>
        <w:t>在前期工作基础上，选择成矿有利地段，开展综合剖面测量、</w:t>
      </w:r>
      <w:r w:rsidR="004F119F" w:rsidRPr="0093731C">
        <w:rPr>
          <w:rFonts w:ascii="仿宋" w:eastAsia="仿宋" w:hAnsi="仿宋" w:cs="华文仿宋" w:hint="eastAsia"/>
          <w:sz w:val="28"/>
          <w:szCs w:val="28"/>
        </w:rPr>
        <w:t>1∶1万激</w:t>
      </w:r>
      <w:proofErr w:type="gramStart"/>
      <w:r w:rsidR="004F119F" w:rsidRPr="0093731C">
        <w:rPr>
          <w:rFonts w:ascii="仿宋" w:eastAsia="仿宋" w:hAnsi="仿宋" w:cs="华文仿宋" w:hint="eastAsia"/>
          <w:sz w:val="28"/>
          <w:szCs w:val="28"/>
        </w:rPr>
        <w:t>电中梯测量</w:t>
      </w:r>
      <w:proofErr w:type="gramEnd"/>
      <w:r w:rsidR="004F119F" w:rsidRPr="0093731C">
        <w:rPr>
          <w:rFonts w:ascii="仿宋" w:eastAsia="仿宋" w:hAnsi="仿宋" w:cs="华文仿宋" w:hint="eastAsia"/>
          <w:sz w:val="28"/>
          <w:szCs w:val="28"/>
        </w:rPr>
        <w:t>、</w:t>
      </w:r>
      <w:r w:rsidRPr="0093731C">
        <w:rPr>
          <w:rFonts w:ascii="仿宋" w:eastAsia="仿宋" w:hAnsi="仿宋" w:cs="华文仿宋"/>
          <w:sz w:val="28"/>
          <w:szCs w:val="28"/>
        </w:rPr>
        <w:t>槽探工程揭露，发现和初步了解含矿层、矿化蚀变带、矿（化）体的分布范围、规模、产状以及矿化情况等，总结不同矿种矿化体的控制因素和分布特征。在此基础上，优选以主攻矿种为主的含矿层、矿化蚀变带、矿化体进行广域</w:t>
      </w:r>
      <w:proofErr w:type="gramStart"/>
      <w:r w:rsidRPr="0093731C">
        <w:rPr>
          <w:rFonts w:ascii="仿宋" w:eastAsia="仿宋" w:hAnsi="仿宋" w:cs="华文仿宋" w:hint="eastAsia"/>
          <w:sz w:val="28"/>
          <w:szCs w:val="28"/>
        </w:rPr>
        <w:t>大地</w:t>
      </w:r>
      <w:r w:rsidRPr="0093731C">
        <w:rPr>
          <w:rFonts w:ascii="仿宋" w:eastAsia="仿宋" w:hAnsi="仿宋" w:cs="华文仿宋"/>
          <w:sz w:val="28"/>
          <w:szCs w:val="28"/>
        </w:rPr>
        <w:t>电</w:t>
      </w:r>
      <w:proofErr w:type="gramEnd"/>
      <w:r w:rsidRPr="0093731C">
        <w:rPr>
          <w:rFonts w:ascii="仿宋" w:eastAsia="仿宋" w:hAnsi="仿宋" w:cs="华文仿宋"/>
          <w:sz w:val="28"/>
          <w:szCs w:val="28"/>
        </w:rPr>
        <w:t>磁测深</w:t>
      </w:r>
      <w:r w:rsidRPr="0093731C">
        <w:rPr>
          <w:rFonts w:ascii="仿宋" w:eastAsia="仿宋" w:hAnsi="仿宋" w:cs="华文仿宋" w:hint="eastAsia"/>
          <w:sz w:val="28"/>
          <w:szCs w:val="28"/>
        </w:rPr>
        <w:t>、激电测深</w:t>
      </w:r>
      <w:r w:rsidRPr="0093731C">
        <w:rPr>
          <w:rFonts w:ascii="仿宋" w:eastAsia="仿宋" w:hAnsi="仿宋" w:cs="华文仿宋"/>
          <w:sz w:val="28"/>
          <w:szCs w:val="28"/>
        </w:rPr>
        <w:t>，进一步查明目标体的深部电性特征、赋存部位、推断目标体的产状及其变化，为钻探深部验证提供依据。</w:t>
      </w:r>
    </w:p>
    <w:p w14:paraId="4DD2D440" w14:textId="35940104"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4.6、</w:t>
      </w:r>
      <w:r w:rsidRPr="0093731C">
        <w:rPr>
          <w:rFonts w:ascii="仿宋" w:eastAsia="仿宋" w:hAnsi="仿宋" w:cs="华文仿宋"/>
          <w:sz w:val="28"/>
          <w:szCs w:val="28"/>
        </w:rPr>
        <w:t>通过槽探工程揭露、钻探工程验证</w:t>
      </w:r>
      <w:r w:rsidRPr="0093731C">
        <w:rPr>
          <w:rFonts w:ascii="仿宋" w:eastAsia="仿宋" w:hAnsi="仿宋" w:cs="华文仿宋" w:hint="eastAsia"/>
          <w:sz w:val="28"/>
          <w:szCs w:val="28"/>
        </w:rPr>
        <w:t>和必要的采样工程</w:t>
      </w:r>
      <w:r w:rsidRPr="0093731C">
        <w:rPr>
          <w:rFonts w:ascii="仿宋" w:eastAsia="仿宋" w:hAnsi="仿宋" w:cs="华文仿宋"/>
          <w:sz w:val="28"/>
          <w:szCs w:val="28"/>
        </w:rPr>
        <w:t>控制，大致查明矿（化）体的地表和深部的分布情况以及产状、规模、矿物成分、矿石类型、</w:t>
      </w:r>
      <w:r w:rsidR="007516BB" w:rsidRPr="0093731C">
        <w:rPr>
          <w:rFonts w:ascii="仿宋" w:eastAsia="仿宋" w:hAnsi="仿宋" w:cs="华文仿宋" w:hint="eastAsia"/>
          <w:sz w:val="28"/>
          <w:szCs w:val="28"/>
        </w:rPr>
        <w:t>有用</w:t>
      </w:r>
      <w:r w:rsidRPr="0093731C">
        <w:rPr>
          <w:rFonts w:ascii="仿宋" w:eastAsia="仿宋" w:hAnsi="仿宋" w:cs="华文仿宋"/>
          <w:sz w:val="28"/>
          <w:szCs w:val="28"/>
        </w:rPr>
        <w:t>有益组分及含量等特征，</w:t>
      </w:r>
      <w:r w:rsidRPr="0093731C">
        <w:rPr>
          <w:rFonts w:ascii="仿宋" w:eastAsia="仿宋" w:hAnsi="仿宋" w:cs="华文仿宋" w:hint="eastAsia"/>
          <w:sz w:val="28"/>
          <w:szCs w:val="28"/>
        </w:rPr>
        <w:t>为进一步矿产勘查提供依据</w:t>
      </w:r>
      <w:r w:rsidRPr="0093731C">
        <w:rPr>
          <w:rFonts w:ascii="仿宋" w:eastAsia="仿宋" w:hAnsi="仿宋" w:cs="华文仿宋"/>
          <w:sz w:val="28"/>
          <w:szCs w:val="28"/>
        </w:rPr>
        <w:t>。</w:t>
      </w:r>
    </w:p>
    <w:p w14:paraId="2C258726" w14:textId="77777777"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lastRenderedPageBreak/>
        <w:t>4.7、</w:t>
      </w:r>
      <w:r w:rsidRPr="0093731C">
        <w:rPr>
          <w:rFonts w:ascii="仿宋" w:eastAsia="仿宋" w:hAnsi="仿宋" w:cs="华文仿宋"/>
          <w:sz w:val="28"/>
          <w:szCs w:val="28"/>
        </w:rPr>
        <w:t>综合研究贯穿本次工作的始终，选择</w:t>
      </w:r>
      <w:r w:rsidRPr="0093731C">
        <w:rPr>
          <w:rFonts w:ascii="仿宋" w:eastAsia="仿宋" w:hAnsi="仿宋" w:cs="华文仿宋" w:hint="eastAsia"/>
          <w:sz w:val="28"/>
          <w:szCs w:val="28"/>
        </w:rPr>
        <w:t>小南山、土脑包、黄花滩、乌兰</w:t>
      </w:r>
      <w:proofErr w:type="gramStart"/>
      <w:r w:rsidRPr="0093731C">
        <w:rPr>
          <w:rFonts w:ascii="仿宋" w:eastAsia="仿宋" w:hAnsi="仿宋" w:cs="华文仿宋" w:hint="eastAsia"/>
          <w:sz w:val="28"/>
          <w:szCs w:val="28"/>
        </w:rPr>
        <w:t>陶勒盖</w:t>
      </w:r>
      <w:proofErr w:type="gramEnd"/>
      <w:r w:rsidRPr="0093731C">
        <w:rPr>
          <w:rFonts w:ascii="仿宋" w:eastAsia="仿宋" w:hAnsi="仿宋" w:cs="华文仿宋" w:hint="eastAsia"/>
          <w:sz w:val="28"/>
          <w:szCs w:val="28"/>
        </w:rPr>
        <w:t>铜镍矿</w:t>
      </w:r>
      <w:r w:rsidRPr="0093731C">
        <w:rPr>
          <w:rFonts w:ascii="仿宋" w:eastAsia="仿宋" w:hAnsi="仿宋" w:cs="华文仿宋"/>
          <w:sz w:val="28"/>
          <w:szCs w:val="28"/>
        </w:rPr>
        <w:t>等典型矿床，在现有成果研究的基础上，选择必要的含矿地质体、重要围岩采集配套样品进行分析。通过对典型矿床的深入研究，从地质、物探、化探、遥感和主要矿床</w:t>
      </w:r>
      <w:proofErr w:type="gramStart"/>
      <w:r w:rsidRPr="0093731C">
        <w:rPr>
          <w:rFonts w:ascii="仿宋" w:eastAsia="仿宋" w:hAnsi="仿宋" w:cs="华文仿宋"/>
          <w:sz w:val="28"/>
          <w:szCs w:val="28"/>
        </w:rPr>
        <w:t>的控矿因素</w:t>
      </w:r>
      <w:proofErr w:type="gramEnd"/>
      <w:r w:rsidRPr="0093731C">
        <w:rPr>
          <w:rFonts w:ascii="仿宋" w:eastAsia="仿宋" w:hAnsi="仿宋" w:cs="华文仿宋"/>
          <w:sz w:val="28"/>
          <w:szCs w:val="28"/>
        </w:rPr>
        <w:t>、围岩矿化蚀变等方面建立本区的找矿类比标志，建立本区找矿的描述性或剖面模型，总结成矿规律，圈定找矿靶区，</w:t>
      </w:r>
      <w:r w:rsidRPr="0093731C">
        <w:rPr>
          <w:rFonts w:ascii="仿宋" w:eastAsia="仿宋" w:hAnsi="仿宋" w:cs="华文仿宋" w:hint="eastAsia"/>
          <w:sz w:val="28"/>
          <w:szCs w:val="28"/>
        </w:rPr>
        <w:t>优选勘查区块，</w:t>
      </w:r>
      <w:r w:rsidRPr="0093731C">
        <w:rPr>
          <w:rFonts w:ascii="仿宋" w:eastAsia="仿宋" w:hAnsi="仿宋" w:cs="华文仿宋"/>
          <w:sz w:val="28"/>
          <w:szCs w:val="28"/>
        </w:rPr>
        <w:t>评价矿产资源潜力</w:t>
      </w:r>
      <w:r w:rsidRPr="0093731C">
        <w:rPr>
          <w:rFonts w:ascii="仿宋" w:eastAsia="仿宋" w:hAnsi="仿宋" w:cs="华文仿宋" w:hint="eastAsia"/>
          <w:sz w:val="28"/>
          <w:szCs w:val="28"/>
        </w:rPr>
        <w:t>，为进一步矿产勘查提供依据</w:t>
      </w:r>
      <w:r w:rsidRPr="0093731C">
        <w:rPr>
          <w:rFonts w:ascii="仿宋" w:eastAsia="仿宋" w:hAnsi="仿宋" w:cs="华文仿宋"/>
          <w:sz w:val="28"/>
          <w:szCs w:val="28"/>
        </w:rPr>
        <w:t>。</w:t>
      </w:r>
    </w:p>
    <w:p w14:paraId="36BE85DC" w14:textId="77777777" w:rsidR="004617DC" w:rsidRPr="0093731C" w:rsidRDefault="004617DC" w:rsidP="004617DC">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4.8、</w:t>
      </w:r>
      <w:r w:rsidRPr="0093731C">
        <w:rPr>
          <w:rFonts w:ascii="仿宋" w:eastAsia="仿宋" w:hAnsi="仿宋" w:cs="华文仿宋"/>
          <w:sz w:val="28"/>
          <w:szCs w:val="28"/>
        </w:rPr>
        <w:t>“生态优先、绿色勘查”理念贯穿于本次</w:t>
      </w:r>
      <w:r w:rsidRPr="0093731C">
        <w:rPr>
          <w:rFonts w:ascii="仿宋" w:eastAsia="仿宋" w:hAnsi="仿宋" w:cs="华文仿宋" w:hint="eastAsia"/>
          <w:sz w:val="28"/>
          <w:szCs w:val="28"/>
        </w:rPr>
        <w:t>区块优选调查评价</w:t>
      </w:r>
      <w:r w:rsidRPr="0093731C">
        <w:rPr>
          <w:rFonts w:ascii="仿宋" w:eastAsia="仿宋" w:hAnsi="仿宋" w:cs="华文仿宋"/>
          <w:sz w:val="28"/>
          <w:szCs w:val="28"/>
        </w:rPr>
        <w:t>工作</w:t>
      </w:r>
      <w:r w:rsidRPr="0093731C">
        <w:rPr>
          <w:rFonts w:ascii="仿宋" w:eastAsia="仿宋" w:hAnsi="仿宋" w:cs="华文仿宋" w:hint="eastAsia"/>
          <w:sz w:val="28"/>
          <w:szCs w:val="28"/>
        </w:rPr>
        <w:t>的</w:t>
      </w:r>
      <w:r w:rsidRPr="0093731C">
        <w:rPr>
          <w:rFonts w:ascii="仿宋" w:eastAsia="仿宋" w:hAnsi="仿宋" w:cs="华文仿宋"/>
          <w:sz w:val="28"/>
          <w:szCs w:val="28"/>
        </w:rPr>
        <w:t>始终，工作中严格按照《绿色地质勘查工作规范》（DZ/T 0374-2021）</w:t>
      </w:r>
      <w:r w:rsidRPr="0093731C">
        <w:rPr>
          <w:rFonts w:ascii="仿宋" w:eastAsia="仿宋" w:hAnsi="仿宋" w:cs="华文仿宋" w:hint="eastAsia"/>
          <w:sz w:val="28"/>
          <w:szCs w:val="28"/>
        </w:rPr>
        <w:t>、《绿色勘查技术规程》（DB15/T 3393-2024）</w:t>
      </w:r>
      <w:r w:rsidRPr="0093731C">
        <w:rPr>
          <w:rFonts w:ascii="仿宋" w:eastAsia="仿宋" w:hAnsi="仿宋" w:cs="华文仿宋"/>
          <w:sz w:val="28"/>
          <w:szCs w:val="28"/>
        </w:rPr>
        <w:t>要求施工</w:t>
      </w:r>
      <w:r w:rsidRPr="0093731C">
        <w:rPr>
          <w:rFonts w:ascii="仿宋" w:eastAsia="仿宋" w:hAnsi="仿宋" w:cs="华文仿宋" w:hint="eastAsia"/>
          <w:sz w:val="28"/>
          <w:szCs w:val="28"/>
        </w:rPr>
        <w:t>，将生态环境扰动降至最小</w:t>
      </w:r>
      <w:r w:rsidRPr="0093731C">
        <w:rPr>
          <w:rFonts w:ascii="仿宋" w:eastAsia="仿宋" w:hAnsi="仿宋" w:cs="华文仿宋"/>
          <w:sz w:val="28"/>
          <w:szCs w:val="28"/>
        </w:rPr>
        <w:t>。</w:t>
      </w:r>
      <w:bookmarkEnd w:id="13"/>
    </w:p>
    <w:p w14:paraId="257EF5B6" w14:textId="433BF3B2" w:rsidR="006B26D8" w:rsidRPr="0093731C" w:rsidRDefault="00852126" w:rsidP="004A0B33">
      <w:pPr>
        <w:pStyle w:val="30"/>
        <w:wordWrap w:val="0"/>
        <w:ind w:firstLine="560"/>
        <w:rPr>
          <w:rFonts w:ascii="仿宋" w:hAnsi="仿宋" w:hint="eastAsia"/>
        </w:rPr>
      </w:pPr>
      <w:r w:rsidRPr="0093731C">
        <w:rPr>
          <w:rFonts w:ascii="仿宋" w:hAnsi="仿宋" w:hint="eastAsia"/>
        </w:rPr>
        <w:t>5</w:t>
      </w:r>
      <w:r w:rsidR="00073A9A" w:rsidRPr="0093731C">
        <w:rPr>
          <w:rFonts w:ascii="仿宋" w:hAnsi="仿宋" w:hint="eastAsia"/>
        </w:rPr>
        <w:t>、预期成果</w:t>
      </w:r>
      <w:bookmarkEnd w:id="14"/>
    </w:p>
    <w:p w14:paraId="5FEB705D" w14:textId="629DBA93" w:rsidR="00C9689D" w:rsidRPr="0093731C" w:rsidRDefault="00C9689D"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bookmarkStart w:id="16" w:name="_Hlk157413940"/>
      <w:bookmarkEnd w:id="15"/>
      <w:r w:rsidRPr="0093731C">
        <w:rPr>
          <w:rFonts w:ascii="仿宋" w:eastAsia="仿宋" w:hAnsi="仿宋" w:cs="华文仿宋" w:hint="eastAsia"/>
          <w:sz w:val="28"/>
          <w:szCs w:val="28"/>
        </w:rPr>
        <w:t>5.1、提交《内蒙古四子王旗小南山一带铜镍多金属矿区块优选调查评价报告》及相应的附图、附表、附件、电子数据光盘。</w:t>
      </w:r>
    </w:p>
    <w:p w14:paraId="66427953" w14:textId="3A6C62A0" w:rsidR="00C9689D" w:rsidRPr="0093731C" w:rsidRDefault="00C9689D"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5.2、提交可供进一步工作的勘查区块2</w:t>
      </w:r>
      <w:r w:rsidR="00160A58" w:rsidRPr="0093731C">
        <w:rPr>
          <w:rFonts w:ascii="仿宋" w:eastAsia="仿宋" w:hAnsi="仿宋" w:cs="华文仿宋"/>
          <w:sz w:val="28"/>
          <w:szCs w:val="28"/>
        </w:rPr>
        <w:t>～</w:t>
      </w:r>
      <w:r w:rsidRPr="0093731C">
        <w:rPr>
          <w:rFonts w:ascii="仿宋" w:eastAsia="仿宋" w:hAnsi="仿宋" w:cs="华文仿宋" w:hint="eastAsia"/>
          <w:sz w:val="28"/>
          <w:szCs w:val="28"/>
        </w:rPr>
        <w:t>3处。</w:t>
      </w:r>
    </w:p>
    <w:p w14:paraId="2F582B63" w14:textId="171A4AE1" w:rsidR="006B26D8" w:rsidRPr="0093731C" w:rsidRDefault="00852126" w:rsidP="004A0B33">
      <w:pPr>
        <w:pStyle w:val="30"/>
        <w:wordWrap w:val="0"/>
        <w:ind w:firstLine="560"/>
        <w:rPr>
          <w:rFonts w:ascii="仿宋" w:hAnsi="仿宋" w:hint="eastAsia"/>
        </w:rPr>
      </w:pPr>
      <w:bookmarkStart w:id="17" w:name="_Toc159492181"/>
      <w:bookmarkEnd w:id="16"/>
      <w:r w:rsidRPr="0093731C">
        <w:rPr>
          <w:rFonts w:ascii="仿宋" w:hAnsi="仿宋" w:hint="eastAsia"/>
        </w:rPr>
        <w:t>6</w:t>
      </w:r>
      <w:r w:rsidR="00073A9A" w:rsidRPr="0093731C">
        <w:rPr>
          <w:rFonts w:ascii="仿宋" w:hAnsi="仿宋" w:hint="eastAsia"/>
        </w:rPr>
        <w:t>、资料汇交时间</w:t>
      </w:r>
      <w:bookmarkEnd w:id="17"/>
    </w:p>
    <w:p w14:paraId="648539BF" w14:textId="45039122" w:rsidR="006B26D8" w:rsidRPr="0093731C" w:rsidRDefault="00EB791E"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资料汇交时间：2</w:t>
      </w:r>
      <w:r w:rsidRPr="0093731C">
        <w:rPr>
          <w:rFonts w:ascii="仿宋" w:eastAsia="仿宋" w:hAnsi="仿宋" w:cs="华文仿宋"/>
          <w:sz w:val="28"/>
          <w:szCs w:val="28"/>
        </w:rPr>
        <w:t>02</w:t>
      </w:r>
      <w:r w:rsidR="00160A58" w:rsidRPr="0093731C">
        <w:rPr>
          <w:rFonts w:ascii="仿宋" w:eastAsia="仿宋" w:hAnsi="仿宋" w:cs="华文仿宋" w:hint="eastAsia"/>
          <w:sz w:val="28"/>
          <w:szCs w:val="28"/>
        </w:rPr>
        <w:t>9</w:t>
      </w:r>
      <w:r w:rsidRPr="0093731C">
        <w:rPr>
          <w:rFonts w:ascii="仿宋" w:eastAsia="仿宋" w:hAnsi="仿宋" w:cs="华文仿宋" w:hint="eastAsia"/>
          <w:sz w:val="28"/>
          <w:szCs w:val="28"/>
        </w:rPr>
        <w:t>年</w:t>
      </w:r>
      <w:r w:rsidRPr="0093731C">
        <w:rPr>
          <w:rFonts w:ascii="仿宋" w:eastAsia="仿宋" w:hAnsi="仿宋" w:cs="华文仿宋"/>
          <w:sz w:val="28"/>
          <w:szCs w:val="28"/>
        </w:rPr>
        <w:t>1</w:t>
      </w:r>
      <w:r w:rsidRPr="0093731C">
        <w:rPr>
          <w:rFonts w:ascii="仿宋" w:eastAsia="仿宋" w:hAnsi="仿宋" w:cs="华文仿宋" w:hint="eastAsia"/>
          <w:sz w:val="28"/>
          <w:szCs w:val="28"/>
        </w:rPr>
        <w:t>月</w:t>
      </w:r>
    </w:p>
    <w:p w14:paraId="66054AD9" w14:textId="246162E4" w:rsidR="006B26D8" w:rsidRPr="0093731C" w:rsidRDefault="00852126" w:rsidP="004A0B33">
      <w:pPr>
        <w:pStyle w:val="30"/>
        <w:wordWrap w:val="0"/>
        <w:ind w:firstLine="560"/>
        <w:rPr>
          <w:rFonts w:ascii="仿宋" w:hAnsi="仿宋" w:hint="eastAsia"/>
        </w:rPr>
      </w:pPr>
      <w:bookmarkStart w:id="18" w:name="_Toc159492182"/>
      <w:r w:rsidRPr="0093731C">
        <w:rPr>
          <w:rFonts w:ascii="仿宋" w:hAnsi="仿宋" w:hint="eastAsia"/>
        </w:rPr>
        <w:t>7</w:t>
      </w:r>
      <w:r w:rsidR="00073A9A" w:rsidRPr="0093731C">
        <w:rPr>
          <w:rFonts w:ascii="仿宋" w:hAnsi="仿宋" w:hint="eastAsia"/>
        </w:rPr>
        <w:t>、概算经费</w:t>
      </w:r>
      <w:bookmarkEnd w:id="18"/>
    </w:p>
    <w:p w14:paraId="74154756" w14:textId="23EDB6B1" w:rsidR="006B26D8" w:rsidRPr="0093731C" w:rsidRDefault="00EB791E"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概算经费</w:t>
      </w:r>
      <w:r w:rsidRPr="0093731C">
        <w:rPr>
          <w:rFonts w:ascii="仿宋" w:eastAsia="仿宋" w:hAnsi="仿宋" w:cs="华文仿宋"/>
          <w:sz w:val="28"/>
          <w:szCs w:val="28"/>
        </w:rPr>
        <w:t>1</w:t>
      </w:r>
      <w:r w:rsidR="00740062" w:rsidRPr="0093731C">
        <w:rPr>
          <w:rFonts w:ascii="仿宋" w:eastAsia="仿宋" w:hAnsi="仿宋" w:cs="华文仿宋" w:hint="eastAsia"/>
          <w:sz w:val="28"/>
          <w:szCs w:val="28"/>
        </w:rPr>
        <w:t>211</w:t>
      </w:r>
      <w:r w:rsidRPr="0093731C">
        <w:rPr>
          <w:rFonts w:ascii="仿宋" w:eastAsia="仿宋" w:hAnsi="仿宋" w:cs="华文仿宋" w:hint="eastAsia"/>
          <w:sz w:val="28"/>
          <w:szCs w:val="28"/>
        </w:rPr>
        <w:t>万元</w:t>
      </w:r>
      <w:r w:rsidR="00740062" w:rsidRPr="0093731C">
        <w:rPr>
          <w:rFonts w:ascii="仿宋" w:eastAsia="仿宋" w:hAnsi="仿宋" w:cs="华文仿宋" w:hint="eastAsia"/>
          <w:sz w:val="28"/>
          <w:szCs w:val="28"/>
        </w:rPr>
        <w:t>.</w:t>
      </w:r>
    </w:p>
    <w:p w14:paraId="6F5EACA5" w14:textId="77777777" w:rsidR="006B26D8" w:rsidRPr="0093731C" w:rsidRDefault="00EB791E" w:rsidP="004A0B33">
      <w:pPr>
        <w:pStyle w:val="20"/>
        <w:wordWrap w:val="0"/>
        <w:adjustRightInd w:val="0"/>
        <w:snapToGrid w:val="0"/>
        <w:rPr>
          <w:rFonts w:hint="eastAsia"/>
          <w:b w:val="0"/>
          <w:bCs w:val="0"/>
        </w:rPr>
      </w:pPr>
      <w:bookmarkStart w:id="19" w:name="_Toc69410675"/>
      <w:bookmarkStart w:id="20" w:name="_Toc76457300"/>
      <w:bookmarkStart w:id="21" w:name="_Toc351507295"/>
      <w:bookmarkStart w:id="22" w:name="_Toc307238331"/>
      <w:bookmarkStart w:id="23" w:name="_Toc190878185"/>
      <w:r w:rsidRPr="0093731C">
        <w:rPr>
          <w:rFonts w:hint="eastAsia"/>
          <w:b w:val="0"/>
          <w:bCs w:val="0"/>
        </w:rPr>
        <w:t>第二节</w:t>
      </w:r>
      <w:r w:rsidRPr="0093731C">
        <w:rPr>
          <w:rFonts w:hint="eastAsia"/>
          <w:b w:val="0"/>
          <w:bCs w:val="0"/>
        </w:rPr>
        <w:t xml:space="preserve">  </w:t>
      </w:r>
      <w:r w:rsidRPr="0093731C">
        <w:rPr>
          <w:rFonts w:hint="eastAsia"/>
          <w:b w:val="0"/>
          <w:bCs w:val="0"/>
        </w:rPr>
        <w:t>调查区位置交通、自然经济地理概况</w:t>
      </w:r>
      <w:bookmarkEnd w:id="19"/>
      <w:bookmarkEnd w:id="20"/>
      <w:bookmarkEnd w:id="21"/>
      <w:bookmarkEnd w:id="22"/>
      <w:bookmarkEnd w:id="23"/>
    </w:p>
    <w:p w14:paraId="1E122044" w14:textId="4CCB6604" w:rsidR="006B26D8" w:rsidRPr="0093731C" w:rsidRDefault="00C43697" w:rsidP="004A0B33">
      <w:pPr>
        <w:pStyle w:val="30"/>
        <w:wordWrap w:val="0"/>
        <w:ind w:firstLine="560"/>
        <w:rPr>
          <w:rFonts w:ascii="仿宋" w:hAnsi="仿宋" w:hint="eastAsia"/>
        </w:rPr>
      </w:pPr>
      <w:bookmarkStart w:id="24" w:name="_Toc159492184"/>
      <w:r w:rsidRPr="0093731C">
        <w:rPr>
          <w:rFonts w:ascii="仿宋" w:hAnsi="仿宋" w:hint="eastAsia"/>
        </w:rPr>
        <w:t>1</w:t>
      </w:r>
      <w:r w:rsidR="000A0EA9" w:rsidRPr="0093731C">
        <w:rPr>
          <w:rFonts w:ascii="仿宋" w:hAnsi="仿宋" w:hint="eastAsia"/>
        </w:rPr>
        <w:t>、位置交通</w:t>
      </w:r>
      <w:bookmarkEnd w:id="24"/>
    </w:p>
    <w:p w14:paraId="3F54BB0B" w14:textId="21771863" w:rsidR="00D12413" w:rsidRPr="0093731C" w:rsidRDefault="000A0EA9"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调查区位于内蒙古自治区中西，</w:t>
      </w:r>
      <w:r w:rsidR="00F039C7" w:rsidRPr="0093731C">
        <w:rPr>
          <w:rFonts w:ascii="仿宋" w:eastAsia="仿宋" w:hAnsi="仿宋" w:cs="华文仿宋" w:hint="eastAsia"/>
          <w:sz w:val="28"/>
          <w:szCs w:val="28"/>
        </w:rPr>
        <w:t>行政区划隶属乌兰察布市四子王旗、</w:t>
      </w:r>
      <w:r w:rsidRPr="0093731C">
        <w:rPr>
          <w:rFonts w:ascii="仿宋" w:eastAsia="仿宋" w:hAnsi="仿宋" w:cs="华文仿宋" w:hint="eastAsia"/>
          <w:sz w:val="28"/>
          <w:szCs w:val="28"/>
        </w:rPr>
        <w:t>包头市达尔罕茂明安联合旗</w:t>
      </w:r>
      <w:r w:rsidR="00F039C7" w:rsidRPr="0093731C">
        <w:rPr>
          <w:rFonts w:ascii="仿宋" w:eastAsia="仿宋" w:hAnsi="仿宋" w:cs="华文仿宋" w:hint="eastAsia"/>
          <w:sz w:val="28"/>
          <w:szCs w:val="28"/>
        </w:rPr>
        <w:t>（西南角）</w:t>
      </w:r>
      <w:r w:rsidRPr="0093731C">
        <w:rPr>
          <w:rFonts w:ascii="仿宋" w:eastAsia="仿宋" w:hAnsi="仿宋" w:cs="华文仿宋" w:hint="eastAsia"/>
          <w:sz w:val="28"/>
          <w:szCs w:val="28"/>
        </w:rPr>
        <w:t>管辖，地理坐标范围：东经111°08′19″</w:t>
      </w:r>
      <w:r w:rsidR="00C50BC0" w:rsidRPr="0093731C">
        <w:rPr>
          <w:rFonts w:ascii="仿宋" w:eastAsia="仿宋" w:hAnsi="仿宋"/>
          <w:bCs/>
          <w:kern w:val="0"/>
          <w:sz w:val="28"/>
          <w:szCs w:val="28"/>
        </w:rPr>
        <w:t>～</w:t>
      </w:r>
      <w:r w:rsidRPr="0093731C">
        <w:rPr>
          <w:rFonts w:ascii="仿宋" w:eastAsia="仿宋" w:hAnsi="仿宋" w:cs="华文仿宋" w:hint="eastAsia"/>
          <w:sz w:val="28"/>
          <w:szCs w:val="28"/>
        </w:rPr>
        <w:t>111°37′47″、北纬41°43′49″</w:t>
      </w:r>
      <w:r w:rsidR="00C50BC0" w:rsidRPr="0093731C">
        <w:rPr>
          <w:rFonts w:ascii="仿宋" w:eastAsia="仿宋" w:hAnsi="仿宋"/>
          <w:bCs/>
          <w:kern w:val="0"/>
          <w:sz w:val="28"/>
          <w:szCs w:val="28"/>
        </w:rPr>
        <w:t>～</w:t>
      </w:r>
      <w:r w:rsidRPr="0093731C">
        <w:rPr>
          <w:rFonts w:ascii="仿宋" w:eastAsia="仿宋" w:hAnsi="仿宋" w:cs="华文仿宋" w:hint="eastAsia"/>
          <w:sz w:val="28"/>
          <w:szCs w:val="28"/>
        </w:rPr>
        <w:t>41°57′01″，中心点地理坐标：东经111°</w:t>
      </w:r>
      <w:r w:rsidR="00587442" w:rsidRPr="0093731C">
        <w:rPr>
          <w:rFonts w:ascii="仿宋" w:eastAsia="仿宋" w:hAnsi="仿宋" w:cs="华文仿宋" w:hint="eastAsia"/>
          <w:sz w:val="28"/>
          <w:szCs w:val="28"/>
        </w:rPr>
        <w:t>23</w:t>
      </w:r>
      <w:r w:rsidRPr="0093731C">
        <w:rPr>
          <w:rFonts w:ascii="仿宋" w:eastAsia="仿宋" w:hAnsi="仿宋" w:cs="华文仿宋" w:hint="eastAsia"/>
          <w:sz w:val="28"/>
          <w:szCs w:val="28"/>
        </w:rPr>
        <w:t>′</w:t>
      </w:r>
      <w:r w:rsidR="00587442" w:rsidRPr="0093731C">
        <w:rPr>
          <w:rFonts w:ascii="仿宋" w:eastAsia="仿宋" w:hAnsi="仿宋" w:cs="华文仿宋" w:hint="eastAsia"/>
          <w:sz w:val="28"/>
          <w:szCs w:val="28"/>
        </w:rPr>
        <w:t>03</w:t>
      </w:r>
      <w:r w:rsidRPr="0093731C">
        <w:rPr>
          <w:rFonts w:ascii="仿宋" w:eastAsia="仿宋" w:hAnsi="仿宋" w:cs="华文仿宋" w:hint="eastAsia"/>
          <w:sz w:val="28"/>
          <w:szCs w:val="28"/>
        </w:rPr>
        <w:t>″、北纬41°</w:t>
      </w:r>
      <w:r w:rsidR="00587442" w:rsidRPr="0093731C">
        <w:rPr>
          <w:rFonts w:ascii="仿宋" w:eastAsia="仿宋" w:hAnsi="仿宋" w:cs="华文仿宋" w:hint="eastAsia"/>
          <w:sz w:val="28"/>
          <w:szCs w:val="28"/>
        </w:rPr>
        <w:t>50</w:t>
      </w:r>
      <w:r w:rsidRPr="0093731C">
        <w:rPr>
          <w:rFonts w:ascii="仿宋" w:eastAsia="仿宋" w:hAnsi="仿宋" w:cs="华文仿宋" w:hint="eastAsia"/>
          <w:sz w:val="28"/>
          <w:szCs w:val="28"/>
        </w:rPr>
        <w:t>′</w:t>
      </w:r>
      <w:r w:rsidR="00587442" w:rsidRPr="0093731C">
        <w:rPr>
          <w:rFonts w:ascii="仿宋" w:eastAsia="仿宋" w:hAnsi="仿宋" w:cs="华文仿宋" w:hint="eastAsia"/>
          <w:sz w:val="28"/>
          <w:szCs w:val="28"/>
        </w:rPr>
        <w:t>25</w:t>
      </w:r>
      <w:r w:rsidRPr="0093731C">
        <w:rPr>
          <w:rFonts w:ascii="仿宋" w:eastAsia="仿宋" w:hAnsi="仿宋" w:cs="华文仿宋" w:hint="eastAsia"/>
          <w:sz w:val="28"/>
          <w:szCs w:val="28"/>
        </w:rPr>
        <w:t>″。</w:t>
      </w:r>
    </w:p>
    <w:p w14:paraId="388C9E0D" w14:textId="2ABD9C49" w:rsidR="00581A1F" w:rsidRPr="0093731C" w:rsidRDefault="00F039C7" w:rsidP="00F1266E">
      <w:pPr>
        <w:widowControl w:val="0"/>
        <w:wordWrap w:val="0"/>
        <w:adjustRightInd w:val="0"/>
        <w:snapToGrid w:val="0"/>
        <w:spacing w:line="360" w:lineRule="auto"/>
        <w:ind w:firstLineChars="200" w:firstLine="560"/>
        <w:rPr>
          <w:rFonts w:ascii="仿宋" w:eastAsia="仿宋" w:hAnsi="仿宋" w:cs="华文仿宋" w:hint="eastAsia"/>
          <w:sz w:val="28"/>
          <w:szCs w:val="28"/>
        </w:rPr>
      </w:pPr>
      <w:proofErr w:type="gramStart"/>
      <w:r w:rsidRPr="0093731C">
        <w:rPr>
          <w:rFonts w:ascii="仿宋" w:eastAsia="仿宋" w:hAnsi="仿宋" w:cs="华文仿宋" w:hint="eastAsia"/>
          <w:sz w:val="28"/>
          <w:szCs w:val="28"/>
        </w:rPr>
        <w:t>东</w:t>
      </w:r>
      <w:r w:rsidR="000A0EA9" w:rsidRPr="0093731C">
        <w:rPr>
          <w:rFonts w:ascii="仿宋" w:eastAsia="仿宋" w:hAnsi="仿宋" w:cs="华文仿宋" w:hint="eastAsia"/>
          <w:sz w:val="28"/>
          <w:szCs w:val="28"/>
        </w:rPr>
        <w:t>南距四子</w:t>
      </w:r>
      <w:proofErr w:type="gramEnd"/>
      <w:r w:rsidR="000A0EA9" w:rsidRPr="0093731C">
        <w:rPr>
          <w:rFonts w:ascii="仿宋" w:eastAsia="仿宋" w:hAnsi="仿宋" w:cs="华文仿宋" w:hint="eastAsia"/>
          <w:sz w:val="28"/>
          <w:szCs w:val="28"/>
        </w:rPr>
        <w:t>王旗政府所在地乌兰花镇约30km，西距达</w:t>
      </w:r>
      <w:proofErr w:type="gramStart"/>
      <w:r w:rsidR="000A0EA9" w:rsidRPr="0093731C">
        <w:rPr>
          <w:rFonts w:ascii="仿宋" w:eastAsia="仿宋" w:hAnsi="仿宋" w:cs="华文仿宋" w:hint="eastAsia"/>
          <w:sz w:val="28"/>
          <w:szCs w:val="28"/>
        </w:rPr>
        <w:t>尔罕茂</w:t>
      </w:r>
      <w:proofErr w:type="gramEnd"/>
      <w:r w:rsidR="000A0EA9" w:rsidRPr="0093731C">
        <w:rPr>
          <w:rFonts w:ascii="仿宋" w:eastAsia="仿宋" w:hAnsi="仿宋" w:cs="华文仿宋" w:hint="eastAsia"/>
          <w:sz w:val="28"/>
          <w:szCs w:val="28"/>
        </w:rPr>
        <w:t>明安联合旗政府所在地百灵庙</w:t>
      </w:r>
      <w:r w:rsidRPr="0093731C">
        <w:rPr>
          <w:rFonts w:ascii="仿宋" w:eastAsia="仿宋" w:hAnsi="仿宋" w:cs="华文仿宋" w:hint="eastAsia"/>
          <w:sz w:val="28"/>
          <w:szCs w:val="28"/>
        </w:rPr>
        <w:t>镇</w:t>
      </w:r>
      <w:r w:rsidR="000A0EA9" w:rsidRPr="0093731C">
        <w:rPr>
          <w:rFonts w:ascii="仿宋" w:eastAsia="仿宋" w:hAnsi="仿宋" w:cs="华文仿宋" w:hint="eastAsia"/>
          <w:sz w:val="28"/>
          <w:szCs w:val="28"/>
        </w:rPr>
        <w:t>约5</w:t>
      </w:r>
      <w:r w:rsidR="00A35761" w:rsidRPr="0093731C">
        <w:rPr>
          <w:rFonts w:ascii="仿宋" w:eastAsia="仿宋" w:hAnsi="仿宋" w:cs="华文仿宋" w:hint="eastAsia"/>
          <w:sz w:val="28"/>
          <w:szCs w:val="28"/>
        </w:rPr>
        <w:t>5</w:t>
      </w:r>
      <w:r w:rsidR="000A0EA9" w:rsidRPr="0093731C">
        <w:rPr>
          <w:rFonts w:ascii="仿宋" w:eastAsia="仿宋" w:hAnsi="仿宋" w:cs="华文仿宋" w:hint="eastAsia"/>
          <w:sz w:val="28"/>
          <w:szCs w:val="28"/>
        </w:rPr>
        <w:t>km。</w:t>
      </w:r>
      <w:r w:rsidRPr="0093731C">
        <w:rPr>
          <w:rFonts w:ascii="仿宋" w:eastAsia="仿宋" w:hAnsi="仿宋" w:cs="华文仿宋" w:hint="eastAsia"/>
          <w:sz w:val="28"/>
          <w:szCs w:val="28"/>
        </w:rPr>
        <w:t>区域</w:t>
      </w:r>
      <w:r w:rsidR="000A0EA9" w:rsidRPr="0093731C">
        <w:rPr>
          <w:rFonts w:ascii="仿宋" w:eastAsia="仿宋" w:hAnsi="仿宋" w:cs="华文仿宋" w:hint="eastAsia"/>
          <w:sz w:val="28"/>
          <w:szCs w:val="28"/>
        </w:rPr>
        <w:t>交通以公路为主，</w:t>
      </w:r>
      <w:r w:rsidR="00D12413" w:rsidRPr="0093731C">
        <w:rPr>
          <w:rFonts w:ascii="仿宋" w:eastAsia="仿宋" w:hAnsi="仿宋" w:cs="华文仿宋" w:hint="eastAsia"/>
          <w:sz w:val="28"/>
          <w:szCs w:val="28"/>
        </w:rPr>
        <w:t>北东向四子</w:t>
      </w:r>
      <w:proofErr w:type="gramStart"/>
      <w:r w:rsidR="00D12413" w:rsidRPr="0093731C">
        <w:rPr>
          <w:rFonts w:ascii="仿宋" w:eastAsia="仿宋" w:hAnsi="仿宋" w:cs="华文仿宋" w:hint="eastAsia"/>
          <w:sz w:val="28"/>
          <w:szCs w:val="28"/>
        </w:rPr>
        <w:t>王旗至苏</w:t>
      </w:r>
      <w:proofErr w:type="gramEnd"/>
      <w:r w:rsidR="00D12413" w:rsidRPr="0093731C">
        <w:rPr>
          <w:rFonts w:ascii="仿宋" w:eastAsia="仿宋" w:hAnsi="仿宋" w:cs="华文仿宋" w:hint="eastAsia"/>
          <w:sz w:val="28"/>
          <w:szCs w:val="28"/>
        </w:rPr>
        <w:t>尼特右</w:t>
      </w:r>
      <w:r w:rsidR="00D12413" w:rsidRPr="0093731C">
        <w:rPr>
          <w:rFonts w:ascii="仿宋" w:eastAsia="仿宋" w:hAnsi="仿宋" w:cs="华文仿宋" w:hint="eastAsia"/>
          <w:sz w:val="28"/>
          <w:szCs w:val="28"/>
        </w:rPr>
        <w:lastRenderedPageBreak/>
        <w:t>旗</w:t>
      </w:r>
      <w:r w:rsidR="000A0EA9" w:rsidRPr="0093731C">
        <w:rPr>
          <w:rFonts w:ascii="仿宋" w:eastAsia="仿宋" w:hAnsi="仿宋" w:cs="华文仿宋" w:hint="eastAsia"/>
          <w:sz w:val="28"/>
          <w:szCs w:val="28"/>
        </w:rPr>
        <w:t>S</w:t>
      </w:r>
      <w:r w:rsidRPr="0093731C">
        <w:rPr>
          <w:rFonts w:ascii="仿宋" w:eastAsia="仿宋" w:hAnsi="仿宋" w:cs="华文仿宋" w:hint="eastAsia"/>
          <w:sz w:val="28"/>
          <w:szCs w:val="28"/>
        </w:rPr>
        <w:t>209</w:t>
      </w:r>
      <w:r w:rsidR="000A0EA9" w:rsidRPr="0093731C">
        <w:rPr>
          <w:rFonts w:ascii="仿宋" w:eastAsia="仿宋" w:hAnsi="仿宋" w:cs="华文仿宋" w:hint="eastAsia"/>
          <w:sz w:val="28"/>
          <w:szCs w:val="28"/>
        </w:rPr>
        <w:t>线</w:t>
      </w:r>
      <w:r w:rsidR="00D12413" w:rsidRPr="0093731C">
        <w:rPr>
          <w:rFonts w:ascii="仿宋" w:eastAsia="仿宋" w:hAnsi="仿宋" w:cs="华文仿宋" w:hint="eastAsia"/>
          <w:sz w:val="28"/>
          <w:szCs w:val="28"/>
        </w:rPr>
        <w:t>、</w:t>
      </w:r>
      <w:r w:rsidR="00E15C34" w:rsidRPr="0093731C">
        <w:rPr>
          <w:rFonts w:ascii="仿宋" w:eastAsia="仿宋" w:hAnsi="仿宋" w:cs="华文仿宋" w:hint="eastAsia"/>
          <w:sz w:val="28"/>
          <w:szCs w:val="28"/>
        </w:rPr>
        <w:t>近</w:t>
      </w:r>
      <w:r w:rsidR="00D12413" w:rsidRPr="0093731C">
        <w:rPr>
          <w:rFonts w:ascii="仿宋" w:eastAsia="仿宋" w:hAnsi="仿宋" w:cs="华文仿宋" w:hint="eastAsia"/>
          <w:sz w:val="28"/>
          <w:szCs w:val="28"/>
        </w:rPr>
        <w:t>东西向四子</w:t>
      </w:r>
      <w:proofErr w:type="gramStart"/>
      <w:r w:rsidR="00D12413" w:rsidRPr="0093731C">
        <w:rPr>
          <w:rFonts w:ascii="仿宋" w:eastAsia="仿宋" w:hAnsi="仿宋" w:cs="华文仿宋" w:hint="eastAsia"/>
          <w:sz w:val="28"/>
          <w:szCs w:val="28"/>
        </w:rPr>
        <w:t>王旗至白云鄂博矿</w:t>
      </w:r>
      <w:proofErr w:type="gramEnd"/>
      <w:r w:rsidR="00D12413" w:rsidRPr="0093731C">
        <w:rPr>
          <w:rFonts w:ascii="仿宋" w:eastAsia="仿宋" w:hAnsi="仿宋" w:cs="华文仿宋" w:hint="eastAsia"/>
          <w:sz w:val="28"/>
          <w:szCs w:val="28"/>
        </w:rPr>
        <w:t>区S335线分别</w:t>
      </w:r>
      <w:r w:rsidR="000A0EA9" w:rsidRPr="0093731C">
        <w:rPr>
          <w:rFonts w:ascii="仿宋" w:eastAsia="仿宋" w:hAnsi="仿宋" w:cs="华文仿宋" w:hint="eastAsia"/>
          <w:sz w:val="28"/>
          <w:szCs w:val="28"/>
        </w:rPr>
        <w:t>从</w:t>
      </w:r>
      <w:r w:rsidR="00D12413" w:rsidRPr="0093731C">
        <w:rPr>
          <w:rFonts w:ascii="仿宋" w:eastAsia="仿宋" w:hAnsi="仿宋" w:cs="华文仿宋" w:hint="eastAsia"/>
          <w:sz w:val="28"/>
          <w:szCs w:val="28"/>
        </w:rPr>
        <w:t>本</w:t>
      </w:r>
      <w:r w:rsidR="000A0EA9" w:rsidRPr="0093731C">
        <w:rPr>
          <w:rFonts w:ascii="仿宋" w:eastAsia="仿宋" w:hAnsi="仿宋" w:cs="华文仿宋" w:hint="eastAsia"/>
          <w:sz w:val="28"/>
          <w:szCs w:val="28"/>
        </w:rPr>
        <w:t>区</w:t>
      </w:r>
      <w:r w:rsidR="00D12413" w:rsidRPr="0093731C">
        <w:rPr>
          <w:rFonts w:ascii="仿宋" w:eastAsia="仿宋" w:hAnsi="仿宋" w:cs="华文仿宋" w:hint="eastAsia"/>
          <w:sz w:val="28"/>
          <w:szCs w:val="28"/>
        </w:rPr>
        <w:t>周边经过</w:t>
      </w:r>
      <w:r w:rsidR="00D12413" w:rsidRPr="0093731C">
        <w:rPr>
          <w:rFonts w:ascii="仿宋" w:eastAsia="仿宋" w:hAnsi="仿宋" w:cs="华文仿宋"/>
          <w:sz w:val="28"/>
          <w:szCs w:val="28"/>
        </w:rPr>
        <w:t>，</w:t>
      </w:r>
      <w:r w:rsidR="00D12413" w:rsidRPr="0093731C">
        <w:rPr>
          <w:rFonts w:ascii="仿宋" w:eastAsia="仿宋" w:hAnsi="仿宋" w:cs="华文仿宋" w:hint="eastAsia"/>
          <w:sz w:val="28"/>
          <w:szCs w:val="28"/>
        </w:rPr>
        <w:t>为</w:t>
      </w:r>
      <w:r w:rsidR="00D12413" w:rsidRPr="0093731C">
        <w:rPr>
          <w:rFonts w:ascii="仿宋" w:eastAsia="仿宋" w:hAnsi="仿宋" w:cs="华文仿宋"/>
          <w:sz w:val="28"/>
          <w:szCs w:val="28"/>
        </w:rPr>
        <w:t>主要交通干道</w:t>
      </w:r>
      <w:r w:rsidR="00D12413" w:rsidRPr="0093731C">
        <w:rPr>
          <w:rFonts w:ascii="仿宋" w:eastAsia="仿宋" w:hAnsi="仿宋" w:cs="华文仿宋" w:hint="eastAsia"/>
          <w:sz w:val="28"/>
          <w:szCs w:val="28"/>
        </w:rPr>
        <w:t>。区内主要居民点有简易道路</w:t>
      </w:r>
      <w:r w:rsidR="00DF6C9E" w:rsidRPr="0093731C">
        <w:rPr>
          <w:rFonts w:ascii="仿宋" w:eastAsia="仿宋" w:hAnsi="仿宋" w:cs="华文仿宋" w:hint="eastAsia"/>
          <w:sz w:val="28"/>
          <w:szCs w:val="28"/>
        </w:rPr>
        <w:t>与之</w:t>
      </w:r>
      <w:r w:rsidR="00D12413" w:rsidRPr="0093731C">
        <w:rPr>
          <w:rFonts w:ascii="仿宋" w:eastAsia="仿宋" w:hAnsi="仿宋" w:cs="华文仿宋" w:hint="eastAsia"/>
          <w:sz w:val="28"/>
          <w:szCs w:val="28"/>
        </w:rPr>
        <w:t>相连，</w:t>
      </w:r>
      <w:r w:rsidR="00D12413" w:rsidRPr="0093731C">
        <w:rPr>
          <w:rFonts w:ascii="仿宋" w:eastAsia="仿宋" w:hAnsi="仿宋" w:cs="华文仿宋"/>
          <w:sz w:val="28"/>
          <w:szCs w:val="28"/>
        </w:rPr>
        <w:t>可通行</w:t>
      </w:r>
      <w:r w:rsidR="00D12413" w:rsidRPr="0093731C">
        <w:rPr>
          <w:rFonts w:ascii="仿宋" w:eastAsia="仿宋" w:hAnsi="仿宋" w:cs="华文仿宋" w:hint="eastAsia"/>
          <w:sz w:val="28"/>
          <w:szCs w:val="28"/>
        </w:rPr>
        <w:t>越野车，但局部地段</w:t>
      </w:r>
      <w:proofErr w:type="gramStart"/>
      <w:r w:rsidR="00D12413" w:rsidRPr="0093731C">
        <w:rPr>
          <w:rFonts w:ascii="仿宋" w:eastAsia="仿宋" w:hAnsi="仿宋" w:cs="华文仿宋" w:hint="eastAsia"/>
          <w:sz w:val="28"/>
          <w:szCs w:val="28"/>
        </w:rPr>
        <w:t>雨季因</w:t>
      </w:r>
      <w:proofErr w:type="gramEnd"/>
      <w:r w:rsidR="00D12413" w:rsidRPr="0093731C">
        <w:rPr>
          <w:rFonts w:ascii="仿宋" w:eastAsia="仿宋" w:hAnsi="仿宋" w:cs="华文仿宋" w:hint="eastAsia"/>
          <w:sz w:val="28"/>
          <w:szCs w:val="28"/>
        </w:rPr>
        <w:t>新生代红土层覆盖通行困难。综上，工作区整体交通较</w:t>
      </w:r>
      <w:r w:rsidR="00BA1EEC" w:rsidRPr="0093731C">
        <w:rPr>
          <w:rFonts w:ascii="仿宋" w:eastAsia="仿宋" w:hAnsi="仿宋" w:cs="华文仿宋" w:hint="eastAsia"/>
          <w:sz w:val="28"/>
          <w:szCs w:val="28"/>
        </w:rPr>
        <w:t>为</w:t>
      </w:r>
      <w:r w:rsidR="00D12413" w:rsidRPr="0093731C">
        <w:rPr>
          <w:rFonts w:ascii="仿宋" w:eastAsia="仿宋" w:hAnsi="仿宋" w:cs="华文仿宋" w:hint="eastAsia"/>
          <w:sz w:val="28"/>
          <w:szCs w:val="28"/>
        </w:rPr>
        <w:t>便利，详见图1-</w:t>
      </w:r>
      <w:r w:rsidR="00364051" w:rsidRPr="0093731C">
        <w:rPr>
          <w:rFonts w:ascii="仿宋" w:eastAsia="仿宋" w:hAnsi="仿宋" w:cs="华文仿宋" w:hint="eastAsia"/>
          <w:sz w:val="28"/>
          <w:szCs w:val="28"/>
        </w:rPr>
        <w:t>2</w:t>
      </w:r>
      <w:r w:rsidR="00D12413" w:rsidRPr="0093731C">
        <w:rPr>
          <w:rFonts w:ascii="仿宋" w:eastAsia="仿宋" w:hAnsi="仿宋" w:cs="华文仿宋" w:hint="eastAsia"/>
          <w:sz w:val="28"/>
          <w:szCs w:val="28"/>
        </w:rPr>
        <w:t>。</w:t>
      </w:r>
    </w:p>
    <w:tbl>
      <w:tblPr>
        <w:tblStyle w:val="aff5"/>
        <w:tblW w:w="10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93731C" w:rsidRPr="0093731C" w14:paraId="16559005" w14:textId="77777777" w:rsidTr="00937D5D">
        <w:trPr>
          <w:trHeight w:val="6609"/>
          <w:jc w:val="center"/>
        </w:trPr>
        <w:tc>
          <w:tcPr>
            <w:tcW w:w="10070" w:type="dxa"/>
          </w:tcPr>
          <w:p w14:paraId="61124E5F" w14:textId="77777777" w:rsidR="00937D5D" w:rsidRPr="0093731C" w:rsidRDefault="00937D5D" w:rsidP="004A0B33">
            <w:pPr>
              <w:pStyle w:val="ad"/>
              <w:widowControl w:val="0"/>
              <w:wordWrap w:val="0"/>
              <w:adjustRightInd w:val="0"/>
              <w:snapToGrid w:val="0"/>
              <w:spacing w:after="0"/>
              <w:jc w:val="center"/>
              <w:rPr>
                <w:rFonts w:ascii="仿宋" w:eastAsia="仿宋" w:hAnsi="仿宋" w:hint="eastAsia"/>
                <w:sz w:val="28"/>
                <w:szCs w:val="28"/>
              </w:rPr>
            </w:pPr>
            <w:r w:rsidRPr="0093731C">
              <w:rPr>
                <w:noProof/>
              </w:rPr>
              <w:drawing>
                <wp:inline distT="0" distB="0" distL="0" distR="0" wp14:anchorId="2A91C9F4" wp14:editId="47FEC849">
                  <wp:extent cx="5721113" cy="7175088"/>
                  <wp:effectExtent l="0" t="0" r="0" b="6985"/>
                  <wp:docPr id="107387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7584" cy="7308618"/>
                          </a:xfrm>
                          <a:prstGeom prst="rect">
                            <a:avLst/>
                          </a:prstGeom>
                          <a:noFill/>
                          <a:ln>
                            <a:noFill/>
                          </a:ln>
                        </pic:spPr>
                      </pic:pic>
                    </a:graphicData>
                  </a:graphic>
                </wp:inline>
              </w:drawing>
            </w:r>
          </w:p>
        </w:tc>
      </w:tr>
      <w:tr w:rsidR="0093731C" w:rsidRPr="0093731C" w14:paraId="13F7F57F" w14:textId="77777777" w:rsidTr="00937D5D">
        <w:trPr>
          <w:trHeight w:val="310"/>
          <w:jc w:val="center"/>
        </w:trPr>
        <w:tc>
          <w:tcPr>
            <w:tcW w:w="10070" w:type="dxa"/>
          </w:tcPr>
          <w:p w14:paraId="6B82CCCE" w14:textId="77777777" w:rsidR="00937D5D" w:rsidRPr="0093731C" w:rsidRDefault="00937D5D" w:rsidP="004A0B33">
            <w:pPr>
              <w:widowControl w:val="0"/>
              <w:wordWrap w:val="0"/>
              <w:adjustRightInd w:val="0"/>
              <w:snapToGrid w:val="0"/>
              <w:jc w:val="center"/>
              <w:rPr>
                <w:rFonts w:hint="eastAsia"/>
                <w:sz w:val="24"/>
                <w:szCs w:val="24"/>
              </w:rPr>
            </w:pPr>
            <w:r w:rsidRPr="0093731C">
              <w:rPr>
                <w:rFonts w:ascii="仿宋" w:eastAsia="仿宋" w:hAnsi="仿宋"/>
                <w:sz w:val="24"/>
                <w:szCs w:val="24"/>
              </w:rPr>
              <w:t>图1-</w:t>
            </w:r>
            <w:r w:rsidRPr="0093731C">
              <w:rPr>
                <w:rFonts w:ascii="仿宋" w:eastAsia="仿宋" w:hAnsi="仿宋" w:hint="eastAsia"/>
                <w:sz w:val="24"/>
                <w:szCs w:val="24"/>
              </w:rPr>
              <w:t>2</w:t>
            </w:r>
            <w:r w:rsidRPr="0093731C">
              <w:rPr>
                <w:rFonts w:ascii="仿宋" w:eastAsia="仿宋" w:hAnsi="仿宋"/>
                <w:sz w:val="24"/>
                <w:szCs w:val="24"/>
              </w:rPr>
              <w:t xml:space="preserve">  </w:t>
            </w:r>
            <w:r w:rsidRPr="0093731C">
              <w:rPr>
                <w:rFonts w:ascii="仿宋" w:eastAsia="仿宋" w:hAnsi="仿宋" w:hint="eastAsia"/>
                <w:sz w:val="24"/>
                <w:szCs w:val="24"/>
              </w:rPr>
              <w:t>工作区交通位置图</w:t>
            </w:r>
          </w:p>
        </w:tc>
      </w:tr>
    </w:tbl>
    <w:p w14:paraId="650C4F8A" w14:textId="591F2368" w:rsidR="00F1266E" w:rsidRPr="0093731C" w:rsidRDefault="00F1266E" w:rsidP="00F1266E">
      <w:pPr>
        <w:pStyle w:val="30"/>
        <w:wordWrap w:val="0"/>
        <w:ind w:firstLine="560"/>
        <w:rPr>
          <w:rFonts w:ascii="仿宋" w:hAnsi="仿宋" w:hint="eastAsia"/>
        </w:rPr>
      </w:pPr>
      <w:bookmarkStart w:id="25" w:name="_Toc159492185"/>
      <w:r w:rsidRPr="0093731C">
        <w:rPr>
          <w:rFonts w:ascii="仿宋" w:hAnsi="仿宋" w:hint="eastAsia"/>
        </w:rPr>
        <w:lastRenderedPageBreak/>
        <w:t>2、自然经济地理概况</w:t>
      </w:r>
      <w:bookmarkEnd w:id="25"/>
    </w:p>
    <w:p w14:paraId="724D25A9" w14:textId="472156D0" w:rsidR="00937D5D" w:rsidRPr="0093731C" w:rsidRDefault="00937D5D" w:rsidP="00F1266E">
      <w:pPr>
        <w:wordWrap w:val="0"/>
        <w:spacing w:line="360" w:lineRule="auto"/>
        <w:ind w:firstLineChars="200" w:firstLine="560"/>
        <w:rPr>
          <w:rFonts w:ascii="仿宋" w:eastAsia="仿宋" w:hAnsi="仿宋" w:cs="华文仿宋" w:hint="eastAsia"/>
          <w:bCs/>
          <w:sz w:val="28"/>
          <w:szCs w:val="28"/>
        </w:rPr>
      </w:pPr>
      <w:r w:rsidRPr="0093731C">
        <w:rPr>
          <w:rFonts w:ascii="仿宋" w:eastAsia="仿宋" w:hAnsi="仿宋" w:cs="华文仿宋" w:hint="eastAsia"/>
          <w:sz w:val="28"/>
          <w:szCs w:val="28"/>
        </w:rPr>
        <w:t>调查区位于内蒙古高原中西部，</w:t>
      </w:r>
      <w:proofErr w:type="gramStart"/>
      <w:r w:rsidRPr="0093731C">
        <w:rPr>
          <w:rFonts w:ascii="仿宋" w:eastAsia="仿宋" w:hAnsi="仿宋" w:cs="华文仿宋" w:hint="eastAsia"/>
          <w:sz w:val="28"/>
          <w:szCs w:val="28"/>
        </w:rPr>
        <w:t>属达茂</w:t>
      </w:r>
      <w:proofErr w:type="gramEnd"/>
      <w:r w:rsidRPr="0093731C">
        <w:rPr>
          <w:rFonts w:ascii="仿宋" w:eastAsia="仿宋" w:hAnsi="仿宋" w:cs="华文仿宋" w:hint="eastAsia"/>
          <w:sz w:val="28"/>
          <w:szCs w:val="28"/>
        </w:rPr>
        <w:t>旗-四子王旗草原区，地形总体较为平坦，山脉呈北</w:t>
      </w:r>
      <w:r w:rsidRPr="0093731C">
        <w:rPr>
          <w:rFonts w:ascii="仿宋" w:eastAsia="仿宋" w:hAnsi="仿宋" w:cs="华文仿宋" w:hint="eastAsia"/>
          <w:bCs/>
          <w:sz w:val="28"/>
          <w:szCs w:val="28"/>
        </w:rPr>
        <w:t>东-</w:t>
      </w:r>
      <w:r w:rsidR="00E15C34" w:rsidRPr="0093731C">
        <w:rPr>
          <w:rFonts w:ascii="仿宋" w:eastAsia="仿宋" w:hAnsi="仿宋" w:cs="华文仿宋" w:hint="eastAsia"/>
          <w:bCs/>
          <w:sz w:val="28"/>
          <w:szCs w:val="28"/>
        </w:rPr>
        <w:t>北东</w:t>
      </w:r>
      <w:proofErr w:type="gramStart"/>
      <w:r w:rsidR="00E15C34" w:rsidRPr="0093731C">
        <w:rPr>
          <w:rFonts w:ascii="仿宋" w:eastAsia="仿宋" w:hAnsi="仿宋" w:cs="华文仿宋" w:hint="eastAsia"/>
          <w:bCs/>
          <w:sz w:val="28"/>
          <w:szCs w:val="28"/>
        </w:rPr>
        <w:t>东</w:t>
      </w:r>
      <w:proofErr w:type="gramEnd"/>
      <w:r w:rsidRPr="0093731C">
        <w:rPr>
          <w:rFonts w:ascii="仿宋" w:eastAsia="仿宋" w:hAnsi="仿宋" w:cs="华文仿宋" w:hint="eastAsia"/>
          <w:bCs/>
          <w:sz w:val="28"/>
          <w:szCs w:val="28"/>
        </w:rPr>
        <w:t>向</w:t>
      </w:r>
      <w:r w:rsidR="00E15C34" w:rsidRPr="0093731C">
        <w:rPr>
          <w:rFonts w:ascii="仿宋" w:eastAsia="仿宋" w:hAnsi="仿宋" w:cs="华文仿宋" w:hint="eastAsia"/>
          <w:bCs/>
          <w:sz w:val="28"/>
          <w:szCs w:val="28"/>
        </w:rPr>
        <w:t>延伸</w:t>
      </w:r>
      <w:r w:rsidRPr="0093731C">
        <w:rPr>
          <w:rFonts w:ascii="仿宋" w:eastAsia="仿宋" w:hAnsi="仿宋" w:cs="华文仿宋" w:hint="eastAsia"/>
          <w:bCs/>
          <w:sz w:val="28"/>
          <w:szCs w:val="28"/>
        </w:rPr>
        <w:t>，地势</w:t>
      </w:r>
      <w:proofErr w:type="gramStart"/>
      <w:r w:rsidRPr="0093731C">
        <w:rPr>
          <w:rFonts w:ascii="仿宋" w:eastAsia="仿宋" w:hAnsi="仿宋" w:cs="华文仿宋" w:hint="eastAsia"/>
          <w:bCs/>
          <w:sz w:val="28"/>
          <w:szCs w:val="28"/>
        </w:rPr>
        <w:t>总体南</w:t>
      </w:r>
      <w:proofErr w:type="gramEnd"/>
      <w:r w:rsidRPr="0093731C">
        <w:rPr>
          <w:rFonts w:ascii="仿宋" w:eastAsia="仿宋" w:hAnsi="仿宋" w:cs="华文仿宋" w:hint="eastAsia"/>
          <w:bCs/>
          <w:sz w:val="28"/>
          <w:szCs w:val="28"/>
        </w:rPr>
        <w:t>高北低、东高西低。海拔标高13</w:t>
      </w:r>
      <w:r w:rsidR="001B0EEC" w:rsidRPr="0093731C">
        <w:rPr>
          <w:rFonts w:ascii="仿宋" w:eastAsia="仿宋" w:hAnsi="仿宋" w:cs="华文仿宋" w:hint="eastAsia"/>
          <w:bCs/>
          <w:sz w:val="28"/>
          <w:szCs w:val="28"/>
        </w:rPr>
        <w:t>24</w:t>
      </w:r>
      <w:r w:rsidRPr="0093731C">
        <w:rPr>
          <w:rFonts w:ascii="仿宋" w:eastAsia="仿宋" w:hAnsi="仿宋" w:cs="华文仿宋" w:hint="eastAsia"/>
          <w:bCs/>
          <w:sz w:val="28"/>
          <w:szCs w:val="28"/>
        </w:rPr>
        <w:t>～1</w:t>
      </w:r>
      <w:r w:rsidR="001B0EEC" w:rsidRPr="0093731C">
        <w:rPr>
          <w:rFonts w:ascii="仿宋" w:eastAsia="仿宋" w:hAnsi="仿宋" w:cs="华文仿宋" w:hint="eastAsia"/>
          <w:bCs/>
          <w:sz w:val="28"/>
          <w:szCs w:val="28"/>
        </w:rPr>
        <w:t>600</w:t>
      </w:r>
      <w:r w:rsidRPr="0093731C">
        <w:rPr>
          <w:rFonts w:ascii="仿宋" w:eastAsia="仿宋" w:hAnsi="仿宋" w:cs="华文仿宋" w:hint="eastAsia"/>
          <w:bCs/>
          <w:sz w:val="28"/>
          <w:szCs w:val="28"/>
        </w:rPr>
        <w:t>m，绝对高差2</w:t>
      </w:r>
      <w:r w:rsidR="001B0EEC" w:rsidRPr="0093731C">
        <w:rPr>
          <w:rFonts w:ascii="仿宋" w:eastAsia="仿宋" w:hAnsi="仿宋" w:cs="华文仿宋" w:hint="eastAsia"/>
          <w:bCs/>
          <w:sz w:val="28"/>
          <w:szCs w:val="28"/>
        </w:rPr>
        <w:t>7</w:t>
      </w:r>
      <w:r w:rsidRPr="0093731C">
        <w:rPr>
          <w:rFonts w:ascii="仿宋" w:eastAsia="仿宋" w:hAnsi="仿宋" w:cs="华文仿宋" w:hint="eastAsia"/>
          <w:bCs/>
          <w:sz w:val="28"/>
          <w:szCs w:val="28"/>
        </w:rPr>
        <w:t>6m，一般相对高差30～100m，坡度小于10°。</w:t>
      </w:r>
    </w:p>
    <w:p w14:paraId="152F3527" w14:textId="4EE640B4" w:rsidR="00581A1F" w:rsidRPr="0093731C" w:rsidRDefault="00581A1F" w:rsidP="004A0B33">
      <w:pPr>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本区属中温带半干旱大陆性季风气候，冬季寒冷干燥风沙多，夏季干旱降雨少，日照强烈，蒸发量大。据19</w:t>
      </w:r>
      <w:r w:rsidR="003774D9" w:rsidRPr="0093731C">
        <w:rPr>
          <w:rFonts w:ascii="仿宋" w:eastAsia="仿宋" w:hAnsi="仿宋" w:cs="华文仿宋" w:hint="eastAsia"/>
          <w:sz w:val="28"/>
          <w:szCs w:val="28"/>
        </w:rPr>
        <w:t>81</w:t>
      </w:r>
      <w:r w:rsidRPr="0093731C">
        <w:rPr>
          <w:rFonts w:ascii="仿宋" w:eastAsia="仿宋" w:hAnsi="仿宋" w:cs="华文仿宋" w:hint="eastAsia"/>
          <w:sz w:val="28"/>
          <w:szCs w:val="28"/>
        </w:rPr>
        <w:t>～20</w:t>
      </w:r>
      <w:r w:rsidRPr="0093731C">
        <w:rPr>
          <w:rFonts w:ascii="仿宋" w:eastAsia="仿宋" w:hAnsi="仿宋" w:cs="华文仿宋"/>
          <w:sz w:val="28"/>
          <w:szCs w:val="28"/>
        </w:rPr>
        <w:t>20</w:t>
      </w:r>
      <w:r w:rsidRPr="0093731C">
        <w:rPr>
          <w:rFonts w:ascii="仿宋" w:eastAsia="仿宋" w:hAnsi="仿宋" w:cs="华文仿宋" w:hint="eastAsia"/>
          <w:sz w:val="28"/>
          <w:szCs w:val="28"/>
        </w:rPr>
        <w:t>年统计，年降水量</w:t>
      </w:r>
      <w:r w:rsidR="00806187" w:rsidRPr="0093731C">
        <w:rPr>
          <w:rFonts w:ascii="仿宋" w:eastAsia="仿宋" w:hAnsi="仿宋" w:cs="华文仿宋" w:hint="eastAsia"/>
          <w:sz w:val="28"/>
          <w:szCs w:val="28"/>
        </w:rPr>
        <w:t>1</w:t>
      </w:r>
      <w:r w:rsidR="003774D9" w:rsidRPr="0093731C">
        <w:rPr>
          <w:rFonts w:ascii="仿宋" w:eastAsia="仿宋" w:hAnsi="仿宋" w:cs="华文仿宋" w:hint="eastAsia"/>
          <w:sz w:val="28"/>
          <w:szCs w:val="28"/>
        </w:rPr>
        <w:t>95.2</w:t>
      </w:r>
      <w:r w:rsidR="00806187" w:rsidRPr="0093731C">
        <w:rPr>
          <w:rFonts w:ascii="仿宋" w:eastAsia="仿宋" w:hAnsi="仿宋" w:cs="华文仿宋" w:hint="eastAsia"/>
          <w:sz w:val="28"/>
          <w:szCs w:val="28"/>
        </w:rPr>
        <w:t>～</w:t>
      </w:r>
      <w:r w:rsidR="003774D9" w:rsidRPr="0093731C">
        <w:rPr>
          <w:rFonts w:ascii="仿宋" w:eastAsia="仿宋" w:hAnsi="仿宋" w:cs="华文仿宋" w:hint="eastAsia"/>
          <w:sz w:val="28"/>
          <w:szCs w:val="28"/>
        </w:rPr>
        <w:t>566.7</w:t>
      </w:r>
      <w:r w:rsidR="00806187" w:rsidRPr="0093731C">
        <w:rPr>
          <w:rFonts w:ascii="仿宋" w:eastAsia="仿宋" w:hAnsi="仿宋" w:cs="华文仿宋" w:hint="eastAsia"/>
          <w:sz w:val="28"/>
          <w:szCs w:val="28"/>
        </w:rPr>
        <w:t>mm，平均</w:t>
      </w:r>
      <w:r w:rsidR="00C304BF" w:rsidRPr="0093731C">
        <w:rPr>
          <w:rFonts w:ascii="仿宋" w:eastAsia="仿宋" w:hAnsi="仿宋" w:cs="华文仿宋" w:hint="eastAsia"/>
          <w:sz w:val="28"/>
          <w:szCs w:val="28"/>
        </w:rPr>
        <w:t>321</w:t>
      </w:r>
      <w:r w:rsidRPr="0093731C">
        <w:rPr>
          <w:rFonts w:ascii="仿宋" w:eastAsia="仿宋" w:hAnsi="仿宋" w:cs="华文仿宋"/>
          <w:sz w:val="28"/>
          <w:szCs w:val="28"/>
        </w:rPr>
        <w:t>.</w:t>
      </w:r>
      <w:r w:rsidR="00C304BF" w:rsidRPr="0093731C">
        <w:rPr>
          <w:rFonts w:ascii="仿宋" w:eastAsia="仿宋" w:hAnsi="仿宋" w:cs="华文仿宋" w:hint="eastAsia"/>
          <w:sz w:val="28"/>
          <w:szCs w:val="28"/>
        </w:rPr>
        <w:t>6</w:t>
      </w:r>
      <w:r w:rsidRPr="0093731C">
        <w:rPr>
          <w:rFonts w:ascii="仿宋" w:eastAsia="仿宋" w:hAnsi="仿宋" w:cs="华文仿宋" w:hint="eastAsia"/>
          <w:sz w:val="28"/>
          <w:szCs w:val="28"/>
        </w:rPr>
        <w:t>mm，</w:t>
      </w:r>
      <w:r w:rsidR="00C304BF" w:rsidRPr="0093731C">
        <w:rPr>
          <w:rFonts w:ascii="仿宋" w:eastAsia="仿宋" w:hAnsi="仿宋" w:cs="华文仿宋" w:hint="eastAsia"/>
          <w:sz w:val="28"/>
          <w:szCs w:val="28"/>
        </w:rPr>
        <w:t>7</w:t>
      </w:r>
      <w:r w:rsidRPr="0093731C">
        <w:rPr>
          <w:rFonts w:ascii="仿宋" w:eastAsia="仿宋" w:hAnsi="仿宋" w:cs="华文仿宋" w:hint="eastAsia"/>
          <w:sz w:val="28"/>
          <w:szCs w:val="28"/>
        </w:rPr>
        <w:t>～8月为雨季，年蒸发量</w:t>
      </w:r>
      <w:r w:rsidR="00947711" w:rsidRPr="0093731C">
        <w:rPr>
          <w:rFonts w:ascii="仿宋" w:eastAsia="仿宋" w:hAnsi="仿宋" w:cs="华文仿宋" w:hint="eastAsia"/>
          <w:sz w:val="28"/>
          <w:szCs w:val="28"/>
        </w:rPr>
        <w:t>1600～2400</w:t>
      </w:r>
      <w:r w:rsidRPr="0093731C">
        <w:rPr>
          <w:rFonts w:ascii="仿宋" w:eastAsia="仿宋" w:hAnsi="仿宋" w:cs="华文仿宋"/>
          <w:sz w:val="28"/>
          <w:szCs w:val="28"/>
        </w:rPr>
        <w:t>mm</w:t>
      </w:r>
      <w:r w:rsidRPr="0093731C">
        <w:rPr>
          <w:rFonts w:ascii="仿宋" w:eastAsia="仿宋" w:hAnsi="仿宋" w:cs="华文仿宋" w:hint="eastAsia"/>
          <w:sz w:val="28"/>
          <w:szCs w:val="28"/>
        </w:rPr>
        <w:t>。年均气温</w:t>
      </w:r>
      <w:r w:rsidR="003774D9" w:rsidRPr="0093731C">
        <w:rPr>
          <w:rFonts w:ascii="仿宋" w:eastAsia="仿宋" w:hAnsi="仿宋" w:cs="华文仿宋" w:hint="eastAsia"/>
          <w:sz w:val="28"/>
          <w:szCs w:val="28"/>
        </w:rPr>
        <w:t>2.4</w:t>
      </w:r>
      <w:r w:rsidR="00947711" w:rsidRPr="0093731C">
        <w:rPr>
          <w:rFonts w:ascii="仿宋" w:eastAsia="仿宋" w:hAnsi="仿宋" w:cs="华文仿宋" w:hint="eastAsia"/>
          <w:sz w:val="28"/>
          <w:szCs w:val="28"/>
        </w:rPr>
        <w:t>～</w:t>
      </w:r>
      <w:r w:rsidR="003774D9" w:rsidRPr="0093731C">
        <w:rPr>
          <w:rFonts w:ascii="仿宋" w:eastAsia="仿宋" w:hAnsi="仿宋" w:cs="华文仿宋" w:hint="eastAsia"/>
          <w:sz w:val="28"/>
          <w:szCs w:val="28"/>
        </w:rPr>
        <w:t>5.5</w:t>
      </w:r>
      <w:r w:rsidR="00BD4F68" w:rsidRPr="0093731C">
        <w:rPr>
          <w:rFonts w:ascii="仿宋" w:eastAsia="仿宋" w:hAnsi="仿宋" w:cs="华文仿宋" w:hint="eastAsia"/>
          <w:sz w:val="28"/>
          <w:szCs w:val="28"/>
        </w:rPr>
        <w:t>℃，平均</w:t>
      </w:r>
      <w:r w:rsidR="00C304BF" w:rsidRPr="0093731C">
        <w:rPr>
          <w:rFonts w:ascii="仿宋" w:eastAsia="仿宋" w:hAnsi="仿宋" w:cs="华文仿宋" w:hint="eastAsia"/>
          <w:sz w:val="28"/>
          <w:szCs w:val="28"/>
        </w:rPr>
        <w:t>4.5</w:t>
      </w:r>
      <w:r w:rsidRPr="0093731C">
        <w:rPr>
          <w:rFonts w:ascii="仿宋" w:eastAsia="仿宋" w:hAnsi="仿宋" w:cs="华文仿宋" w:hint="eastAsia"/>
          <w:sz w:val="28"/>
          <w:szCs w:val="28"/>
        </w:rPr>
        <w:t>℃，最冷月1月，平均气温-1</w:t>
      </w:r>
      <w:r w:rsidR="00BD4F68" w:rsidRPr="0093731C">
        <w:rPr>
          <w:rFonts w:ascii="仿宋" w:eastAsia="仿宋" w:hAnsi="仿宋" w:cs="华文仿宋" w:hint="eastAsia"/>
          <w:sz w:val="28"/>
          <w:szCs w:val="28"/>
        </w:rPr>
        <w:t>4</w:t>
      </w:r>
      <w:r w:rsidRPr="0093731C">
        <w:rPr>
          <w:rFonts w:ascii="仿宋" w:eastAsia="仿宋" w:hAnsi="仿宋" w:cs="华文仿宋" w:hint="eastAsia"/>
          <w:sz w:val="28"/>
          <w:szCs w:val="28"/>
        </w:rPr>
        <w:t>～-1</w:t>
      </w:r>
      <w:r w:rsidRPr="0093731C">
        <w:rPr>
          <w:rFonts w:ascii="仿宋" w:eastAsia="仿宋" w:hAnsi="仿宋" w:cs="华文仿宋"/>
          <w:sz w:val="28"/>
          <w:szCs w:val="28"/>
        </w:rPr>
        <w:t>7</w:t>
      </w:r>
      <w:r w:rsidRPr="0093731C">
        <w:rPr>
          <w:rFonts w:ascii="仿宋" w:eastAsia="仿宋" w:hAnsi="仿宋" w:cs="华文仿宋" w:hint="eastAsia"/>
          <w:sz w:val="28"/>
          <w:szCs w:val="28"/>
        </w:rPr>
        <w:t>℃，极端最低气温-</w:t>
      </w:r>
      <w:r w:rsidR="00947711" w:rsidRPr="0093731C">
        <w:rPr>
          <w:rFonts w:ascii="仿宋" w:eastAsia="仿宋" w:hAnsi="仿宋" w:cs="华文仿宋" w:hint="eastAsia"/>
          <w:sz w:val="28"/>
          <w:szCs w:val="28"/>
        </w:rPr>
        <w:t>39</w:t>
      </w:r>
      <w:r w:rsidRPr="0093731C">
        <w:rPr>
          <w:rFonts w:ascii="仿宋" w:eastAsia="仿宋" w:hAnsi="仿宋" w:cs="华文仿宋" w:hint="eastAsia"/>
          <w:sz w:val="28"/>
          <w:szCs w:val="28"/>
        </w:rPr>
        <w:t>℃，最热月7月，平均气温</w:t>
      </w:r>
      <w:r w:rsidR="00947711" w:rsidRPr="0093731C">
        <w:rPr>
          <w:rFonts w:ascii="仿宋" w:eastAsia="仿宋" w:hAnsi="仿宋" w:cs="华文仿宋" w:hint="eastAsia"/>
          <w:sz w:val="28"/>
          <w:szCs w:val="28"/>
        </w:rPr>
        <w:t>16</w:t>
      </w:r>
      <w:r w:rsidRPr="0093731C">
        <w:rPr>
          <w:rFonts w:ascii="仿宋" w:eastAsia="仿宋" w:hAnsi="仿宋" w:cs="华文仿宋" w:hint="eastAsia"/>
          <w:sz w:val="28"/>
          <w:szCs w:val="28"/>
        </w:rPr>
        <w:t>～</w:t>
      </w:r>
      <w:r w:rsidRPr="0093731C">
        <w:rPr>
          <w:rFonts w:ascii="仿宋" w:eastAsia="仿宋" w:hAnsi="仿宋" w:cs="华文仿宋"/>
          <w:sz w:val="28"/>
          <w:szCs w:val="28"/>
        </w:rPr>
        <w:t>2</w:t>
      </w:r>
      <w:r w:rsidR="00947711" w:rsidRPr="0093731C">
        <w:rPr>
          <w:rFonts w:ascii="仿宋" w:eastAsia="仿宋" w:hAnsi="仿宋" w:cs="华文仿宋" w:hint="eastAsia"/>
          <w:sz w:val="28"/>
          <w:szCs w:val="28"/>
        </w:rPr>
        <w:t>4</w:t>
      </w:r>
      <w:r w:rsidRPr="0093731C">
        <w:rPr>
          <w:rFonts w:ascii="仿宋" w:eastAsia="仿宋" w:hAnsi="仿宋" w:cs="华文仿宋" w:hint="eastAsia"/>
          <w:sz w:val="28"/>
          <w:szCs w:val="28"/>
        </w:rPr>
        <w:t>℃，极端最高气温</w:t>
      </w:r>
      <w:r w:rsidR="00947711" w:rsidRPr="0093731C">
        <w:rPr>
          <w:rFonts w:ascii="仿宋" w:eastAsia="仿宋" w:hAnsi="仿宋" w:cs="华文仿宋" w:hint="eastAsia"/>
          <w:sz w:val="28"/>
          <w:szCs w:val="28"/>
        </w:rPr>
        <w:t>35.7</w:t>
      </w:r>
      <w:r w:rsidRPr="0093731C">
        <w:rPr>
          <w:rFonts w:ascii="仿宋" w:eastAsia="仿宋" w:hAnsi="仿宋" w:cs="华文仿宋" w:hint="eastAsia"/>
          <w:sz w:val="28"/>
          <w:szCs w:val="28"/>
        </w:rPr>
        <w:t>℃。年日照时数3</w:t>
      </w:r>
      <w:r w:rsidRPr="0093731C">
        <w:rPr>
          <w:rFonts w:ascii="仿宋" w:eastAsia="仿宋" w:hAnsi="仿宋" w:cs="华文仿宋"/>
          <w:sz w:val="28"/>
          <w:szCs w:val="28"/>
        </w:rPr>
        <w:t>0</w:t>
      </w:r>
      <w:r w:rsidR="00947711" w:rsidRPr="0093731C">
        <w:rPr>
          <w:rFonts w:ascii="仿宋" w:eastAsia="仿宋" w:hAnsi="仿宋" w:cs="华文仿宋" w:hint="eastAsia"/>
          <w:sz w:val="28"/>
          <w:szCs w:val="28"/>
        </w:rPr>
        <w:t>84～3286</w:t>
      </w:r>
      <w:r w:rsidRPr="0093731C">
        <w:rPr>
          <w:rFonts w:ascii="仿宋" w:eastAsia="仿宋" w:hAnsi="仿宋" w:cs="华文仿宋" w:hint="eastAsia"/>
          <w:sz w:val="28"/>
          <w:szCs w:val="28"/>
        </w:rPr>
        <w:t>小时。无霜期</w:t>
      </w:r>
      <w:r w:rsidR="00947711" w:rsidRPr="0093731C">
        <w:rPr>
          <w:rFonts w:ascii="仿宋" w:eastAsia="仿宋" w:hAnsi="仿宋" w:cs="华文仿宋" w:hint="eastAsia"/>
          <w:sz w:val="28"/>
          <w:szCs w:val="28"/>
        </w:rPr>
        <w:t>78</w:t>
      </w:r>
      <w:r w:rsidRPr="0093731C">
        <w:rPr>
          <w:rFonts w:ascii="仿宋" w:eastAsia="仿宋" w:hAnsi="仿宋" w:cs="华文仿宋" w:hint="eastAsia"/>
          <w:sz w:val="28"/>
          <w:szCs w:val="28"/>
        </w:rPr>
        <w:t>～1</w:t>
      </w:r>
      <w:r w:rsidR="00947711" w:rsidRPr="0093731C">
        <w:rPr>
          <w:rFonts w:ascii="仿宋" w:eastAsia="仿宋" w:hAnsi="仿宋" w:cs="华文仿宋" w:hint="eastAsia"/>
          <w:sz w:val="28"/>
          <w:szCs w:val="28"/>
        </w:rPr>
        <w:t>42</w:t>
      </w:r>
      <w:r w:rsidRPr="0093731C">
        <w:rPr>
          <w:rFonts w:ascii="仿宋" w:eastAsia="仿宋" w:hAnsi="仿宋" w:cs="华文仿宋" w:hint="eastAsia"/>
          <w:sz w:val="28"/>
          <w:szCs w:val="28"/>
        </w:rPr>
        <w:t>天，平均1</w:t>
      </w:r>
      <w:r w:rsidRPr="0093731C">
        <w:rPr>
          <w:rFonts w:ascii="仿宋" w:eastAsia="仿宋" w:hAnsi="仿宋" w:cs="华文仿宋"/>
          <w:sz w:val="28"/>
          <w:szCs w:val="28"/>
        </w:rPr>
        <w:t>2</w:t>
      </w:r>
      <w:r w:rsidR="00C304BF" w:rsidRPr="0093731C">
        <w:rPr>
          <w:rFonts w:ascii="仿宋" w:eastAsia="仿宋" w:hAnsi="仿宋" w:cs="华文仿宋" w:hint="eastAsia"/>
          <w:sz w:val="28"/>
          <w:szCs w:val="28"/>
        </w:rPr>
        <w:t>3</w:t>
      </w:r>
      <w:r w:rsidRPr="0093731C">
        <w:rPr>
          <w:rFonts w:ascii="仿宋" w:eastAsia="仿宋" w:hAnsi="仿宋" w:cs="华文仿宋" w:hint="eastAsia"/>
          <w:sz w:val="28"/>
          <w:szCs w:val="28"/>
        </w:rPr>
        <w:t>天。地区风速较大，年平均风速3～3.7m/s，春秋两季6级以上西北风较多，最高可达</w:t>
      </w:r>
      <w:r w:rsidRPr="0093731C">
        <w:rPr>
          <w:rFonts w:ascii="仿宋" w:eastAsia="仿宋" w:hAnsi="仿宋" w:cs="华文仿宋"/>
          <w:sz w:val="28"/>
          <w:szCs w:val="28"/>
        </w:rPr>
        <w:t>9</w:t>
      </w:r>
      <w:r w:rsidRPr="0093731C">
        <w:rPr>
          <w:rFonts w:ascii="仿宋" w:eastAsia="仿宋" w:hAnsi="仿宋" w:cs="华文仿宋" w:hint="eastAsia"/>
          <w:sz w:val="28"/>
          <w:szCs w:val="28"/>
        </w:rPr>
        <w:t>级</w:t>
      </w:r>
      <w:r w:rsidR="00806187" w:rsidRPr="0093731C">
        <w:rPr>
          <w:rFonts w:ascii="仿宋" w:eastAsia="仿宋" w:hAnsi="仿宋" w:cs="华文仿宋" w:hint="eastAsia"/>
          <w:sz w:val="28"/>
          <w:szCs w:val="28"/>
        </w:rPr>
        <w:t>以上</w:t>
      </w:r>
      <w:r w:rsidRPr="0093731C">
        <w:rPr>
          <w:rFonts w:ascii="仿宋" w:eastAsia="仿宋" w:hAnsi="仿宋" w:cs="华文仿宋" w:hint="eastAsia"/>
          <w:sz w:val="28"/>
          <w:szCs w:val="28"/>
        </w:rPr>
        <w:t>，大风日数较多，平均4</w:t>
      </w:r>
      <w:r w:rsidR="00806187" w:rsidRPr="0093731C">
        <w:rPr>
          <w:rFonts w:ascii="仿宋" w:eastAsia="仿宋" w:hAnsi="仿宋" w:cs="华文仿宋" w:hint="eastAsia"/>
          <w:sz w:val="28"/>
          <w:szCs w:val="28"/>
        </w:rPr>
        <w:t>5</w:t>
      </w:r>
      <w:r w:rsidRPr="0093731C">
        <w:rPr>
          <w:rFonts w:ascii="仿宋" w:eastAsia="仿宋" w:hAnsi="仿宋" w:cs="华文仿宋" w:hint="eastAsia"/>
          <w:sz w:val="28"/>
          <w:szCs w:val="28"/>
        </w:rPr>
        <w:t>天左右。通常11月上旬或中旬开始封冻，次年3月下旬或4月上旬解冻，冻土深度2.</w:t>
      </w:r>
      <w:r w:rsidR="00806187" w:rsidRPr="0093731C">
        <w:rPr>
          <w:rFonts w:ascii="仿宋" w:eastAsia="仿宋" w:hAnsi="仿宋" w:cs="华文仿宋" w:hint="eastAsia"/>
          <w:sz w:val="28"/>
          <w:szCs w:val="28"/>
        </w:rPr>
        <w:t>2～2.7</w:t>
      </w:r>
      <w:r w:rsidRPr="0093731C">
        <w:rPr>
          <w:rFonts w:ascii="仿宋" w:eastAsia="仿宋" w:hAnsi="仿宋" w:cs="华文仿宋" w:hint="eastAsia"/>
          <w:sz w:val="28"/>
          <w:szCs w:val="28"/>
        </w:rPr>
        <w:t>m。</w:t>
      </w:r>
    </w:p>
    <w:p w14:paraId="03625443" w14:textId="59839C10" w:rsidR="00DF0E2C" w:rsidRPr="0093731C" w:rsidRDefault="008C383A" w:rsidP="004A0B33">
      <w:pPr>
        <w:wordWrap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调查区及周边</w:t>
      </w:r>
      <w:r w:rsidR="00806187" w:rsidRPr="0093731C">
        <w:rPr>
          <w:rFonts w:ascii="仿宋" w:eastAsia="仿宋" w:hAnsi="仿宋" w:cs="华文仿宋" w:hint="eastAsia"/>
          <w:sz w:val="28"/>
          <w:szCs w:val="28"/>
        </w:rPr>
        <w:t>地表水系</w:t>
      </w:r>
      <w:r w:rsidR="00DF0E2C" w:rsidRPr="0093731C">
        <w:rPr>
          <w:rFonts w:ascii="仿宋" w:eastAsia="仿宋" w:hAnsi="仿宋" w:cs="华文仿宋" w:hint="eastAsia"/>
          <w:sz w:val="28"/>
          <w:szCs w:val="28"/>
        </w:rPr>
        <w:t>较不</w:t>
      </w:r>
      <w:r w:rsidR="00806187" w:rsidRPr="0093731C">
        <w:rPr>
          <w:rFonts w:ascii="仿宋" w:eastAsia="仿宋" w:hAnsi="仿宋" w:cs="华文仿宋" w:hint="eastAsia"/>
          <w:sz w:val="28"/>
          <w:szCs w:val="28"/>
        </w:rPr>
        <w:t>发育，</w:t>
      </w:r>
      <w:r w:rsidR="00DF0E2C" w:rsidRPr="0093731C">
        <w:rPr>
          <w:rFonts w:ascii="仿宋" w:eastAsia="仿宋" w:hAnsi="仿宋" w:cs="华文仿宋" w:hint="eastAsia"/>
          <w:sz w:val="28"/>
          <w:szCs w:val="28"/>
        </w:rPr>
        <w:t>除东部希拉木伦高勒塔布河外，</w:t>
      </w:r>
      <w:r w:rsidR="00806187" w:rsidRPr="0093731C">
        <w:rPr>
          <w:rFonts w:ascii="仿宋" w:eastAsia="仿宋" w:hAnsi="仿宋" w:cs="华文仿宋" w:hint="eastAsia"/>
          <w:sz w:val="28"/>
          <w:szCs w:val="28"/>
        </w:rPr>
        <w:t>无常年流水，仅雨季有间歇性</w:t>
      </w:r>
      <w:r w:rsidR="00DF0E2C" w:rsidRPr="0093731C">
        <w:rPr>
          <w:rFonts w:ascii="仿宋" w:eastAsia="仿宋" w:hAnsi="仿宋" w:cs="华文仿宋" w:hint="eastAsia"/>
          <w:sz w:val="28"/>
          <w:szCs w:val="28"/>
        </w:rPr>
        <w:t>洪</w:t>
      </w:r>
      <w:r w:rsidR="00806187" w:rsidRPr="0093731C">
        <w:rPr>
          <w:rFonts w:ascii="仿宋" w:eastAsia="仿宋" w:hAnsi="仿宋" w:cs="华文仿宋" w:hint="eastAsia"/>
          <w:sz w:val="28"/>
          <w:szCs w:val="28"/>
        </w:rPr>
        <w:t>流。</w:t>
      </w:r>
      <w:r w:rsidR="00DF0E2C" w:rsidRPr="0093731C">
        <w:rPr>
          <w:rFonts w:ascii="仿宋" w:eastAsia="仿宋" w:hAnsi="仿宋" w:cs="华文仿宋" w:hint="eastAsia"/>
          <w:sz w:val="28"/>
          <w:szCs w:val="28"/>
        </w:rPr>
        <w:t>地下水局部较富集，</w:t>
      </w:r>
      <w:r w:rsidR="00DD2DA6" w:rsidRPr="0093731C">
        <w:rPr>
          <w:rFonts w:ascii="仿宋" w:eastAsia="仿宋" w:hAnsi="仿宋" w:cs="华文仿宋" w:hint="eastAsia"/>
          <w:sz w:val="28"/>
          <w:szCs w:val="28"/>
        </w:rPr>
        <w:t>新生</w:t>
      </w:r>
      <w:r w:rsidR="009A3BDB" w:rsidRPr="0093731C">
        <w:rPr>
          <w:rFonts w:ascii="仿宋" w:eastAsia="仿宋" w:hAnsi="仿宋" w:cs="华文仿宋" w:hint="eastAsia"/>
          <w:sz w:val="28"/>
          <w:szCs w:val="28"/>
        </w:rPr>
        <w:t>代</w:t>
      </w:r>
      <w:r w:rsidR="00DD2DA6" w:rsidRPr="0093731C">
        <w:rPr>
          <w:rFonts w:ascii="仿宋" w:eastAsia="仿宋" w:hAnsi="仿宋" w:cs="华文仿宋" w:hint="eastAsia"/>
          <w:sz w:val="28"/>
          <w:szCs w:val="28"/>
        </w:rPr>
        <w:t>孔隙水水质类型主要为HCO</w:t>
      </w:r>
      <w:r w:rsidR="00DD2DA6" w:rsidRPr="0093731C">
        <w:rPr>
          <w:rFonts w:ascii="仿宋" w:eastAsia="仿宋" w:hAnsi="仿宋" w:cs="华文仿宋" w:hint="eastAsia"/>
          <w:sz w:val="28"/>
          <w:szCs w:val="28"/>
          <w:vertAlign w:val="subscript"/>
        </w:rPr>
        <w:t>3</w:t>
      </w:r>
      <w:r w:rsidR="00DD2DA6" w:rsidRPr="0093731C">
        <w:rPr>
          <w:rFonts w:ascii="仿宋" w:eastAsia="仿宋" w:hAnsi="仿宋" w:cs="华文仿宋" w:hint="eastAsia"/>
          <w:sz w:val="28"/>
          <w:szCs w:val="28"/>
        </w:rPr>
        <w:t>-Ca、HCO</w:t>
      </w:r>
      <w:r w:rsidR="00DD2DA6" w:rsidRPr="0093731C">
        <w:rPr>
          <w:rFonts w:ascii="仿宋" w:eastAsia="仿宋" w:hAnsi="仿宋" w:cs="华文仿宋" w:hint="eastAsia"/>
          <w:sz w:val="28"/>
          <w:szCs w:val="28"/>
          <w:vertAlign w:val="subscript"/>
        </w:rPr>
        <w:t>3</w:t>
      </w:r>
      <w:r w:rsidR="00DD2DA6" w:rsidRPr="0093731C">
        <w:rPr>
          <w:rFonts w:ascii="仿宋" w:eastAsia="仿宋" w:hAnsi="仿宋" w:cs="华文仿宋" w:hint="eastAsia"/>
          <w:sz w:val="28"/>
          <w:szCs w:val="28"/>
        </w:rPr>
        <w:t>-Ca·Mg型，</w:t>
      </w:r>
      <w:r w:rsidR="009A3BDB" w:rsidRPr="0093731C">
        <w:rPr>
          <w:rFonts w:ascii="仿宋" w:eastAsia="仿宋" w:hAnsi="仿宋" w:cs="华文仿宋" w:hint="eastAsia"/>
          <w:sz w:val="28"/>
          <w:szCs w:val="28"/>
        </w:rPr>
        <w:t>元古代基岩</w:t>
      </w:r>
      <w:r w:rsidR="009A3BDB" w:rsidRPr="0093731C">
        <w:rPr>
          <w:rFonts w:ascii="仿宋" w:eastAsia="仿宋" w:hAnsi="仿宋" w:cs="华文仿宋"/>
          <w:sz w:val="28"/>
          <w:szCs w:val="28"/>
        </w:rPr>
        <w:t>裂隙水</w:t>
      </w:r>
      <w:r w:rsidR="00C77623" w:rsidRPr="0093731C">
        <w:rPr>
          <w:rFonts w:ascii="仿宋" w:eastAsia="仿宋" w:hAnsi="仿宋" w:cs="华文仿宋" w:hint="eastAsia"/>
          <w:sz w:val="28"/>
          <w:szCs w:val="28"/>
        </w:rPr>
        <w:t>水质类型主要为</w:t>
      </w:r>
      <w:r w:rsidR="009A3BDB" w:rsidRPr="0093731C">
        <w:rPr>
          <w:rFonts w:ascii="仿宋" w:eastAsia="仿宋" w:hAnsi="仿宋" w:cs="华文仿宋" w:hint="eastAsia"/>
          <w:sz w:val="28"/>
          <w:szCs w:val="28"/>
        </w:rPr>
        <w:t>HCO</w:t>
      </w:r>
      <w:r w:rsidR="009A3BDB" w:rsidRPr="0093731C">
        <w:rPr>
          <w:rFonts w:ascii="仿宋" w:eastAsia="仿宋" w:hAnsi="仿宋" w:cs="华文仿宋" w:hint="eastAsia"/>
          <w:sz w:val="28"/>
          <w:szCs w:val="28"/>
          <w:vertAlign w:val="subscript"/>
        </w:rPr>
        <w:t>3</w:t>
      </w:r>
      <w:r w:rsidR="009A3BDB" w:rsidRPr="0093731C">
        <w:rPr>
          <w:rFonts w:ascii="仿宋" w:eastAsia="仿宋" w:hAnsi="仿宋" w:cs="华文仿宋" w:hint="eastAsia"/>
          <w:sz w:val="28"/>
          <w:szCs w:val="28"/>
        </w:rPr>
        <w:t>·Cl-Na，HCO</w:t>
      </w:r>
      <w:r w:rsidR="009A3BDB" w:rsidRPr="0093731C">
        <w:rPr>
          <w:rFonts w:ascii="仿宋" w:eastAsia="仿宋" w:hAnsi="仿宋" w:cs="华文仿宋" w:hint="eastAsia"/>
          <w:sz w:val="28"/>
          <w:szCs w:val="28"/>
          <w:vertAlign w:val="subscript"/>
        </w:rPr>
        <w:t>3</w:t>
      </w:r>
      <w:r w:rsidR="009A3BDB" w:rsidRPr="0093731C">
        <w:rPr>
          <w:rFonts w:ascii="仿宋" w:eastAsia="仿宋" w:hAnsi="仿宋" w:cs="华文仿宋" w:hint="eastAsia"/>
          <w:sz w:val="28"/>
          <w:szCs w:val="28"/>
        </w:rPr>
        <w:t>·SO</w:t>
      </w:r>
      <w:r w:rsidR="009A3BDB" w:rsidRPr="0093731C">
        <w:rPr>
          <w:rFonts w:ascii="仿宋" w:eastAsia="仿宋" w:hAnsi="仿宋" w:cs="华文仿宋" w:hint="eastAsia"/>
          <w:sz w:val="28"/>
          <w:szCs w:val="28"/>
          <w:vertAlign w:val="subscript"/>
        </w:rPr>
        <w:t>4</w:t>
      </w:r>
      <w:r w:rsidR="009A3BDB" w:rsidRPr="0093731C">
        <w:rPr>
          <w:rFonts w:ascii="仿宋" w:eastAsia="仿宋" w:hAnsi="仿宋" w:cs="华文仿宋" w:hint="eastAsia"/>
          <w:sz w:val="28"/>
          <w:szCs w:val="28"/>
        </w:rPr>
        <w:t>-Na型</w:t>
      </w:r>
      <w:r w:rsidR="00DF0E2C" w:rsidRPr="0093731C">
        <w:rPr>
          <w:rFonts w:ascii="仿宋" w:eastAsia="仿宋" w:hAnsi="仿宋" w:cs="华文仿宋" w:hint="eastAsia"/>
          <w:sz w:val="28"/>
          <w:szCs w:val="28"/>
        </w:rPr>
        <w:t>，矿化度一般＜</w:t>
      </w:r>
      <w:r w:rsidR="00DF0E2C" w:rsidRPr="0093731C">
        <w:rPr>
          <w:rFonts w:ascii="仿宋" w:eastAsia="仿宋" w:hAnsi="仿宋" w:cs="华文仿宋"/>
          <w:sz w:val="28"/>
          <w:szCs w:val="28"/>
        </w:rPr>
        <w:t>1.5</w:t>
      </w:r>
      <w:r w:rsidR="00DF0E2C" w:rsidRPr="0093731C">
        <w:rPr>
          <w:rFonts w:ascii="仿宋" w:eastAsia="仿宋" w:hAnsi="仿宋" w:cs="华文仿宋" w:hint="eastAsia"/>
          <w:sz w:val="28"/>
          <w:szCs w:val="28"/>
        </w:rPr>
        <w:t>g/L</w:t>
      </w:r>
      <w:r w:rsidR="00C77623" w:rsidRPr="0093731C">
        <w:rPr>
          <w:rFonts w:ascii="仿宋" w:eastAsia="仿宋" w:hAnsi="仿宋" w:cs="华文仿宋" w:hint="eastAsia"/>
          <w:sz w:val="28"/>
          <w:szCs w:val="28"/>
        </w:rPr>
        <w:t>，水质一般-好</w:t>
      </w:r>
      <w:r w:rsidR="00DF0E2C" w:rsidRPr="0093731C">
        <w:rPr>
          <w:rFonts w:ascii="仿宋" w:eastAsia="仿宋" w:hAnsi="仿宋" w:cs="华文仿宋" w:hint="eastAsia"/>
          <w:sz w:val="28"/>
          <w:szCs w:val="28"/>
        </w:rPr>
        <w:t>。</w:t>
      </w:r>
    </w:p>
    <w:p w14:paraId="74EE9BD2" w14:textId="1156A433" w:rsidR="00630667" w:rsidRPr="0093731C" w:rsidRDefault="00630667" w:rsidP="004A0B33">
      <w:pPr>
        <w:wordWrap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依据《中国地震动参数区划图》（GB18306-2015），本区</w:t>
      </w:r>
      <w:r w:rsidR="009F38BD" w:rsidRPr="0093731C">
        <w:rPr>
          <w:rFonts w:ascii="仿宋" w:eastAsia="仿宋" w:hAnsi="仿宋" w:cs="华文仿宋" w:hint="eastAsia"/>
          <w:sz w:val="28"/>
          <w:szCs w:val="28"/>
        </w:rPr>
        <w:t>Ⅱ类场</w:t>
      </w:r>
      <w:r w:rsidR="00DD2DA6" w:rsidRPr="0093731C">
        <w:rPr>
          <w:rFonts w:ascii="仿宋" w:eastAsia="仿宋" w:hAnsi="仿宋" w:cs="华文仿宋"/>
          <w:sz w:val="28"/>
          <w:szCs w:val="28"/>
        </w:rPr>
        <w:t>地</w:t>
      </w:r>
      <w:proofErr w:type="gramStart"/>
      <w:r w:rsidRPr="0093731C">
        <w:rPr>
          <w:rFonts w:ascii="仿宋" w:eastAsia="仿宋" w:hAnsi="仿宋" w:cs="华文仿宋" w:hint="eastAsia"/>
          <w:sz w:val="28"/>
          <w:szCs w:val="28"/>
        </w:rPr>
        <w:t>地</w:t>
      </w:r>
      <w:proofErr w:type="gramEnd"/>
      <w:r w:rsidRPr="0093731C">
        <w:rPr>
          <w:rFonts w:ascii="仿宋" w:eastAsia="仿宋" w:hAnsi="仿宋" w:cs="华文仿宋" w:hint="eastAsia"/>
          <w:sz w:val="28"/>
          <w:szCs w:val="28"/>
        </w:rPr>
        <w:t>震动峰值加速度为0.</w:t>
      </w:r>
      <w:r w:rsidRPr="0093731C">
        <w:rPr>
          <w:rFonts w:ascii="仿宋" w:eastAsia="仿宋" w:hAnsi="仿宋" w:cs="华文仿宋"/>
          <w:sz w:val="28"/>
          <w:szCs w:val="28"/>
        </w:rPr>
        <w:t>05</w:t>
      </w:r>
      <w:r w:rsidRPr="0093731C">
        <w:rPr>
          <w:rFonts w:ascii="仿宋" w:eastAsia="仿宋" w:hAnsi="仿宋" w:cs="华文仿宋" w:hint="eastAsia"/>
          <w:sz w:val="28"/>
          <w:szCs w:val="28"/>
        </w:rPr>
        <w:t>g，对照地震烈度为</w:t>
      </w:r>
      <w:r w:rsidR="009F38BD" w:rsidRPr="0093731C">
        <w:rPr>
          <w:rFonts w:ascii="仿宋" w:eastAsia="仿宋" w:hAnsi="仿宋" w:cs="华文仿宋" w:hint="eastAsia"/>
          <w:sz w:val="28"/>
          <w:szCs w:val="28"/>
        </w:rPr>
        <w:t>Ⅵ</w:t>
      </w:r>
      <w:r w:rsidRPr="0093731C">
        <w:rPr>
          <w:rFonts w:ascii="仿宋" w:eastAsia="仿宋" w:hAnsi="仿宋" w:cs="华文仿宋" w:hint="eastAsia"/>
          <w:sz w:val="28"/>
          <w:szCs w:val="28"/>
        </w:rPr>
        <w:t>度</w:t>
      </w:r>
      <w:r w:rsidR="00B0323F" w:rsidRPr="0093731C">
        <w:rPr>
          <w:rFonts w:ascii="仿宋" w:eastAsia="仿宋" w:hAnsi="仿宋" w:cs="华文仿宋" w:hint="eastAsia"/>
          <w:sz w:val="28"/>
          <w:szCs w:val="28"/>
        </w:rPr>
        <w:t>。</w:t>
      </w:r>
      <w:r w:rsidRPr="0093731C">
        <w:rPr>
          <w:rFonts w:ascii="仿宋" w:eastAsia="仿宋" w:hAnsi="仿宋" w:cs="华文仿宋" w:hint="eastAsia"/>
          <w:sz w:val="28"/>
          <w:szCs w:val="28"/>
        </w:rPr>
        <w:t>区内无滑坡、崩塌、泥石流、塌陷、地裂缝、地面沉降等不良地质作用及地质灾害发生的记录。</w:t>
      </w:r>
    </w:p>
    <w:p w14:paraId="1C330C2C" w14:textId="6F256929" w:rsidR="00F3103D" w:rsidRPr="0093731C" w:rsidRDefault="00F3103D" w:rsidP="004A0B33">
      <w:pPr>
        <w:wordWrap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区域植被较发育，</w:t>
      </w:r>
      <w:r w:rsidR="00843412" w:rsidRPr="0093731C">
        <w:rPr>
          <w:rFonts w:ascii="仿宋" w:eastAsia="仿宋" w:hAnsi="仿宋" w:cs="华文仿宋" w:hint="eastAsia"/>
          <w:sz w:val="28"/>
          <w:szCs w:val="28"/>
        </w:rPr>
        <w:t>除大面积牧场外，可见小规模林地、农地，</w:t>
      </w:r>
      <w:r w:rsidRPr="0093731C">
        <w:rPr>
          <w:rFonts w:ascii="仿宋" w:eastAsia="仿宋" w:hAnsi="仿宋" w:cs="华文仿宋" w:hint="eastAsia"/>
          <w:sz w:val="28"/>
          <w:szCs w:val="28"/>
        </w:rPr>
        <w:t>牧草有羊草、冰草、</w:t>
      </w:r>
      <w:proofErr w:type="gramStart"/>
      <w:r w:rsidRPr="0093731C">
        <w:rPr>
          <w:rFonts w:ascii="仿宋" w:eastAsia="仿宋" w:hAnsi="仿宋" w:cs="华文仿宋" w:hint="eastAsia"/>
          <w:sz w:val="28"/>
          <w:szCs w:val="28"/>
        </w:rPr>
        <w:t>糙隐子</w:t>
      </w:r>
      <w:proofErr w:type="gramEnd"/>
      <w:r w:rsidRPr="0093731C">
        <w:rPr>
          <w:rFonts w:ascii="仿宋" w:eastAsia="仿宋" w:hAnsi="仿宋" w:cs="华文仿宋" w:hint="eastAsia"/>
          <w:sz w:val="28"/>
          <w:szCs w:val="28"/>
        </w:rPr>
        <w:t>草、蒙古葱、冷蒿、芨芨草、沙竹、冷苔、花苜蓿等，其余野生植物有麻黄草、甘草、蒲公英、车前子、柴胡、星星草等，以及杜松、黄榆、白榆等树种。常见野兔、狐狸、旱獭等野生动物。</w:t>
      </w:r>
    </w:p>
    <w:p w14:paraId="77B921FB" w14:textId="5E585115" w:rsidR="00C77623" w:rsidRPr="0093731C" w:rsidRDefault="00C77623" w:rsidP="004A0B33">
      <w:pPr>
        <w:wordWrap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lastRenderedPageBreak/>
        <w:t>区域常住人口较多，</w:t>
      </w:r>
      <w:r w:rsidRPr="0093731C">
        <w:rPr>
          <w:rFonts w:ascii="仿宋" w:eastAsia="仿宋" w:hAnsi="仿宋" w:cs="华文仿宋"/>
          <w:sz w:val="28"/>
          <w:szCs w:val="28"/>
        </w:rPr>
        <w:t>据第七次人口普查数据，截至2020年11月1日零时，</w:t>
      </w:r>
      <w:r w:rsidR="000069A5" w:rsidRPr="0093731C">
        <w:rPr>
          <w:rFonts w:ascii="仿宋" w:eastAsia="仿宋" w:hAnsi="仿宋" w:cs="华文仿宋" w:hint="eastAsia"/>
          <w:sz w:val="28"/>
          <w:szCs w:val="28"/>
        </w:rPr>
        <w:t>四子王</w:t>
      </w:r>
      <w:r w:rsidRPr="0093731C">
        <w:rPr>
          <w:rFonts w:ascii="仿宋" w:eastAsia="仿宋" w:hAnsi="仿宋" w:cs="华文仿宋" w:hint="eastAsia"/>
          <w:sz w:val="28"/>
          <w:szCs w:val="28"/>
        </w:rPr>
        <w:t>旗</w:t>
      </w:r>
      <w:r w:rsidRPr="0093731C">
        <w:rPr>
          <w:rFonts w:ascii="仿宋" w:eastAsia="仿宋" w:hAnsi="仿宋" w:cs="华文仿宋"/>
          <w:sz w:val="28"/>
          <w:szCs w:val="28"/>
        </w:rPr>
        <w:t>常住人口</w:t>
      </w:r>
      <w:r w:rsidR="00C07179" w:rsidRPr="0093731C">
        <w:rPr>
          <w:rFonts w:ascii="仿宋" w:eastAsia="仿宋" w:hAnsi="仿宋" w:cs="华文仿宋" w:hint="eastAsia"/>
          <w:sz w:val="28"/>
          <w:szCs w:val="28"/>
        </w:rPr>
        <w:t>21.4万</w:t>
      </w:r>
      <w:r w:rsidRPr="0093731C">
        <w:rPr>
          <w:rFonts w:ascii="仿宋" w:eastAsia="仿宋" w:hAnsi="仿宋" w:cs="华文仿宋"/>
          <w:sz w:val="28"/>
          <w:szCs w:val="28"/>
        </w:rPr>
        <w:t>人</w:t>
      </w:r>
      <w:r w:rsidRPr="0093731C">
        <w:rPr>
          <w:rFonts w:ascii="仿宋" w:eastAsia="仿宋" w:hAnsi="仿宋" w:cs="华文仿宋" w:hint="eastAsia"/>
          <w:sz w:val="28"/>
          <w:szCs w:val="28"/>
        </w:rPr>
        <w:t>，劳动力</w:t>
      </w:r>
      <w:r w:rsidR="00C07179" w:rsidRPr="0093731C">
        <w:rPr>
          <w:rFonts w:ascii="仿宋" w:eastAsia="仿宋" w:hAnsi="仿宋" w:cs="华文仿宋" w:hint="eastAsia"/>
          <w:sz w:val="28"/>
          <w:szCs w:val="28"/>
        </w:rPr>
        <w:t>丰富</w:t>
      </w:r>
      <w:r w:rsidRPr="0093731C">
        <w:rPr>
          <w:rFonts w:ascii="仿宋" w:eastAsia="仿宋" w:hAnsi="仿宋" w:cs="华文仿宋" w:hint="eastAsia"/>
          <w:sz w:val="28"/>
          <w:szCs w:val="28"/>
        </w:rPr>
        <w:t>，主要从事</w:t>
      </w:r>
      <w:r w:rsidR="00C07179" w:rsidRPr="0093731C">
        <w:rPr>
          <w:rFonts w:ascii="仿宋" w:eastAsia="仿宋" w:hAnsi="仿宋" w:cs="华文仿宋" w:hint="eastAsia"/>
          <w:sz w:val="28"/>
          <w:szCs w:val="28"/>
        </w:rPr>
        <w:t>农</w:t>
      </w:r>
      <w:r w:rsidRPr="0093731C">
        <w:rPr>
          <w:rFonts w:ascii="仿宋" w:eastAsia="仿宋" w:hAnsi="仿宋" w:cs="华文仿宋" w:hint="eastAsia"/>
          <w:sz w:val="28"/>
          <w:szCs w:val="28"/>
        </w:rPr>
        <w:t>牧业，经济欠发达。近年来，随着工矿业的迅速发展，本区经济条件有了很大改观。</w:t>
      </w:r>
      <w:r w:rsidRPr="0093731C">
        <w:rPr>
          <w:rFonts w:ascii="仿宋" w:eastAsia="仿宋" w:hAnsi="仿宋" w:cs="华文仿宋"/>
          <w:sz w:val="28"/>
          <w:szCs w:val="28"/>
        </w:rPr>
        <w:t>202</w:t>
      </w:r>
      <w:r w:rsidR="007B6408" w:rsidRPr="0093731C">
        <w:rPr>
          <w:rFonts w:ascii="仿宋" w:eastAsia="仿宋" w:hAnsi="仿宋" w:cs="华文仿宋" w:hint="eastAsia"/>
          <w:sz w:val="28"/>
          <w:szCs w:val="28"/>
        </w:rPr>
        <w:t>3</w:t>
      </w:r>
      <w:r w:rsidRPr="0093731C">
        <w:rPr>
          <w:rFonts w:ascii="仿宋" w:eastAsia="仿宋" w:hAnsi="仿宋" w:cs="华文仿宋"/>
          <w:sz w:val="28"/>
          <w:szCs w:val="28"/>
        </w:rPr>
        <w:t>年</w:t>
      </w:r>
      <w:r w:rsidR="00C07179" w:rsidRPr="0093731C">
        <w:rPr>
          <w:rFonts w:ascii="仿宋" w:eastAsia="仿宋" w:hAnsi="仿宋" w:cs="华文仿宋" w:hint="eastAsia"/>
          <w:sz w:val="28"/>
          <w:szCs w:val="28"/>
        </w:rPr>
        <w:t>四子王</w:t>
      </w:r>
      <w:r w:rsidRPr="0093731C">
        <w:rPr>
          <w:rFonts w:ascii="仿宋" w:eastAsia="仿宋" w:hAnsi="仿宋" w:cs="华文仿宋" w:hint="eastAsia"/>
          <w:sz w:val="28"/>
          <w:szCs w:val="28"/>
        </w:rPr>
        <w:t>旗</w:t>
      </w:r>
      <w:r w:rsidRPr="0093731C">
        <w:rPr>
          <w:rFonts w:ascii="仿宋" w:eastAsia="仿宋" w:hAnsi="仿宋" w:cs="华文仿宋"/>
          <w:sz w:val="28"/>
          <w:szCs w:val="28"/>
        </w:rPr>
        <w:t>地区生产总值</w:t>
      </w:r>
      <w:r w:rsidR="007B6408" w:rsidRPr="0093731C">
        <w:rPr>
          <w:rFonts w:ascii="仿宋" w:eastAsia="仿宋" w:hAnsi="仿宋" w:cs="华文仿宋" w:hint="eastAsia"/>
          <w:sz w:val="28"/>
          <w:szCs w:val="28"/>
        </w:rPr>
        <w:t>约63</w:t>
      </w:r>
      <w:r w:rsidRPr="0093731C">
        <w:rPr>
          <w:rFonts w:ascii="仿宋" w:eastAsia="仿宋" w:hAnsi="仿宋" w:cs="华文仿宋"/>
          <w:sz w:val="28"/>
          <w:szCs w:val="28"/>
        </w:rPr>
        <w:t>亿元</w:t>
      </w:r>
      <w:r w:rsidRPr="0093731C">
        <w:rPr>
          <w:rFonts w:ascii="仿宋" w:eastAsia="仿宋" w:hAnsi="仿宋" w:cs="华文仿宋" w:hint="eastAsia"/>
          <w:sz w:val="28"/>
          <w:szCs w:val="28"/>
        </w:rPr>
        <w:t>，人均GDP和居民人均可支配收入分别为</w:t>
      </w:r>
      <w:r w:rsidR="007B6408" w:rsidRPr="0093731C">
        <w:rPr>
          <w:rFonts w:ascii="仿宋" w:eastAsia="仿宋" w:hAnsi="仿宋" w:cs="华文仿宋" w:hint="eastAsia"/>
          <w:sz w:val="28"/>
          <w:szCs w:val="28"/>
        </w:rPr>
        <w:t>约3</w:t>
      </w:r>
      <w:r w:rsidRPr="0093731C">
        <w:rPr>
          <w:rFonts w:ascii="仿宋" w:eastAsia="仿宋" w:hAnsi="仿宋" w:cs="华文仿宋" w:hint="eastAsia"/>
          <w:sz w:val="28"/>
          <w:szCs w:val="28"/>
        </w:rPr>
        <w:t>万元和城镇</w:t>
      </w:r>
      <w:r w:rsidR="007B6408" w:rsidRPr="0093731C">
        <w:rPr>
          <w:rFonts w:ascii="仿宋" w:eastAsia="仿宋" w:hAnsi="仿宋" w:cs="华文仿宋" w:hint="eastAsia"/>
          <w:sz w:val="28"/>
          <w:szCs w:val="28"/>
        </w:rPr>
        <w:t>32786</w:t>
      </w:r>
      <w:r w:rsidRPr="0093731C">
        <w:rPr>
          <w:rFonts w:ascii="仿宋" w:eastAsia="仿宋" w:hAnsi="仿宋" w:cs="华文仿宋" w:hint="eastAsia"/>
          <w:sz w:val="28"/>
          <w:szCs w:val="28"/>
        </w:rPr>
        <w:t>元、农村</w:t>
      </w:r>
      <w:r w:rsidR="007B6408" w:rsidRPr="0093731C">
        <w:rPr>
          <w:rFonts w:ascii="仿宋" w:eastAsia="仿宋" w:hAnsi="仿宋" w:cs="华文仿宋" w:hint="eastAsia"/>
          <w:sz w:val="28"/>
          <w:szCs w:val="28"/>
        </w:rPr>
        <w:t>14207</w:t>
      </w:r>
      <w:r w:rsidRPr="0093731C">
        <w:rPr>
          <w:rFonts w:ascii="仿宋" w:eastAsia="仿宋" w:hAnsi="仿宋" w:cs="华文仿宋" w:hint="eastAsia"/>
          <w:sz w:val="28"/>
          <w:szCs w:val="28"/>
        </w:rPr>
        <w:t>元。</w:t>
      </w:r>
    </w:p>
    <w:p w14:paraId="0B2767B9" w14:textId="77777777" w:rsidR="006B26D8" w:rsidRPr="0093731C" w:rsidRDefault="00EB791E" w:rsidP="004A0B33">
      <w:pPr>
        <w:pStyle w:val="20"/>
        <w:wordWrap w:val="0"/>
        <w:rPr>
          <w:rFonts w:hint="eastAsia"/>
          <w:b w:val="0"/>
          <w:bCs w:val="0"/>
        </w:rPr>
      </w:pPr>
      <w:bookmarkStart w:id="26" w:name="_Toc76457301"/>
      <w:bookmarkStart w:id="27" w:name="_Toc69410676"/>
      <w:bookmarkStart w:id="28" w:name="_Toc190878186"/>
      <w:bookmarkStart w:id="29" w:name="_Hlk133241157"/>
      <w:r w:rsidRPr="0093731C">
        <w:rPr>
          <w:rFonts w:hint="eastAsia"/>
          <w:b w:val="0"/>
          <w:bCs w:val="0"/>
        </w:rPr>
        <w:t>第三节</w:t>
      </w:r>
      <w:r w:rsidRPr="0093731C">
        <w:rPr>
          <w:rFonts w:hint="eastAsia"/>
          <w:b w:val="0"/>
          <w:bCs w:val="0"/>
        </w:rPr>
        <w:t xml:space="preserve"> </w:t>
      </w:r>
      <w:r w:rsidRPr="0093731C">
        <w:rPr>
          <w:b w:val="0"/>
          <w:bCs w:val="0"/>
        </w:rPr>
        <w:t xml:space="preserve"> </w:t>
      </w:r>
      <w:r w:rsidRPr="0093731C">
        <w:rPr>
          <w:rFonts w:hint="eastAsia"/>
          <w:b w:val="0"/>
          <w:bCs w:val="0"/>
        </w:rPr>
        <w:t>野外踏勘</w:t>
      </w:r>
      <w:bookmarkEnd w:id="26"/>
      <w:bookmarkEnd w:id="27"/>
      <w:bookmarkEnd w:id="28"/>
    </w:p>
    <w:p w14:paraId="73A47850" w14:textId="0AB56A23" w:rsidR="00133632" w:rsidRPr="0093731C" w:rsidRDefault="00807BFA" w:rsidP="004A0B33">
      <w:pPr>
        <w:wordWrap w:val="0"/>
        <w:spacing w:line="360" w:lineRule="auto"/>
        <w:ind w:firstLineChars="200" w:firstLine="560"/>
        <w:rPr>
          <w:rFonts w:ascii="仿宋" w:eastAsia="仿宋" w:hAnsi="仿宋" w:cs="华文仿宋" w:hint="eastAsia"/>
          <w:sz w:val="28"/>
          <w:szCs w:val="28"/>
        </w:rPr>
      </w:pPr>
      <w:bookmarkStart w:id="30" w:name="_Toc159492187"/>
      <w:r w:rsidRPr="0093731C">
        <w:rPr>
          <w:rFonts w:ascii="仿宋" w:eastAsia="仿宋" w:hAnsi="仿宋" w:cs="华文仿宋" w:hint="eastAsia"/>
          <w:sz w:val="28"/>
          <w:szCs w:val="28"/>
        </w:rPr>
        <w:t>小南山一带近年来在铜镍矿找寻方面取得了丰硕成果。投标单位积极响应“国家新一轮找矿突破战略行动”、“内蒙古自治区战略性矿产找矿行动十四五实施方案”精神，为实现关键战略性矿产铜镍矿的增储上产，</w:t>
      </w:r>
      <w:r w:rsidR="00133632" w:rsidRPr="0093731C">
        <w:rPr>
          <w:rFonts w:ascii="仿宋" w:eastAsia="仿宋" w:hAnsi="仿宋" w:cs="华文仿宋" w:hint="eastAsia"/>
          <w:sz w:val="28"/>
          <w:szCs w:val="28"/>
        </w:rPr>
        <w:t>对四子王旗一带1∶50万重力，1∶</w:t>
      </w:r>
      <w:proofErr w:type="gramStart"/>
      <w:r w:rsidR="00133632" w:rsidRPr="0093731C">
        <w:rPr>
          <w:rFonts w:ascii="仿宋" w:eastAsia="仿宋" w:hAnsi="仿宋" w:cs="华文仿宋" w:hint="eastAsia"/>
          <w:sz w:val="28"/>
          <w:szCs w:val="28"/>
        </w:rPr>
        <w:t>20万化</w:t>
      </w:r>
      <w:proofErr w:type="gramEnd"/>
      <w:r w:rsidR="00133632" w:rsidRPr="0093731C">
        <w:rPr>
          <w:rFonts w:ascii="仿宋" w:eastAsia="仿宋" w:hAnsi="仿宋" w:cs="华文仿宋" w:hint="eastAsia"/>
          <w:sz w:val="28"/>
          <w:szCs w:val="28"/>
        </w:rPr>
        <w:t>探，1∶5万地磁、航磁、化探及相关典型铜镍矿床资料进行了综合研究，认为该区虽在铜镍找矿方面取得了较大突破，但关于矿床成因及找矿标志的归纳总结</w:t>
      </w:r>
      <w:r w:rsidR="00F212BB" w:rsidRPr="0093731C">
        <w:rPr>
          <w:rFonts w:ascii="仿宋" w:eastAsia="仿宋" w:hAnsi="仿宋" w:cs="华文仿宋" w:hint="eastAsia"/>
          <w:sz w:val="28"/>
          <w:szCs w:val="28"/>
        </w:rPr>
        <w:t>工作</w:t>
      </w:r>
      <w:r w:rsidR="00133632" w:rsidRPr="0093731C">
        <w:rPr>
          <w:rFonts w:ascii="仿宋" w:eastAsia="仿宋" w:hAnsi="仿宋" w:cs="华文仿宋" w:hint="eastAsia"/>
          <w:sz w:val="28"/>
          <w:szCs w:val="28"/>
        </w:rPr>
        <w:t>做的较少，进一步找矿潜力大。</w:t>
      </w:r>
    </w:p>
    <w:p w14:paraId="3246E918" w14:textId="52DD3218" w:rsidR="00133632" w:rsidRPr="0093731C" w:rsidRDefault="00133632" w:rsidP="004A0B33">
      <w:pPr>
        <w:wordWrap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为事半功倍，更有针对性</w:t>
      </w:r>
      <w:r w:rsidR="00D077C7" w:rsidRPr="0093731C">
        <w:rPr>
          <w:rFonts w:ascii="仿宋" w:eastAsia="仿宋" w:hAnsi="仿宋" w:cs="华文仿宋" w:hint="eastAsia"/>
          <w:sz w:val="28"/>
          <w:szCs w:val="28"/>
        </w:rPr>
        <w:t>地</w:t>
      </w:r>
      <w:r w:rsidRPr="0093731C">
        <w:rPr>
          <w:rFonts w:ascii="仿宋" w:eastAsia="仿宋" w:hAnsi="仿宋" w:cs="华文仿宋" w:hint="eastAsia"/>
          <w:sz w:val="28"/>
          <w:szCs w:val="28"/>
        </w:rPr>
        <w:t>开展</w:t>
      </w:r>
      <w:proofErr w:type="gramStart"/>
      <w:r w:rsidRPr="0093731C">
        <w:rPr>
          <w:rFonts w:ascii="仿宋" w:eastAsia="仿宋" w:hAnsi="仿宋" w:cs="华文仿宋" w:hint="eastAsia"/>
          <w:sz w:val="28"/>
          <w:szCs w:val="28"/>
        </w:rPr>
        <w:t>各项找</w:t>
      </w:r>
      <w:proofErr w:type="gramEnd"/>
      <w:r w:rsidRPr="0093731C">
        <w:rPr>
          <w:rFonts w:ascii="仿宋" w:eastAsia="仿宋" w:hAnsi="仿宋" w:cs="华文仿宋" w:hint="eastAsia"/>
          <w:sz w:val="28"/>
          <w:szCs w:val="28"/>
        </w:rPr>
        <w:t>矿工作，投标单位于202</w:t>
      </w:r>
      <w:r w:rsidR="00CB54CF" w:rsidRPr="0093731C">
        <w:rPr>
          <w:rFonts w:ascii="仿宋" w:eastAsia="仿宋" w:hAnsi="仿宋" w:cs="华文仿宋" w:hint="eastAsia"/>
          <w:sz w:val="28"/>
          <w:szCs w:val="28"/>
        </w:rPr>
        <w:t>5</w:t>
      </w:r>
      <w:r w:rsidRPr="0093731C">
        <w:rPr>
          <w:rFonts w:ascii="仿宋" w:eastAsia="仿宋" w:hAnsi="仿宋" w:cs="华文仿宋" w:hint="eastAsia"/>
          <w:sz w:val="28"/>
          <w:szCs w:val="28"/>
        </w:rPr>
        <w:t>年</w:t>
      </w:r>
      <w:r w:rsidR="00CF44BB" w:rsidRPr="0093731C">
        <w:rPr>
          <w:rFonts w:ascii="仿宋" w:eastAsia="仿宋" w:hAnsi="仿宋" w:cs="华文仿宋" w:hint="eastAsia"/>
          <w:sz w:val="28"/>
          <w:szCs w:val="28"/>
        </w:rPr>
        <w:t>1</w:t>
      </w:r>
      <w:r w:rsidRPr="0093731C">
        <w:rPr>
          <w:rFonts w:ascii="仿宋" w:eastAsia="仿宋" w:hAnsi="仿宋" w:cs="华文仿宋" w:hint="eastAsia"/>
          <w:sz w:val="28"/>
          <w:szCs w:val="28"/>
        </w:rPr>
        <w:t>月组织有关技术人员对工作区进行了系统实地踏勘</w:t>
      </w:r>
      <w:r w:rsidR="00D077C7" w:rsidRPr="0093731C">
        <w:rPr>
          <w:rFonts w:ascii="仿宋" w:eastAsia="仿宋" w:hAnsi="仿宋" w:cs="华文仿宋" w:hint="eastAsia"/>
          <w:sz w:val="28"/>
          <w:szCs w:val="28"/>
        </w:rPr>
        <w:t>。</w:t>
      </w:r>
    </w:p>
    <w:p w14:paraId="01C2E5B3" w14:textId="13AB6C7B" w:rsidR="006B26D8" w:rsidRPr="0093731C" w:rsidRDefault="0044103F" w:rsidP="004A0B33">
      <w:pPr>
        <w:pStyle w:val="30"/>
        <w:wordWrap w:val="0"/>
        <w:ind w:firstLine="560"/>
        <w:rPr>
          <w:rFonts w:ascii="仿宋" w:hAnsi="仿宋" w:hint="eastAsia"/>
        </w:rPr>
      </w:pPr>
      <w:r w:rsidRPr="0093731C">
        <w:rPr>
          <w:rFonts w:ascii="仿宋" w:hAnsi="仿宋" w:hint="eastAsia"/>
        </w:rPr>
        <w:t>1</w:t>
      </w:r>
      <w:r w:rsidR="00454773" w:rsidRPr="0093731C">
        <w:rPr>
          <w:rFonts w:ascii="仿宋" w:hAnsi="仿宋" w:hint="eastAsia"/>
        </w:rPr>
        <w:t>、野外踏勘</w:t>
      </w:r>
      <w:bookmarkEnd w:id="30"/>
      <w:r w:rsidR="00454773" w:rsidRPr="0093731C">
        <w:rPr>
          <w:rFonts w:ascii="仿宋" w:hAnsi="仿宋" w:hint="eastAsia"/>
        </w:rPr>
        <w:t>任务</w:t>
      </w:r>
    </w:p>
    <w:p w14:paraId="4527139B" w14:textId="2F166DE5" w:rsidR="006143AF" w:rsidRPr="0093731C" w:rsidRDefault="006143AF" w:rsidP="004A0B33">
      <w:pPr>
        <w:wordWrap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了解调查区地球化学景观、植被覆盖程度、土壤发育情况；初步观察本区地层岩石组合规律、侵入岩体的侵入期次及构造特征；调查区内典型矿床、矿</w:t>
      </w:r>
      <w:r w:rsidR="007229B5" w:rsidRPr="0093731C">
        <w:rPr>
          <w:rFonts w:ascii="仿宋" w:eastAsia="仿宋" w:hAnsi="仿宋" w:cs="华文仿宋" w:hint="eastAsia"/>
          <w:sz w:val="28"/>
          <w:szCs w:val="28"/>
        </w:rPr>
        <w:t>（化）</w:t>
      </w:r>
      <w:r w:rsidRPr="0093731C">
        <w:rPr>
          <w:rFonts w:ascii="仿宋" w:eastAsia="仿宋" w:hAnsi="仿宋" w:cs="华文仿宋" w:hint="eastAsia"/>
          <w:sz w:val="28"/>
          <w:szCs w:val="28"/>
        </w:rPr>
        <w:t>点及相关找矿线索，结合区域成矿地质条件，初步总结成矿规律并进行成矿预测。最终为</w:t>
      </w:r>
      <w:r w:rsidR="00180A93" w:rsidRPr="0093731C">
        <w:rPr>
          <w:rFonts w:ascii="仿宋" w:eastAsia="仿宋" w:hAnsi="仿宋" w:cs="华文仿宋" w:hint="eastAsia"/>
          <w:sz w:val="28"/>
          <w:szCs w:val="28"/>
        </w:rPr>
        <w:t>项目驻地选址、交通通讯条件查询以及</w:t>
      </w:r>
      <w:r w:rsidRPr="0093731C">
        <w:rPr>
          <w:rFonts w:ascii="仿宋" w:eastAsia="仿宋" w:hAnsi="仿宋" w:cs="华文仿宋" w:hint="eastAsia"/>
          <w:sz w:val="28"/>
          <w:szCs w:val="28"/>
        </w:rPr>
        <w:t>下步土壤测量工作部署、地质填图路线布置等收集第一手基础材料。</w:t>
      </w:r>
    </w:p>
    <w:p w14:paraId="30DFA751" w14:textId="28A83DBB" w:rsidR="00454773" w:rsidRPr="0093731C" w:rsidRDefault="0044103F" w:rsidP="004A0B33">
      <w:pPr>
        <w:pStyle w:val="30"/>
        <w:wordWrap w:val="0"/>
        <w:ind w:firstLine="560"/>
        <w:rPr>
          <w:rFonts w:ascii="仿宋" w:hAnsi="仿宋" w:hint="eastAsia"/>
        </w:rPr>
      </w:pPr>
      <w:r w:rsidRPr="0093731C">
        <w:rPr>
          <w:rFonts w:ascii="仿宋" w:hAnsi="仿宋" w:hint="eastAsia"/>
        </w:rPr>
        <w:t>2</w:t>
      </w:r>
      <w:r w:rsidR="006143AF" w:rsidRPr="0093731C">
        <w:rPr>
          <w:rFonts w:ascii="仿宋" w:hAnsi="仿宋" w:hint="eastAsia"/>
        </w:rPr>
        <w:t>、野外踏勘情况</w:t>
      </w:r>
    </w:p>
    <w:p w14:paraId="4593BCC0" w14:textId="2BDE6311" w:rsidR="0025761C" w:rsidRPr="0093731C" w:rsidRDefault="003D5831" w:rsidP="004A0B33">
      <w:pPr>
        <w:wordWrap w:val="0"/>
        <w:spacing w:line="360" w:lineRule="auto"/>
        <w:ind w:firstLineChars="200" w:firstLine="560"/>
        <w:rPr>
          <w:rFonts w:ascii="仿宋" w:eastAsia="仿宋" w:hAnsi="仿宋" w:cs="华文仿宋" w:hint="eastAsia"/>
          <w:sz w:val="28"/>
          <w:szCs w:val="28"/>
        </w:rPr>
      </w:pPr>
      <w:bookmarkStart w:id="31" w:name="_Hlk160026983"/>
      <w:r w:rsidRPr="0093731C">
        <w:rPr>
          <w:rFonts w:ascii="仿宋" w:eastAsia="仿宋" w:hAnsi="仿宋" w:cs="华文仿宋" w:hint="eastAsia"/>
          <w:sz w:val="28"/>
          <w:szCs w:val="28"/>
        </w:rPr>
        <w:t>了解了区内自然地理、社会经济、道路交通、基地设置、后勤保障等情况，评估了在此开展工作的外部环境。驻地暂定在</w:t>
      </w:r>
      <w:r w:rsidR="00BA1EEC" w:rsidRPr="0093731C">
        <w:rPr>
          <w:rFonts w:ascii="仿宋" w:eastAsia="仿宋" w:hAnsi="仿宋" w:cs="华文仿宋" w:hint="eastAsia"/>
          <w:sz w:val="28"/>
          <w:szCs w:val="28"/>
        </w:rPr>
        <w:t>吉生太镇</w:t>
      </w:r>
      <w:r w:rsidRPr="0093731C">
        <w:rPr>
          <w:rFonts w:ascii="仿宋" w:eastAsia="仿宋" w:hAnsi="仿宋" w:cs="华文仿宋" w:hint="eastAsia"/>
          <w:sz w:val="28"/>
          <w:szCs w:val="28"/>
        </w:rPr>
        <w:t>，镇上商</w:t>
      </w:r>
      <w:proofErr w:type="gramStart"/>
      <w:r w:rsidRPr="0093731C">
        <w:rPr>
          <w:rFonts w:ascii="仿宋" w:eastAsia="仿宋" w:hAnsi="仿宋" w:cs="华文仿宋" w:hint="eastAsia"/>
          <w:sz w:val="28"/>
          <w:szCs w:val="28"/>
        </w:rPr>
        <w:t>铺基本</w:t>
      </w:r>
      <w:proofErr w:type="gramEnd"/>
      <w:r w:rsidRPr="0093731C">
        <w:rPr>
          <w:rFonts w:ascii="仿宋" w:eastAsia="仿宋" w:hAnsi="仿宋" w:cs="华文仿宋" w:hint="eastAsia"/>
          <w:sz w:val="28"/>
          <w:szCs w:val="28"/>
        </w:rPr>
        <w:t>可以满足生活物资保障。区内</w:t>
      </w:r>
      <w:r w:rsidR="00197063" w:rsidRPr="0093731C">
        <w:rPr>
          <w:rFonts w:ascii="仿宋" w:eastAsia="仿宋" w:hAnsi="仿宋" w:cs="华文仿宋" w:hint="eastAsia"/>
          <w:sz w:val="28"/>
          <w:szCs w:val="28"/>
        </w:rPr>
        <w:t>草原</w:t>
      </w:r>
      <w:r w:rsidRPr="0093731C">
        <w:rPr>
          <w:rFonts w:ascii="仿宋" w:eastAsia="仿宋" w:hAnsi="仿宋" w:cs="华文仿宋" w:hint="eastAsia"/>
          <w:sz w:val="28"/>
          <w:szCs w:val="28"/>
        </w:rPr>
        <w:t>便道</w:t>
      </w:r>
      <w:r w:rsidR="00197063" w:rsidRPr="0093731C">
        <w:rPr>
          <w:rFonts w:ascii="仿宋" w:eastAsia="仿宋" w:hAnsi="仿宋" w:cs="华文仿宋" w:hint="eastAsia"/>
          <w:sz w:val="28"/>
          <w:szCs w:val="28"/>
        </w:rPr>
        <w:t>、县道与</w:t>
      </w:r>
      <w:r w:rsidRPr="0093731C">
        <w:rPr>
          <w:rFonts w:ascii="仿宋" w:eastAsia="仿宋" w:hAnsi="仿宋" w:cs="华文仿宋" w:hint="eastAsia"/>
          <w:sz w:val="28"/>
          <w:szCs w:val="28"/>
        </w:rPr>
        <w:t>主干公路相通，交通较为便利。4</w:t>
      </w:r>
      <w:r w:rsidRPr="0093731C">
        <w:rPr>
          <w:rFonts w:ascii="仿宋" w:eastAsia="仿宋" w:hAnsi="仿宋" w:cs="华文仿宋" w:hint="eastAsia"/>
          <w:sz w:val="28"/>
          <w:szCs w:val="28"/>
        </w:rPr>
        <w:lastRenderedPageBreak/>
        <w:t>G</w:t>
      </w:r>
      <w:r w:rsidR="00BA1EEC" w:rsidRPr="0093731C">
        <w:rPr>
          <w:rFonts w:ascii="仿宋" w:eastAsia="仿宋" w:hAnsi="仿宋" w:cs="华文仿宋" w:hint="eastAsia"/>
          <w:sz w:val="28"/>
          <w:szCs w:val="28"/>
        </w:rPr>
        <w:t>或5G</w:t>
      </w:r>
      <w:r w:rsidRPr="0093731C">
        <w:rPr>
          <w:rFonts w:ascii="仿宋" w:eastAsia="仿宋" w:hAnsi="仿宋" w:cs="华文仿宋" w:hint="eastAsia"/>
          <w:sz w:val="28"/>
          <w:szCs w:val="28"/>
        </w:rPr>
        <w:t>通讯信号覆盖</w:t>
      </w:r>
      <w:r w:rsidR="00BA1EEC" w:rsidRPr="0093731C">
        <w:rPr>
          <w:rFonts w:ascii="仿宋" w:eastAsia="仿宋" w:hAnsi="仿宋" w:cs="华文仿宋" w:hint="eastAsia"/>
          <w:sz w:val="28"/>
          <w:szCs w:val="28"/>
        </w:rPr>
        <w:t>大部分工作</w:t>
      </w:r>
      <w:r w:rsidRPr="0093731C">
        <w:rPr>
          <w:rFonts w:ascii="仿宋" w:eastAsia="仿宋" w:hAnsi="仿宋" w:cs="华文仿宋" w:hint="eastAsia"/>
          <w:sz w:val="28"/>
          <w:szCs w:val="28"/>
        </w:rPr>
        <w:t>区，</w:t>
      </w:r>
      <w:r w:rsidR="00BA1EEC" w:rsidRPr="0093731C">
        <w:rPr>
          <w:rFonts w:ascii="仿宋" w:eastAsia="仿宋" w:hAnsi="仿宋" w:cs="华文仿宋" w:hint="eastAsia"/>
          <w:sz w:val="28"/>
          <w:szCs w:val="28"/>
        </w:rPr>
        <w:t>能</w:t>
      </w:r>
      <w:r w:rsidRPr="0093731C">
        <w:rPr>
          <w:rFonts w:ascii="仿宋" w:eastAsia="仿宋" w:hAnsi="仿宋" w:cs="华文仿宋" w:hint="eastAsia"/>
          <w:sz w:val="28"/>
          <w:szCs w:val="28"/>
        </w:rPr>
        <w:t>满足应急救援需求。当地植被</w:t>
      </w:r>
      <w:r w:rsidR="0025761C" w:rsidRPr="0093731C">
        <w:rPr>
          <w:rFonts w:ascii="仿宋" w:eastAsia="仿宋" w:hAnsi="仿宋" w:cs="华文仿宋" w:hint="eastAsia"/>
          <w:sz w:val="28"/>
          <w:szCs w:val="28"/>
        </w:rPr>
        <w:t>较</w:t>
      </w:r>
      <w:r w:rsidRPr="0093731C">
        <w:rPr>
          <w:rFonts w:ascii="仿宋" w:eastAsia="仿宋" w:hAnsi="仿宋" w:cs="华文仿宋" w:hint="eastAsia"/>
          <w:sz w:val="28"/>
          <w:szCs w:val="28"/>
        </w:rPr>
        <w:t>发育，</w:t>
      </w:r>
      <w:r w:rsidR="0025761C" w:rsidRPr="0093731C">
        <w:rPr>
          <w:rFonts w:ascii="仿宋" w:eastAsia="仿宋" w:hAnsi="仿宋" w:cs="华文仿宋" w:hint="eastAsia"/>
          <w:sz w:val="28"/>
          <w:szCs w:val="28"/>
        </w:rPr>
        <w:t>除小规模林地、农地外，基本为可利用的中低产牧场，生态环境较脆弱。</w:t>
      </w:r>
    </w:p>
    <w:p w14:paraId="06424000" w14:textId="7E7EC33C" w:rsidR="00180A93" w:rsidRPr="0093731C" w:rsidRDefault="00F1266E" w:rsidP="00F1266E">
      <w:pPr>
        <w:wordWrap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约60km的踏勘路线主要沿简易道路布设（见图1-3），局部根据需要向两侧延伸、追索。对小南山一带存在的1∶5万铜（最高值214×10</w:t>
      </w:r>
      <w:r w:rsidRPr="0093731C">
        <w:rPr>
          <w:rFonts w:ascii="仿宋" w:eastAsia="仿宋" w:hAnsi="仿宋" w:cs="华文仿宋" w:hint="eastAsia"/>
          <w:sz w:val="28"/>
          <w:szCs w:val="28"/>
          <w:vertAlign w:val="superscript"/>
        </w:rPr>
        <w:t>-6</w:t>
      </w:r>
      <w:r w:rsidRPr="0093731C">
        <w:rPr>
          <w:rFonts w:ascii="仿宋" w:eastAsia="仿宋" w:hAnsi="仿宋" w:cs="华文仿宋" w:hint="eastAsia"/>
          <w:sz w:val="28"/>
          <w:szCs w:val="28"/>
        </w:rPr>
        <w:t>）、镍(最高值243×10</w:t>
      </w:r>
      <w:r w:rsidRPr="0093731C">
        <w:rPr>
          <w:rFonts w:ascii="仿宋" w:eastAsia="仿宋" w:hAnsi="仿宋" w:cs="华文仿宋" w:hint="eastAsia"/>
          <w:sz w:val="28"/>
          <w:szCs w:val="28"/>
          <w:vertAlign w:val="superscript"/>
        </w:rPr>
        <w:t>-6</w:t>
      </w:r>
      <w:r w:rsidRPr="0093731C">
        <w:rPr>
          <w:rFonts w:ascii="仿宋" w:eastAsia="仿宋" w:hAnsi="仿宋" w:cs="华文仿宋" w:hint="eastAsia"/>
          <w:sz w:val="28"/>
          <w:szCs w:val="28"/>
        </w:rPr>
        <w:t>)、金（最高值1000×10</w:t>
      </w:r>
      <w:r w:rsidRPr="0093731C">
        <w:rPr>
          <w:rFonts w:ascii="仿宋" w:eastAsia="仿宋" w:hAnsi="仿宋" w:cs="华文仿宋" w:hint="eastAsia"/>
          <w:sz w:val="28"/>
          <w:szCs w:val="28"/>
          <w:vertAlign w:val="superscript"/>
        </w:rPr>
        <w:t>-9</w:t>
      </w:r>
      <w:r w:rsidRPr="0093731C">
        <w:rPr>
          <w:rFonts w:ascii="仿宋" w:eastAsia="仿宋" w:hAnsi="仿宋" w:cs="华文仿宋" w:hint="eastAsia"/>
          <w:sz w:val="28"/>
          <w:szCs w:val="28"/>
        </w:rPr>
        <w:t>）等化探异常进行路线检查，对小南山铜镍矿床、土脑包铜镍矿床，以及有关铜镍多金属矿（化）点进行路线调查。本次发现了较好的找矿线索，采集了具代表性的岩（矿）石标本、样品，留下了影像资料。7件光谱样、5件化学样分析结果见表1-1。</w:t>
      </w:r>
    </w:p>
    <w:tbl>
      <w:tblPr>
        <w:tblStyle w:val="aff5"/>
        <w:tblW w:w="514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4"/>
      </w:tblGrid>
      <w:tr w:rsidR="0093731C" w:rsidRPr="0093731C" w14:paraId="0BD3A46B" w14:textId="77777777" w:rsidTr="007A484D">
        <w:trPr>
          <w:jc w:val="center"/>
        </w:trPr>
        <w:tc>
          <w:tcPr>
            <w:tcW w:w="5000" w:type="pct"/>
          </w:tcPr>
          <w:p w14:paraId="651C5AC8" w14:textId="62408FEC" w:rsidR="00C6113C" w:rsidRPr="0093731C" w:rsidRDefault="00D408FA" w:rsidP="004A0B33">
            <w:pPr>
              <w:pStyle w:val="afffffe"/>
              <w:wordWrap w:val="0"/>
              <w:ind w:firstLineChars="0" w:firstLine="0"/>
              <w:jc w:val="center"/>
            </w:pPr>
            <w:r w:rsidRPr="0093731C">
              <w:rPr>
                <w:noProof/>
              </w:rPr>
              <w:drawing>
                <wp:inline distT="0" distB="0" distL="0" distR="0" wp14:anchorId="79353F00" wp14:editId="50ED58CA">
                  <wp:extent cx="6234546" cy="5154611"/>
                  <wp:effectExtent l="0" t="0" r="0" b="8255"/>
                  <wp:docPr id="534279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
                            <a:extLst>
                              <a:ext uri="{28A0092B-C50C-407E-A947-70E740481C1C}">
                                <a14:useLocalDpi xmlns:a14="http://schemas.microsoft.com/office/drawing/2010/main" val="0"/>
                              </a:ext>
                            </a:extLst>
                          </a:blip>
                          <a:srcRect r="2160"/>
                          <a:stretch/>
                        </pic:blipFill>
                        <pic:spPr bwMode="auto">
                          <a:xfrm>
                            <a:off x="0" y="0"/>
                            <a:ext cx="6246029" cy="51641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44F5D963" w14:textId="77777777" w:rsidTr="007A484D">
        <w:trPr>
          <w:jc w:val="center"/>
        </w:trPr>
        <w:tc>
          <w:tcPr>
            <w:tcW w:w="5000" w:type="pct"/>
          </w:tcPr>
          <w:p w14:paraId="036E9925" w14:textId="42399FD8" w:rsidR="00C6113C" w:rsidRPr="0093731C" w:rsidRDefault="00C6113C" w:rsidP="004A0B33">
            <w:pPr>
              <w:widowControl w:val="0"/>
              <w:wordWrap w:val="0"/>
              <w:adjustRightInd w:val="0"/>
              <w:snapToGrid w:val="0"/>
              <w:jc w:val="center"/>
              <w:rPr>
                <w:rFonts w:hint="eastAsia"/>
              </w:rPr>
            </w:pPr>
            <w:r w:rsidRPr="0093731C">
              <w:rPr>
                <w:rFonts w:ascii="仿宋" w:eastAsia="仿宋" w:hAnsi="仿宋" w:hint="eastAsia"/>
                <w:sz w:val="24"/>
                <w:szCs w:val="24"/>
              </w:rPr>
              <w:t>图1-3  部分踏勘路线</w:t>
            </w:r>
            <w:r w:rsidR="00720848" w:rsidRPr="0093731C">
              <w:rPr>
                <w:rFonts w:ascii="仿宋" w:eastAsia="仿宋" w:hAnsi="仿宋" w:hint="eastAsia"/>
                <w:sz w:val="24"/>
                <w:szCs w:val="24"/>
              </w:rPr>
              <w:t>示意</w:t>
            </w:r>
            <w:r w:rsidRPr="0093731C">
              <w:rPr>
                <w:rFonts w:ascii="仿宋" w:eastAsia="仿宋" w:hAnsi="仿宋" w:hint="eastAsia"/>
                <w:sz w:val="24"/>
                <w:szCs w:val="24"/>
              </w:rPr>
              <w:t>图</w:t>
            </w:r>
          </w:p>
        </w:tc>
      </w:tr>
    </w:tbl>
    <w:p w14:paraId="7977D6EF" w14:textId="2DFC4894" w:rsidR="006B26D8" w:rsidRPr="0093731C" w:rsidRDefault="0044103F" w:rsidP="004A0B33">
      <w:pPr>
        <w:pStyle w:val="30"/>
        <w:wordWrap w:val="0"/>
        <w:ind w:firstLine="560"/>
        <w:rPr>
          <w:rFonts w:ascii="仿宋" w:hAnsi="仿宋" w:hint="eastAsia"/>
        </w:rPr>
      </w:pPr>
      <w:bookmarkStart w:id="32" w:name="_Toc159492188"/>
      <w:bookmarkEnd w:id="31"/>
      <w:r w:rsidRPr="0093731C">
        <w:rPr>
          <w:rFonts w:ascii="仿宋" w:hAnsi="仿宋" w:hint="eastAsia"/>
        </w:rPr>
        <w:t>3</w:t>
      </w:r>
      <w:r w:rsidR="00F03164" w:rsidRPr="0093731C">
        <w:rPr>
          <w:rFonts w:ascii="仿宋" w:hAnsi="仿宋" w:hint="eastAsia"/>
        </w:rPr>
        <w:t>、取得的主要认识、成果</w:t>
      </w:r>
      <w:bookmarkEnd w:id="32"/>
    </w:p>
    <w:p w14:paraId="4B7328E5" w14:textId="3B07E2CE" w:rsidR="006B26D8" w:rsidRPr="0093731C" w:rsidRDefault="0044103F" w:rsidP="004A0B33">
      <w:pPr>
        <w:widowControl w:val="0"/>
        <w:wordWrap w:val="0"/>
        <w:adjustRightInd w:val="0"/>
        <w:snapToGrid w:val="0"/>
        <w:spacing w:line="360" w:lineRule="auto"/>
        <w:ind w:firstLineChars="200" w:firstLine="560"/>
        <w:rPr>
          <w:rFonts w:ascii="仿宋" w:eastAsia="仿宋" w:hAnsi="仿宋" w:hint="eastAsia"/>
          <w:sz w:val="28"/>
          <w:szCs w:val="28"/>
        </w:rPr>
      </w:pPr>
      <w:bookmarkStart w:id="33" w:name="_Hlk160027061"/>
      <w:r w:rsidRPr="0093731C">
        <w:rPr>
          <w:rFonts w:ascii="仿宋" w:eastAsia="仿宋" w:hAnsi="仿宋" w:hint="eastAsia"/>
          <w:sz w:val="28"/>
          <w:szCs w:val="28"/>
        </w:rPr>
        <w:t>3.</w:t>
      </w:r>
      <w:r w:rsidR="007C1358" w:rsidRPr="0093731C">
        <w:rPr>
          <w:rFonts w:ascii="仿宋" w:eastAsia="仿宋" w:hAnsi="仿宋" w:hint="eastAsia"/>
          <w:sz w:val="28"/>
          <w:szCs w:val="28"/>
        </w:rPr>
        <w:t>1、测区地球化学景观属半干旱中低山景观区，土壤测量采样时间以5～</w:t>
      </w:r>
      <w:r w:rsidR="007C1358" w:rsidRPr="0093731C">
        <w:rPr>
          <w:rFonts w:ascii="仿宋" w:eastAsia="仿宋" w:hAnsi="仿宋"/>
          <w:sz w:val="28"/>
          <w:szCs w:val="28"/>
        </w:rPr>
        <w:t>6</w:t>
      </w:r>
      <w:r w:rsidR="007C1358" w:rsidRPr="0093731C">
        <w:rPr>
          <w:rFonts w:ascii="仿宋" w:eastAsia="仿宋" w:hAnsi="仿宋" w:hint="eastAsia"/>
          <w:sz w:val="28"/>
          <w:szCs w:val="28"/>
        </w:rPr>
        <w:lastRenderedPageBreak/>
        <w:t>月、9～</w:t>
      </w:r>
      <w:r w:rsidR="007C1358" w:rsidRPr="0093731C">
        <w:rPr>
          <w:rFonts w:ascii="仿宋" w:eastAsia="仿宋" w:hAnsi="仿宋"/>
          <w:sz w:val="28"/>
          <w:szCs w:val="28"/>
        </w:rPr>
        <w:t>10</w:t>
      </w:r>
      <w:r w:rsidR="007C1358" w:rsidRPr="0093731C">
        <w:rPr>
          <w:rFonts w:ascii="仿宋" w:eastAsia="仿宋" w:hAnsi="仿宋" w:hint="eastAsia"/>
          <w:sz w:val="28"/>
          <w:szCs w:val="28"/>
        </w:rPr>
        <w:t>月，采样粒级以-4～+20目为宜。</w:t>
      </w:r>
    </w:p>
    <w:tbl>
      <w:tblPr>
        <w:tblStyle w:val="aff5"/>
        <w:tblW w:w="527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98"/>
        <w:gridCol w:w="5083"/>
      </w:tblGrid>
      <w:tr w:rsidR="0093731C" w:rsidRPr="0093731C" w14:paraId="01B36C9C" w14:textId="77777777" w:rsidTr="00096AB0">
        <w:trPr>
          <w:jc w:val="center"/>
        </w:trPr>
        <w:tc>
          <w:tcPr>
            <w:tcW w:w="2528" w:type="pct"/>
          </w:tcPr>
          <w:p w14:paraId="7C668966" w14:textId="768002DC" w:rsidR="00FE0A64" w:rsidRPr="0093731C" w:rsidRDefault="00A127FD" w:rsidP="004A0B33">
            <w:pPr>
              <w:pStyle w:val="afffffe"/>
              <w:wordWrap w:val="0"/>
              <w:spacing w:line="240" w:lineRule="auto"/>
              <w:ind w:firstLineChars="0" w:firstLine="0"/>
              <w:jc w:val="center"/>
            </w:pPr>
            <w:r w:rsidRPr="0093731C">
              <w:rPr>
                <w:noProof/>
              </w:rPr>
              <w:drawing>
                <wp:inline distT="0" distB="0" distL="0" distR="0" wp14:anchorId="4CC99A96" wp14:editId="149BC312">
                  <wp:extent cx="2865446" cy="2310029"/>
                  <wp:effectExtent l="0" t="0" r="0" b="0"/>
                  <wp:docPr id="7635079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1606" cy="2323057"/>
                          </a:xfrm>
                          <a:prstGeom prst="rect">
                            <a:avLst/>
                          </a:prstGeom>
                          <a:noFill/>
                          <a:ln>
                            <a:noFill/>
                          </a:ln>
                        </pic:spPr>
                      </pic:pic>
                    </a:graphicData>
                  </a:graphic>
                </wp:inline>
              </w:drawing>
            </w:r>
          </w:p>
        </w:tc>
        <w:tc>
          <w:tcPr>
            <w:tcW w:w="2472" w:type="pct"/>
          </w:tcPr>
          <w:p w14:paraId="6E530353" w14:textId="19C1BA20" w:rsidR="00FE0A64" w:rsidRPr="0093731C" w:rsidRDefault="00A127FD" w:rsidP="004A0B33">
            <w:pPr>
              <w:pStyle w:val="afffffe"/>
              <w:wordWrap w:val="0"/>
              <w:spacing w:line="240" w:lineRule="auto"/>
              <w:ind w:firstLineChars="0" w:firstLine="0"/>
              <w:jc w:val="center"/>
            </w:pPr>
            <w:r w:rsidRPr="0093731C">
              <w:rPr>
                <w:noProof/>
              </w:rPr>
              <w:drawing>
                <wp:inline distT="0" distB="0" distL="0" distR="0" wp14:anchorId="1743E027" wp14:editId="507CC25F">
                  <wp:extent cx="2765697" cy="2309495"/>
                  <wp:effectExtent l="0" t="0" r="0" b="0"/>
                  <wp:docPr id="12617122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
                            <a:extLst>
                              <a:ext uri="{28A0092B-C50C-407E-A947-70E740481C1C}">
                                <a14:useLocalDpi xmlns:a14="http://schemas.microsoft.com/office/drawing/2010/main" val="0"/>
                              </a:ext>
                            </a:extLst>
                          </a:blip>
                          <a:srcRect l="3039" t="11974" b="4701"/>
                          <a:stretch/>
                        </pic:blipFill>
                        <pic:spPr bwMode="auto">
                          <a:xfrm>
                            <a:off x="0" y="0"/>
                            <a:ext cx="2806139" cy="23432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3271171A" w14:textId="77777777" w:rsidTr="00096AB0">
        <w:trPr>
          <w:jc w:val="center"/>
        </w:trPr>
        <w:tc>
          <w:tcPr>
            <w:tcW w:w="2528" w:type="pct"/>
          </w:tcPr>
          <w:p w14:paraId="504C45B6" w14:textId="1AD61796" w:rsidR="00FE0A64" w:rsidRPr="0093731C" w:rsidRDefault="00FE0A64" w:rsidP="004A0B33">
            <w:pPr>
              <w:widowControl w:val="0"/>
              <w:wordWrap w:val="0"/>
              <w:adjustRightInd w:val="0"/>
              <w:snapToGrid w:val="0"/>
              <w:jc w:val="center"/>
              <w:rPr>
                <w:rFonts w:hint="eastAsia"/>
              </w:rPr>
            </w:pPr>
            <w:r w:rsidRPr="0093731C">
              <w:rPr>
                <w:rFonts w:ascii="仿宋" w:eastAsia="仿宋" w:hAnsi="仿宋" w:hint="eastAsia"/>
                <w:sz w:val="24"/>
                <w:szCs w:val="24"/>
              </w:rPr>
              <w:t>图1-</w:t>
            </w:r>
            <w:r w:rsidR="00A127FD" w:rsidRPr="0093731C">
              <w:rPr>
                <w:rFonts w:ascii="仿宋" w:eastAsia="仿宋" w:hAnsi="仿宋" w:hint="eastAsia"/>
                <w:sz w:val="24"/>
                <w:szCs w:val="24"/>
              </w:rPr>
              <w:t>4</w:t>
            </w:r>
            <w:r w:rsidRPr="0093731C">
              <w:rPr>
                <w:rFonts w:ascii="仿宋" w:eastAsia="仿宋" w:hAnsi="仿宋" w:hint="eastAsia"/>
                <w:sz w:val="24"/>
                <w:szCs w:val="24"/>
              </w:rPr>
              <w:t xml:space="preserve">  </w:t>
            </w:r>
            <w:r w:rsidR="00A127FD" w:rsidRPr="0093731C">
              <w:rPr>
                <w:rFonts w:ascii="仿宋" w:eastAsia="仿宋" w:hAnsi="仿宋" w:hint="eastAsia"/>
                <w:sz w:val="24"/>
                <w:szCs w:val="24"/>
              </w:rPr>
              <w:t>调查区典型地貌（1）</w:t>
            </w:r>
          </w:p>
        </w:tc>
        <w:tc>
          <w:tcPr>
            <w:tcW w:w="2472" w:type="pct"/>
          </w:tcPr>
          <w:p w14:paraId="5B5A4E0C" w14:textId="679ED5DF" w:rsidR="00FE0A64" w:rsidRPr="0093731C" w:rsidRDefault="00A127FD" w:rsidP="004A0B33">
            <w:pPr>
              <w:widowControl w:val="0"/>
              <w:wordWrap w:val="0"/>
              <w:adjustRightInd w:val="0"/>
              <w:snapToGrid w:val="0"/>
              <w:jc w:val="center"/>
              <w:rPr>
                <w:rFonts w:hint="eastAsia"/>
              </w:rPr>
            </w:pPr>
            <w:r w:rsidRPr="0093731C">
              <w:rPr>
                <w:rFonts w:ascii="仿宋" w:eastAsia="仿宋" w:hAnsi="仿宋" w:hint="eastAsia"/>
                <w:sz w:val="24"/>
                <w:szCs w:val="24"/>
              </w:rPr>
              <w:t>图1-5  调查区</w:t>
            </w:r>
            <w:r w:rsidR="0037257E" w:rsidRPr="0093731C">
              <w:rPr>
                <w:rFonts w:ascii="仿宋" w:eastAsia="仿宋" w:hAnsi="仿宋" w:hint="eastAsia"/>
                <w:sz w:val="24"/>
                <w:szCs w:val="24"/>
              </w:rPr>
              <w:t>典型</w:t>
            </w:r>
            <w:r w:rsidRPr="0093731C">
              <w:rPr>
                <w:rFonts w:ascii="仿宋" w:eastAsia="仿宋" w:hAnsi="仿宋" w:hint="eastAsia"/>
                <w:sz w:val="24"/>
                <w:szCs w:val="24"/>
              </w:rPr>
              <w:t>地貌（2）</w:t>
            </w:r>
          </w:p>
        </w:tc>
      </w:tr>
    </w:tbl>
    <w:p w14:paraId="7DFF9E9F" w14:textId="3EEA7976" w:rsidR="00F20541" w:rsidRPr="0093731C" w:rsidRDefault="0044103F" w:rsidP="004A0B33">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3.</w:t>
      </w:r>
      <w:r w:rsidR="009F5FCC" w:rsidRPr="0093731C">
        <w:rPr>
          <w:rFonts w:ascii="仿宋" w:eastAsia="仿宋" w:hAnsi="仿宋" w:hint="eastAsia"/>
          <w:sz w:val="28"/>
          <w:szCs w:val="28"/>
        </w:rPr>
        <w:t>2、</w:t>
      </w:r>
      <w:r w:rsidR="00267156" w:rsidRPr="0093731C">
        <w:rPr>
          <w:rFonts w:ascii="仿宋" w:eastAsia="仿宋" w:hAnsi="仿宋" w:hint="eastAsia"/>
          <w:sz w:val="28"/>
          <w:szCs w:val="28"/>
        </w:rPr>
        <w:t>“</w:t>
      </w:r>
      <w:r w:rsidR="00267156" w:rsidRPr="0093731C">
        <w:rPr>
          <w:rFonts w:ascii="仿宋" w:eastAsia="仿宋" w:hAnsi="仿宋"/>
          <w:sz w:val="28"/>
          <w:szCs w:val="28"/>
        </w:rPr>
        <w:t>内蒙古自治区乌兰察布市小白林地等四幅1</w:t>
      </w:r>
      <w:r w:rsidR="00267156" w:rsidRPr="0093731C">
        <w:rPr>
          <w:rFonts w:ascii="仿宋" w:eastAsia="仿宋" w:hAnsi="仿宋" w:hint="eastAsia"/>
          <w:sz w:val="28"/>
          <w:szCs w:val="28"/>
        </w:rPr>
        <w:t>∶</w:t>
      </w:r>
      <w:r w:rsidR="00267156" w:rsidRPr="0093731C">
        <w:rPr>
          <w:rFonts w:ascii="仿宋" w:eastAsia="仿宋" w:hAnsi="仿宋"/>
          <w:sz w:val="28"/>
          <w:szCs w:val="28"/>
        </w:rPr>
        <w:t>5万区域矿产地质调查</w:t>
      </w:r>
      <w:r w:rsidR="00267156" w:rsidRPr="0093731C">
        <w:rPr>
          <w:rFonts w:ascii="仿宋" w:eastAsia="仿宋" w:hAnsi="仿宋" w:hint="eastAsia"/>
          <w:sz w:val="28"/>
          <w:szCs w:val="28"/>
        </w:rPr>
        <w:t>”、“</w:t>
      </w:r>
      <w:r w:rsidR="00267156" w:rsidRPr="0093731C">
        <w:rPr>
          <w:rFonts w:ascii="仿宋" w:eastAsia="仿宋" w:hAnsi="仿宋"/>
          <w:sz w:val="28"/>
          <w:szCs w:val="28"/>
        </w:rPr>
        <w:t>内蒙古四子王旗大井坡等四幅1</w:t>
      </w:r>
      <w:r w:rsidR="00267156" w:rsidRPr="0093731C">
        <w:rPr>
          <w:rFonts w:ascii="仿宋" w:eastAsia="仿宋" w:hAnsi="仿宋" w:hint="eastAsia"/>
          <w:sz w:val="28"/>
          <w:szCs w:val="28"/>
        </w:rPr>
        <w:t>∶</w:t>
      </w:r>
      <w:r w:rsidR="00267156" w:rsidRPr="0093731C">
        <w:rPr>
          <w:rFonts w:ascii="仿宋" w:eastAsia="仿宋" w:hAnsi="仿宋"/>
          <w:sz w:val="28"/>
          <w:szCs w:val="28"/>
        </w:rPr>
        <w:t>5万区域矿产地质调查</w:t>
      </w:r>
      <w:r w:rsidR="00267156" w:rsidRPr="0093731C">
        <w:rPr>
          <w:rFonts w:ascii="仿宋" w:eastAsia="仿宋" w:hAnsi="仿宋" w:hint="eastAsia"/>
          <w:sz w:val="28"/>
          <w:szCs w:val="28"/>
        </w:rPr>
        <w:t>”成果资料准确性较高，与实际比较吻合。</w:t>
      </w:r>
    </w:p>
    <w:p w14:paraId="67A55B34" w14:textId="77777777" w:rsidR="00F1266E" w:rsidRPr="0093731C" w:rsidRDefault="00F1266E" w:rsidP="00F1266E">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观察的地层主要有白云鄂博群变质砂砾岩、硅化灰岩、石英岩、板岩等，与周边岩体接触</w:t>
      </w:r>
      <w:proofErr w:type="gramStart"/>
      <w:r w:rsidRPr="0093731C">
        <w:rPr>
          <w:rFonts w:ascii="仿宋" w:eastAsia="仿宋" w:hAnsi="仿宋" w:hint="eastAsia"/>
          <w:sz w:val="28"/>
          <w:szCs w:val="28"/>
        </w:rPr>
        <w:t>带往往</w:t>
      </w:r>
      <w:proofErr w:type="gramEnd"/>
      <w:r w:rsidRPr="0093731C">
        <w:rPr>
          <w:rFonts w:ascii="仿宋" w:eastAsia="仿宋" w:hAnsi="仿宋" w:hint="eastAsia"/>
          <w:sz w:val="28"/>
          <w:szCs w:val="28"/>
        </w:rPr>
        <w:t>硅化、褐铁矿化等蚀变较强。区内断裂发育，褶皱次之，多北东向断裂。此外，与铜镍矿产密切相关的目标地质体石炭纪辉长岩应为</w:t>
      </w:r>
      <w:proofErr w:type="gramStart"/>
      <w:r w:rsidRPr="0093731C">
        <w:rPr>
          <w:rFonts w:ascii="仿宋" w:eastAsia="仿宋" w:hAnsi="仿宋" w:hint="eastAsia"/>
          <w:sz w:val="28"/>
          <w:szCs w:val="28"/>
        </w:rPr>
        <w:t>深部熔离形成</w:t>
      </w:r>
      <w:proofErr w:type="gramEnd"/>
      <w:r w:rsidRPr="0093731C">
        <w:rPr>
          <w:rFonts w:ascii="仿宋" w:eastAsia="仿宋" w:hAnsi="仿宋" w:hint="eastAsia"/>
          <w:sz w:val="28"/>
          <w:szCs w:val="28"/>
        </w:rPr>
        <w:t>，出露较好，局部地表被新生界覆盖，可见残坡积堆积或转石。</w:t>
      </w:r>
    </w:p>
    <w:tbl>
      <w:tblPr>
        <w:tblStyle w:val="aff5"/>
        <w:tblW w:w="505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924"/>
      </w:tblGrid>
      <w:tr w:rsidR="0093731C" w:rsidRPr="0093731C" w14:paraId="6B01AAC7" w14:textId="77777777" w:rsidTr="001747EF">
        <w:trPr>
          <w:jc w:val="center"/>
        </w:trPr>
        <w:tc>
          <w:tcPr>
            <w:tcW w:w="2500" w:type="pct"/>
          </w:tcPr>
          <w:p w14:paraId="7124235C" w14:textId="74B689CA" w:rsidR="001747EF" w:rsidRPr="0093731C" w:rsidRDefault="0037257E" w:rsidP="004A0B33">
            <w:pPr>
              <w:pStyle w:val="afffffe"/>
              <w:wordWrap w:val="0"/>
              <w:spacing w:line="240" w:lineRule="auto"/>
              <w:ind w:firstLineChars="0" w:firstLine="0"/>
              <w:jc w:val="center"/>
            </w:pPr>
            <w:r w:rsidRPr="0093731C">
              <w:rPr>
                <w:noProof/>
              </w:rPr>
              <w:drawing>
                <wp:inline distT="0" distB="0" distL="0" distR="0" wp14:anchorId="61845BDF" wp14:editId="2C98D8C8">
                  <wp:extent cx="2638804" cy="2850776"/>
                  <wp:effectExtent l="0" t="0" r="9525" b="6985"/>
                  <wp:docPr id="15656109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5404" cy="2965939"/>
                          </a:xfrm>
                          <a:prstGeom prst="rect">
                            <a:avLst/>
                          </a:prstGeom>
                          <a:noFill/>
                          <a:ln>
                            <a:noFill/>
                          </a:ln>
                        </pic:spPr>
                      </pic:pic>
                    </a:graphicData>
                  </a:graphic>
                </wp:inline>
              </w:drawing>
            </w:r>
          </w:p>
        </w:tc>
        <w:tc>
          <w:tcPr>
            <w:tcW w:w="2500" w:type="pct"/>
          </w:tcPr>
          <w:p w14:paraId="5FCA3289" w14:textId="68F17E90" w:rsidR="001747EF" w:rsidRPr="0093731C" w:rsidRDefault="00046A4B" w:rsidP="004A0B33">
            <w:pPr>
              <w:pStyle w:val="afffffe"/>
              <w:wordWrap w:val="0"/>
              <w:spacing w:line="240" w:lineRule="auto"/>
              <w:ind w:firstLineChars="0" w:firstLine="0"/>
              <w:jc w:val="center"/>
            </w:pPr>
            <w:r w:rsidRPr="0093731C">
              <w:rPr>
                <w:noProof/>
              </w:rPr>
              <w:drawing>
                <wp:inline distT="0" distB="0" distL="0" distR="0" wp14:anchorId="4E686369" wp14:editId="418D1A0B">
                  <wp:extent cx="2156420" cy="2834338"/>
                  <wp:effectExtent l="0" t="0" r="0" b="4445"/>
                  <wp:docPr id="14741529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0637" cy="2905599"/>
                          </a:xfrm>
                          <a:prstGeom prst="rect">
                            <a:avLst/>
                          </a:prstGeom>
                          <a:noFill/>
                          <a:ln>
                            <a:noFill/>
                          </a:ln>
                        </pic:spPr>
                      </pic:pic>
                    </a:graphicData>
                  </a:graphic>
                </wp:inline>
              </w:drawing>
            </w:r>
          </w:p>
        </w:tc>
      </w:tr>
      <w:tr w:rsidR="0093731C" w:rsidRPr="0093731C" w14:paraId="65ED6906" w14:textId="77777777" w:rsidTr="00046A4B">
        <w:trPr>
          <w:trHeight w:hRule="exact" w:val="340"/>
          <w:jc w:val="center"/>
        </w:trPr>
        <w:tc>
          <w:tcPr>
            <w:tcW w:w="2500" w:type="pct"/>
            <w:vAlign w:val="center"/>
          </w:tcPr>
          <w:p w14:paraId="6C0A24B0" w14:textId="1F0CF6B9" w:rsidR="001747EF" w:rsidRPr="0093731C" w:rsidRDefault="001747EF" w:rsidP="004A0B33">
            <w:pPr>
              <w:widowControl w:val="0"/>
              <w:wordWrap w:val="0"/>
              <w:adjustRightInd w:val="0"/>
              <w:snapToGrid w:val="0"/>
              <w:jc w:val="center"/>
              <w:rPr>
                <w:rFonts w:hint="eastAsia"/>
              </w:rPr>
            </w:pPr>
            <w:r w:rsidRPr="0093731C">
              <w:rPr>
                <w:rFonts w:ascii="仿宋" w:eastAsia="仿宋" w:hAnsi="仿宋" w:hint="eastAsia"/>
                <w:sz w:val="24"/>
                <w:szCs w:val="24"/>
              </w:rPr>
              <w:t>图1-</w:t>
            </w:r>
            <w:r w:rsidR="0037257E" w:rsidRPr="0093731C">
              <w:rPr>
                <w:rFonts w:ascii="仿宋" w:eastAsia="仿宋" w:hAnsi="仿宋" w:hint="eastAsia"/>
                <w:sz w:val="24"/>
                <w:szCs w:val="24"/>
              </w:rPr>
              <w:t>6</w:t>
            </w:r>
            <w:r w:rsidRPr="0093731C">
              <w:rPr>
                <w:rFonts w:ascii="仿宋" w:eastAsia="仿宋" w:hAnsi="仿宋" w:hint="eastAsia"/>
                <w:sz w:val="24"/>
                <w:szCs w:val="24"/>
              </w:rPr>
              <w:t xml:space="preserve">  </w:t>
            </w:r>
            <w:r w:rsidR="0037257E" w:rsidRPr="0093731C">
              <w:rPr>
                <w:rFonts w:ascii="仿宋" w:eastAsia="仿宋" w:hAnsi="仿宋" w:hint="eastAsia"/>
                <w:sz w:val="24"/>
                <w:szCs w:val="24"/>
              </w:rPr>
              <w:t>白云鄂博群变质砂砾岩</w:t>
            </w:r>
          </w:p>
        </w:tc>
        <w:tc>
          <w:tcPr>
            <w:tcW w:w="2500" w:type="pct"/>
            <w:vAlign w:val="center"/>
          </w:tcPr>
          <w:p w14:paraId="3A017B8B" w14:textId="3BA94423" w:rsidR="001747EF" w:rsidRPr="0093731C" w:rsidRDefault="00046A4B" w:rsidP="004A0B33">
            <w:pPr>
              <w:widowControl w:val="0"/>
              <w:wordWrap w:val="0"/>
              <w:adjustRightInd w:val="0"/>
              <w:snapToGrid w:val="0"/>
              <w:jc w:val="center"/>
              <w:rPr>
                <w:rFonts w:hint="eastAsia"/>
              </w:rPr>
            </w:pPr>
            <w:r w:rsidRPr="0093731C">
              <w:rPr>
                <w:rFonts w:ascii="仿宋" w:eastAsia="仿宋" w:hAnsi="仿宋" w:hint="eastAsia"/>
                <w:sz w:val="24"/>
                <w:szCs w:val="24"/>
              </w:rPr>
              <w:t>图1-7  白云鄂博群硅化灰岩</w:t>
            </w:r>
          </w:p>
        </w:tc>
      </w:tr>
      <w:tr w:rsidR="0093731C" w:rsidRPr="0093731C" w14:paraId="546B9CB3" w14:textId="77777777" w:rsidTr="001747EF">
        <w:trPr>
          <w:jc w:val="center"/>
        </w:trPr>
        <w:tc>
          <w:tcPr>
            <w:tcW w:w="2500" w:type="pct"/>
          </w:tcPr>
          <w:p w14:paraId="580703C6" w14:textId="15F27E19" w:rsidR="00046A4B" w:rsidRPr="0093731C" w:rsidRDefault="00046A4B" w:rsidP="004A0B33">
            <w:pPr>
              <w:widowControl w:val="0"/>
              <w:wordWrap w:val="0"/>
              <w:adjustRightInd w:val="0"/>
              <w:snapToGrid w:val="0"/>
              <w:jc w:val="center"/>
              <w:rPr>
                <w:rFonts w:ascii="仿宋" w:eastAsia="仿宋" w:hAnsi="仿宋" w:hint="eastAsia"/>
                <w:sz w:val="24"/>
                <w:szCs w:val="24"/>
              </w:rPr>
            </w:pPr>
            <w:r w:rsidRPr="0093731C">
              <w:rPr>
                <w:noProof/>
              </w:rPr>
              <w:lastRenderedPageBreak/>
              <w:drawing>
                <wp:inline distT="0" distB="0" distL="0" distR="0" wp14:anchorId="3EE3F68F" wp14:editId="7825FD65">
                  <wp:extent cx="2581835" cy="2973891"/>
                  <wp:effectExtent l="0" t="0" r="9525" b="0"/>
                  <wp:docPr id="10486327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
                            <a:extLst>
                              <a:ext uri="{28A0092B-C50C-407E-A947-70E740481C1C}">
                                <a14:useLocalDpi xmlns:a14="http://schemas.microsoft.com/office/drawing/2010/main" val="0"/>
                              </a:ext>
                            </a:extLst>
                          </a:blip>
                          <a:srcRect b="8060"/>
                          <a:stretch/>
                        </pic:blipFill>
                        <pic:spPr bwMode="auto">
                          <a:xfrm>
                            <a:off x="0" y="0"/>
                            <a:ext cx="2604568" cy="30000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00" w:type="pct"/>
          </w:tcPr>
          <w:p w14:paraId="2028B319" w14:textId="6F680E60" w:rsidR="00046A4B" w:rsidRPr="0093731C" w:rsidRDefault="00C068E9" w:rsidP="004A0B33">
            <w:pPr>
              <w:widowControl w:val="0"/>
              <w:wordWrap w:val="0"/>
              <w:adjustRightInd w:val="0"/>
              <w:snapToGrid w:val="0"/>
              <w:jc w:val="center"/>
              <w:rPr>
                <w:rFonts w:ascii="仿宋" w:eastAsia="仿宋" w:hAnsi="仿宋" w:hint="eastAsia"/>
                <w:sz w:val="24"/>
                <w:szCs w:val="24"/>
              </w:rPr>
            </w:pPr>
            <w:r w:rsidRPr="0093731C">
              <w:rPr>
                <w:noProof/>
              </w:rPr>
              <w:drawing>
                <wp:inline distT="0" distB="0" distL="0" distR="0" wp14:anchorId="64AC9D75" wp14:editId="193ED84C">
                  <wp:extent cx="2885005" cy="2955054"/>
                  <wp:effectExtent l="0" t="0" r="0" b="0"/>
                  <wp:docPr id="3799663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6177" cy="2966498"/>
                          </a:xfrm>
                          <a:prstGeom prst="rect">
                            <a:avLst/>
                          </a:prstGeom>
                          <a:noFill/>
                          <a:ln>
                            <a:noFill/>
                          </a:ln>
                        </pic:spPr>
                      </pic:pic>
                    </a:graphicData>
                  </a:graphic>
                </wp:inline>
              </w:drawing>
            </w:r>
          </w:p>
        </w:tc>
      </w:tr>
      <w:tr w:rsidR="0093731C" w:rsidRPr="0093731C" w14:paraId="03ADF563" w14:textId="77777777" w:rsidTr="00EB791E">
        <w:trPr>
          <w:jc w:val="center"/>
        </w:trPr>
        <w:tc>
          <w:tcPr>
            <w:tcW w:w="2500" w:type="pct"/>
            <w:vAlign w:val="center"/>
          </w:tcPr>
          <w:p w14:paraId="62EA427D" w14:textId="23A9C3E7" w:rsidR="00046A4B" w:rsidRPr="0093731C" w:rsidRDefault="00046A4B"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图1-</w:t>
            </w:r>
            <w:r w:rsidR="000D2355" w:rsidRPr="0093731C">
              <w:rPr>
                <w:rFonts w:ascii="仿宋" w:eastAsia="仿宋" w:hAnsi="仿宋" w:hint="eastAsia"/>
                <w:sz w:val="24"/>
                <w:szCs w:val="24"/>
              </w:rPr>
              <w:t>8</w:t>
            </w:r>
            <w:r w:rsidRPr="0093731C">
              <w:rPr>
                <w:rFonts w:ascii="仿宋" w:eastAsia="仿宋" w:hAnsi="仿宋" w:hint="eastAsia"/>
                <w:sz w:val="24"/>
                <w:szCs w:val="24"/>
              </w:rPr>
              <w:t xml:space="preserve">  白云鄂博群</w:t>
            </w:r>
            <w:r w:rsidR="008A58B0" w:rsidRPr="0093731C">
              <w:rPr>
                <w:rFonts w:ascii="仿宋" w:eastAsia="仿宋" w:hAnsi="仿宋" w:hint="eastAsia"/>
                <w:sz w:val="24"/>
                <w:szCs w:val="24"/>
              </w:rPr>
              <w:t>板岩</w:t>
            </w:r>
          </w:p>
        </w:tc>
        <w:tc>
          <w:tcPr>
            <w:tcW w:w="2500" w:type="pct"/>
            <w:vAlign w:val="center"/>
          </w:tcPr>
          <w:p w14:paraId="5005A594" w14:textId="1AC56A2F" w:rsidR="00046A4B" w:rsidRPr="0093731C" w:rsidRDefault="00046A4B"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图1-</w:t>
            </w:r>
            <w:r w:rsidR="000D2355" w:rsidRPr="0093731C">
              <w:rPr>
                <w:rFonts w:ascii="仿宋" w:eastAsia="仿宋" w:hAnsi="仿宋" w:hint="eastAsia"/>
                <w:sz w:val="24"/>
                <w:szCs w:val="24"/>
              </w:rPr>
              <w:t>9</w:t>
            </w:r>
            <w:r w:rsidRPr="0093731C">
              <w:rPr>
                <w:rFonts w:ascii="仿宋" w:eastAsia="仿宋" w:hAnsi="仿宋" w:hint="eastAsia"/>
                <w:sz w:val="24"/>
                <w:szCs w:val="24"/>
              </w:rPr>
              <w:t xml:space="preserve">  石炭纪</w:t>
            </w:r>
            <w:r w:rsidR="00C068E9" w:rsidRPr="0093731C">
              <w:rPr>
                <w:rFonts w:ascii="仿宋" w:eastAsia="仿宋" w:hAnsi="仿宋" w:hint="eastAsia"/>
                <w:sz w:val="24"/>
                <w:szCs w:val="24"/>
              </w:rPr>
              <w:t>辉长岩</w:t>
            </w:r>
          </w:p>
        </w:tc>
      </w:tr>
      <w:tr w:rsidR="0093731C" w:rsidRPr="0093731C" w14:paraId="0E838C1C" w14:textId="77777777" w:rsidTr="00C068E9">
        <w:trPr>
          <w:jc w:val="center"/>
        </w:trPr>
        <w:tc>
          <w:tcPr>
            <w:tcW w:w="5000" w:type="pct"/>
            <w:gridSpan w:val="2"/>
            <w:vAlign w:val="center"/>
          </w:tcPr>
          <w:p w14:paraId="64B1A7E9" w14:textId="6C3307B9" w:rsidR="00C068E9" w:rsidRPr="0093731C" w:rsidRDefault="00C068E9" w:rsidP="004A0B33">
            <w:pPr>
              <w:widowControl w:val="0"/>
              <w:wordWrap w:val="0"/>
              <w:adjustRightInd w:val="0"/>
              <w:snapToGrid w:val="0"/>
              <w:jc w:val="center"/>
              <w:rPr>
                <w:rFonts w:ascii="仿宋" w:eastAsia="仿宋" w:hAnsi="仿宋" w:hint="eastAsia"/>
                <w:sz w:val="24"/>
                <w:szCs w:val="24"/>
              </w:rPr>
            </w:pPr>
            <w:r w:rsidRPr="0093731C">
              <w:rPr>
                <w:noProof/>
              </w:rPr>
              <w:drawing>
                <wp:inline distT="0" distB="0" distL="0" distR="0" wp14:anchorId="6B856FFA" wp14:editId="73D31419">
                  <wp:extent cx="2831217" cy="3335303"/>
                  <wp:effectExtent l="0" t="0" r="7620" b="0"/>
                  <wp:docPr id="651234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8">
                            <a:extLst>
                              <a:ext uri="{28A0092B-C50C-407E-A947-70E740481C1C}">
                                <a14:useLocalDpi xmlns:a14="http://schemas.microsoft.com/office/drawing/2010/main" val="0"/>
                              </a:ext>
                            </a:extLst>
                          </a:blip>
                          <a:srcRect l="2374" t="18818"/>
                          <a:stretch/>
                        </pic:blipFill>
                        <pic:spPr bwMode="auto">
                          <a:xfrm>
                            <a:off x="0" y="0"/>
                            <a:ext cx="2842543" cy="33486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1DCED0E1" w14:textId="77777777" w:rsidTr="00C068E9">
        <w:trPr>
          <w:jc w:val="center"/>
        </w:trPr>
        <w:tc>
          <w:tcPr>
            <w:tcW w:w="5000" w:type="pct"/>
            <w:gridSpan w:val="2"/>
            <w:vAlign w:val="center"/>
          </w:tcPr>
          <w:p w14:paraId="0CFE960B" w14:textId="523C7C1E" w:rsidR="00C068E9" w:rsidRPr="0093731C" w:rsidRDefault="00C068E9"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图1-</w:t>
            </w:r>
            <w:r w:rsidR="000D2355" w:rsidRPr="0093731C">
              <w:rPr>
                <w:rFonts w:ascii="仿宋" w:eastAsia="仿宋" w:hAnsi="仿宋" w:hint="eastAsia"/>
                <w:sz w:val="24"/>
                <w:szCs w:val="24"/>
              </w:rPr>
              <w:t>10</w:t>
            </w:r>
            <w:r w:rsidRPr="0093731C">
              <w:rPr>
                <w:rFonts w:ascii="仿宋" w:eastAsia="仿宋" w:hAnsi="仿宋" w:hint="eastAsia"/>
                <w:sz w:val="24"/>
                <w:szCs w:val="24"/>
              </w:rPr>
              <w:t xml:space="preserve">  北东向断裂断层面</w:t>
            </w:r>
            <w:r w:rsidR="0013158F" w:rsidRPr="0093731C">
              <w:rPr>
                <w:rFonts w:ascii="仿宋" w:eastAsia="仿宋" w:hAnsi="仿宋" w:hint="eastAsia"/>
                <w:sz w:val="24"/>
                <w:szCs w:val="24"/>
              </w:rPr>
              <w:t>擦痕</w:t>
            </w:r>
          </w:p>
        </w:tc>
      </w:tr>
    </w:tbl>
    <w:p w14:paraId="076BC7DA" w14:textId="7D22B28E" w:rsidR="001E2604" w:rsidRPr="0093731C" w:rsidRDefault="0037257E" w:rsidP="004A0B33">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调查区</w:t>
      </w:r>
      <w:r w:rsidR="0088365B" w:rsidRPr="0093731C">
        <w:rPr>
          <w:rFonts w:ascii="仿宋" w:eastAsia="仿宋" w:hAnsi="仿宋" w:hint="eastAsia"/>
          <w:sz w:val="28"/>
          <w:szCs w:val="28"/>
        </w:rPr>
        <w:t>西北部见一条北东向宽缓谷地，中部发育一条</w:t>
      </w:r>
      <w:r w:rsidR="003229F3" w:rsidRPr="0093731C">
        <w:rPr>
          <w:rFonts w:ascii="仿宋" w:eastAsia="仿宋" w:hAnsi="仿宋" w:hint="eastAsia"/>
          <w:sz w:val="28"/>
          <w:szCs w:val="28"/>
        </w:rPr>
        <w:t>北东</w:t>
      </w:r>
      <w:proofErr w:type="gramStart"/>
      <w:r w:rsidR="0088365B" w:rsidRPr="0093731C">
        <w:rPr>
          <w:rFonts w:ascii="仿宋" w:eastAsia="仿宋" w:hAnsi="仿宋" w:hint="eastAsia"/>
          <w:sz w:val="28"/>
          <w:szCs w:val="28"/>
        </w:rPr>
        <w:t>东</w:t>
      </w:r>
      <w:proofErr w:type="gramEnd"/>
      <w:r w:rsidR="0088365B" w:rsidRPr="0093731C">
        <w:rPr>
          <w:rFonts w:ascii="仿宋" w:eastAsia="仿宋" w:hAnsi="仿宋" w:hint="eastAsia"/>
          <w:sz w:val="28"/>
          <w:szCs w:val="28"/>
        </w:rPr>
        <w:t>向大裂谷</w:t>
      </w:r>
      <w:r w:rsidRPr="0093731C">
        <w:rPr>
          <w:rFonts w:ascii="仿宋" w:eastAsia="仿宋" w:hAnsi="仿宋" w:hint="eastAsia"/>
          <w:sz w:val="28"/>
          <w:szCs w:val="28"/>
        </w:rPr>
        <w:t>，根据相关资料推测为白云鄂博裂谷</w:t>
      </w:r>
      <w:r w:rsidR="0088365B" w:rsidRPr="0093731C">
        <w:rPr>
          <w:rFonts w:ascii="仿宋" w:eastAsia="仿宋" w:hAnsi="仿宋" w:hint="eastAsia"/>
          <w:sz w:val="28"/>
          <w:szCs w:val="28"/>
        </w:rPr>
        <w:t>的主断裂带和次级断裂带</w:t>
      </w:r>
      <w:r w:rsidRPr="0093731C">
        <w:rPr>
          <w:rFonts w:ascii="仿宋" w:eastAsia="仿宋" w:hAnsi="仿宋" w:hint="eastAsia"/>
          <w:sz w:val="28"/>
          <w:szCs w:val="28"/>
        </w:rPr>
        <w:t>，裂谷周边</w:t>
      </w:r>
      <w:r w:rsidR="003229F3" w:rsidRPr="0093731C">
        <w:rPr>
          <w:rFonts w:ascii="仿宋" w:eastAsia="仿宋" w:hAnsi="仿宋" w:hint="eastAsia"/>
          <w:sz w:val="28"/>
          <w:szCs w:val="28"/>
        </w:rPr>
        <w:t>从生</w:t>
      </w:r>
      <w:r w:rsidRPr="0093731C">
        <w:rPr>
          <w:rFonts w:ascii="仿宋" w:eastAsia="仿宋" w:hAnsi="仿宋" w:hint="eastAsia"/>
          <w:sz w:val="28"/>
          <w:szCs w:val="28"/>
        </w:rPr>
        <w:t>平行及交错断裂发育，该裂谷及</w:t>
      </w:r>
      <w:r w:rsidR="003229F3" w:rsidRPr="0093731C">
        <w:rPr>
          <w:rFonts w:ascii="仿宋" w:eastAsia="仿宋" w:hAnsi="仿宋" w:hint="eastAsia"/>
          <w:sz w:val="28"/>
          <w:szCs w:val="28"/>
        </w:rPr>
        <w:t>从生断裂</w:t>
      </w:r>
      <w:r w:rsidRPr="0093731C">
        <w:rPr>
          <w:rFonts w:ascii="仿宋" w:eastAsia="仿宋" w:hAnsi="仿宋" w:hint="eastAsia"/>
          <w:sz w:val="28"/>
          <w:szCs w:val="28"/>
        </w:rPr>
        <w:t>控制</w:t>
      </w:r>
      <w:r w:rsidR="003229F3" w:rsidRPr="0093731C">
        <w:rPr>
          <w:rFonts w:ascii="仿宋" w:eastAsia="仿宋" w:hAnsi="仿宋" w:hint="eastAsia"/>
          <w:sz w:val="28"/>
          <w:szCs w:val="28"/>
        </w:rPr>
        <w:t>着</w:t>
      </w:r>
      <w:r w:rsidRPr="0093731C">
        <w:rPr>
          <w:rFonts w:ascii="仿宋" w:eastAsia="仿宋" w:hAnsi="仿宋" w:hint="eastAsia"/>
          <w:sz w:val="28"/>
          <w:szCs w:val="28"/>
        </w:rPr>
        <w:t>小南山、土脑包铜镍矿的产出与分布，工作区成矿地质条件较好。</w:t>
      </w:r>
    </w:p>
    <w:p w14:paraId="2DE0ED9D" w14:textId="4636766B" w:rsidR="004B3766" w:rsidRPr="0093731C" w:rsidRDefault="0044103F" w:rsidP="004A0B33">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3.</w:t>
      </w:r>
      <w:r w:rsidR="00720848" w:rsidRPr="0093731C">
        <w:rPr>
          <w:rFonts w:ascii="仿宋" w:eastAsia="仿宋" w:hAnsi="仿宋" w:hint="eastAsia"/>
          <w:sz w:val="28"/>
          <w:szCs w:val="28"/>
        </w:rPr>
        <w:t>3、</w:t>
      </w:r>
      <w:r w:rsidR="004B3766" w:rsidRPr="0093731C">
        <w:rPr>
          <w:rFonts w:ascii="仿宋" w:eastAsia="仿宋" w:hAnsi="仿宋" w:hint="eastAsia"/>
          <w:sz w:val="28"/>
          <w:szCs w:val="28"/>
        </w:rPr>
        <w:t>矿化蚀变</w:t>
      </w:r>
    </w:p>
    <w:p w14:paraId="1D9617A3" w14:textId="77777777" w:rsidR="00F1266E" w:rsidRPr="0093731C" w:rsidRDefault="00F1266E" w:rsidP="00F1266E">
      <w:pPr>
        <w:widowControl w:val="0"/>
        <w:wordWrap w:val="0"/>
        <w:adjustRightInd w:val="0"/>
        <w:snapToGrid w:val="0"/>
        <w:spacing w:line="360" w:lineRule="auto"/>
        <w:ind w:firstLineChars="200" w:firstLine="560"/>
        <w:rPr>
          <w:rFonts w:ascii="仿宋" w:eastAsia="仿宋" w:hAnsi="仿宋" w:hint="eastAsia"/>
          <w:sz w:val="28"/>
          <w:szCs w:val="28"/>
        </w:rPr>
      </w:pPr>
      <w:bookmarkStart w:id="34" w:name="_Hlk190937482"/>
      <w:r w:rsidRPr="0093731C">
        <w:rPr>
          <w:rFonts w:ascii="仿宋" w:eastAsia="仿宋" w:hAnsi="仿宋" w:hint="eastAsia"/>
          <w:sz w:val="28"/>
          <w:szCs w:val="28"/>
        </w:rPr>
        <w:t>3.3.1、在东南部Cu214×10</w:t>
      </w:r>
      <w:r w:rsidRPr="0093731C">
        <w:rPr>
          <w:rFonts w:ascii="仿宋" w:eastAsia="仿宋" w:hAnsi="仿宋" w:hint="eastAsia"/>
          <w:sz w:val="28"/>
          <w:szCs w:val="28"/>
          <w:vertAlign w:val="superscript"/>
        </w:rPr>
        <w:t>-6</w:t>
      </w:r>
      <w:r w:rsidRPr="0093731C">
        <w:rPr>
          <w:rFonts w:ascii="仿宋" w:eastAsia="仿宋" w:hAnsi="仿宋" w:hint="eastAsia"/>
          <w:sz w:val="28"/>
          <w:szCs w:val="28"/>
        </w:rPr>
        <w:t>高值点附近，见石英脉一条（图1-11），北东</w:t>
      </w:r>
      <w:proofErr w:type="gramStart"/>
      <w:r w:rsidRPr="0093731C">
        <w:rPr>
          <w:rFonts w:ascii="仿宋" w:eastAsia="仿宋" w:hAnsi="仿宋" w:hint="eastAsia"/>
          <w:sz w:val="28"/>
          <w:szCs w:val="28"/>
        </w:rPr>
        <w:lastRenderedPageBreak/>
        <w:t>东</w:t>
      </w:r>
      <w:proofErr w:type="gramEnd"/>
      <w:r w:rsidRPr="0093731C">
        <w:rPr>
          <w:rFonts w:ascii="仿宋" w:eastAsia="仿宋" w:hAnsi="仿宋" w:hint="eastAsia"/>
          <w:sz w:val="28"/>
          <w:szCs w:val="28"/>
        </w:rPr>
        <w:t>向发育在石炭纪辉长岩体中，出露长约20m，宽0.5</w:t>
      </w:r>
      <w:r w:rsidRPr="0093731C">
        <w:rPr>
          <w:rFonts w:ascii="仿宋" w:eastAsia="仿宋" w:hAnsi="仿宋" w:cs="华文仿宋" w:hint="eastAsia"/>
          <w:sz w:val="28"/>
          <w:szCs w:val="28"/>
        </w:rPr>
        <w:t>～</w:t>
      </w:r>
      <w:r w:rsidRPr="0093731C">
        <w:rPr>
          <w:rFonts w:ascii="仿宋" w:eastAsia="仿宋" w:hAnsi="仿宋" w:hint="eastAsia"/>
          <w:sz w:val="28"/>
          <w:szCs w:val="28"/>
        </w:rPr>
        <w:t>1m。石英脉碎裂，褐铁矿化、铁锰染等蚀变较强。</w:t>
      </w:r>
      <w:r w:rsidRPr="0093731C">
        <w:rPr>
          <w:rFonts w:ascii="仿宋" w:eastAsia="仿宋" w:hAnsi="仿宋" w:cs="华文仿宋" w:hint="eastAsia"/>
          <w:sz w:val="28"/>
          <w:szCs w:val="28"/>
        </w:rPr>
        <w:t>捡块</w:t>
      </w:r>
      <w:r w:rsidRPr="0093731C">
        <w:rPr>
          <w:rFonts w:ascii="仿宋" w:eastAsia="仿宋" w:hAnsi="仿宋" w:hint="eastAsia"/>
          <w:sz w:val="28"/>
          <w:szCs w:val="28"/>
        </w:rPr>
        <w:t>采集光谱样1件DN01GP01、化学样1件DN01H1；光谱分析结果：Ni8.68</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、Cu208</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、Co31.5</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、Au</w:t>
      </w:r>
      <w:r w:rsidRPr="0093731C">
        <w:rPr>
          <w:rFonts w:ascii="仿宋" w:eastAsia="仿宋" w:hAnsi="仿宋"/>
          <w:sz w:val="28"/>
          <w:szCs w:val="28"/>
        </w:rPr>
        <w:t>4.66</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-9</w:t>
      </w:r>
      <w:r w:rsidRPr="0093731C">
        <w:rPr>
          <w:rFonts w:ascii="仿宋" w:eastAsia="仿宋" w:hAnsi="仿宋" w:hint="eastAsia"/>
          <w:sz w:val="28"/>
          <w:szCs w:val="28"/>
        </w:rPr>
        <w:t>；化学样分析结果：</w:t>
      </w:r>
      <w:r w:rsidRPr="0093731C">
        <w:rPr>
          <w:rFonts w:ascii="仿宋" w:eastAsia="仿宋" w:hAnsi="仿宋" w:cs="Times New Roman"/>
          <w:kern w:val="0"/>
          <w:sz w:val="28"/>
          <w:szCs w:val="28"/>
        </w:rPr>
        <w:t>Cu0.019</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Ni0.0008</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Co0.0035</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Au＜0.05</w:t>
      </w:r>
      <w:r w:rsidRPr="0093731C">
        <w:rPr>
          <w:rFonts w:ascii="仿宋" w:eastAsia="仿宋" w:hAnsi="仿宋" w:cs="Times New Roman" w:hint="eastAsia"/>
          <w:kern w:val="0"/>
          <w:sz w:val="28"/>
          <w:szCs w:val="28"/>
        </w:rPr>
        <w:t>g/t。</w:t>
      </w:r>
    </w:p>
    <w:p w14:paraId="22158F40" w14:textId="77777777" w:rsidR="00F1266E" w:rsidRPr="0093731C" w:rsidRDefault="00F1266E" w:rsidP="00F1266E">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3.3.2、在东南部Cu205</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、Ni118</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高值点附近白云鄂博群中发育一条主石英脉（图1-12）及多条小石英脉。主石英脉长约1km,宽5</w:t>
      </w:r>
      <w:r w:rsidRPr="0093731C">
        <w:rPr>
          <w:rFonts w:ascii="仿宋" w:eastAsia="仿宋" w:hAnsi="仿宋" w:cs="华文仿宋" w:hint="eastAsia"/>
          <w:sz w:val="28"/>
          <w:szCs w:val="28"/>
        </w:rPr>
        <w:t>～</w:t>
      </w:r>
      <w:r w:rsidRPr="0093731C">
        <w:rPr>
          <w:rFonts w:ascii="仿宋" w:eastAsia="仿宋" w:hAnsi="仿宋" w:hint="eastAsia"/>
          <w:sz w:val="28"/>
          <w:szCs w:val="28"/>
        </w:rPr>
        <w:t>15m，产状130</w:t>
      </w:r>
      <w:r w:rsidRPr="0093731C">
        <w:rPr>
          <w:rFonts w:ascii="仿宋" w:eastAsia="仿宋" w:hAnsi="仿宋" w:cs="华文仿宋" w:hint="eastAsia"/>
          <w:sz w:val="28"/>
          <w:szCs w:val="28"/>
        </w:rPr>
        <w:t>～160°∠60～170°。石英脉碎裂，局部呈构造角砾再次胶结，整体褐铁矿化、铁锰染等蚀变较强，局部见磁铁矿。捡块</w:t>
      </w:r>
      <w:r w:rsidRPr="0093731C">
        <w:rPr>
          <w:rFonts w:ascii="仿宋" w:eastAsia="仿宋" w:hAnsi="仿宋" w:hint="eastAsia"/>
          <w:sz w:val="28"/>
          <w:szCs w:val="28"/>
        </w:rPr>
        <w:t>采集光谱样1件DN01GP02、化学样1件DN02H1；光谱分析结果：Ni81.8</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、Cu32.6</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、Co19.5</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、Au90</w:t>
      </w:r>
      <w:r w:rsidRPr="0093731C">
        <w:rPr>
          <w:rFonts w:ascii="仿宋" w:eastAsia="仿宋" w:hAnsi="仿宋"/>
          <w:sz w:val="28"/>
          <w:szCs w:val="28"/>
        </w:rPr>
        <w:t>.</w:t>
      </w:r>
      <w:r w:rsidRPr="0093731C">
        <w:rPr>
          <w:rFonts w:ascii="仿宋" w:eastAsia="仿宋" w:hAnsi="仿宋" w:hint="eastAsia"/>
          <w:sz w:val="28"/>
          <w:szCs w:val="28"/>
        </w:rPr>
        <w:t>3</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-9</w:t>
      </w:r>
      <w:r w:rsidRPr="0093731C">
        <w:rPr>
          <w:rFonts w:ascii="仿宋" w:eastAsia="仿宋" w:hAnsi="仿宋" w:hint="eastAsia"/>
          <w:sz w:val="28"/>
          <w:szCs w:val="28"/>
        </w:rPr>
        <w:t>；化学样分析结果：</w:t>
      </w:r>
      <w:r w:rsidRPr="0093731C">
        <w:rPr>
          <w:rFonts w:ascii="仿宋" w:eastAsia="仿宋" w:hAnsi="仿宋" w:cs="Times New Roman"/>
          <w:kern w:val="0"/>
          <w:sz w:val="28"/>
          <w:szCs w:val="28"/>
        </w:rPr>
        <w:t>Cu0.0018</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Ni0.011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Co0.0024</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Au0.12</w:t>
      </w:r>
      <w:r w:rsidRPr="0093731C">
        <w:rPr>
          <w:rFonts w:ascii="仿宋" w:eastAsia="仿宋" w:hAnsi="仿宋" w:cs="Times New Roman" w:hint="eastAsia"/>
          <w:kern w:val="0"/>
          <w:sz w:val="28"/>
          <w:szCs w:val="28"/>
        </w:rPr>
        <w:t>g/t</w:t>
      </w:r>
      <w:r w:rsidRPr="0093731C">
        <w:rPr>
          <w:rFonts w:ascii="仿宋" w:eastAsia="仿宋" w:hAnsi="仿宋" w:hint="eastAsia"/>
          <w:sz w:val="28"/>
          <w:szCs w:val="28"/>
        </w:rPr>
        <w:t>。</w:t>
      </w:r>
    </w:p>
    <w:bookmarkEnd w:id="34"/>
    <w:p w14:paraId="4614FCB4" w14:textId="4940066F" w:rsidR="004B3766" w:rsidRPr="0093731C" w:rsidRDefault="0044103F" w:rsidP="004A0B33">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3.3.3、</w:t>
      </w:r>
      <w:r w:rsidR="00C529D3" w:rsidRPr="0093731C">
        <w:rPr>
          <w:rFonts w:ascii="仿宋" w:eastAsia="仿宋" w:hAnsi="仿宋" w:hint="eastAsia"/>
          <w:sz w:val="28"/>
          <w:szCs w:val="28"/>
        </w:rPr>
        <w:t>南部</w:t>
      </w:r>
      <w:r w:rsidR="00EF7DC6" w:rsidRPr="0093731C">
        <w:rPr>
          <w:rFonts w:ascii="仿宋" w:eastAsia="仿宋" w:hAnsi="仿宋" w:hint="eastAsia"/>
          <w:sz w:val="28"/>
          <w:szCs w:val="28"/>
        </w:rPr>
        <w:t>小南山铜镍矿、土脑包</w:t>
      </w:r>
      <w:r w:rsidR="00915513" w:rsidRPr="0093731C">
        <w:rPr>
          <w:rFonts w:ascii="仿宋" w:eastAsia="仿宋" w:hAnsi="仿宋" w:hint="eastAsia"/>
          <w:sz w:val="28"/>
          <w:szCs w:val="28"/>
        </w:rPr>
        <w:t>铜镍矿</w:t>
      </w:r>
      <w:r w:rsidR="00EF7DC6" w:rsidRPr="0093731C">
        <w:rPr>
          <w:rFonts w:ascii="仿宋" w:eastAsia="仿宋" w:hAnsi="仿宋" w:hint="eastAsia"/>
          <w:sz w:val="28"/>
          <w:szCs w:val="28"/>
        </w:rPr>
        <w:t>地表已恢复治理，在恢复采坑边</w:t>
      </w:r>
      <w:r w:rsidR="00915513" w:rsidRPr="0093731C">
        <w:rPr>
          <w:rFonts w:ascii="仿宋" w:eastAsia="仿宋" w:hAnsi="仿宋" w:hint="eastAsia"/>
          <w:sz w:val="28"/>
          <w:szCs w:val="28"/>
        </w:rPr>
        <w:t>观察辉长岩（辉长岩、</w:t>
      </w:r>
      <w:r w:rsidR="00915513" w:rsidRPr="0093731C">
        <w:rPr>
          <w:rFonts w:ascii="仿宋" w:eastAsia="仿宋" w:hAnsi="仿宋"/>
          <w:sz w:val="28"/>
          <w:szCs w:val="28"/>
        </w:rPr>
        <w:t>辉石岩</w:t>
      </w:r>
      <w:r w:rsidR="00915513" w:rsidRPr="0093731C">
        <w:rPr>
          <w:rFonts w:ascii="仿宋" w:eastAsia="仿宋" w:hAnsi="仿宋" w:hint="eastAsia"/>
          <w:sz w:val="28"/>
          <w:szCs w:val="28"/>
        </w:rPr>
        <w:t>、</w:t>
      </w:r>
      <w:r w:rsidR="00915513" w:rsidRPr="0093731C">
        <w:rPr>
          <w:rFonts w:ascii="仿宋" w:eastAsia="仿宋" w:hAnsi="仿宋"/>
          <w:sz w:val="28"/>
          <w:szCs w:val="28"/>
        </w:rPr>
        <w:t>含橄榄辉石岩</w:t>
      </w:r>
      <w:r w:rsidR="00915513" w:rsidRPr="0093731C">
        <w:rPr>
          <w:rFonts w:ascii="仿宋" w:eastAsia="仿宋" w:hAnsi="仿宋" w:hint="eastAsia"/>
          <w:sz w:val="28"/>
          <w:szCs w:val="28"/>
        </w:rPr>
        <w:t>），隐约铜镍矿化带呈北西315°和北</w:t>
      </w:r>
      <w:proofErr w:type="gramStart"/>
      <w:r w:rsidR="00A7597C" w:rsidRPr="0093731C">
        <w:rPr>
          <w:rFonts w:ascii="仿宋" w:eastAsia="仿宋" w:hAnsi="仿宋" w:hint="eastAsia"/>
          <w:sz w:val="28"/>
          <w:szCs w:val="28"/>
        </w:rPr>
        <w:t>北</w:t>
      </w:r>
      <w:proofErr w:type="gramEnd"/>
      <w:r w:rsidR="00A7597C" w:rsidRPr="0093731C">
        <w:rPr>
          <w:rFonts w:ascii="仿宋" w:eastAsia="仿宋" w:hAnsi="仿宋" w:hint="eastAsia"/>
          <w:sz w:val="28"/>
          <w:szCs w:val="28"/>
        </w:rPr>
        <w:t>东</w:t>
      </w:r>
      <w:r w:rsidR="00915513" w:rsidRPr="0093731C">
        <w:rPr>
          <w:rFonts w:ascii="仿宋" w:eastAsia="仿宋" w:hAnsi="仿宋" w:hint="eastAsia"/>
          <w:sz w:val="28"/>
          <w:szCs w:val="28"/>
        </w:rPr>
        <w:t>10°展布，岩石中见磁黄铁矿、</w:t>
      </w:r>
      <w:r w:rsidR="00915513" w:rsidRPr="0093731C">
        <w:rPr>
          <w:rFonts w:ascii="仿宋" w:eastAsia="仿宋" w:hAnsi="仿宋"/>
          <w:sz w:val="28"/>
          <w:szCs w:val="28"/>
        </w:rPr>
        <w:t>黄铁矿、镍黄铁矿、黄铜矿</w:t>
      </w:r>
      <w:r w:rsidR="00915513" w:rsidRPr="0093731C">
        <w:rPr>
          <w:rFonts w:ascii="仿宋" w:eastAsia="仿宋" w:hAnsi="仿宋" w:hint="eastAsia"/>
          <w:sz w:val="28"/>
          <w:szCs w:val="28"/>
        </w:rPr>
        <w:t>发育，见图1-1</w:t>
      </w:r>
      <w:r w:rsidR="000D2355" w:rsidRPr="0093731C">
        <w:rPr>
          <w:rFonts w:ascii="仿宋" w:eastAsia="仿宋" w:hAnsi="仿宋" w:hint="eastAsia"/>
          <w:sz w:val="28"/>
          <w:szCs w:val="28"/>
        </w:rPr>
        <w:t>3</w:t>
      </w:r>
      <w:r w:rsidR="00514318" w:rsidRPr="0093731C">
        <w:rPr>
          <w:rFonts w:ascii="仿宋" w:eastAsia="仿宋" w:hAnsi="仿宋" w:hint="eastAsia"/>
          <w:sz w:val="28"/>
          <w:szCs w:val="28"/>
        </w:rPr>
        <w:t>、图1-1</w:t>
      </w:r>
      <w:r w:rsidR="000D2355" w:rsidRPr="0093731C">
        <w:rPr>
          <w:rFonts w:ascii="仿宋" w:eastAsia="仿宋" w:hAnsi="仿宋" w:hint="eastAsia"/>
          <w:sz w:val="28"/>
          <w:szCs w:val="28"/>
        </w:rPr>
        <w:t>4</w:t>
      </w:r>
      <w:r w:rsidR="00915513" w:rsidRPr="0093731C">
        <w:rPr>
          <w:rFonts w:ascii="仿宋" w:eastAsia="仿宋" w:hAnsi="仿宋" w:hint="eastAsia"/>
          <w:sz w:val="28"/>
          <w:szCs w:val="28"/>
        </w:rPr>
        <w:t>。小南山铜镍矿</w:t>
      </w:r>
      <w:r w:rsidR="00915513" w:rsidRPr="0093731C">
        <w:rPr>
          <w:rFonts w:ascii="仿宋" w:eastAsia="仿宋" w:hAnsi="仿宋" w:cs="华文仿宋" w:hint="eastAsia"/>
          <w:sz w:val="28"/>
          <w:szCs w:val="28"/>
        </w:rPr>
        <w:t>捡块</w:t>
      </w:r>
      <w:r w:rsidR="00915513" w:rsidRPr="0093731C">
        <w:rPr>
          <w:rFonts w:ascii="仿宋" w:eastAsia="仿宋" w:hAnsi="仿宋" w:hint="eastAsia"/>
          <w:sz w:val="28"/>
          <w:szCs w:val="28"/>
        </w:rPr>
        <w:t>采集光谱样1件DN03GP01、化学样1件DN03H1；土脑包铜镍矿</w:t>
      </w:r>
      <w:r w:rsidR="00915513" w:rsidRPr="0093731C">
        <w:rPr>
          <w:rFonts w:ascii="仿宋" w:eastAsia="仿宋" w:hAnsi="仿宋" w:cs="华文仿宋" w:hint="eastAsia"/>
          <w:sz w:val="28"/>
          <w:szCs w:val="28"/>
        </w:rPr>
        <w:t>捡块</w:t>
      </w:r>
      <w:r w:rsidR="00915513" w:rsidRPr="0093731C">
        <w:rPr>
          <w:rFonts w:ascii="仿宋" w:eastAsia="仿宋" w:hAnsi="仿宋" w:hint="eastAsia"/>
          <w:sz w:val="28"/>
          <w:szCs w:val="28"/>
        </w:rPr>
        <w:t>采集光谱样1件DN04GP01、化学样1件DN04H1。</w:t>
      </w:r>
    </w:p>
    <w:tbl>
      <w:tblPr>
        <w:tblStyle w:val="aff5"/>
        <w:tblW w:w="501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1"/>
        <w:gridCol w:w="744"/>
        <w:gridCol w:w="8"/>
        <w:gridCol w:w="881"/>
        <w:gridCol w:w="1625"/>
        <w:gridCol w:w="377"/>
        <w:gridCol w:w="2882"/>
      </w:tblGrid>
      <w:tr w:rsidR="0093731C" w:rsidRPr="0093731C" w14:paraId="6B79C369" w14:textId="77777777" w:rsidTr="00AD4459">
        <w:trPr>
          <w:trHeight w:val="4373"/>
          <w:jc w:val="center"/>
        </w:trPr>
        <w:tc>
          <w:tcPr>
            <w:tcW w:w="2500" w:type="pct"/>
            <w:gridSpan w:val="4"/>
          </w:tcPr>
          <w:p w14:paraId="63A9D2EA" w14:textId="0DDF0909" w:rsidR="00AD4459" w:rsidRPr="0093731C" w:rsidRDefault="00AD4459" w:rsidP="004A0B33">
            <w:pPr>
              <w:pStyle w:val="afffffe"/>
              <w:wordWrap w:val="0"/>
              <w:spacing w:line="240" w:lineRule="auto"/>
              <w:ind w:firstLineChars="0" w:firstLine="0"/>
              <w:jc w:val="right"/>
            </w:pPr>
            <w:r w:rsidRPr="0093731C">
              <w:rPr>
                <w:noProof/>
              </w:rPr>
              <w:drawing>
                <wp:inline distT="0" distB="0" distL="0" distR="0" wp14:anchorId="406A5FE8" wp14:editId="68047D4D">
                  <wp:extent cx="2398103" cy="3090441"/>
                  <wp:effectExtent l="0" t="0" r="0" b="0"/>
                  <wp:docPr id="28065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943" cy="3113431"/>
                          </a:xfrm>
                          <a:prstGeom prst="rect">
                            <a:avLst/>
                          </a:prstGeom>
                          <a:noFill/>
                          <a:ln>
                            <a:noFill/>
                          </a:ln>
                        </pic:spPr>
                      </pic:pic>
                    </a:graphicData>
                  </a:graphic>
                </wp:inline>
              </w:drawing>
            </w:r>
          </w:p>
        </w:tc>
        <w:tc>
          <w:tcPr>
            <w:tcW w:w="2500" w:type="pct"/>
            <w:gridSpan w:val="3"/>
          </w:tcPr>
          <w:p w14:paraId="050D54C5" w14:textId="3B617AE9" w:rsidR="00AD4459" w:rsidRPr="0093731C" w:rsidRDefault="00AD4459" w:rsidP="004A0B33">
            <w:pPr>
              <w:pStyle w:val="afffffe"/>
              <w:wordWrap w:val="0"/>
              <w:spacing w:line="240" w:lineRule="auto"/>
              <w:ind w:firstLineChars="0" w:firstLine="0"/>
              <w:jc w:val="left"/>
            </w:pPr>
            <w:r w:rsidRPr="0093731C">
              <w:rPr>
                <w:noProof/>
              </w:rPr>
              <w:drawing>
                <wp:inline distT="0" distB="0" distL="0" distR="0" wp14:anchorId="25B505DA" wp14:editId="79FE8F4A">
                  <wp:extent cx="2332299" cy="3078690"/>
                  <wp:effectExtent l="0" t="0" r="0" b="0"/>
                  <wp:docPr id="889123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4928" cy="3148162"/>
                          </a:xfrm>
                          <a:prstGeom prst="rect">
                            <a:avLst/>
                          </a:prstGeom>
                          <a:noFill/>
                          <a:ln>
                            <a:noFill/>
                          </a:ln>
                        </pic:spPr>
                      </pic:pic>
                    </a:graphicData>
                  </a:graphic>
                </wp:inline>
              </w:drawing>
            </w:r>
          </w:p>
        </w:tc>
      </w:tr>
      <w:tr w:rsidR="0093731C" w:rsidRPr="0093731C" w14:paraId="77A905EB" w14:textId="77777777" w:rsidTr="00AD4459">
        <w:trPr>
          <w:trHeight w:val="317"/>
          <w:jc w:val="center"/>
        </w:trPr>
        <w:tc>
          <w:tcPr>
            <w:tcW w:w="5000" w:type="pct"/>
            <w:gridSpan w:val="7"/>
          </w:tcPr>
          <w:p w14:paraId="7891424A" w14:textId="4EE3497F" w:rsidR="00AD4459" w:rsidRPr="0093731C" w:rsidRDefault="00AD4459" w:rsidP="004A0B33">
            <w:pPr>
              <w:widowControl w:val="0"/>
              <w:wordWrap w:val="0"/>
              <w:adjustRightInd w:val="0"/>
              <w:snapToGrid w:val="0"/>
              <w:jc w:val="center"/>
              <w:rPr>
                <w:rFonts w:hint="eastAsia"/>
              </w:rPr>
            </w:pPr>
            <w:r w:rsidRPr="0093731C">
              <w:rPr>
                <w:rFonts w:ascii="仿宋" w:eastAsia="仿宋" w:hAnsi="仿宋" w:hint="eastAsia"/>
                <w:sz w:val="24"/>
                <w:szCs w:val="24"/>
              </w:rPr>
              <w:t>图1-</w:t>
            </w:r>
            <w:r w:rsidR="000D2355" w:rsidRPr="0093731C">
              <w:rPr>
                <w:rFonts w:ascii="仿宋" w:eastAsia="仿宋" w:hAnsi="仿宋" w:hint="eastAsia"/>
                <w:sz w:val="24"/>
                <w:szCs w:val="24"/>
              </w:rPr>
              <w:t>11</w:t>
            </w:r>
            <w:r w:rsidRPr="0093731C">
              <w:rPr>
                <w:rFonts w:ascii="仿宋" w:eastAsia="仿宋" w:hAnsi="仿宋" w:hint="eastAsia"/>
                <w:sz w:val="24"/>
                <w:szCs w:val="24"/>
              </w:rPr>
              <w:t xml:space="preserve">  Cu214</w:t>
            </w:r>
            <w:r w:rsidR="00FE57D7" w:rsidRPr="0093731C">
              <w:rPr>
                <w:rFonts w:ascii="仿宋" w:eastAsia="仿宋" w:hAnsi="仿宋" w:hint="eastAsia"/>
                <w:sz w:val="24"/>
                <w:szCs w:val="24"/>
              </w:rPr>
              <w:t>×10</w:t>
            </w:r>
            <w:r w:rsidR="00FE57D7" w:rsidRPr="0093731C">
              <w:rPr>
                <w:rFonts w:ascii="仿宋" w:eastAsia="仿宋" w:hAnsi="仿宋" w:hint="eastAsia"/>
                <w:sz w:val="24"/>
                <w:szCs w:val="24"/>
                <w:vertAlign w:val="superscript"/>
              </w:rPr>
              <w:t>-6</w:t>
            </w:r>
            <w:r w:rsidRPr="0093731C">
              <w:rPr>
                <w:rFonts w:ascii="仿宋" w:eastAsia="仿宋" w:hAnsi="仿宋" w:hint="eastAsia"/>
                <w:sz w:val="24"/>
                <w:szCs w:val="24"/>
              </w:rPr>
              <w:t>高值点石英脉</w:t>
            </w:r>
          </w:p>
        </w:tc>
      </w:tr>
      <w:tr w:rsidR="0093731C" w:rsidRPr="0093731C" w14:paraId="48C4F0DD" w14:textId="77777777" w:rsidTr="00414C27">
        <w:trPr>
          <w:trHeight w:val="326"/>
          <w:jc w:val="center"/>
        </w:trPr>
        <w:tc>
          <w:tcPr>
            <w:tcW w:w="1664" w:type="pct"/>
          </w:tcPr>
          <w:p w14:paraId="1DE4C8C8" w14:textId="685D82C5" w:rsidR="00AD4459" w:rsidRPr="0093731C" w:rsidRDefault="00AD4459" w:rsidP="004A0B33">
            <w:pPr>
              <w:widowControl w:val="0"/>
              <w:wordWrap w:val="0"/>
              <w:adjustRightInd w:val="0"/>
              <w:snapToGrid w:val="0"/>
              <w:jc w:val="center"/>
              <w:rPr>
                <w:rFonts w:ascii="仿宋" w:eastAsia="仿宋" w:hAnsi="仿宋" w:hint="eastAsia"/>
                <w:sz w:val="24"/>
                <w:szCs w:val="24"/>
              </w:rPr>
            </w:pPr>
            <w:r w:rsidRPr="0093731C">
              <w:rPr>
                <w:noProof/>
              </w:rPr>
              <w:lastRenderedPageBreak/>
              <w:drawing>
                <wp:inline distT="0" distB="0" distL="0" distR="0" wp14:anchorId="666EB221" wp14:editId="1E9DF57E">
                  <wp:extent cx="2760885" cy="3426669"/>
                  <wp:effectExtent l="0" t="0" r="0" b="0"/>
                  <wp:docPr id="19332197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a:extLst>
                              <a:ext uri="{28A0092B-C50C-407E-A947-70E740481C1C}">
                                <a14:useLocalDpi xmlns:a14="http://schemas.microsoft.com/office/drawing/2010/main" val="0"/>
                              </a:ext>
                            </a:extLst>
                          </a:blip>
                          <a:srcRect l="3048" t="6476"/>
                          <a:stretch/>
                        </pic:blipFill>
                        <pic:spPr bwMode="auto">
                          <a:xfrm>
                            <a:off x="0" y="0"/>
                            <a:ext cx="2766228" cy="34333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8" w:type="pct"/>
            <w:gridSpan w:val="4"/>
            <w:vAlign w:val="center"/>
          </w:tcPr>
          <w:p w14:paraId="6CF75AA6" w14:textId="5DAF2849" w:rsidR="00AD4459" w:rsidRPr="0093731C" w:rsidRDefault="00AD4459" w:rsidP="004A0B33">
            <w:pPr>
              <w:widowControl w:val="0"/>
              <w:wordWrap w:val="0"/>
              <w:adjustRightInd w:val="0"/>
              <w:snapToGrid w:val="0"/>
              <w:jc w:val="center"/>
              <w:rPr>
                <w:rFonts w:ascii="仿宋" w:eastAsia="仿宋" w:hAnsi="仿宋" w:hint="eastAsia"/>
                <w:sz w:val="24"/>
                <w:szCs w:val="24"/>
              </w:rPr>
            </w:pPr>
            <w:r w:rsidRPr="0093731C">
              <w:rPr>
                <w:noProof/>
              </w:rPr>
              <w:drawing>
                <wp:inline distT="0" distB="0" distL="0" distR="0" wp14:anchorId="23A9585B" wp14:editId="32AF5AC0">
                  <wp:extent cx="1975485" cy="2401747"/>
                  <wp:effectExtent l="0" t="0" r="0" b="0"/>
                  <wp:docPr id="1057195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7583" cy="2404298"/>
                          </a:xfrm>
                          <a:prstGeom prst="rect">
                            <a:avLst/>
                          </a:prstGeom>
                          <a:noFill/>
                          <a:ln>
                            <a:noFill/>
                          </a:ln>
                        </pic:spPr>
                      </pic:pic>
                    </a:graphicData>
                  </a:graphic>
                </wp:inline>
              </w:drawing>
            </w:r>
          </w:p>
        </w:tc>
        <w:tc>
          <w:tcPr>
            <w:tcW w:w="1668" w:type="pct"/>
            <w:gridSpan w:val="2"/>
            <w:vAlign w:val="center"/>
          </w:tcPr>
          <w:p w14:paraId="7475081B" w14:textId="5766D4E3" w:rsidR="00AD4459" w:rsidRPr="0093731C" w:rsidRDefault="00AD4459" w:rsidP="004A0B33">
            <w:pPr>
              <w:widowControl w:val="0"/>
              <w:wordWrap w:val="0"/>
              <w:adjustRightInd w:val="0"/>
              <w:snapToGrid w:val="0"/>
              <w:jc w:val="center"/>
              <w:rPr>
                <w:rFonts w:ascii="仿宋" w:eastAsia="仿宋" w:hAnsi="仿宋" w:hint="eastAsia"/>
                <w:sz w:val="24"/>
                <w:szCs w:val="24"/>
              </w:rPr>
            </w:pPr>
            <w:r w:rsidRPr="0093731C">
              <w:rPr>
                <w:noProof/>
              </w:rPr>
              <w:drawing>
                <wp:inline distT="0" distB="0" distL="0" distR="0" wp14:anchorId="1F01E12F" wp14:editId="26287DF3">
                  <wp:extent cx="1978025" cy="2725838"/>
                  <wp:effectExtent l="0" t="0" r="0" b="0"/>
                  <wp:docPr id="7289247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9363" cy="2727681"/>
                          </a:xfrm>
                          <a:prstGeom prst="rect">
                            <a:avLst/>
                          </a:prstGeom>
                          <a:noFill/>
                          <a:ln>
                            <a:noFill/>
                          </a:ln>
                        </pic:spPr>
                      </pic:pic>
                    </a:graphicData>
                  </a:graphic>
                </wp:inline>
              </w:drawing>
            </w:r>
          </w:p>
        </w:tc>
      </w:tr>
      <w:tr w:rsidR="0093731C" w:rsidRPr="0093731C" w14:paraId="288CC2D5" w14:textId="77777777" w:rsidTr="00414C27">
        <w:trPr>
          <w:trHeight w:val="326"/>
          <w:jc w:val="center"/>
        </w:trPr>
        <w:tc>
          <w:tcPr>
            <w:tcW w:w="1664" w:type="pct"/>
          </w:tcPr>
          <w:p w14:paraId="3241BF57" w14:textId="77777777" w:rsidR="00071735" w:rsidRPr="0093731C" w:rsidRDefault="00A854D1"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主石英脉远观</w:t>
            </w:r>
          </w:p>
          <w:p w14:paraId="47DB598C" w14:textId="11457FBA" w:rsidR="00A854D1" w:rsidRPr="0093731C" w:rsidRDefault="00A854D1"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（延至对面山顶）</w:t>
            </w:r>
          </w:p>
        </w:tc>
        <w:tc>
          <w:tcPr>
            <w:tcW w:w="3336" w:type="pct"/>
            <w:gridSpan w:val="6"/>
            <w:vAlign w:val="center"/>
          </w:tcPr>
          <w:p w14:paraId="40C033B7" w14:textId="7DD389B2" w:rsidR="00A854D1" w:rsidRPr="0093731C" w:rsidRDefault="00FA3876" w:rsidP="004A0B33">
            <w:pPr>
              <w:widowControl w:val="0"/>
              <w:wordWrap w:val="0"/>
              <w:adjustRightInd w:val="0"/>
              <w:snapToGrid w:val="0"/>
              <w:jc w:val="center"/>
              <w:rPr>
                <w:rFonts w:hint="eastAsia"/>
                <w:noProof/>
              </w:rPr>
            </w:pPr>
            <w:r w:rsidRPr="0093731C">
              <w:rPr>
                <w:rFonts w:ascii="仿宋" w:eastAsia="仿宋" w:hAnsi="仿宋" w:hint="eastAsia"/>
                <w:sz w:val="24"/>
                <w:szCs w:val="24"/>
              </w:rPr>
              <w:t>主</w:t>
            </w:r>
            <w:r w:rsidR="00A854D1" w:rsidRPr="0093731C">
              <w:rPr>
                <w:rFonts w:ascii="仿宋" w:eastAsia="仿宋" w:hAnsi="仿宋" w:hint="eastAsia"/>
                <w:sz w:val="24"/>
                <w:szCs w:val="24"/>
              </w:rPr>
              <w:t>石英脉破碎，见强褐铁矿化、铁锰染及少量磁铁矿</w:t>
            </w:r>
          </w:p>
        </w:tc>
      </w:tr>
      <w:tr w:rsidR="0093731C" w:rsidRPr="0093731C" w14:paraId="21C7ED15" w14:textId="77777777" w:rsidTr="00AD4459">
        <w:trPr>
          <w:trHeight w:val="317"/>
          <w:jc w:val="center"/>
        </w:trPr>
        <w:tc>
          <w:tcPr>
            <w:tcW w:w="5000" w:type="pct"/>
            <w:gridSpan w:val="7"/>
            <w:vAlign w:val="center"/>
          </w:tcPr>
          <w:p w14:paraId="7E15B4D9" w14:textId="2D37904A" w:rsidR="00AD4459" w:rsidRPr="0093731C" w:rsidRDefault="00FA3876"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图1-1</w:t>
            </w:r>
            <w:r w:rsidR="000D2355" w:rsidRPr="0093731C">
              <w:rPr>
                <w:rFonts w:ascii="仿宋" w:eastAsia="仿宋" w:hAnsi="仿宋" w:hint="eastAsia"/>
                <w:sz w:val="24"/>
                <w:szCs w:val="24"/>
              </w:rPr>
              <w:t>2</w:t>
            </w:r>
            <w:r w:rsidRPr="0093731C">
              <w:rPr>
                <w:rFonts w:ascii="仿宋" w:eastAsia="仿宋" w:hAnsi="仿宋" w:hint="eastAsia"/>
                <w:sz w:val="24"/>
                <w:szCs w:val="24"/>
              </w:rPr>
              <w:t xml:space="preserve">  </w:t>
            </w:r>
            <w:r w:rsidR="00A854D1" w:rsidRPr="0093731C">
              <w:rPr>
                <w:rFonts w:ascii="仿宋" w:eastAsia="仿宋" w:hAnsi="仿宋" w:hint="eastAsia"/>
                <w:sz w:val="24"/>
                <w:szCs w:val="24"/>
              </w:rPr>
              <w:t>Cu205</w:t>
            </w:r>
            <w:r w:rsidR="00FE57D7" w:rsidRPr="0093731C">
              <w:rPr>
                <w:rFonts w:ascii="仿宋" w:eastAsia="仿宋" w:hAnsi="仿宋" w:hint="eastAsia"/>
                <w:sz w:val="24"/>
                <w:szCs w:val="24"/>
              </w:rPr>
              <w:t>×10</w:t>
            </w:r>
            <w:r w:rsidR="00FE57D7" w:rsidRPr="0093731C">
              <w:rPr>
                <w:rFonts w:ascii="仿宋" w:eastAsia="仿宋" w:hAnsi="仿宋" w:hint="eastAsia"/>
                <w:sz w:val="24"/>
                <w:szCs w:val="24"/>
                <w:vertAlign w:val="superscript"/>
              </w:rPr>
              <w:t>-6</w:t>
            </w:r>
            <w:r w:rsidR="00A854D1" w:rsidRPr="0093731C">
              <w:rPr>
                <w:rFonts w:ascii="仿宋" w:eastAsia="仿宋" w:hAnsi="仿宋" w:hint="eastAsia"/>
                <w:sz w:val="24"/>
                <w:szCs w:val="24"/>
              </w:rPr>
              <w:t>、Ni118</w:t>
            </w:r>
            <w:r w:rsidR="00FE57D7" w:rsidRPr="0093731C">
              <w:rPr>
                <w:rFonts w:ascii="仿宋" w:eastAsia="仿宋" w:hAnsi="仿宋" w:hint="eastAsia"/>
                <w:sz w:val="24"/>
                <w:szCs w:val="24"/>
              </w:rPr>
              <w:t>×10</w:t>
            </w:r>
            <w:r w:rsidR="00FE57D7" w:rsidRPr="0093731C">
              <w:rPr>
                <w:rFonts w:ascii="仿宋" w:eastAsia="仿宋" w:hAnsi="仿宋" w:hint="eastAsia"/>
                <w:sz w:val="24"/>
                <w:szCs w:val="24"/>
                <w:vertAlign w:val="superscript"/>
              </w:rPr>
              <w:t>-6</w:t>
            </w:r>
            <w:r w:rsidR="00A854D1" w:rsidRPr="0093731C">
              <w:rPr>
                <w:rFonts w:ascii="仿宋" w:eastAsia="仿宋" w:hAnsi="仿宋" w:hint="eastAsia"/>
                <w:sz w:val="24"/>
                <w:szCs w:val="24"/>
              </w:rPr>
              <w:t>高值点附近</w:t>
            </w:r>
            <w:r w:rsidRPr="0093731C">
              <w:rPr>
                <w:rFonts w:ascii="仿宋" w:eastAsia="仿宋" w:hAnsi="仿宋" w:hint="eastAsia"/>
                <w:sz w:val="24"/>
                <w:szCs w:val="24"/>
              </w:rPr>
              <w:t>石英脉</w:t>
            </w:r>
          </w:p>
        </w:tc>
      </w:tr>
      <w:tr w:rsidR="0093731C" w:rsidRPr="0093731C" w14:paraId="331D8BBA" w14:textId="77777777" w:rsidTr="00414C27">
        <w:trPr>
          <w:trHeight w:val="317"/>
          <w:jc w:val="center"/>
        </w:trPr>
        <w:tc>
          <w:tcPr>
            <w:tcW w:w="2049" w:type="pct"/>
            <w:gridSpan w:val="3"/>
            <w:vAlign w:val="center"/>
          </w:tcPr>
          <w:p w14:paraId="213449FF" w14:textId="2989923C" w:rsidR="00414C27" w:rsidRPr="0093731C" w:rsidRDefault="00414C27" w:rsidP="004A0B33">
            <w:pPr>
              <w:widowControl w:val="0"/>
              <w:wordWrap w:val="0"/>
              <w:adjustRightInd w:val="0"/>
              <w:snapToGrid w:val="0"/>
              <w:rPr>
                <w:rFonts w:ascii="仿宋" w:eastAsia="仿宋" w:hAnsi="仿宋" w:hint="eastAsia"/>
                <w:sz w:val="24"/>
                <w:szCs w:val="24"/>
              </w:rPr>
            </w:pPr>
            <w:r w:rsidRPr="0093731C">
              <w:rPr>
                <w:noProof/>
              </w:rPr>
              <w:drawing>
                <wp:inline distT="0" distB="0" distL="0" distR="0" wp14:anchorId="1DBBD354" wp14:editId="52C1A25B">
                  <wp:extent cx="2504672" cy="2997843"/>
                  <wp:effectExtent l="0" t="0" r="0" b="0"/>
                  <wp:docPr id="18701894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2312" cy="3030925"/>
                          </a:xfrm>
                          <a:prstGeom prst="rect">
                            <a:avLst/>
                          </a:prstGeom>
                          <a:noFill/>
                          <a:ln>
                            <a:noFill/>
                          </a:ln>
                        </pic:spPr>
                      </pic:pic>
                    </a:graphicData>
                  </a:graphic>
                </wp:inline>
              </w:drawing>
            </w:r>
          </w:p>
        </w:tc>
        <w:tc>
          <w:tcPr>
            <w:tcW w:w="1476" w:type="pct"/>
            <w:gridSpan w:val="3"/>
            <w:vAlign w:val="center"/>
          </w:tcPr>
          <w:p w14:paraId="6E077FF8" w14:textId="30A5BAF7" w:rsidR="00414C27" w:rsidRPr="0093731C" w:rsidRDefault="00414C27" w:rsidP="004A0B33">
            <w:pPr>
              <w:widowControl w:val="0"/>
              <w:wordWrap w:val="0"/>
              <w:adjustRightInd w:val="0"/>
              <w:snapToGrid w:val="0"/>
              <w:rPr>
                <w:rFonts w:ascii="仿宋" w:eastAsia="仿宋" w:hAnsi="仿宋" w:hint="eastAsia"/>
                <w:sz w:val="24"/>
                <w:szCs w:val="24"/>
              </w:rPr>
            </w:pPr>
            <w:r w:rsidRPr="0093731C">
              <w:rPr>
                <w:noProof/>
              </w:rPr>
              <w:drawing>
                <wp:inline distT="0" distB="0" distL="0" distR="0" wp14:anchorId="61026B5F" wp14:editId="0BA7E5D0">
                  <wp:extent cx="1810629" cy="2980473"/>
                  <wp:effectExtent l="0" t="0" r="0" b="0"/>
                  <wp:docPr id="6079402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5">
                            <a:extLst>
                              <a:ext uri="{28A0092B-C50C-407E-A947-70E740481C1C}">
                                <a14:useLocalDpi xmlns:a14="http://schemas.microsoft.com/office/drawing/2010/main" val="0"/>
                              </a:ext>
                            </a:extLst>
                          </a:blip>
                          <a:srcRect l="19015"/>
                          <a:stretch/>
                        </pic:blipFill>
                        <pic:spPr bwMode="auto">
                          <a:xfrm>
                            <a:off x="0" y="0"/>
                            <a:ext cx="1833655" cy="3018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75" w:type="pct"/>
            <w:vAlign w:val="center"/>
          </w:tcPr>
          <w:p w14:paraId="0638262F" w14:textId="48224270" w:rsidR="00414C27" w:rsidRPr="0093731C" w:rsidRDefault="00414C27" w:rsidP="004A0B33">
            <w:pPr>
              <w:widowControl w:val="0"/>
              <w:wordWrap w:val="0"/>
              <w:adjustRightInd w:val="0"/>
              <w:snapToGrid w:val="0"/>
              <w:jc w:val="center"/>
              <w:rPr>
                <w:rFonts w:ascii="仿宋" w:eastAsia="仿宋" w:hAnsi="仿宋" w:hint="eastAsia"/>
                <w:sz w:val="24"/>
                <w:szCs w:val="24"/>
              </w:rPr>
            </w:pPr>
            <w:r w:rsidRPr="0093731C">
              <w:rPr>
                <w:noProof/>
              </w:rPr>
              <w:drawing>
                <wp:inline distT="0" distB="0" distL="0" distR="0" wp14:anchorId="50BC860C" wp14:editId="37A7D74C">
                  <wp:extent cx="1770380" cy="2961977"/>
                  <wp:effectExtent l="0" t="0" r="0" b="0"/>
                  <wp:docPr id="8506007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6">
                            <a:extLst>
                              <a:ext uri="{28A0092B-C50C-407E-A947-70E740481C1C}">
                                <a14:useLocalDpi xmlns:a14="http://schemas.microsoft.com/office/drawing/2010/main" val="0"/>
                              </a:ext>
                            </a:extLst>
                          </a:blip>
                          <a:srcRect r="16539"/>
                          <a:stretch/>
                        </pic:blipFill>
                        <pic:spPr bwMode="auto">
                          <a:xfrm>
                            <a:off x="0" y="0"/>
                            <a:ext cx="1797192" cy="30068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3B7EB020" w14:textId="77777777" w:rsidTr="00414C27">
        <w:trPr>
          <w:trHeight w:val="317"/>
          <w:jc w:val="center"/>
        </w:trPr>
        <w:tc>
          <w:tcPr>
            <w:tcW w:w="2045" w:type="pct"/>
            <w:gridSpan w:val="2"/>
            <w:vAlign w:val="center"/>
          </w:tcPr>
          <w:p w14:paraId="6B67E306" w14:textId="511A97BC" w:rsidR="00414C27" w:rsidRPr="0093731C" w:rsidRDefault="00414C27"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地表回填</w:t>
            </w:r>
            <w:proofErr w:type="gramStart"/>
            <w:r w:rsidRPr="0093731C">
              <w:rPr>
                <w:rFonts w:ascii="仿宋" w:eastAsia="仿宋" w:hAnsi="仿宋" w:hint="eastAsia"/>
                <w:sz w:val="24"/>
                <w:szCs w:val="24"/>
              </w:rPr>
              <w:t>的采坑</w:t>
            </w:r>
            <w:proofErr w:type="gramEnd"/>
          </w:p>
        </w:tc>
        <w:tc>
          <w:tcPr>
            <w:tcW w:w="1478" w:type="pct"/>
            <w:gridSpan w:val="4"/>
            <w:vAlign w:val="center"/>
          </w:tcPr>
          <w:p w14:paraId="0B7D4EA0" w14:textId="7ADEDA7F" w:rsidR="00414C27" w:rsidRPr="0093731C" w:rsidRDefault="00414C27"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辉长岩与板岩接触带</w:t>
            </w:r>
          </w:p>
        </w:tc>
        <w:tc>
          <w:tcPr>
            <w:tcW w:w="1478" w:type="pct"/>
            <w:vAlign w:val="center"/>
          </w:tcPr>
          <w:p w14:paraId="29F873C9" w14:textId="0A77E9B6" w:rsidR="00414C27" w:rsidRPr="0093731C" w:rsidRDefault="00414C27"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铜镍矿化（孔雀石）</w:t>
            </w:r>
          </w:p>
        </w:tc>
      </w:tr>
      <w:tr w:rsidR="0093731C" w:rsidRPr="0093731C" w14:paraId="32433A18" w14:textId="77777777" w:rsidTr="00AD4459">
        <w:trPr>
          <w:trHeight w:val="317"/>
          <w:jc w:val="center"/>
        </w:trPr>
        <w:tc>
          <w:tcPr>
            <w:tcW w:w="5000" w:type="pct"/>
            <w:gridSpan w:val="7"/>
            <w:vAlign w:val="center"/>
          </w:tcPr>
          <w:p w14:paraId="586B9515" w14:textId="4A1396A7" w:rsidR="00414C27" w:rsidRPr="0093731C" w:rsidRDefault="00414C27"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图1-1</w:t>
            </w:r>
            <w:r w:rsidR="000D2355" w:rsidRPr="0093731C">
              <w:rPr>
                <w:rFonts w:ascii="仿宋" w:eastAsia="仿宋" w:hAnsi="仿宋" w:hint="eastAsia"/>
                <w:sz w:val="24"/>
                <w:szCs w:val="24"/>
              </w:rPr>
              <w:t>3</w:t>
            </w:r>
            <w:r w:rsidRPr="0093731C">
              <w:rPr>
                <w:rFonts w:ascii="仿宋" w:eastAsia="仿宋" w:hAnsi="仿宋" w:hint="eastAsia"/>
                <w:sz w:val="24"/>
                <w:szCs w:val="24"/>
              </w:rPr>
              <w:t xml:space="preserve">  小南山铜镍矿概况图</w:t>
            </w:r>
          </w:p>
        </w:tc>
      </w:tr>
    </w:tbl>
    <w:p w14:paraId="40A97581" w14:textId="66CB78AB" w:rsidR="00410975" w:rsidRPr="0093731C" w:rsidRDefault="00D520EB" w:rsidP="004A0B33">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小南山铜镍矿光谱分析结果：Ni</w:t>
      </w:r>
      <w:r w:rsidR="000D2B0F" w:rsidRPr="0093731C">
        <w:rPr>
          <w:rFonts w:ascii="仿宋" w:eastAsia="仿宋" w:hAnsi="仿宋" w:hint="eastAsia"/>
          <w:sz w:val="28"/>
          <w:szCs w:val="28"/>
        </w:rPr>
        <w:t>2642</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Pr="0093731C">
        <w:rPr>
          <w:rFonts w:ascii="仿宋" w:eastAsia="仿宋" w:hAnsi="仿宋" w:hint="eastAsia"/>
          <w:sz w:val="28"/>
          <w:szCs w:val="28"/>
        </w:rPr>
        <w:t>、Cu</w:t>
      </w:r>
      <w:r w:rsidR="000D2B0F" w:rsidRPr="0093731C">
        <w:rPr>
          <w:rFonts w:ascii="仿宋" w:eastAsia="仿宋" w:hAnsi="仿宋" w:hint="eastAsia"/>
          <w:sz w:val="28"/>
          <w:szCs w:val="28"/>
        </w:rPr>
        <w:t>＞3000</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Pr="0093731C">
        <w:rPr>
          <w:rFonts w:ascii="仿宋" w:eastAsia="仿宋" w:hAnsi="仿宋" w:hint="eastAsia"/>
          <w:sz w:val="28"/>
          <w:szCs w:val="28"/>
        </w:rPr>
        <w:t>、Co</w:t>
      </w:r>
      <w:r w:rsidR="000D2B0F" w:rsidRPr="0093731C">
        <w:rPr>
          <w:rFonts w:ascii="仿宋" w:eastAsia="仿宋" w:hAnsi="仿宋" w:hint="eastAsia"/>
          <w:sz w:val="28"/>
          <w:szCs w:val="28"/>
        </w:rPr>
        <w:t>96.6</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Pr="0093731C">
        <w:rPr>
          <w:rFonts w:ascii="仿宋" w:eastAsia="仿宋" w:hAnsi="仿宋" w:hint="eastAsia"/>
          <w:sz w:val="28"/>
          <w:szCs w:val="28"/>
        </w:rPr>
        <w:t>、Au</w:t>
      </w:r>
      <w:r w:rsidR="000D2B0F" w:rsidRPr="0093731C">
        <w:rPr>
          <w:rFonts w:ascii="仿宋" w:eastAsia="仿宋" w:hAnsi="仿宋" w:hint="eastAsia"/>
          <w:sz w:val="28"/>
          <w:szCs w:val="28"/>
        </w:rPr>
        <w:t>69</w:t>
      </w:r>
      <w:r w:rsidRPr="0093731C">
        <w:rPr>
          <w:rFonts w:ascii="仿宋" w:eastAsia="仿宋" w:hAnsi="仿宋"/>
          <w:sz w:val="28"/>
          <w:szCs w:val="28"/>
        </w:rPr>
        <w:t>.</w:t>
      </w:r>
      <w:r w:rsidR="000D2B0F" w:rsidRPr="0093731C">
        <w:rPr>
          <w:rFonts w:ascii="仿宋" w:eastAsia="仿宋" w:hAnsi="仿宋" w:hint="eastAsia"/>
          <w:sz w:val="28"/>
          <w:szCs w:val="28"/>
        </w:rPr>
        <w:t>9</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-9</w:t>
      </w:r>
      <w:r w:rsidRPr="0093731C">
        <w:rPr>
          <w:rFonts w:ascii="仿宋" w:eastAsia="仿宋" w:hAnsi="仿宋" w:hint="eastAsia"/>
          <w:sz w:val="28"/>
          <w:szCs w:val="28"/>
        </w:rPr>
        <w:t>；化学样分析结果：</w:t>
      </w:r>
      <w:r w:rsidR="00A20326" w:rsidRPr="0093731C">
        <w:rPr>
          <w:rFonts w:ascii="仿宋" w:eastAsia="仿宋" w:hAnsi="仿宋" w:cs="Times New Roman"/>
          <w:kern w:val="0"/>
          <w:sz w:val="28"/>
          <w:szCs w:val="28"/>
        </w:rPr>
        <w:t>Cu0.82</w:t>
      </w:r>
      <w:r w:rsidR="00A20326" w:rsidRPr="0093731C">
        <w:rPr>
          <w:rFonts w:ascii="仿宋" w:eastAsia="仿宋" w:hAnsi="仿宋" w:cs="Times New Roman" w:hint="eastAsia"/>
          <w:kern w:val="0"/>
          <w:sz w:val="28"/>
          <w:szCs w:val="28"/>
        </w:rPr>
        <w:t>%、</w:t>
      </w:r>
      <w:r w:rsidR="00A20326" w:rsidRPr="0093731C">
        <w:rPr>
          <w:rFonts w:ascii="仿宋" w:eastAsia="仿宋" w:hAnsi="仿宋" w:cs="Times New Roman"/>
          <w:kern w:val="0"/>
          <w:sz w:val="28"/>
          <w:szCs w:val="28"/>
        </w:rPr>
        <w:t>Ni0.23</w:t>
      </w:r>
      <w:r w:rsidR="00A20326" w:rsidRPr="0093731C">
        <w:rPr>
          <w:rFonts w:ascii="仿宋" w:eastAsia="仿宋" w:hAnsi="仿宋" w:cs="Times New Roman" w:hint="eastAsia"/>
          <w:kern w:val="0"/>
          <w:sz w:val="28"/>
          <w:szCs w:val="28"/>
        </w:rPr>
        <w:t>%、</w:t>
      </w:r>
      <w:r w:rsidR="00A20326" w:rsidRPr="0093731C">
        <w:rPr>
          <w:rFonts w:ascii="仿宋" w:eastAsia="仿宋" w:hAnsi="仿宋" w:cs="Times New Roman"/>
          <w:kern w:val="0"/>
          <w:sz w:val="28"/>
          <w:szCs w:val="28"/>
        </w:rPr>
        <w:t>Co0.01</w:t>
      </w:r>
      <w:r w:rsidR="00A20326" w:rsidRPr="0093731C">
        <w:rPr>
          <w:rFonts w:ascii="仿宋" w:eastAsia="仿宋" w:hAnsi="仿宋" w:cs="Times New Roman" w:hint="eastAsia"/>
          <w:kern w:val="0"/>
          <w:sz w:val="28"/>
          <w:szCs w:val="28"/>
        </w:rPr>
        <w:t>%、</w:t>
      </w:r>
      <w:r w:rsidR="00A20326" w:rsidRPr="0093731C">
        <w:rPr>
          <w:rFonts w:ascii="仿宋" w:eastAsia="仿宋" w:hAnsi="仿宋" w:cs="Times New Roman"/>
          <w:kern w:val="0"/>
          <w:sz w:val="28"/>
          <w:szCs w:val="28"/>
        </w:rPr>
        <w:t>Au0.11</w:t>
      </w:r>
      <w:r w:rsidR="00A20326" w:rsidRPr="0093731C">
        <w:rPr>
          <w:rFonts w:ascii="仿宋" w:eastAsia="仿宋" w:hAnsi="仿宋" w:cs="Times New Roman" w:hint="eastAsia"/>
          <w:kern w:val="0"/>
          <w:sz w:val="28"/>
          <w:szCs w:val="28"/>
        </w:rPr>
        <w:t>g/t</w:t>
      </w:r>
      <w:r w:rsidRPr="0093731C">
        <w:rPr>
          <w:rFonts w:ascii="仿宋" w:eastAsia="仿宋" w:hAnsi="仿宋" w:hint="eastAsia"/>
          <w:sz w:val="28"/>
          <w:szCs w:val="28"/>
        </w:rPr>
        <w:t>；土脑包铜镍矿光谱分析结果：Ni</w:t>
      </w:r>
      <w:r w:rsidR="000D2B0F" w:rsidRPr="0093731C">
        <w:rPr>
          <w:rFonts w:ascii="仿宋" w:eastAsia="仿宋" w:hAnsi="仿宋" w:hint="eastAsia"/>
          <w:sz w:val="28"/>
          <w:szCs w:val="28"/>
        </w:rPr>
        <w:t>1523</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Pr="0093731C">
        <w:rPr>
          <w:rFonts w:ascii="仿宋" w:eastAsia="仿宋" w:hAnsi="仿宋" w:hint="eastAsia"/>
          <w:sz w:val="28"/>
          <w:szCs w:val="28"/>
        </w:rPr>
        <w:t>、Cu</w:t>
      </w:r>
      <w:r w:rsidR="000D2B0F" w:rsidRPr="0093731C">
        <w:rPr>
          <w:rFonts w:ascii="仿宋" w:eastAsia="仿宋" w:hAnsi="仿宋" w:hint="eastAsia"/>
          <w:sz w:val="28"/>
          <w:szCs w:val="28"/>
        </w:rPr>
        <w:t>240</w:t>
      </w:r>
      <w:r w:rsidR="007E7D71" w:rsidRPr="0093731C">
        <w:rPr>
          <w:rFonts w:ascii="仿宋" w:eastAsia="仿宋" w:hAnsi="仿宋" w:hint="eastAsia"/>
          <w:sz w:val="28"/>
          <w:szCs w:val="28"/>
        </w:rPr>
        <w:t>0</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Pr="0093731C">
        <w:rPr>
          <w:rFonts w:ascii="仿宋" w:eastAsia="仿宋" w:hAnsi="仿宋" w:hint="eastAsia"/>
          <w:sz w:val="28"/>
          <w:szCs w:val="28"/>
        </w:rPr>
        <w:t>、Co</w:t>
      </w:r>
      <w:r w:rsidR="000D2B0F" w:rsidRPr="0093731C">
        <w:rPr>
          <w:rFonts w:ascii="仿宋" w:eastAsia="仿宋" w:hAnsi="仿宋" w:hint="eastAsia"/>
          <w:sz w:val="28"/>
          <w:szCs w:val="28"/>
        </w:rPr>
        <w:t>72.3</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Pr="0093731C">
        <w:rPr>
          <w:rFonts w:ascii="仿宋" w:eastAsia="仿宋" w:hAnsi="仿宋" w:hint="eastAsia"/>
          <w:sz w:val="28"/>
          <w:szCs w:val="28"/>
        </w:rPr>
        <w:t>、Au</w:t>
      </w:r>
      <w:r w:rsidR="000D2B0F" w:rsidRPr="0093731C">
        <w:rPr>
          <w:rFonts w:ascii="仿宋" w:eastAsia="仿宋" w:hAnsi="仿宋" w:hint="eastAsia"/>
          <w:sz w:val="28"/>
          <w:szCs w:val="28"/>
        </w:rPr>
        <w:t>5.04</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-9</w:t>
      </w:r>
      <w:r w:rsidRPr="0093731C">
        <w:rPr>
          <w:rFonts w:ascii="仿宋" w:eastAsia="仿宋" w:hAnsi="仿宋" w:hint="eastAsia"/>
          <w:sz w:val="28"/>
          <w:szCs w:val="28"/>
        </w:rPr>
        <w:t>，化学样分析结果：</w:t>
      </w:r>
      <w:r w:rsidR="00A20326" w:rsidRPr="0093731C">
        <w:rPr>
          <w:rFonts w:ascii="仿宋" w:eastAsia="仿宋" w:hAnsi="仿宋" w:cs="Times New Roman"/>
          <w:kern w:val="0"/>
          <w:sz w:val="28"/>
          <w:szCs w:val="28"/>
        </w:rPr>
        <w:t>Cu0.024</w:t>
      </w:r>
      <w:r w:rsidR="00A20326" w:rsidRPr="0093731C">
        <w:rPr>
          <w:rFonts w:ascii="仿宋" w:eastAsia="仿宋" w:hAnsi="仿宋" w:cs="Times New Roman" w:hint="eastAsia"/>
          <w:kern w:val="0"/>
          <w:sz w:val="28"/>
          <w:szCs w:val="28"/>
        </w:rPr>
        <w:t>%、</w:t>
      </w:r>
      <w:r w:rsidR="00A20326" w:rsidRPr="0093731C">
        <w:rPr>
          <w:rFonts w:ascii="仿宋" w:eastAsia="仿宋" w:hAnsi="仿宋" w:cs="Times New Roman"/>
          <w:kern w:val="0"/>
          <w:sz w:val="28"/>
          <w:szCs w:val="28"/>
        </w:rPr>
        <w:t>Ni0.041</w:t>
      </w:r>
      <w:r w:rsidR="00A20326" w:rsidRPr="0093731C">
        <w:rPr>
          <w:rFonts w:ascii="仿宋" w:eastAsia="仿宋" w:hAnsi="仿宋" w:cs="Times New Roman" w:hint="eastAsia"/>
          <w:kern w:val="0"/>
          <w:sz w:val="28"/>
          <w:szCs w:val="28"/>
        </w:rPr>
        <w:t>%、</w:t>
      </w:r>
      <w:r w:rsidR="00A20326" w:rsidRPr="0093731C">
        <w:rPr>
          <w:rFonts w:ascii="仿宋" w:eastAsia="仿宋" w:hAnsi="仿宋" w:cs="Times New Roman"/>
          <w:kern w:val="0"/>
          <w:sz w:val="28"/>
          <w:szCs w:val="28"/>
        </w:rPr>
        <w:t>Co0.0048</w:t>
      </w:r>
      <w:r w:rsidR="00A20326" w:rsidRPr="0093731C">
        <w:rPr>
          <w:rFonts w:ascii="仿宋" w:eastAsia="仿宋" w:hAnsi="仿宋" w:cs="Times New Roman" w:hint="eastAsia"/>
          <w:kern w:val="0"/>
          <w:sz w:val="28"/>
          <w:szCs w:val="28"/>
        </w:rPr>
        <w:t>%、</w:t>
      </w:r>
      <w:r w:rsidR="00A20326" w:rsidRPr="0093731C">
        <w:rPr>
          <w:rFonts w:ascii="仿宋" w:eastAsia="仿宋" w:hAnsi="仿宋" w:cs="Times New Roman"/>
          <w:kern w:val="0"/>
          <w:sz w:val="28"/>
          <w:szCs w:val="28"/>
        </w:rPr>
        <w:t>Au</w:t>
      </w:r>
      <w:r w:rsidR="00CC027D" w:rsidRPr="0093731C">
        <w:rPr>
          <w:rFonts w:ascii="仿宋" w:eastAsia="仿宋" w:hAnsi="仿宋" w:cs="Times New Roman"/>
          <w:kern w:val="0"/>
          <w:sz w:val="28"/>
          <w:szCs w:val="28"/>
        </w:rPr>
        <w:t>＜</w:t>
      </w:r>
      <w:r w:rsidR="00A20326" w:rsidRPr="0093731C">
        <w:rPr>
          <w:rFonts w:ascii="仿宋" w:eastAsia="仿宋" w:hAnsi="仿宋" w:cs="Times New Roman"/>
          <w:kern w:val="0"/>
          <w:sz w:val="28"/>
          <w:szCs w:val="28"/>
        </w:rPr>
        <w:t>0.05</w:t>
      </w:r>
      <w:r w:rsidR="00A20326" w:rsidRPr="0093731C">
        <w:rPr>
          <w:rFonts w:ascii="仿宋" w:eastAsia="仿宋" w:hAnsi="仿宋" w:cs="Times New Roman" w:hint="eastAsia"/>
          <w:kern w:val="0"/>
          <w:sz w:val="28"/>
          <w:szCs w:val="28"/>
        </w:rPr>
        <w:t>g/t</w:t>
      </w:r>
      <w:r w:rsidRPr="0093731C">
        <w:rPr>
          <w:rFonts w:ascii="仿宋" w:eastAsia="仿宋" w:hAnsi="仿宋" w:hint="eastAsia"/>
          <w:sz w:val="28"/>
          <w:szCs w:val="28"/>
        </w:rPr>
        <w:t>。</w:t>
      </w:r>
    </w:p>
    <w:tbl>
      <w:tblPr>
        <w:tblStyle w:val="af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73"/>
        <w:gridCol w:w="3084"/>
        <w:gridCol w:w="3084"/>
      </w:tblGrid>
      <w:tr w:rsidR="0093731C" w:rsidRPr="0093731C" w14:paraId="7AE27497" w14:textId="77777777" w:rsidTr="00071735">
        <w:trPr>
          <w:trHeight w:val="453"/>
          <w:jc w:val="center"/>
        </w:trPr>
        <w:tc>
          <w:tcPr>
            <w:tcW w:w="1834" w:type="pct"/>
          </w:tcPr>
          <w:p w14:paraId="24ED955D" w14:textId="57130D62" w:rsidR="00071735" w:rsidRPr="0093731C" w:rsidRDefault="00071735" w:rsidP="004A0B33">
            <w:pPr>
              <w:pStyle w:val="afffffe"/>
              <w:wordWrap w:val="0"/>
              <w:spacing w:line="240" w:lineRule="auto"/>
              <w:ind w:firstLineChars="0" w:firstLine="0"/>
              <w:jc w:val="center"/>
            </w:pPr>
            <w:r w:rsidRPr="0093731C">
              <w:rPr>
                <w:noProof/>
              </w:rPr>
              <w:lastRenderedPageBreak/>
              <w:drawing>
                <wp:inline distT="0" distB="0" distL="0" distR="0" wp14:anchorId="78A562A9" wp14:editId="23ADEEE1">
                  <wp:extent cx="2286000" cy="2953270"/>
                  <wp:effectExtent l="0" t="0" r="0" b="0"/>
                  <wp:docPr id="21079286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5125" cy="2965059"/>
                          </a:xfrm>
                          <a:prstGeom prst="rect">
                            <a:avLst/>
                          </a:prstGeom>
                          <a:noFill/>
                          <a:ln>
                            <a:noFill/>
                          </a:ln>
                        </pic:spPr>
                      </pic:pic>
                    </a:graphicData>
                  </a:graphic>
                </wp:inline>
              </w:drawing>
            </w:r>
          </w:p>
        </w:tc>
        <w:tc>
          <w:tcPr>
            <w:tcW w:w="1583" w:type="pct"/>
            <w:vAlign w:val="center"/>
          </w:tcPr>
          <w:p w14:paraId="58E4EE46" w14:textId="2557330E" w:rsidR="00071735" w:rsidRPr="0093731C" w:rsidRDefault="00071735" w:rsidP="004A0B33">
            <w:pPr>
              <w:pStyle w:val="afffffe"/>
              <w:wordWrap w:val="0"/>
              <w:spacing w:line="240" w:lineRule="auto"/>
              <w:ind w:firstLineChars="0" w:firstLine="0"/>
              <w:jc w:val="center"/>
            </w:pPr>
            <w:r w:rsidRPr="0093731C">
              <w:rPr>
                <w:noProof/>
              </w:rPr>
              <w:drawing>
                <wp:inline distT="0" distB="0" distL="0" distR="0" wp14:anchorId="1D4E6CBD" wp14:editId="64AE6187">
                  <wp:extent cx="1902591" cy="2424896"/>
                  <wp:effectExtent l="0" t="0" r="0" b="0"/>
                  <wp:docPr id="1249221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3845" cy="2426494"/>
                          </a:xfrm>
                          <a:prstGeom prst="rect">
                            <a:avLst/>
                          </a:prstGeom>
                          <a:noFill/>
                          <a:ln>
                            <a:noFill/>
                          </a:ln>
                        </pic:spPr>
                      </pic:pic>
                    </a:graphicData>
                  </a:graphic>
                </wp:inline>
              </w:drawing>
            </w:r>
          </w:p>
        </w:tc>
        <w:tc>
          <w:tcPr>
            <w:tcW w:w="1583" w:type="pct"/>
          </w:tcPr>
          <w:p w14:paraId="4987D425" w14:textId="02436ED8" w:rsidR="00071735" w:rsidRPr="0093731C" w:rsidRDefault="00071735" w:rsidP="004A0B33">
            <w:pPr>
              <w:pStyle w:val="afffffe"/>
              <w:wordWrap w:val="0"/>
              <w:spacing w:line="240" w:lineRule="auto"/>
              <w:ind w:firstLineChars="0" w:firstLine="0"/>
              <w:jc w:val="center"/>
            </w:pPr>
            <w:r w:rsidRPr="0093731C">
              <w:rPr>
                <w:noProof/>
              </w:rPr>
              <w:drawing>
                <wp:inline distT="0" distB="0" distL="0" distR="0" wp14:anchorId="628A9D96" wp14:editId="57CA2D94">
                  <wp:extent cx="1864360" cy="3152775"/>
                  <wp:effectExtent l="0" t="0" r="0" b="0"/>
                  <wp:docPr id="20416100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4360" cy="3152775"/>
                          </a:xfrm>
                          <a:prstGeom prst="rect">
                            <a:avLst/>
                          </a:prstGeom>
                          <a:noFill/>
                          <a:ln>
                            <a:noFill/>
                          </a:ln>
                        </pic:spPr>
                      </pic:pic>
                    </a:graphicData>
                  </a:graphic>
                </wp:inline>
              </w:drawing>
            </w:r>
          </w:p>
        </w:tc>
      </w:tr>
      <w:tr w:rsidR="0093731C" w:rsidRPr="0093731C" w14:paraId="3737B87F" w14:textId="77777777" w:rsidTr="00071735">
        <w:trPr>
          <w:trHeight w:val="425"/>
          <w:jc w:val="center"/>
        </w:trPr>
        <w:tc>
          <w:tcPr>
            <w:tcW w:w="1834" w:type="pct"/>
            <w:vAlign w:val="center"/>
          </w:tcPr>
          <w:p w14:paraId="5C9FCD4C" w14:textId="7B0F33DC" w:rsidR="00514318" w:rsidRPr="0093731C" w:rsidRDefault="00071735"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遗弃的采场竖井</w:t>
            </w:r>
          </w:p>
        </w:tc>
        <w:tc>
          <w:tcPr>
            <w:tcW w:w="3166" w:type="pct"/>
            <w:gridSpan w:val="2"/>
            <w:vAlign w:val="center"/>
          </w:tcPr>
          <w:p w14:paraId="7993D3F8" w14:textId="5C4720A2" w:rsidR="00514318" w:rsidRPr="0093731C" w:rsidRDefault="00071735" w:rsidP="004A0B33">
            <w:pPr>
              <w:widowControl w:val="0"/>
              <w:wordWrap w:val="0"/>
              <w:adjustRightInd w:val="0"/>
              <w:snapToGrid w:val="0"/>
              <w:jc w:val="center"/>
              <w:rPr>
                <w:rFonts w:hint="eastAsia"/>
              </w:rPr>
            </w:pPr>
            <w:r w:rsidRPr="0093731C">
              <w:rPr>
                <w:rFonts w:hint="eastAsia"/>
              </w:rPr>
              <w:t>生产探矿（正在施工的钻孔岩心</w:t>
            </w:r>
            <w:r w:rsidR="008F104C" w:rsidRPr="0093731C">
              <w:rPr>
                <w:rFonts w:hint="eastAsia"/>
              </w:rPr>
              <w:t>，铜镍矿伴生铅锌</w:t>
            </w:r>
            <w:r w:rsidRPr="0093731C">
              <w:rPr>
                <w:rFonts w:hint="eastAsia"/>
              </w:rPr>
              <w:t>）</w:t>
            </w:r>
          </w:p>
        </w:tc>
      </w:tr>
      <w:tr w:rsidR="0093731C" w:rsidRPr="0093731C" w14:paraId="60ACE645" w14:textId="77777777" w:rsidTr="00071735">
        <w:trPr>
          <w:trHeight w:val="288"/>
          <w:jc w:val="center"/>
        </w:trPr>
        <w:tc>
          <w:tcPr>
            <w:tcW w:w="5000" w:type="pct"/>
            <w:gridSpan w:val="3"/>
            <w:vAlign w:val="center"/>
          </w:tcPr>
          <w:p w14:paraId="42DAD868" w14:textId="22B416B5" w:rsidR="00071735" w:rsidRPr="0093731C" w:rsidRDefault="00071735"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图1-1</w:t>
            </w:r>
            <w:r w:rsidR="000D2355" w:rsidRPr="0093731C">
              <w:rPr>
                <w:rFonts w:ascii="仿宋" w:eastAsia="仿宋" w:hAnsi="仿宋" w:hint="eastAsia"/>
                <w:sz w:val="24"/>
                <w:szCs w:val="24"/>
              </w:rPr>
              <w:t>4</w:t>
            </w:r>
            <w:r w:rsidRPr="0093731C">
              <w:rPr>
                <w:rFonts w:ascii="仿宋" w:eastAsia="仿宋" w:hAnsi="仿宋" w:hint="eastAsia"/>
                <w:sz w:val="24"/>
                <w:szCs w:val="24"/>
              </w:rPr>
              <w:t xml:space="preserve">  土脑包铜镍矿概况图</w:t>
            </w:r>
          </w:p>
        </w:tc>
      </w:tr>
    </w:tbl>
    <w:p w14:paraId="6F6209A6" w14:textId="27E48937" w:rsidR="00DA504A" w:rsidRPr="0093731C" w:rsidRDefault="0044103F" w:rsidP="004A0B33">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3.3.4、</w:t>
      </w:r>
      <w:r w:rsidR="00C529D3" w:rsidRPr="0093731C">
        <w:rPr>
          <w:rFonts w:ascii="仿宋" w:eastAsia="仿宋" w:hAnsi="仿宋" w:hint="eastAsia"/>
          <w:sz w:val="28"/>
          <w:szCs w:val="28"/>
        </w:rPr>
        <w:t>在</w:t>
      </w:r>
      <w:r w:rsidR="00DA504A" w:rsidRPr="0093731C">
        <w:rPr>
          <w:rFonts w:ascii="仿宋" w:eastAsia="仿宋" w:hAnsi="仿宋" w:hint="eastAsia"/>
          <w:sz w:val="28"/>
          <w:szCs w:val="28"/>
        </w:rPr>
        <w:t>西北部Ni83.7</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DA504A" w:rsidRPr="0093731C">
        <w:rPr>
          <w:rFonts w:ascii="仿宋" w:eastAsia="仿宋" w:hAnsi="仿宋" w:hint="eastAsia"/>
          <w:sz w:val="28"/>
          <w:szCs w:val="28"/>
        </w:rPr>
        <w:t>、Ni101.5</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DA504A" w:rsidRPr="0093731C">
        <w:rPr>
          <w:rFonts w:ascii="仿宋" w:eastAsia="仿宋" w:hAnsi="仿宋" w:hint="eastAsia"/>
          <w:sz w:val="28"/>
          <w:szCs w:val="28"/>
        </w:rPr>
        <w:t>高值点附近发育一</w:t>
      </w:r>
      <w:r w:rsidR="00E243FD" w:rsidRPr="0093731C">
        <w:rPr>
          <w:rFonts w:ascii="仿宋" w:eastAsia="仿宋" w:hAnsi="仿宋" w:hint="eastAsia"/>
          <w:sz w:val="28"/>
          <w:szCs w:val="28"/>
        </w:rPr>
        <w:t>条</w:t>
      </w:r>
      <w:r w:rsidR="00FB11AE" w:rsidRPr="0093731C">
        <w:rPr>
          <w:rFonts w:ascii="仿宋" w:eastAsia="仿宋" w:hAnsi="仿宋" w:hint="eastAsia"/>
          <w:sz w:val="28"/>
          <w:szCs w:val="28"/>
        </w:rPr>
        <w:t>硅化破碎带</w:t>
      </w:r>
      <w:r w:rsidR="00A85C33" w:rsidRPr="0093731C">
        <w:rPr>
          <w:rFonts w:ascii="仿宋" w:eastAsia="仿宋" w:hAnsi="仿宋" w:hint="eastAsia"/>
          <w:sz w:val="28"/>
          <w:szCs w:val="28"/>
        </w:rPr>
        <w:t>（图1-1</w:t>
      </w:r>
      <w:r w:rsidR="000D2355" w:rsidRPr="0093731C">
        <w:rPr>
          <w:rFonts w:ascii="仿宋" w:eastAsia="仿宋" w:hAnsi="仿宋" w:hint="eastAsia"/>
          <w:sz w:val="28"/>
          <w:szCs w:val="28"/>
        </w:rPr>
        <w:t>5</w:t>
      </w:r>
      <w:r w:rsidR="00A85C33" w:rsidRPr="0093731C">
        <w:rPr>
          <w:rFonts w:ascii="仿宋" w:eastAsia="仿宋" w:hAnsi="仿宋" w:hint="eastAsia"/>
          <w:sz w:val="28"/>
          <w:szCs w:val="28"/>
        </w:rPr>
        <w:t>）</w:t>
      </w:r>
      <w:r w:rsidR="00DA504A" w:rsidRPr="0093731C">
        <w:rPr>
          <w:rFonts w:ascii="仿宋" w:eastAsia="仿宋" w:hAnsi="仿宋" w:hint="eastAsia"/>
          <w:sz w:val="28"/>
          <w:szCs w:val="28"/>
        </w:rPr>
        <w:t>，岩石碎裂、硅化强，局部见面状褐铁矿化，裂隙充填</w:t>
      </w:r>
      <w:proofErr w:type="gramStart"/>
      <w:r w:rsidR="00DA504A" w:rsidRPr="0093731C">
        <w:rPr>
          <w:rFonts w:ascii="仿宋" w:eastAsia="仿宋" w:hAnsi="仿宋" w:hint="eastAsia"/>
          <w:sz w:val="28"/>
          <w:szCs w:val="28"/>
        </w:rPr>
        <w:t>胶结网</w:t>
      </w:r>
      <w:proofErr w:type="gramEnd"/>
      <w:r w:rsidR="00DA504A" w:rsidRPr="0093731C">
        <w:rPr>
          <w:rFonts w:ascii="仿宋" w:eastAsia="仿宋" w:hAnsi="仿宋" w:hint="eastAsia"/>
          <w:sz w:val="28"/>
          <w:szCs w:val="28"/>
        </w:rPr>
        <w:t>脉状石英脉，硅化破碎带出露长约400m、宽1</w:t>
      </w:r>
      <w:r w:rsidR="00FD0350" w:rsidRPr="0093731C">
        <w:rPr>
          <w:rFonts w:ascii="仿宋" w:eastAsia="仿宋" w:hAnsi="仿宋" w:cs="华文仿宋" w:hint="eastAsia"/>
          <w:sz w:val="28"/>
          <w:szCs w:val="28"/>
        </w:rPr>
        <w:t>～</w:t>
      </w:r>
      <w:r w:rsidR="00FD0350" w:rsidRPr="0093731C">
        <w:rPr>
          <w:rFonts w:ascii="仿宋" w:eastAsia="仿宋" w:hAnsi="仿宋" w:hint="eastAsia"/>
          <w:sz w:val="28"/>
          <w:szCs w:val="28"/>
        </w:rPr>
        <w:t>4</w:t>
      </w:r>
      <w:r w:rsidR="00DA504A" w:rsidRPr="0093731C">
        <w:rPr>
          <w:rFonts w:ascii="仿宋" w:eastAsia="仿宋" w:hAnsi="仿宋" w:hint="eastAsia"/>
          <w:sz w:val="28"/>
          <w:szCs w:val="28"/>
        </w:rPr>
        <w:t>m</w:t>
      </w:r>
      <w:r w:rsidR="00A7597C" w:rsidRPr="0093731C">
        <w:rPr>
          <w:rFonts w:ascii="仿宋" w:eastAsia="仿宋" w:hAnsi="仿宋" w:hint="eastAsia"/>
          <w:sz w:val="28"/>
          <w:szCs w:val="28"/>
        </w:rPr>
        <w:t>，北东</w:t>
      </w:r>
      <w:proofErr w:type="gramStart"/>
      <w:r w:rsidR="00A7597C" w:rsidRPr="0093731C">
        <w:rPr>
          <w:rFonts w:ascii="仿宋" w:eastAsia="仿宋" w:hAnsi="仿宋" w:hint="eastAsia"/>
          <w:sz w:val="28"/>
          <w:szCs w:val="28"/>
        </w:rPr>
        <w:t>东</w:t>
      </w:r>
      <w:proofErr w:type="gramEnd"/>
      <w:r w:rsidR="00A7597C" w:rsidRPr="0093731C">
        <w:rPr>
          <w:rFonts w:ascii="仿宋" w:eastAsia="仿宋" w:hAnsi="仿宋" w:hint="eastAsia"/>
          <w:sz w:val="28"/>
          <w:szCs w:val="28"/>
        </w:rPr>
        <w:t>向</w:t>
      </w:r>
      <w:r w:rsidR="00DA504A" w:rsidRPr="0093731C">
        <w:rPr>
          <w:rFonts w:ascii="仿宋" w:eastAsia="仿宋" w:hAnsi="仿宋" w:hint="eastAsia"/>
          <w:sz w:val="28"/>
          <w:szCs w:val="28"/>
        </w:rPr>
        <w:t>展布。</w:t>
      </w:r>
      <w:r w:rsidR="00DA504A" w:rsidRPr="0093731C">
        <w:rPr>
          <w:rFonts w:ascii="仿宋" w:eastAsia="仿宋" w:hAnsi="仿宋" w:cs="华文仿宋" w:hint="eastAsia"/>
          <w:sz w:val="28"/>
          <w:szCs w:val="28"/>
        </w:rPr>
        <w:t>捡块</w:t>
      </w:r>
      <w:r w:rsidR="00DA504A" w:rsidRPr="0093731C">
        <w:rPr>
          <w:rFonts w:ascii="仿宋" w:eastAsia="仿宋" w:hAnsi="仿宋" w:hint="eastAsia"/>
          <w:sz w:val="28"/>
          <w:szCs w:val="28"/>
        </w:rPr>
        <w:t>采集光谱样1件DN05GP01，分析结果：Ni</w:t>
      </w:r>
      <w:r w:rsidR="00A85C33" w:rsidRPr="0093731C">
        <w:rPr>
          <w:rFonts w:ascii="仿宋" w:eastAsia="仿宋" w:hAnsi="仿宋" w:hint="eastAsia"/>
          <w:sz w:val="28"/>
          <w:szCs w:val="28"/>
        </w:rPr>
        <w:t>9.33</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DA504A" w:rsidRPr="0093731C">
        <w:rPr>
          <w:rFonts w:ascii="仿宋" w:eastAsia="仿宋" w:hAnsi="仿宋" w:hint="eastAsia"/>
          <w:sz w:val="28"/>
          <w:szCs w:val="28"/>
        </w:rPr>
        <w:t>、Cu</w:t>
      </w:r>
      <w:r w:rsidR="00A85C33" w:rsidRPr="0093731C">
        <w:rPr>
          <w:rFonts w:ascii="仿宋" w:eastAsia="仿宋" w:hAnsi="仿宋" w:hint="eastAsia"/>
          <w:sz w:val="28"/>
          <w:szCs w:val="28"/>
        </w:rPr>
        <w:t>9.56</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DA504A" w:rsidRPr="0093731C">
        <w:rPr>
          <w:rFonts w:ascii="仿宋" w:eastAsia="仿宋" w:hAnsi="仿宋" w:hint="eastAsia"/>
          <w:sz w:val="28"/>
          <w:szCs w:val="28"/>
        </w:rPr>
        <w:t>、Co</w:t>
      </w:r>
      <w:r w:rsidR="00A85C33" w:rsidRPr="0093731C">
        <w:rPr>
          <w:rFonts w:ascii="仿宋" w:eastAsia="仿宋" w:hAnsi="仿宋" w:hint="eastAsia"/>
          <w:sz w:val="28"/>
          <w:szCs w:val="28"/>
        </w:rPr>
        <w:t>1.97</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DA504A" w:rsidRPr="0093731C">
        <w:rPr>
          <w:rFonts w:ascii="仿宋" w:eastAsia="仿宋" w:hAnsi="仿宋" w:hint="eastAsia"/>
          <w:sz w:val="28"/>
          <w:szCs w:val="28"/>
        </w:rPr>
        <w:t>、Au</w:t>
      </w:r>
      <w:r w:rsidR="00A85C33" w:rsidRPr="0093731C">
        <w:rPr>
          <w:rFonts w:ascii="仿宋" w:eastAsia="仿宋" w:hAnsi="仿宋" w:hint="eastAsia"/>
          <w:sz w:val="28"/>
          <w:szCs w:val="28"/>
        </w:rPr>
        <w:t>1.27</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-9</w:t>
      </w:r>
      <w:r w:rsidR="00DA504A" w:rsidRPr="0093731C">
        <w:rPr>
          <w:rFonts w:ascii="仿宋" w:eastAsia="仿宋" w:hAnsi="仿宋" w:hint="eastAsia"/>
          <w:sz w:val="28"/>
          <w:szCs w:val="28"/>
        </w:rPr>
        <w:t>。</w:t>
      </w:r>
    </w:p>
    <w:tbl>
      <w:tblPr>
        <w:tblStyle w:val="aff5"/>
        <w:tblW w:w="504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14"/>
        <w:gridCol w:w="4915"/>
      </w:tblGrid>
      <w:tr w:rsidR="0093731C" w:rsidRPr="0093731C" w14:paraId="19659A00" w14:textId="77777777" w:rsidTr="00A85C33">
        <w:trPr>
          <w:trHeight w:val="482"/>
          <w:jc w:val="center"/>
        </w:trPr>
        <w:tc>
          <w:tcPr>
            <w:tcW w:w="2500" w:type="pct"/>
          </w:tcPr>
          <w:p w14:paraId="627720B7" w14:textId="5947CE3E" w:rsidR="00A85C33" w:rsidRPr="0093731C" w:rsidRDefault="007671B6" w:rsidP="004A0B33">
            <w:pPr>
              <w:pStyle w:val="afffffe"/>
              <w:wordWrap w:val="0"/>
              <w:spacing w:line="240" w:lineRule="auto"/>
              <w:ind w:firstLineChars="0" w:firstLine="0"/>
              <w:jc w:val="center"/>
            </w:pPr>
            <w:r w:rsidRPr="0093731C">
              <w:rPr>
                <w:noProof/>
              </w:rPr>
              <w:drawing>
                <wp:inline distT="0" distB="0" distL="0" distR="0" wp14:anchorId="19ACF6CD" wp14:editId="002ADA1C">
                  <wp:extent cx="2386242" cy="3045424"/>
                  <wp:effectExtent l="0" t="0" r="0" b="3175"/>
                  <wp:docPr id="136076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0">
                            <a:extLst>
                              <a:ext uri="{28A0092B-C50C-407E-A947-70E740481C1C}">
                                <a14:useLocalDpi xmlns:a14="http://schemas.microsoft.com/office/drawing/2010/main" val="0"/>
                              </a:ext>
                            </a:extLst>
                          </a:blip>
                          <a:srcRect r="2133"/>
                          <a:stretch/>
                        </pic:blipFill>
                        <pic:spPr bwMode="auto">
                          <a:xfrm>
                            <a:off x="0" y="0"/>
                            <a:ext cx="2401362" cy="30647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00" w:type="pct"/>
          </w:tcPr>
          <w:p w14:paraId="0F2F01D2" w14:textId="73B03C44" w:rsidR="00A85C33" w:rsidRPr="0093731C" w:rsidRDefault="007671B6" w:rsidP="004A0B33">
            <w:pPr>
              <w:pStyle w:val="afffffe"/>
              <w:wordWrap w:val="0"/>
              <w:spacing w:line="240" w:lineRule="auto"/>
              <w:ind w:firstLineChars="0" w:firstLine="0"/>
              <w:jc w:val="center"/>
            </w:pPr>
            <w:r w:rsidRPr="0093731C">
              <w:rPr>
                <w:noProof/>
              </w:rPr>
              <w:drawing>
                <wp:inline distT="0" distB="0" distL="0" distR="0" wp14:anchorId="5F92F6E0" wp14:editId="56E259A6">
                  <wp:extent cx="2547606" cy="3013360"/>
                  <wp:effectExtent l="0" t="0" r="5715" b="0"/>
                  <wp:docPr id="11889615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5206" cy="3034178"/>
                          </a:xfrm>
                          <a:prstGeom prst="rect">
                            <a:avLst/>
                          </a:prstGeom>
                          <a:noFill/>
                          <a:ln>
                            <a:noFill/>
                          </a:ln>
                        </pic:spPr>
                      </pic:pic>
                    </a:graphicData>
                  </a:graphic>
                </wp:inline>
              </w:drawing>
            </w:r>
          </w:p>
        </w:tc>
      </w:tr>
      <w:tr w:rsidR="0093731C" w:rsidRPr="0093731C" w14:paraId="081E1611" w14:textId="77777777" w:rsidTr="00FB11AE">
        <w:trPr>
          <w:trHeight w:val="549"/>
          <w:jc w:val="center"/>
        </w:trPr>
        <w:tc>
          <w:tcPr>
            <w:tcW w:w="2500" w:type="pct"/>
            <w:vAlign w:val="center"/>
          </w:tcPr>
          <w:p w14:paraId="5CA7C684" w14:textId="7566DB27" w:rsidR="00FB11AE" w:rsidRPr="0093731C" w:rsidRDefault="00A85C33"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hint="eastAsia"/>
                <w:sz w:val="24"/>
                <w:szCs w:val="24"/>
              </w:rPr>
              <w:t>图1-</w:t>
            </w:r>
            <w:r w:rsidR="007671B6" w:rsidRPr="0093731C">
              <w:rPr>
                <w:rFonts w:ascii="仿宋" w:eastAsia="仿宋" w:hAnsi="仿宋" w:hint="eastAsia"/>
                <w:sz w:val="24"/>
                <w:szCs w:val="24"/>
              </w:rPr>
              <w:t>1</w:t>
            </w:r>
            <w:r w:rsidR="000D2355" w:rsidRPr="0093731C">
              <w:rPr>
                <w:rFonts w:ascii="仿宋" w:eastAsia="仿宋" w:hAnsi="仿宋" w:hint="eastAsia"/>
                <w:sz w:val="24"/>
                <w:szCs w:val="24"/>
              </w:rPr>
              <w:t>5</w:t>
            </w:r>
            <w:r w:rsidRPr="0093731C">
              <w:rPr>
                <w:rFonts w:ascii="仿宋" w:eastAsia="仿宋" w:hAnsi="仿宋" w:hint="eastAsia"/>
                <w:sz w:val="24"/>
                <w:szCs w:val="24"/>
              </w:rPr>
              <w:t xml:space="preserve">  </w:t>
            </w:r>
            <w:r w:rsidR="007671B6" w:rsidRPr="0093731C">
              <w:rPr>
                <w:rFonts w:ascii="仿宋" w:eastAsia="仿宋" w:hAnsi="仿宋" w:hint="eastAsia"/>
                <w:sz w:val="24"/>
                <w:szCs w:val="24"/>
              </w:rPr>
              <w:t>Ni83.7</w:t>
            </w:r>
            <w:r w:rsidR="00FE57D7" w:rsidRPr="0093731C">
              <w:rPr>
                <w:rFonts w:ascii="仿宋" w:eastAsia="仿宋" w:hAnsi="仿宋" w:hint="eastAsia"/>
                <w:sz w:val="24"/>
                <w:szCs w:val="24"/>
              </w:rPr>
              <w:t>×10</w:t>
            </w:r>
            <w:r w:rsidR="00FE57D7" w:rsidRPr="0093731C">
              <w:rPr>
                <w:rFonts w:ascii="仿宋" w:eastAsia="仿宋" w:hAnsi="仿宋" w:hint="eastAsia"/>
                <w:sz w:val="24"/>
                <w:szCs w:val="24"/>
                <w:vertAlign w:val="superscript"/>
              </w:rPr>
              <w:t>-6</w:t>
            </w:r>
            <w:r w:rsidR="007671B6" w:rsidRPr="0093731C">
              <w:rPr>
                <w:rFonts w:ascii="仿宋" w:eastAsia="仿宋" w:hAnsi="仿宋" w:hint="eastAsia"/>
                <w:sz w:val="24"/>
                <w:szCs w:val="24"/>
              </w:rPr>
              <w:t>、Ni101.5</w:t>
            </w:r>
            <w:r w:rsidR="00FE57D7" w:rsidRPr="0093731C">
              <w:rPr>
                <w:rFonts w:ascii="仿宋" w:eastAsia="仿宋" w:hAnsi="仿宋" w:hint="eastAsia"/>
                <w:sz w:val="24"/>
                <w:szCs w:val="24"/>
              </w:rPr>
              <w:t>×10</w:t>
            </w:r>
            <w:r w:rsidR="00FE57D7" w:rsidRPr="0093731C">
              <w:rPr>
                <w:rFonts w:ascii="仿宋" w:eastAsia="仿宋" w:hAnsi="仿宋" w:hint="eastAsia"/>
                <w:sz w:val="24"/>
                <w:szCs w:val="24"/>
                <w:vertAlign w:val="superscript"/>
              </w:rPr>
              <w:t>-6</w:t>
            </w:r>
          </w:p>
          <w:p w14:paraId="69D1BB21" w14:textId="65FAAC10" w:rsidR="00A85C33" w:rsidRPr="0093731C" w:rsidRDefault="007671B6" w:rsidP="004A0B33">
            <w:pPr>
              <w:widowControl w:val="0"/>
              <w:wordWrap w:val="0"/>
              <w:adjustRightInd w:val="0"/>
              <w:snapToGrid w:val="0"/>
              <w:jc w:val="center"/>
              <w:rPr>
                <w:rFonts w:hint="eastAsia"/>
              </w:rPr>
            </w:pPr>
            <w:r w:rsidRPr="0093731C">
              <w:rPr>
                <w:rFonts w:ascii="仿宋" w:eastAsia="仿宋" w:hAnsi="仿宋" w:hint="eastAsia"/>
                <w:sz w:val="24"/>
                <w:szCs w:val="24"/>
              </w:rPr>
              <w:t>高值点</w:t>
            </w:r>
            <w:r w:rsidR="00FB11AE" w:rsidRPr="0093731C">
              <w:rPr>
                <w:rFonts w:ascii="仿宋" w:eastAsia="仿宋" w:hAnsi="仿宋" w:hint="eastAsia"/>
                <w:sz w:val="24"/>
                <w:szCs w:val="24"/>
              </w:rPr>
              <w:t>硅化破碎带</w:t>
            </w:r>
          </w:p>
        </w:tc>
        <w:tc>
          <w:tcPr>
            <w:tcW w:w="2500" w:type="pct"/>
            <w:vAlign w:val="center"/>
          </w:tcPr>
          <w:p w14:paraId="2E04C59E" w14:textId="5483E517" w:rsidR="00A85C33" w:rsidRPr="0093731C" w:rsidRDefault="00A85C33" w:rsidP="004A0B33">
            <w:pPr>
              <w:widowControl w:val="0"/>
              <w:wordWrap w:val="0"/>
              <w:adjustRightInd w:val="0"/>
              <w:snapToGrid w:val="0"/>
              <w:jc w:val="center"/>
              <w:rPr>
                <w:rFonts w:hint="eastAsia"/>
              </w:rPr>
            </w:pPr>
            <w:r w:rsidRPr="0093731C">
              <w:rPr>
                <w:rFonts w:ascii="仿宋" w:eastAsia="仿宋" w:hAnsi="仿宋" w:hint="eastAsia"/>
                <w:sz w:val="24"/>
                <w:szCs w:val="24"/>
              </w:rPr>
              <w:t>图1-</w:t>
            </w:r>
            <w:r w:rsidR="00FB11AE" w:rsidRPr="0093731C">
              <w:rPr>
                <w:rFonts w:ascii="仿宋" w:eastAsia="仿宋" w:hAnsi="仿宋" w:hint="eastAsia"/>
                <w:sz w:val="24"/>
                <w:szCs w:val="24"/>
              </w:rPr>
              <w:t>1</w:t>
            </w:r>
            <w:r w:rsidR="000D2355" w:rsidRPr="0093731C">
              <w:rPr>
                <w:rFonts w:ascii="仿宋" w:eastAsia="仿宋" w:hAnsi="仿宋" w:hint="eastAsia"/>
                <w:sz w:val="24"/>
                <w:szCs w:val="24"/>
              </w:rPr>
              <w:t>6</w:t>
            </w:r>
            <w:r w:rsidRPr="0093731C">
              <w:rPr>
                <w:rFonts w:ascii="仿宋" w:eastAsia="仿宋" w:hAnsi="仿宋" w:hint="eastAsia"/>
                <w:sz w:val="24"/>
                <w:szCs w:val="24"/>
              </w:rPr>
              <w:t xml:space="preserve">  </w:t>
            </w:r>
            <w:r w:rsidR="00FB11AE" w:rsidRPr="0093731C">
              <w:rPr>
                <w:rFonts w:ascii="仿宋" w:eastAsia="仿宋" w:hAnsi="仿宋" w:hint="eastAsia"/>
                <w:sz w:val="24"/>
                <w:szCs w:val="24"/>
              </w:rPr>
              <w:t>Au1000</w:t>
            </w:r>
            <w:r w:rsidR="00FE57D7" w:rsidRPr="0093731C">
              <w:rPr>
                <w:rFonts w:ascii="仿宋" w:eastAsia="仿宋" w:hAnsi="仿宋" w:hint="eastAsia"/>
                <w:sz w:val="24"/>
                <w:szCs w:val="24"/>
              </w:rPr>
              <w:t>×10</w:t>
            </w:r>
            <w:r w:rsidR="00FE57D7" w:rsidRPr="0093731C">
              <w:rPr>
                <w:rFonts w:ascii="仿宋" w:eastAsia="仿宋" w:hAnsi="仿宋" w:hint="eastAsia"/>
                <w:sz w:val="24"/>
                <w:szCs w:val="24"/>
                <w:vertAlign w:val="superscript"/>
              </w:rPr>
              <w:t>-9</w:t>
            </w:r>
            <w:r w:rsidR="00FB11AE" w:rsidRPr="0093731C">
              <w:rPr>
                <w:rFonts w:ascii="仿宋" w:eastAsia="仿宋" w:hAnsi="仿宋" w:hint="eastAsia"/>
                <w:sz w:val="24"/>
                <w:szCs w:val="24"/>
              </w:rPr>
              <w:t>高值点硅化破碎带</w:t>
            </w:r>
          </w:p>
        </w:tc>
      </w:tr>
    </w:tbl>
    <w:p w14:paraId="6D6F58AD" w14:textId="1B020784" w:rsidR="00410975" w:rsidRPr="0093731C" w:rsidRDefault="0044103F" w:rsidP="004A0B33">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3.3.5、</w:t>
      </w:r>
      <w:r w:rsidR="007671B6" w:rsidRPr="0093731C">
        <w:rPr>
          <w:rFonts w:ascii="仿宋" w:eastAsia="仿宋" w:hAnsi="仿宋" w:hint="eastAsia"/>
          <w:sz w:val="28"/>
          <w:szCs w:val="28"/>
        </w:rPr>
        <w:t>在中部Au1000</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-9</w:t>
      </w:r>
      <w:r w:rsidR="007671B6" w:rsidRPr="0093731C">
        <w:rPr>
          <w:rFonts w:ascii="仿宋" w:eastAsia="仿宋" w:hAnsi="仿宋" w:hint="eastAsia"/>
          <w:sz w:val="28"/>
          <w:szCs w:val="28"/>
        </w:rPr>
        <w:t>高值点附近白云鄂博群灰岩与变质砂岩接触带发育</w:t>
      </w:r>
      <w:r w:rsidR="00E243FD" w:rsidRPr="0093731C">
        <w:rPr>
          <w:rFonts w:ascii="仿宋" w:eastAsia="仿宋" w:hAnsi="仿宋" w:hint="eastAsia"/>
          <w:sz w:val="28"/>
          <w:szCs w:val="28"/>
        </w:rPr>
        <w:t>一条</w:t>
      </w:r>
      <w:r w:rsidR="007671B6" w:rsidRPr="0093731C">
        <w:rPr>
          <w:rFonts w:ascii="仿宋" w:eastAsia="仿宋" w:hAnsi="仿宋" w:hint="eastAsia"/>
          <w:sz w:val="28"/>
          <w:szCs w:val="28"/>
        </w:rPr>
        <w:t>硅化破碎带（图1-1</w:t>
      </w:r>
      <w:r w:rsidR="000D2355" w:rsidRPr="0093731C">
        <w:rPr>
          <w:rFonts w:ascii="仿宋" w:eastAsia="仿宋" w:hAnsi="仿宋" w:hint="eastAsia"/>
          <w:sz w:val="28"/>
          <w:szCs w:val="28"/>
        </w:rPr>
        <w:t>6</w:t>
      </w:r>
      <w:r w:rsidR="007671B6" w:rsidRPr="0093731C">
        <w:rPr>
          <w:rFonts w:ascii="仿宋" w:eastAsia="仿宋" w:hAnsi="仿宋" w:hint="eastAsia"/>
          <w:sz w:val="28"/>
          <w:szCs w:val="28"/>
        </w:rPr>
        <w:t>），产状、规模不清，岩石碎裂、硅化强，见面状褐铁矿化，裂隙充填</w:t>
      </w:r>
      <w:proofErr w:type="gramStart"/>
      <w:r w:rsidR="007671B6" w:rsidRPr="0093731C">
        <w:rPr>
          <w:rFonts w:ascii="仿宋" w:eastAsia="仿宋" w:hAnsi="仿宋" w:hint="eastAsia"/>
          <w:sz w:val="28"/>
          <w:szCs w:val="28"/>
        </w:rPr>
        <w:t>胶结网</w:t>
      </w:r>
      <w:proofErr w:type="gramEnd"/>
      <w:r w:rsidR="007671B6" w:rsidRPr="0093731C">
        <w:rPr>
          <w:rFonts w:ascii="仿宋" w:eastAsia="仿宋" w:hAnsi="仿宋" w:hint="eastAsia"/>
          <w:sz w:val="28"/>
          <w:szCs w:val="28"/>
        </w:rPr>
        <w:t>脉状石英脉。</w:t>
      </w:r>
      <w:r w:rsidR="007671B6" w:rsidRPr="0093731C">
        <w:rPr>
          <w:rFonts w:ascii="仿宋" w:eastAsia="仿宋" w:hAnsi="仿宋" w:cs="华文仿宋" w:hint="eastAsia"/>
          <w:sz w:val="28"/>
          <w:szCs w:val="28"/>
        </w:rPr>
        <w:t>捡块</w:t>
      </w:r>
      <w:r w:rsidR="007671B6" w:rsidRPr="0093731C">
        <w:rPr>
          <w:rFonts w:ascii="仿宋" w:eastAsia="仿宋" w:hAnsi="仿宋" w:hint="eastAsia"/>
          <w:sz w:val="28"/>
          <w:szCs w:val="28"/>
        </w:rPr>
        <w:t>采集光谱样1件DN06GP01，分析结果：Ni6.34</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7671B6" w:rsidRPr="0093731C">
        <w:rPr>
          <w:rFonts w:ascii="仿宋" w:eastAsia="仿宋" w:hAnsi="仿宋" w:hint="eastAsia"/>
          <w:sz w:val="28"/>
          <w:szCs w:val="28"/>
        </w:rPr>
        <w:t>、Cu15.3</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7671B6" w:rsidRPr="0093731C">
        <w:rPr>
          <w:rFonts w:ascii="仿宋" w:eastAsia="仿宋" w:hAnsi="仿宋" w:hint="eastAsia"/>
          <w:sz w:val="28"/>
          <w:szCs w:val="28"/>
        </w:rPr>
        <w:t>、Co2.2</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7671B6" w:rsidRPr="0093731C">
        <w:rPr>
          <w:rFonts w:ascii="仿宋" w:eastAsia="仿宋" w:hAnsi="仿宋" w:hint="eastAsia"/>
          <w:sz w:val="28"/>
          <w:szCs w:val="28"/>
        </w:rPr>
        <w:t>、Au91.3</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-9</w:t>
      </w:r>
      <w:r w:rsidR="007671B6" w:rsidRPr="0093731C">
        <w:rPr>
          <w:rFonts w:ascii="仿宋" w:eastAsia="仿宋" w:hAnsi="仿宋" w:hint="eastAsia"/>
          <w:sz w:val="28"/>
          <w:szCs w:val="28"/>
        </w:rPr>
        <w:t>。</w:t>
      </w:r>
      <w:r w:rsidR="00A20326" w:rsidRPr="0093731C">
        <w:rPr>
          <w:rFonts w:ascii="仿宋" w:eastAsia="仿宋" w:hAnsi="仿宋" w:hint="eastAsia"/>
          <w:sz w:val="28"/>
          <w:szCs w:val="28"/>
        </w:rPr>
        <w:t>化学样分析结果：</w:t>
      </w:r>
      <w:r w:rsidR="00A20326" w:rsidRPr="0093731C">
        <w:rPr>
          <w:rFonts w:ascii="仿宋" w:eastAsia="仿宋" w:hAnsi="仿宋" w:cs="Times New Roman"/>
          <w:kern w:val="0"/>
          <w:sz w:val="28"/>
          <w:szCs w:val="28"/>
        </w:rPr>
        <w:t>Cu0.0007</w:t>
      </w:r>
      <w:r w:rsidR="00A20326" w:rsidRPr="0093731C">
        <w:rPr>
          <w:rFonts w:ascii="仿宋" w:eastAsia="仿宋" w:hAnsi="仿宋" w:cs="Times New Roman" w:hint="eastAsia"/>
          <w:kern w:val="0"/>
          <w:sz w:val="28"/>
          <w:szCs w:val="28"/>
        </w:rPr>
        <w:t>%、</w:t>
      </w:r>
      <w:r w:rsidR="00A20326" w:rsidRPr="0093731C">
        <w:rPr>
          <w:rFonts w:ascii="仿宋" w:eastAsia="仿宋" w:hAnsi="仿宋" w:cs="Times New Roman"/>
          <w:kern w:val="0"/>
          <w:sz w:val="28"/>
          <w:szCs w:val="28"/>
        </w:rPr>
        <w:t>Ni0.0007</w:t>
      </w:r>
      <w:r w:rsidR="00A20326" w:rsidRPr="0093731C">
        <w:rPr>
          <w:rFonts w:ascii="仿宋" w:eastAsia="仿宋" w:hAnsi="仿宋" w:cs="Times New Roman" w:hint="eastAsia"/>
          <w:kern w:val="0"/>
          <w:sz w:val="28"/>
          <w:szCs w:val="28"/>
        </w:rPr>
        <w:t>%、</w:t>
      </w:r>
      <w:r w:rsidR="00A20326" w:rsidRPr="0093731C">
        <w:rPr>
          <w:rFonts w:ascii="仿宋" w:eastAsia="仿宋" w:hAnsi="仿宋" w:cs="Times New Roman"/>
          <w:kern w:val="0"/>
          <w:sz w:val="28"/>
          <w:szCs w:val="28"/>
        </w:rPr>
        <w:t>Co0.0004</w:t>
      </w:r>
      <w:r w:rsidR="00A20326" w:rsidRPr="0093731C">
        <w:rPr>
          <w:rFonts w:ascii="仿宋" w:eastAsia="仿宋" w:hAnsi="仿宋" w:cs="Times New Roman" w:hint="eastAsia"/>
          <w:kern w:val="0"/>
          <w:sz w:val="28"/>
          <w:szCs w:val="28"/>
        </w:rPr>
        <w:t>%、</w:t>
      </w:r>
      <w:r w:rsidR="00A20326" w:rsidRPr="0093731C">
        <w:rPr>
          <w:rFonts w:ascii="仿宋" w:eastAsia="仿宋" w:hAnsi="仿宋" w:cs="Times New Roman"/>
          <w:kern w:val="0"/>
          <w:sz w:val="28"/>
          <w:szCs w:val="28"/>
        </w:rPr>
        <w:t>Au0.14</w:t>
      </w:r>
      <w:r w:rsidR="00A20326" w:rsidRPr="0093731C">
        <w:rPr>
          <w:rFonts w:ascii="仿宋" w:eastAsia="仿宋" w:hAnsi="仿宋" w:cs="Times New Roman" w:hint="eastAsia"/>
          <w:kern w:val="0"/>
          <w:sz w:val="28"/>
          <w:szCs w:val="28"/>
        </w:rPr>
        <w:t>g/t</w:t>
      </w:r>
    </w:p>
    <w:p w14:paraId="2ADFB024" w14:textId="39B9E469" w:rsidR="00260A84" w:rsidRPr="0093731C" w:rsidRDefault="0044103F" w:rsidP="004A0B33">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3.3.6、</w:t>
      </w:r>
      <w:r w:rsidR="001955ED" w:rsidRPr="0093731C">
        <w:rPr>
          <w:rFonts w:ascii="仿宋" w:eastAsia="仿宋" w:hAnsi="仿宋" w:hint="eastAsia"/>
          <w:sz w:val="28"/>
          <w:szCs w:val="28"/>
        </w:rPr>
        <w:t>在中部Ni243</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1955ED" w:rsidRPr="0093731C">
        <w:rPr>
          <w:rFonts w:ascii="仿宋" w:eastAsia="仿宋" w:hAnsi="仿宋" w:hint="eastAsia"/>
          <w:sz w:val="28"/>
          <w:szCs w:val="28"/>
        </w:rPr>
        <w:t>高值点附近白云鄂博群变质砂岩中发育一条褐铁矿化破碎蚀变带</w:t>
      </w:r>
      <w:r w:rsidR="00260A84" w:rsidRPr="0093731C">
        <w:rPr>
          <w:rFonts w:ascii="仿宋" w:eastAsia="仿宋" w:hAnsi="仿宋" w:hint="eastAsia"/>
          <w:sz w:val="28"/>
          <w:szCs w:val="28"/>
        </w:rPr>
        <w:t>（图1-1</w:t>
      </w:r>
      <w:r w:rsidR="000D2355" w:rsidRPr="0093731C">
        <w:rPr>
          <w:rFonts w:ascii="仿宋" w:eastAsia="仿宋" w:hAnsi="仿宋" w:hint="eastAsia"/>
          <w:sz w:val="28"/>
          <w:szCs w:val="28"/>
        </w:rPr>
        <w:t>7</w:t>
      </w:r>
      <w:r w:rsidR="00260A84" w:rsidRPr="0093731C">
        <w:rPr>
          <w:rFonts w:ascii="仿宋" w:eastAsia="仿宋" w:hAnsi="仿宋" w:hint="eastAsia"/>
          <w:sz w:val="28"/>
          <w:szCs w:val="28"/>
        </w:rPr>
        <w:t>）</w:t>
      </w:r>
      <w:r w:rsidR="001955ED" w:rsidRPr="0093731C">
        <w:rPr>
          <w:rFonts w:ascii="仿宋" w:eastAsia="仿宋" w:hAnsi="仿宋" w:hint="eastAsia"/>
          <w:sz w:val="28"/>
          <w:szCs w:val="28"/>
        </w:rPr>
        <w:t>，出露长50m，宽</w:t>
      </w:r>
      <w:r w:rsidR="00FD0350" w:rsidRPr="0093731C">
        <w:rPr>
          <w:rFonts w:ascii="仿宋" w:eastAsia="仿宋" w:hAnsi="仿宋" w:hint="eastAsia"/>
          <w:sz w:val="28"/>
          <w:szCs w:val="28"/>
        </w:rPr>
        <w:t>0.5</w:t>
      </w:r>
      <w:r w:rsidR="00FD0350" w:rsidRPr="0093731C">
        <w:rPr>
          <w:rFonts w:ascii="仿宋" w:eastAsia="仿宋" w:hAnsi="仿宋" w:cs="华文仿宋" w:hint="eastAsia"/>
          <w:sz w:val="28"/>
          <w:szCs w:val="28"/>
        </w:rPr>
        <w:t>～</w:t>
      </w:r>
      <w:r w:rsidR="001955ED" w:rsidRPr="0093731C">
        <w:rPr>
          <w:rFonts w:ascii="仿宋" w:eastAsia="仿宋" w:hAnsi="仿宋" w:hint="eastAsia"/>
          <w:sz w:val="28"/>
          <w:szCs w:val="28"/>
        </w:rPr>
        <w:t>2m，产状0°∠70°。蚀变带岩石破碎，褐铁矿化、硅化强，褐铁矿呈块状、蜂窝状。</w:t>
      </w:r>
      <w:r w:rsidR="00260A84" w:rsidRPr="0093731C">
        <w:rPr>
          <w:rFonts w:ascii="仿宋" w:eastAsia="仿宋" w:hAnsi="仿宋" w:cs="华文仿宋" w:hint="eastAsia"/>
          <w:sz w:val="28"/>
          <w:szCs w:val="28"/>
        </w:rPr>
        <w:t>捡块</w:t>
      </w:r>
      <w:r w:rsidR="00260A84" w:rsidRPr="0093731C">
        <w:rPr>
          <w:rFonts w:ascii="仿宋" w:eastAsia="仿宋" w:hAnsi="仿宋" w:hint="eastAsia"/>
          <w:sz w:val="28"/>
          <w:szCs w:val="28"/>
        </w:rPr>
        <w:t>采集光谱样1件DN07GP01、化学样1件DN07H1；光谱分析结果：Ni159</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260A84" w:rsidRPr="0093731C">
        <w:rPr>
          <w:rFonts w:ascii="仿宋" w:eastAsia="仿宋" w:hAnsi="仿宋" w:hint="eastAsia"/>
          <w:sz w:val="28"/>
          <w:szCs w:val="28"/>
        </w:rPr>
        <w:t>、Cu863</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260A84" w:rsidRPr="0093731C">
        <w:rPr>
          <w:rFonts w:ascii="仿宋" w:eastAsia="仿宋" w:hAnsi="仿宋" w:hint="eastAsia"/>
          <w:sz w:val="28"/>
          <w:szCs w:val="28"/>
        </w:rPr>
        <w:t>、Co3.69</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-6</w:t>
      </w:r>
      <w:r w:rsidR="00260A84" w:rsidRPr="0093731C">
        <w:rPr>
          <w:rFonts w:ascii="仿宋" w:eastAsia="仿宋" w:hAnsi="仿宋" w:hint="eastAsia"/>
          <w:sz w:val="28"/>
          <w:szCs w:val="28"/>
        </w:rPr>
        <w:t>、Au19</w:t>
      </w:r>
      <w:r w:rsidR="00FE57D7" w:rsidRPr="0093731C">
        <w:rPr>
          <w:rFonts w:ascii="仿宋" w:eastAsia="仿宋" w:hAnsi="仿宋" w:hint="eastAsia"/>
          <w:sz w:val="28"/>
          <w:szCs w:val="28"/>
        </w:rPr>
        <w:t>×10</w:t>
      </w:r>
      <w:r w:rsidR="00FE57D7" w:rsidRPr="0093731C">
        <w:rPr>
          <w:rFonts w:ascii="仿宋" w:eastAsia="仿宋" w:hAnsi="仿宋" w:hint="eastAsia"/>
          <w:sz w:val="28"/>
          <w:szCs w:val="28"/>
          <w:vertAlign w:val="superscript"/>
        </w:rPr>
        <w:t>-9</w:t>
      </w:r>
      <w:r w:rsidR="00260A84" w:rsidRPr="0093731C">
        <w:rPr>
          <w:rFonts w:ascii="仿宋" w:eastAsia="仿宋" w:hAnsi="仿宋" w:hint="eastAsia"/>
          <w:sz w:val="28"/>
          <w:szCs w:val="28"/>
        </w:rPr>
        <w:t>；化学样分析结果：</w:t>
      </w:r>
      <w:r w:rsidR="00CC027D" w:rsidRPr="0093731C">
        <w:rPr>
          <w:rFonts w:ascii="仿宋" w:eastAsia="仿宋" w:hAnsi="仿宋" w:cs="Times New Roman"/>
          <w:kern w:val="0"/>
          <w:sz w:val="28"/>
          <w:szCs w:val="28"/>
        </w:rPr>
        <w:t>Cu0.08</w:t>
      </w:r>
      <w:r w:rsidR="00CC027D" w:rsidRPr="0093731C">
        <w:rPr>
          <w:rFonts w:ascii="仿宋" w:eastAsia="仿宋" w:hAnsi="仿宋" w:cs="Times New Roman" w:hint="eastAsia"/>
          <w:kern w:val="0"/>
          <w:sz w:val="28"/>
          <w:szCs w:val="28"/>
        </w:rPr>
        <w:t>%、</w:t>
      </w:r>
      <w:r w:rsidR="00CC027D" w:rsidRPr="0093731C">
        <w:rPr>
          <w:rFonts w:ascii="仿宋" w:eastAsia="仿宋" w:hAnsi="仿宋" w:cs="Times New Roman"/>
          <w:kern w:val="0"/>
          <w:sz w:val="28"/>
          <w:szCs w:val="28"/>
        </w:rPr>
        <w:t>Ni0.017</w:t>
      </w:r>
      <w:r w:rsidR="00CC027D" w:rsidRPr="0093731C">
        <w:rPr>
          <w:rFonts w:ascii="仿宋" w:eastAsia="仿宋" w:hAnsi="仿宋" w:cs="Times New Roman" w:hint="eastAsia"/>
          <w:kern w:val="0"/>
          <w:sz w:val="28"/>
          <w:szCs w:val="28"/>
        </w:rPr>
        <w:t>%、</w:t>
      </w:r>
      <w:r w:rsidR="00CC027D" w:rsidRPr="0093731C">
        <w:rPr>
          <w:rFonts w:ascii="仿宋" w:eastAsia="仿宋" w:hAnsi="仿宋" w:cs="Times New Roman"/>
          <w:kern w:val="0"/>
          <w:sz w:val="28"/>
          <w:szCs w:val="28"/>
        </w:rPr>
        <w:t>Co0.0003</w:t>
      </w:r>
      <w:r w:rsidR="00CC027D" w:rsidRPr="0093731C">
        <w:rPr>
          <w:rFonts w:ascii="仿宋" w:eastAsia="仿宋" w:hAnsi="仿宋" w:cs="Times New Roman" w:hint="eastAsia"/>
          <w:kern w:val="0"/>
          <w:sz w:val="28"/>
          <w:szCs w:val="28"/>
        </w:rPr>
        <w:t>%、</w:t>
      </w:r>
      <w:r w:rsidR="00CC027D" w:rsidRPr="0093731C">
        <w:rPr>
          <w:rFonts w:ascii="仿宋" w:eastAsia="仿宋" w:hAnsi="仿宋" w:cs="Times New Roman"/>
          <w:kern w:val="0"/>
          <w:sz w:val="28"/>
          <w:szCs w:val="28"/>
        </w:rPr>
        <w:t>Au</w:t>
      </w:r>
      <w:r w:rsidR="00CC027D" w:rsidRPr="0093731C">
        <w:rPr>
          <w:rFonts w:ascii="仿宋" w:eastAsia="仿宋" w:hAnsi="仿宋" w:cs="Times New Roman" w:hint="eastAsia"/>
          <w:kern w:val="0"/>
          <w:sz w:val="28"/>
          <w:szCs w:val="28"/>
        </w:rPr>
        <w:t>＜</w:t>
      </w:r>
      <w:r w:rsidR="00CC027D" w:rsidRPr="0093731C">
        <w:rPr>
          <w:rFonts w:ascii="仿宋" w:eastAsia="仿宋" w:hAnsi="仿宋" w:cs="Times New Roman"/>
          <w:kern w:val="0"/>
          <w:sz w:val="28"/>
          <w:szCs w:val="28"/>
        </w:rPr>
        <w:t>0.05</w:t>
      </w:r>
      <w:r w:rsidR="00CC027D" w:rsidRPr="0093731C">
        <w:rPr>
          <w:rFonts w:ascii="仿宋" w:eastAsia="仿宋" w:hAnsi="仿宋" w:cs="Times New Roman" w:hint="eastAsia"/>
          <w:kern w:val="0"/>
          <w:sz w:val="28"/>
          <w:szCs w:val="28"/>
        </w:rPr>
        <w:t>g/t</w:t>
      </w:r>
      <w:r w:rsidR="00260A84" w:rsidRPr="0093731C">
        <w:rPr>
          <w:rFonts w:ascii="仿宋" w:eastAsia="仿宋" w:hAnsi="仿宋" w:hint="eastAsia"/>
          <w:sz w:val="28"/>
          <w:szCs w:val="28"/>
        </w:rPr>
        <w:t>。</w:t>
      </w:r>
    </w:p>
    <w:tbl>
      <w:tblPr>
        <w:tblStyle w:val="aff5"/>
        <w:tblW w:w="504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29"/>
      </w:tblGrid>
      <w:tr w:rsidR="0093731C" w:rsidRPr="0093731C" w14:paraId="563B66A0" w14:textId="77777777" w:rsidTr="00260A84">
        <w:trPr>
          <w:trHeight w:val="482"/>
          <w:jc w:val="center"/>
        </w:trPr>
        <w:tc>
          <w:tcPr>
            <w:tcW w:w="5000" w:type="pct"/>
          </w:tcPr>
          <w:p w14:paraId="1FCEA923" w14:textId="5FDD47AA" w:rsidR="00260A84" w:rsidRPr="0093731C" w:rsidRDefault="00260A84" w:rsidP="004A0B33">
            <w:pPr>
              <w:pStyle w:val="afffffe"/>
              <w:wordWrap w:val="0"/>
              <w:spacing w:line="240" w:lineRule="auto"/>
              <w:ind w:firstLineChars="0" w:firstLine="0"/>
              <w:jc w:val="center"/>
            </w:pPr>
            <w:r w:rsidRPr="0093731C">
              <w:rPr>
                <w:noProof/>
              </w:rPr>
              <w:drawing>
                <wp:inline distT="0" distB="0" distL="0" distR="0" wp14:anchorId="059D16F4" wp14:editId="30E97EDF">
                  <wp:extent cx="3524250" cy="4698283"/>
                  <wp:effectExtent l="0" t="0" r="0" b="0"/>
                  <wp:docPr id="10804519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7535" cy="4782650"/>
                          </a:xfrm>
                          <a:prstGeom prst="rect">
                            <a:avLst/>
                          </a:prstGeom>
                          <a:noFill/>
                          <a:ln>
                            <a:noFill/>
                          </a:ln>
                        </pic:spPr>
                      </pic:pic>
                    </a:graphicData>
                  </a:graphic>
                </wp:inline>
              </w:drawing>
            </w:r>
          </w:p>
        </w:tc>
      </w:tr>
      <w:tr w:rsidR="0093731C" w:rsidRPr="0093731C" w14:paraId="52E882B7" w14:textId="77777777" w:rsidTr="00260A84">
        <w:trPr>
          <w:trHeight w:val="549"/>
          <w:jc w:val="center"/>
        </w:trPr>
        <w:tc>
          <w:tcPr>
            <w:tcW w:w="5000" w:type="pct"/>
            <w:vAlign w:val="center"/>
          </w:tcPr>
          <w:p w14:paraId="323FC154" w14:textId="77C4A883" w:rsidR="00260A84" w:rsidRPr="0093731C" w:rsidRDefault="00260A84" w:rsidP="004A0B33">
            <w:pPr>
              <w:widowControl w:val="0"/>
              <w:wordWrap w:val="0"/>
              <w:adjustRightInd w:val="0"/>
              <w:snapToGrid w:val="0"/>
              <w:jc w:val="center"/>
              <w:rPr>
                <w:rFonts w:hint="eastAsia"/>
              </w:rPr>
            </w:pPr>
            <w:r w:rsidRPr="0093731C">
              <w:rPr>
                <w:rFonts w:ascii="仿宋" w:eastAsia="仿宋" w:hAnsi="仿宋" w:hint="eastAsia"/>
                <w:sz w:val="24"/>
                <w:szCs w:val="24"/>
              </w:rPr>
              <w:t>图1-1</w:t>
            </w:r>
            <w:r w:rsidR="000D2355" w:rsidRPr="0093731C">
              <w:rPr>
                <w:rFonts w:ascii="仿宋" w:eastAsia="仿宋" w:hAnsi="仿宋" w:hint="eastAsia"/>
                <w:sz w:val="24"/>
                <w:szCs w:val="24"/>
              </w:rPr>
              <w:t>7</w:t>
            </w:r>
            <w:r w:rsidRPr="0093731C">
              <w:rPr>
                <w:rFonts w:ascii="仿宋" w:eastAsia="仿宋" w:hAnsi="仿宋" w:hint="eastAsia"/>
                <w:sz w:val="24"/>
                <w:szCs w:val="24"/>
              </w:rPr>
              <w:t xml:space="preserve">  Ni243</w:t>
            </w:r>
            <w:r w:rsidR="00FE57D7" w:rsidRPr="0093731C">
              <w:rPr>
                <w:rFonts w:ascii="仿宋" w:eastAsia="仿宋" w:hAnsi="仿宋" w:hint="eastAsia"/>
                <w:sz w:val="24"/>
                <w:szCs w:val="24"/>
              </w:rPr>
              <w:t>×10</w:t>
            </w:r>
            <w:r w:rsidR="00FE57D7" w:rsidRPr="0093731C">
              <w:rPr>
                <w:rFonts w:ascii="仿宋" w:eastAsia="仿宋" w:hAnsi="仿宋" w:hint="eastAsia"/>
                <w:sz w:val="24"/>
                <w:szCs w:val="24"/>
                <w:vertAlign w:val="superscript"/>
              </w:rPr>
              <w:t>-6</w:t>
            </w:r>
            <w:r w:rsidRPr="0093731C">
              <w:rPr>
                <w:rFonts w:ascii="仿宋" w:eastAsia="仿宋" w:hAnsi="仿宋" w:hint="eastAsia"/>
                <w:sz w:val="24"/>
                <w:szCs w:val="24"/>
              </w:rPr>
              <w:t>高值点褐铁矿化蚀变带</w:t>
            </w:r>
          </w:p>
        </w:tc>
      </w:tr>
    </w:tbl>
    <w:p w14:paraId="1EF0E67E" w14:textId="63A32C0A" w:rsidR="005C0F00" w:rsidRPr="0093731C" w:rsidRDefault="005C0F00" w:rsidP="004A0B33">
      <w:pPr>
        <w:pStyle w:val="a5"/>
        <w:wordWrap w:val="0"/>
        <w:adjustRightInd w:val="0"/>
        <w:ind w:firstLineChars="0" w:firstLine="0"/>
        <w:jc w:val="center"/>
        <w:rPr>
          <w:rFonts w:ascii="仿宋" w:eastAsia="仿宋" w:hAnsi="仿宋" w:hint="eastAsia"/>
        </w:rPr>
      </w:pPr>
      <w:r w:rsidRPr="0093731C">
        <w:rPr>
          <w:rFonts w:ascii="仿宋" w:eastAsia="仿宋" w:hAnsi="仿宋" w:hint="eastAsia"/>
        </w:rPr>
        <w:lastRenderedPageBreak/>
        <w:t>表</w:t>
      </w:r>
      <w:r w:rsidRPr="0093731C">
        <w:rPr>
          <w:rFonts w:ascii="仿宋" w:eastAsia="仿宋" w:hAnsi="仿宋"/>
        </w:rPr>
        <w:t>1</w:t>
      </w:r>
      <w:r w:rsidRPr="0093731C">
        <w:rPr>
          <w:rFonts w:ascii="仿宋" w:eastAsia="仿宋" w:hAnsi="仿宋" w:hint="eastAsia"/>
        </w:rPr>
        <w:t>-</w:t>
      </w:r>
      <w:r w:rsidRPr="0093731C">
        <w:rPr>
          <w:rFonts w:ascii="仿宋" w:eastAsia="仿宋" w:hAnsi="仿宋"/>
        </w:rPr>
        <w:t>1</w:t>
      </w:r>
      <w:r w:rsidRPr="0093731C">
        <w:rPr>
          <w:rFonts w:ascii="仿宋" w:eastAsia="仿宋" w:hAnsi="仿宋" w:hint="eastAsia"/>
        </w:rPr>
        <w:t xml:space="preserve">  野外踏勘化学样采样登记表</w:t>
      </w:r>
    </w:p>
    <w:tbl>
      <w:tblPr>
        <w:tblW w:w="102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1208"/>
        <w:gridCol w:w="5128"/>
        <w:gridCol w:w="2784"/>
      </w:tblGrid>
      <w:tr w:rsidR="0093731C" w:rsidRPr="0093731C" w14:paraId="1CF58CA3" w14:textId="77777777" w:rsidTr="00F1266E">
        <w:trPr>
          <w:trHeight w:val="361"/>
          <w:jc w:val="center"/>
        </w:trPr>
        <w:tc>
          <w:tcPr>
            <w:tcW w:w="1162" w:type="dxa"/>
            <w:vAlign w:val="center"/>
          </w:tcPr>
          <w:p w14:paraId="568E9627" w14:textId="77777777" w:rsidR="00F1266E" w:rsidRPr="0093731C" w:rsidRDefault="00F1266E" w:rsidP="00633F52">
            <w:pPr>
              <w:pStyle w:val="32"/>
              <w:rPr>
                <w:rFonts w:ascii="仿宋" w:eastAsia="仿宋" w:hAnsi="仿宋" w:hint="eastAsia"/>
              </w:rPr>
            </w:pPr>
            <w:r w:rsidRPr="0093731C">
              <w:rPr>
                <w:rFonts w:ascii="仿宋" w:eastAsia="仿宋" w:hAnsi="仿宋"/>
              </w:rPr>
              <w:t>样品编号</w:t>
            </w:r>
          </w:p>
        </w:tc>
        <w:tc>
          <w:tcPr>
            <w:tcW w:w="1208" w:type="dxa"/>
            <w:vAlign w:val="center"/>
          </w:tcPr>
          <w:p w14:paraId="37232A77"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采样</w:t>
            </w:r>
            <w:r w:rsidRPr="0093731C">
              <w:rPr>
                <w:rFonts w:ascii="仿宋" w:eastAsia="仿宋" w:hAnsi="仿宋"/>
              </w:rPr>
              <w:t>位置</w:t>
            </w:r>
          </w:p>
        </w:tc>
        <w:tc>
          <w:tcPr>
            <w:tcW w:w="5128" w:type="dxa"/>
            <w:vAlign w:val="center"/>
          </w:tcPr>
          <w:p w14:paraId="5B20D7F8" w14:textId="77777777" w:rsidR="00F1266E" w:rsidRPr="0093731C" w:rsidRDefault="00F1266E" w:rsidP="00633F52">
            <w:pPr>
              <w:pStyle w:val="32"/>
              <w:rPr>
                <w:rFonts w:ascii="仿宋" w:eastAsia="仿宋" w:hAnsi="仿宋" w:hint="eastAsia"/>
              </w:rPr>
            </w:pPr>
            <w:r w:rsidRPr="0093731C">
              <w:rPr>
                <w:rFonts w:ascii="仿宋" w:eastAsia="仿宋" w:hAnsi="仿宋"/>
              </w:rPr>
              <w:t>分析结果</w:t>
            </w:r>
          </w:p>
        </w:tc>
        <w:tc>
          <w:tcPr>
            <w:tcW w:w="2784" w:type="dxa"/>
            <w:vAlign w:val="center"/>
          </w:tcPr>
          <w:p w14:paraId="160A1C8A" w14:textId="77777777" w:rsidR="00F1266E" w:rsidRPr="0093731C" w:rsidRDefault="00F1266E" w:rsidP="00633F52">
            <w:pPr>
              <w:pStyle w:val="32"/>
              <w:rPr>
                <w:rFonts w:ascii="仿宋" w:eastAsia="仿宋" w:hAnsi="仿宋" w:hint="eastAsia"/>
              </w:rPr>
            </w:pPr>
            <w:r w:rsidRPr="0093731C">
              <w:rPr>
                <w:rFonts w:ascii="仿宋" w:eastAsia="仿宋" w:hAnsi="仿宋"/>
              </w:rPr>
              <w:t>地质描述</w:t>
            </w:r>
          </w:p>
        </w:tc>
      </w:tr>
      <w:tr w:rsidR="0093731C" w:rsidRPr="0093731C" w14:paraId="1321445E" w14:textId="77777777" w:rsidTr="00F1266E">
        <w:trPr>
          <w:trHeight w:val="1531"/>
          <w:tblHeader/>
          <w:jc w:val="center"/>
        </w:trPr>
        <w:tc>
          <w:tcPr>
            <w:tcW w:w="1162" w:type="dxa"/>
            <w:vAlign w:val="center"/>
          </w:tcPr>
          <w:p w14:paraId="13210D07"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DN</w:t>
            </w:r>
            <w:r w:rsidRPr="0093731C">
              <w:rPr>
                <w:rFonts w:ascii="仿宋" w:eastAsia="仿宋" w:hAnsi="仿宋"/>
              </w:rPr>
              <w:t>01</w:t>
            </w:r>
            <w:r w:rsidRPr="0093731C">
              <w:rPr>
                <w:rFonts w:ascii="仿宋" w:eastAsia="仿宋" w:hAnsi="仿宋" w:hint="eastAsia"/>
              </w:rPr>
              <w:t>GP1、DN</w:t>
            </w:r>
            <w:r w:rsidRPr="0093731C">
              <w:rPr>
                <w:rFonts w:ascii="仿宋" w:eastAsia="仿宋" w:hAnsi="仿宋"/>
              </w:rPr>
              <w:t>01</w:t>
            </w:r>
            <w:r w:rsidRPr="0093731C">
              <w:rPr>
                <w:rFonts w:ascii="仿宋" w:eastAsia="仿宋" w:hAnsi="仿宋" w:hint="eastAsia"/>
              </w:rPr>
              <w:t>H1</w:t>
            </w:r>
          </w:p>
        </w:tc>
        <w:tc>
          <w:tcPr>
            <w:tcW w:w="1208" w:type="dxa"/>
            <w:vAlign w:val="center"/>
          </w:tcPr>
          <w:p w14:paraId="75FD87C7"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Y37547339</w:t>
            </w:r>
          </w:p>
          <w:p w14:paraId="1A4ECD04"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X4627158</w:t>
            </w:r>
          </w:p>
        </w:tc>
        <w:tc>
          <w:tcPr>
            <w:tcW w:w="5128" w:type="dxa"/>
          </w:tcPr>
          <w:p w14:paraId="5C1BBF55" w14:textId="0A4062A3" w:rsidR="00F1266E" w:rsidRPr="0093731C" w:rsidRDefault="00F1266E" w:rsidP="00633F52">
            <w:pPr>
              <w:pStyle w:val="32"/>
              <w:tabs>
                <w:tab w:val="left" w:pos="4830"/>
              </w:tabs>
              <w:jc w:val="both"/>
              <w:rPr>
                <w:rFonts w:ascii="仿宋" w:eastAsia="仿宋" w:hAnsi="仿宋" w:hint="eastAsia"/>
              </w:rPr>
            </w:pPr>
            <w:r w:rsidRPr="0093731C">
              <w:rPr>
                <w:rFonts w:ascii="仿宋" w:eastAsia="仿宋" w:hAnsi="仿宋" w:hint="eastAsia"/>
              </w:rPr>
              <w:t>光谱分析结果（Au</w:t>
            </w:r>
            <w:r w:rsidRPr="0093731C">
              <w:rPr>
                <w:rFonts w:ascii="仿宋" w:eastAsia="仿宋" w:hAnsi="仿宋" w:cs="华文仿宋" w:hint="eastAsia"/>
                <w:szCs w:val="21"/>
              </w:rPr>
              <w:t>×10</w:t>
            </w:r>
            <w:r w:rsidRPr="0093731C">
              <w:rPr>
                <w:rFonts w:ascii="仿宋" w:eastAsia="仿宋" w:hAnsi="仿宋" w:cs="华文仿宋" w:hint="eastAsia"/>
                <w:szCs w:val="21"/>
                <w:vertAlign w:val="superscript"/>
              </w:rPr>
              <w:t>-9</w:t>
            </w:r>
            <w:r w:rsidRPr="0093731C">
              <w:rPr>
                <w:rFonts w:ascii="仿宋" w:eastAsia="仿宋" w:hAnsi="仿宋" w:cs="华文仿宋" w:hint="eastAsia"/>
                <w:szCs w:val="21"/>
              </w:rPr>
              <w:t>,</w:t>
            </w:r>
            <w:r w:rsidR="001508DE" w:rsidRPr="0093731C">
              <w:rPr>
                <w:rFonts w:ascii="仿宋" w:eastAsia="仿宋" w:hAnsi="仿宋" w:cs="华文仿宋" w:hint="eastAsia"/>
                <w:szCs w:val="21"/>
              </w:rPr>
              <w:t>其他</w:t>
            </w:r>
            <w:r w:rsidRPr="0093731C">
              <w:rPr>
                <w:rFonts w:ascii="仿宋" w:eastAsia="仿宋" w:hAnsi="仿宋" w:cs="华文仿宋" w:hint="eastAsia"/>
                <w:szCs w:val="21"/>
              </w:rPr>
              <w:t>元素×10</w:t>
            </w:r>
            <w:r w:rsidRPr="0093731C">
              <w:rPr>
                <w:rFonts w:ascii="仿宋" w:eastAsia="仿宋" w:hAnsi="仿宋" w:cs="华文仿宋" w:hint="eastAsia"/>
                <w:szCs w:val="21"/>
                <w:vertAlign w:val="superscript"/>
              </w:rPr>
              <w:t>-6</w:t>
            </w:r>
            <w:r w:rsidRPr="0093731C">
              <w:rPr>
                <w:rFonts w:ascii="仿宋" w:eastAsia="仿宋" w:hAnsi="仿宋" w:hint="eastAsia"/>
              </w:rPr>
              <w:t>）：Au</w:t>
            </w:r>
            <w:r w:rsidRPr="0093731C">
              <w:rPr>
                <w:rFonts w:ascii="仿宋" w:eastAsia="仿宋" w:hAnsi="仿宋"/>
              </w:rPr>
              <w:t>4.66</w:t>
            </w:r>
            <w:r w:rsidRPr="0093731C">
              <w:rPr>
                <w:rFonts w:ascii="仿宋" w:eastAsia="仿宋" w:hAnsi="仿宋" w:hint="eastAsia"/>
              </w:rPr>
              <w:t>、As</w:t>
            </w:r>
            <w:r w:rsidRPr="0093731C">
              <w:rPr>
                <w:rFonts w:ascii="仿宋" w:eastAsia="仿宋" w:hAnsi="仿宋"/>
              </w:rPr>
              <w:t>70.7</w:t>
            </w:r>
            <w:r w:rsidRPr="0093731C">
              <w:rPr>
                <w:rFonts w:ascii="仿宋" w:eastAsia="仿宋" w:hAnsi="仿宋" w:hint="eastAsia"/>
              </w:rPr>
              <w:t>、Sn</w:t>
            </w:r>
            <w:r w:rsidRPr="0093731C">
              <w:rPr>
                <w:rFonts w:ascii="仿宋" w:eastAsia="仿宋" w:hAnsi="仿宋"/>
              </w:rPr>
              <w:t>1.00</w:t>
            </w:r>
            <w:r w:rsidRPr="0093731C">
              <w:rPr>
                <w:rFonts w:ascii="仿宋" w:eastAsia="仿宋" w:hAnsi="仿宋" w:hint="eastAsia"/>
              </w:rPr>
              <w:t>、Ag</w:t>
            </w:r>
            <w:r w:rsidRPr="0093731C">
              <w:rPr>
                <w:rFonts w:ascii="仿宋" w:eastAsia="仿宋" w:hAnsi="仿宋"/>
              </w:rPr>
              <w:t>0.094</w:t>
            </w:r>
            <w:r w:rsidRPr="0093731C">
              <w:rPr>
                <w:rFonts w:ascii="仿宋" w:eastAsia="仿宋" w:hAnsi="仿宋" w:hint="eastAsia"/>
              </w:rPr>
              <w:t>、F</w:t>
            </w:r>
            <w:r w:rsidRPr="0093731C">
              <w:rPr>
                <w:rFonts w:ascii="仿宋" w:eastAsia="仿宋" w:hAnsi="仿宋"/>
              </w:rPr>
              <w:t>122</w:t>
            </w:r>
            <w:r w:rsidRPr="0093731C">
              <w:rPr>
                <w:rFonts w:ascii="仿宋" w:eastAsia="仿宋" w:hAnsi="仿宋" w:hint="eastAsia"/>
              </w:rPr>
              <w:t>、V</w:t>
            </w:r>
            <w:r w:rsidRPr="0093731C">
              <w:rPr>
                <w:rFonts w:ascii="仿宋" w:eastAsia="仿宋" w:hAnsi="仿宋"/>
              </w:rPr>
              <w:t>110</w:t>
            </w:r>
            <w:r w:rsidRPr="0093731C">
              <w:rPr>
                <w:rFonts w:ascii="仿宋" w:eastAsia="仿宋" w:hAnsi="仿宋" w:hint="eastAsia"/>
              </w:rPr>
              <w:t>、Ti</w:t>
            </w:r>
            <w:r w:rsidRPr="0093731C">
              <w:rPr>
                <w:rFonts w:ascii="仿宋" w:eastAsia="仿宋" w:hAnsi="仿宋"/>
              </w:rPr>
              <w:t>1387</w:t>
            </w:r>
            <w:r w:rsidRPr="0093731C">
              <w:rPr>
                <w:rFonts w:ascii="仿宋" w:eastAsia="仿宋" w:hAnsi="仿宋" w:hint="eastAsia"/>
              </w:rPr>
              <w:t>、Cr</w:t>
            </w:r>
            <w:r w:rsidRPr="0093731C">
              <w:rPr>
                <w:rFonts w:ascii="仿宋" w:eastAsia="仿宋" w:hAnsi="仿宋"/>
              </w:rPr>
              <w:t>20.9</w:t>
            </w:r>
            <w:r w:rsidRPr="0093731C">
              <w:rPr>
                <w:rFonts w:ascii="仿宋" w:eastAsia="仿宋" w:hAnsi="仿宋" w:hint="eastAsia"/>
              </w:rPr>
              <w:t>、Zn</w:t>
            </w:r>
            <w:r w:rsidRPr="0093731C">
              <w:rPr>
                <w:rFonts w:ascii="仿宋" w:eastAsia="仿宋" w:hAnsi="仿宋"/>
              </w:rPr>
              <w:t>27.5</w:t>
            </w:r>
            <w:r w:rsidRPr="0093731C">
              <w:rPr>
                <w:rFonts w:ascii="仿宋" w:eastAsia="仿宋" w:hAnsi="仿宋" w:hint="eastAsia"/>
              </w:rPr>
              <w:t>、Be</w:t>
            </w:r>
            <w:r w:rsidRPr="0093731C">
              <w:rPr>
                <w:rFonts w:ascii="仿宋" w:eastAsia="仿宋" w:hAnsi="仿宋"/>
              </w:rPr>
              <w:t>0.20</w:t>
            </w:r>
            <w:r w:rsidRPr="0093731C">
              <w:rPr>
                <w:rFonts w:ascii="仿宋" w:eastAsia="仿宋" w:hAnsi="仿宋" w:hint="eastAsia"/>
              </w:rPr>
              <w:t>、Sc</w:t>
            </w:r>
            <w:r w:rsidRPr="0093731C">
              <w:rPr>
                <w:rFonts w:ascii="仿宋" w:eastAsia="仿宋" w:hAnsi="仿宋"/>
              </w:rPr>
              <w:t>6.47</w:t>
            </w:r>
            <w:r w:rsidRPr="0093731C">
              <w:rPr>
                <w:rFonts w:ascii="仿宋" w:eastAsia="仿宋" w:hAnsi="仿宋" w:hint="eastAsia"/>
              </w:rPr>
              <w:t>、Co</w:t>
            </w:r>
            <w:r w:rsidRPr="0093731C">
              <w:rPr>
                <w:rFonts w:ascii="仿宋" w:eastAsia="仿宋" w:hAnsi="仿宋"/>
              </w:rPr>
              <w:t>31.5</w:t>
            </w:r>
            <w:r w:rsidRPr="0093731C">
              <w:rPr>
                <w:rFonts w:ascii="仿宋" w:eastAsia="仿宋" w:hAnsi="仿宋" w:hint="eastAsia"/>
              </w:rPr>
              <w:t>、Ni</w:t>
            </w:r>
            <w:r w:rsidRPr="0093731C">
              <w:rPr>
                <w:rFonts w:ascii="仿宋" w:eastAsia="仿宋" w:hAnsi="仿宋"/>
              </w:rPr>
              <w:t>8.68</w:t>
            </w:r>
            <w:r w:rsidRPr="0093731C">
              <w:rPr>
                <w:rFonts w:ascii="仿宋" w:eastAsia="仿宋" w:hAnsi="仿宋" w:hint="eastAsia"/>
              </w:rPr>
              <w:t>、Cu</w:t>
            </w:r>
            <w:r w:rsidRPr="0093731C">
              <w:rPr>
                <w:rFonts w:ascii="仿宋" w:eastAsia="仿宋" w:hAnsi="仿宋"/>
              </w:rPr>
              <w:t>208</w:t>
            </w:r>
            <w:r w:rsidRPr="0093731C">
              <w:rPr>
                <w:rFonts w:ascii="仿宋" w:eastAsia="仿宋" w:hAnsi="仿宋" w:hint="eastAsia"/>
              </w:rPr>
              <w:t>、Y</w:t>
            </w:r>
            <w:r w:rsidRPr="0093731C">
              <w:rPr>
                <w:rFonts w:ascii="仿宋" w:eastAsia="仿宋" w:hAnsi="仿宋"/>
              </w:rPr>
              <w:t>11.2</w:t>
            </w:r>
            <w:r w:rsidRPr="0093731C">
              <w:rPr>
                <w:rFonts w:ascii="仿宋" w:eastAsia="仿宋" w:hAnsi="仿宋" w:hint="eastAsia"/>
              </w:rPr>
              <w:t>、Mo</w:t>
            </w:r>
            <w:r w:rsidRPr="0093731C">
              <w:rPr>
                <w:rFonts w:ascii="仿宋" w:eastAsia="仿宋" w:hAnsi="仿宋"/>
              </w:rPr>
              <w:t>1.72</w:t>
            </w:r>
            <w:r w:rsidRPr="0093731C">
              <w:rPr>
                <w:rFonts w:ascii="仿宋" w:eastAsia="仿宋" w:hAnsi="仿宋" w:hint="eastAsia"/>
              </w:rPr>
              <w:t>、Sb</w:t>
            </w:r>
            <w:r w:rsidRPr="0093731C">
              <w:rPr>
                <w:rFonts w:ascii="仿宋" w:eastAsia="仿宋" w:hAnsi="仿宋"/>
              </w:rPr>
              <w:t>0.26</w:t>
            </w:r>
            <w:r w:rsidRPr="0093731C">
              <w:rPr>
                <w:rFonts w:ascii="仿宋" w:eastAsia="仿宋" w:hAnsi="仿宋" w:hint="eastAsia"/>
              </w:rPr>
              <w:t>、Ce</w:t>
            </w:r>
            <w:r w:rsidRPr="0093731C">
              <w:rPr>
                <w:rFonts w:ascii="仿宋" w:eastAsia="仿宋" w:hAnsi="仿宋"/>
              </w:rPr>
              <w:t>10.1</w:t>
            </w:r>
            <w:r w:rsidRPr="0093731C">
              <w:rPr>
                <w:rFonts w:ascii="仿宋" w:eastAsia="仿宋" w:hAnsi="仿宋" w:hint="eastAsia"/>
              </w:rPr>
              <w:t>，W</w:t>
            </w:r>
            <w:r w:rsidRPr="0093731C">
              <w:rPr>
                <w:rFonts w:ascii="仿宋" w:eastAsia="仿宋" w:hAnsi="仿宋"/>
              </w:rPr>
              <w:t>0.25</w:t>
            </w:r>
            <w:r w:rsidRPr="0093731C">
              <w:rPr>
                <w:rFonts w:ascii="仿宋" w:eastAsia="仿宋" w:hAnsi="仿宋" w:hint="eastAsia"/>
              </w:rPr>
              <w:t>、</w:t>
            </w:r>
            <w:r w:rsidRPr="0093731C">
              <w:rPr>
                <w:rFonts w:ascii="仿宋" w:eastAsia="仿宋" w:hAnsi="仿宋"/>
              </w:rPr>
              <w:t>Pb16.8</w:t>
            </w:r>
            <w:r w:rsidRPr="0093731C">
              <w:rPr>
                <w:rFonts w:ascii="仿宋" w:eastAsia="仿宋" w:hAnsi="仿宋" w:hint="eastAsia"/>
              </w:rPr>
              <w:t>、Bi</w:t>
            </w:r>
            <w:r w:rsidRPr="0093731C">
              <w:rPr>
                <w:rFonts w:ascii="仿宋" w:eastAsia="仿宋" w:hAnsi="仿宋"/>
              </w:rPr>
              <w:t>0.32</w:t>
            </w:r>
            <w:r w:rsidRPr="0093731C">
              <w:rPr>
                <w:rFonts w:ascii="仿宋" w:eastAsia="仿宋" w:hAnsi="仿宋" w:hint="eastAsia"/>
              </w:rPr>
              <w:t>。化学样：</w:t>
            </w:r>
            <w:r w:rsidRPr="0093731C">
              <w:rPr>
                <w:rFonts w:ascii="仿宋" w:eastAsia="仿宋" w:hAnsi="仿宋"/>
              </w:rPr>
              <w:t>Cu0.019</w:t>
            </w:r>
            <w:r w:rsidRPr="0093731C">
              <w:rPr>
                <w:rFonts w:ascii="仿宋" w:eastAsia="仿宋" w:hAnsi="仿宋" w:hint="eastAsia"/>
              </w:rPr>
              <w:t>%、</w:t>
            </w:r>
            <w:r w:rsidRPr="0093731C">
              <w:rPr>
                <w:rFonts w:ascii="仿宋" w:eastAsia="仿宋" w:hAnsi="仿宋"/>
              </w:rPr>
              <w:t>Ni0.0008</w:t>
            </w:r>
            <w:r w:rsidRPr="0093731C">
              <w:rPr>
                <w:rFonts w:ascii="仿宋" w:eastAsia="仿宋" w:hAnsi="仿宋" w:hint="eastAsia"/>
              </w:rPr>
              <w:t>%、</w:t>
            </w:r>
            <w:r w:rsidRPr="0093731C">
              <w:rPr>
                <w:rFonts w:ascii="仿宋" w:eastAsia="仿宋" w:hAnsi="仿宋"/>
              </w:rPr>
              <w:t>Co0.0035</w:t>
            </w:r>
            <w:r w:rsidRPr="0093731C">
              <w:rPr>
                <w:rFonts w:ascii="仿宋" w:eastAsia="仿宋" w:hAnsi="仿宋" w:hint="eastAsia"/>
              </w:rPr>
              <w:t>%、</w:t>
            </w:r>
            <w:r w:rsidRPr="0093731C">
              <w:rPr>
                <w:rFonts w:ascii="仿宋" w:eastAsia="仿宋" w:hAnsi="仿宋"/>
              </w:rPr>
              <w:t>Au＜0.05</w:t>
            </w:r>
            <w:r w:rsidRPr="0093731C">
              <w:rPr>
                <w:rFonts w:ascii="仿宋" w:eastAsia="仿宋" w:hAnsi="仿宋" w:hint="eastAsia"/>
              </w:rPr>
              <w:t>g/t。</w:t>
            </w:r>
          </w:p>
        </w:tc>
        <w:tc>
          <w:tcPr>
            <w:tcW w:w="2784" w:type="dxa"/>
            <w:vAlign w:val="center"/>
          </w:tcPr>
          <w:p w14:paraId="2F881884" w14:textId="77777777" w:rsidR="00F1266E" w:rsidRPr="0093731C" w:rsidRDefault="00F1266E" w:rsidP="00633F52">
            <w:pPr>
              <w:pStyle w:val="32"/>
              <w:jc w:val="left"/>
              <w:rPr>
                <w:rFonts w:ascii="仿宋" w:eastAsia="仿宋" w:hAnsi="仿宋" w:hint="eastAsia"/>
              </w:rPr>
            </w:pPr>
            <w:r w:rsidRPr="0093731C">
              <w:rPr>
                <w:rFonts w:ascii="仿宋" w:eastAsia="仿宋" w:hAnsi="仿宋" w:hint="eastAsia"/>
              </w:rPr>
              <w:t>见石英脉一条，北东</w:t>
            </w:r>
            <w:proofErr w:type="gramStart"/>
            <w:r w:rsidRPr="0093731C">
              <w:rPr>
                <w:rFonts w:ascii="仿宋" w:eastAsia="仿宋" w:hAnsi="仿宋" w:hint="eastAsia"/>
              </w:rPr>
              <w:t>东</w:t>
            </w:r>
            <w:proofErr w:type="gramEnd"/>
            <w:r w:rsidRPr="0093731C">
              <w:rPr>
                <w:rFonts w:ascii="仿宋" w:eastAsia="仿宋" w:hAnsi="仿宋" w:hint="eastAsia"/>
              </w:rPr>
              <w:t>向发育在石炭纪辉长岩体中，出露长约20m，宽0.5～1m。石英脉碎裂，褐铁矿化、铁锰染等蚀变较强。</w:t>
            </w:r>
          </w:p>
        </w:tc>
      </w:tr>
      <w:tr w:rsidR="0093731C" w:rsidRPr="0093731C" w14:paraId="49FFD76B" w14:textId="77777777" w:rsidTr="00F1266E">
        <w:trPr>
          <w:trHeight w:val="732"/>
          <w:tblHeader/>
          <w:jc w:val="center"/>
        </w:trPr>
        <w:tc>
          <w:tcPr>
            <w:tcW w:w="1162" w:type="dxa"/>
            <w:vAlign w:val="center"/>
          </w:tcPr>
          <w:p w14:paraId="7E487767"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DN</w:t>
            </w:r>
            <w:r w:rsidRPr="0093731C">
              <w:rPr>
                <w:rFonts w:ascii="仿宋" w:eastAsia="仿宋" w:hAnsi="仿宋"/>
              </w:rPr>
              <w:t>0</w:t>
            </w:r>
            <w:r w:rsidRPr="0093731C">
              <w:rPr>
                <w:rFonts w:ascii="仿宋" w:eastAsia="仿宋" w:hAnsi="仿宋" w:hint="eastAsia"/>
              </w:rPr>
              <w:t>2GP1、DN</w:t>
            </w:r>
            <w:r w:rsidRPr="0093731C">
              <w:rPr>
                <w:rFonts w:ascii="仿宋" w:eastAsia="仿宋" w:hAnsi="仿宋"/>
              </w:rPr>
              <w:t>0</w:t>
            </w:r>
            <w:r w:rsidRPr="0093731C">
              <w:rPr>
                <w:rFonts w:ascii="仿宋" w:eastAsia="仿宋" w:hAnsi="仿宋" w:hint="eastAsia"/>
              </w:rPr>
              <w:t>2H1</w:t>
            </w:r>
          </w:p>
        </w:tc>
        <w:tc>
          <w:tcPr>
            <w:tcW w:w="1208" w:type="dxa"/>
            <w:vAlign w:val="center"/>
          </w:tcPr>
          <w:p w14:paraId="3D199F88"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Y37541421</w:t>
            </w:r>
          </w:p>
          <w:p w14:paraId="1B09FAA7"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X4625475</w:t>
            </w:r>
          </w:p>
        </w:tc>
        <w:tc>
          <w:tcPr>
            <w:tcW w:w="5128" w:type="dxa"/>
            <w:vAlign w:val="center"/>
          </w:tcPr>
          <w:p w14:paraId="68E18EC4" w14:textId="2F5052B2" w:rsidR="00F1266E" w:rsidRPr="0093731C" w:rsidRDefault="00F1266E" w:rsidP="00633F52">
            <w:pPr>
              <w:pStyle w:val="32"/>
              <w:tabs>
                <w:tab w:val="left" w:pos="4830"/>
              </w:tabs>
              <w:jc w:val="both"/>
              <w:rPr>
                <w:rFonts w:ascii="仿宋" w:eastAsia="仿宋" w:hAnsi="仿宋" w:hint="eastAsia"/>
              </w:rPr>
            </w:pPr>
            <w:r w:rsidRPr="0093731C">
              <w:rPr>
                <w:rFonts w:ascii="仿宋" w:eastAsia="仿宋" w:hAnsi="仿宋" w:hint="eastAsia"/>
              </w:rPr>
              <w:t>光谱分析结果（Au</w:t>
            </w:r>
            <w:r w:rsidRPr="0093731C">
              <w:rPr>
                <w:rFonts w:ascii="仿宋" w:eastAsia="仿宋" w:hAnsi="仿宋" w:cs="华文仿宋" w:hint="eastAsia"/>
                <w:szCs w:val="21"/>
              </w:rPr>
              <w:t>×10</w:t>
            </w:r>
            <w:r w:rsidRPr="0093731C">
              <w:rPr>
                <w:rFonts w:ascii="仿宋" w:eastAsia="仿宋" w:hAnsi="仿宋" w:cs="华文仿宋" w:hint="eastAsia"/>
                <w:szCs w:val="21"/>
                <w:vertAlign w:val="superscript"/>
              </w:rPr>
              <w:t>-9</w:t>
            </w:r>
            <w:r w:rsidRPr="0093731C">
              <w:rPr>
                <w:rFonts w:ascii="仿宋" w:eastAsia="仿宋" w:hAnsi="仿宋" w:cs="华文仿宋" w:hint="eastAsia"/>
                <w:szCs w:val="21"/>
              </w:rPr>
              <w:t>,</w:t>
            </w:r>
            <w:r w:rsidR="001508DE" w:rsidRPr="0093731C">
              <w:rPr>
                <w:rFonts w:ascii="仿宋" w:eastAsia="仿宋" w:hAnsi="仿宋" w:cs="华文仿宋" w:hint="eastAsia"/>
                <w:szCs w:val="21"/>
              </w:rPr>
              <w:t>其他</w:t>
            </w:r>
            <w:r w:rsidRPr="0093731C">
              <w:rPr>
                <w:rFonts w:ascii="仿宋" w:eastAsia="仿宋" w:hAnsi="仿宋" w:cs="华文仿宋" w:hint="eastAsia"/>
                <w:szCs w:val="21"/>
              </w:rPr>
              <w:t>元素×10</w:t>
            </w:r>
            <w:r w:rsidRPr="0093731C">
              <w:rPr>
                <w:rFonts w:ascii="仿宋" w:eastAsia="仿宋" w:hAnsi="仿宋" w:cs="华文仿宋" w:hint="eastAsia"/>
                <w:szCs w:val="21"/>
                <w:vertAlign w:val="superscript"/>
              </w:rPr>
              <w:t>-6</w:t>
            </w:r>
            <w:r w:rsidRPr="0093731C">
              <w:rPr>
                <w:rFonts w:ascii="仿宋" w:eastAsia="仿宋" w:hAnsi="仿宋" w:hint="eastAsia"/>
              </w:rPr>
              <w:t>）：Au</w:t>
            </w:r>
            <w:r w:rsidRPr="0093731C">
              <w:rPr>
                <w:rFonts w:ascii="仿宋" w:eastAsia="仿宋" w:hAnsi="仿宋"/>
              </w:rPr>
              <w:t>90.3</w:t>
            </w:r>
            <w:r w:rsidRPr="0093731C">
              <w:rPr>
                <w:rFonts w:ascii="仿宋" w:eastAsia="仿宋" w:hAnsi="仿宋" w:hint="eastAsia"/>
              </w:rPr>
              <w:t>、As</w:t>
            </w:r>
            <w:r w:rsidRPr="0093731C">
              <w:rPr>
                <w:rFonts w:ascii="仿宋" w:eastAsia="仿宋" w:hAnsi="仿宋"/>
              </w:rPr>
              <w:t>280</w:t>
            </w:r>
            <w:r w:rsidRPr="0093731C">
              <w:rPr>
                <w:rFonts w:ascii="仿宋" w:eastAsia="仿宋" w:hAnsi="仿宋" w:hint="eastAsia"/>
              </w:rPr>
              <w:t>、Sn</w:t>
            </w:r>
            <w:r w:rsidRPr="0093731C">
              <w:rPr>
                <w:rFonts w:ascii="仿宋" w:eastAsia="仿宋" w:hAnsi="仿宋"/>
              </w:rPr>
              <w:t>0.54</w:t>
            </w:r>
            <w:r w:rsidRPr="0093731C">
              <w:rPr>
                <w:rFonts w:ascii="仿宋" w:eastAsia="仿宋" w:hAnsi="仿宋" w:hint="eastAsia"/>
              </w:rPr>
              <w:t>、Ag</w:t>
            </w:r>
            <w:r w:rsidRPr="0093731C">
              <w:rPr>
                <w:rFonts w:ascii="仿宋" w:eastAsia="仿宋" w:hAnsi="仿宋"/>
              </w:rPr>
              <w:t>0.625</w:t>
            </w:r>
            <w:r w:rsidRPr="0093731C">
              <w:rPr>
                <w:rFonts w:ascii="仿宋" w:eastAsia="仿宋" w:hAnsi="仿宋" w:hint="eastAsia"/>
              </w:rPr>
              <w:t>、F</w:t>
            </w:r>
            <w:r w:rsidRPr="0093731C">
              <w:rPr>
                <w:rFonts w:ascii="仿宋" w:eastAsia="仿宋" w:hAnsi="仿宋"/>
              </w:rPr>
              <w:t>117</w:t>
            </w:r>
            <w:r w:rsidRPr="0093731C">
              <w:rPr>
                <w:rFonts w:ascii="仿宋" w:eastAsia="仿宋" w:hAnsi="仿宋" w:hint="eastAsia"/>
              </w:rPr>
              <w:t>、V</w:t>
            </w:r>
            <w:r w:rsidRPr="0093731C">
              <w:rPr>
                <w:rFonts w:ascii="仿宋" w:eastAsia="仿宋" w:hAnsi="仿宋"/>
              </w:rPr>
              <w:t>29.7</w:t>
            </w:r>
            <w:r w:rsidRPr="0093731C">
              <w:rPr>
                <w:rFonts w:ascii="仿宋" w:eastAsia="仿宋" w:hAnsi="仿宋" w:hint="eastAsia"/>
              </w:rPr>
              <w:t>、Ti</w:t>
            </w:r>
            <w:r w:rsidRPr="0093731C">
              <w:rPr>
                <w:rFonts w:ascii="仿宋" w:eastAsia="仿宋" w:hAnsi="仿宋"/>
              </w:rPr>
              <w:t>306</w:t>
            </w:r>
            <w:r w:rsidRPr="0093731C">
              <w:rPr>
                <w:rFonts w:ascii="仿宋" w:eastAsia="仿宋" w:hAnsi="仿宋" w:hint="eastAsia"/>
              </w:rPr>
              <w:t>、Cr</w:t>
            </w:r>
            <w:r w:rsidRPr="0093731C">
              <w:rPr>
                <w:rFonts w:ascii="仿宋" w:eastAsia="仿宋" w:hAnsi="仿宋"/>
              </w:rPr>
              <w:t>47.8</w:t>
            </w:r>
            <w:r w:rsidRPr="0093731C">
              <w:rPr>
                <w:rFonts w:ascii="仿宋" w:eastAsia="仿宋" w:hAnsi="仿宋" w:hint="eastAsia"/>
              </w:rPr>
              <w:t>、Zn</w:t>
            </w:r>
            <w:r w:rsidRPr="0093731C">
              <w:rPr>
                <w:rFonts w:ascii="仿宋" w:eastAsia="仿宋" w:hAnsi="仿宋"/>
              </w:rPr>
              <w:t>60.5</w:t>
            </w:r>
            <w:r w:rsidRPr="0093731C">
              <w:rPr>
                <w:rFonts w:ascii="仿宋" w:eastAsia="仿宋" w:hAnsi="仿宋" w:hint="eastAsia"/>
              </w:rPr>
              <w:t>、Be</w:t>
            </w:r>
            <w:r w:rsidRPr="0093731C">
              <w:rPr>
                <w:rFonts w:ascii="仿宋" w:eastAsia="仿宋" w:hAnsi="仿宋"/>
              </w:rPr>
              <w:t>0.27</w:t>
            </w:r>
            <w:r w:rsidRPr="0093731C">
              <w:rPr>
                <w:rFonts w:ascii="仿宋" w:eastAsia="仿宋" w:hAnsi="仿宋" w:hint="eastAsia"/>
              </w:rPr>
              <w:t>、Sc</w:t>
            </w:r>
            <w:r w:rsidRPr="0093731C">
              <w:rPr>
                <w:rFonts w:ascii="仿宋" w:eastAsia="仿宋" w:hAnsi="仿宋"/>
              </w:rPr>
              <w:t>2.51</w:t>
            </w:r>
            <w:r w:rsidRPr="0093731C">
              <w:rPr>
                <w:rFonts w:ascii="仿宋" w:eastAsia="仿宋" w:hAnsi="仿宋" w:hint="eastAsia"/>
              </w:rPr>
              <w:t>、Co</w:t>
            </w:r>
            <w:r w:rsidRPr="0093731C">
              <w:rPr>
                <w:rFonts w:ascii="仿宋" w:eastAsia="仿宋" w:hAnsi="仿宋"/>
              </w:rPr>
              <w:t>19.5</w:t>
            </w:r>
            <w:r w:rsidRPr="0093731C">
              <w:rPr>
                <w:rFonts w:ascii="仿宋" w:eastAsia="仿宋" w:hAnsi="仿宋" w:hint="eastAsia"/>
              </w:rPr>
              <w:t>、Ni</w:t>
            </w:r>
            <w:r w:rsidRPr="0093731C">
              <w:rPr>
                <w:rFonts w:ascii="仿宋" w:eastAsia="仿宋" w:hAnsi="仿宋"/>
              </w:rPr>
              <w:t>81.8</w:t>
            </w:r>
            <w:r w:rsidRPr="0093731C">
              <w:rPr>
                <w:rFonts w:ascii="仿宋" w:eastAsia="仿宋" w:hAnsi="仿宋" w:hint="eastAsia"/>
              </w:rPr>
              <w:t>、Cu</w:t>
            </w:r>
            <w:r w:rsidRPr="0093731C">
              <w:rPr>
                <w:rFonts w:ascii="仿宋" w:eastAsia="仿宋" w:hAnsi="仿宋"/>
              </w:rPr>
              <w:t>32.6</w:t>
            </w:r>
            <w:r w:rsidRPr="0093731C">
              <w:rPr>
                <w:rFonts w:ascii="仿宋" w:eastAsia="仿宋" w:hAnsi="仿宋" w:hint="eastAsia"/>
              </w:rPr>
              <w:t>、Y</w:t>
            </w:r>
            <w:r w:rsidRPr="0093731C">
              <w:rPr>
                <w:rFonts w:ascii="仿宋" w:eastAsia="仿宋" w:hAnsi="仿宋"/>
              </w:rPr>
              <w:t>12.7</w:t>
            </w:r>
            <w:r w:rsidRPr="0093731C">
              <w:rPr>
                <w:rFonts w:ascii="仿宋" w:eastAsia="仿宋" w:hAnsi="仿宋" w:hint="eastAsia"/>
              </w:rPr>
              <w:t>、Mo</w:t>
            </w:r>
            <w:r w:rsidRPr="0093731C">
              <w:rPr>
                <w:rFonts w:ascii="仿宋" w:eastAsia="仿宋" w:hAnsi="仿宋"/>
              </w:rPr>
              <w:t>80.4</w:t>
            </w:r>
            <w:r w:rsidRPr="0093731C">
              <w:rPr>
                <w:rFonts w:ascii="仿宋" w:eastAsia="仿宋" w:hAnsi="仿宋" w:hint="eastAsia"/>
              </w:rPr>
              <w:t>、Sb</w:t>
            </w:r>
            <w:r w:rsidRPr="0093731C">
              <w:rPr>
                <w:rFonts w:ascii="仿宋" w:eastAsia="仿宋" w:hAnsi="仿宋"/>
              </w:rPr>
              <w:t>15.1</w:t>
            </w:r>
            <w:r w:rsidRPr="0093731C">
              <w:rPr>
                <w:rFonts w:ascii="仿宋" w:eastAsia="仿宋" w:hAnsi="仿宋" w:hint="eastAsia"/>
              </w:rPr>
              <w:t>、Ce</w:t>
            </w:r>
            <w:r w:rsidRPr="0093731C">
              <w:rPr>
                <w:rFonts w:ascii="仿宋" w:eastAsia="仿宋" w:hAnsi="仿宋"/>
              </w:rPr>
              <w:t>8.89</w:t>
            </w:r>
            <w:r w:rsidRPr="0093731C">
              <w:rPr>
                <w:rFonts w:ascii="仿宋" w:eastAsia="仿宋" w:hAnsi="仿宋" w:hint="eastAsia"/>
              </w:rPr>
              <w:t>、W</w:t>
            </w:r>
            <w:r w:rsidRPr="0093731C">
              <w:rPr>
                <w:rFonts w:ascii="仿宋" w:eastAsia="仿宋" w:hAnsi="仿宋"/>
              </w:rPr>
              <w:t>0.48</w:t>
            </w:r>
            <w:r w:rsidRPr="0093731C">
              <w:rPr>
                <w:rFonts w:ascii="仿宋" w:eastAsia="仿宋" w:hAnsi="仿宋" w:hint="eastAsia"/>
              </w:rPr>
              <w:t>、</w:t>
            </w:r>
            <w:r w:rsidRPr="0093731C">
              <w:rPr>
                <w:rFonts w:ascii="仿宋" w:eastAsia="仿宋" w:hAnsi="仿宋"/>
              </w:rPr>
              <w:t>Pb85.9</w:t>
            </w:r>
            <w:r w:rsidRPr="0093731C">
              <w:rPr>
                <w:rFonts w:ascii="仿宋" w:eastAsia="仿宋" w:hAnsi="仿宋" w:hint="eastAsia"/>
              </w:rPr>
              <w:t>、Bi</w:t>
            </w:r>
            <w:r w:rsidRPr="0093731C">
              <w:rPr>
                <w:rFonts w:ascii="仿宋" w:eastAsia="仿宋" w:hAnsi="仿宋"/>
              </w:rPr>
              <w:t>0.051</w:t>
            </w:r>
            <w:r w:rsidRPr="0093731C">
              <w:rPr>
                <w:rFonts w:ascii="仿宋" w:eastAsia="仿宋" w:hAnsi="仿宋" w:hint="eastAsia"/>
              </w:rPr>
              <w:t>。</w:t>
            </w:r>
          </w:p>
          <w:p w14:paraId="302ED497" w14:textId="77777777" w:rsidR="00F1266E" w:rsidRPr="0093731C" w:rsidRDefault="00F1266E" w:rsidP="00633F52">
            <w:pPr>
              <w:pStyle w:val="32"/>
              <w:tabs>
                <w:tab w:val="left" w:pos="4830"/>
              </w:tabs>
              <w:jc w:val="both"/>
              <w:rPr>
                <w:rFonts w:ascii="仿宋" w:eastAsia="仿宋" w:hAnsi="仿宋" w:hint="eastAsia"/>
              </w:rPr>
            </w:pPr>
            <w:r w:rsidRPr="0093731C">
              <w:rPr>
                <w:rFonts w:ascii="仿宋" w:eastAsia="仿宋" w:hAnsi="仿宋" w:hint="eastAsia"/>
              </w:rPr>
              <w:t>化学样：</w:t>
            </w:r>
            <w:r w:rsidRPr="0093731C">
              <w:rPr>
                <w:rFonts w:ascii="仿宋" w:eastAsia="仿宋" w:hAnsi="仿宋"/>
              </w:rPr>
              <w:t>Cu0.0018</w:t>
            </w:r>
            <w:r w:rsidRPr="0093731C">
              <w:rPr>
                <w:rFonts w:ascii="仿宋" w:eastAsia="仿宋" w:hAnsi="仿宋" w:hint="eastAsia"/>
              </w:rPr>
              <w:t>%、</w:t>
            </w:r>
            <w:r w:rsidRPr="0093731C">
              <w:rPr>
                <w:rFonts w:ascii="仿宋" w:eastAsia="仿宋" w:hAnsi="仿宋"/>
              </w:rPr>
              <w:t>Ni0.011</w:t>
            </w:r>
            <w:r w:rsidRPr="0093731C">
              <w:rPr>
                <w:rFonts w:ascii="仿宋" w:eastAsia="仿宋" w:hAnsi="仿宋" w:hint="eastAsia"/>
              </w:rPr>
              <w:t>%、</w:t>
            </w:r>
            <w:r w:rsidRPr="0093731C">
              <w:rPr>
                <w:rFonts w:ascii="仿宋" w:eastAsia="仿宋" w:hAnsi="仿宋"/>
              </w:rPr>
              <w:t>Co0.0024</w:t>
            </w:r>
            <w:r w:rsidRPr="0093731C">
              <w:rPr>
                <w:rFonts w:ascii="仿宋" w:eastAsia="仿宋" w:hAnsi="仿宋" w:hint="eastAsia"/>
              </w:rPr>
              <w:t>%、</w:t>
            </w:r>
            <w:r w:rsidRPr="0093731C">
              <w:rPr>
                <w:rFonts w:ascii="仿宋" w:eastAsia="仿宋" w:hAnsi="仿宋"/>
              </w:rPr>
              <w:t>Au0.12</w:t>
            </w:r>
            <w:r w:rsidRPr="0093731C">
              <w:rPr>
                <w:rFonts w:ascii="仿宋" w:eastAsia="仿宋" w:hAnsi="仿宋" w:hint="eastAsia"/>
              </w:rPr>
              <w:t>g/t。</w:t>
            </w:r>
          </w:p>
        </w:tc>
        <w:tc>
          <w:tcPr>
            <w:tcW w:w="2784" w:type="dxa"/>
            <w:vAlign w:val="center"/>
          </w:tcPr>
          <w:p w14:paraId="0F9E611A" w14:textId="77777777" w:rsidR="00F1266E" w:rsidRPr="0093731C" w:rsidRDefault="00F1266E" w:rsidP="00633F52">
            <w:pPr>
              <w:pStyle w:val="32"/>
              <w:jc w:val="left"/>
              <w:rPr>
                <w:rFonts w:ascii="仿宋" w:eastAsia="仿宋" w:hAnsi="仿宋" w:hint="eastAsia"/>
              </w:rPr>
            </w:pPr>
            <w:r w:rsidRPr="0093731C">
              <w:rPr>
                <w:rFonts w:ascii="仿宋" w:eastAsia="仿宋" w:hAnsi="仿宋" w:hint="eastAsia"/>
              </w:rPr>
              <w:t>白云鄂博群中发育一条主石英脉及多条小石英脉。主石英脉长约1km,宽5～15m，产状130～160°∠60～70°。石英脉碎裂，局部呈构造角砾再次胶结，整体褐铁矿化、铁锰染等蚀变较强，局部见磁铁矿。</w:t>
            </w:r>
          </w:p>
        </w:tc>
      </w:tr>
      <w:tr w:rsidR="0093731C" w:rsidRPr="0093731C" w14:paraId="1825FF96" w14:textId="77777777" w:rsidTr="00F1266E">
        <w:trPr>
          <w:trHeight w:val="732"/>
          <w:tblHeader/>
          <w:jc w:val="center"/>
        </w:trPr>
        <w:tc>
          <w:tcPr>
            <w:tcW w:w="1162" w:type="dxa"/>
            <w:vAlign w:val="center"/>
          </w:tcPr>
          <w:p w14:paraId="76F80DD1"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DN</w:t>
            </w:r>
            <w:r w:rsidRPr="0093731C">
              <w:rPr>
                <w:rFonts w:ascii="仿宋" w:eastAsia="仿宋" w:hAnsi="仿宋"/>
              </w:rPr>
              <w:t>0</w:t>
            </w:r>
            <w:r w:rsidRPr="0093731C">
              <w:rPr>
                <w:rFonts w:ascii="仿宋" w:eastAsia="仿宋" w:hAnsi="仿宋" w:hint="eastAsia"/>
              </w:rPr>
              <w:t>3GP1、DN</w:t>
            </w:r>
            <w:r w:rsidRPr="0093731C">
              <w:rPr>
                <w:rFonts w:ascii="仿宋" w:eastAsia="仿宋" w:hAnsi="仿宋"/>
              </w:rPr>
              <w:t>0</w:t>
            </w:r>
            <w:r w:rsidRPr="0093731C">
              <w:rPr>
                <w:rFonts w:ascii="仿宋" w:eastAsia="仿宋" w:hAnsi="仿宋" w:hint="eastAsia"/>
              </w:rPr>
              <w:t>3H1</w:t>
            </w:r>
          </w:p>
        </w:tc>
        <w:tc>
          <w:tcPr>
            <w:tcW w:w="1208" w:type="dxa"/>
            <w:vAlign w:val="center"/>
          </w:tcPr>
          <w:p w14:paraId="253704FC"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Y37533504</w:t>
            </w:r>
          </w:p>
          <w:p w14:paraId="4AC70D57"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X4624880</w:t>
            </w:r>
          </w:p>
        </w:tc>
        <w:tc>
          <w:tcPr>
            <w:tcW w:w="5128" w:type="dxa"/>
          </w:tcPr>
          <w:p w14:paraId="51579B9F" w14:textId="74FA8D8D" w:rsidR="00F1266E" w:rsidRPr="0093731C" w:rsidRDefault="00F1266E" w:rsidP="00633F52">
            <w:pPr>
              <w:pStyle w:val="32"/>
              <w:jc w:val="both"/>
              <w:rPr>
                <w:rFonts w:ascii="仿宋" w:eastAsia="仿宋" w:hAnsi="仿宋" w:hint="eastAsia"/>
              </w:rPr>
            </w:pPr>
            <w:r w:rsidRPr="0093731C">
              <w:rPr>
                <w:rFonts w:ascii="仿宋" w:eastAsia="仿宋" w:hAnsi="仿宋" w:hint="eastAsia"/>
              </w:rPr>
              <w:t>光谱分析结果（Au</w:t>
            </w:r>
            <w:r w:rsidRPr="0093731C">
              <w:rPr>
                <w:rFonts w:ascii="仿宋" w:eastAsia="仿宋" w:hAnsi="仿宋" w:cs="华文仿宋" w:hint="eastAsia"/>
                <w:szCs w:val="21"/>
              </w:rPr>
              <w:t>×10</w:t>
            </w:r>
            <w:r w:rsidRPr="0093731C">
              <w:rPr>
                <w:rFonts w:ascii="仿宋" w:eastAsia="仿宋" w:hAnsi="仿宋" w:cs="华文仿宋" w:hint="eastAsia"/>
                <w:szCs w:val="21"/>
                <w:vertAlign w:val="superscript"/>
              </w:rPr>
              <w:t>-9</w:t>
            </w:r>
            <w:r w:rsidRPr="0093731C">
              <w:rPr>
                <w:rFonts w:ascii="仿宋" w:eastAsia="仿宋" w:hAnsi="仿宋" w:cs="华文仿宋" w:hint="eastAsia"/>
                <w:szCs w:val="21"/>
              </w:rPr>
              <w:t>,</w:t>
            </w:r>
            <w:r w:rsidR="001508DE" w:rsidRPr="0093731C">
              <w:rPr>
                <w:rFonts w:ascii="仿宋" w:eastAsia="仿宋" w:hAnsi="仿宋" w:cs="华文仿宋" w:hint="eastAsia"/>
                <w:szCs w:val="21"/>
              </w:rPr>
              <w:t>其他</w:t>
            </w:r>
            <w:r w:rsidRPr="0093731C">
              <w:rPr>
                <w:rFonts w:ascii="仿宋" w:eastAsia="仿宋" w:hAnsi="仿宋" w:cs="华文仿宋" w:hint="eastAsia"/>
                <w:szCs w:val="21"/>
              </w:rPr>
              <w:t>元素×10</w:t>
            </w:r>
            <w:r w:rsidRPr="0093731C">
              <w:rPr>
                <w:rFonts w:ascii="仿宋" w:eastAsia="仿宋" w:hAnsi="仿宋" w:cs="华文仿宋" w:hint="eastAsia"/>
                <w:szCs w:val="21"/>
                <w:vertAlign w:val="superscript"/>
              </w:rPr>
              <w:t>-6</w:t>
            </w:r>
            <w:r w:rsidRPr="0093731C">
              <w:rPr>
                <w:rFonts w:ascii="仿宋" w:eastAsia="仿宋" w:hAnsi="仿宋" w:hint="eastAsia"/>
              </w:rPr>
              <w:t>）：Au</w:t>
            </w:r>
            <w:r w:rsidRPr="0093731C">
              <w:rPr>
                <w:rFonts w:ascii="仿宋" w:eastAsia="仿宋" w:hAnsi="仿宋"/>
              </w:rPr>
              <w:t>69.9</w:t>
            </w:r>
            <w:r w:rsidRPr="0093731C">
              <w:rPr>
                <w:rFonts w:ascii="仿宋" w:eastAsia="仿宋" w:hAnsi="仿宋" w:hint="eastAsia"/>
              </w:rPr>
              <w:t>、As</w:t>
            </w:r>
            <w:r w:rsidRPr="0093731C">
              <w:rPr>
                <w:rFonts w:ascii="仿宋" w:eastAsia="仿宋" w:hAnsi="仿宋"/>
              </w:rPr>
              <w:t>50.4</w:t>
            </w:r>
            <w:r w:rsidRPr="0093731C">
              <w:rPr>
                <w:rFonts w:ascii="仿宋" w:eastAsia="仿宋" w:hAnsi="仿宋" w:hint="eastAsia"/>
              </w:rPr>
              <w:t>、Sn</w:t>
            </w:r>
            <w:r w:rsidRPr="0093731C">
              <w:rPr>
                <w:rFonts w:ascii="仿宋" w:eastAsia="仿宋" w:hAnsi="仿宋"/>
              </w:rPr>
              <w:t>1.55</w:t>
            </w:r>
            <w:r w:rsidRPr="0093731C">
              <w:rPr>
                <w:rFonts w:ascii="仿宋" w:eastAsia="仿宋" w:hAnsi="仿宋" w:hint="eastAsia"/>
              </w:rPr>
              <w:t>、Ag</w:t>
            </w:r>
            <w:r w:rsidRPr="0093731C">
              <w:rPr>
                <w:rFonts w:ascii="仿宋" w:eastAsia="仿宋" w:hAnsi="仿宋"/>
              </w:rPr>
              <w:t>6.71</w:t>
            </w:r>
            <w:r w:rsidRPr="0093731C">
              <w:rPr>
                <w:rFonts w:ascii="仿宋" w:eastAsia="仿宋" w:hAnsi="仿宋" w:hint="eastAsia"/>
              </w:rPr>
              <w:t>、F</w:t>
            </w:r>
            <w:r w:rsidRPr="0093731C">
              <w:rPr>
                <w:rFonts w:ascii="仿宋" w:eastAsia="仿宋" w:hAnsi="仿宋"/>
              </w:rPr>
              <w:t>348</w:t>
            </w:r>
            <w:r w:rsidRPr="0093731C">
              <w:rPr>
                <w:rFonts w:ascii="仿宋" w:eastAsia="仿宋" w:hAnsi="仿宋" w:hint="eastAsia"/>
              </w:rPr>
              <w:t>、V</w:t>
            </w:r>
            <w:r w:rsidRPr="0093731C">
              <w:rPr>
                <w:rFonts w:ascii="仿宋" w:eastAsia="仿宋" w:hAnsi="仿宋"/>
              </w:rPr>
              <w:t>156</w:t>
            </w:r>
            <w:r w:rsidRPr="0093731C">
              <w:rPr>
                <w:rFonts w:ascii="仿宋" w:eastAsia="仿宋" w:hAnsi="仿宋" w:hint="eastAsia"/>
              </w:rPr>
              <w:t>、Ti</w:t>
            </w:r>
            <w:r w:rsidRPr="0093731C">
              <w:rPr>
                <w:rFonts w:ascii="仿宋" w:eastAsia="仿宋" w:hAnsi="仿宋"/>
              </w:rPr>
              <w:t>2518</w:t>
            </w:r>
            <w:r w:rsidRPr="0093731C">
              <w:rPr>
                <w:rFonts w:ascii="仿宋" w:eastAsia="仿宋" w:hAnsi="仿宋" w:hint="eastAsia"/>
              </w:rPr>
              <w:t>、Cr</w:t>
            </w:r>
            <w:r w:rsidRPr="0093731C">
              <w:rPr>
                <w:rFonts w:ascii="仿宋" w:eastAsia="仿宋" w:hAnsi="仿宋"/>
              </w:rPr>
              <w:t>1169</w:t>
            </w:r>
            <w:r w:rsidRPr="0093731C">
              <w:rPr>
                <w:rFonts w:ascii="仿宋" w:eastAsia="仿宋" w:hAnsi="仿宋" w:hint="eastAsia"/>
              </w:rPr>
              <w:t>、Zn</w:t>
            </w:r>
            <w:r w:rsidRPr="0093731C">
              <w:rPr>
                <w:rFonts w:ascii="仿宋" w:eastAsia="仿宋" w:hAnsi="仿宋"/>
              </w:rPr>
              <w:t>89.8</w:t>
            </w:r>
            <w:r w:rsidRPr="0093731C">
              <w:rPr>
                <w:rFonts w:ascii="仿宋" w:eastAsia="仿宋" w:hAnsi="仿宋" w:hint="eastAsia"/>
              </w:rPr>
              <w:t>、Be</w:t>
            </w:r>
            <w:r w:rsidRPr="0093731C">
              <w:rPr>
                <w:rFonts w:ascii="仿宋" w:eastAsia="仿宋" w:hAnsi="仿宋"/>
              </w:rPr>
              <w:t>0.80</w:t>
            </w:r>
            <w:r w:rsidRPr="0093731C">
              <w:rPr>
                <w:rFonts w:ascii="仿宋" w:eastAsia="仿宋" w:hAnsi="仿宋" w:hint="eastAsia"/>
              </w:rPr>
              <w:t>、Sc</w:t>
            </w:r>
            <w:r w:rsidRPr="0093731C">
              <w:rPr>
                <w:rFonts w:ascii="仿宋" w:eastAsia="仿宋" w:hAnsi="仿宋"/>
              </w:rPr>
              <w:t>15.1</w:t>
            </w:r>
            <w:r w:rsidRPr="0093731C">
              <w:rPr>
                <w:rFonts w:ascii="仿宋" w:eastAsia="仿宋" w:hAnsi="仿宋" w:hint="eastAsia"/>
              </w:rPr>
              <w:t>、Co</w:t>
            </w:r>
            <w:r w:rsidRPr="0093731C">
              <w:rPr>
                <w:rFonts w:ascii="仿宋" w:eastAsia="仿宋" w:hAnsi="仿宋"/>
              </w:rPr>
              <w:t>96.6</w:t>
            </w:r>
            <w:r w:rsidRPr="0093731C">
              <w:rPr>
                <w:rFonts w:ascii="仿宋" w:eastAsia="仿宋" w:hAnsi="仿宋" w:hint="eastAsia"/>
              </w:rPr>
              <w:t>、Ni</w:t>
            </w:r>
            <w:r w:rsidRPr="0093731C">
              <w:rPr>
                <w:rFonts w:ascii="仿宋" w:eastAsia="仿宋" w:hAnsi="仿宋"/>
              </w:rPr>
              <w:t>2642</w:t>
            </w:r>
            <w:r w:rsidRPr="0093731C">
              <w:rPr>
                <w:rFonts w:ascii="仿宋" w:eastAsia="仿宋" w:hAnsi="仿宋" w:hint="eastAsia"/>
              </w:rPr>
              <w:t>、Cu</w:t>
            </w:r>
            <w:r w:rsidRPr="0093731C">
              <w:rPr>
                <w:rFonts w:ascii="仿宋" w:eastAsia="仿宋" w:hAnsi="仿宋"/>
              </w:rPr>
              <w:t>&gt;3000</w:t>
            </w:r>
            <w:r w:rsidRPr="0093731C">
              <w:rPr>
                <w:rFonts w:ascii="仿宋" w:eastAsia="仿宋" w:hAnsi="仿宋" w:hint="eastAsia"/>
              </w:rPr>
              <w:t>、Y</w:t>
            </w:r>
            <w:r w:rsidRPr="0093731C">
              <w:rPr>
                <w:rFonts w:ascii="仿宋" w:eastAsia="仿宋" w:hAnsi="仿宋"/>
              </w:rPr>
              <w:t>10.6</w:t>
            </w:r>
            <w:r w:rsidRPr="0093731C">
              <w:rPr>
                <w:rFonts w:ascii="仿宋" w:eastAsia="仿宋" w:hAnsi="仿宋" w:hint="eastAsia"/>
              </w:rPr>
              <w:t>、Mo</w:t>
            </w:r>
            <w:r w:rsidRPr="0093731C">
              <w:rPr>
                <w:rFonts w:ascii="仿宋" w:eastAsia="仿宋" w:hAnsi="仿宋"/>
              </w:rPr>
              <w:t>2.04</w:t>
            </w:r>
            <w:r w:rsidRPr="0093731C">
              <w:rPr>
                <w:rFonts w:ascii="仿宋" w:eastAsia="仿宋" w:hAnsi="仿宋" w:hint="eastAsia"/>
              </w:rPr>
              <w:t>、Sb</w:t>
            </w:r>
            <w:r w:rsidRPr="0093731C">
              <w:rPr>
                <w:rFonts w:ascii="仿宋" w:eastAsia="仿宋" w:hAnsi="仿宋"/>
              </w:rPr>
              <w:t>1.57</w:t>
            </w:r>
            <w:r w:rsidRPr="0093731C">
              <w:rPr>
                <w:rFonts w:ascii="仿宋" w:eastAsia="仿宋" w:hAnsi="仿宋" w:hint="eastAsia"/>
              </w:rPr>
              <w:t>、Ce</w:t>
            </w:r>
            <w:r w:rsidRPr="0093731C">
              <w:rPr>
                <w:rFonts w:ascii="仿宋" w:eastAsia="仿宋" w:hAnsi="仿宋"/>
              </w:rPr>
              <w:t>12.2</w:t>
            </w:r>
            <w:r w:rsidRPr="0093731C">
              <w:rPr>
                <w:rFonts w:ascii="仿宋" w:eastAsia="仿宋" w:hAnsi="仿宋" w:hint="eastAsia"/>
              </w:rPr>
              <w:t>、W</w:t>
            </w:r>
            <w:r w:rsidRPr="0093731C">
              <w:rPr>
                <w:rFonts w:ascii="仿宋" w:eastAsia="仿宋" w:hAnsi="仿宋"/>
              </w:rPr>
              <w:t>0.28</w:t>
            </w:r>
            <w:r w:rsidRPr="0093731C">
              <w:rPr>
                <w:rFonts w:ascii="仿宋" w:eastAsia="仿宋" w:hAnsi="仿宋" w:hint="eastAsia"/>
              </w:rPr>
              <w:t>、</w:t>
            </w:r>
            <w:r w:rsidRPr="0093731C">
              <w:rPr>
                <w:rFonts w:ascii="仿宋" w:eastAsia="仿宋" w:hAnsi="仿宋"/>
              </w:rPr>
              <w:t>Pb9.19</w:t>
            </w:r>
            <w:r w:rsidRPr="0093731C">
              <w:rPr>
                <w:rFonts w:ascii="仿宋" w:eastAsia="仿宋" w:hAnsi="仿宋" w:hint="eastAsia"/>
              </w:rPr>
              <w:t>、Bi</w:t>
            </w:r>
            <w:r w:rsidRPr="0093731C">
              <w:rPr>
                <w:rFonts w:ascii="仿宋" w:eastAsia="仿宋" w:hAnsi="仿宋"/>
              </w:rPr>
              <w:t>3.04</w:t>
            </w:r>
            <w:r w:rsidRPr="0093731C">
              <w:rPr>
                <w:rFonts w:ascii="仿宋" w:eastAsia="仿宋" w:hAnsi="仿宋" w:hint="eastAsia"/>
              </w:rPr>
              <w:t>。化学样：</w:t>
            </w:r>
            <w:r w:rsidRPr="0093731C">
              <w:rPr>
                <w:rFonts w:ascii="仿宋" w:eastAsia="仿宋" w:hAnsi="仿宋" w:cs="Times New Roman"/>
                <w:kern w:val="0"/>
                <w:szCs w:val="21"/>
              </w:rPr>
              <w:t>Cu0.82</w:t>
            </w:r>
            <w:r w:rsidRPr="0093731C">
              <w:rPr>
                <w:rFonts w:ascii="仿宋" w:eastAsia="仿宋" w:hAnsi="仿宋" w:cs="Times New Roman" w:hint="eastAsia"/>
                <w:kern w:val="0"/>
                <w:szCs w:val="21"/>
              </w:rPr>
              <w:t>%、</w:t>
            </w:r>
            <w:r w:rsidRPr="0093731C">
              <w:rPr>
                <w:rFonts w:ascii="仿宋" w:eastAsia="仿宋" w:hAnsi="仿宋" w:cs="Times New Roman"/>
                <w:kern w:val="0"/>
                <w:szCs w:val="21"/>
              </w:rPr>
              <w:t>Ni0.23</w:t>
            </w:r>
            <w:r w:rsidRPr="0093731C">
              <w:rPr>
                <w:rFonts w:ascii="仿宋" w:eastAsia="仿宋" w:hAnsi="仿宋" w:cs="Times New Roman" w:hint="eastAsia"/>
                <w:kern w:val="0"/>
                <w:szCs w:val="21"/>
              </w:rPr>
              <w:t>%、</w:t>
            </w:r>
            <w:r w:rsidRPr="0093731C">
              <w:rPr>
                <w:rFonts w:ascii="仿宋" w:eastAsia="仿宋" w:hAnsi="仿宋" w:cs="Times New Roman"/>
                <w:kern w:val="0"/>
                <w:szCs w:val="21"/>
              </w:rPr>
              <w:t>Co0.01</w:t>
            </w:r>
            <w:r w:rsidRPr="0093731C">
              <w:rPr>
                <w:rFonts w:ascii="仿宋" w:eastAsia="仿宋" w:hAnsi="仿宋" w:cs="Times New Roman" w:hint="eastAsia"/>
                <w:kern w:val="0"/>
                <w:szCs w:val="21"/>
              </w:rPr>
              <w:t>%、</w:t>
            </w:r>
            <w:r w:rsidRPr="0093731C">
              <w:rPr>
                <w:rFonts w:ascii="仿宋" w:eastAsia="仿宋" w:hAnsi="仿宋" w:cs="Times New Roman"/>
                <w:kern w:val="0"/>
                <w:szCs w:val="21"/>
              </w:rPr>
              <w:t>Au0.11</w:t>
            </w:r>
            <w:r w:rsidRPr="0093731C">
              <w:rPr>
                <w:rFonts w:ascii="仿宋" w:eastAsia="仿宋" w:hAnsi="仿宋" w:cs="Times New Roman" w:hint="eastAsia"/>
                <w:kern w:val="0"/>
                <w:szCs w:val="21"/>
              </w:rPr>
              <w:t>g/t。</w:t>
            </w:r>
          </w:p>
        </w:tc>
        <w:tc>
          <w:tcPr>
            <w:tcW w:w="2784" w:type="dxa"/>
            <w:vMerge w:val="restart"/>
            <w:vAlign w:val="center"/>
          </w:tcPr>
          <w:p w14:paraId="28F9F483" w14:textId="77777777" w:rsidR="00F1266E" w:rsidRPr="0093731C" w:rsidRDefault="00F1266E" w:rsidP="00633F52">
            <w:pPr>
              <w:pStyle w:val="32"/>
              <w:jc w:val="left"/>
              <w:rPr>
                <w:rFonts w:ascii="仿宋" w:eastAsia="仿宋" w:hAnsi="仿宋" w:hint="eastAsia"/>
              </w:rPr>
            </w:pPr>
            <w:r w:rsidRPr="0093731C">
              <w:rPr>
                <w:rFonts w:ascii="仿宋" w:eastAsia="仿宋" w:hAnsi="仿宋" w:hint="eastAsia"/>
              </w:rPr>
              <w:t>在恢复采坑边观察辉长岩（辉长岩、</w:t>
            </w:r>
            <w:r w:rsidRPr="0093731C">
              <w:rPr>
                <w:rFonts w:ascii="仿宋" w:eastAsia="仿宋" w:hAnsi="仿宋"/>
              </w:rPr>
              <w:t>辉石岩</w:t>
            </w:r>
            <w:r w:rsidRPr="0093731C">
              <w:rPr>
                <w:rFonts w:ascii="仿宋" w:eastAsia="仿宋" w:hAnsi="仿宋" w:hint="eastAsia"/>
              </w:rPr>
              <w:t>、</w:t>
            </w:r>
            <w:r w:rsidRPr="0093731C">
              <w:rPr>
                <w:rFonts w:ascii="仿宋" w:eastAsia="仿宋" w:hAnsi="仿宋"/>
              </w:rPr>
              <w:t>含橄榄辉石岩</w:t>
            </w:r>
            <w:r w:rsidRPr="0093731C">
              <w:rPr>
                <w:rFonts w:ascii="仿宋" w:eastAsia="仿宋" w:hAnsi="仿宋" w:hint="eastAsia"/>
              </w:rPr>
              <w:t>），隐约铜镍矿化带呈北西315°和北</w:t>
            </w:r>
            <w:proofErr w:type="gramStart"/>
            <w:r w:rsidRPr="0093731C">
              <w:rPr>
                <w:rFonts w:ascii="仿宋" w:eastAsia="仿宋" w:hAnsi="仿宋" w:hint="eastAsia"/>
              </w:rPr>
              <w:t>北</w:t>
            </w:r>
            <w:proofErr w:type="gramEnd"/>
            <w:r w:rsidRPr="0093731C">
              <w:rPr>
                <w:rFonts w:ascii="仿宋" w:eastAsia="仿宋" w:hAnsi="仿宋" w:hint="eastAsia"/>
              </w:rPr>
              <w:t>东10°展布，岩石中见磁黄铁矿、</w:t>
            </w:r>
            <w:r w:rsidRPr="0093731C">
              <w:rPr>
                <w:rFonts w:ascii="仿宋" w:eastAsia="仿宋" w:hAnsi="仿宋"/>
              </w:rPr>
              <w:t>黄铁矿、镍黄铁矿、黄铜矿</w:t>
            </w:r>
            <w:r w:rsidRPr="0093731C">
              <w:rPr>
                <w:rFonts w:ascii="仿宋" w:eastAsia="仿宋" w:hAnsi="仿宋" w:hint="eastAsia"/>
              </w:rPr>
              <w:t>发育。</w:t>
            </w:r>
          </w:p>
        </w:tc>
      </w:tr>
      <w:tr w:rsidR="0093731C" w:rsidRPr="0093731C" w14:paraId="160EE23D" w14:textId="77777777" w:rsidTr="00F1266E">
        <w:trPr>
          <w:trHeight w:val="732"/>
          <w:tblHeader/>
          <w:jc w:val="center"/>
        </w:trPr>
        <w:tc>
          <w:tcPr>
            <w:tcW w:w="1162" w:type="dxa"/>
            <w:vAlign w:val="center"/>
          </w:tcPr>
          <w:p w14:paraId="04CAE79A"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DN</w:t>
            </w:r>
            <w:r w:rsidRPr="0093731C">
              <w:rPr>
                <w:rFonts w:ascii="仿宋" w:eastAsia="仿宋" w:hAnsi="仿宋"/>
              </w:rPr>
              <w:t>0</w:t>
            </w:r>
            <w:r w:rsidRPr="0093731C">
              <w:rPr>
                <w:rFonts w:ascii="仿宋" w:eastAsia="仿宋" w:hAnsi="仿宋" w:hint="eastAsia"/>
              </w:rPr>
              <w:t>4GP1</w:t>
            </w:r>
          </w:p>
        </w:tc>
        <w:tc>
          <w:tcPr>
            <w:tcW w:w="1208" w:type="dxa"/>
            <w:vAlign w:val="center"/>
          </w:tcPr>
          <w:p w14:paraId="7723A4B5"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Y37533245</w:t>
            </w:r>
          </w:p>
          <w:p w14:paraId="2D72A293"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X4626784</w:t>
            </w:r>
          </w:p>
        </w:tc>
        <w:tc>
          <w:tcPr>
            <w:tcW w:w="5128" w:type="dxa"/>
          </w:tcPr>
          <w:p w14:paraId="21D3ADC2" w14:textId="0DDBD21B" w:rsidR="00F1266E" w:rsidRPr="0093731C" w:rsidRDefault="00F1266E" w:rsidP="00633F52">
            <w:pPr>
              <w:pStyle w:val="32"/>
              <w:jc w:val="both"/>
              <w:rPr>
                <w:rFonts w:ascii="仿宋" w:eastAsia="仿宋" w:hAnsi="仿宋" w:hint="eastAsia"/>
              </w:rPr>
            </w:pPr>
            <w:r w:rsidRPr="0093731C">
              <w:rPr>
                <w:rFonts w:ascii="仿宋" w:eastAsia="仿宋" w:hAnsi="仿宋" w:hint="eastAsia"/>
              </w:rPr>
              <w:t>光谱分析结果（Au</w:t>
            </w:r>
            <w:r w:rsidRPr="0093731C">
              <w:rPr>
                <w:rFonts w:ascii="仿宋" w:eastAsia="仿宋" w:hAnsi="仿宋" w:cs="华文仿宋" w:hint="eastAsia"/>
                <w:szCs w:val="21"/>
              </w:rPr>
              <w:t>×10</w:t>
            </w:r>
            <w:r w:rsidRPr="0093731C">
              <w:rPr>
                <w:rFonts w:ascii="仿宋" w:eastAsia="仿宋" w:hAnsi="仿宋" w:cs="华文仿宋" w:hint="eastAsia"/>
                <w:szCs w:val="21"/>
                <w:vertAlign w:val="superscript"/>
              </w:rPr>
              <w:t>-9</w:t>
            </w:r>
            <w:r w:rsidRPr="0093731C">
              <w:rPr>
                <w:rFonts w:ascii="仿宋" w:eastAsia="仿宋" w:hAnsi="仿宋" w:cs="华文仿宋" w:hint="eastAsia"/>
                <w:szCs w:val="21"/>
              </w:rPr>
              <w:t>,</w:t>
            </w:r>
            <w:r w:rsidR="001508DE" w:rsidRPr="0093731C">
              <w:rPr>
                <w:rFonts w:ascii="仿宋" w:eastAsia="仿宋" w:hAnsi="仿宋" w:cs="华文仿宋" w:hint="eastAsia"/>
                <w:szCs w:val="21"/>
              </w:rPr>
              <w:t>其他</w:t>
            </w:r>
            <w:r w:rsidRPr="0093731C">
              <w:rPr>
                <w:rFonts w:ascii="仿宋" w:eastAsia="仿宋" w:hAnsi="仿宋" w:cs="华文仿宋" w:hint="eastAsia"/>
                <w:szCs w:val="21"/>
              </w:rPr>
              <w:t>元素×10</w:t>
            </w:r>
            <w:r w:rsidRPr="0093731C">
              <w:rPr>
                <w:rFonts w:ascii="仿宋" w:eastAsia="仿宋" w:hAnsi="仿宋" w:cs="华文仿宋" w:hint="eastAsia"/>
                <w:szCs w:val="21"/>
                <w:vertAlign w:val="superscript"/>
              </w:rPr>
              <w:t>-6</w:t>
            </w:r>
            <w:r w:rsidRPr="0093731C">
              <w:rPr>
                <w:rFonts w:ascii="仿宋" w:eastAsia="仿宋" w:hAnsi="仿宋" w:hint="eastAsia"/>
              </w:rPr>
              <w:t>）：Au</w:t>
            </w:r>
            <w:r w:rsidRPr="0093731C">
              <w:rPr>
                <w:rFonts w:ascii="仿宋" w:eastAsia="仿宋" w:hAnsi="仿宋"/>
              </w:rPr>
              <w:t>5.04</w:t>
            </w:r>
            <w:r w:rsidRPr="0093731C">
              <w:rPr>
                <w:rFonts w:ascii="仿宋" w:eastAsia="仿宋" w:hAnsi="仿宋" w:hint="eastAsia"/>
              </w:rPr>
              <w:t>、As</w:t>
            </w:r>
            <w:r w:rsidRPr="0093731C">
              <w:rPr>
                <w:rFonts w:ascii="仿宋" w:eastAsia="仿宋" w:hAnsi="仿宋"/>
              </w:rPr>
              <w:t>46.6</w:t>
            </w:r>
            <w:r w:rsidRPr="0093731C">
              <w:rPr>
                <w:rFonts w:ascii="仿宋" w:eastAsia="仿宋" w:hAnsi="仿宋" w:hint="eastAsia"/>
              </w:rPr>
              <w:t>、Sn</w:t>
            </w:r>
            <w:r w:rsidRPr="0093731C">
              <w:rPr>
                <w:rFonts w:ascii="仿宋" w:eastAsia="仿宋" w:hAnsi="仿宋"/>
              </w:rPr>
              <w:t>2.29</w:t>
            </w:r>
            <w:r w:rsidRPr="0093731C">
              <w:rPr>
                <w:rFonts w:ascii="仿宋" w:eastAsia="仿宋" w:hAnsi="仿宋" w:hint="eastAsia"/>
              </w:rPr>
              <w:t>、Ag</w:t>
            </w:r>
            <w:r w:rsidRPr="0093731C">
              <w:rPr>
                <w:rFonts w:ascii="仿宋" w:eastAsia="仿宋" w:hAnsi="仿宋"/>
              </w:rPr>
              <w:t>0.126</w:t>
            </w:r>
            <w:r w:rsidRPr="0093731C">
              <w:rPr>
                <w:rFonts w:ascii="仿宋" w:eastAsia="仿宋" w:hAnsi="仿宋" w:hint="eastAsia"/>
              </w:rPr>
              <w:t>、F</w:t>
            </w:r>
            <w:r w:rsidRPr="0093731C">
              <w:rPr>
                <w:rFonts w:ascii="仿宋" w:eastAsia="仿宋" w:hAnsi="仿宋"/>
              </w:rPr>
              <w:t>1142</w:t>
            </w:r>
            <w:r w:rsidRPr="0093731C">
              <w:rPr>
                <w:rFonts w:ascii="仿宋" w:eastAsia="仿宋" w:hAnsi="仿宋" w:hint="eastAsia"/>
              </w:rPr>
              <w:t>、V</w:t>
            </w:r>
            <w:r w:rsidRPr="0093731C">
              <w:rPr>
                <w:rFonts w:ascii="仿宋" w:eastAsia="仿宋" w:hAnsi="仿宋"/>
              </w:rPr>
              <w:t>232</w:t>
            </w:r>
            <w:r w:rsidRPr="0093731C">
              <w:rPr>
                <w:rFonts w:ascii="仿宋" w:eastAsia="仿宋" w:hAnsi="仿宋" w:hint="eastAsia"/>
              </w:rPr>
              <w:t>、Ti</w:t>
            </w:r>
            <w:r w:rsidRPr="0093731C">
              <w:rPr>
                <w:rFonts w:ascii="仿宋" w:eastAsia="仿宋" w:hAnsi="仿宋"/>
              </w:rPr>
              <w:t>3047</w:t>
            </w:r>
            <w:r w:rsidRPr="0093731C">
              <w:rPr>
                <w:rFonts w:ascii="仿宋" w:eastAsia="仿宋" w:hAnsi="仿宋" w:hint="eastAsia"/>
              </w:rPr>
              <w:t>、Cr</w:t>
            </w:r>
            <w:r w:rsidRPr="0093731C">
              <w:rPr>
                <w:rFonts w:ascii="仿宋" w:eastAsia="仿宋" w:hAnsi="仿宋"/>
              </w:rPr>
              <w:t>1073</w:t>
            </w:r>
            <w:r w:rsidRPr="0093731C">
              <w:rPr>
                <w:rFonts w:ascii="仿宋" w:eastAsia="仿宋" w:hAnsi="仿宋" w:hint="eastAsia"/>
              </w:rPr>
              <w:t>、Zn</w:t>
            </w:r>
            <w:r w:rsidRPr="0093731C">
              <w:rPr>
                <w:rFonts w:ascii="仿宋" w:eastAsia="仿宋" w:hAnsi="仿宋"/>
              </w:rPr>
              <w:t>276</w:t>
            </w:r>
            <w:r w:rsidRPr="0093731C">
              <w:rPr>
                <w:rFonts w:ascii="仿宋" w:eastAsia="仿宋" w:hAnsi="仿宋" w:hint="eastAsia"/>
              </w:rPr>
              <w:t>、Be</w:t>
            </w:r>
            <w:r w:rsidRPr="0093731C">
              <w:rPr>
                <w:rFonts w:ascii="仿宋" w:eastAsia="仿宋" w:hAnsi="仿宋"/>
              </w:rPr>
              <w:t>1.38</w:t>
            </w:r>
            <w:r w:rsidRPr="0093731C">
              <w:rPr>
                <w:rFonts w:ascii="仿宋" w:eastAsia="仿宋" w:hAnsi="仿宋" w:hint="eastAsia"/>
              </w:rPr>
              <w:t>、Sc</w:t>
            </w:r>
            <w:r w:rsidRPr="0093731C">
              <w:rPr>
                <w:rFonts w:ascii="仿宋" w:eastAsia="仿宋" w:hAnsi="仿宋"/>
              </w:rPr>
              <w:t>18.0</w:t>
            </w:r>
            <w:r w:rsidRPr="0093731C">
              <w:rPr>
                <w:rFonts w:ascii="仿宋" w:eastAsia="仿宋" w:hAnsi="仿宋" w:hint="eastAsia"/>
              </w:rPr>
              <w:t>、Co</w:t>
            </w:r>
            <w:r w:rsidRPr="0093731C">
              <w:rPr>
                <w:rFonts w:ascii="仿宋" w:eastAsia="仿宋" w:hAnsi="仿宋"/>
              </w:rPr>
              <w:t>72.3</w:t>
            </w:r>
            <w:r w:rsidRPr="0093731C">
              <w:rPr>
                <w:rFonts w:ascii="仿宋" w:eastAsia="仿宋" w:hAnsi="仿宋" w:hint="eastAsia"/>
              </w:rPr>
              <w:t>、Ni1</w:t>
            </w:r>
            <w:r w:rsidRPr="0093731C">
              <w:rPr>
                <w:rFonts w:ascii="仿宋" w:eastAsia="仿宋" w:hAnsi="仿宋"/>
              </w:rPr>
              <w:t>523</w:t>
            </w:r>
            <w:r w:rsidRPr="0093731C">
              <w:rPr>
                <w:rFonts w:ascii="仿宋" w:eastAsia="仿宋" w:hAnsi="仿宋" w:hint="eastAsia"/>
              </w:rPr>
              <w:t>、Cu</w:t>
            </w:r>
            <w:r w:rsidRPr="0093731C">
              <w:rPr>
                <w:rFonts w:ascii="仿宋" w:eastAsia="仿宋" w:hAnsi="仿宋"/>
              </w:rPr>
              <w:t>240</w:t>
            </w:r>
            <w:r w:rsidRPr="0093731C">
              <w:rPr>
                <w:rFonts w:ascii="仿宋" w:eastAsia="仿宋" w:hAnsi="仿宋" w:hint="eastAsia"/>
              </w:rPr>
              <w:t>0、Y</w:t>
            </w:r>
            <w:r w:rsidRPr="0093731C">
              <w:rPr>
                <w:rFonts w:ascii="仿宋" w:eastAsia="仿宋" w:hAnsi="仿宋"/>
              </w:rPr>
              <w:t>35.4</w:t>
            </w:r>
            <w:r w:rsidRPr="0093731C">
              <w:rPr>
                <w:rFonts w:ascii="仿宋" w:eastAsia="仿宋" w:hAnsi="仿宋" w:hint="eastAsia"/>
              </w:rPr>
              <w:t>、Mo</w:t>
            </w:r>
            <w:r w:rsidRPr="0093731C">
              <w:rPr>
                <w:rFonts w:ascii="仿宋" w:eastAsia="仿宋" w:hAnsi="仿宋"/>
              </w:rPr>
              <w:t>12.6</w:t>
            </w:r>
            <w:r w:rsidRPr="0093731C">
              <w:rPr>
                <w:rFonts w:ascii="仿宋" w:eastAsia="仿宋" w:hAnsi="仿宋" w:hint="eastAsia"/>
              </w:rPr>
              <w:t>、Sb</w:t>
            </w:r>
            <w:r w:rsidRPr="0093731C">
              <w:rPr>
                <w:rFonts w:ascii="仿宋" w:eastAsia="仿宋" w:hAnsi="仿宋"/>
              </w:rPr>
              <w:t>7.43</w:t>
            </w:r>
            <w:r w:rsidRPr="0093731C">
              <w:rPr>
                <w:rFonts w:ascii="仿宋" w:eastAsia="仿宋" w:hAnsi="仿宋" w:hint="eastAsia"/>
              </w:rPr>
              <w:t>、Ce</w:t>
            </w:r>
            <w:r w:rsidRPr="0093731C">
              <w:rPr>
                <w:rFonts w:ascii="仿宋" w:eastAsia="仿宋" w:hAnsi="仿宋"/>
              </w:rPr>
              <w:t>48.4</w:t>
            </w:r>
            <w:r w:rsidRPr="0093731C">
              <w:rPr>
                <w:rFonts w:ascii="仿宋" w:eastAsia="仿宋" w:hAnsi="仿宋" w:hint="eastAsia"/>
              </w:rPr>
              <w:t>、W</w:t>
            </w:r>
            <w:r w:rsidRPr="0093731C">
              <w:rPr>
                <w:rFonts w:ascii="仿宋" w:eastAsia="仿宋" w:hAnsi="仿宋"/>
              </w:rPr>
              <w:t>1.09</w:t>
            </w:r>
            <w:r w:rsidRPr="0093731C">
              <w:rPr>
                <w:rFonts w:ascii="仿宋" w:eastAsia="仿宋" w:hAnsi="仿宋" w:hint="eastAsia"/>
              </w:rPr>
              <w:t>、</w:t>
            </w:r>
            <w:r w:rsidRPr="0093731C">
              <w:rPr>
                <w:rFonts w:ascii="仿宋" w:eastAsia="仿宋" w:hAnsi="仿宋"/>
              </w:rPr>
              <w:t>Pb23.7</w:t>
            </w:r>
            <w:r w:rsidRPr="0093731C">
              <w:rPr>
                <w:rFonts w:ascii="仿宋" w:eastAsia="仿宋" w:hAnsi="仿宋" w:hint="eastAsia"/>
              </w:rPr>
              <w:t>、Bi</w:t>
            </w:r>
            <w:r w:rsidRPr="0093731C">
              <w:rPr>
                <w:rFonts w:ascii="仿宋" w:eastAsia="仿宋" w:hAnsi="仿宋"/>
              </w:rPr>
              <w:t>0.97</w:t>
            </w:r>
            <w:r w:rsidRPr="0093731C">
              <w:rPr>
                <w:rFonts w:ascii="仿宋" w:eastAsia="仿宋" w:hAnsi="仿宋" w:hint="eastAsia"/>
              </w:rPr>
              <w:t>。化学样：</w:t>
            </w:r>
            <w:r w:rsidRPr="0093731C">
              <w:rPr>
                <w:rFonts w:ascii="仿宋" w:eastAsia="仿宋" w:hAnsi="仿宋" w:cs="Times New Roman"/>
                <w:kern w:val="0"/>
                <w:szCs w:val="21"/>
              </w:rPr>
              <w:t>Cu0.24</w:t>
            </w:r>
            <w:r w:rsidRPr="0093731C">
              <w:rPr>
                <w:rFonts w:ascii="仿宋" w:eastAsia="仿宋" w:hAnsi="仿宋" w:cs="Times New Roman" w:hint="eastAsia"/>
                <w:kern w:val="0"/>
                <w:szCs w:val="21"/>
              </w:rPr>
              <w:t>%、</w:t>
            </w:r>
            <w:r w:rsidRPr="0093731C">
              <w:rPr>
                <w:rFonts w:ascii="仿宋" w:eastAsia="仿宋" w:hAnsi="仿宋" w:cs="Times New Roman"/>
                <w:kern w:val="0"/>
                <w:szCs w:val="21"/>
              </w:rPr>
              <w:t>Ni0.</w:t>
            </w:r>
            <w:r w:rsidRPr="0093731C">
              <w:rPr>
                <w:rFonts w:ascii="仿宋" w:eastAsia="仿宋" w:hAnsi="仿宋" w:cs="Times New Roman" w:hint="eastAsia"/>
                <w:kern w:val="0"/>
                <w:szCs w:val="21"/>
              </w:rPr>
              <w:t>2</w:t>
            </w:r>
            <w:r w:rsidRPr="0093731C">
              <w:rPr>
                <w:rFonts w:ascii="仿宋" w:eastAsia="仿宋" w:hAnsi="仿宋" w:cs="Times New Roman"/>
                <w:kern w:val="0"/>
                <w:szCs w:val="21"/>
              </w:rPr>
              <w:t>41</w:t>
            </w:r>
            <w:r w:rsidRPr="0093731C">
              <w:rPr>
                <w:rFonts w:ascii="仿宋" w:eastAsia="仿宋" w:hAnsi="仿宋" w:cs="Times New Roman" w:hint="eastAsia"/>
                <w:kern w:val="0"/>
                <w:szCs w:val="21"/>
              </w:rPr>
              <w:t>%、</w:t>
            </w:r>
            <w:r w:rsidRPr="0093731C">
              <w:rPr>
                <w:rFonts w:ascii="仿宋" w:eastAsia="仿宋" w:hAnsi="仿宋" w:cs="Times New Roman"/>
                <w:kern w:val="0"/>
                <w:szCs w:val="21"/>
              </w:rPr>
              <w:t>Co0.0048</w:t>
            </w:r>
            <w:r w:rsidRPr="0093731C">
              <w:rPr>
                <w:rFonts w:ascii="仿宋" w:eastAsia="仿宋" w:hAnsi="仿宋" w:cs="Times New Roman" w:hint="eastAsia"/>
                <w:kern w:val="0"/>
                <w:szCs w:val="21"/>
              </w:rPr>
              <w:t>%、</w:t>
            </w:r>
            <w:r w:rsidRPr="0093731C">
              <w:rPr>
                <w:rFonts w:ascii="仿宋" w:eastAsia="仿宋" w:hAnsi="仿宋" w:cs="Times New Roman"/>
                <w:kern w:val="0"/>
                <w:szCs w:val="21"/>
              </w:rPr>
              <w:t>Au＜0.05</w:t>
            </w:r>
            <w:r w:rsidRPr="0093731C">
              <w:rPr>
                <w:rFonts w:ascii="仿宋" w:eastAsia="仿宋" w:hAnsi="仿宋" w:cs="Times New Roman" w:hint="eastAsia"/>
                <w:kern w:val="0"/>
                <w:szCs w:val="21"/>
              </w:rPr>
              <w:t>g/t</w:t>
            </w:r>
          </w:p>
        </w:tc>
        <w:tc>
          <w:tcPr>
            <w:tcW w:w="2784" w:type="dxa"/>
            <w:vMerge/>
            <w:vAlign w:val="center"/>
          </w:tcPr>
          <w:p w14:paraId="50BDA279" w14:textId="77777777" w:rsidR="00F1266E" w:rsidRPr="0093731C" w:rsidRDefault="00F1266E" w:rsidP="00633F52">
            <w:pPr>
              <w:pStyle w:val="32"/>
              <w:jc w:val="left"/>
              <w:rPr>
                <w:rFonts w:ascii="仿宋" w:eastAsia="仿宋" w:hAnsi="仿宋" w:hint="eastAsia"/>
              </w:rPr>
            </w:pPr>
          </w:p>
        </w:tc>
      </w:tr>
      <w:tr w:rsidR="0093731C" w:rsidRPr="0093731C" w14:paraId="536C42CE" w14:textId="77777777" w:rsidTr="00F1266E">
        <w:trPr>
          <w:trHeight w:val="1299"/>
          <w:tblHeader/>
          <w:jc w:val="center"/>
        </w:trPr>
        <w:tc>
          <w:tcPr>
            <w:tcW w:w="1162" w:type="dxa"/>
            <w:vAlign w:val="center"/>
          </w:tcPr>
          <w:p w14:paraId="5409EF50"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DN</w:t>
            </w:r>
            <w:r w:rsidRPr="0093731C">
              <w:rPr>
                <w:rFonts w:ascii="仿宋" w:eastAsia="仿宋" w:hAnsi="仿宋"/>
              </w:rPr>
              <w:t>0</w:t>
            </w:r>
            <w:r w:rsidRPr="0093731C">
              <w:rPr>
                <w:rFonts w:ascii="仿宋" w:eastAsia="仿宋" w:hAnsi="仿宋" w:hint="eastAsia"/>
              </w:rPr>
              <w:t>5GP1</w:t>
            </w:r>
          </w:p>
        </w:tc>
        <w:tc>
          <w:tcPr>
            <w:tcW w:w="1208" w:type="dxa"/>
            <w:vAlign w:val="center"/>
          </w:tcPr>
          <w:p w14:paraId="1C2EAFE6"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Y37524050</w:t>
            </w:r>
          </w:p>
          <w:p w14:paraId="461ECA3E"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X4641852</w:t>
            </w:r>
          </w:p>
        </w:tc>
        <w:tc>
          <w:tcPr>
            <w:tcW w:w="5128" w:type="dxa"/>
            <w:vAlign w:val="center"/>
          </w:tcPr>
          <w:p w14:paraId="26419580" w14:textId="470C1CF9" w:rsidR="00F1266E" w:rsidRPr="0093731C" w:rsidRDefault="00F1266E" w:rsidP="00633F52">
            <w:pPr>
              <w:pStyle w:val="32"/>
              <w:jc w:val="left"/>
              <w:rPr>
                <w:rFonts w:ascii="仿宋" w:eastAsia="仿宋" w:hAnsi="仿宋" w:hint="eastAsia"/>
              </w:rPr>
            </w:pPr>
            <w:r w:rsidRPr="0093731C">
              <w:rPr>
                <w:rFonts w:ascii="仿宋" w:eastAsia="仿宋" w:hAnsi="仿宋" w:hint="eastAsia"/>
              </w:rPr>
              <w:t>光谱分析结果（Au</w:t>
            </w:r>
            <w:r w:rsidRPr="0093731C">
              <w:rPr>
                <w:rFonts w:ascii="仿宋" w:eastAsia="仿宋" w:hAnsi="仿宋" w:cs="华文仿宋" w:hint="eastAsia"/>
                <w:szCs w:val="21"/>
              </w:rPr>
              <w:t>×10</w:t>
            </w:r>
            <w:r w:rsidRPr="0093731C">
              <w:rPr>
                <w:rFonts w:ascii="仿宋" w:eastAsia="仿宋" w:hAnsi="仿宋" w:cs="华文仿宋" w:hint="eastAsia"/>
                <w:szCs w:val="21"/>
                <w:vertAlign w:val="superscript"/>
              </w:rPr>
              <w:t>-9</w:t>
            </w:r>
            <w:r w:rsidRPr="0093731C">
              <w:rPr>
                <w:rFonts w:ascii="仿宋" w:eastAsia="仿宋" w:hAnsi="仿宋" w:cs="华文仿宋" w:hint="eastAsia"/>
                <w:szCs w:val="21"/>
              </w:rPr>
              <w:t>,</w:t>
            </w:r>
            <w:r w:rsidR="001508DE" w:rsidRPr="0093731C">
              <w:rPr>
                <w:rFonts w:ascii="仿宋" w:eastAsia="仿宋" w:hAnsi="仿宋" w:cs="华文仿宋" w:hint="eastAsia"/>
                <w:szCs w:val="21"/>
              </w:rPr>
              <w:t>其他</w:t>
            </w:r>
            <w:r w:rsidRPr="0093731C">
              <w:rPr>
                <w:rFonts w:ascii="仿宋" w:eastAsia="仿宋" w:hAnsi="仿宋" w:cs="华文仿宋" w:hint="eastAsia"/>
                <w:szCs w:val="21"/>
              </w:rPr>
              <w:t>元素×10</w:t>
            </w:r>
            <w:r w:rsidRPr="0093731C">
              <w:rPr>
                <w:rFonts w:ascii="仿宋" w:eastAsia="仿宋" w:hAnsi="仿宋" w:cs="华文仿宋" w:hint="eastAsia"/>
                <w:szCs w:val="21"/>
                <w:vertAlign w:val="superscript"/>
              </w:rPr>
              <w:t>-6</w:t>
            </w:r>
            <w:r w:rsidRPr="0093731C">
              <w:rPr>
                <w:rFonts w:ascii="仿宋" w:eastAsia="仿宋" w:hAnsi="仿宋" w:hint="eastAsia"/>
              </w:rPr>
              <w:t>）：Au</w:t>
            </w:r>
            <w:r w:rsidRPr="0093731C">
              <w:rPr>
                <w:rFonts w:ascii="仿宋" w:eastAsia="仿宋" w:hAnsi="仿宋"/>
              </w:rPr>
              <w:t>1.27</w:t>
            </w:r>
            <w:r w:rsidRPr="0093731C">
              <w:rPr>
                <w:rFonts w:ascii="仿宋" w:eastAsia="仿宋" w:hAnsi="仿宋" w:hint="eastAsia"/>
              </w:rPr>
              <w:t>、As</w:t>
            </w:r>
            <w:r w:rsidRPr="0093731C">
              <w:rPr>
                <w:rFonts w:ascii="仿宋" w:eastAsia="仿宋" w:hAnsi="仿宋"/>
              </w:rPr>
              <w:t>3.04</w:t>
            </w:r>
            <w:r w:rsidRPr="0093731C">
              <w:rPr>
                <w:rFonts w:ascii="仿宋" w:eastAsia="仿宋" w:hAnsi="仿宋" w:hint="eastAsia"/>
              </w:rPr>
              <w:t>、Sn</w:t>
            </w:r>
            <w:r w:rsidRPr="0093731C">
              <w:rPr>
                <w:rFonts w:ascii="仿宋" w:eastAsia="仿宋" w:hAnsi="仿宋"/>
              </w:rPr>
              <w:t>0.87</w:t>
            </w:r>
            <w:r w:rsidRPr="0093731C">
              <w:rPr>
                <w:rFonts w:ascii="仿宋" w:eastAsia="仿宋" w:hAnsi="仿宋" w:hint="eastAsia"/>
              </w:rPr>
              <w:t>、Ag</w:t>
            </w:r>
            <w:r w:rsidRPr="0093731C">
              <w:rPr>
                <w:rFonts w:ascii="仿宋" w:eastAsia="仿宋" w:hAnsi="仿宋"/>
              </w:rPr>
              <w:t>0.051</w:t>
            </w:r>
            <w:r w:rsidRPr="0093731C">
              <w:rPr>
                <w:rFonts w:ascii="仿宋" w:eastAsia="仿宋" w:hAnsi="仿宋" w:hint="eastAsia"/>
              </w:rPr>
              <w:t>、F</w:t>
            </w:r>
            <w:r w:rsidRPr="0093731C">
              <w:rPr>
                <w:rFonts w:ascii="仿宋" w:eastAsia="仿宋" w:hAnsi="仿宋"/>
              </w:rPr>
              <w:t>98.6</w:t>
            </w:r>
            <w:r w:rsidRPr="0093731C">
              <w:rPr>
                <w:rFonts w:ascii="仿宋" w:eastAsia="仿宋" w:hAnsi="仿宋" w:hint="eastAsia"/>
              </w:rPr>
              <w:t>、V</w:t>
            </w:r>
            <w:r w:rsidRPr="0093731C">
              <w:rPr>
                <w:rFonts w:ascii="仿宋" w:eastAsia="仿宋" w:hAnsi="仿宋"/>
              </w:rPr>
              <w:t>19.4</w:t>
            </w:r>
            <w:r w:rsidRPr="0093731C">
              <w:rPr>
                <w:rFonts w:ascii="仿宋" w:eastAsia="仿宋" w:hAnsi="仿宋" w:hint="eastAsia"/>
              </w:rPr>
              <w:t>、Ti</w:t>
            </w:r>
            <w:r w:rsidRPr="0093731C">
              <w:rPr>
                <w:rFonts w:ascii="仿宋" w:eastAsia="仿宋" w:hAnsi="仿宋"/>
              </w:rPr>
              <w:t>1518</w:t>
            </w:r>
            <w:r w:rsidRPr="0093731C">
              <w:rPr>
                <w:rFonts w:ascii="仿宋" w:eastAsia="仿宋" w:hAnsi="仿宋" w:hint="eastAsia"/>
              </w:rPr>
              <w:t>、Cr</w:t>
            </w:r>
            <w:r w:rsidRPr="0093731C">
              <w:rPr>
                <w:rFonts w:ascii="仿宋" w:eastAsia="仿宋" w:hAnsi="仿宋"/>
              </w:rPr>
              <w:t>24.5</w:t>
            </w:r>
            <w:r w:rsidRPr="0093731C">
              <w:rPr>
                <w:rFonts w:ascii="仿宋" w:eastAsia="仿宋" w:hAnsi="仿宋" w:hint="eastAsia"/>
              </w:rPr>
              <w:t>、Zn</w:t>
            </w:r>
            <w:r w:rsidRPr="0093731C">
              <w:rPr>
                <w:rFonts w:ascii="仿宋" w:eastAsia="仿宋" w:hAnsi="仿宋"/>
              </w:rPr>
              <w:t>7.40</w:t>
            </w:r>
            <w:r w:rsidRPr="0093731C">
              <w:rPr>
                <w:rFonts w:ascii="仿宋" w:eastAsia="仿宋" w:hAnsi="仿宋" w:hint="eastAsia"/>
              </w:rPr>
              <w:t>、Be</w:t>
            </w:r>
            <w:r w:rsidRPr="0093731C">
              <w:rPr>
                <w:rFonts w:ascii="仿宋" w:eastAsia="仿宋" w:hAnsi="仿宋"/>
              </w:rPr>
              <w:t>0.22</w:t>
            </w:r>
            <w:r w:rsidRPr="0093731C">
              <w:rPr>
                <w:rFonts w:ascii="仿宋" w:eastAsia="仿宋" w:hAnsi="仿宋" w:hint="eastAsia"/>
              </w:rPr>
              <w:t>、Sc</w:t>
            </w:r>
            <w:r w:rsidRPr="0093731C">
              <w:rPr>
                <w:rFonts w:ascii="仿宋" w:eastAsia="仿宋" w:hAnsi="仿宋"/>
              </w:rPr>
              <w:t>2.57</w:t>
            </w:r>
            <w:r w:rsidRPr="0093731C">
              <w:rPr>
                <w:rFonts w:ascii="仿宋" w:eastAsia="仿宋" w:hAnsi="仿宋" w:hint="eastAsia"/>
              </w:rPr>
              <w:t>、Co</w:t>
            </w:r>
            <w:r w:rsidRPr="0093731C">
              <w:rPr>
                <w:rFonts w:ascii="仿宋" w:eastAsia="仿宋" w:hAnsi="仿宋"/>
              </w:rPr>
              <w:t>1.97</w:t>
            </w:r>
            <w:r w:rsidRPr="0093731C">
              <w:rPr>
                <w:rFonts w:ascii="仿宋" w:eastAsia="仿宋" w:hAnsi="仿宋" w:hint="eastAsia"/>
              </w:rPr>
              <w:t>、Ni</w:t>
            </w:r>
            <w:r w:rsidRPr="0093731C">
              <w:rPr>
                <w:rFonts w:ascii="仿宋" w:eastAsia="仿宋" w:hAnsi="仿宋"/>
              </w:rPr>
              <w:t>9.33</w:t>
            </w:r>
            <w:r w:rsidRPr="0093731C">
              <w:rPr>
                <w:rFonts w:ascii="仿宋" w:eastAsia="仿宋" w:hAnsi="仿宋" w:hint="eastAsia"/>
              </w:rPr>
              <w:t>、Cu</w:t>
            </w:r>
            <w:r w:rsidRPr="0093731C">
              <w:rPr>
                <w:rFonts w:ascii="仿宋" w:eastAsia="仿宋" w:hAnsi="仿宋"/>
              </w:rPr>
              <w:t>9.56</w:t>
            </w:r>
            <w:r w:rsidRPr="0093731C">
              <w:rPr>
                <w:rFonts w:ascii="仿宋" w:eastAsia="仿宋" w:hAnsi="仿宋" w:hint="eastAsia"/>
              </w:rPr>
              <w:t>、Y</w:t>
            </w:r>
            <w:r w:rsidRPr="0093731C">
              <w:rPr>
                <w:rFonts w:ascii="仿宋" w:eastAsia="仿宋" w:hAnsi="仿宋"/>
              </w:rPr>
              <w:t>13.5</w:t>
            </w:r>
            <w:r w:rsidRPr="0093731C">
              <w:rPr>
                <w:rFonts w:ascii="仿宋" w:eastAsia="仿宋" w:hAnsi="仿宋" w:hint="eastAsia"/>
              </w:rPr>
              <w:t>、Mo</w:t>
            </w:r>
            <w:r w:rsidRPr="0093731C">
              <w:rPr>
                <w:rFonts w:ascii="仿宋" w:eastAsia="仿宋" w:hAnsi="仿宋"/>
              </w:rPr>
              <w:t>0.49</w:t>
            </w:r>
            <w:r w:rsidRPr="0093731C">
              <w:rPr>
                <w:rFonts w:ascii="仿宋" w:eastAsia="仿宋" w:hAnsi="仿宋" w:hint="eastAsia"/>
              </w:rPr>
              <w:t>、Sb</w:t>
            </w:r>
            <w:r w:rsidRPr="0093731C">
              <w:rPr>
                <w:rFonts w:ascii="仿宋" w:eastAsia="仿宋" w:hAnsi="仿宋"/>
              </w:rPr>
              <w:t>0.24</w:t>
            </w:r>
            <w:r w:rsidRPr="0093731C">
              <w:rPr>
                <w:rFonts w:ascii="仿宋" w:eastAsia="仿宋" w:hAnsi="仿宋" w:hint="eastAsia"/>
              </w:rPr>
              <w:t>、Ce</w:t>
            </w:r>
            <w:r w:rsidRPr="0093731C">
              <w:rPr>
                <w:rFonts w:ascii="仿宋" w:eastAsia="仿宋" w:hAnsi="仿宋"/>
              </w:rPr>
              <w:t>36.3</w:t>
            </w:r>
            <w:r w:rsidRPr="0093731C">
              <w:rPr>
                <w:rFonts w:ascii="仿宋" w:eastAsia="仿宋" w:hAnsi="仿宋" w:hint="eastAsia"/>
              </w:rPr>
              <w:t>、W</w:t>
            </w:r>
            <w:r w:rsidRPr="0093731C">
              <w:rPr>
                <w:rFonts w:ascii="仿宋" w:eastAsia="仿宋" w:hAnsi="仿宋"/>
              </w:rPr>
              <w:t>1.05</w:t>
            </w:r>
            <w:r w:rsidRPr="0093731C">
              <w:rPr>
                <w:rFonts w:ascii="仿宋" w:eastAsia="仿宋" w:hAnsi="仿宋" w:hint="eastAsia"/>
              </w:rPr>
              <w:t>、</w:t>
            </w:r>
            <w:r w:rsidRPr="0093731C">
              <w:rPr>
                <w:rFonts w:ascii="仿宋" w:eastAsia="仿宋" w:hAnsi="仿宋"/>
              </w:rPr>
              <w:t>Pb6.01</w:t>
            </w:r>
            <w:r w:rsidRPr="0093731C">
              <w:rPr>
                <w:rFonts w:ascii="仿宋" w:eastAsia="仿宋" w:hAnsi="仿宋" w:hint="eastAsia"/>
              </w:rPr>
              <w:t>、Bi</w:t>
            </w:r>
            <w:r w:rsidRPr="0093731C">
              <w:rPr>
                <w:rFonts w:ascii="仿宋" w:eastAsia="仿宋" w:hAnsi="仿宋"/>
              </w:rPr>
              <w:t>0.048</w:t>
            </w:r>
            <w:r w:rsidRPr="0093731C">
              <w:rPr>
                <w:rFonts w:ascii="仿宋" w:eastAsia="仿宋" w:hAnsi="仿宋" w:hint="eastAsia"/>
              </w:rPr>
              <w:t>。</w:t>
            </w:r>
          </w:p>
        </w:tc>
        <w:tc>
          <w:tcPr>
            <w:tcW w:w="2784" w:type="dxa"/>
            <w:vAlign w:val="center"/>
          </w:tcPr>
          <w:p w14:paraId="3D111555" w14:textId="77777777" w:rsidR="00F1266E" w:rsidRPr="0093731C" w:rsidRDefault="00F1266E" w:rsidP="00633F52">
            <w:pPr>
              <w:pStyle w:val="32"/>
              <w:jc w:val="left"/>
              <w:rPr>
                <w:rFonts w:ascii="仿宋" w:eastAsia="仿宋" w:hAnsi="仿宋" w:hint="eastAsia"/>
              </w:rPr>
            </w:pPr>
            <w:r w:rsidRPr="0093731C">
              <w:rPr>
                <w:rFonts w:ascii="仿宋" w:eastAsia="仿宋" w:hAnsi="仿宋" w:hint="eastAsia"/>
              </w:rPr>
              <w:t>发育一条硅化破碎带，岩石碎裂、硅化强，局部见面状褐铁矿化，裂隙充填</w:t>
            </w:r>
            <w:proofErr w:type="gramStart"/>
            <w:r w:rsidRPr="0093731C">
              <w:rPr>
                <w:rFonts w:ascii="仿宋" w:eastAsia="仿宋" w:hAnsi="仿宋" w:hint="eastAsia"/>
              </w:rPr>
              <w:t>胶结网</w:t>
            </w:r>
            <w:proofErr w:type="gramEnd"/>
            <w:r w:rsidRPr="0093731C">
              <w:rPr>
                <w:rFonts w:ascii="仿宋" w:eastAsia="仿宋" w:hAnsi="仿宋" w:hint="eastAsia"/>
              </w:rPr>
              <w:t>脉状石英脉，硅化破碎带出露长约400m、宽1～4m，北东</w:t>
            </w:r>
            <w:proofErr w:type="gramStart"/>
            <w:r w:rsidRPr="0093731C">
              <w:rPr>
                <w:rFonts w:ascii="仿宋" w:eastAsia="仿宋" w:hAnsi="仿宋" w:hint="eastAsia"/>
              </w:rPr>
              <w:t>东</w:t>
            </w:r>
            <w:proofErr w:type="gramEnd"/>
            <w:r w:rsidRPr="0093731C">
              <w:rPr>
                <w:rFonts w:ascii="仿宋" w:eastAsia="仿宋" w:hAnsi="仿宋" w:hint="eastAsia"/>
              </w:rPr>
              <w:t>向展布。</w:t>
            </w:r>
          </w:p>
        </w:tc>
      </w:tr>
      <w:tr w:rsidR="0093731C" w:rsidRPr="0093731C" w14:paraId="7C8D6046" w14:textId="77777777" w:rsidTr="00F1266E">
        <w:trPr>
          <w:trHeight w:val="732"/>
          <w:tblHeader/>
          <w:jc w:val="center"/>
        </w:trPr>
        <w:tc>
          <w:tcPr>
            <w:tcW w:w="1162" w:type="dxa"/>
            <w:vAlign w:val="center"/>
          </w:tcPr>
          <w:p w14:paraId="7B4BCC5F"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DN</w:t>
            </w:r>
            <w:r w:rsidRPr="0093731C">
              <w:rPr>
                <w:rFonts w:ascii="仿宋" w:eastAsia="仿宋" w:hAnsi="仿宋"/>
              </w:rPr>
              <w:t>0</w:t>
            </w:r>
            <w:r w:rsidRPr="0093731C">
              <w:rPr>
                <w:rFonts w:ascii="仿宋" w:eastAsia="仿宋" w:hAnsi="仿宋" w:hint="eastAsia"/>
              </w:rPr>
              <w:t>6GP1、DN</w:t>
            </w:r>
            <w:r w:rsidRPr="0093731C">
              <w:rPr>
                <w:rFonts w:ascii="仿宋" w:eastAsia="仿宋" w:hAnsi="仿宋"/>
              </w:rPr>
              <w:t>0</w:t>
            </w:r>
            <w:r w:rsidRPr="0093731C">
              <w:rPr>
                <w:rFonts w:ascii="仿宋" w:eastAsia="仿宋" w:hAnsi="仿宋" w:hint="eastAsia"/>
              </w:rPr>
              <w:t>6H1</w:t>
            </w:r>
          </w:p>
        </w:tc>
        <w:tc>
          <w:tcPr>
            <w:tcW w:w="1208" w:type="dxa"/>
            <w:vAlign w:val="center"/>
          </w:tcPr>
          <w:p w14:paraId="25EC5C2A"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Y37539782</w:t>
            </w:r>
          </w:p>
          <w:p w14:paraId="77987046"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X4631760</w:t>
            </w:r>
          </w:p>
        </w:tc>
        <w:tc>
          <w:tcPr>
            <w:tcW w:w="5128" w:type="dxa"/>
            <w:vAlign w:val="center"/>
          </w:tcPr>
          <w:p w14:paraId="2E183666" w14:textId="0E9E320C" w:rsidR="00F1266E" w:rsidRPr="0093731C" w:rsidRDefault="00F1266E" w:rsidP="00633F52">
            <w:pPr>
              <w:pStyle w:val="32"/>
              <w:jc w:val="left"/>
              <w:rPr>
                <w:rFonts w:ascii="仿宋" w:eastAsia="仿宋" w:hAnsi="仿宋" w:hint="eastAsia"/>
              </w:rPr>
            </w:pPr>
            <w:r w:rsidRPr="0093731C">
              <w:rPr>
                <w:rFonts w:ascii="仿宋" w:eastAsia="仿宋" w:hAnsi="仿宋" w:hint="eastAsia"/>
              </w:rPr>
              <w:t>光谱分析结果（Au</w:t>
            </w:r>
            <w:r w:rsidRPr="0093731C">
              <w:rPr>
                <w:rFonts w:ascii="仿宋" w:eastAsia="仿宋" w:hAnsi="仿宋" w:cs="华文仿宋" w:hint="eastAsia"/>
                <w:szCs w:val="21"/>
              </w:rPr>
              <w:t>×10</w:t>
            </w:r>
            <w:r w:rsidRPr="0093731C">
              <w:rPr>
                <w:rFonts w:ascii="仿宋" w:eastAsia="仿宋" w:hAnsi="仿宋" w:cs="华文仿宋" w:hint="eastAsia"/>
                <w:szCs w:val="21"/>
                <w:vertAlign w:val="superscript"/>
              </w:rPr>
              <w:t>-9</w:t>
            </w:r>
            <w:r w:rsidRPr="0093731C">
              <w:rPr>
                <w:rFonts w:ascii="仿宋" w:eastAsia="仿宋" w:hAnsi="仿宋" w:cs="华文仿宋" w:hint="eastAsia"/>
                <w:szCs w:val="21"/>
              </w:rPr>
              <w:t>,</w:t>
            </w:r>
            <w:r w:rsidR="001508DE" w:rsidRPr="0093731C">
              <w:rPr>
                <w:rFonts w:ascii="仿宋" w:eastAsia="仿宋" w:hAnsi="仿宋" w:cs="华文仿宋" w:hint="eastAsia"/>
                <w:szCs w:val="21"/>
              </w:rPr>
              <w:t>其他</w:t>
            </w:r>
            <w:r w:rsidRPr="0093731C">
              <w:rPr>
                <w:rFonts w:ascii="仿宋" w:eastAsia="仿宋" w:hAnsi="仿宋" w:cs="华文仿宋" w:hint="eastAsia"/>
                <w:szCs w:val="21"/>
              </w:rPr>
              <w:t>元素×10</w:t>
            </w:r>
            <w:r w:rsidRPr="0093731C">
              <w:rPr>
                <w:rFonts w:ascii="仿宋" w:eastAsia="仿宋" w:hAnsi="仿宋" w:cs="华文仿宋" w:hint="eastAsia"/>
                <w:szCs w:val="21"/>
                <w:vertAlign w:val="superscript"/>
              </w:rPr>
              <w:t>-6</w:t>
            </w:r>
            <w:r w:rsidRPr="0093731C">
              <w:rPr>
                <w:rFonts w:ascii="仿宋" w:eastAsia="仿宋" w:hAnsi="仿宋" w:hint="eastAsia"/>
              </w:rPr>
              <w:t>）：Au</w:t>
            </w:r>
            <w:r w:rsidRPr="0093731C">
              <w:rPr>
                <w:rFonts w:ascii="仿宋" w:eastAsia="仿宋" w:hAnsi="仿宋"/>
              </w:rPr>
              <w:t>91.3</w:t>
            </w:r>
            <w:r w:rsidRPr="0093731C">
              <w:rPr>
                <w:rFonts w:ascii="仿宋" w:eastAsia="仿宋" w:hAnsi="仿宋" w:hint="eastAsia"/>
              </w:rPr>
              <w:t>、As</w:t>
            </w:r>
            <w:r w:rsidRPr="0093731C">
              <w:rPr>
                <w:rFonts w:ascii="仿宋" w:eastAsia="仿宋" w:hAnsi="仿宋"/>
              </w:rPr>
              <w:t>68.2</w:t>
            </w:r>
            <w:r w:rsidRPr="0093731C">
              <w:rPr>
                <w:rFonts w:ascii="仿宋" w:eastAsia="仿宋" w:hAnsi="仿宋" w:hint="eastAsia"/>
              </w:rPr>
              <w:t>、Sn</w:t>
            </w:r>
            <w:r w:rsidRPr="0093731C">
              <w:rPr>
                <w:rFonts w:ascii="仿宋" w:eastAsia="仿宋" w:hAnsi="仿宋"/>
              </w:rPr>
              <w:t>0.56</w:t>
            </w:r>
            <w:r w:rsidRPr="0093731C">
              <w:rPr>
                <w:rFonts w:ascii="仿宋" w:eastAsia="仿宋" w:hAnsi="仿宋" w:hint="eastAsia"/>
              </w:rPr>
              <w:t>、Ag</w:t>
            </w:r>
            <w:r w:rsidRPr="0093731C">
              <w:rPr>
                <w:rFonts w:ascii="仿宋" w:eastAsia="仿宋" w:hAnsi="仿宋"/>
              </w:rPr>
              <w:t>1.15</w:t>
            </w:r>
            <w:r w:rsidRPr="0093731C">
              <w:rPr>
                <w:rFonts w:ascii="仿宋" w:eastAsia="仿宋" w:hAnsi="仿宋" w:hint="eastAsia"/>
              </w:rPr>
              <w:t>、F</w:t>
            </w:r>
            <w:r w:rsidRPr="0093731C">
              <w:rPr>
                <w:rFonts w:ascii="仿宋" w:eastAsia="仿宋" w:hAnsi="仿宋"/>
              </w:rPr>
              <w:t>247</w:t>
            </w:r>
            <w:r w:rsidRPr="0093731C">
              <w:rPr>
                <w:rFonts w:ascii="仿宋" w:eastAsia="仿宋" w:hAnsi="仿宋" w:hint="eastAsia"/>
              </w:rPr>
              <w:t>、V</w:t>
            </w:r>
            <w:r w:rsidRPr="0093731C">
              <w:rPr>
                <w:rFonts w:ascii="仿宋" w:eastAsia="仿宋" w:hAnsi="仿宋"/>
              </w:rPr>
              <w:t>36.1</w:t>
            </w:r>
            <w:r w:rsidRPr="0093731C">
              <w:rPr>
                <w:rFonts w:ascii="仿宋" w:eastAsia="仿宋" w:hAnsi="仿宋" w:hint="eastAsia"/>
              </w:rPr>
              <w:t>、Ti</w:t>
            </w:r>
            <w:r w:rsidRPr="0093731C">
              <w:rPr>
                <w:rFonts w:ascii="仿宋" w:eastAsia="仿宋" w:hAnsi="仿宋"/>
              </w:rPr>
              <w:t>573</w:t>
            </w:r>
            <w:r w:rsidRPr="0093731C">
              <w:rPr>
                <w:rFonts w:ascii="仿宋" w:eastAsia="仿宋" w:hAnsi="仿宋" w:hint="eastAsia"/>
              </w:rPr>
              <w:t>、Cr</w:t>
            </w:r>
            <w:r w:rsidRPr="0093731C">
              <w:rPr>
                <w:rFonts w:ascii="仿宋" w:eastAsia="仿宋" w:hAnsi="仿宋"/>
              </w:rPr>
              <w:t>12.7</w:t>
            </w:r>
            <w:r w:rsidRPr="0093731C">
              <w:rPr>
                <w:rFonts w:ascii="仿宋" w:eastAsia="仿宋" w:hAnsi="仿宋" w:hint="eastAsia"/>
              </w:rPr>
              <w:t>、Zn</w:t>
            </w:r>
            <w:r w:rsidRPr="0093731C">
              <w:rPr>
                <w:rFonts w:ascii="仿宋" w:eastAsia="仿宋" w:hAnsi="仿宋"/>
              </w:rPr>
              <w:t>12.3</w:t>
            </w:r>
            <w:r w:rsidRPr="0093731C">
              <w:rPr>
                <w:rFonts w:ascii="仿宋" w:eastAsia="仿宋" w:hAnsi="仿宋" w:hint="eastAsia"/>
              </w:rPr>
              <w:t>、Be</w:t>
            </w:r>
            <w:r w:rsidRPr="0093731C">
              <w:rPr>
                <w:rFonts w:ascii="仿宋" w:eastAsia="仿宋" w:hAnsi="仿宋"/>
              </w:rPr>
              <w:t>0.32</w:t>
            </w:r>
            <w:r w:rsidRPr="0093731C">
              <w:rPr>
                <w:rFonts w:ascii="仿宋" w:eastAsia="仿宋" w:hAnsi="仿宋" w:hint="eastAsia"/>
              </w:rPr>
              <w:t>、Sc</w:t>
            </w:r>
            <w:r w:rsidRPr="0093731C">
              <w:rPr>
                <w:rFonts w:ascii="仿宋" w:eastAsia="仿宋" w:hAnsi="仿宋"/>
              </w:rPr>
              <w:t>2.28</w:t>
            </w:r>
            <w:r w:rsidRPr="0093731C">
              <w:rPr>
                <w:rFonts w:ascii="仿宋" w:eastAsia="仿宋" w:hAnsi="仿宋" w:hint="eastAsia"/>
              </w:rPr>
              <w:t>、Co</w:t>
            </w:r>
            <w:r w:rsidRPr="0093731C">
              <w:rPr>
                <w:rFonts w:ascii="仿宋" w:eastAsia="仿宋" w:hAnsi="仿宋"/>
              </w:rPr>
              <w:t>2.20</w:t>
            </w:r>
            <w:r w:rsidRPr="0093731C">
              <w:rPr>
                <w:rFonts w:ascii="仿宋" w:eastAsia="仿宋" w:hAnsi="仿宋" w:hint="eastAsia"/>
              </w:rPr>
              <w:t>、Ni</w:t>
            </w:r>
            <w:r w:rsidRPr="0093731C">
              <w:rPr>
                <w:rFonts w:ascii="仿宋" w:eastAsia="仿宋" w:hAnsi="仿宋"/>
              </w:rPr>
              <w:t>6.34</w:t>
            </w:r>
            <w:r w:rsidRPr="0093731C">
              <w:rPr>
                <w:rFonts w:ascii="仿宋" w:eastAsia="仿宋" w:hAnsi="仿宋" w:hint="eastAsia"/>
              </w:rPr>
              <w:t>、Cu</w:t>
            </w:r>
            <w:r w:rsidRPr="0093731C">
              <w:rPr>
                <w:rFonts w:ascii="仿宋" w:eastAsia="仿宋" w:hAnsi="仿宋"/>
              </w:rPr>
              <w:t>15.3</w:t>
            </w:r>
            <w:r w:rsidRPr="0093731C">
              <w:rPr>
                <w:rFonts w:ascii="仿宋" w:eastAsia="仿宋" w:hAnsi="仿宋" w:hint="eastAsia"/>
              </w:rPr>
              <w:t>、Y</w:t>
            </w:r>
            <w:r w:rsidRPr="0093731C">
              <w:rPr>
                <w:rFonts w:ascii="仿宋" w:eastAsia="仿宋" w:hAnsi="仿宋"/>
              </w:rPr>
              <w:t>7.11</w:t>
            </w:r>
            <w:r w:rsidRPr="0093731C">
              <w:rPr>
                <w:rFonts w:ascii="仿宋" w:eastAsia="仿宋" w:hAnsi="仿宋" w:hint="eastAsia"/>
              </w:rPr>
              <w:t>、Mo</w:t>
            </w:r>
            <w:r w:rsidRPr="0093731C">
              <w:rPr>
                <w:rFonts w:ascii="仿宋" w:eastAsia="仿宋" w:hAnsi="仿宋"/>
              </w:rPr>
              <w:t>0.61</w:t>
            </w:r>
            <w:r w:rsidRPr="0093731C">
              <w:rPr>
                <w:rFonts w:ascii="仿宋" w:eastAsia="仿宋" w:hAnsi="仿宋" w:hint="eastAsia"/>
              </w:rPr>
              <w:t>、Sb</w:t>
            </w:r>
            <w:r w:rsidRPr="0093731C">
              <w:rPr>
                <w:rFonts w:ascii="仿宋" w:eastAsia="仿宋" w:hAnsi="仿宋"/>
              </w:rPr>
              <w:t>6.15</w:t>
            </w:r>
            <w:r w:rsidRPr="0093731C">
              <w:rPr>
                <w:rFonts w:ascii="仿宋" w:eastAsia="仿宋" w:hAnsi="仿宋" w:hint="eastAsia"/>
              </w:rPr>
              <w:t>、Ce</w:t>
            </w:r>
            <w:r w:rsidRPr="0093731C">
              <w:rPr>
                <w:rFonts w:ascii="仿宋" w:eastAsia="仿宋" w:hAnsi="仿宋"/>
              </w:rPr>
              <w:t>11.3</w:t>
            </w:r>
            <w:r w:rsidRPr="0093731C">
              <w:rPr>
                <w:rFonts w:ascii="仿宋" w:eastAsia="仿宋" w:hAnsi="仿宋" w:hint="eastAsia"/>
              </w:rPr>
              <w:t>、W</w:t>
            </w:r>
            <w:r w:rsidRPr="0093731C">
              <w:rPr>
                <w:rFonts w:ascii="仿宋" w:eastAsia="仿宋" w:hAnsi="仿宋"/>
              </w:rPr>
              <w:t>0.70</w:t>
            </w:r>
            <w:r w:rsidRPr="0093731C">
              <w:rPr>
                <w:rFonts w:ascii="仿宋" w:eastAsia="仿宋" w:hAnsi="仿宋" w:hint="eastAsia"/>
              </w:rPr>
              <w:t>、</w:t>
            </w:r>
            <w:r w:rsidRPr="0093731C">
              <w:rPr>
                <w:rFonts w:ascii="仿宋" w:eastAsia="仿宋" w:hAnsi="仿宋"/>
              </w:rPr>
              <w:t>Pb8.48</w:t>
            </w:r>
            <w:r w:rsidRPr="0093731C">
              <w:rPr>
                <w:rFonts w:ascii="仿宋" w:eastAsia="仿宋" w:hAnsi="仿宋" w:hint="eastAsia"/>
              </w:rPr>
              <w:t>、Bi</w:t>
            </w:r>
            <w:r w:rsidRPr="0093731C">
              <w:rPr>
                <w:rFonts w:ascii="仿宋" w:eastAsia="仿宋" w:hAnsi="仿宋"/>
              </w:rPr>
              <w:t>0.075</w:t>
            </w:r>
            <w:r w:rsidRPr="0093731C">
              <w:rPr>
                <w:rFonts w:ascii="仿宋" w:eastAsia="仿宋" w:hAnsi="仿宋" w:hint="eastAsia"/>
              </w:rPr>
              <w:t>。化学样：</w:t>
            </w:r>
            <w:r w:rsidRPr="0093731C">
              <w:rPr>
                <w:rFonts w:ascii="仿宋" w:eastAsia="仿宋" w:hAnsi="仿宋" w:cs="Times New Roman"/>
                <w:kern w:val="0"/>
                <w:szCs w:val="21"/>
              </w:rPr>
              <w:t>Cu0.0007</w:t>
            </w:r>
            <w:r w:rsidRPr="0093731C">
              <w:rPr>
                <w:rFonts w:ascii="仿宋" w:eastAsia="仿宋" w:hAnsi="仿宋" w:cs="Times New Roman" w:hint="eastAsia"/>
                <w:kern w:val="0"/>
                <w:szCs w:val="21"/>
              </w:rPr>
              <w:t>%、</w:t>
            </w:r>
            <w:r w:rsidRPr="0093731C">
              <w:rPr>
                <w:rFonts w:ascii="仿宋" w:eastAsia="仿宋" w:hAnsi="仿宋" w:cs="Times New Roman"/>
                <w:kern w:val="0"/>
                <w:szCs w:val="21"/>
              </w:rPr>
              <w:t>Ni0.0007</w:t>
            </w:r>
            <w:r w:rsidRPr="0093731C">
              <w:rPr>
                <w:rFonts w:ascii="仿宋" w:eastAsia="仿宋" w:hAnsi="仿宋" w:cs="Times New Roman" w:hint="eastAsia"/>
                <w:kern w:val="0"/>
                <w:szCs w:val="21"/>
              </w:rPr>
              <w:t>%、</w:t>
            </w:r>
            <w:r w:rsidRPr="0093731C">
              <w:rPr>
                <w:rFonts w:ascii="仿宋" w:eastAsia="仿宋" w:hAnsi="仿宋" w:cs="Times New Roman"/>
                <w:kern w:val="0"/>
                <w:szCs w:val="21"/>
              </w:rPr>
              <w:t>Co0.0004</w:t>
            </w:r>
            <w:r w:rsidRPr="0093731C">
              <w:rPr>
                <w:rFonts w:ascii="仿宋" w:eastAsia="仿宋" w:hAnsi="仿宋" w:cs="Times New Roman" w:hint="eastAsia"/>
                <w:kern w:val="0"/>
                <w:szCs w:val="21"/>
              </w:rPr>
              <w:t>%、</w:t>
            </w:r>
            <w:r w:rsidRPr="0093731C">
              <w:rPr>
                <w:rFonts w:ascii="仿宋" w:eastAsia="仿宋" w:hAnsi="仿宋" w:cs="Times New Roman"/>
                <w:kern w:val="0"/>
                <w:szCs w:val="21"/>
              </w:rPr>
              <w:t>Au0.14</w:t>
            </w:r>
            <w:r w:rsidRPr="0093731C">
              <w:rPr>
                <w:rFonts w:ascii="仿宋" w:eastAsia="仿宋" w:hAnsi="仿宋" w:cs="Times New Roman" w:hint="eastAsia"/>
                <w:kern w:val="0"/>
                <w:szCs w:val="21"/>
              </w:rPr>
              <w:t>g/t。</w:t>
            </w:r>
          </w:p>
        </w:tc>
        <w:tc>
          <w:tcPr>
            <w:tcW w:w="2784" w:type="dxa"/>
            <w:vAlign w:val="center"/>
          </w:tcPr>
          <w:p w14:paraId="71EBC264" w14:textId="77777777" w:rsidR="00F1266E" w:rsidRPr="0093731C" w:rsidRDefault="00F1266E" w:rsidP="00633F52">
            <w:pPr>
              <w:pStyle w:val="32"/>
              <w:jc w:val="left"/>
              <w:rPr>
                <w:rFonts w:ascii="仿宋" w:eastAsia="仿宋" w:hAnsi="仿宋" w:hint="eastAsia"/>
              </w:rPr>
            </w:pPr>
            <w:r w:rsidRPr="0093731C">
              <w:rPr>
                <w:rFonts w:ascii="仿宋" w:eastAsia="仿宋" w:hAnsi="仿宋" w:hint="eastAsia"/>
              </w:rPr>
              <w:t>白云鄂博群灰岩与变质砂岩接触带发育一条硅化破碎带，产状、规模不清，岩石碎裂、硅化强，见面状褐铁矿化，裂隙充填</w:t>
            </w:r>
            <w:proofErr w:type="gramStart"/>
            <w:r w:rsidRPr="0093731C">
              <w:rPr>
                <w:rFonts w:ascii="仿宋" w:eastAsia="仿宋" w:hAnsi="仿宋" w:hint="eastAsia"/>
              </w:rPr>
              <w:t>胶结网</w:t>
            </w:r>
            <w:proofErr w:type="gramEnd"/>
            <w:r w:rsidRPr="0093731C">
              <w:rPr>
                <w:rFonts w:ascii="仿宋" w:eastAsia="仿宋" w:hAnsi="仿宋" w:hint="eastAsia"/>
              </w:rPr>
              <w:t>脉状石英脉。</w:t>
            </w:r>
          </w:p>
        </w:tc>
      </w:tr>
      <w:tr w:rsidR="0093731C" w:rsidRPr="0093731C" w14:paraId="06F48AD7" w14:textId="77777777" w:rsidTr="00F1266E">
        <w:trPr>
          <w:trHeight w:val="732"/>
          <w:tblHeader/>
          <w:jc w:val="center"/>
        </w:trPr>
        <w:tc>
          <w:tcPr>
            <w:tcW w:w="1162" w:type="dxa"/>
            <w:vAlign w:val="center"/>
          </w:tcPr>
          <w:p w14:paraId="56B357A3"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DN</w:t>
            </w:r>
            <w:r w:rsidRPr="0093731C">
              <w:rPr>
                <w:rFonts w:ascii="仿宋" w:eastAsia="仿宋" w:hAnsi="仿宋"/>
              </w:rPr>
              <w:t>0</w:t>
            </w:r>
            <w:r w:rsidRPr="0093731C">
              <w:rPr>
                <w:rFonts w:ascii="仿宋" w:eastAsia="仿宋" w:hAnsi="仿宋" w:hint="eastAsia"/>
              </w:rPr>
              <w:t>7GP1、DN</w:t>
            </w:r>
            <w:r w:rsidRPr="0093731C">
              <w:rPr>
                <w:rFonts w:ascii="仿宋" w:eastAsia="仿宋" w:hAnsi="仿宋"/>
              </w:rPr>
              <w:t>0</w:t>
            </w:r>
            <w:r w:rsidRPr="0093731C">
              <w:rPr>
                <w:rFonts w:ascii="仿宋" w:eastAsia="仿宋" w:hAnsi="仿宋" w:hint="eastAsia"/>
              </w:rPr>
              <w:t>7H1</w:t>
            </w:r>
          </w:p>
        </w:tc>
        <w:tc>
          <w:tcPr>
            <w:tcW w:w="1208" w:type="dxa"/>
            <w:vAlign w:val="center"/>
          </w:tcPr>
          <w:p w14:paraId="3935EBF2"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Y37535847</w:t>
            </w:r>
          </w:p>
          <w:p w14:paraId="64A973AF" w14:textId="77777777" w:rsidR="00F1266E" w:rsidRPr="0093731C" w:rsidRDefault="00F1266E" w:rsidP="00633F52">
            <w:pPr>
              <w:pStyle w:val="32"/>
              <w:rPr>
                <w:rFonts w:ascii="仿宋" w:eastAsia="仿宋" w:hAnsi="仿宋" w:hint="eastAsia"/>
              </w:rPr>
            </w:pPr>
            <w:r w:rsidRPr="0093731C">
              <w:rPr>
                <w:rFonts w:ascii="仿宋" w:eastAsia="仿宋" w:hAnsi="仿宋" w:hint="eastAsia"/>
              </w:rPr>
              <w:t>X4631248</w:t>
            </w:r>
          </w:p>
        </w:tc>
        <w:tc>
          <w:tcPr>
            <w:tcW w:w="5128" w:type="dxa"/>
            <w:vAlign w:val="center"/>
          </w:tcPr>
          <w:p w14:paraId="53C7F96F" w14:textId="2B9ACF32" w:rsidR="00F1266E" w:rsidRPr="0093731C" w:rsidRDefault="00F1266E" w:rsidP="00633F52">
            <w:pPr>
              <w:pStyle w:val="32"/>
              <w:jc w:val="left"/>
              <w:rPr>
                <w:rFonts w:ascii="仿宋" w:eastAsia="仿宋" w:hAnsi="仿宋" w:hint="eastAsia"/>
              </w:rPr>
            </w:pPr>
            <w:r w:rsidRPr="0093731C">
              <w:rPr>
                <w:rFonts w:ascii="仿宋" w:eastAsia="仿宋" w:hAnsi="仿宋" w:hint="eastAsia"/>
              </w:rPr>
              <w:t>光谱分析结果（Au</w:t>
            </w:r>
            <w:r w:rsidRPr="0093731C">
              <w:rPr>
                <w:rFonts w:ascii="仿宋" w:eastAsia="仿宋" w:hAnsi="仿宋" w:cs="华文仿宋" w:hint="eastAsia"/>
                <w:szCs w:val="21"/>
              </w:rPr>
              <w:t>×10</w:t>
            </w:r>
            <w:r w:rsidRPr="0093731C">
              <w:rPr>
                <w:rFonts w:ascii="仿宋" w:eastAsia="仿宋" w:hAnsi="仿宋" w:cs="华文仿宋" w:hint="eastAsia"/>
                <w:szCs w:val="21"/>
                <w:vertAlign w:val="superscript"/>
              </w:rPr>
              <w:t>-9</w:t>
            </w:r>
            <w:r w:rsidRPr="0093731C">
              <w:rPr>
                <w:rFonts w:ascii="仿宋" w:eastAsia="仿宋" w:hAnsi="仿宋" w:cs="华文仿宋" w:hint="eastAsia"/>
                <w:szCs w:val="21"/>
              </w:rPr>
              <w:t>,</w:t>
            </w:r>
            <w:r w:rsidR="001508DE" w:rsidRPr="0093731C">
              <w:rPr>
                <w:rFonts w:ascii="仿宋" w:eastAsia="仿宋" w:hAnsi="仿宋" w:cs="华文仿宋" w:hint="eastAsia"/>
                <w:szCs w:val="21"/>
              </w:rPr>
              <w:t>其他</w:t>
            </w:r>
            <w:r w:rsidRPr="0093731C">
              <w:rPr>
                <w:rFonts w:ascii="仿宋" w:eastAsia="仿宋" w:hAnsi="仿宋" w:cs="华文仿宋" w:hint="eastAsia"/>
                <w:szCs w:val="21"/>
              </w:rPr>
              <w:t>元素×10</w:t>
            </w:r>
            <w:r w:rsidRPr="0093731C">
              <w:rPr>
                <w:rFonts w:ascii="仿宋" w:eastAsia="仿宋" w:hAnsi="仿宋" w:cs="华文仿宋" w:hint="eastAsia"/>
                <w:szCs w:val="21"/>
                <w:vertAlign w:val="superscript"/>
              </w:rPr>
              <w:t>-6</w:t>
            </w:r>
            <w:r w:rsidRPr="0093731C">
              <w:rPr>
                <w:rFonts w:ascii="仿宋" w:eastAsia="仿宋" w:hAnsi="仿宋" w:hint="eastAsia"/>
              </w:rPr>
              <w:t>）：Au</w:t>
            </w:r>
            <w:r w:rsidRPr="0093731C">
              <w:rPr>
                <w:rFonts w:ascii="仿宋" w:eastAsia="仿宋" w:hAnsi="仿宋"/>
              </w:rPr>
              <w:t>19.0</w:t>
            </w:r>
            <w:r w:rsidRPr="0093731C">
              <w:rPr>
                <w:rFonts w:ascii="仿宋" w:eastAsia="仿宋" w:hAnsi="仿宋" w:hint="eastAsia"/>
              </w:rPr>
              <w:t>、As</w:t>
            </w:r>
            <w:r w:rsidRPr="0093731C">
              <w:rPr>
                <w:rFonts w:ascii="仿宋" w:eastAsia="仿宋" w:hAnsi="仿宋"/>
              </w:rPr>
              <w:t>140</w:t>
            </w:r>
            <w:r w:rsidRPr="0093731C">
              <w:rPr>
                <w:rFonts w:ascii="仿宋" w:eastAsia="仿宋" w:hAnsi="仿宋" w:hint="eastAsia"/>
              </w:rPr>
              <w:t>、Sn</w:t>
            </w:r>
            <w:r w:rsidRPr="0093731C">
              <w:rPr>
                <w:rFonts w:ascii="仿宋" w:eastAsia="仿宋" w:hAnsi="仿宋"/>
              </w:rPr>
              <w:t>0.96</w:t>
            </w:r>
            <w:r w:rsidRPr="0093731C">
              <w:rPr>
                <w:rFonts w:ascii="仿宋" w:eastAsia="仿宋" w:hAnsi="仿宋" w:hint="eastAsia"/>
              </w:rPr>
              <w:t>、Ag</w:t>
            </w:r>
            <w:r w:rsidRPr="0093731C">
              <w:rPr>
                <w:rFonts w:ascii="仿宋" w:eastAsia="仿宋" w:hAnsi="仿宋"/>
              </w:rPr>
              <w:t>0.380</w:t>
            </w:r>
            <w:r w:rsidRPr="0093731C">
              <w:rPr>
                <w:rFonts w:ascii="仿宋" w:eastAsia="仿宋" w:hAnsi="仿宋" w:hint="eastAsia"/>
              </w:rPr>
              <w:t>、F</w:t>
            </w:r>
            <w:r w:rsidRPr="0093731C">
              <w:rPr>
                <w:rFonts w:ascii="仿宋" w:eastAsia="仿宋" w:hAnsi="仿宋"/>
              </w:rPr>
              <w:t>794</w:t>
            </w:r>
            <w:r w:rsidRPr="0093731C">
              <w:rPr>
                <w:rFonts w:ascii="仿宋" w:eastAsia="仿宋" w:hAnsi="仿宋" w:hint="eastAsia"/>
              </w:rPr>
              <w:t>、V</w:t>
            </w:r>
            <w:r w:rsidRPr="0093731C">
              <w:rPr>
                <w:rFonts w:ascii="仿宋" w:eastAsia="仿宋" w:hAnsi="仿宋"/>
              </w:rPr>
              <w:t>717</w:t>
            </w:r>
            <w:r w:rsidRPr="0093731C">
              <w:rPr>
                <w:rFonts w:ascii="仿宋" w:eastAsia="仿宋" w:hAnsi="仿宋" w:hint="eastAsia"/>
              </w:rPr>
              <w:t>、Ti</w:t>
            </w:r>
            <w:r w:rsidRPr="0093731C">
              <w:rPr>
                <w:rFonts w:ascii="仿宋" w:eastAsia="仿宋" w:hAnsi="仿宋"/>
              </w:rPr>
              <w:t>729</w:t>
            </w:r>
            <w:r w:rsidRPr="0093731C">
              <w:rPr>
                <w:rFonts w:ascii="仿宋" w:eastAsia="仿宋" w:hAnsi="仿宋" w:hint="eastAsia"/>
              </w:rPr>
              <w:t>、Cr</w:t>
            </w:r>
            <w:r w:rsidRPr="0093731C">
              <w:rPr>
                <w:rFonts w:ascii="仿宋" w:eastAsia="仿宋" w:hAnsi="仿宋"/>
              </w:rPr>
              <w:t>73.0</w:t>
            </w:r>
            <w:r w:rsidRPr="0093731C">
              <w:rPr>
                <w:rFonts w:ascii="仿宋" w:eastAsia="仿宋" w:hAnsi="仿宋" w:hint="eastAsia"/>
              </w:rPr>
              <w:t>、Zn</w:t>
            </w:r>
            <w:r w:rsidRPr="0093731C">
              <w:rPr>
                <w:rFonts w:ascii="仿宋" w:eastAsia="仿宋" w:hAnsi="仿宋"/>
              </w:rPr>
              <w:t>94.5</w:t>
            </w:r>
            <w:r w:rsidRPr="0093731C">
              <w:rPr>
                <w:rFonts w:ascii="仿宋" w:eastAsia="仿宋" w:hAnsi="仿宋" w:hint="eastAsia"/>
              </w:rPr>
              <w:t>、Be</w:t>
            </w:r>
            <w:r w:rsidRPr="0093731C">
              <w:rPr>
                <w:rFonts w:ascii="仿宋" w:eastAsia="仿宋" w:hAnsi="仿宋"/>
              </w:rPr>
              <w:t>1.09</w:t>
            </w:r>
            <w:r w:rsidRPr="0093731C">
              <w:rPr>
                <w:rFonts w:ascii="仿宋" w:eastAsia="仿宋" w:hAnsi="仿宋" w:hint="eastAsia"/>
              </w:rPr>
              <w:t>、Sc</w:t>
            </w:r>
            <w:r w:rsidRPr="0093731C">
              <w:rPr>
                <w:rFonts w:ascii="仿宋" w:eastAsia="仿宋" w:hAnsi="仿宋"/>
              </w:rPr>
              <w:t>3.77</w:t>
            </w:r>
            <w:r w:rsidRPr="0093731C">
              <w:rPr>
                <w:rFonts w:ascii="仿宋" w:eastAsia="仿宋" w:hAnsi="仿宋" w:hint="eastAsia"/>
              </w:rPr>
              <w:t>、Co</w:t>
            </w:r>
            <w:r w:rsidRPr="0093731C">
              <w:rPr>
                <w:rFonts w:ascii="仿宋" w:eastAsia="仿宋" w:hAnsi="仿宋"/>
              </w:rPr>
              <w:t>3.69</w:t>
            </w:r>
            <w:r w:rsidRPr="0093731C">
              <w:rPr>
                <w:rFonts w:ascii="仿宋" w:eastAsia="仿宋" w:hAnsi="仿宋" w:hint="eastAsia"/>
              </w:rPr>
              <w:t>、Ni</w:t>
            </w:r>
            <w:r w:rsidRPr="0093731C">
              <w:rPr>
                <w:rFonts w:ascii="仿宋" w:eastAsia="仿宋" w:hAnsi="仿宋"/>
              </w:rPr>
              <w:t>159</w:t>
            </w:r>
            <w:r w:rsidRPr="0093731C">
              <w:rPr>
                <w:rFonts w:ascii="仿宋" w:eastAsia="仿宋" w:hAnsi="仿宋" w:hint="eastAsia"/>
              </w:rPr>
              <w:t>、Cu</w:t>
            </w:r>
            <w:r w:rsidRPr="0093731C">
              <w:rPr>
                <w:rFonts w:ascii="仿宋" w:eastAsia="仿宋" w:hAnsi="仿宋"/>
              </w:rPr>
              <w:t>863</w:t>
            </w:r>
            <w:r w:rsidRPr="0093731C">
              <w:rPr>
                <w:rFonts w:ascii="仿宋" w:eastAsia="仿宋" w:hAnsi="仿宋" w:hint="eastAsia"/>
              </w:rPr>
              <w:t>、Y</w:t>
            </w:r>
            <w:r w:rsidRPr="0093731C">
              <w:rPr>
                <w:rFonts w:ascii="仿宋" w:eastAsia="仿宋" w:hAnsi="仿宋"/>
              </w:rPr>
              <w:t>33.6</w:t>
            </w:r>
            <w:r w:rsidRPr="0093731C">
              <w:rPr>
                <w:rFonts w:ascii="仿宋" w:eastAsia="仿宋" w:hAnsi="仿宋" w:hint="eastAsia"/>
              </w:rPr>
              <w:t>、Mo</w:t>
            </w:r>
            <w:r w:rsidRPr="0093731C">
              <w:rPr>
                <w:rFonts w:ascii="仿宋" w:eastAsia="仿宋" w:hAnsi="仿宋"/>
              </w:rPr>
              <w:t>90.8</w:t>
            </w:r>
            <w:r w:rsidRPr="0093731C">
              <w:rPr>
                <w:rFonts w:ascii="仿宋" w:eastAsia="仿宋" w:hAnsi="仿宋" w:hint="eastAsia"/>
              </w:rPr>
              <w:t>、Sb</w:t>
            </w:r>
            <w:r w:rsidRPr="0093731C">
              <w:rPr>
                <w:rFonts w:ascii="仿宋" w:eastAsia="仿宋" w:hAnsi="仿宋"/>
              </w:rPr>
              <w:t>39.6</w:t>
            </w:r>
            <w:r w:rsidRPr="0093731C">
              <w:rPr>
                <w:rFonts w:ascii="仿宋" w:eastAsia="仿宋" w:hAnsi="仿宋" w:hint="eastAsia"/>
              </w:rPr>
              <w:t>、Ce</w:t>
            </w:r>
            <w:r w:rsidRPr="0093731C">
              <w:rPr>
                <w:rFonts w:ascii="仿宋" w:eastAsia="仿宋" w:hAnsi="仿宋"/>
              </w:rPr>
              <w:t>52.5</w:t>
            </w:r>
            <w:r w:rsidRPr="0093731C">
              <w:rPr>
                <w:rFonts w:ascii="仿宋" w:eastAsia="仿宋" w:hAnsi="仿宋" w:hint="eastAsia"/>
              </w:rPr>
              <w:t>、W</w:t>
            </w:r>
            <w:r w:rsidRPr="0093731C">
              <w:rPr>
                <w:rFonts w:ascii="仿宋" w:eastAsia="仿宋" w:hAnsi="仿宋"/>
              </w:rPr>
              <w:t>2.29</w:t>
            </w:r>
            <w:r w:rsidRPr="0093731C">
              <w:rPr>
                <w:rFonts w:ascii="仿宋" w:eastAsia="仿宋" w:hAnsi="仿宋" w:hint="eastAsia"/>
              </w:rPr>
              <w:t>、</w:t>
            </w:r>
            <w:r w:rsidRPr="0093731C">
              <w:rPr>
                <w:rFonts w:ascii="仿宋" w:eastAsia="仿宋" w:hAnsi="仿宋"/>
              </w:rPr>
              <w:t>Pb299</w:t>
            </w:r>
            <w:r w:rsidRPr="0093731C">
              <w:rPr>
                <w:rFonts w:ascii="仿宋" w:eastAsia="仿宋" w:hAnsi="仿宋" w:hint="eastAsia"/>
              </w:rPr>
              <w:t>、Bi</w:t>
            </w:r>
            <w:r w:rsidRPr="0093731C">
              <w:rPr>
                <w:rFonts w:ascii="仿宋" w:eastAsia="仿宋" w:hAnsi="仿宋"/>
              </w:rPr>
              <w:t>0.76</w:t>
            </w:r>
            <w:r w:rsidRPr="0093731C">
              <w:rPr>
                <w:rFonts w:ascii="仿宋" w:eastAsia="仿宋" w:hAnsi="仿宋" w:hint="eastAsia"/>
              </w:rPr>
              <w:t>。化学样：</w:t>
            </w:r>
            <w:r w:rsidRPr="0093731C">
              <w:rPr>
                <w:rFonts w:ascii="仿宋" w:eastAsia="仿宋" w:hAnsi="仿宋" w:cs="Times New Roman"/>
                <w:kern w:val="0"/>
                <w:szCs w:val="21"/>
              </w:rPr>
              <w:t>Cu0.08</w:t>
            </w:r>
            <w:r w:rsidRPr="0093731C">
              <w:rPr>
                <w:rFonts w:ascii="仿宋" w:eastAsia="仿宋" w:hAnsi="仿宋" w:cs="Times New Roman" w:hint="eastAsia"/>
                <w:kern w:val="0"/>
                <w:szCs w:val="21"/>
              </w:rPr>
              <w:t>%、</w:t>
            </w:r>
            <w:r w:rsidRPr="0093731C">
              <w:rPr>
                <w:rFonts w:ascii="仿宋" w:eastAsia="仿宋" w:hAnsi="仿宋" w:cs="Times New Roman"/>
                <w:kern w:val="0"/>
                <w:szCs w:val="21"/>
              </w:rPr>
              <w:t>Ni0.017</w:t>
            </w:r>
            <w:r w:rsidRPr="0093731C">
              <w:rPr>
                <w:rFonts w:ascii="仿宋" w:eastAsia="仿宋" w:hAnsi="仿宋" w:cs="Times New Roman" w:hint="eastAsia"/>
                <w:kern w:val="0"/>
                <w:szCs w:val="21"/>
              </w:rPr>
              <w:t>%、</w:t>
            </w:r>
            <w:r w:rsidRPr="0093731C">
              <w:rPr>
                <w:rFonts w:ascii="仿宋" w:eastAsia="仿宋" w:hAnsi="仿宋" w:cs="Times New Roman"/>
                <w:kern w:val="0"/>
                <w:szCs w:val="21"/>
              </w:rPr>
              <w:t>Co0.0003</w:t>
            </w:r>
            <w:r w:rsidRPr="0093731C">
              <w:rPr>
                <w:rFonts w:ascii="仿宋" w:eastAsia="仿宋" w:hAnsi="仿宋" w:cs="Times New Roman" w:hint="eastAsia"/>
                <w:kern w:val="0"/>
                <w:szCs w:val="21"/>
              </w:rPr>
              <w:t>%、</w:t>
            </w:r>
            <w:r w:rsidRPr="0093731C">
              <w:rPr>
                <w:rFonts w:ascii="仿宋" w:eastAsia="仿宋" w:hAnsi="仿宋" w:cs="Times New Roman"/>
                <w:kern w:val="0"/>
                <w:szCs w:val="21"/>
              </w:rPr>
              <w:t>Au＜0.05</w:t>
            </w:r>
            <w:r w:rsidRPr="0093731C">
              <w:rPr>
                <w:rFonts w:ascii="仿宋" w:eastAsia="仿宋" w:hAnsi="仿宋" w:cs="Times New Roman" w:hint="eastAsia"/>
                <w:kern w:val="0"/>
                <w:szCs w:val="21"/>
              </w:rPr>
              <w:t>g/t</w:t>
            </w:r>
          </w:p>
        </w:tc>
        <w:tc>
          <w:tcPr>
            <w:tcW w:w="2784" w:type="dxa"/>
            <w:vAlign w:val="center"/>
          </w:tcPr>
          <w:p w14:paraId="39B8F0A4" w14:textId="77777777" w:rsidR="00F1266E" w:rsidRPr="0093731C" w:rsidRDefault="00F1266E" w:rsidP="00633F52">
            <w:pPr>
              <w:pStyle w:val="32"/>
              <w:topLinePunct/>
              <w:jc w:val="left"/>
              <w:rPr>
                <w:rFonts w:ascii="仿宋" w:eastAsia="仿宋" w:hAnsi="仿宋" w:hint="eastAsia"/>
              </w:rPr>
            </w:pPr>
            <w:r w:rsidRPr="0093731C">
              <w:rPr>
                <w:rFonts w:ascii="仿宋" w:eastAsia="仿宋" w:hAnsi="仿宋" w:hint="eastAsia"/>
              </w:rPr>
              <w:t>白云鄂博群变质砂岩中发育一条褐铁矿化破碎蚀变带，出露长50m，宽0.5～2m，产状0°∠70°。蚀变带岩石破碎，褐铁矿化、硅化强，褐铁矿呈块状、蜂窝状。</w:t>
            </w:r>
          </w:p>
        </w:tc>
      </w:tr>
    </w:tbl>
    <w:p w14:paraId="31A99D33" w14:textId="3BB6982E" w:rsidR="00664723" w:rsidRPr="0093731C" w:rsidRDefault="0044103F" w:rsidP="004A0B33">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3.</w:t>
      </w:r>
      <w:r w:rsidR="00E67AA8" w:rsidRPr="0093731C">
        <w:rPr>
          <w:rFonts w:ascii="仿宋" w:eastAsia="仿宋" w:hAnsi="仿宋" w:hint="eastAsia"/>
          <w:sz w:val="28"/>
          <w:szCs w:val="28"/>
        </w:rPr>
        <w:t>4</w:t>
      </w:r>
      <w:r w:rsidR="00766F8F" w:rsidRPr="0093731C">
        <w:rPr>
          <w:rFonts w:ascii="仿宋" w:eastAsia="仿宋" w:hAnsi="仿宋" w:hint="eastAsia"/>
          <w:sz w:val="28"/>
          <w:szCs w:val="28"/>
        </w:rPr>
        <w:t>、</w:t>
      </w:r>
      <w:r w:rsidR="009951AC" w:rsidRPr="0093731C">
        <w:rPr>
          <w:rFonts w:ascii="仿宋" w:eastAsia="仿宋" w:hAnsi="仿宋" w:hint="eastAsia"/>
          <w:sz w:val="28"/>
          <w:szCs w:val="28"/>
        </w:rPr>
        <w:t>研究认为</w:t>
      </w:r>
      <w:r w:rsidR="0009337B" w:rsidRPr="0093731C">
        <w:rPr>
          <w:rFonts w:ascii="仿宋" w:eastAsia="仿宋" w:hAnsi="仿宋" w:hint="eastAsia"/>
          <w:sz w:val="28"/>
          <w:szCs w:val="28"/>
        </w:rPr>
        <w:t>区域岩浆型铜镍硫化物矿体一般产于成矿地质体中或与地层接触带，成矿地质体的形成年龄与成矿年龄基本一致或成矿</w:t>
      </w:r>
      <w:r w:rsidR="00625868" w:rsidRPr="0093731C">
        <w:rPr>
          <w:rFonts w:ascii="仿宋" w:eastAsia="仿宋" w:hAnsi="仿宋" w:hint="eastAsia"/>
          <w:sz w:val="28"/>
          <w:szCs w:val="28"/>
        </w:rPr>
        <w:t>年龄略晚于成岩年</w:t>
      </w:r>
      <w:r w:rsidR="00625868" w:rsidRPr="0093731C">
        <w:rPr>
          <w:rFonts w:ascii="仿宋" w:eastAsia="仿宋" w:hAnsi="仿宋" w:hint="eastAsia"/>
          <w:sz w:val="28"/>
          <w:szCs w:val="28"/>
        </w:rPr>
        <w:lastRenderedPageBreak/>
        <w:t>龄</w:t>
      </w:r>
      <w:r w:rsidR="00664723" w:rsidRPr="0093731C">
        <w:rPr>
          <w:rFonts w:ascii="仿宋" w:eastAsia="仿宋" w:hAnsi="仿宋" w:hint="eastAsia"/>
          <w:sz w:val="28"/>
          <w:szCs w:val="28"/>
        </w:rPr>
        <w:t>，成因类型主要为岩浆</w:t>
      </w:r>
      <w:proofErr w:type="gramStart"/>
      <w:r w:rsidR="00664723" w:rsidRPr="0093731C">
        <w:rPr>
          <w:rFonts w:ascii="仿宋" w:eastAsia="仿宋" w:hAnsi="仿宋" w:hint="eastAsia"/>
          <w:sz w:val="28"/>
          <w:szCs w:val="28"/>
        </w:rPr>
        <w:t>熔离型</w:t>
      </w:r>
      <w:proofErr w:type="gramEnd"/>
      <w:r w:rsidR="00625868" w:rsidRPr="0093731C">
        <w:rPr>
          <w:rFonts w:ascii="仿宋" w:eastAsia="仿宋" w:hAnsi="仿宋" w:hint="eastAsia"/>
          <w:sz w:val="28"/>
          <w:szCs w:val="28"/>
        </w:rPr>
        <w:t>。</w:t>
      </w:r>
    </w:p>
    <w:p w14:paraId="7C3B0A52" w14:textId="46196D8F" w:rsidR="006B26D8" w:rsidRPr="0093731C" w:rsidRDefault="00EB791E" w:rsidP="004A0B33">
      <w:pPr>
        <w:pStyle w:val="20"/>
        <w:wordWrap w:val="0"/>
        <w:rPr>
          <w:rFonts w:hint="eastAsia"/>
          <w:b w:val="0"/>
          <w:bCs w:val="0"/>
        </w:rPr>
      </w:pPr>
      <w:bookmarkStart w:id="35" w:name="_Toc190878187"/>
      <w:bookmarkStart w:id="36" w:name="_Hlk157415271"/>
      <w:bookmarkEnd w:id="29"/>
      <w:bookmarkEnd w:id="33"/>
      <w:r w:rsidRPr="0093731C">
        <w:rPr>
          <w:rFonts w:hint="eastAsia"/>
          <w:b w:val="0"/>
          <w:bCs w:val="0"/>
        </w:rPr>
        <w:t>第四节</w:t>
      </w:r>
      <w:r w:rsidRPr="0093731C">
        <w:rPr>
          <w:rFonts w:hint="eastAsia"/>
          <w:b w:val="0"/>
          <w:bCs w:val="0"/>
        </w:rPr>
        <w:t xml:space="preserve"> </w:t>
      </w:r>
      <w:r w:rsidRPr="0093731C">
        <w:rPr>
          <w:b w:val="0"/>
          <w:bCs w:val="0"/>
        </w:rPr>
        <w:t xml:space="preserve"> </w:t>
      </w:r>
      <w:r w:rsidRPr="0093731C">
        <w:rPr>
          <w:rFonts w:hint="eastAsia"/>
          <w:b w:val="0"/>
          <w:bCs w:val="0"/>
        </w:rPr>
        <w:t>矿权设置</w:t>
      </w:r>
      <w:bookmarkEnd w:id="35"/>
    </w:p>
    <w:p w14:paraId="0007F3A3" w14:textId="6B61282C" w:rsidR="006B26D8" w:rsidRPr="0093731C" w:rsidRDefault="00EB791E" w:rsidP="004A0B33">
      <w:pPr>
        <w:wordWrap w:val="0"/>
        <w:adjustRightInd w:val="0"/>
        <w:snapToGrid w:val="0"/>
        <w:spacing w:line="360" w:lineRule="auto"/>
        <w:ind w:firstLineChars="200" w:firstLine="560"/>
        <w:rPr>
          <w:rFonts w:hint="eastAsia"/>
          <w:kern w:val="0"/>
          <w:szCs w:val="24"/>
        </w:rPr>
      </w:pPr>
      <w:r w:rsidRPr="0093731C">
        <w:rPr>
          <w:rFonts w:ascii="仿宋" w:eastAsia="仿宋" w:hAnsi="仿宋"/>
          <w:kern w:val="0"/>
          <w:sz w:val="28"/>
          <w:szCs w:val="28"/>
        </w:rPr>
        <w:t>根据最新矿权查询，涉及</w:t>
      </w:r>
      <w:r w:rsidRPr="0093731C">
        <w:rPr>
          <w:rFonts w:ascii="仿宋" w:eastAsia="仿宋" w:hAnsi="仿宋" w:hint="eastAsia"/>
          <w:kern w:val="0"/>
          <w:sz w:val="28"/>
          <w:szCs w:val="28"/>
        </w:rPr>
        <w:t>调查区</w:t>
      </w:r>
      <w:r w:rsidR="00512345" w:rsidRPr="0093731C">
        <w:rPr>
          <w:rFonts w:ascii="仿宋" w:eastAsia="仿宋" w:hAnsi="仿宋" w:hint="eastAsia"/>
          <w:kern w:val="0"/>
          <w:sz w:val="28"/>
          <w:szCs w:val="28"/>
        </w:rPr>
        <w:t>及周边</w:t>
      </w:r>
      <w:r w:rsidRPr="0093731C">
        <w:rPr>
          <w:rFonts w:ascii="仿宋" w:eastAsia="仿宋" w:hAnsi="仿宋"/>
          <w:kern w:val="0"/>
          <w:sz w:val="28"/>
          <w:szCs w:val="28"/>
        </w:rPr>
        <w:t>范围目前设有1</w:t>
      </w:r>
      <w:r w:rsidR="00F41312" w:rsidRPr="0093731C">
        <w:rPr>
          <w:rFonts w:ascii="仿宋" w:eastAsia="仿宋" w:hAnsi="仿宋" w:hint="eastAsia"/>
          <w:kern w:val="0"/>
          <w:sz w:val="28"/>
          <w:szCs w:val="28"/>
        </w:rPr>
        <w:t>8</w:t>
      </w:r>
      <w:r w:rsidRPr="0093731C">
        <w:rPr>
          <w:rFonts w:ascii="仿宋" w:eastAsia="仿宋" w:hAnsi="仿宋"/>
          <w:kern w:val="0"/>
          <w:sz w:val="28"/>
          <w:szCs w:val="28"/>
        </w:rPr>
        <w:t>个探矿权（包含</w:t>
      </w:r>
      <w:r w:rsidR="00496535" w:rsidRPr="0093731C">
        <w:rPr>
          <w:rFonts w:ascii="仿宋" w:eastAsia="仿宋" w:hAnsi="仿宋" w:hint="eastAsia"/>
          <w:kern w:val="0"/>
          <w:sz w:val="28"/>
          <w:szCs w:val="28"/>
        </w:rPr>
        <w:t>12</w:t>
      </w:r>
      <w:r w:rsidRPr="0093731C">
        <w:rPr>
          <w:rFonts w:ascii="仿宋" w:eastAsia="仿宋" w:hAnsi="仿宋"/>
          <w:kern w:val="0"/>
          <w:sz w:val="28"/>
          <w:szCs w:val="28"/>
        </w:rPr>
        <w:t>个基金项目），</w:t>
      </w:r>
      <w:r w:rsidR="000555F2" w:rsidRPr="0093731C">
        <w:rPr>
          <w:rFonts w:ascii="仿宋" w:eastAsia="仿宋" w:hAnsi="仿宋" w:hint="eastAsia"/>
          <w:kern w:val="0"/>
          <w:sz w:val="28"/>
          <w:szCs w:val="28"/>
        </w:rPr>
        <w:t>8</w:t>
      </w:r>
      <w:r w:rsidRPr="0093731C">
        <w:rPr>
          <w:rFonts w:ascii="仿宋" w:eastAsia="仿宋" w:hAnsi="仿宋"/>
          <w:kern w:val="0"/>
          <w:sz w:val="28"/>
          <w:szCs w:val="28"/>
        </w:rPr>
        <w:t>个采矿权，详见图1-</w:t>
      </w:r>
      <w:r w:rsidR="000555F2" w:rsidRPr="0093731C">
        <w:rPr>
          <w:rFonts w:ascii="仿宋" w:eastAsia="仿宋" w:hAnsi="仿宋" w:hint="eastAsia"/>
          <w:kern w:val="0"/>
          <w:sz w:val="28"/>
          <w:szCs w:val="28"/>
        </w:rPr>
        <w:t>1</w:t>
      </w:r>
      <w:r w:rsidR="00FF12DB" w:rsidRPr="0093731C">
        <w:rPr>
          <w:rFonts w:ascii="仿宋" w:eastAsia="仿宋" w:hAnsi="仿宋" w:hint="eastAsia"/>
          <w:kern w:val="0"/>
          <w:sz w:val="28"/>
          <w:szCs w:val="28"/>
        </w:rPr>
        <w:t>9</w:t>
      </w:r>
      <w:r w:rsidRPr="0093731C">
        <w:rPr>
          <w:rFonts w:ascii="仿宋" w:eastAsia="仿宋" w:hAnsi="仿宋"/>
          <w:kern w:val="0"/>
          <w:sz w:val="28"/>
          <w:szCs w:val="28"/>
        </w:rPr>
        <w:t>、表1-</w:t>
      </w:r>
      <w:r w:rsidR="000555F2" w:rsidRPr="0093731C">
        <w:rPr>
          <w:rFonts w:ascii="仿宋" w:eastAsia="仿宋" w:hAnsi="仿宋" w:hint="eastAsia"/>
          <w:kern w:val="0"/>
          <w:sz w:val="28"/>
          <w:szCs w:val="28"/>
        </w:rPr>
        <w:t>2</w:t>
      </w:r>
      <w:r w:rsidRPr="0093731C">
        <w:rPr>
          <w:rFonts w:ascii="仿宋" w:eastAsia="仿宋" w:hAnsi="仿宋" w:hint="eastAsia"/>
          <w:kern w:val="0"/>
          <w:sz w:val="28"/>
          <w:szCs w:val="28"/>
        </w:rPr>
        <w:t>、表1-</w:t>
      </w:r>
      <w:r w:rsidR="000555F2" w:rsidRPr="0093731C">
        <w:rPr>
          <w:rFonts w:ascii="仿宋" w:eastAsia="仿宋" w:hAnsi="仿宋" w:hint="eastAsia"/>
          <w:kern w:val="0"/>
          <w:sz w:val="28"/>
          <w:szCs w:val="28"/>
        </w:rPr>
        <w:t>3</w:t>
      </w:r>
      <w:r w:rsidRPr="0093731C">
        <w:rPr>
          <w:kern w:val="0"/>
          <w:szCs w:val="24"/>
        </w:rPr>
        <w:t>。</w:t>
      </w:r>
    </w:p>
    <w:tbl>
      <w:tblPr>
        <w:tblW w:w="9210" w:type="dxa"/>
        <w:jc w:val="center"/>
        <w:tblLook w:val="04A0" w:firstRow="1" w:lastRow="0" w:firstColumn="1" w:lastColumn="0" w:noHBand="0" w:noVBand="1"/>
      </w:tblPr>
      <w:tblGrid>
        <w:gridCol w:w="9210"/>
      </w:tblGrid>
      <w:tr w:rsidR="0093731C" w:rsidRPr="0093731C" w14:paraId="488B5489" w14:textId="77777777" w:rsidTr="000D2355">
        <w:trPr>
          <w:trHeight w:val="4514"/>
          <w:jc w:val="center"/>
        </w:trPr>
        <w:tc>
          <w:tcPr>
            <w:tcW w:w="9210" w:type="dxa"/>
            <w:vAlign w:val="center"/>
          </w:tcPr>
          <w:p w14:paraId="0015347D" w14:textId="0FC09539" w:rsidR="000555F2" w:rsidRPr="0093731C" w:rsidRDefault="000555F2" w:rsidP="004A0B33">
            <w:pPr>
              <w:wordWrap w:val="0"/>
              <w:spacing w:line="360" w:lineRule="auto"/>
              <w:jc w:val="center"/>
              <w:rPr>
                <w:rFonts w:ascii="宋体" w:hAnsi="宋体" w:hint="eastAsia"/>
                <w:kern w:val="0"/>
                <w:sz w:val="24"/>
                <w:szCs w:val="24"/>
              </w:rPr>
            </w:pPr>
            <w:r w:rsidRPr="0093731C">
              <w:rPr>
                <w:noProof/>
              </w:rPr>
              <w:drawing>
                <wp:inline distT="0" distB="0" distL="0" distR="0" wp14:anchorId="4593B1DF" wp14:editId="57C6FA0D">
                  <wp:extent cx="5150734" cy="2891662"/>
                  <wp:effectExtent l="0" t="0" r="0" b="4445"/>
                  <wp:docPr id="640097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a:ext>
                            </a:extLst>
                          </a:blip>
                          <a:srcRect b="4159"/>
                          <a:stretch/>
                        </pic:blipFill>
                        <pic:spPr bwMode="auto">
                          <a:xfrm>
                            <a:off x="0" y="0"/>
                            <a:ext cx="5252184" cy="29486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67D45F55" w14:textId="77777777" w:rsidTr="000D2355">
        <w:trPr>
          <w:trHeight w:val="362"/>
          <w:jc w:val="center"/>
        </w:trPr>
        <w:tc>
          <w:tcPr>
            <w:tcW w:w="9210" w:type="dxa"/>
            <w:vAlign w:val="center"/>
          </w:tcPr>
          <w:p w14:paraId="2436DD4C" w14:textId="1D681837" w:rsidR="000555F2" w:rsidRPr="0093731C" w:rsidRDefault="000555F2" w:rsidP="004A0B33">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图1-1</w:t>
            </w:r>
            <w:r w:rsidR="00FF12DB" w:rsidRPr="0093731C">
              <w:rPr>
                <w:rFonts w:ascii="仿宋" w:eastAsia="仿宋" w:hAnsi="仿宋" w:hint="eastAsia"/>
                <w:kern w:val="0"/>
                <w:sz w:val="24"/>
                <w:szCs w:val="24"/>
              </w:rPr>
              <w:t>9</w:t>
            </w:r>
            <w:r w:rsidRPr="0093731C">
              <w:rPr>
                <w:rFonts w:ascii="仿宋" w:eastAsia="仿宋" w:hAnsi="仿宋" w:hint="eastAsia"/>
                <w:kern w:val="0"/>
                <w:sz w:val="24"/>
                <w:szCs w:val="24"/>
              </w:rPr>
              <w:t xml:space="preserve">  调查区矿业权分布图</w:t>
            </w:r>
          </w:p>
        </w:tc>
      </w:tr>
    </w:tbl>
    <w:p w14:paraId="55362E8D" w14:textId="705EF437" w:rsidR="00F41312" w:rsidRPr="0093731C" w:rsidRDefault="00F41312" w:rsidP="004A0B33">
      <w:pPr>
        <w:wordWrap w:val="0"/>
        <w:jc w:val="center"/>
        <w:rPr>
          <w:rFonts w:ascii="仿宋" w:eastAsia="仿宋" w:hAnsi="仿宋" w:hint="eastAsia"/>
          <w:sz w:val="24"/>
          <w:szCs w:val="24"/>
        </w:rPr>
      </w:pPr>
      <w:r w:rsidRPr="0093731C">
        <w:rPr>
          <w:rFonts w:ascii="仿宋" w:eastAsia="仿宋" w:hAnsi="仿宋" w:hint="eastAsia"/>
          <w:sz w:val="24"/>
          <w:szCs w:val="24"/>
        </w:rPr>
        <w:t xml:space="preserve">表1-2  </w:t>
      </w:r>
      <w:r w:rsidR="002F694F" w:rsidRPr="0093731C">
        <w:rPr>
          <w:rFonts w:ascii="仿宋" w:eastAsia="仿宋" w:hAnsi="仿宋" w:hint="eastAsia"/>
          <w:sz w:val="24"/>
          <w:szCs w:val="24"/>
        </w:rPr>
        <w:t>调查</w:t>
      </w:r>
      <w:r w:rsidRPr="0093731C">
        <w:rPr>
          <w:rFonts w:ascii="仿宋" w:eastAsia="仿宋" w:hAnsi="仿宋" w:hint="eastAsia"/>
          <w:sz w:val="24"/>
          <w:szCs w:val="24"/>
        </w:rPr>
        <w:t>区及周边探矿权设置情况一览表</w:t>
      </w:r>
    </w:p>
    <w:tbl>
      <w:tblPr>
        <w:tblW w:w="5000" w:type="pct"/>
        <w:jc w:val="center"/>
        <w:tblLayout w:type="fixed"/>
        <w:tblCellMar>
          <w:left w:w="0" w:type="dxa"/>
          <w:right w:w="0" w:type="dxa"/>
        </w:tblCellMar>
        <w:tblLook w:val="04A0" w:firstRow="1" w:lastRow="0" w:firstColumn="1" w:lastColumn="0" w:noHBand="0" w:noVBand="1"/>
      </w:tblPr>
      <w:tblGrid>
        <w:gridCol w:w="671"/>
        <w:gridCol w:w="1824"/>
        <w:gridCol w:w="1824"/>
        <w:gridCol w:w="662"/>
        <w:gridCol w:w="1761"/>
        <w:gridCol w:w="1761"/>
        <w:gridCol w:w="1228"/>
      </w:tblGrid>
      <w:tr w:rsidR="0093731C" w:rsidRPr="0093731C" w14:paraId="6D6E9A52" w14:textId="77777777" w:rsidTr="009951AC">
        <w:trPr>
          <w:trHeight w:val="337"/>
          <w:jc w:val="center"/>
        </w:trPr>
        <w:tc>
          <w:tcPr>
            <w:tcW w:w="3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A4C093" w14:textId="30F20861"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序号</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7C89B7" w14:textId="5038509F"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探矿权名称</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BC01CD" w14:textId="29BBDF7D" w:rsidR="00F41312" w:rsidRPr="0093731C" w:rsidRDefault="00037C7C" w:rsidP="004A0B33">
            <w:pPr>
              <w:wordWrap w:val="0"/>
              <w:jc w:val="center"/>
              <w:rPr>
                <w:rFonts w:ascii="仿宋" w:eastAsia="仿宋" w:hAnsi="仿宋" w:hint="eastAsia"/>
                <w:szCs w:val="21"/>
              </w:rPr>
            </w:pPr>
            <w:r w:rsidRPr="0093731C">
              <w:rPr>
                <w:rFonts w:ascii="仿宋" w:eastAsia="仿宋" w:hAnsi="仿宋" w:hint="eastAsia"/>
                <w:szCs w:val="21"/>
              </w:rPr>
              <w:t>勘查</w:t>
            </w:r>
            <w:r w:rsidR="00F41312" w:rsidRPr="0093731C">
              <w:rPr>
                <w:rFonts w:ascii="仿宋" w:eastAsia="仿宋" w:hAnsi="仿宋" w:hint="eastAsia"/>
                <w:szCs w:val="21"/>
              </w:rPr>
              <w:t>许可证号</w:t>
            </w:r>
          </w:p>
        </w:tc>
        <w:tc>
          <w:tcPr>
            <w:tcW w:w="2150"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609E0AE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拐点坐标（2000国家大地坐标）</w:t>
            </w:r>
          </w:p>
        </w:tc>
        <w:tc>
          <w:tcPr>
            <w:tcW w:w="631"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A14723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备注</w:t>
            </w:r>
          </w:p>
        </w:tc>
      </w:tr>
      <w:tr w:rsidR="0093731C" w:rsidRPr="0093731C" w14:paraId="27D3E18A" w14:textId="77777777" w:rsidTr="009951AC">
        <w:trPr>
          <w:trHeight w:val="337"/>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47231CAC" w14:textId="77777777" w:rsidR="000D6BA8" w:rsidRPr="0093731C" w:rsidRDefault="000D6BA8"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90FC715" w14:textId="77777777" w:rsidR="000D6BA8" w:rsidRPr="0093731C" w:rsidRDefault="000D6BA8"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5D5526E0" w14:textId="77777777" w:rsidR="000D6BA8" w:rsidRPr="0093731C" w:rsidRDefault="000D6BA8"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26C14CB2" w14:textId="015C9327" w:rsidR="000D6BA8" w:rsidRPr="0093731C" w:rsidRDefault="000D6BA8" w:rsidP="004A0B33">
            <w:pPr>
              <w:wordWrap w:val="0"/>
              <w:jc w:val="center"/>
              <w:rPr>
                <w:rFonts w:ascii="仿宋" w:eastAsia="仿宋" w:hAnsi="仿宋" w:hint="eastAsia"/>
                <w:szCs w:val="21"/>
              </w:rPr>
            </w:pPr>
            <w:r w:rsidRPr="0093731C">
              <w:rPr>
                <w:rFonts w:ascii="仿宋" w:eastAsia="仿宋" w:hAnsi="仿宋" w:hint="eastAsia"/>
                <w:szCs w:val="21"/>
              </w:rPr>
              <w:t>编号</w:t>
            </w:r>
          </w:p>
        </w:tc>
        <w:tc>
          <w:tcPr>
            <w:tcW w:w="905" w:type="pct"/>
            <w:tcBorders>
              <w:top w:val="nil"/>
              <w:left w:val="nil"/>
              <w:bottom w:val="single" w:sz="4" w:space="0" w:color="auto"/>
              <w:right w:val="single" w:sz="4" w:space="0" w:color="auto"/>
            </w:tcBorders>
            <w:shd w:val="clear" w:color="auto" w:fill="auto"/>
            <w:noWrap/>
            <w:vAlign w:val="center"/>
            <w:hideMark/>
          </w:tcPr>
          <w:p w14:paraId="60A82307" w14:textId="3DBE66C2" w:rsidR="000D6BA8" w:rsidRPr="0093731C" w:rsidRDefault="000D6BA8" w:rsidP="004A0B33">
            <w:pPr>
              <w:wordWrap w:val="0"/>
              <w:jc w:val="center"/>
              <w:rPr>
                <w:rFonts w:ascii="仿宋" w:eastAsia="仿宋" w:hAnsi="仿宋" w:hint="eastAsia"/>
                <w:szCs w:val="21"/>
              </w:rPr>
            </w:pPr>
            <w:r w:rsidRPr="0093731C">
              <w:rPr>
                <w:rFonts w:ascii="仿宋" w:eastAsia="仿宋" w:hAnsi="仿宋" w:hint="eastAsia"/>
                <w:szCs w:val="21"/>
              </w:rPr>
              <w:t>东经</w:t>
            </w:r>
          </w:p>
        </w:tc>
        <w:tc>
          <w:tcPr>
            <w:tcW w:w="905" w:type="pct"/>
            <w:tcBorders>
              <w:top w:val="nil"/>
              <w:left w:val="nil"/>
              <w:bottom w:val="single" w:sz="4" w:space="0" w:color="auto"/>
              <w:right w:val="single" w:sz="4" w:space="0" w:color="auto"/>
            </w:tcBorders>
            <w:shd w:val="clear" w:color="auto" w:fill="auto"/>
            <w:noWrap/>
            <w:vAlign w:val="center"/>
            <w:hideMark/>
          </w:tcPr>
          <w:p w14:paraId="2D549FA2" w14:textId="59279B96" w:rsidR="000D6BA8" w:rsidRPr="0093731C" w:rsidRDefault="000D6BA8" w:rsidP="004A0B33">
            <w:pPr>
              <w:wordWrap w:val="0"/>
              <w:jc w:val="center"/>
              <w:rPr>
                <w:rFonts w:ascii="仿宋" w:eastAsia="仿宋" w:hAnsi="仿宋" w:hint="eastAsia"/>
                <w:szCs w:val="21"/>
              </w:rPr>
            </w:pPr>
            <w:r w:rsidRPr="0093731C">
              <w:rPr>
                <w:rFonts w:ascii="仿宋" w:eastAsia="仿宋" w:hAnsi="仿宋" w:hint="eastAsia"/>
                <w:szCs w:val="21"/>
              </w:rPr>
              <w:t>北纬</w:t>
            </w:r>
          </w:p>
        </w:tc>
        <w:tc>
          <w:tcPr>
            <w:tcW w:w="631" w:type="pct"/>
            <w:vMerge/>
            <w:tcBorders>
              <w:top w:val="single" w:sz="4" w:space="0" w:color="auto"/>
              <w:left w:val="single" w:sz="4" w:space="0" w:color="auto"/>
              <w:bottom w:val="single" w:sz="4" w:space="0" w:color="000000"/>
              <w:right w:val="single" w:sz="4" w:space="0" w:color="auto"/>
            </w:tcBorders>
            <w:vAlign w:val="center"/>
            <w:hideMark/>
          </w:tcPr>
          <w:p w14:paraId="227CC665" w14:textId="77777777" w:rsidR="000D6BA8" w:rsidRPr="0093731C" w:rsidRDefault="000D6BA8" w:rsidP="004A0B33">
            <w:pPr>
              <w:wordWrap w:val="0"/>
              <w:jc w:val="center"/>
              <w:rPr>
                <w:rFonts w:ascii="仿宋" w:eastAsia="仿宋" w:hAnsi="仿宋" w:hint="eastAsia"/>
                <w:szCs w:val="21"/>
              </w:rPr>
            </w:pPr>
          </w:p>
        </w:tc>
      </w:tr>
      <w:tr w:rsidR="0093731C" w:rsidRPr="0093731C" w14:paraId="52747A77" w14:textId="77777777" w:rsidTr="009951AC">
        <w:trPr>
          <w:trHeight w:val="337"/>
          <w:jc w:val="center"/>
        </w:trPr>
        <w:tc>
          <w:tcPr>
            <w:tcW w:w="3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680449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w:t>
            </w:r>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1D476C8" w14:textId="62F57EB3"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内蒙古达茂旗额尔登敖包萤石矿地质勘探</w:t>
            </w:r>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EDD77ED"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T1500002009126010037506</w:t>
            </w:r>
          </w:p>
        </w:tc>
        <w:tc>
          <w:tcPr>
            <w:tcW w:w="340" w:type="pct"/>
            <w:tcBorders>
              <w:top w:val="nil"/>
              <w:left w:val="nil"/>
              <w:bottom w:val="single" w:sz="4" w:space="0" w:color="auto"/>
              <w:right w:val="single" w:sz="4" w:space="0" w:color="auto"/>
            </w:tcBorders>
            <w:shd w:val="clear" w:color="auto" w:fill="auto"/>
            <w:noWrap/>
            <w:vAlign w:val="center"/>
            <w:hideMark/>
          </w:tcPr>
          <w:p w14:paraId="214E8B7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5" w:type="pct"/>
            <w:tcBorders>
              <w:top w:val="nil"/>
              <w:left w:val="nil"/>
              <w:bottom w:val="single" w:sz="4" w:space="0" w:color="auto"/>
              <w:right w:val="single" w:sz="4" w:space="0" w:color="auto"/>
            </w:tcBorders>
            <w:shd w:val="clear" w:color="auto" w:fill="auto"/>
            <w:noWrap/>
            <w:vAlign w:val="center"/>
            <w:hideMark/>
          </w:tcPr>
          <w:p w14:paraId="5D48AF2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110°54′45″</w:t>
            </w:r>
          </w:p>
        </w:tc>
        <w:tc>
          <w:tcPr>
            <w:tcW w:w="905" w:type="pct"/>
            <w:tcBorders>
              <w:top w:val="nil"/>
              <w:left w:val="nil"/>
              <w:bottom w:val="single" w:sz="4" w:space="0" w:color="auto"/>
              <w:right w:val="single" w:sz="4" w:space="0" w:color="auto"/>
            </w:tcBorders>
            <w:shd w:val="clear" w:color="auto" w:fill="auto"/>
            <w:noWrap/>
            <w:vAlign w:val="center"/>
            <w:hideMark/>
          </w:tcPr>
          <w:p w14:paraId="4873D54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41°43′31″</w:t>
            </w:r>
          </w:p>
        </w:tc>
        <w:tc>
          <w:tcPr>
            <w:tcW w:w="63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ECA503A" w14:textId="0A381D59" w:rsidR="00F41312" w:rsidRPr="0093731C" w:rsidRDefault="00F41312" w:rsidP="004A0B33">
            <w:pPr>
              <w:wordWrap w:val="0"/>
              <w:jc w:val="center"/>
              <w:rPr>
                <w:rFonts w:ascii="仿宋" w:eastAsia="仿宋" w:hAnsi="仿宋" w:hint="eastAsia"/>
                <w:szCs w:val="21"/>
              </w:rPr>
            </w:pPr>
          </w:p>
        </w:tc>
      </w:tr>
      <w:tr w:rsidR="0093731C" w:rsidRPr="0093731C" w14:paraId="08F51A94"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598B065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457E1828"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1171A25B"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4F6E3F2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5" w:type="pct"/>
            <w:tcBorders>
              <w:top w:val="nil"/>
              <w:left w:val="nil"/>
              <w:bottom w:val="single" w:sz="4" w:space="0" w:color="auto"/>
              <w:right w:val="single" w:sz="4" w:space="0" w:color="auto"/>
            </w:tcBorders>
            <w:shd w:val="clear" w:color="auto" w:fill="auto"/>
            <w:noWrap/>
            <w:vAlign w:val="center"/>
            <w:hideMark/>
          </w:tcPr>
          <w:p w14:paraId="5379503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110°54′45″</w:t>
            </w:r>
          </w:p>
        </w:tc>
        <w:tc>
          <w:tcPr>
            <w:tcW w:w="905" w:type="pct"/>
            <w:tcBorders>
              <w:top w:val="nil"/>
              <w:left w:val="nil"/>
              <w:bottom w:val="single" w:sz="4" w:space="0" w:color="auto"/>
              <w:right w:val="single" w:sz="4" w:space="0" w:color="auto"/>
            </w:tcBorders>
            <w:shd w:val="clear" w:color="auto" w:fill="auto"/>
            <w:noWrap/>
            <w:vAlign w:val="center"/>
            <w:hideMark/>
          </w:tcPr>
          <w:p w14:paraId="7007761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41°44′46″</w:t>
            </w:r>
          </w:p>
        </w:tc>
        <w:tc>
          <w:tcPr>
            <w:tcW w:w="631" w:type="pct"/>
            <w:vMerge/>
            <w:tcBorders>
              <w:top w:val="nil"/>
              <w:left w:val="single" w:sz="4" w:space="0" w:color="auto"/>
              <w:bottom w:val="single" w:sz="4" w:space="0" w:color="auto"/>
              <w:right w:val="single" w:sz="4" w:space="0" w:color="auto"/>
            </w:tcBorders>
            <w:vAlign w:val="center"/>
            <w:hideMark/>
          </w:tcPr>
          <w:p w14:paraId="694B4DD0" w14:textId="77777777" w:rsidR="00F41312" w:rsidRPr="0093731C" w:rsidRDefault="00F41312" w:rsidP="004A0B33">
            <w:pPr>
              <w:wordWrap w:val="0"/>
              <w:jc w:val="center"/>
              <w:rPr>
                <w:rFonts w:ascii="仿宋" w:eastAsia="仿宋" w:hAnsi="仿宋" w:hint="eastAsia"/>
                <w:szCs w:val="21"/>
              </w:rPr>
            </w:pPr>
          </w:p>
        </w:tc>
      </w:tr>
      <w:tr w:rsidR="0093731C" w:rsidRPr="0093731C" w14:paraId="7A090F0D"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3E095677"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746DDA3"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44B177DA"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674FC48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5" w:type="pct"/>
            <w:tcBorders>
              <w:top w:val="nil"/>
              <w:left w:val="nil"/>
              <w:bottom w:val="single" w:sz="4" w:space="0" w:color="auto"/>
              <w:right w:val="single" w:sz="4" w:space="0" w:color="auto"/>
            </w:tcBorders>
            <w:shd w:val="clear" w:color="auto" w:fill="auto"/>
            <w:noWrap/>
            <w:vAlign w:val="center"/>
            <w:hideMark/>
          </w:tcPr>
          <w:p w14:paraId="7A33632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110°55′32″</w:t>
            </w:r>
          </w:p>
        </w:tc>
        <w:tc>
          <w:tcPr>
            <w:tcW w:w="905" w:type="pct"/>
            <w:tcBorders>
              <w:top w:val="nil"/>
              <w:left w:val="nil"/>
              <w:bottom w:val="single" w:sz="4" w:space="0" w:color="auto"/>
              <w:right w:val="single" w:sz="4" w:space="0" w:color="auto"/>
            </w:tcBorders>
            <w:shd w:val="clear" w:color="auto" w:fill="auto"/>
            <w:noWrap/>
            <w:vAlign w:val="center"/>
            <w:hideMark/>
          </w:tcPr>
          <w:p w14:paraId="2070CA6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41°44′46″</w:t>
            </w:r>
          </w:p>
        </w:tc>
        <w:tc>
          <w:tcPr>
            <w:tcW w:w="631" w:type="pct"/>
            <w:vMerge/>
            <w:tcBorders>
              <w:top w:val="nil"/>
              <w:left w:val="single" w:sz="4" w:space="0" w:color="auto"/>
              <w:bottom w:val="single" w:sz="4" w:space="0" w:color="auto"/>
              <w:right w:val="single" w:sz="4" w:space="0" w:color="auto"/>
            </w:tcBorders>
            <w:vAlign w:val="center"/>
            <w:hideMark/>
          </w:tcPr>
          <w:p w14:paraId="2210D005" w14:textId="77777777" w:rsidR="00F41312" w:rsidRPr="0093731C" w:rsidRDefault="00F41312" w:rsidP="004A0B33">
            <w:pPr>
              <w:wordWrap w:val="0"/>
              <w:jc w:val="center"/>
              <w:rPr>
                <w:rFonts w:ascii="仿宋" w:eastAsia="仿宋" w:hAnsi="仿宋" w:hint="eastAsia"/>
                <w:szCs w:val="21"/>
              </w:rPr>
            </w:pPr>
          </w:p>
        </w:tc>
      </w:tr>
      <w:tr w:rsidR="0093731C" w:rsidRPr="0093731C" w14:paraId="6E9DCD01"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4893719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B7A72AB"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38DF3C6"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77CDAAC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5" w:type="pct"/>
            <w:tcBorders>
              <w:top w:val="nil"/>
              <w:left w:val="nil"/>
              <w:bottom w:val="single" w:sz="4" w:space="0" w:color="auto"/>
              <w:right w:val="single" w:sz="4" w:space="0" w:color="auto"/>
            </w:tcBorders>
            <w:shd w:val="clear" w:color="auto" w:fill="auto"/>
            <w:noWrap/>
            <w:vAlign w:val="center"/>
            <w:hideMark/>
          </w:tcPr>
          <w:p w14:paraId="281C6DF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110°55′32″</w:t>
            </w:r>
          </w:p>
        </w:tc>
        <w:tc>
          <w:tcPr>
            <w:tcW w:w="905" w:type="pct"/>
            <w:tcBorders>
              <w:top w:val="nil"/>
              <w:left w:val="nil"/>
              <w:bottom w:val="single" w:sz="4" w:space="0" w:color="auto"/>
              <w:right w:val="single" w:sz="4" w:space="0" w:color="auto"/>
            </w:tcBorders>
            <w:shd w:val="clear" w:color="auto" w:fill="auto"/>
            <w:noWrap/>
            <w:vAlign w:val="center"/>
            <w:hideMark/>
          </w:tcPr>
          <w:p w14:paraId="65B2FA3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41°45′31″</w:t>
            </w:r>
          </w:p>
        </w:tc>
        <w:tc>
          <w:tcPr>
            <w:tcW w:w="631" w:type="pct"/>
            <w:vMerge/>
            <w:tcBorders>
              <w:top w:val="nil"/>
              <w:left w:val="single" w:sz="4" w:space="0" w:color="auto"/>
              <w:bottom w:val="single" w:sz="4" w:space="0" w:color="auto"/>
              <w:right w:val="single" w:sz="4" w:space="0" w:color="auto"/>
            </w:tcBorders>
            <w:vAlign w:val="center"/>
            <w:hideMark/>
          </w:tcPr>
          <w:p w14:paraId="1E34E765" w14:textId="77777777" w:rsidR="00F41312" w:rsidRPr="0093731C" w:rsidRDefault="00F41312" w:rsidP="004A0B33">
            <w:pPr>
              <w:wordWrap w:val="0"/>
              <w:jc w:val="center"/>
              <w:rPr>
                <w:rFonts w:ascii="仿宋" w:eastAsia="仿宋" w:hAnsi="仿宋" w:hint="eastAsia"/>
                <w:szCs w:val="21"/>
              </w:rPr>
            </w:pPr>
          </w:p>
        </w:tc>
      </w:tr>
      <w:tr w:rsidR="0093731C" w:rsidRPr="0093731C" w14:paraId="3EF758F5"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36CE8BD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2CD8515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1B6197B"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41FC3C1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5" w:type="pct"/>
            <w:tcBorders>
              <w:top w:val="nil"/>
              <w:left w:val="nil"/>
              <w:bottom w:val="single" w:sz="4" w:space="0" w:color="auto"/>
              <w:right w:val="single" w:sz="4" w:space="0" w:color="auto"/>
            </w:tcBorders>
            <w:shd w:val="clear" w:color="auto" w:fill="auto"/>
            <w:noWrap/>
            <w:vAlign w:val="center"/>
            <w:hideMark/>
          </w:tcPr>
          <w:p w14:paraId="049AA90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110°54′17″</w:t>
            </w:r>
          </w:p>
        </w:tc>
        <w:tc>
          <w:tcPr>
            <w:tcW w:w="905" w:type="pct"/>
            <w:tcBorders>
              <w:top w:val="nil"/>
              <w:left w:val="nil"/>
              <w:bottom w:val="single" w:sz="4" w:space="0" w:color="auto"/>
              <w:right w:val="single" w:sz="4" w:space="0" w:color="auto"/>
            </w:tcBorders>
            <w:shd w:val="clear" w:color="auto" w:fill="auto"/>
            <w:noWrap/>
            <w:vAlign w:val="center"/>
            <w:hideMark/>
          </w:tcPr>
          <w:p w14:paraId="3C5384D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41°45′31″</w:t>
            </w:r>
          </w:p>
        </w:tc>
        <w:tc>
          <w:tcPr>
            <w:tcW w:w="631" w:type="pct"/>
            <w:vMerge/>
            <w:tcBorders>
              <w:top w:val="nil"/>
              <w:left w:val="single" w:sz="4" w:space="0" w:color="auto"/>
              <w:bottom w:val="single" w:sz="4" w:space="0" w:color="auto"/>
              <w:right w:val="single" w:sz="4" w:space="0" w:color="auto"/>
            </w:tcBorders>
            <w:vAlign w:val="center"/>
            <w:hideMark/>
          </w:tcPr>
          <w:p w14:paraId="6B1C7D14" w14:textId="77777777" w:rsidR="00F41312" w:rsidRPr="0093731C" w:rsidRDefault="00F41312" w:rsidP="004A0B33">
            <w:pPr>
              <w:wordWrap w:val="0"/>
              <w:jc w:val="center"/>
              <w:rPr>
                <w:rFonts w:ascii="仿宋" w:eastAsia="仿宋" w:hAnsi="仿宋" w:hint="eastAsia"/>
                <w:szCs w:val="21"/>
              </w:rPr>
            </w:pPr>
          </w:p>
        </w:tc>
      </w:tr>
      <w:tr w:rsidR="0093731C" w:rsidRPr="0093731C" w14:paraId="6E62E7BD"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321C900A"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CCE8BBB"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6AD32BF8"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424ABB4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5" w:type="pct"/>
            <w:tcBorders>
              <w:top w:val="nil"/>
              <w:left w:val="nil"/>
              <w:bottom w:val="single" w:sz="4" w:space="0" w:color="auto"/>
              <w:right w:val="single" w:sz="4" w:space="0" w:color="auto"/>
            </w:tcBorders>
            <w:shd w:val="clear" w:color="auto" w:fill="auto"/>
            <w:noWrap/>
            <w:vAlign w:val="center"/>
            <w:hideMark/>
          </w:tcPr>
          <w:p w14:paraId="47FFB27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110°54′17″</w:t>
            </w:r>
          </w:p>
        </w:tc>
        <w:tc>
          <w:tcPr>
            <w:tcW w:w="905" w:type="pct"/>
            <w:tcBorders>
              <w:top w:val="nil"/>
              <w:left w:val="nil"/>
              <w:bottom w:val="single" w:sz="4" w:space="0" w:color="auto"/>
              <w:right w:val="single" w:sz="4" w:space="0" w:color="auto"/>
            </w:tcBorders>
            <w:shd w:val="clear" w:color="auto" w:fill="auto"/>
            <w:noWrap/>
            <w:vAlign w:val="center"/>
            <w:hideMark/>
          </w:tcPr>
          <w:p w14:paraId="376E5BF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41°46′00″</w:t>
            </w:r>
          </w:p>
        </w:tc>
        <w:tc>
          <w:tcPr>
            <w:tcW w:w="631" w:type="pct"/>
            <w:vMerge/>
            <w:tcBorders>
              <w:top w:val="nil"/>
              <w:left w:val="single" w:sz="4" w:space="0" w:color="auto"/>
              <w:bottom w:val="single" w:sz="4" w:space="0" w:color="auto"/>
              <w:right w:val="single" w:sz="4" w:space="0" w:color="auto"/>
            </w:tcBorders>
            <w:vAlign w:val="center"/>
            <w:hideMark/>
          </w:tcPr>
          <w:p w14:paraId="1FCBF42B" w14:textId="77777777" w:rsidR="00F41312" w:rsidRPr="0093731C" w:rsidRDefault="00F41312" w:rsidP="004A0B33">
            <w:pPr>
              <w:wordWrap w:val="0"/>
              <w:jc w:val="center"/>
              <w:rPr>
                <w:rFonts w:ascii="仿宋" w:eastAsia="仿宋" w:hAnsi="仿宋" w:hint="eastAsia"/>
                <w:szCs w:val="21"/>
              </w:rPr>
            </w:pPr>
          </w:p>
        </w:tc>
      </w:tr>
      <w:tr w:rsidR="0093731C" w:rsidRPr="0093731C" w14:paraId="0C09389E"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636140D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250213D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BC0B3E4"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0AC20AE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7</w:t>
            </w:r>
          </w:p>
        </w:tc>
        <w:tc>
          <w:tcPr>
            <w:tcW w:w="905" w:type="pct"/>
            <w:tcBorders>
              <w:top w:val="nil"/>
              <w:left w:val="nil"/>
              <w:bottom w:val="single" w:sz="4" w:space="0" w:color="auto"/>
              <w:right w:val="single" w:sz="4" w:space="0" w:color="auto"/>
            </w:tcBorders>
            <w:shd w:val="clear" w:color="auto" w:fill="auto"/>
            <w:noWrap/>
            <w:vAlign w:val="center"/>
            <w:hideMark/>
          </w:tcPr>
          <w:p w14:paraId="5129B21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110°58′13″</w:t>
            </w:r>
          </w:p>
        </w:tc>
        <w:tc>
          <w:tcPr>
            <w:tcW w:w="905" w:type="pct"/>
            <w:tcBorders>
              <w:top w:val="nil"/>
              <w:left w:val="nil"/>
              <w:bottom w:val="single" w:sz="4" w:space="0" w:color="auto"/>
              <w:right w:val="single" w:sz="4" w:space="0" w:color="auto"/>
            </w:tcBorders>
            <w:shd w:val="clear" w:color="auto" w:fill="auto"/>
            <w:noWrap/>
            <w:vAlign w:val="center"/>
            <w:hideMark/>
          </w:tcPr>
          <w:p w14:paraId="47A1D23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41°46′00″</w:t>
            </w:r>
          </w:p>
        </w:tc>
        <w:tc>
          <w:tcPr>
            <w:tcW w:w="631" w:type="pct"/>
            <w:vMerge/>
            <w:tcBorders>
              <w:top w:val="nil"/>
              <w:left w:val="single" w:sz="4" w:space="0" w:color="auto"/>
              <w:bottom w:val="single" w:sz="4" w:space="0" w:color="auto"/>
              <w:right w:val="single" w:sz="4" w:space="0" w:color="auto"/>
            </w:tcBorders>
            <w:vAlign w:val="center"/>
            <w:hideMark/>
          </w:tcPr>
          <w:p w14:paraId="260AEBEA" w14:textId="77777777" w:rsidR="00F41312" w:rsidRPr="0093731C" w:rsidRDefault="00F41312" w:rsidP="004A0B33">
            <w:pPr>
              <w:wordWrap w:val="0"/>
              <w:jc w:val="center"/>
              <w:rPr>
                <w:rFonts w:ascii="仿宋" w:eastAsia="仿宋" w:hAnsi="仿宋" w:hint="eastAsia"/>
                <w:szCs w:val="21"/>
              </w:rPr>
            </w:pPr>
          </w:p>
        </w:tc>
      </w:tr>
      <w:tr w:rsidR="0093731C" w:rsidRPr="0093731C" w14:paraId="662BD865"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58CDB93F"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67489A66"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67582633"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3BBE68FD"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8</w:t>
            </w:r>
          </w:p>
        </w:tc>
        <w:tc>
          <w:tcPr>
            <w:tcW w:w="905" w:type="pct"/>
            <w:tcBorders>
              <w:top w:val="nil"/>
              <w:left w:val="nil"/>
              <w:bottom w:val="single" w:sz="4" w:space="0" w:color="auto"/>
              <w:right w:val="single" w:sz="4" w:space="0" w:color="auto"/>
            </w:tcBorders>
            <w:shd w:val="clear" w:color="auto" w:fill="auto"/>
            <w:noWrap/>
            <w:vAlign w:val="center"/>
            <w:hideMark/>
          </w:tcPr>
          <w:p w14:paraId="12CE926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110°58′13″</w:t>
            </w:r>
          </w:p>
        </w:tc>
        <w:tc>
          <w:tcPr>
            <w:tcW w:w="905" w:type="pct"/>
            <w:tcBorders>
              <w:top w:val="nil"/>
              <w:left w:val="nil"/>
              <w:bottom w:val="single" w:sz="4" w:space="0" w:color="auto"/>
              <w:right w:val="single" w:sz="4" w:space="0" w:color="auto"/>
            </w:tcBorders>
            <w:shd w:val="clear" w:color="auto" w:fill="auto"/>
            <w:noWrap/>
            <w:vAlign w:val="center"/>
            <w:hideMark/>
          </w:tcPr>
          <w:p w14:paraId="19D3EAE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41°45′38″</w:t>
            </w:r>
          </w:p>
        </w:tc>
        <w:tc>
          <w:tcPr>
            <w:tcW w:w="631" w:type="pct"/>
            <w:vMerge/>
            <w:tcBorders>
              <w:top w:val="nil"/>
              <w:left w:val="single" w:sz="4" w:space="0" w:color="auto"/>
              <w:bottom w:val="single" w:sz="4" w:space="0" w:color="auto"/>
              <w:right w:val="single" w:sz="4" w:space="0" w:color="auto"/>
            </w:tcBorders>
            <w:vAlign w:val="center"/>
            <w:hideMark/>
          </w:tcPr>
          <w:p w14:paraId="71E7D6E4" w14:textId="77777777" w:rsidR="00F41312" w:rsidRPr="0093731C" w:rsidRDefault="00F41312" w:rsidP="004A0B33">
            <w:pPr>
              <w:wordWrap w:val="0"/>
              <w:jc w:val="center"/>
              <w:rPr>
                <w:rFonts w:ascii="仿宋" w:eastAsia="仿宋" w:hAnsi="仿宋" w:hint="eastAsia"/>
                <w:szCs w:val="21"/>
              </w:rPr>
            </w:pPr>
          </w:p>
        </w:tc>
      </w:tr>
      <w:tr w:rsidR="0093731C" w:rsidRPr="0093731C" w14:paraId="628F7842"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3B19865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D44784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26C7E5A3"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5DC1528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9</w:t>
            </w:r>
          </w:p>
        </w:tc>
        <w:tc>
          <w:tcPr>
            <w:tcW w:w="905" w:type="pct"/>
            <w:tcBorders>
              <w:top w:val="nil"/>
              <w:left w:val="nil"/>
              <w:bottom w:val="single" w:sz="4" w:space="0" w:color="auto"/>
              <w:right w:val="single" w:sz="4" w:space="0" w:color="auto"/>
            </w:tcBorders>
            <w:shd w:val="clear" w:color="auto" w:fill="auto"/>
            <w:noWrap/>
            <w:vAlign w:val="center"/>
            <w:hideMark/>
          </w:tcPr>
          <w:p w14:paraId="5C87638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110°59′32″</w:t>
            </w:r>
          </w:p>
        </w:tc>
        <w:tc>
          <w:tcPr>
            <w:tcW w:w="905" w:type="pct"/>
            <w:tcBorders>
              <w:top w:val="nil"/>
              <w:left w:val="nil"/>
              <w:bottom w:val="single" w:sz="4" w:space="0" w:color="auto"/>
              <w:right w:val="single" w:sz="4" w:space="0" w:color="auto"/>
            </w:tcBorders>
            <w:shd w:val="clear" w:color="auto" w:fill="auto"/>
            <w:noWrap/>
            <w:vAlign w:val="center"/>
            <w:hideMark/>
          </w:tcPr>
          <w:p w14:paraId="5102EAA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41°45′38″</w:t>
            </w:r>
          </w:p>
        </w:tc>
        <w:tc>
          <w:tcPr>
            <w:tcW w:w="631" w:type="pct"/>
            <w:vMerge/>
            <w:tcBorders>
              <w:top w:val="nil"/>
              <w:left w:val="single" w:sz="4" w:space="0" w:color="auto"/>
              <w:bottom w:val="single" w:sz="4" w:space="0" w:color="auto"/>
              <w:right w:val="single" w:sz="4" w:space="0" w:color="auto"/>
            </w:tcBorders>
            <w:vAlign w:val="center"/>
            <w:hideMark/>
          </w:tcPr>
          <w:p w14:paraId="77F08E49" w14:textId="77777777" w:rsidR="00F41312" w:rsidRPr="0093731C" w:rsidRDefault="00F41312" w:rsidP="004A0B33">
            <w:pPr>
              <w:wordWrap w:val="0"/>
              <w:jc w:val="center"/>
              <w:rPr>
                <w:rFonts w:ascii="仿宋" w:eastAsia="仿宋" w:hAnsi="仿宋" w:hint="eastAsia"/>
                <w:szCs w:val="21"/>
              </w:rPr>
            </w:pPr>
          </w:p>
        </w:tc>
      </w:tr>
      <w:tr w:rsidR="0093731C" w:rsidRPr="0093731C" w14:paraId="7961B1A2"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350571F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2CF2D3F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7ABAC1DC"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69ABFCE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10</w:t>
            </w:r>
          </w:p>
        </w:tc>
        <w:tc>
          <w:tcPr>
            <w:tcW w:w="905" w:type="pct"/>
            <w:tcBorders>
              <w:top w:val="nil"/>
              <w:left w:val="nil"/>
              <w:bottom w:val="single" w:sz="4" w:space="0" w:color="auto"/>
              <w:right w:val="single" w:sz="4" w:space="0" w:color="auto"/>
            </w:tcBorders>
            <w:shd w:val="clear" w:color="auto" w:fill="auto"/>
            <w:noWrap/>
            <w:vAlign w:val="center"/>
            <w:hideMark/>
          </w:tcPr>
          <w:p w14:paraId="0612C81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110°59′32″</w:t>
            </w:r>
          </w:p>
        </w:tc>
        <w:tc>
          <w:tcPr>
            <w:tcW w:w="905" w:type="pct"/>
            <w:tcBorders>
              <w:top w:val="nil"/>
              <w:left w:val="nil"/>
              <w:bottom w:val="single" w:sz="4" w:space="0" w:color="auto"/>
              <w:right w:val="single" w:sz="4" w:space="0" w:color="auto"/>
            </w:tcBorders>
            <w:shd w:val="clear" w:color="auto" w:fill="auto"/>
            <w:noWrap/>
            <w:vAlign w:val="center"/>
            <w:hideMark/>
          </w:tcPr>
          <w:p w14:paraId="1992285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41°44′46″</w:t>
            </w:r>
          </w:p>
        </w:tc>
        <w:tc>
          <w:tcPr>
            <w:tcW w:w="631" w:type="pct"/>
            <w:vMerge/>
            <w:tcBorders>
              <w:top w:val="nil"/>
              <w:left w:val="single" w:sz="4" w:space="0" w:color="auto"/>
              <w:bottom w:val="single" w:sz="4" w:space="0" w:color="auto"/>
              <w:right w:val="single" w:sz="4" w:space="0" w:color="auto"/>
            </w:tcBorders>
            <w:vAlign w:val="center"/>
            <w:hideMark/>
          </w:tcPr>
          <w:p w14:paraId="172173BC" w14:textId="77777777" w:rsidR="00F41312" w:rsidRPr="0093731C" w:rsidRDefault="00F41312" w:rsidP="004A0B33">
            <w:pPr>
              <w:wordWrap w:val="0"/>
              <w:jc w:val="center"/>
              <w:rPr>
                <w:rFonts w:ascii="仿宋" w:eastAsia="仿宋" w:hAnsi="仿宋" w:hint="eastAsia"/>
                <w:szCs w:val="21"/>
              </w:rPr>
            </w:pPr>
          </w:p>
        </w:tc>
      </w:tr>
      <w:tr w:rsidR="0093731C" w:rsidRPr="0093731C" w14:paraId="4F83224E"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33E898DA"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7D3CA68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1ACE7ABE"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7E4786E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w:t>
            </w:r>
          </w:p>
        </w:tc>
        <w:tc>
          <w:tcPr>
            <w:tcW w:w="905" w:type="pct"/>
            <w:tcBorders>
              <w:top w:val="nil"/>
              <w:left w:val="nil"/>
              <w:bottom w:val="single" w:sz="4" w:space="0" w:color="auto"/>
              <w:right w:val="single" w:sz="4" w:space="0" w:color="auto"/>
            </w:tcBorders>
            <w:shd w:val="clear" w:color="auto" w:fill="auto"/>
            <w:noWrap/>
            <w:vAlign w:val="center"/>
            <w:hideMark/>
          </w:tcPr>
          <w:p w14:paraId="190EB7B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110°57′47″</w:t>
            </w:r>
          </w:p>
        </w:tc>
        <w:tc>
          <w:tcPr>
            <w:tcW w:w="905" w:type="pct"/>
            <w:tcBorders>
              <w:top w:val="nil"/>
              <w:left w:val="nil"/>
              <w:bottom w:val="single" w:sz="4" w:space="0" w:color="auto"/>
              <w:right w:val="single" w:sz="4" w:space="0" w:color="auto"/>
            </w:tcBorders>
            <w:shd w:val="clear" w:color="auto" w:fill="auto"/>
            <w:noWrap/>
            <w:vAlign w:val="center"/>
            <w:hideMark/>
          </w:tcPr>
          <w:p w14:paraId="64A9B34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41°44′46″</w:t>
            </w:r>
          </w:p>
        </w:tc>
        <w:tc>
          <w:tcPr>
            <w:tcW w:w="631" w:type="pct"/>
            <w:vMerge/>
            <w:tcBorders>
              <w:top w:val="nil"/>
              <w:left w:val="single" w:sz="4" w:space="0" w:color="auto"/>
              <w:bottom w:val="single" w:sz="4" w:space="0" w:color="auto"/>
              <w:right w:val="single" w:sz="4" w:space="0" w:color="auto"/>
            </w:tcBorders>
            <w:vAlign w:val="center"/>
            <w:hideMark/>
          </w:tcPr>
          <w:p w14:paraId="5D4F8A8D" w14:textId="77777777" w:rsidR="00F41312" w:rsidRPr="0093731C" w:rsidRDefault="00F41312" w:rsidP="004A0B33">
            <w:pPr>
              <w:wordWrap w:val="0"/>
              <w:jc w:val="center"/>
              <w:rPr>
                <w:rFonts w:ascii="仿宋" w:eastAsia="仿宋" w:hAnsi="仿宋" w:hint="eastAsia"/>
                <w:szCs w:val="21"/>
              </w:rPr>
            </w:pPr>
          </w:p>
        </w:tc>
      </w:tr>
      <w:tr w:rsidR="0093731C" w:rsidRPr="0093731C" w14:paraId="12FB44BA"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74C7F76E"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366C22C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6D7F3B2E"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450E3C7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12</w:t>
            </w:r>
          </w:p>
        </w:tc>
        <w:tc>
          <w:tcPr>
            <w:tcW w:w="905" w:type="pct"/>
            <w:tcBorders>
              <w:top w:val="nil"/>
              <w:left w:val="nil"/>
              <w:bottom w:val="single" w:sz="4" w:space="0" w:color="auto"/>
              <w:right w:val="single" w:sz="4" w:space="0" w:color="auto"/>
            </w:tcBorders>
            <w:shd w:val="clear" w:color="auto" w:fill="auto"/>
            <w:noWrap/>
            <w:vAlign w:val="center"/>
            <w:hideMark/>
          </w:tcPr>
          <w:p w14:paraId="4E32524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110°57′47″</w:t>
            </w:r>
          </w:p>
        </w:tc>
        <w:tc>
          <w:tcPr>
            <w:tcW w:w="905" w:type="pct"/>
            <w:tcBorders>
              <w:top w:val="nil"/>
              <w:left w:val="nil"/>
              <w:bottom w:val="single" w:sz="4" w:space="0" w:color="auto"/>
              <w:right w:val="single" w:sz="4" w:space="0" w:color="auto"/>
            </w:tcBorders>
            <w:shd w:val="clear" w:color="auto" w:fill="auto"/>
            <w:noWrap/>
            <w:vAlign w:val="center"/>
            <w:hideMark/>
          </w:tcPr>
          <w:p w14:paraId="7B8C799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41°43′31″</w:t>
            </w:r>
          </w:p>
        </w:tc>
        <w:tc>
          <w:tcPr>
            <w:tcW w:w="631" w:type="pct"/>
            <w:vMerge/>
            <w:tcBorders>
              <w:top w:val="nil"/>
              <w:left w:val="single" w:sz="4" w:space="0" w:color="auto"/>
              <w:bottom w:val="single" w:sz="4" w:space="0" w:color="auto"/>
              <w:right w:val="single" w:sz="4" w:space="0" w:color="auto"/>
            </w:tcBorders>
            <w:vAlign w:val="center"/>
            <w:hideMark/>
          </w:tcPr>
          <w:p w14:paraId="5720737C" w14:textId="77777777" w:rsidR="00F41312" w:rsidRPr="0093731C" w:rsidRDefault="00F41312" w:rsidP="004A0B33">
            <w:pPr>
              <w:wordWrap w:val="0"/>
              <w:jc w:val="center"/>
              <w:rPr>
                <w:rFonts w:ascii="仿宋" w:eastAsia="仿宋" w:hAnsi="仿宋" w:hint="eastAsia"/>
                <w:szCs w:val="21"/>
              </w:rPr>
            </w:pPr>
          </w:p>
        </w:tc>
      </w:tr>
      <w:tr w:rsidR="0093731C" w:rsidRPr="0093731C" w14:paraId="6443EC27" w14:textId="77777777" w:rsidTr="009951AC">
        <w:trPr>
          <w:trHeight w:val="337"/>
          <w:jc w:val="center"/>
        </w:trPr>
        <w:tc>
          <w:tcPr>
            <w:tcW w:w="3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C883D8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T2</w:t>
            </w:r>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1AD597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内蒙古四子王</w:t>
            </w:r>
            <w:proofErr w:type="gramStart"/>
            <w:r w:rsidRPr="0093731C">
              <w:rPr>
                <w:rFonts w:ascii="仿宋" w:eastAsia="仿宋" w:hAnsi="仿宋" w:hint="eastAsia"/>
                <w:szCs w:val="21"/>
              </w:rPr>
              <w:t>旗合同庙</w:t>
            </w:r>
            <w:proofErr w:type="gramEnd"/>
            <w:r w:rsidRPr="0093731C">
              <w:rPr>
                <w:rFonts w:ascii="仿宋" w:eastAsia="仿宋" w:hAnsi="仿宋" w:hint="eastAsia"/>
                <w:szCs w:val="21"/>
              </w:rPr>
              <w:t>煤炭资源预查(一区）</w:t>
            </w:r>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24DA92F" w14:textId="7F0A87D8"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1526000510012</w:t>
            </w:r>
          </w:p>
        </w:tc>
        <w:tc>
          <w:tcPr>
            <w:tcW w:w="340" w:type="pct"/>
            <w:tcBorders>
              <w:top w:val="nil"/>
              <w:left w:val="nil"/>
              <w:bottom w:val="single" w:sz="4" w:space="0" w:color="auto"/>
              <w:right w:val="single" w:sz="4" w:space="0" w:color="auto"/>
            </w:tcBorders>
            <w:shd w:val="clear" w:color="auto" w:fill="auto"/>
            <w:noWrap/>
            <w:vAlign w:val="center"/>
            <w:hideMark/>
          </w:tcPr>
          <w:p w14:paraId="4860351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5" w:type="pct"/>
            <w:tcBorders>
              <w:top w:val="nil"/>
              <w:left w:val="nil"/>
              <w:bottom w:val="single" w:sz="4" w:space="0" w:color="auto"/>
              <w:right w:val="single" w:sz="4" w:space="0" w:color="auto"/>
            </w:tcBorders>
            <w:shd w:val="clear" w:color="auto" w:fill="auto"/>
            <w:noWrap/>
            <w:vAlign w:val="center"/>
            <w:hideMark/>
          </w:tcPr>
          <w:p w14:paraId="2DE14BA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111°01′00″</w:t>
            </w:r>
          </w:p>
        </w:tc>
        <w:tc>
          <w:tcPr>
            <w:tcW w:w="905" w:type="pct"/>
            <w:tcBorders>
              <w:top w:val="nil"/>
              <w:left w:val="nil"/>
              <w:bottom w:val="single" w:sz="4" w:space="0" w:color="auto"/>
              <w:right w:val="single" w:sz="4" w:space="0" w:color="auto"/>
            </w:tcBorders>
            <w:shd w:val="clear" w:color="auto" w:fill="auto"/>
            <w:noWrap/>
            <w:vAlign w:val="center"/>
            <w:hideMark/>
          </w:tcPr>
          <w:p w14:paraId="371F59F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41°52′00″</w:t>
            </w:r>
          </w:p>
        </w:tc>
        <w:tc>
          <w:tcPr>
            <w:tcW w:w="63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8CC64CD" w14:textId="1A159724" w:rsidR="00F41312" w:rsidRPr="0093731C" w:rsidRDefault="00F41312" w:rsidP="004A0B33">
            <w:pPr>
              <w:wordWrap w:val="0"/>
              <w:jc w:val="center"/>
              <w:rPr>
                <w:rFonts w:ascii="仿宋" w:eastAsia="仿宋" w:hAnsi="仿宋" w:hint="eastAsia"/>
                <w:szCs w:val="21"/>
              </w:rPr>
            </w:pPr>
          </w:p>
        </w:tc>
      </w:tr>
      <w:tr w:rsidR="0093731C" w:rsidRPr="0093731C" w14:paraId="787C712B"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1CC792A6"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2F51B52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6C9FAAFA"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446F24C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5" w:type="pct"/>
            <w:tcBorders>
              <w:top w:val="nil"/>
              <w:left w:val="nil"/>
              <w:bottom w:val="single" w:sz="4" w:space="0" w:color="auto"/>
              <w:right w:val="single" w:sz="4" w:space="0" w:color="auto"/>
            </w:tcBorders>
            <w:shd w:val="clear" w:color="auto" w:fill="auto"/>
            <w:noWrap/>
            <w:vAlign w:val="center"/>
            <w:hideMark/>
          </w:tcPr>
          <w:p w14:paraId="76E34FD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111°01′00″</w:t>
            </w:r>
          </w:p>
        </w:tc>
        <w:tc>
          <w:tcPr>
            <w:tcW w:w="905" w:type="pct"/>
            <w:tcBorders>
              <w:top w:val="nil"/>
              <w:left w:val="nil"/>
              <w:bottom w:val="single" w:sz="4" w:space="0" w:color="auto"/>
              <w:right w:val="single" w:sz="4" w:space="0" w:color="auto"/>
            </w:tcBorders>
            <w:shd w:val="clear" w:color="auto" w:fill="auto"/>
            <w:noWrap/>
            <w:vAlign w:val="center"/>
            <w:hideMark/>
          </w:tcPr>
          <w:p w14:paraId="097AF1F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42°01′30″</w:t>
            </w:r>
          </w:p>
        </w:tc>
        <w:tc>
          <w:tcPr>
            <w:tcW w:w="631" w:type="pct"/>
            <w:vMerge/>
            <w:tcBorders>
              <w:top w:val="nil"/>
              <w:left w:val="single" w:sz="4" w:space="0" w:color="auto"/>
              <w:bottom w:val="single" w:sz="4" w:space="0" w:color="auto"/>
              <w:right w:val="single" w:sz="4" w:space="0" w:color="auto"/>
            </w:tcBorders>
            <w:vAlign w:val="center"/>
            <w:hideMark/>
          </w:tcPr>
          <w:p w14:paraId="4CA1DBDC" w14:textId="77777777" w:rsidR="00F41312" w:rsidRPr="0093731C" w:rsidRDefault="00F41312" w:rsidP="004A0B33">
            <w:pPr>
              <w:wordWrap w:val="0"/>
              <w:jc w:val="center"/>
              <w:rPr>
                <w:rFonts w:ascii="仿宋" w:eastAsia="仿宋" w:hAnsi="仿宋" w:hint="eastAsia"/>
                <w:szCs w:val="21"/>
              </w:rPr>
            </w:pPr>
          </w:p>
        </w:tc>
      </w:tr>
      <w:tr w:rsidR="0093731C" w:rsidRPr="0093731C" w14:paraId="39435CE3"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590E6E3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19A6131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1337F3B0"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648C6A9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5" w:type="pct"/>
            <w:tcBorders>
              <w:top w:val="nil"/>
              <w:left w:val="nil"/>
              <w:bottom w:val="single" w:sz="4" w:space="0" w:color="auto"/>
              <w:right w:val="single" w:sz="4" w:space="0" w:color="auto"/>
            </w:tcBorders>
            <w:shd w:val="clear" w:color="auto" w:fill="auto"/>
            <w:noWrap/>
            <w:vAlign w:val="center"/>
            <w:hideMark/>
          </w:tcPr>
          <w:p w14:paraId="79E24A3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111°15′00″</w:t>
            </w:r>
          </w:p>
        </w:tc>
        <w:tc>
          <w:tcPr>
            <w:tcW w:w="905" w:type="pct"/>
            <w:tcBorders>
              <w:top w:val="nil"/>
              <w:left w:val="nil"/>
              <w:bottom w:val="single" w:sz="4" w:space="0" w:color="auto"/>
              <w:right w:val="single" w:sz="4" w:space="0" w:color="auto"/>
            </w:tcBorders>
            <w:shd w:val="clear" w:color="auto" w:fill="auto"/>
            <w:noWrap/>
            <w:vAlign w:val="center"/>
            <w:hideMark/>
          </w:tcPr>
          <w:p w14:paraId="7947247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42°01′30″</w:t>
            </w:r>
          </w:p>
        </w:tc>
        <w:tc>
          <w:tcPr>
            <w:tcW w:w="631" w:type="pct"/>
            <w:vMerge/>
            <w:tcBorders>
              <w:top w:val="nil"/>
              <w:left w:val="single" w:sz="4" w:space="0" w:color="auto"/>
              <w:bottom w:val="single" w:sz="4" w:space="0" w:color="auto"/>
              <w:right w:val="single" w:sz="4" w:space="0" w:color="auto"/>
            </w:tcBorders>
            <w:vAlign w:val="center"/>
            <w:hideMark/>
          </w:tcPr>
          <w:p w14:paraId="394F7B8B" w14:textId="77777777" w:rsidR="00F41312" w:rsidRPr="0093731C" w:rsidRDefault="00F41312" w:rsidP="004A0B33">
            <w:pPr>
              <w:wordWrap w:val="0"/>
              <w:jc w:val="center"/>
              <w:rPr>
                <w:rFonts w:ascii="仿宋" w:eastAsia="仿宋" w:hAnsi="仿宋" w:hint="eastAsia"/>
                <w:szCs w:val="21"/>
              </w:rPr>
            </w:pPr>
          </w:p>
        </w:tc>
      </w:tr>
      <w:tr w:rsidR="0093731C" w:rsidRPr="0093731C" w14:paraId="162DF4EE" w14:textId="77777777" w:rsidTr="009951AC">
        <w:trPr>
          <w:trHeight w:val="337"/>
          <w:jc w:val="center"/>
        </w:trPr>
        <w:tc>
          <w:tcPr>
            <w:tcW w:w="345" w:type="pct"/>
            <w:vMerge/>
            <w:tcBorders>
              <w:top w:val="nil"/>
              <w:left w:val="single" w:sz="4" w:space="0" w:color="auto"/>
              <w:bottom w:val="single" w:sz="4" w:space="0" w:color="auto"/>
              <w:right w:val="single" w:sz="4" w:space="0" w:color="auto"/>
            </w:tcBorders>
            <w:vAlign w:val="center"/>
            <w:hideMark/>
          </w:tcPr>
          <w:p w14:paraId="684F3EB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4324D80E"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77815D0F"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38DC0FB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5" w:type="pct"/>
            <w:tcBorders>
              <w:top w:val="nil"/>
              <w:left w:val="nil"/>
              <w:bottom w:val="single" w:sz="4" w:space="0" w:color="auto"/>
              <w:right w:val="single" w:sz="4" w:space="0" w:color="auto"/>
            </w:tcBorders>
            <w:shd w:val="clear" w:color="auto" w:fill="auto"/>
            <w:noWrap/>
            <w:vAlign w:val="center"/>
            <w:hideMark/>
          </w:tcPr>
          <w:p w14:paraId="6D52F44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111°15′00″</w:t>
            </w:r>
          </w:p>
        </w:tc>
        <w:tc>
          <w:tcPr>
            <w:tcW w:w="905" w:type="pct"/>
            <w:tcBorders>
              <w:top w:val="nil"/>
              <w:left w:val="nil"/>
              <w:bottom w:val="single" w:sz="4" w:space="0" w:color="auto"/>
              <w:right w:val="single" w:sz="4" w:space="0" w:color="auto"/>
            </w:tcBorders>
            <w:shd w:val="clear" w:color="auto" w:fill="auto"/>
            <w:noWrap/>
            <w:vAlign w:val="center"/>
            <w:hideMark/>
          </w:tcPr>
          <w:p w14:paraId="2271649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41°52′00″</w:t>
            </w:r>
          </w:p>
        </w:tc>
        <w:tc>
          <w:tcPr>
            <w:tcW w:w="631" w:type="pct"/>
            <w:vMerge/>
            <w:tcBorders>
              <w:top w:val="nil"/>
              <w:left w:val="single" w:sz="4" w:space="0" w:color="auto"/>
              <w:bottom w:val="single" w:sz="4" w:space="0" w:color="auto"/>
              <w:right w:val="single" w:sz="4" w:space="0" w:color="auto"/>
            </w:tcBorders>
            <w:vAlign w:val="center"/>
            <w:hideMark/>
          </w:tcPr>
          <w:p w14:paraId="732CBBCF" w14:textId="77777777" w:rsidR="00F41312" w:rsidRPr="0093731C" w:rsidRDefault="00F41312" w:rsidP="004A0B33">
            <w:pPr>
              <w:wordWrap w:val="0"/>
              <w:jc w:val="center"/>
              <w:rPr>
                <w:rFonts w:ascii="仿宋" w:eastAsia="仿宋" w:hAnsi="仿宋" w:hint="eastAsia"/>
                <w:szCs w:val="21"/>
              </w:rPr>
            </w:pPr>
          </w:p>
        </w:tc>
      </w:tr>
    </w:tbl>
    <w:p w14:paraId="5297F3A4" w14:textId="7DAF5A39" w:rsidR="006A4021" w:rsidRPr="0093731C" w:rsidRDefault="006A4021" w:rsidP="004A0B33">
      <w:pPr>
        <w:wordWrap w:val="0"/>
        <w:jc w:val="center"/>
        <w:rPr>
          <w:rFonts w:ascii="仿宋" w:eastAsia="仿宋" w:hAnsi="仿宋" w:hint="eastAsia"/>
          <w:sz w:val="24"/>
          <w:szCs w:val="24"/>
        </w:rPr>
      </w:pPr>
      <w:r w:rsidRPr="0093731C">
        <w:rPr>
          <w:rFonts w:ascii="仿宋" w:eastAsia="仿宋" w:hAnsi="仿宋" w:hint="eastAsia"/>
          <w:sz w:val="24"/>
          <w:szCs w:val="24"/>
        </w:rPr>
        <w:lastRenderedPageBreak/>
        <w:t xml:space="preserve">续表1-2  </w:t>
      </w:r>
      <w:r w:rsidR="002F694F" w:rsidRPr="0093731C">
        <w:rPr>
          <w:rFonts w:ascii="仿宋" w:eastAsia="仿宋" w:hAnsi="仿宋" w:hint="eastAsia"/>
          <w:sz w:val="24"/>
          <w:szCs w:val="24"/>
        </w:rPr>
        <w:t>调查</w:t>
      </w:r>
      <w:r w:rsidRPr="0093731C">
        <w:rPr>
          <w:rFonts w:ascii="仿宋" w:eastAsia="仿宋" w:hAnsi="仿宋" w:hint="eastAsia"/>
          <w:sz w:val="24"/>
          <w:szCs w:val="24"/>
        </w:rPr>
        <w:t>区及周边探矿权设置情况一览表</w:t>
      </w:r>
    </w:p>
    <w:tbl>
      <w:tblPr>
        <w:tblW w:w="4988" w:type="pct"/>
        <w:jc w:val="center"/>
        <w:tblLayout w:type="fixed"/>
        <w:tblCellMar>
          <w:left w:w="0" w:type="dxa"/>
          <w:right w:w="0" w:type="dxa"/>
        </w:tblCellMar>
        <w:tblLook w:val="04A0" w:firstRow="1" w:lastRow="0" w:firstColumn="1" w:lastColumn="0" w:noHBand="0" w:noVBand="1"/>
      </w:tblPr>
      <w:tblGrid>
        <w:gridCol w:w="673"/>
        <w:gridCol w:w="1819"/>
        <w:gridCol w:w="1819"/>
        <w:gridCol w:w="660"/>
        <w:gridCol w:w="1753"/>
        <w:gridCol w:w="1757"/>
        <w:gridCol w:w="1227"/>
      </w:tblGrid>
      <w:tr w:rsidR="0093731C" w:rsidRPr="0093731C" w14:paraId="5DFE3BD5" w14:textId="77777777" w:rsidTr="000F3F33">
        <w:trPr>
          <w:trHeight w:hRule="exact" w:val="268"/>
          <w:jc w:val="center"/>
        </w:trPr>
        <w:tc>
          <w:tcPr>
            <w:tcW w:w="34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6AB099" w14:textId="24CE508F"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序号</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05A523" w14:textId="6FDD441A"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探矿权名称</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9D1B77" w14:textId="5BAE8439"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勘查许可证号</w:t>
            </w:r>
          </w:p>
        </w:tc>
        <w:tc>
          <w:tcPr>
            <w:tcW w:w="2148"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17335F5A" w14:textId="77777777"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拐点坐标（2000国家大地坐标）</w:t>
            </w:r>
          </w:p>
        </w:tc>
        <w:tc>
          <w:tcPr>
            <w:tcW w:w="632"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8DDBF3C" w14:textId="77777777"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备注</w:t>
            </w:r>
          </w:p>
        </w:tc>
      </w:tr>
      <w:tr w:rsidR="0093731C" w:rsidRPr="0093731C" w14:paraId="688D36A5" w14:textId="77777777" w:rsidTr="000F3F33">
        <w:trPr>
          <w:trHeight w:hRule="exact" w:val="268"/>
          <w:jc w:val="center"/>
        </w:trPr>
        <w:tc>
          <w:tcPr>
            <w:tcW w:w="346" w:type="pct"/>
            <w:vMerge/>
            <w:tcBorders>
              <w:top w:val="single" w:sz="4" w:space="0" w:color="auto"/>
              <w:left w:val="single" w:sz="4" w:space="0" w:color="auto"/>
              <w:bottom w:val="single" w:sz="4" w:space="0" w:color="auto"/>
              <w:right w:val="single" w:sz="4" w:space="0" w:color="auto"/>
            </w:tcBorders>
            <w:vAlign w:val="center"/>
            <w:hideMark/>
          </w:tcPr>
          <w:p w14:paraId="7D4A4ED0"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6BE8C1B"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711BC1A"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7E6A188B"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编号</w:t>
            </w:r>
          </w:p>
        </w:tc>
        <w:tc>
          <w:tcPr>
            <w:tcW w:w="903" w:type="pct"/>
            <w:tcBorders>
              <w:top w:val="nil"/>
              <w:left w:val="nil"/>
              <w:bottom w:val="single" w:sz="4" w:space="0" w:color="auto"/>
              <w:right w:val="single" w:sz="4" w:space="0" w:color="auto"/>
            </w:tcBorders>
            <w:shd w:val="clear" w:color="auto" w:fill="auto"/>
            <w:noWrap/>
            <w:vAlign w:val="center"/>
            <w:hideMark/>
          </w:tcPr>
          <w:p w14:paraId="473C8A4D" w14:textId="6FFC03B5"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东经</w:t>
            </w:r>
          </w:p>
        </w:tc>
        <w:tc>
          <w:tcPr>
            <w:tcW w:w="905" w:type="pct"/>
            <w:tcBorders>
              <w:top w:val="nil"/>
              <w:left w:val="nil"/>
              <w:bottom w:val="single" w:sz="4" w:space="0" w:color="auto"/>
              <w:right w:val="single" w:sz="4" w:space="0" w:color="auto"/>
            </w:tcBorders>
            <w:shd w:val="clear" w:color="auto" w:fill="auto"/>
            <w:noWrap/>
            <w:vAlign w:val="center"/>
            <w:hideMark/>
          </w:tcPr>
          <w:p w14:paraId="789284E9" w14:textId="20C29CD0"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北纬</w:t>
            </w:r>
          </w:p>
        </w:tc>
        <w:tc>
          <w:tcPr>
            <w:tcW w:w="632" w:type="pct"/>
            <w:vMerge/>
            <w:tcBorders>
              <w:top w:val="single" w:sz="4" w:space="0" w:color="auto"/>
              <w:left w:val="single" w:sz="4" w:space="0" w:color="auto"/>
              <w:bottom w:val="single" w:sz="4" w:space="0" w:color="000000"/>
              <w:right w:val="single" w:sz="4" w:space="0" w:color="auto"/>
            </w:tcBorders>
            <w:vAlign w:val="center"/>
            <w:hideMark/>
          </w:tcPr>
          <w:p w14:paraId="2801CFCA" w14:textId="77777777" w:rsidR="006A4021" w:rsidRPr="0093731C" w:rsidRDefault="006A4021" w:rsidP="004A0B33">
            <w:pPr>
              <w:wordWrap w:val="0"/>
              <w:jc w:val="center"/>
              <w:rPr>
                <w:rFonts w:ascii="仿宋" w:eastAsia="仿宋" w:hAnsi="仿宋" w:hint="eastAsia"/>
                <w:szCs w:val="21"/>
              </w:rPr>
            </w:pPr>
          </w:p>
        </w:tc>
      </w:tr>
      <w:tr w:rsidR="0093731C" w:rsidRPr="0093731C" w14:paraId="71929315" w14:textId="77777777" w:rsidTr="000F3F33">
        <w:trPr>
          <w:trHeight w:hRule="exact" w:val="268"/>
          <w:jc w:val="center"/>
        </w:trPr>
        <w:tc>
          <w:tcPr>
            <w:tcW w:w="34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07C2E2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T3</w:t>
            </w:r>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702AF02" w14:textId="20DA56E9"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内蒙古自治区四子王旗</w:t>
            </w:r>
            <w:proofErr w:type="gramStart"/>
            <w:r w:rsidRPr="0093731C">
              <w:rPr>
                <w:rFonts w:ascii="仿宋" w:eastAsia="仿宋" w:hAnsi="仿宋" w:hint="eastAsia"/>
                <w:szCs w:val="21"/>
              </w:rPr>
              <w:t>哈登乌</w:t>
            </w:r>
            <w:proofErr w:type="gramEnd"/>
            <w:r w:rsidRPr="0093731C">
              <w:rPr>
                <w:rFonts w:ascii="仿宋" w:eastAsia="仿宋" w:hAnsi="仿宋" w:hint="eastAsia"/>
                <w:szCs w:val="21"/>
              </w:rPr>
              <w:t>素铜多</w:t>
            </w:r>
            <w:proofErr w:type="gramStart"/>
            <w:r w:rsidRPr="0093731C">
              <w:rPr>
                <w:rFonts w:ascii="仿宋" w:eastAsia="仿宋" w:hAnsi="仿宋" w:hint="eastAsia"/>
                <w:szCs w:val="21"/>
              </w:rPr>
              <w:t>金属矿预查</w:t>
            </w:r>
            <w:proofErr w:type="gramEnd"/>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D00C5B4"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T15120160702052883</w:t>
            </w:r>
          </w:p>
        </w:tc>
        <w:tc>
          <w:tcPr>
            <w:tcW w:w="340" w:type="pct"/>
            <w:tcBorders>
              <w:top w:val="nil"/>
              <w:left w:val="nil"/>
              <w:bottom w:val="single" w:sz="4" w:space="0" w:color="auto"/>
              <w:right w:val="single" w:sz="4" w:space="0" w:color="auto"/>
            </w:tcBorders>
            <w:shd w:val="clear" w:color="auto" w:fill="auto"/>
            <w:noWrap/>
            <w:vAlign w:val="center"/>
            <w:hideMark/>
          </w:tcPr>
          <w:p w14:paraId="31AD6C66"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3" w:type="pct"/>
            <w:tcBorders>
              <w:top w:val="nil"/>
              <w:left w:val="nil"/>
              <w:bottom w:val="single" w:sz="4" w:space="0" w:color="auto"/>
              <w:right w:val="single" w:sz="4" w:space="0" w:color="auto"/>
            </w:tcBorders>
            <w:shd w:val="clear" w:color="auto" w:fill="auto"/>
            <w:noWrap/>
            <w:vAlign w:val="center"/>
            <w:hideMark/>
          </w:tcPr>
          <w:p w14:paraId="65244F0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111°03′57″</w:t>
            </w:r>
          </w:p>
        </w:tc>
        <w:tc>
          <w:tcPr>
            <w:tcW w:w="905" w:type="pct"/>
            <w:tcBorders>
              <w:top w:val="nil"/>
              <w:left w:val="nil"/>
              <w:bottom w:val="single" w:sz="4" w:space="0" w:color="auto"/>
              <w:right w:val="single" w:sz="4" w:space="0" w:color="auto"/>
            </w:tcBorders>
            <w:shd w:val="clear" w:color="auto" w:fill="auto"/>
            <w:noWrap/>
            <w:vAlign w:val="center"/>
            <w:hideMark/>
          </w:tcPr>
          <w:p w14:paraId="3CF7E448"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41°47′31″</w:t>
            </w:r>
          </w:p>
        </w:tc>
        <w:tc>
          <w:tcPr>
            <w:tcW w:w="63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CFD6EDC" w14:textId="3604E8AE" w:rsidR="006A4021"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基金项目</w:t>
            </w:r>
          </w:p>
        </w:tc>
      </w:tr>
      <w:tr w:rsidR="0093731C" w:rsidRPr="0093731C" w14:paraId="5AF7F28B"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1F21906E"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65AE92EB"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75471BBB"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43FFD76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3" w:type="pct"/>
            <w:tcBorders>
              <w:top w:val="nil"/>
              <w:left w:val="nil"/>
              <w:bottom w:val="single" w:sz="4" w:space="0" w:color="auto"/>
              <w:right w:val="single" w:sz="4" w:space="0" w:color="auto"/>
            </w:tcBorders>
            <w:shd w:val="clear" w:color="auto" w:fill="auto"/>
            <w:noWrap/>
            <w:vAlign w:val="center"/>
            <w:hideMark/>
          </w:tcPr>
          <w:p w14:paraId="48F6AD95"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111°04′42″</w:t>
            </w:r>
          </w:p>
        </w:tc>
        <w:tc>
          <w:tcPr>
            <w:tcW w:w="905" w:type="pct"/>
            <w:tcBorders>
              <w:top w:val="nil"/>
              <w:left w:val="nil"/>
              <w:bottom w:val="single" w:sz="4" w:space="0" w:color="auto"/>
              <w:right w:val="single" w:sz="4" w:space="0" w:color="auto"/>
            </w:tcBorders>
            <w:shd w:val="clear" w:color="auto" w:fill="auto"/>
            <w:noWrap/>
            <w:vAlign w:val="center"/>
            <w:hideMark/>
          </w:tcPr>
          <w:p w14:paraId="3A6E04F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41°47′31″</w:t>
            </w:r>
          </w:p>
        </w:tc>
        <w:tc>
          <w:tcPr>
            <w:tcW w:w="632" w:type="pct"/>
            <w:vMerge/>
            <w:tcBorders>
              <w:top w:val="nil"/>
              <w:left w:val="single" w:sz="4" w:space="0" w:color="auto"/>
              <w:bottom w:val="single" w:sz="4" w:space="0" w:color="auto"/>
              <w:right w:val="single" w:sz="4" w:space="0" w:color="auto"/>
            </w:tcBorders>
            <w:vAlign w:val="center"/>
            <w:hideMark/>
          </w:tcPr>
          <w:p w14:paraId="29C08D42" w14:textId="77777777" w:rsidR="006A4021" w:rsidRPr="0093731C" w:rsidRDefault="006A4021" w:rsidP="004A0B33">
            <w:pPr>
              <w:wordWrap w:val="0"/>
              <w:jc w:val="center"/>
              <w:rPr>
                <w:rFonts w:ascii="仿宋" w:eastAsia="仿宋" w:hAnsi="仿宋" w:hint="eastAsia"/>
                <w:szCs w:val="21"/>
              </w:rPr>
            </w:pPr>
          </w:p>
        </w:tc>
      </w:tr>
      <w:tr w:rsidR="0093731C" w:rsidRPr="0093731C" w14:paraId="05D31A6B"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7520A8F7"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0FF1035"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41D7A20"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09E2F24C"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3" w:type="pct"/>
            <w:tcBorders>
              <w:top w:val="nil"/>
              <w:left w:val="nil"/>
              <w:bottom w:val="single" w:sz="4" w:space="0" w:color="auto"/>
              <w:right w:val="single" w:sz="4" w:space="0" w:color="auto"/>
            </w:tcBorders>
            <w:shd w:val="clear" w:color="auto" w:fill="auto"/>
            <w:noWrap/>
            <w:vAlign w:val="center"/>
            <w:hideMark/>
          </w:tcPr>
          <w:p w14:paraId="6276164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111°04′42″</w:t>
            </w:r>
          </w:p>
        </w:tc>
        <w:tc>
          <w:tcPr>
            <w:tcW w:w="905" w:type="pct"/>
            <w:tcBorders>
              <w:top w:val="nil"/>
              <w:left w:val="nil"/>
              <w:bottom w:val="single" w:sz="4" w:space="0" w:color="auto"/>
              <w:right w:val="single" w:sz="4" w:space="0" w:color="auto"/>
            </w:tcBorders>
            <w:shd w:val="clear" w:color="auto" w:fill="auto"/>
            <w:noWrap/>
            <w:vAlign w:val="center"/>
            <w:hideMark/>
          </w:tcPr>
          <w:p w14:paraId="6741F610"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41°46′01″</w:t>
            </w:r>
          </w:p>
        </w:tc>
        <w:tc>
          <w:tcPr>
            <w:tcW w:w="632" w:type="pct"/>
            <w:vMerge/>
            <w:tcBorders>
              <w:top w:val="nil"/>
              <w:left w:val="single" w:sz="4" w:space="0" w:color="auto"/>
              <w:bottom w:val="single" w:sz="4" w:space="0" w:color="auto"/>
              <w:right w:val="single" w:sz="4" w:space="0" w:color="auto"/>
            </w:tcBorders>
            <w:vAlign w:val="center"/>
            <w:hideMark/>
          </w:tcPr>
          <w:p w14:paraId="6889B434" w14:textId="77777777" w:rsidR="006A4021" w:rsidRPr="0093731C" w:rsidRDefault="006A4021" w:rsidP="004A0B33">
            <w:pPr>
              <w:wordWrap w:val="0"/>
              <w:jc w:val="center"/>
              <w:rPr>
                <w:rFonts w:ascii="仿宋" w:eastAsia="仿宋" w:hAnsi="仿宋" w:hint="eastAsia"/>
                <w:szCs w:val="21"/>
              </w:rPr>
            </w:pPr>
          </w:p>
        </w:tc>
      </w:tr>
      <w:tr w:rsidR="0093731C" w:rsidRPr="0093731C" w14:paraId="4AC7E251"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0EA92116"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96714E6"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2996F1B"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6348377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3" w:type="pct"/>
            <w:tcBorders>
              <w:top w:val="nil"/>
              <w:left w:val="nil"/>
              <w:bottom w:val="single" w:sz="4" w:space="0" w:color="auto"/>
              <w:right w:val="single" w:sz="4" w:space="0" w:color="auto"/>
            </w:tcBorders>
            <w:shd w:val="clear" w:color="auto" w:fill="auto"/>
            <w:noWrap/>
            <w:vAlign w:val="center"/>
            <w:hideMark/>
          </w:tcPr>
          <w:p w14:paraId="64840C0B"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111°07′57″</w:t>
            </w:r>
          </w:p>
        </w:tc>
        <w:tc>
          <w:tcPr>
            <w:tcW w:w="905" w:type="pct"/>
            <w:tcBorders>
              <w:top w:val="nil"/>
              <w:left w:val="nil"/>
              <w:bottom w:val="single" w:sz="4" w:space="0" w:color="auto"/>
              <w:right w:val="single" w:sz="4" w:space="0" w:color="auto"/>
            </w:tcBorders>
            <w:shd w:val="clear" w:color="auto" w:fill="auto"/>
            <w:noWrap/>
            <w:vAlign w:val="center"/>
            <w:hideMark/>
          </w:tcPr>
          <w:p w14:paraId="38CEF6F6"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41°46′01″</w:t>
            </w:r>
          </w:p>
        </w:tc>
        <w:tc>
          <w:tcPr>
            <w:tcW w:w="632" w:type="pct"/>
            <w:vMerge/>
            <w:tcBorders>
              <w:top w:val="nil"/>
              <w:left w:val="single" w:sz="4" w:space="0" w:color="auto"/>
              <w:bottom w:val="single" w:sz="4" w:space="0" w:color="auto"/>
              <w:right w:val="single" w:sz="4" w:space="0" w:color="auto"/>
            </w:tcBorders>
            <w:vAlign w:val="center"/>
            <w:hideMark/>
          </w:tcPr>
          <w:p w14:paraId="76E50398" w14:textId="77777777" w:rsidR="006A4021" w:rsidRPr="0093731C" w:rsidRDefault="006A4021" w:rsidP="004A0B33">
            <w:pPr>
              <w:wordWrap w:val="0"/>
              <w:jc w:val="center"/>
              <w:rPr>
                <w:rFonts w:ascii="仿宋" w:eastAsia="仿宋" w:hAnsi="仿宋" w:hint="eastAsia"/>
                <w:szCs w:val="21"/>
              </w:rPr>
            </w:pPr>
          </w:p>
        </w:tc>
      </w:tr>
      <w:tr w:rsidR="0093731C" w:rsidRPr="0093731C" w14:paraId="564846F9"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71422041"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10DC4DDC"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6EA3A84B"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177C2801"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3" w:type="pct"/>
            <w:tcBorders>
              <w:top w:val="nil"/>
              <w:left w:val="nil"/>
              <w:bottom w:val="single" w:sz="4" w:space="0" w:color="auto"/>
              <w:right w:val="single" w:sz="4" w:space="0" w:color="auto"/>
            </w:tcBorders>
            <w:shd w:val="clear" w:color="auto" w:fill="auto"/>
            <w:noWrap/>
            <w:vAlign w:val="center"/>
            <w:hideMark/>
          </w:tcPr>
          <w:p w14:paraId="1117716D"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111°07′57″</w:t>
            </w:r>
          </w:p>
        </w:tc>
        <w:tc>
          <w:tcPr>
            <w:tcW w:w="905" w:type="pct"/>
            <w:tcBorders>
              <w:top w:val="nil"/>
              <w:left w:val="nil"/>
              <w:bottom w:val="single" w:sz="4" w:space="0" w:color="auto"/>
              <w:right w:val="single" w:sz="4" w:space="0" w:color="auto"/>
            </w:tcBorders>
            <w:shd w:val="clear" w:color="auto" w:fill="auto"/>
            <w:noWrap/>
            <w:vAlign w:val="center"/>
            <w:hideMark/>
          </w:tcPr>
          <w:p w14:paraId="4B672BE1"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41°49′31″</w:t>
            </w:r>
          </w:p>
        </w:tc>
        <w:tc>
          <w:tcPr>
            <w:tcW w:w="632" w:type="pct"/>
            <w:vMerge/>
            <w:tcBorders>
              <w:top w:val="nil"/>
              <w:left w:val="single" w:sz="4" w:space="0" w:color="auto"/>
              <w:bottom w:val="single" w:sz="4" w:space="0" w:color="auto"/>
              <w:right w:val="single" w:sz="4" w:space="0" w:color="auto"/>
            </w:tcBorders>
            <w:vAlign w:val="center"/>
            <w:hideMark/>
          </w:tcPr>
          <w:p w14:paraId="500B22F1" w14:textId="77777777" w:rsidR="006A4021" w:rsidRPr="0093731C" w:rsidRDefault="006A4021" w:rsidP="004A0B33">
            <w:pPr>
              <w:wordWrap w:val="0"/>
              <w:jc w:val="center"/>
              <w:rPr>
                <w:rFonts w:ascii="仿宋" w:eastAsia="仿宋" w:hAnsi="仿宋" w:hint="eastAsia"/>
                <w:szCs w:val="21"/>
              </w:rPr>
            </w:pPr>
          </w:p>
        </w:tc>
      </w:tr>
      <w:tr w:rsidR="0093731C" w:rsidRPr="0093731C" w14:paraId="1854F980"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2DD7ACFA"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4613C996"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029665F"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4F490D0C"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3" w:type="pct"/>
            <w:tcBorders>
              <w:top w:val="nil"/>
              <w:left w:val="nil"/>
              <w:bottom w:val="single" w:sz="4" w:space="0" w:color="auto"/>
              <w:right w:val="single" w:sz="4" w:space="0" w:color="auto"/>
            </w:tcBorders>
            <w:shd w:val="clear" w:color="auto" w:fill="auto"/>
            <w:noWrap/>
            <w:vAlign w:val="center"/>
            <w:hideMark/>
          </w:tcPr>
          <w:p w14:paraId="40866A97"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111°03′57″</w:t>
            </w:r>
          </w:p>
        </w:tc>
        <w:tc>
          <w:tcPr>
            <w:tcW w:w="905" w:type="pct"/>
            <w:tcBorders>
              <w:top w:val="nil"/>
              <w:left w:val="nil"/>
              <w:bottom w:val="single" w:sz="4" w:space="0" w:color="auto"/>
              <w:right w:val="single" w:sz="4" w:space="0" w:color="auto"/>
            </w:tcBorders>
            <w:shd w:val="clear" w:color="auto" w:fill="auto"/>
            <w:noWrap/>
            <w:vAlign w:val="center"/>
            <w:hideMark/>
          </w:tcPr>
          <w:p w14:paraId="7FB3F3ED"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41°49′31″</w:t>
            </w:r>
          </w:p>
        </w:tc>
        <w:tc>
          <w:tcPr>
            <w:tcW w:w="632" w:type="pct"/>
            <w:vMerge/>
            <w:tcBorders>
              <w:top w:val="nil"/>
              <w:left w:val="single" w:sz="4" w:space="0" w:color="auto"/>
              <w:bottom w:val="single" w:sz="4" w:space="0" w:color="auto"/>
              <w:right w:val="single" w:sz="4" w:space="0" w:color="auto"/>
            </w:tcBorders>
            <w:vAlign w:val="center"/>
            <w:hideMark/>
          </w:tcPr>
          <w:p w14:paraId="35A1B978" w14:textId="77777777" w:rsidR="006A4021" w:rsidRPr="0093731C" w:rsidRDefault="006A4021" w:rsidP="004A0B33">
            <w:pPr>
              <w:wordWrap w:val="0"/>
              <w:jc w:val="center"/>
              <w:rPr>
                <w:rFonts w:ascii="仿宋" w:eastAsia="仿宋" w:hAnsi="仿宋" w:hint="eastAsia"/>
                <w:szCs w:val="21"/>
              </w:rPr>
            </w:pPr>
          </w:p>
        </w:tc>
      </w:tr>
      <w:tr w:rsidR="0093731C" w:rsidRPr="0093731C" w14:paraId="0BE81DED" w14:textId="77777777" w:rsidTr="000F3F33">
        <w:trPr>
          <w:trHeight w:hRule="exact" w:val="268"/>
          <w:jc w:val="center"/>
        </w:trPr>
        <w:tc>
          <w:tcPr>
            <w:tcW w:w="34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EF4733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T4</w:t>
            </w:r>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2F535BC" w14:textId="1095EE00"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内蒙古自治区四子王旗龙头山一带银铅锌多</w:t>
            </w:r>
            <w:proofErr w:type="gramStart"/>
            <w:r w:rsidRPr="0093731C">
              <w:rPr>
                <w:rFonts w:ascii="仿宋" w:eastAsia="仿宋" w:hAnsi="仿宋" w:hint="eastAsia"/>
                <w:szCs w:val="21"/>
              </w:rPr>
              <w:t>金属矿预查</w:t>
            </w:r>
            <w:proofErr w:type="gramEnd"/>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41B59F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T1500002022036050056749</w:t>
            </w:r>
          </w:p>
        </w:tc>
        <w:tc>
          <w:tcPr>
            <w:tcW w:w="340" w:type="pct"/>
            <w:tcBorders>
              <w:top w:val="nil"/>
              <w:left w:val="nil"/>
              <w:bottom w:val="single" w:sz="4" w:space="0" w:color="auto"/>
              <w:right w:val="single" w:sz="4" w:space="0" w:color="auto"/>
            </w:tcBorders>
            <w:shd w:val="clear" w:color="auto" w:fill="auto"/>
            <w:noWrap/>
            <w:vAlign w:val="center"/>
            <w:hideMark/>
          </w:tcPr>
          <w:p w14:paraId="48565AED"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3" w:type="pct"/>
            <w:tcBorders>
              <w:top w:val="nil"/>
              <w:left w:val="nil"/>
              <w:bottom w:val="single" w:sz="4" w:space="0" w:color="auto"/>
              <w:right w:val="single" w:sz="4" w:space="0" w:color="auto"/>
            </w:tcBorders>
            <w:shd w:val="clear" w:color="auto" w:fill="auto"/>
            <w:noWrap/>
            <w:vAlign w:val="center"/>
            <w:hideMark/>
          </w:tcPr>
          <w:p w14:paraId="33EB10E9"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111°08′27″</w:t>
            </w:r>
          </w:p>
        </w:tc>
        <w:tc>
          <w:tcPr>
            <w:tcW w:w="905" w:type="pct"/>
            <w:tcBorders>
              <w:top w:val="nil"/>
              <w:left w:val="nil"/>
              <w:bottom w:val="single" w:sz="4" w:space="0" w:color="auto"/>
              <w:right w:val="single" w:sz="4" w:space="0" w:color="auto"/>
            </w:tcBorders>
            <w:shd w:val="clear" w:color="auto" w:fill="auto"/>
            <w:noWrap/>
            <w:vAlign w:val="center"/>
            <w:hideMark/>
          </w:tcPr>
          <w:p w14:paraId="5BF49A2D"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41°47′31″</w:t>
            </w:r>
          </w:p>
        </w:tc>
        <w:tc>
          <w:tcPr>
            <w:tcW w:w="63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1CBA0E4" w14:textId="1B4DAECE" w:rsidR="006A4021"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基金项目</w:t>
            </w:r>
          </w:p>
        </w:tc>
      </w:tr>
      <w:tr w:rsidR="0093731C" w:rsidRPr="0093731C" w14:paraId="7976FD55"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62D0D16E"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7FFF5BF9"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27858B2"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5DEF543E"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3" w:type="pct"/>
            <w:tcBorders>
              <w:top w:val="nil"/>
              <w:left w:val="nil"/>
              <w:bottom w:val="single" w:sz="4" w:space="0" w:color="auto"/>
              <w:right w:val="single" w:sz="4" w:space="0" w:color="auto"/>
            </w:tcBorders>
            <w:shd w:val="clear" w:color="auto" w:fill="auto"/>
            <w:noWrap/>
            <w:vAlign w:val="center"/>
            <w:hideMark/>
          </w:tcPr>
          <w:p w14:paraId="417FB57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111°12′57″</w:t>
            </w:r>
          </w:p>
        </w:tc>
        <w:tc>
          <w:tcPr>
            <w:tcW w:w="905" w:type="pct"/>
            <w:tcBorders>
              <w:top w:val="nil"/>
              <w:left w:val="nil"/>
              <w:bottom w:val="single" w:sz="4" w:space="0" w:color="auto"/>
              <w:right w:val="single" w:sz="4" w:space="0" w:color="auto"/>
            </w:tcBorders>
            <w:shd w:val="clear" w:color="auto" w:fill="auto"/>
            <w:noWrap/>
            <w:vAlign w:val="center"/>
            <w:hideMark/>
          </w:tcPr>
          <w:p w14:paraId="5B61E9D4"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41°47′31″</w:t>
            </w:r>
          </w:p>
        </w:tc>
        <w:tc>
          <w:tcPr>
            <w:tcW w:w="632" w:type="pct"/>
            <w:vMerge/>
            <w:tcBorders>
              <w:top w:val="nil"/>
              <w:left w:val="single" w:sz="4" w:space="0" w:color="auto"/>
              <w:bottom w:val="single" w:sz="4" w:space="0" w:color="auto"/>
              <w:right w:val="single" w:sz="4" w:space="0" w:color="auto"/>
            </w:tcBorders>
            <w:vAlign w:val="center"/>
            <w:hideMark/>
          </w:tcPr>
          <w:p w14:paraId="5654420E" w14:textId="77777777" w:rsidR="006A4021" w:rsidRPr="0093731C" w:rsidRDefault="006A4021" w:rsidP="004A0B33">
            <w:pPr>
              <w:wordWrap w:val="0"/>
              <w:jc w:val="center"/>
              <w:rPr>
                <w:rFonts w:ascii="仿宋" w:eastAsia="仿宋" w:hAnsi="仿宋" w:hint="eastAsia"/>
                <w:szCs w:val="21"/>
              </w:rPr>
            </w:pPr>
          </w:p>
        </w:tc>
      </w:tr>
      <w:tr w:rsidR="0093731C" w:rsidRPr="0093731C" w14:paraId="0DB0135B"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64E19572"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3D2F2216"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43B8081"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09BDBEE4"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3" w:type="pct"/>
            <w:tcBorders>
              <w:top w:val="nil"/>
              <w:left w:val="nil"/>
              <w:bottom w:val="single" w:sz="4" w:space="0" w:color="auto"/>
              <w:right w:val="single" w:sz="4" w:space="0" w:color="auto"/>
            </w:tcBorders>
            <w:shd w:val="clear" w:color="auto" w:fill="auto"/>
            <w:noWrap/>
            <w:vAlign w:val="center"/>
            <w:hideMark/>
          </w:tcPr>
          <w:p w14:paraId="4F50E521"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111°12′57″</w:t>
            </w:r>
          </w:p>
        </w:tc>
        <w:tc>
          <w:tcPr>
            <w:tcW w:w="905" w:type="pct"/>
            <w:tcBorders>
              <w:top w:val="nil"/>
              <w:left w:val="nil"/>
              <w:bottom w:val="single" w:sz="4" w:space="0" w:color="auto"/>
              <w:right w:val="single" w:sz="4" w:space="0" w:color="auto"/>
            </w:tcBorders>
            <w:shd w:val="clear" w:color="auto" w:fill="auto"/>
            <w:noWrap/>
            <w:vAlign w:val="center"/>
            <w:hideMark/>
          </w:tcPr>
          <w:p w14:paraId="6D72F495"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41°48′46″</w:t>
            </w:r>
          </w:p>
        </w:tc>
        <w:tc>
          <w:tcPr>
            <w:tcW w:w="632" w:type="pct"/>
            <w:vMerge/>
            <w:tcBorders>
              <w:top w:val="nil"/>
              <w:left w:val="single" w:sz="4" w:space="0" w:color="auto"/>
              <w:bottom w:val="single" w:sz="4" w:space="0" w:color="auto"/>
              <w:right w:val="single" w:sz="4" w:space="0" w:color="auto"/>
            </w:tcBorders>
            <w:vAlign w:val="center"/>
            <w:hideMark/>
          </w:tcPr>
          <w:p w14:paraId="6E1DF0E9" w14:textId="77777777" w:rsidR="006A4021" w:rsidRPr="0093731C" w:rsidRDefault="006A4021" w:rsidP="004A0B33">
            <w:pPr>
              <w:wordWrap w:val="0"/>
              <w:jc w:val="center"/>
              <w:rPr>
                <w:rFonts w:ascii="仿宋" w:eastAsia="仿宋" w:hAnsi="仿宋" w:hint="eastAsia"/>
                <w:szCs w:val="21"/>
              </w:rPr>
            </w:pPr>
          </w:p>
        </w:tc>
      </w:tr>
      <w:tr w:rsidR="0093731C" w:rsidRPr="0093731C" w14:paraId="03AF67C8"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36E35583"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4A54590F"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20E95F74"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33FFB82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3" w:type="pct"/>
            <w:tcBorders>
              <w:top w:val="nil"/>
              <w:left w:val="nil"/>
              <w:bottom w:val="single" w:sz="4" w:space="0" w:color="auto"/>
              <w:right w:val="single" w:sz="4" w:space="0" w:color="auto"/>
            </w:tcBorders>
            <w:shd w:val="clear" w:color="auto" w:fill="auto"/>
            <w:noWrap/>
            <w:vAlign w:val="center"/>
            <w:hideMark/>
          </w:tcPr>
          <w:p w14:paraId="7448E09F"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111°08′27″</w:t>
            </w:r>
          </w:p>
        </w:tc>
        <w:tc>
          <w:tcPr>
            <w:tcW w:w="905" w:type="pct"/>
            <w:tcBorders>
              <w:top w:val="nil"/>
              <w:left w:val="nil"/>
              <w:bottom w:val="single" w:sz="4" w:space="0" w:color="auto"/>
              <w:right w:val="single" w:sz="4" w:space="0" w:color="auto"/>
            </w:tcBorders>
            <w:shd w:val="clear" w:color="auto" w:fill="auto"/>
            <w:noWrap/>
            <w:vAlign w:val="center"/>
            <w:hideMark/>
          </w:tcPr>
          <w:p w14:paraId="2ADE2AE6"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41°48′46″</w:t>
            </w:r>
          </w:p>
        </w:tc>
        <w:tc>
          <w:tcPr>
            <w:tcW w:w="632" w:type="pct"/>
            <w:vMerge/>
            <w:tcBorders>
              <w:top w:val="nil"/>
              <w:left w:val="single" w:sz="4" w:space="0" w:color="auto"/>
              <w:bottom w:val="single" w:sz="4" w:space="0" w:color="auto"/>
              <w:right w:val="single" w:sz="4" w:space="0" w:color="auto"/>
            </w:tcBorders>
            <w:vAlign w:val="center"/>
            <w:hideMark/>
          </w:tcPr>
          <w:p w14:paraId="28208C34" w14:textId="77777777" w:rsidR="006A4021" w:rsidRPr="0093731C" w:rsidRDefault="006A4021" w:rsidP="004A0B33">
            <w:pPr>
              <w:wordWrap w:val="0"/>
              <w:jc w:val="center"/>
              <w:rPr>
                <w:rFonts w:ascii="仿宋" w:eastAsia="仿宋" w:hAnsi="仿宋" w:hint="eastAsia"/>
                <w:szCs w:val="21"/>
              </w:rPr>
            </w:pPr>
          </w:p>
        </w:tc>
      </w:tr>
      <w:tr w:rsidR="0093731C" w:rsidRPr="0093731C" w14:paraId="0934976E" w14:textId="77777777" w:rsidTr="000F3F33">
        <w:trPr>
          <w:trHeight w:hRule="exact" w:val="268"/>
          <w:jc w:val="center"/>
        </w:trPr>
        <w:tc>
          <w:tcPr>
            <w:tcW w:w="34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B2D22AB"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T5</w:t>
            </w:r>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D97F11C" w14:textId="62D82F3E"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内蒙古自治区四子王旗东</w:t>
            </w:r>
            <w:proofErr w:type="gramStart"/>
            <w:r w:rsidRPr="0093731C">
              <w:rPr>
                <w:rFonts w:ascii="仿宋" w:eastAsia="仿宋" w:hAnsi="仿宋" w:hint="eastAsia"/>
                <w:szCs w:val="21"/>
              </w:rPr>
              <w:t>井村铜金多金属矿预查</w:t>
            </w:r>
            <w:proofErr w:type="gramEnd"/>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90983BC"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T15120150602051480</w:t>
            </w:r>
          </w:p>
        </w:tc>
        <w:tc>
          <w:tcPr>
            <w:tcW w:w="340" w:type="pct"/>
            <w:tcBorders>
              <w:top w:val="nil"/>
              <w:left w:val="nil"/>
              <w:bottom w:val="single" w:sz="4" w:space="0" w:color="auto"/>
              <w:right w:val="single" w:sz="4" w:space="0" w:color="auto"/>
            </w:tcBorders>
            <w:shd w:val="clear" w:color="auto" w:fill="auto"/>
            <w:noWrap/>
            <w:vAlign w:val="center"/>
            <w:hideMark/>
          </w:tcPr>
          <w:p w14:paraId="1D0F7E7E"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3" w:type="pct"/>
            <w:tcBorders>
              <w:top w:val="nil"/>
              <w:left w:val="nil"/>
              <w:bottom w:val="single" w:sz="4" w:space="0" w:color="auto"/>
              <w:right w:val="single" w:sz="4" w:space="0" w:color="auto"/>
            </w:tcBorders>
            <w:shd w:val="clear" w:color="auto" w:fill="auto"/>
            <w:noWrap/>
            <w:vAlign w:val="center"/>
            <w:hideMark/>
          </w:tcPr>
          <w:p w14:paraId="76746E47"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111°14′57″</w:t>
            </w:r>
          </w:p>
        </w:tc>
        <w:tc>
          <w:tcPr>
            <w:tcW w:w="905" w:type="pct"/>
            <w:tcBorders>
              <w:top w:val="nil"/>
              <w:left w:val="nil"/>
              <w:bottom w:val="single" w:sz="4" w:space="0" w:color="auto"/>
              <w:right w:val="single" w:sz="4" w:space="0" w:color="auto"/>
            </w:tcBorders>
            <w:shd w:val="clear" w:color="auto" w:fill="auto"/>
            <w:noWrap/>
            <w:vAlign w:val="center"/>
            <w:hideMark/>
          </w:tcPr>
          <w:p w14:paraId="6BB7971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41°52′01″</w:t>
            </w:r>
          </w:p>
        </w:tc>
        <w:tc>
          <w:tcPr>
            <w:tcW w:w="63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D2B8259" w14:textId="0E37DFEB" w:rsidR="006A4021"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基金项目</w:t>
            </w:r>
          </w:p>
        </w:tc>
      </w:tr>
      <w:tr w:rsidR="0093731C" w:rsidRPr="0093731C" w14:paraId="752084E8"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41A21D9E"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3571B42"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3FBD52D2"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5D1F23B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3" w:type="pct"/>
            <w:tcBorders>
              <w:top w:val="nil"/>
              <w:left w:val="nil"/>
              <w:bottom w:val="single" w:sz="4" w:space="0" w:color="auto"/>
              <w:right w:val="single" w:sz="4" w:space="0" w:color="auto"/>
            </w:tcBorders>
            <w:shd w:val="clear" w:color="auto" w:fill="auto"/>
            <w:noWrap/>
            <w:vAlign w:val="center"/>
            <w:hideMark/>
          </w:tcPr>
          <w:p w14:paraId="0EA9429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111°18′42″</w:t>
            </w:r>
          </w:p>
        </w:tc>
        <w:tc>
          <w:tcPr>
            <w:tcW w:w="905" w:type="pct"/>
            <w:tcBorders>
              <w:top w:val="nil"/>
              <w:left w:val="nil"/>
              <w:bottom w:val="single" w:sz="4" w:space="0" w:color="auto"/>
              <w:right w:val="single" w:sz="4" w:space="0" w:color="auto"/>
            </w:tcBorders>
            <w:shd w:val="clear" w:color="auto" w:fill="auto"/>
            <w:noWrap/>
            <w:vAlign w:val="center"/>
            <w:hideMark/>
          </w:tcPr>
          <w:p w14:paraId="0E6CC6BF"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41°52′01″</w:t>
            </w:r>
          </w:p>
        </w:tc>
        <w:tc>
          <w:tcPr>
            <w:tcW w:w="632" w:type="pct"/>
            <w:vMerge/>
            <w:tcBorders>
              <w:top w:val="nil"/>
              <w:left w:val="single" w:sz="4" w:space="0" w:color="auto"/>
              <w:bottom w:val="single" w:sz="4" w:space="0" w:color="auto"/>
              <w:right w:val="single" w:sz="4" w:space="0" w:color="auto"/>
            </w:tcBorders>
            <w:vAlign w:val="center"/>
            <w:hideMark/>
          </w:tcPr>
          <w:p w14:paraId="7E1134B8" w14:textId="77777777" w:rsidR="006A4021" w:rsidRPr="0093731C" w:rsidRDefault="006A4021" w:rsidP="004A0B33">
            <w:pPr>
              <w:wordWrap w:val="0"/>
              <w:jc w:val="center"/>
              <w:rPr>
                <w:rFonts w:ascii="仿宋" w:eastAsia="仿宋" w:hAnsi="仿宋" w:hint="eastAsia"/>
                <w:szCs w:val="21"/>
              </w:rPr>
            </w:pPr>
          </w:p>
        </w:tc>
      </w:tr>
      <w:tr w:rsidR="0093731C" w:rsidRPr="0093731C" w14:paraId="263504E2"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7B97A11A"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30C6726"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DDDC44C"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0FC04087"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3" w:type="pct"/>
            <w:tcBorders>
              <w:top w:val="nil"/>
              <w:left w:val="nil"/>
              <w:bottom w:val="single" w:sz="4" w:space="0" w:color="auto"/>
              <w:right w:val="single" w:sz="4" w:space="0" w:color="auto"/>
            </w:tcBorders>
            <w:shd w:val="clear" w:color="auto" w:fill="auto"/>
            <w:noWrap/>
            <w:vAlign w:val="center"/>
            <w:hideMark/>
          </w:tcPr>
          <w:p w14:paraId="5D7825E7"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111°18′42″</w:t>
            </w:r>
          </w:p>
        </w:tc>
        <w:tc>
          <w:tcPr>
            <w:tcW w:w="905" w:type="pct"/>
            <w:tcBorders>
              <w:top w:val="nil"/>
              <w:left w:val="nil"/>
              <w:bottom w:val="single" w:sz="4" w:space="0" w:color="auto"/>
              <w:right w:val="single" w:sz="4" w:space="0" w:color="auto"/>
            </w:tcBorders>
            <w:shd w:val="clear" w:color="auto" w:fill="auto"/>
            <w:noWrap/>
            <w:vAlign w:val="center"/>
            <w:hideMark/>
          </w:tcPr>
          <w:p w14:paraId="6552E4DC"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41°48′01″</w:t>
            </w:r>
          </w:p>
        </w:tc>
        <w:tc>
          <w:tcPr>
            <w:tcW w:w="632" w:type="pct"/>
            <w:vMerge/>
            <w:tcBorders>
              <w:top w:val="nil"/>
              <w:left w:val="single" w:sz="4" w:space="0" w:color="auto"/>
              <w:bottom w:val="single" w:sz="4" w:space="0" w:color="auto"/>
              <w:right w:val="single" w:sz="4" w:space="0" w:color="auto"/>
            </w:tcBorders>
            <w:vAlign w:val="center"/>
            <w:hideMark/>
          </w:tcPr>
          <w:p w14:paraId="3822B2E0" w14:textId="77777777" w:rsidR="006A4021" w:rsidRPr="0093731C" w:rsidRDefault="006A4021" w:rsidP="004A0B33">
            <w:pPr>
              <w:wordWrap w:val="0"/>
              <w:jc w:val="center"/>
              <w:rPr>
                <w:rFonts w:ascii="仿宋" w:eastAsia="仿宋" w:hAnsi="仿宋" w:hint="eastAsia"/>
                <w:szCs w:val="21"/>
              </w:rPr>
            </w:pPr>
          </w:p>
        </w:tc>
      </w:tr>
      <w:tr w:rsidR="0093731C" w:rsidRPr="0093731C" w14:paraId="0959B3F6"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5B090CD8"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53EA3E6"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4F225178"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729C5B28"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3" w:type="pct"/>
            <w:tcBorders>
              <w:top w:val="nil"/>
              <w:left w:val="nil"/>
              <w:bottom w:val="single" w:sz="4" w:space="0" w:color="auto"/>
              <w:right w:val="single" w:sz="4" w:space="0" w:color="auto"/>
            </w:tcBorders>
            <w:shd w:val="clear" w:color="auto" w:fill="auto"/>
            <w:noWrap/>
            <w:vAlign w:val="center"/>
            <w:hideMark/>
          </w:tcPr>
          <w:p w14:paraId="73620351"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111°14′57″</w:t>
            </w:r>
          </w:p>
        </w:tc>
        <w:tc>
          <w:tcPr>
            <w:tcW w:w="905" w:type="pct"/>
            <w:tcBorders>
              <w:top w:val="nil"/>
              <w:left w:val="nil"/>
              <w:bottom w:val="single" w:sz="4" w:space="0" w:color="auto"/>
              <w:right w:val="single" w:sz="4" w:space="0" w:color="auto"/>
            </w:tcBorders>
            <w:shd w:val="clear" w:color="auto" w:fill="auto"/>
            <w:noWrap/>
            <w:vAlign w:val="center"/>
            <w:hideMark/>
          </w:tcPr>
          <w:p w14:paraId="122628F3"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41°48′01″</w:t>
            </w:r>
          </w:p>
        </w:tc>
        <w:tc>
          <w:tcPr>
            <w:tcW w:w="632" w:type="pct"/>
            <w:vMerge/>
            <w:tcBorders>
              <w:top w:val="nil"/>
              <w:left w:val="single" w:sz="4" w:space="0" w:color="auto"/>
              <w:bottom w:val="single" w:sz="4" w:space="0" w:color="auto"/>
              <w:right w:val="single" w:sz="4" w:space="0" w:color="auto"/>
            </w:tcBorders>
            <w:vAlign w:val="center"/>
            <w:hideMark/>
          </w:tcPr>
          <w:p w14:paraId="5CFDA2C1" w14:textId="77777777" w:rsidR="006A4021" w:rsidRPr="0093731C" w:rsidRDefault="006A4021" w:rsidP="004A0B33">
            <w:pPr>
              <w:wordWrap w:val="0"/>
              <w:jc w:val="center"/>
              <w:rPr>
                <w:rFonts w:ascii="仿宋" w:eastAsia="仿宋" w:hAnsi="仿宋" w:hint="eastAsia"/>
                <w:szCs w:val="21"/>
              </w:rPr>
            </w:pPr>
          </w:p>
        </w:tc>
      </w:tr>
      <w:tr w:rsidR="0093731C" w:rsidRPr="0093731C" w14:paraId="05B6C045" w14:textId="77777777" w:rsidTr="000F3F33">
        <w:trPr>
          <w:trHeight w:hRule="exact" w:val="268"/>
          <w:jc w:val="center"/>
        </w:trPr>
        <w:tc>
          <w:tcPr>
            <w:tcW w:w="34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159A2C8"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T6</w:t>
            </w:r>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6C6B84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内蒙古四子王旗默勒黑图硅石矿地质详查</w:t>
            </w:r>
          </w:p>
        </w:tc>
        <w:tc>
          <w:tcPr>
            <w:tcW w:w="9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097A181" w14:textId="521BDEE5"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T1500002011017040043760</w:t>
            </w:r>
          </w:p>
        </w:tc>
        <w:tc>
          <w:tcPr>
            <w:tcW w:w="340" w:type="pct"/>
            <w:tcBorders>
              <w:top w:val="nil"/>
              <w:left w:val="nil"/>
              <w:bottom w:val="single" w:sz="4" w:space="0" w:color="auto"/>
              <w:right w:val="single" w:sz="4" w:space="0" w:color="auto"/>
            </w:tcBorders>
            <w:shd w:val="clear" w:color="auto" w:fill="auto"/>
            <w:noWrap/>
            <w:vAlign w:val="center"/>
            <w:hideMark/>
          </w:tcPr>
          <w:p w14:paraId="141BB080"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3" w:type="pct"/>
            <w:tcBorders>
              <w:top w:val="nil"/>
              <w:left w:val="nil"/>
              <w:bottom w:val="single" w:sz="4" w:space="0" w:color="auto"/>
              <w:right w:val="single" w:sz="4" w:space="0" w:color="auto"/>
            </w:tcBorders>
            <w:shd w:val="clear" w:color="auto" w:fill="auto"/>
            <w:noWrap/>
            <w:vAlign w:val="center"/>
            <w:hideMark/>
          </w:tcPr>
          <w:p w14:paraId="054EE1C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111°18′54″</w:t>
            </w:r>
          </w:p>
        </w:tc>
        <w:tc>
          <w:tcPr>
            <w:tcW w:w="905" w:type="pct"/>
            <w:tcBorders>
              <w:top w:val="nil"/>
              <w:left w:val="nil"/>
              <w:bottom w:val="single" w:sz="4" w:space="0" w:color="auto"/>
              <w:right w:val="single" w:sz="4" w:space="0" w:color="auto"/>
            </w:tcBorders>
            <w:shd w:val="clear" w:color="auto" w:fill="auto"/>
            <w:noWrap/>
            <w:vAlign w:val="center"/>
            <w:hideMark/>
          </w:tcPr>
          <w:p w14:paraId="3E38BA34"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41°51′50″</w:t>
            </w:r>
          </w:p>
        </w:tc>
        <w:tc>
          <w:tcPr>
            <w:tcW w:w="63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14C4318" w14:textId="77777777" w:rsidR="006A4021" w:rsidRPr="0093731C" w:rsidRDefault="006A4021" w:rsidP="004A0B33">
            <w:pPr>
              <w:wordWrap w:val="0"/>
              <w:jc w:val="center"/>
              <w:rPr>
                <w:rFonts w:ascii="仿宋" w:eastAsia="仿宋" w:hAnsi="仿宋" w:hint="eastAsia"/>
                <w:szCs w:val="21"/>
              </w:rPr>
            </w:pPr>
          </w:p>
        </w:tc>
      </w:tr>
      <w:tr w:rsidR="0093731C" w:rsidRPr="0093731C" w14:paraId="5BCD6CD1"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4EFAD4A8"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7BD16B6"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7C1D0A3F"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011F13B1"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3" w:type="pct"/>
            <w:tcBorders>
              <w:top w:val="nil"/>
              <w:left w:val="nil"/>
              <w:bottom w:val="single" w:sz="4" w:space="0" w:color="auto"/>
              <w:right w:val="single" w:sz="4" w:space="0" w:color="auto"/>
            </w:tcBorders>
            <w:shd w:val="clear" w:color="auto" w:fill="auto"/>
            <w:noWrap/>
            <w:vAlign w:val="center"/>
            <w:hideMark/>
          </w:tcPr>
          <w:p w14:paraId="20432A1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111°20′02″</w:t>
            </w:r>
          </w:p>
        </w:tc>
        <w:tc>
          <w:tcPr>
            <w:tcW w:w="905" w:type="pct"/>
            <w:tcBorders>
              <w:top w:val="nil"/>
              <w:left w:val="nil"/>
              <w:bottom w:val="single" w:sz="4" w:space="0" w:color="auto"/>
              <w:right w:val="single" w:sz="4" w:space="0" w:color="auto"/>
            </w:tcBorders>
            <w:shd w:val="clear" w:color="auto" w:fill="auto"/>
            <w:noWrap/>
            <w:vAlign w:val="center"/>
            <w:hideMark/>
          </w:tcPr>
          <w:p w14:paraId="4BB1B3EE"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41°51′50″</w:t>
            </w:r>
          </w:p>
        </w:tc>
        <w:tc>
          <w:tcPr>
            <w:tcW w:w="632" w:type="pct"/>
            <w:vMerge/>
            <w:tcBorders>
              <w:top w:val="nil"/>
              <w:left w:val="single" w:sz="4" w:space="0" w:color="auto"/>
              <w:bottom w:val="single" w:sz="4" w:space="0" w:color="auto"/>
              <w:right w:val="single" w:sz="4" w:space="0" w:color="auto"/>
            </w:tcBorders>
            <w:vAlign w:val="center"/>
            <w:hideMark/>
          </w:tcPr>
          <w:p w14:paraId="7B508A0F" w14:textId="77777777" w:rsidR="006A4021" w:rsidRPr="0093731C" w:rsidRDefault="006A4021" w:rsidP="004A0B33">
            <w:pPr>
              <w:wordWrap w:val="0"/>
              <w:jc w:val="center"/>
              <w:rPr>
                <w:rFonts w:ascii="仿宋" w:eastAsia="仿宋" w:hAnsi="仿宋" w:hint="eastAsia"/>
                <w:szCs w:val="21"/>
              </w:rPr>
            </w:pPr>
          </w:p>
        </w:tc>
      </w:tr>
      <w:tr w:rsidR="0093731C" w:rsidRPr="0093731C" w14:paraId="5F875C37"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72D46211"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8C325B4"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18A4A39"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414E52C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3" w:type="pct"/>
            <w:tcBorders>
              <w:top w:val="nil"/>
              <w:left w:val="nil"/>
              <w:bottom w:val="single" w:sz="4" w:space="0" w:color="auto"/>
              <w:right w:val="single" w:sz="4" w:space="0" w:color="auto"/>
            </w:tcBorders>
            <w:shd w:val="clear" w:color="auto" w:fill="auto"/>
            <w:noWrap/>
            <w:vAlign w:val="center"/>
            <w:hideMark/>
          </w:tcPr>
          <w:p w14:paraId="74C9C573"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111°20′02″</w:t>
            </w:r>
          </w:p>
        </w:tc>
        <w:tc>
          <w:tcPr>
            <w:tcW w:w="905" w:type="pct"/>
            <w:tcBorders>
              <w:top w:val="nil"/>
              <w:left w:val="nil"/>
              <w:bottom w:val="single" w:sz="4" w:space="0" w:color="auto"/>
              <w:right w:val="single" w:sz="4" w:space="0" w:color="auto"/>
            </w:tcBorders>
            <w:shd w:val="clear" w:color="auto" w:fill="auto"/>
            <w:noWrap/>
            <w:vAlign w:val="center"/>
            <w:hideMark/>
          </w:tcPr>
          <w:p w14:paraId="7BA8B8F8"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41°51′23″</w:t>
            </w:r>
          </w:p>
        </w:tc>
        <w:tc>
          <w:tcPr>
            <w:tcW w:w="632" w:type="pct"/>
            <w:vMerge/>
            <w:tcBorders>
              <w:top w:val="nil"/>
              <w:left w:val="single" w:sz="4" w:space="0" w:color="auto"/>
              <w:bottom w:val="single" w:sz="4" w:space="0" w:color="auto"/>
              <w:right w:val="single" w:sz="4" w:space="0" w:color="auto"/>
            </w:tcBorders>
            <w:vAlign w:val="center"/>
            <w:hideMark/>
          </w:tcPr>
          <w:p w14:paraId="12CD0D63" w14:textId="77777777" w:rsidR="006A4021" w:rsidRPr="0093731C" w:rsidRDefault="006A4021" w:rsidP="004A0B33">
            <w:pPr>
              <w:wordWrap w:val="0"/>
              <w:jc w:val="center"/>
              <w:rPr>
                <w:rFonts w:ascii="仿宋" w:eastAsia="仿宋" w:hAnsi="仿宋" w:hint="eastAsia"/>
                <w:szCs w:val="21"/>
              </w:rPr>
            </w:pPr>
          </w:p>
        </w:tc>
      </w:tr>
      <w:tr w:rsidR="0093731C" w:rsidRPr="0093731C" w14:paraId="2748AFF2"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66E98E3C"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29026EFD"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D68958F"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103E6AE4"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3" w:type="pct"/>
            <w:tcBorders>
              <w:top w:val="nil"/>
              <w:left w:val="nil"/>
              <w:bottom w:val="single" w:sz="4" w:space="0" w:color="auto"/>
              <w:right w:val="single" w:sz="4" w:space="0" w:color="auto"/>
            </w:tcBorders>
            <w:shd w:val="clear" w:color="auto" w:fill="auto"/>
            <w:noWrap/>
            <w:vAlign w:val="center"/>
            <w:hideMark/>
          </w:tcPr>
          <w:p w14:paraId="45975B6F"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111°19′41″</w:t>
            </w:r>
          </w:p>
        </w:tc>
        <w:tc>
          <w:tcPr>
            <w:tcW w:w="905" w:type="pct"/>
            <w:tcBorders>
              <w:top w:val="nil"/>
              <w:left w:val="nil"/>
              <w:bottom w:val="single" w:sz="4" w:space="0" w:color="auto"/>
              <w:right w:val="single" w:sz="4" w:space="0" w:color="auto"/>
            </w:tcBorders>
            <w:shd w:val="clear" w:color="auto" w:fill="auto"/>
            <w:noWrap/>
            <w:vAlign w:val="center"/>
            <w:hideMark/>
          </w:tcPr>
          <w:p w14:paraId="5A9B8A6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41°51′23″</w:t>
            </w:r>
          </w:p>
        </w:tc>
        <w:tc>
          <w:tcPr>
            <w:tcW w:w="632" w:type="pct"/>
            <w:vMerge/>
            <w:tcBorders>
              <w:top w:val="nil"/>
              <w:left w:val="single" w:sz="4" w:space="0" w:color="auto"/>
              <w:bottom w:val="single" w:sz="4" w:space="0" w:color="auto"/>
              <w:right w:val="single" w:sz="4" w:space="0" w:color="auto"/>
            </w:tcBorders>
            <w:vAlign w:val="center"/>
            <w:hideMark/>
          </w:tcPr>
          <w:p w14:paraId="1C19DD3A" w14:textId="77777777" w:rsidR="006A4021" w:rsidRPr="0093731C" w:rsidRDefault="006A4021" w:rsidP="004A0B33">
            <w:pPr>
              <w:wordWrap w:val="0"/>
              <w:jc w:val="center"/>
              <w:rPr>
                <w:rFonts w:ascii="仿宋" w:eastAsia="仿宋" w:hAnsi="仿宋" w:hint="eastAsia"/>
                <w:szCs w:val="21"/>
              </w:rPr>
            </w:pPr>
          </w:p>
        </w:tc>
      </w:tr>
      <w:tr w:rsidR="0093731C" w:rsidRPr="0093731C" w14:paraId="4A76C300"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2A92A165"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646684C"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661C05D2"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5C183DCD"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3" w:type="pct"/>
            <w:tcBorders>
              <w:top w:val="nil"/>
              <w:left w:val="nil"/>
              <w:bottom w:val="single" w:sz="4" w:space="0" w:color="auto"/>
              <w:right w:val="single" w:sz="4" w:space="0" w:color="auto"/>
            </w:tcBorders>
            <w:shd w:val="clear" w:color="auto" w:fill="auto"/>
            <w:noWrap/>
            <w:vAlign w:val="center"/>
            <w:hideMark/>
          </w:tcPr>
          <w:p w14:paraId="2907CC9F"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111°19′42″</w:t>
            </w:r>
          </w:p>
        </w:tc>
        <w:tc>
          <w:tcPr>
            <w:tcW w:w="905" w:type="pct"/>
            <w:tcBorders>
              <w:top w:val="nil"/>
              <w:left w:val="nil"/>
              <w:bottom w:val="single" w:sz="4" w:space="0" w:color="auto"/>
              <w:right w:val="single" w:sz="4" w:space="0" w:color="auto"/>
            </w:tcBorders>
            <w:shd w:val="clear" w:color="auto" w:fill="auto"/>
            <w:noWrap/>
            <w:vAlign w:val="center"/>
            <w:hideMark/>
          </w:tcPr>
          <w:p w14:paraId="2B41BFDD"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41°50′45″</w:t>
            </w:r>
          </w:p>
        </w:tc>
        <w:tc>
          <w:tcPr>
            <w:tcW w:w="632" w:type="pct"/>
            <w:vMerge/>
            <w:tcBorders>
              <w:top w:val="nil"/>
              <w:left w:val="single" w:sz="4" w:space="0" w:color="auto"/>
              <w:bottom w:val="single" w:sz="4" w:space="0" w:color="auto"/>
              <w:right w:val="single" w:sz="4" w:space="0" w:color="auto"/>
            </w:tcBorders>
            <w:vAlign w:val="center"/>
            <w:hideMark/>
          </w:tcPr>
          <w:p w14:paraId="146A3B6F" w14:textId="77777777" w:rsidR="006A4021" w:rsidRPr="0093731C" w:rsidRDefault="006A4021" w:rsidP="004A0B33">
            <w:pPr>
              <w:wordWrap w:val="0"/>
              <w:jc w:val="center"/>
              <w:rPr>
                <w:rFonts w:ascii="仿宋" w:eastAsia="仿宋" w:hAnsi="仿宋" w:hint="eastAsia"/>
                <w:szCs w:val="21"/>
              </w:rPr>
            </w:pPr>
          </w:p>
        </w:tc>
      </w:tr>
      <w:tr w:rsidR="0093731C" w:rsidRPr="0093731C" w14:paraId="6E58F634"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4923C140"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7BB97D74"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160EB6BE"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4D854434"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3" w:type="pct"/>
            <w:tcBorders>
              <w:top w:val="nil"/>
              <w:left w:val="nil"/>
              <w:bottom w:val="single" w:sz="4" w:space="0" w:color="auto"/>
              <w:right w:val="single" w:sz="4" w:space="0" w:color="auto"/>
            </w:tcBorders>
            <w:shd w:val="clear" w:color="auto" w:fill="auto"/>
            <w:noWrap/>
            <w:vAlign w:val="center"/>
            <w:hideMark/>
          </w:tcPr>
          <w:p w14:paraId="0C966D0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111°20′02″</w:t>
            </w:r>
          </w:p>
        </w:tc>
        <w:tc>
          <w:tcPr>
            <w:tcW w:w="905" w:type="pct"/>
            <w:tcBorders>
              <w:top w:val="nil"/>
              <w:left w:val="nil"/>
              <w:bottom w:val="single" w:sz="4" w:space="0" w:color="auto"/>
              <w:right w:val="single" w:sz="4" w:space="0" w:color="auto"/>
            </w:tcBorders>
            <w:shd w:val="clear" w:color="auto" w:fill="auto"/>
            <w:noWrap/>
            <w:vAlign w:val="center"/>
            <w:hideMark/>
          </w:tcPr>
          <w:p w14:paraId="01E1CC90"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41°50′45″</w:t>
            </w:r>
          </w:p>
        </w:tc>
        <w:tc>
          <w:tcPr>
            <w:tcW w:w="632" w:type="pct"/>
            <w:vMerge/>
            <w:tcBorders>
              <w:top w:val="nil"/>
              <w:left w:val="single" w:sz="4" w:space="0" w:color="auto"/>
              <w:bottom w:val="single" w:sz="4" w:space="0" w:color="auto"/>
              <w:right w:val="single" w:sz="4" w:space="0" w:color="auto"/>
            </w:tcBorders>
            <w:vAlign w:val="center"/>
            <w:hideMark/>
          </w:tcPr>
          <w:p w14:paraId="4E715F11" w14:textId="77777777" w:rsidR="006A4021" w:rsidRPr="0093731C" w:rsidRDefault="006A4021" w:rsidP="004A0B33">
            <w:pPr>
              <w:wordWrap w:val="0"/>
              <w:jc w:val="center"/>
              <w:rPr>
                <w:rFonts w:ascii="仿宋" w:eastAsia="仿宋" w:hAnsi="仿宋" w:hint="eastAsia"/>
                <w:szCs w:val="21"/>
              </w:rPr>
            </w:pPr>
          </w:p>
        </w:tc>
      </w:tr>
      <w:tr w:rsidR="0093731C" w:rsidRPr="0093731C" w14:paraId="72437F8E"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65EA105D"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F82BA24"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352BE8AC"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7089D00B"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7</w:t>
            </w:r>
          </w:p>
        </w:tc>
        <w:tc>
          <w:tcPr>
            <w:tcW w:w="903" w:type="pct"/>
            <w:tcBorders>
              <w:top w:val="nil"/>
              <w:left w:val="nil"/>
              <w:bottom w:val="single" w:sz="4" w:space="0" w:color="auto"/>
              <w:right w:val="single" w:sz="4" w:space="0" w:color="auto"/>
            </w:tcBorders>
            <w:shd w:val="clear" w:color="auto" w:fill="auto"/>
            <w:noWrap/>
            <w:vAlign w:val="center"/>
            <w:hideMark/>
          </w:tcPr>
          <w:p w14:paraId="71FF33B9"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111°20′02″</w:t>
            </w:r>
          </w:p>
        </w:tc>
        <w:tc>
          <w:tcPr>
            <w:tcW w:w="905" w:type="pct"/>
            <w:tcBorders>
              <w:top w:val="nil"/>
              <w:left w:val="nil"/>
              <w:bottom w:val="single" w:sz="4" w:space="0" w:color="auto"/>
              <w:right w:val="single" w:sz="4" w:space="0" w:color="auto"/>
            </w:tcBorders>
            <w:shd w:val="clear" w:color="auto" w:fill="auto"/>
            <w:noWrap/>
            <w:vAlign w:val="center"/>
            <w:hideMark/>
          </w:tcPr>
          <w:p w14:paraId="6670389D"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41°50′18″</w:t>
            </w:r>
          </w:p>
        </w:tc>
        <w:tc>
          <w:tcPr>
            <w:tcW w:w="632" w:type="pct"/>
            <w:vMerge/>
            <w:tcBorders>
              <w:top w:val="nil"/>
              <w:left w:val="single" w:sz="4" w:space="0" w:color="auto"/>
              <w:bottom w:val="single" w:sz="4" w:space="0" w:color="auto"/>
              <w:right w:val="single" w:sz="4" w:space="0" w:color="auto"/>
            </w:tcBorders>
            <w:vAlign w:val="center"/>
            <w:hideMark/>
          </w:tcPr>
          <w:p w14:paraId="7A38DB57" w14:textId="77777777" w:rsidR="006A4021" w:rsidRPr="0093731C" w:rsidRDefault="006A4021" w:rsidP="004A0B33">
            <w:pPr>
              <w:wordWrap w:val="0"/>
              <w:jc w:val="center"/>
              <w:rPr>
                <w:rFonts w:ascii="仿宋" w:eastAsia="仿宋" w:hAnsi="仿宋" w:hint="eastAsia"/>
                <w:szCs w:val="21"/>
              </w:rPr>
            </w:pPr>
          </w:p>
        </w:tc>
      </w:tr>
      <w:tr w:rsidR="0093731C" w:rsidRPr="0093731C" w14:paraId="035FFE9D"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22815A9B"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577DB510"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0C980EF7"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4082DFA4"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8</w:t>
            </w:r>
          </w:p>
        </w:tc>
        <w:tc>
          <w:tcPr>
            <w:tcW w:w="903" w:type="pct"/>
            <w:tcBorders>
              <w:top w:val="nil"/>
              <w:left w:val="nil"/>
              <w:bottom w:val="single" w:sz="4" w:space="0" w:color="auto"/>
              <w:right w:val="single" w:sz="4" w:space="0" w:color="auto"/>
            </w:tcBorders>
            <w:shd w:val="clear" w:color="auto" w:fill="auto"/>
            <w:noWrap/>
            <w:vAlign w:val="center"/>
            <w:hideMark/>
          </w:tcPr>
          <w:p w14:paraId="77CA5C1C"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111°19′36″</w:t>
            </w:r>
          </w:p>
        </w:tc>
        <w:tc>
          <w:tcPr>
            <w:tcW w:w="905" w:type="pct"/>
            <w:tcBorders>
              <w:top w:val="nil"/>
              <w:left w:val="nil"/>
              <w:bottom w:val="single" w:sz="4" w:space="0" w:color="auto"/>
              <w:right w:val="single" w:sz="4" w:space="0" w:color="auto"/>
            </w:tcBorders>
            <w:shd w:val="clear" w:color="auto" w:fill="auto"/>
            <w:noWrap/>
            <w:vAlign w:val="center"/>
            <w:hideMark/>
          </w:tcPr>
          <w:p w14:paraId="293C8D98"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41°50′18″</w:t>
            </w:r>
          </w:p>
        </w:tc>
        <w:tc>
          <w:tcPr>
            <w:tcW w:w="632" w:type="pct"/>
            <w:vMerge/>
            <w:tcBorders>
              <w:top w:val="nil"/>
              <w:left w:val="single" w:sz="4" w:space="0" w:color="auto"/>
              <w:bottom w:val="single" w:sz="4" w:space="0" w:color="auto"/>
              <w:right w:val="single" w:sz="4" w:space="0" w:color="auto"/>
            </w:tcBorders>
            <w:vAlign w:val="center"/>
            <w:hideMark/>
          </w:tcPr>
          <w:p w14:paraId="1310B798" w14:textId="77777777" w:rsidR="006A4021" w:rsidRPr="0093731C" w:rsidRDefault="006A4021" w:rsidP="004A0B33">
            <w:pPr>
              <w:wordWrap w:val="0"/>
              <w:jc w:val="center"/>
              <w:rPr>
                <w:rFonts w:ascii="仿宋" w:eastAsia="仿宋" w:hAnsi="仿宋" w:hint="eastAsia"/>
                <w:szCs w:val="21"/>
              </w:rPr>
            </w:pPr>
          </w:p>
        </w:tc>
      </w:tr>
      <w:tr w:rsidR="0093731C" w:rsidRPr="0093731C" w14:paraId="50C34B4F"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14B78FF3"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611A189E"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412F6035"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518A9FEE"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9</w:t>
            </w:r>
          </w:p>
        </w:tc>
        <w:tc>
          <w:tcPr>
            <w:tcW w:w="903" w:type="pct"/>
            <w:tcBorders>
              <w:top w:val="nil"/>
              <w:left w:val="nil"/>
              <w:bottom w:val="single" w:sz="4" w:space="0" w:color="auto"/>
              <w:right w:val="single" w:sz="4" w:space="0" w:color="auto"/>
            </w:tcBorders>
            <w:shd w:val="clear" w:color="auto" w:fill="auto"/>
            <w:noWrap/>
            <w:vAlign w:val="center"/>
            <w:hideMark/>
          </w:tcPr>
          <w:p w14:paraId="4E263CA9"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111°19′36″</w:t>
            </w:r>
          </w:p>
        </w:tc>
        <w:tc>
          <w:tcPr>
            <w:tcW w:w="905" w:type="pct"/>
            <w:tcBorders>
              <w:top w:val="nil"/>
              <w:left w:val="nil"/>
              <w:bottom w:val="single" w:sz="4" w:space="0" w:color="auto"/>
              <w:right w:val="single" w:sz="4" w:space="0" w:color="auto"/>
            </w:tcBorders>
            <w:shd w:val="clear" w:color="auto" w:fill="auto"/>
            <w:noWrap/>
            <w:vAlign w:val="center"/>
            <w:hideMark/>
          </w:tcPr>
          <w:p w14:paraId="2BF1F903"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41°51′27″</w:t>
            </w:r>
          </w:p>
        </w:tc>
        <w:tc>
          <w:tcPr>
            <w:tcW w:w="632" w:type="pct"/>
            <w:vMerge/>
            <w:tcBorders>
              <w:top w:val="nil"/>
              <w:left w:val="single" w:sz="4" w:space="0" w:color="auto"/>
              <w:bottom w:val="single" w:sz="4" w:space="0" w:color="auto"/>
              <w:right w:val="single" w:sz="4" w:space="0" w:color="auto"/>
            </w:tcBorders>
            <w:vAlign w:val="center"/>
            <w:hideMark/>
          </w:tcPr>
          <w:p w14:paraId="7CEAA4DA" w14:textId="77777777" w:rsidR="006A4021" w:rsidRPr="0093731C" w:rsidRDefault="006A4021" w:rsidP="004A0B33">
            <w:pPr>
              <w:wordWrap w:val="0"/>
              <w:jc w:val="center"/>
              <w:rPr>
                <w:rFonts w:ascii="仿宋" w:eastAsia="仿宋" w:hAnsi="仿宋" w:hint="eastAsia"/>
                <w:szCs w:val="21"/>
              </w:rPr>
            </w:pPr>
          </w:p>
        </w:tc>
      </w:tr>
      <w:tr w:rsidR="0093731C" w:rsidRPr="0093731C" w14:paraId="11AEB6FB" w14:textId="77777777" w:rsidTr="000F3F33">
        <w:trPr>
          <w:trHeight w:hRule="exact" w:val="268"/>
          <w:jc w:val="center"/>
        </w:trPr>
        <w:tc>
          <w:tcPr>
            <w:tcW w:w="346" w:type="pct"/>
            <w:vMerge/>
            <w:tcBorders>
              <w:top w:val="nil"/>
              <w:left w:val="single" w:sz="4" w:space="0" w:color="auto"/>
              <w:bottom w:val="single" w:sz="4" w:space="0" w:color="auto"/>
              <w:right w:val="single" w:sz="4" w:space="0" w:color="auto"/>
            </w:tcBorders>
            <w:vAlign w:val="center"/>
            <w:hideMark/>
          </w:tcPr>
          <w:p w14:paraId="6F2D0950"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2DCB2651"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nil"/>
              <w:left w:val="single" w:sz="4" w:space="0" w:color="auto"/>
              <w:bottom w:val="single" w:sz="4" w:space="0" w:color="auto"/>
              <w:right w:val="single" w:sz="4" w:space="0" w:color="auto"/>
            </w:tcBorders>
            <w:vAlign w:val="center"/>
            <w:hideMark/>
          </w:tcPr>
          <w:p w14:paraId="6589CCC3" w14:textId="77777777" w:rsidR="006A4021" w:rsidRPr="0093731C" w:rsidRDefault="006A4021"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72813EC9"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10</w:t>
            </w:r>
          </w:p>
        </w:tc>
        <w:tc>
          <w:tcPr>
            <w:tcW w:w="903" w:type="pct"/>
            <w:tcBorders>
              <w:top w:val="nil"/>
              <w:left w:val="nil"/>
              <w:bottom w:val="single" w:sz="4" w:space="0" w:color="auto"/>
              <w:right w:val="single" w:sz="4" w:space="0" w:color="auto"/>
            </w:tcBorders>
            <w:shd w:val="clear" w:color="auto" w:fill="auto"/>
            <w:noWrap/>
            <w:vAlign w:val="center"/>
            <w:hideMark/>
          </w:tcPr>
          <w:p w14:paraId="63529F13"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111°18′54″</w:t>
            </w:r>
          </w:p>
        </w:tc>
        <w:tc>
          <w:tcPr>
            <w:tcW w:w="905" w:type="pct"/>
            <w:tcBorders>
              <w:top w:val="nil"/>
              <w:left w:val="nil"/>
              <w:bottom w:val="single" w:sz="4" w:space="0" w:color="auto"/>
              <w:right w:val="single" w:sz="4" w:space="0" w:color="auto"/>
            </w:tcBorders>
            <w:shd w:val="clear" w:color="auto" w:fill="auto"/>
            <w:noWrap/>
            <w:vAlign w:val="center"/>
            <w:hideMark/>
          </w:tcPr>
          <w:p w14:paraId="73AD980E"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41°51′27″</w:t>
            </w:r>
          </w:p>
        </w:tc>
        <w:tc>
          <w:tcPr>
            <w:tcW w:w="632" w:type="pct"/>
            <w:vMerge/>
            <w:tcBorders>
              <w:top w:val="nil"/>
              <w:left w:val="single" w:sz="4" w:space="0" w:color="auto"/>
              <w:bottom w:val="single" w:sz="4" w:space="0" w:color="auto"/>
              <w:right w:val="single" w:sz="4" w:space="0" w:color="auto"/>
            </w:tcBorders>
            <w:vAlign w:val="center"/>
            <w:hideMark/>
          </w:tcPr>
          <w:p w14:paraId="65AF5076" w14:textId="77777777" w:rsidR="006A4021" w:rsidRPr="0093731C" w:rsidRDefault="006A4021" w:rsidP="004A0B33">
            <w:pPr>
              <w:wordWrap w:val="0"/>
              <w:jc w:val="center"/>
              <w:rPr>
                <w:rFonts w:ascii="仿宋" w:eastAsia="仿宋" w:hAnsi="仿宋" w:hint="eastAsia"/>
                <w:szCs w:val="21"/>
              </w:rPr>
            </w:pPr>
          </w:p>
        </w:tc>
      </w:tr>
      <w:tr w:rsidR="0093731C" w:rsidRPr="0093731C" w14:paraId="1A9F6F7D" w14:textId="77777777" w:rsidTr="000F3F33">
        <w:trPr>
          <w:trHeight w:hRule="exact" w:val="268"/>
          <w:jc w:val="center"/>
        </w:trPr>
        <w:tc>
          <w:tcPr>
            <w:tcW w:w="34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AE752D"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T7</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D22FD1" w14:textId="1A995509"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内蒙古自治区四子王旗哈拉朝鲁铜钼多金属矿普查</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813121" w14:textId="7405AF5A" w:rsidR="006A4021" w:rsidRPr="0093731C" w:rsidRDefault="009B3090" w:rsidP="004A0B33">
            <w:pPr>
              <w:wordWrap w:val="0"/>
              <w:jc w:val="center"/>
              <w:rPr>
                <w:rFonts w:ascii="仿宋" w:eastAsia="仿宋" w:hAnsi="仿宋" w:hint="eastAsia"/>
                <w:szCs w:val="21"/>
              </w:rPr>
            </w:pPr>
            <w:r w:rsidRPr="0093731C">
              <w:rPr>
                <w:rFonts w:ascii="仿宋" w:eastAsia="仿宋" w:hAnsi="仿宋" w:hint="eastAsia"/>
                <w:szCs w:val="21"/>
              </w:rPr>
              <w:t>/</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E468E6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63D240A9"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111°22′56″</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14079087"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41°49′46″</w:t>
            </w:r>
          </w:p>
        </w:tc>
        <w:tc>
          <w:tcPr>
            <w:tcW w:w="63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04B8F" w14:textId="261F08B7" w:rsidR="006A4021"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基金项目</w:t>
            </w:r>
          </w:p>
        </w:tc>
      </w:tr>
      <w:tr w:rsidR="0093731C" w:rsidRPr="0093731C" w14:paraId="709C2780" w14:textId="77777777" w:rsidTr="000F3F33">
        <w:trPr>
          <w:trHeight w:hRule="exact" w:val="268"/>
          <w:jc w:val="center"/>
        </w:trPr>
        <w:tc>
          <w:tcPr>
            <w:tcW w:w="346" w:type="pct"/>
            <w:vMerge/>
            <w:tcBorders>
              <w:top w:val="single" w:sz="4" w:space="0" w:color="auto"/>
              <w:left w:val="single" w:sz="4" w:space="0" w:color="auto"/>
              <w:bottom w:val="single" w:sz="4" w:space="0" w:color="auto"/>
              <w:right w:val="single" w:sz="4" w:space="0" w:color="auto"/>
            </w:tcBorders>
            <w:vAlign w:val="center"/>
            <w:hideMark/>
          </w:tcPr>
          <w:p w14:paraId="7184CD46"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EC3EAFC"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D1A7AAD" w14:textId="77777777" w:rsidR="006A4021" w:rsidRPr="0093731C" w:rsidRDefault="006A4021"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4BE0EA0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0E7E1A2F"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111°23′56″</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16BF2D2E"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41°49′46″</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3F3508B7" w14:textId="77777777" w:rsidR="006A4021" w:rsidRPr="0093731C" w:rsidRDefault="006A4021" w:rsidP="004A0B33">
            <w:pPr>
              <w:wordWrap w:val="0"/>
              <w:rPr>
                <w:rFonts w:hint="eastAsia"/>
              </w:rPr>
            </w:pPr>
          </w:p>
        </w:tc>
      </w:tr>
      <w:tr w:rsidR="0093731C" w:rsidRPr="0093731C" w14:paraId="61EA268B" w14:textId="77777777" w:rsidTr="000F3F33">
        <w:trPr>
          <w:trHeight w:hRule="exact" w:val="268"/>
          <w:jc w:val="center"/>
        </w:trPr>
        <w:tc>
          <w:tcPr>
            <w:tcW w:w="346" w:type="pct"/>
            <w:vMerge/>
            <w:tcBorders>
              <w:top w:val="single" w:sz="4" w:space="0" w:color="auto"/>
              <w:left w:val="single" w:sz="4" w:space="0" w:color="auto"/>
              <w:bottom w:val="single" w:sz="4" w:space="0" w:color="auto"/>
              <w:right w:val="single" w:sz="4" w:space="0" w:color="auto"/>
            </w:tcBorders>
            <w:vAlign w:val="center"/>
            <w:hideMark/>
          </w:tcPr>
          <w:p w14:paraId="31A43D3B"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4CDD149"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6E2909E" w14:textId="77777777" w:rsidR="006A4021" w:rsidRPr="0093731C" w:rsidRDefault="006A4021"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CD2F8F5"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64A596A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111°23′56″</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3F90B791"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41°50′01″</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2DDF130A" w14:textId="77777777" w:rsidR="006A4021" w:rsidRPr="0093731C" w:rsidRDefault="006A4021" w:rsidP="004A0B33">
            <w:pPr>
              <w:wordWrap w:val="0"/>
              <w:rPr>
                <w:rFonts w:hint="eastAsia"/>
              </w:rPr>
            </w:pPr>
          </w:p>
        </w:tc>
      </w:tr>
      <w:tr w:rsidR="0093731C" w:rsidRPr="0093731C" w14:paraId="02F27F46" w14:textId="77777777" w:rsidTr="000F3F33">
        <w:trPr>
          <w:trHeight w:hRule="exact" w:val="268"/>
          <w:jc w:val="center"/>
        </w:trPr>
        <w:tc>
          <w:tcPr>
            <w:tcW w:w="346" w:type="pct"/>
            <w:vMerge/>
            <w:tcBorders>
              <w:top w:val="single" w:sz="4" w:space="0" w:color="auto"/>
              <w:left w:val="single" w:sz="4" w:space="0" w:color="auto"/>
              <w:bottom w:val="single" w:sz="4" w:space="0" w:color="auto"/>
              <w:right w:val="single" w:sz="4" w:space="0" w:color="auto"/>
            </w:tcBorders>
            <w:vAlign w:val="center"/>
            <w:hideMark/>
          </w:tcPr>
          <w:p w14:paraId="6ED5A060"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47662B6"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CB59FE2" w14:textId="77777777" w:rsidR="006A4021" w:rsidRPr="0093731C" w:rsidRDefault="006A4021"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7EC36AAD"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29E07D4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111°25′56″</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24333EE6"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41°50′01″</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5D00CE2D" w14:textId="77777777" w:rsidR="006A4021" w:rsidRPr="0093731C" w:rsidRDefault="006A4021" w:rsidP="004A0B33">
            <w:pPr>
              <w:wordWrap w:val="0"/>
              <w:rPr>
                <w:rFonts w:hint="eastAsia"/>
              </w:rPr>
            </w:pPr>
          </w:p>
        </w:tc>
      </w:tr>
      <w:tr w:rsidR="0093731C" w:rsidRPr="0093731C" w14:paraId="002D2E1D" w14:textId="77777777" w:rsidTr="000F3F33">
        <w:trPr>
          <w:trHeight w:hRule="exact" w:val="268"/>
          <w:jc w:val="center"/>
        </w:trPr>
        <w:tc>
          <w:tcPr>
            <w:tcW w:w="346" w:type="pct"/>
            <w:vMerge/>
            <w:tcBorders>
              <w:top w:val="single" w:sz="4" w:space="0" w:color="auto"/>
              <w:left w:val="single" w:sz="4" w:space="0" w:color="auto"/>
              <w:bottom w:val="single" w:sz="4" w:space="0" w:color="auto"/>
              <w:right w:val="single" w:sz="4" w:space="0" w:color="auto"/>
            </w:tcBorders>
            <w:vAlign w:val="center"/>
            <w:hideMark/>
          </w:tcPr>
          <w:p w14:paraId="2C095BA0"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E0CCFA2"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C8667C5" w14:textId="77777777" w:rsidR="006A4021" w:rsidRPr="0093731C" w:rsidRDefault="006A4021"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5B47DC63"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6EDEAA6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111°25′56″</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6F3C8649"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41°49′01″</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7FF8A05E" w14:textId="77777777" w:rsidR="006A4021" w:rsidRPr="0093731C" w:rsidRDefault="006A4021" w:rsidP="004A0B33">
            <w:pPr>
              <w:wordWrap w:val="0"/>
              <w:rPr>
                <w:rFonts w:hint="eastAsia"/>
              </w:rPr>
            </w:pPr>
          </w:p>
        </w:tc>
      </w:tr>
      <w:tr w:rsidR="0093731C" w:rsidRPr="0093731C" w14:paraId="1B77003A" w14:textId="77777777" w:rsidTr="000F3F33">
        <w:trPr>
          <w:trHeight w:hRule="exact" w:val="268"/>
          <w:jc w:val="center"/>
        </w:trPr>
        <w:tc>
          <w:tcPr>
            <w:tcW w:w="346" w:type="pct"/>
            <w:vMerge/>
            <w:tcBorders>
              <w:top w:val="single" w:sz="4" w:space="0" w:color="auto"/>
              <w:left w:val="single" w:sz="4" w:space="0" w:color="auto"/>
              <w:bottom w:val="single" w:sz="4" w:space="0" w:color="auto"/>
              <w:right w:val="single" w:sz="4" w:space="0" w:color="auto"/>
            </w:tcBorders>
            <w:vAlign w:val="center"/>
            <w:hideMark/>
          </w:tcPr>
          <w:p w14:paraId="604EBAAB"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75C0B70"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12F9D55" w14:textId="77777777" w:rsidR="006A4021" w:rsidRPr="0093731C" w:rsidRDefault="006A4021"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AB390F6"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25CCE0FF"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111°26′56″</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3FE04FE2"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41°49′01″</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1B656240" w14:textId="77777777" w:rsidR="006A4021" w:rsidRPr="0093731C" w:rsidRDefault="006A4021" w:rsidP="004A0B33">
            <w:pPr>
              <w:wordWrap w:val="0"/>
              <w:rPr>
                <w:rFonts w:hint="eastAsia"/>
              </w:rPr>
            </w:pPr>
          </w:p>
        </w:tc>
      </w:tr>
      <w:tr w:rsidR="0093731C" w:rsidRPr="0093731C" w14:paraId="7CA4FD47" w14:textId="77777777" w:rsidTr="000F3F33">
        <w:trPr>
          <w:trHeight w:hRule="exact" w:val="268"/>
          <w:jc w:val="center"/>
        </w:trPr>
        <w:tc>
          <w:tcPr>
            <w:tcW w:w="346" w:type="pct"/>
            <w:vMerge/>
            <w:tcBorders>
              <w:top w:val="single" w:sz="4" w:space="0" w:color="auto"/>
              <w:left w:val="single" w:sz="4" w:space="0" w:color="auto"/>
              <w:bottom w:val="single" w:sz="4" w:space="0" w:color="auto"/>
              <w:right w:val="single" w:sz="4" w:space="0" w:color="auto"/>
            </w:tcBorders>
            <w:vAlign w:val="center"/>
            <w:hideMark/>
          </w:tcPr>
          <w:p w14:paraId="3F5075C8"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CC342CA"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9E5FDA6" w14:textId="77777777" w:rsidR="006A4021" w:rsidRPr="0093731C" w:rsidRDefault="006A4021"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4740A0F8"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56C37DE"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111°26′56″</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3A7F718"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41°48′31″</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0DBF3D72" w14:textId="77777777" w:rsidR="006A4021" w:rsidRPr="0093731C" w:rsidRDefault="006A4021" w:rsidP="004A0B33">
            <w:pPr>
              <w:wordWrap w:val="0"/>
              <w:rPr>
                <w:rFonts w:hint="eastAsia"/>
              </w:rPr>
            </w:pPr>
          </w:p>
        </w:tc>
      </w:tr>
      <w:tr w:rsidR="0093731C" w:rsidRPr="0093731C" w14:paraId="1F753665" w14:textId="77777777" w:rsidTr="000F3F33">
        <w:trPr>
          <w:trHeight w:hRule="exact" w:val="268"/>
          <w:jc w:val="center"/>
        </w:trPr>
        <w:tc>
          <w:tcPr>
            <w:tcW w:w="346" w:type="pct"/>
            <w:vMerge/>
            <w:tcBorders>
              <w:top w:val="single" w:sz="4" w:space="0" w:color="auto"/>
              <w:left w:val="single" w:sz="4" w:space="0" w:color="auto"/>
              <w:bottom w:val="single" w:sz="4" w:space="0" w:color="auto"/>
              <w:right w:val="single" w:sz="4" w:space="0" w:color="auto"/>
            </w:tcBorders>
            <w:vAlign w:val="center"/>
            <w:hideMark/>
          </w:tcPr>
          <w:p w14:paraId="609575D7"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0D6AC6B" w14:textId="77777777" w:rsidR="006A4021" w:rsidRPr="0093731C" w:rsidRDefault="006A4021"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6A1739E" w14:textId="77777777" w:rsidR="006A4021" w:rsidRPr="0093731C" w:rsidRDefault="006A4021"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ADD39B6"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8</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33FBAF45"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111°22′56″</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597FADBA" w14:textId="77777777" w:rsidR="006A4021" w:rsidRPr="0093731C" w:rsidRDefault="006A4021" w:rsidP="004A0B33">
            <w:pPr>
              <w:wordWrap w:val="0"/>
              <w:jc w:val="center"/>
              <w:rPr>
                <w:rFonts w:ascii="仿宋" w:eastAsia="仿宋" w:hAnsi="仿宋" w:hint="eastAsia"/>
                <w:szCs w:val="21"/>
              </w:rPr>
            </w:pPr>
            <w:r w:rsidRPr="0093731C">
              <w:rPr>
                <w:rFonts w:ascii="仿宋" w:eastAsia="仿宋" w:hAnsi="仿宋" w:hint="eastAsia"/>
                <w:szCs w:val="21"/>
              </w:rPr>
              <w:t>41°48′31″</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1238933D" w14:textId="77777777" w:rsidR="006A4021" w:rsidRPr="0093731C" w:rsidRDefault="006A4021" w:rsidP="004A0B33">
            <w:pPr>
              <w:wordWrap w:val="0"/>
              <w:rPr>
                <w:rFonts w:hint="eastAsia"/>
              </w:rPr>
            </w:pPr>
          </w:p>
        </w:tc>
      </w:tr>
      <w:tr w:rsidR="0093731C" w:rsidRPr="0093731C" w14:paraId="7D212F6D" w14:textId="77777777" w:rsidTr="000F3F33">
        <w:trPr>
          <w:trHeight w:hRule="exact" w:val="268"/>
          <w:jc w:val="center"/>
        </w:trPr>
        <w:tc>
          <w:tcPr>
            <w:tcW w:w="346" w:type="pct"/>
            <w:vMerge w:val="restart"/>
            <w:tcBorders>
              <w:top w:val="single" w:sz="4" w:space="0" w:color="auto"/>
              <w:left w:val="single" w:sz="4" w:space="0" w:color="auto"/>
              <w:right w:val="single" w:sz="4" w:space="0" w:color="auto"/>
            </w:tcBorders>
            <w:vAlign w:val="center"/>
          </w:tcPr>
          <w:p w14:paraId="306442FF" w14:textId="50609B75"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T8</w:t>
            </w:r>
          </w:p>
        </w:tc>
        <w:tc>
          <w:tcPr>
            <w:tcW w:w="937" w:type="pct"/>
            <w:vMerge w:val="restart"/>
            <w:tcBorders>
              <w:top w:val="single" w:sz="4" w:space="0" w:color="auto"/>
              <w:left w:val="single" w:sz="4" w:space="0" w:color="auto"/>
              <w:right w:val="single" w:sz="4" w:space="0" w:color="auto"/>
            </w:tcBorders>
            <w:vAlign w:val="center"/>
          </w:tcPr>
          <w:p w14:paraId="116AF6C6" w14:textId="2538C0A1"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内蒙古四子王旗达尔布盖地区金矿普查</w:t>
            </w:r>
          </w:p>
        </w:tc>
        <w:tc>
          <w:tcPr>
            <w:tcW w:w="937" w:type="pct"/>
            <w:vMerge w:val="restart"/>
            <w:tcBorders>
              <w:top w:val="single" w:sz="4" w:space="0" w:color="auto"/>
              <w:left w:val="single" w:sz="4" w:space="0" w:color="auto"/>
              <w:right w:val="single" w:sz="4" w:space="0" w:color="auto"/>
            </w:tcBorders>
            <w:vAlign w:val="center"/>
          </w:tcPr>
          <w:p w14:paraId="4F89BE01" w14:textId="0D42B443"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T15520100902042078</w:t>
            </w: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724B0F6A" w14:textId="530A24A9"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49B5AA8" w14:textId="472D5BAF"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111°26′57″</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16F1B055" w14:textId="32231ED1"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41°49′32″</w:t>
            </w:r>
          </w:p>
        </w:tc>
        <w:tc>
          <w:tcPr>
            <w:tcW w:w="632" w:type="pct"/>
            <w:vMerge w:val="restart"/>
            <w:tcBorders>
              <w:top w:val="single" w:sz="4" w:space="0" w:color="auto"/>
              <w:left w:val="single" w:sz="4" w:space="0" w:color="auto"/>
              <w:right w:val="single" w:sz="4" w:space="0" w:color="auto"/>
            </w:tcBorders>
            <w:vAlign w:val="center"/>
          </w:tcPr>
          <w:p w14:paraId="5106636D" w14:textId="77777777" w:rsidR="00063B54" w:rsidRPr="0093731C" w:rsidRDefault="00063B54" w:rsidP="000F3F33">
            <w:pPr>
              <w:jc w:val="center"/>
              <w:rPr>
                <w:rFonts w:hint="eastAsia"/>
              </w:rPr>
            </w:pPr>
          </w:p>
        </w:tc>
      </w:tr>
      <w:tr w:rsidR="0093731C" w:rsidRPr="0093731C" w14:paraId="1954B82E" w14:textId="77777777" w:rsidTr="000F3F33">
        <w:trPr>
          <w:trHeight w:hRule="exact" w:val="268"/>
          <w:jc w:val="center"/>
        </w:trPr>
        <w:tc>
          <w:tcPr>
            <w:tcW w:w="346" w:type="pct"/>
            <w:vMerge/>
            <w:tcBorders>
              <w:left w:val="single" w:sz="4" w:space="0" w:color="auto"/>
              <w:right w:val="single" w:sz="4" w:space="0" w:color="auto"/>
            </w:tcBorders>
            <w:vAlign w:val="center"/>
          </w:tcPr>
          <w:p w14:paraId="2F5E02D2"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449F04B6"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23848C77"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2F0D7C9C" w14:textId="08621464"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33723C2C" w14:textId="35B4F959"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111°27′16″</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407B331C" w14:textId="7ACEADEF"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41°49′32″</w:t>
            </w:r>
          </w:p>
        </w:tc>
        <w:tc>
          <w:tcPr>
            <w:tcW w:w="632" w:type="pct"/>
            <w:vMerge/>
            <w:tcBorders>
              <w:left w:val="single" w:sz="4" w:space="0" w:color="auto"/>
              <w:right w:val="single" w:sz="4" w:space="0" w:color="auto"/>
            </w:tcBorders>
            <w:vAlign w:val="center"/>
          </w:tcPr>
          <w:p w14:paraId="51648BD1" w14:textId="77777777" w:rsidR="00063B54" w:rsidRPr="0093731C" w:rsidRDefault="00063B54" w:rsidP="004A0B33">
            <w:pPr>
              <w:wordWrap w:val="0"/>
              <w:rPr>
                <w:rFonts w:hint="eastAsia"/>
              </w:rPr>
            </w:pPr>
          </w:p>
        </w:tc>
      </w:tr>
      <w:tr w:rsidR="0093731C" w:rsidRPr="0093731C" w14:paraId="4843A3A1" w14:textId="77777777" w:rsidTr="000F3F33">
        <w:trPr>
          <w:trHeight w:hRule="exact" w:val="268"/>
          <w:jc w:val="center"/>
        </w:trPr>
        <w:tc>
          <w:tcPr>
            <w:tcW w:w="346" w:type="pct"/>
            <w:vMerge/>
            <w:tcBorders>
              <w:left w:val="single" w:sz="4" w:space="0" w:color="auto"/>
              <w:right w:val="single" w:sz="4" w:space="0" w:color="auto"/>
            </w:tcBorders>
            <w:vAlign w:val="center"/>
          </w:tcPr>
          <w:p w14:paraId="3A83850F"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629457EE"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6FFE2A3D"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04A74BC4" w14:textId="65F3AB86"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21125D5F" w14:textId="50081DB4"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111°27′16″</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5894BDB5" w14:textId="62685D0D"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41°49′22″</w:t>
            </w:r>
          </w:p>
        </w:tc>
        <w:tc>
          <w:tcPr>
            <w:tcW w:w="632" w:type="pct"/>
            <w:vMerge/>
            <w:tcBorders>
              <w:left w:val="single" w:sz="4" w:space="0" w:color="auto"/>
              <w:right w:val="single" w:sz="4" w:space="0" w:color="auto"/>
            </w:tcBorders>
            <w:vAlign w:val="center"/>
          </w:tcPr>
          <w:p w14:paraId="5D3EAB6F" w14:textId="77777777" w:rsidR="00063B54" w:rsidRPr="0093731C" w:rsidRDefault="00063B54" w:rsidP="004A0B33">
            <w:pPr>
              <w:wordWrap w:val="0"/>
              <w:rPr>
                <w:rFonts w:hint="eastAsia"/>
              </w:rPr>
            </w:pPr>
          </w:p>
        </w:tc>
      </w:tr>
      <w:tr w:rsidR="0093731C" w:rsidRPr="0093731C" w14:paraId="4E4E6251" w14:textId="77777777" w:rsidTr="000F3F33">
        <w:trPr>
          <w:trHeight w:hRule="exact" w:val="268"/>
          <w:jc w:val="center"/>
        </w:trPr>
        <w:tc>
          <w:tcPr>
            <w:tcW w:w="346" w:type="pct"/>
            <w:vMerge/>
            <w:tcBorders>
              <w:left w:val="single" w:sz="4" w:space="0" w:color="auto"/>
              <w:right w:val="single" w:sz="4" w:space="0" w:color="auto"/>
            </w:tcBorders>
            <w:vAlign w:val="center"/>
          </w:tcPr>
          <w:p w14:paraId="0192D75D"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795CB99D"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7549AA07"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260CCCCD" w14:textId="58C6B3AF"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54198A7F" w14:textId="59E812FE"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111°27′22″</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72E3028D" w14:textId="372D92FC"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41°49′22″</w:t>
            </w:r>
          </w:p>
        </w:tc>
        <w:tc>
          <w:tcPr>
            <w:tcW w:w="632" w:type="pct"/>
            <w:vMerge/>
            <w:tcBorders>
              <w:left w:val="single" w:sz="4" w:space="0" w:color="auto"/>
              <w:right w:val="single" w:sz="4" w:space="0" w:color="auto"/>
            </w:tcBorders>
            <w:vAlign w:val="center"/>
          </w:tcPr>
          <w:p w14:paraId="09E5C1F4" w14:textId="77777777" w:rsidR="00063B54" w:rsidRPr="0093731C" w:rsidRDefault="00063B54" w:rsidP="004A0B33">
            <w:pPr>
              <w:wordWrap w:val="0"/>
              <w:rPr>
                <w:rFonts w:hint="eastAsia"/>
              </w:rPr>
            </w:pPr>
          </w:p>
        </w:tc>
      </w:tr>
      <w:tr w:rsidR="0093731C" w:rsidRPr="0093731C" w14:paraId="3E55F57F" w14:textId="77777777" w:rsidTr="000F3F33">
        <w:trPr>
          <w:trHeight w:hRule="exact" w:val="268"/>
          <w:jc w:val="center"/>
        </w:trPr>
        <w:tc>
          <w:tcPr>
            <w:tcW w:w="346" w:type="pct"/>
            <w:vMerge/>
            <w:tcBorders>
              <w:left w:val="single" w:sz="4" w:space="0" w:color="auto"/>
              <w:right w:val="single" w:sz="4" w:space="0" w:color="auto"/>
            </w:tcBorders>
            <w:vAlign w:val="center"/>
          </w:tcPr>
          <w:p w14:paraId="1EE8216B"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4A56D239"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7FCBB210"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447B1C74" w14:textId="6A6C98EC"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1FF65BB" w14:textId="63338B98"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111°27′22″</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7DEE9DBB" w14:textId="4B7F3BB5"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41°49′19″</w:t>
            </w:r>
          </w:p>
        </w:tc>
        <w:tc>
          <w:tcPr>
            <w:tcW w:w="632" w:type="pct"/>
            <w:vMerge/>
            <w:tcBorders>
              <w:left w:val="single" w:sz="4" w:space="0" w:color="auto"/>
              <w:right w:val="single" w:sz="4" w:space="0" w:color="auto"/>
            </w:tcBorders>
            <w:vAlign w:val="center"/>
          </w:tcPr>
          <w:p w14:paraId="4626173A" w14:textId="77777777" w:rsidR="00063B54" w:rsidRPr="0093731C" w:rsidRDefault="00063B54" w:rsidP="004A0B33">
            <w:pPr>
              <w:wordWrap w:val="0"/>
              <w:rPr>
                <w:rFonts w:hint="eastAsia"/>
              </w:rPr>
            </w:pPr>
          </w:p>
        </w:tc>
      </w:tr>
      <w:tr w:rsidR="0093731C" w:rsidRPr="0093731C" w14:paraId="4A2A5699" w14:textId="77777777" w:rsidTr="000F3F33">
        <w:trPr>
          <w:trHeight w:hRule="exact" w:val="268"/>
          <w:jc w:val="center"/>
        </w:trPr>
        <w:tc>
          <w:tcPr>
            <w:tcW w:w="346" w:type="pct"/>
            <w:vMerge/>
            <w:tcBorders>
              <w:left w:val="single" w:sz="4" w:space="0" w:color="auto"/>
              <w:right w:val="single" w:sz="4" w:space="0" w:color="auto"/>
            </w:tcBorders>
            <w:vAlign w:val="center"/>
          </w:tcPr>
          <w:p w14:paraId="7717FC5D"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6E398174"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2F284124"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3657E19D" w14:textId="6B226166"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64770E36" w14:textId="20FF6D4F"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111°27′47″</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46692713" w14:textId="02112EDE"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41°49′19″</w:t>
            </w:r>
          </w:p>
        </w:tc>
        <w:tc>
          <w:tcPr>
            <w:tcW w:w="632" w:type="pct"/>
            <w:vMerge/>
            <w:tcBorders>
              <w:left w:val="single" w:sz="4" w:space="0" w:color="auto"/>
              <w:right w:val="single" w:sz="4" w:space="0" w:color="auto"/>
            </w:tcBorders>
            <w:vAlign w:val="center"/>
          </w:tcPr>
          <w:p w14:paraId="4B0CEE9A" w14:textId="77777777" w:rsidR="00063B54" w:rsidRPr="0093731C" w:rsidRDefault="00063B54" w:rsidP="004A0B33">
            <w:pPr>
              <w:wordWrap w:val="0"/>
              <w:rPr>
                <w:rFonts w:hint="eastAsia"/>
              </w:rPr>
            </w:pPr>
          </w:p>
        </w:tc>
      </w:tr>
      <w:tr w:rsidR="0093731C" w:rsidRPr="0093731C" w14:paraId="55BA82CF" w14:textId="77777777" w:rsidTr="000F3F33">
        <w:trPr>
          <w:trHeight w:hRule="exact" w:val="268"/>
          <w:jc w:val="center"/>
        </w:trPr>
        <w:tc>
          <w:tcPr>
            <w:tcW w:w="346" w:type="pct"/>
            <w:vMerge/>
            <w:tcBorders>
              <w:left w:val="single" w:sz="4" w:space="0" w:color="auto"/>
              <w:right w:val="single" w:sz="4" w:space="0" w:color="auto"/>
            </w:tcBorders>
            <w:vAlign w:val="center"/>
          </w:tcPr>
          <w:p w14:paraId="513E9F2D"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6A6D5005"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7EA3C560"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6BD7F3DA" w14:textId="683FB2D8"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7</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56B2D553" w14:textId="6EBCEB26"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111°27′47″</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25AEB6FB" w14:textId="60960A1D"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41°49′12″</w:t>
            </w:r>
          </w:p>
        </w:tc>
        <w:tc>
          <w:tcPr>
            <w:tcW w:w="632" w:type="pct"/>
            <w:vMerge/>
            <w:tcBorders>
              <w:left w:val="single" w:sz="4" w:space="0" w:color="auto"/>
              <w:right w:val="single" w:sz="4" w:space="0" w:color="auto"/>
            </w:tcBorders>
            <w:vAlign w:val="center"/>
          </w:tcPr>
          <w:p w14:paraId="3AAE8F41" w14:textId="77777777" w:rsidR="00063B54" w:rsidRPr="0093731C" w:rsidRDefault="00063B54" w:rsidP="004A0B33">
            <w:pPr>
              <w:wordWrap w:val="0"/>
              <w:rPr>
                <w:rFonts w:hint="eastAsia"/>
              </w:rPr>
            </w:pPr>
          </w:p>
        </w:tc>
      </w:tr>
      <w:tr w:rsidR="0093731C" w:rsidRPr="0093731C" w14:paraId="4AD1B3D1" w14:textId="77777777" w:rsidTr="000F3F33">
        <w:trPr>
          <w:trHeight w:hRule="exact" w:val="268"/>
          <w:jc w:val="center"/>
        </w:trPr>
        <w:tc>
          <w:tcPr>
            <w:tcW w:w="346" w:type="pct"/>
            <w:vMerge/>
            <w:tcBorders>
              <w:left w:val="single" w:sz="4" w:space="0" w:color="auto"/>
              <w:right w:val="single" w:sz="4" w:space="0" w:color="auto"/>
            </w:tcBorders>
            <w:vAlign w:val="center"/>
          </w:tcPr>
          <w:p w14:paraId="2286A8B1"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2302491F"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29BBF44B"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2A97A668" w14:textId="770ED75E"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8</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16D7B05C" w14:textId="0F693361"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111°28′07″</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6B958552" w14:textId="51E4B806"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41°49′12″</w:t>
            </w:r>
          </w:p>
        </w:tc>
        <w:tc>
          <w:tcPr>
            <w:tcW w:w="632" w:type="pct"/>
            <w:vMerge/>
            <w:tcBorders>
              <w:left w:val="single" w:sz="4" w:space="0" w:color="auto"/>
              <w:right w:val="single" w:sz="4" w:space="0" w:color="auto"/>
            </w:tcBorders>
            <w:vAlign w:val="center"/>
          </w:tcPr>
          <w:p w14:paraId="62289B11" w14:textId="77777777" w:rsidR="00063B54" w:rsidRPr="0093731C" w:rsidRDefault="00063B54" w:rsidP="004A0B33">
            <w:pPr>
              <w:wordWrap w:val="0"/>
              <w:rPr>
                <w:rFonts w:hint="eastAsia"/>
              </w:rPr>
            </w:pPr>
          </w:p>
        </w:tc>
      </w:tr>
      <w:tr w:rsidR="0093731C" w:rsidRPr="0093731C" w14:paraId="4AFF4766" w14:textId="77777777" w:rsidTr="000F3F33">
        <w:trPr>
          <w:trHeight w:hRule="exact" w:val="268"/>
          <w:jc w:val="center"/>
        </w:trPr>
        <w:tc>
          <w:tcPr>
            <w:tcW w:w="346" w:type="pct"/>
            <w:vMerge/>
            <w:tcBorders>
              <w:left w:val="single" w:sz="4" w:space="0" w:color="auto"/>
              <w:right w:val="single" w:sz="4" w:space="0" w:color="auto"/>
            </w:tcBorders>
            <w:vAlign w:val="center"/>
          </w:tcPr>
          <w:p w14:paraId="5B755CE7"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4079F3DE"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218D5F58"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478F88B0" w14:textId="4E74A954"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9</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687B99FB" w14:textId="6C90CB9D"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111°28′07″</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68CF2E6A" w14:textId="09E0268C"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41°48′46″</w:t>
            </w:r>
          </w:p>
        </w:tc>
        <w:tc>
          <w:tcPr>
            <w:tcW w:w="632" w:type="pct"/>
            <w:vMerge/>
            <w:tcBorders>
              <w:left w:val="single" w:sz="4" w:space="0" w:color="auto"/>
              <w:right w:val="single" w:sz="4" w:space="0" w:color="auto"/>
            </w:tcBorders>
            <w:vAlign w:val="center"/>
          </w:tcPr>
          <w:p w14:paraId="6F34787D" w14:textId="77777777" w:rsidR="00063B54" w:rsidRPr="0093731C" w:rsidRDefault="00063B54" w:rsidP="004A0B33">
            <w:pPr>
              <w:wordWrap w:val="0"/>
              <w:rPr>
                <w:rFonts w:hint="eastAsia"/>
              </w:rPr>
            </w:pPr>
          </w:p>
        </w:tc>
      </w:tr>
      <w:tr w:rsidR="0093731C" w:rsidRPr="0093731C" w14:paraId="080EDEDB" w14:textId="77777777" w:rsidTr="000F3F33">
        <w:trPr>
          <w:trHeight w:hRule="exact" w:val="268"/>
          <w:jc w:val="center"/>
        </w:trPr>
        <w:tc>
          <w:tcPr>
            <w:tcW w:w="346" w:type="pct"/>
            <w:vMerge/>
            <w:tcBorders>
              <w:left w:val="single" w:sz="4" w:space="0" w:color="auto"/>
              <w:right w:val="single" w:sz="4" w:space="0" w:color="auto"/>
            </w:tcBorders>
            <w:vAlign w:val="center"/>
          </w:tcPr>
          <w:p w14:paraId="43F13E0C"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18E636B1"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52CCE018"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18BDD09D" w14:textId="77337A89"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10</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4F8CCFC" w14:textId="0CF0C405"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111°27′49″</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17DCB0FF" w14:textId="0B9CBD2D"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41°48′46″</w:t>
            </w:r>
          </w:p>
        </w:tc>
        <w:tc>
          <w:tcPr>
            <w:tcW w:w="632" w:type="pct"/>
            <w:vMerge/>
            <w:tcBorders>
              <w:left w:val="single" w:sz="4" w:space="0" w:color="auto"/>
              <w:right w:val="single" w:sz="4" w:space="0" w:color="auto"/>
            </w:tcBorders>
            <w:vAlign w:val="center"/>
          </w:tcPr>
          <w:p w14:paraId="087EEB20" w14:textId="77777777" w:rsidR="00063B54" w:rsidRPr="0093731C" w:rsidRDefault="00063B54" w:rsidP="004A0B33">
            <w:pPr>
              <w:wordWrap w:val="0"/>
              <w:rPr>
                <w:rFonts w:hint="eastAsia"/>
              </w:rPr>
            </w:pPr>
          </w:p>
        </w:tc>
      </w:tr>
      <w:tr w:rsidR="0093731C" w:rsidRPr="0093731C" w14:paraId="4F9D6EB1" w14:textId="77777777" w:rsidTr="000F3F33">
        <w:trPr>
          <w:trHeight w:hRule="exact" w:val="268"/>
          <w:jc w:val="center"/>
        </w:trPr>
        <w:tc>
          <w:tcPr>
            <w:tcW w:w="346" w:type="pct"/>
            <w:vMerge/>
            <w:tcBorders>
              <w:left w:val="single" w:sz="4" w:space="0" w:color="auto"/>
              <w:right w:val="single" w:sz="4" w:space="0" w:color="auto"/>
            </w:tcBorders>
            <w:vAlign w:val="center"/>
          </w:tcPr>
          <w:p w14:paraId="6FFD4CD5"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63797333"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4545540D"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0FB65F7A" w14:textId="17121428"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62797C3F" w14:textId="2B9C0DD6"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111°27′49″</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69A06E2D" w14:textId="1CCB9346"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41°48′42″</w:t>
            </w:r>
          </w:p>
        </w:tc>
        <w:tc>
          <w:tcPr>
            <w:tcW w:w="632" w:type="pct"/>
            <w:vMerge/>
            <w:tcBorders>
              <w:left w:val="single" w:sz="4" w:space="0" w:color="auto"/>
              <w:right w:val="single" w:sz="4" w:space="0" w:color="auto"/>
            </w:tcBorders>
            <w:vAlign w:val="center"/>
          </w:tcPr>
          <w:p w14:paraId="4AAFA6C3" w14:textId="77777777" w:rsidR="00063B54" w:rsidRPr="0093731C" w:rsidRDefault="00063B54" w:rsidP="004A0B33">
            <w:pPr>
              <w:wordWrap w:val="0"/>
              <w:rPr>
                <w:rFonts w:hint="eastAsia"/>
              </w:rPr>
            </w:pPr>
          </w:p>
        </w:tc>
      </w:tr>
      <w:tr w:rsidR="0093731C" w:rsidRPr="0093731C" w14:paraId="6B9EF6DD" w14:textId="77777777" w:rsidTr="000F3F33">
        <w:trPr>
          <w:trHeight w:hRule="exact" w:val="268"/>
          <w:jc w:val="center"/>
        </w:trPr>
        <w:tc>
          <w:tcPr>
            <w:tcW w:w="346" w:type="pct"/>
            <w:vMerge/>
            <w:tcBorders>
              <w:left w:val="single" w:sz="4" w:space="0" w:color="auto"/>
              <w:right w:val="single" w:sz="4" w:space="0" w:color="auto"/>
            </w:tcBorders>
            <w:vAlign w:val="center"/>
          </w:tcPr>
          <w:p w14:paraId="75F68696"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0D9612AB"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5156EC6F"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0EB92EA7" w14:textId="48DDB7AD"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12</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713F655A" w14:textId="7CDC3A1E"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111°27′41″</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28201FBD" w14:textId="27AE7BAC"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41°48′42″</w:t>
            </w:r>
          </w:p>
        </w:tc>
        <w:tc>
          <w:tcPr>
            <w:tcW w:w="632" w:type="pct"/>
            <w:vMerge/>
            <w:tcBorders>
              <w:left w:val="single" w:sz="4" w:space="0" w:color="auto"/>
              <w:right w:val="single" w:sz="4" w:space="0" w:color="auto"/>
            </w:tcBorders>
            <w:vAlign w:val="center"/>
          </w:tcPr>
          <w:p w14:paraId="736E5AD1" w14:textId="77777777" w:rsidR="00063B54" w:rsidRPr="0093731C" w:rsidRDefault="00063B54" w:rsidP="004A0B33">
            <w:pPr>
              <w:wordWrap w:val="0"/>
              <w:rPr>
                <w:rFonts w:hint="eastAsia"/>
              </w:rPr>
            </w:pPr>
          </w:p>
        </w:tc>
      </w:tr>
      <w:tr w:rsidR="0093731C" w:rsidRPr="0093731C" w14:paraId="652BCAC1" w14:textId="77777777" w:rsidTr="000F3F33">
        <w:trPr>
          <w:trHeight w:hRule="exact" w:val="268"/>
          <w:jc w:val="center"/>
        </w:trPr>
        <w:tc>
          <w:tcPr>
            <w:tcW w:w="346" w:type="pct"/>
            <w:vMerge/>
            <w:tcBorders>
              <w:left w:val="single" w:sz="4" w:space="0" w:color="auto"/>
              <w:right w:val="single" w:sz="4" w:space="0" w:color="auto"/>
            </w:tcBorders>
            <w:vAlign w:val="center"/>
          </w:tcPr>
          <w:p w14:paraId="7E36AA2B"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122B33D4"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1E6FF767"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4872E46A" w14:textId="6BCB492D"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13</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7AB1809C" w14:textId="70C33F6D"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111°27′41″</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069FD32B" w14:textId="0D653103"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41°48′38″</w:t>
            </w:r>
          </w:p>
        </w:tc>
        <w:tc>
          <w:tcPr>
            <w:tcW w:w="632" w:type="pct"/>
            <w:vMerge/>
            <w:tcBorders>
              <w:left w:val="single" w:sz="4" w:space="0" w:color="auto"/>
              <w:right w:val="single" w:sz="4" w:space="0" w:color="auto"/>
            </w:tcBorders>
            <w:vAlign w:val="center"/>
          </w:tcPr>
          <w:p w14:paraId="3C74BAB7" w14:textId="77777777" w:rsidR="00063B54" w:rsidRPr="0093731C" w:rsidRDefault="00063B54" w:rsidP="004A0B33">
            <w:pPr>
              <w:wordWrap w:val="0"/>
              <w:rPr>
                <w:rFonts w:hint="eastAsia"/>
              </w:rPr>
            </w:pPr>
          </w:p>
        </w:tc>
      </w:tr>
      <w:tr w:rsidR="0093731C" w:rsidRPr="0093731C" w14:paraId="1E099AC4" w14:textId="77777777" w:rsidTr="000F3F33">
        <w:trPr>
          <w:trHeight w:hRule="exact" w:val="268"/>
          <w:jc w:val="center"/>
        </w:trPr>
        <w:tc>
          <w:tcPr>
            <w:tcW w:w="346" w:type="pct"/>
            <w:vMerge/>
            <w:tcBorders>
              <w:left w:val="single" w:sz="4" w:space="0" w:color="auto"/>
              <w:right w:val="single" w:sz="4" w:space="0" w:color="auto"/>
            </w:tcBorders>
            <w:vAlign w:val="center"/>
          </w:tcPr>
          <w:p w14:paraId="07C5E6C9"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4E335BB3"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2351C216"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128F9A97" w14:textId="7E15EFAA"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14</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2A2A491B" w14:textId="2A985A13"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111°27′31″</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334357C4" w14:textId="31C4548F"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41°48′38″</w:t>
            </w:r>
          </w:p>
        </w:tc>
        <w:tc>
          <w:tcPr>
            <w:tcW w:w="632" w:type="pct"/>
            <w:vMerge/>
            <w:tcBorders>
              <w:left w:val="single" w:sz="4" w:space="0" w:color="auto"/>
              <w:right w:val="single" w:sz="4" w:space="0" w:color="auto"/>
            </w:tcBorders>
            <w:vAlign w:val="center"/>
          </w:tcPr>
          <w:p w14:paraId="398AD491" w14:textId="77777777" w:rsidR="00063B54" w:rsidRPr="0093731C" w:rsidRDefault="00063B54" w:rsidP="004A0B33">
            <w:pPr>
              <w:wordWrap w:val="0"/>
              <w:rPr>
                <w:rFonts w:hint="eastAsia"/>
              </w:rPr>
            </w:pPr>
          </w:p>
        </w:tc>
      </w:tr>
      <w:tr w:rsidR="0093731C" w:rsidRPr="0093731C" w14:paraId="3554AF70" w14:textId="77777777" w:rsidTr="000F3F33">
        <w:trPr>
          <w:trHeight w:hRule="exact" w:val="268"/>
          <w:jc w:val="center"/>
        </w:trPr>
        <w:tc>
          <w:tcPr>
            <w:tcW w:w="346" w:type="pct"/>
            <w:vMerge/>
            <w:tcBorders>
              <w:left w:val="single" w:sz="4" w:space="0" w:color="auto"/>
              <w:right w:val="single" w:sz="4" w:space="0" w:color="auto"/>
            </w:tcBorders>
            <w:vAlign w:val="center"/>
          </w:tcPr>
          <w:p w14:paraId="0530F208"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41C1C777"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right w:val="single" w:sz="4" w:space="0" w:color="auto"/>
            </w:tcBorders>
            <w:vAlign w:val="center"/>
          </w:tcPr>
          <w:p w14:paraId="420E00AA"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2E3C4AD5" w14:textId="53ECBAA1"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15</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5A0F9562" w14:textId="3BC093AC"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111°27′31″</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22E2BFCC" w14:textId="65EDF783"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41°48′31″</w:t>
            </w:r>
          </w:p>
        </w:tc>
        <w:tc>
          <w:tcPr>
            <w:tcW w:w="632" w:type="pct"/>
            <w:vMerge/>
            <w:tcBorders>
              <w:left w:val="single" w:sz="4" w:space="0" w:color="auto"/>
              <w:right w:val="single" w:sz="4" w:space="0" w:color="auto"/>
            </w:tcBorders>
            <w:vAlign w:val="center"/>
          </w:tcPr>
          <w:p w14:paraId="6FE4BDDD" w14:textId="77777777" w:rsidR="00063B54" w:rsidRPr="0093731C" w:rsidRDefault="00063B54" w:rsidP="004A0B33">
            <w:pPr>
              <w:wordWrap w:val="0"/>
              <w:rPr>
                <w:rFonts w:hint="eastAsia"/>
              </w:rPr>
            </w:pPr>
          </w:p>
        </w:tc>
      </w:tr>
      <w:tr w:rsidR="0093731C" w:rsidRPr="0093731C" w14:paraId="71EBBF09" w14:textId="77777777" w:rsidTr="000F3F33">
        <w:trPr>
          <w:trHeight w:hRule="exact" w:val="268"/>
          <w:jc w:val="center"/>
        </w:trPr>
        <w:tc>
          <w:tcPr>
            <w:tcW w:w="346" w:type="pct"/>
            <w:vMerge/>
            <w:tcBorders>
              <w:left w:val="single" w:sz="4" w:space="0" w:color="auto"/>
              <w:bottom w:val="single" w:sz="4" w:space="0" w:color="auto"/>
              <w:right w:val="single" w:sz="4" w:space="0" w:color="auto"/>
            </w:tcBorders>
            <w:vAlign w:val="center"/>
          </w:tcPr>
          <w:p w14:paraId="6F783780"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bottom w:val="single" w:sz="4" w:space="0" w:color="auto"/>
              <w:right w:val="single" w:sz="4" w:space="0" w:color="auto"/>
            </w:tcBorders>
            <w:vAlign w:val="center"/>
          </w:tcPr>
          <w:p w14:paraId="71F60F7A" w14:textId="77777777" w:rsidR="00063B54" w:rsidRPr="0093731C" w:rsidRDefault="00063B54" w:rsidP="004A0B33">
            <w:pPr>
              <w:wordWrap w:val="0"/>
              <w:jc w:val="center"/>
              <w:rPr>
                <w:rFonts w:ascii="仿宋" w:eastAsia="仿宋" w:hAnsi="仿宋" w:hint="eastAsia"/>
                <w:szCs w:val="21"/>
              </w:rPr>
            </w:pPr>
          </w:p>
        </w:tc>
        <w:tc>
          <w:tcPr>
            <w:tcW w:w="937" w:type="pct"/>
            <w:vMerge/>
            <w:tcBorders>
              <w:left w:val="single" w:sz="4" w:space="0" w:color="auto"/>
              <w:bottom w:val="single" w:sz="4" w:space="0" w:color="auto"/>
              <w:right w:val="single" w:sz="4" w:space="0" w:color="auto"/>
            </w:tcBorders>
            <w:vAlign w:val="center"/>
          </w:tcPr>
          <w:p w14:paraId="07BC9D68" w14:textId="77777777" w:rsidR="00063B54" w:rsidRPr="0093731C" w:rsidRDefault="00063B54"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69EF496A" w14:textId="753D481C"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16</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1BE04EE9" w14:textId="4B044D1D"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111°26′57″</w:t>
            </w:r>
          </w:p>
        </w:tc>
        <w:tc>
          <w:tcPr>
            <w:tcW w:w="905" w:type="pct"/>
            <w:tcBorders>
              <w:top w:val="single" w:sz="4" w:space="0" w:color="auto"/>
              <w:left w:val="nil"/>
              <w:bottom w:val="single" w:sz="4" w:space="0" w:color="auto"/>
              <w:right w:val="single" w:sz="4" w:space="0" w:color="auto"/>
            </w:tcBorders>
            <w:shd w:val="clear" w:color="auto" w:fill="auto"/>
            <w:noWrap/>
            <w:vAlign w:val="center"/>
          </w:tcPr>
          <w:p w14:paraId="07400D9A" w14:textId="7F0F1D95" w:rsidR="00063B54"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41°48′31″</w:t>
            </w:r>
          </w:p>
        </w:tc>
        <w:tc>
          <w:tcPr>
            <w:tcW w:w="632" w:type="pct"/>
            <w:vMerge/>
            <w:tcBorders>
              <w:left w:val="single" w:sz="4" w:space="0" w:color="auto"/>
              <w:bottom w:val="single" w:sz="4" w:space="0" w:color="auto"/>
              <w:right w:val="single" w:sz="4" w:space="0" w:color="auto"/>
            </w:tcBorders>
            <w:vAlign w:val="center"/>
          </w:tcPr>
          <w:p w14:paraId="3F566EF7" w14:textId="77777777" w:rsidR="00063B54" w:rsidRPr="0093731C" w:rsidRDefault="00063B54" w:rsidP="004A0B33">
            <w:pPr>
              <w:wordWrap w:val="0"/>
              <w:rPr>
                <w:rFonts w:hint="eastAsia"/>
              </w:rPr>
            </w:pPr>
          </w:p>
        </w:tc>
      </w:tr>
    </w:tbl>
    <w:p w14:paraId="230915C9" w14:textId="129EA8FC" w:rsidR="00F41312" w:rsidRPr="0093731C" w:rsidRDefault="00F41312" w:rsidP="004A0B33">
      <w:pPr>
        <w:wordWrap w:val="0"/>
        <w:jc w:val="center"/>
        <w:rPr>
          <w:rFonts w:ascii="仿宋" w:eastAsia="仿宋" w:hAnsi="仿宋" w:hint="eastAsia"/>
          <w:sz w:val="24"/>
          <w:szCs w:val="24"/>
        </w:rPr>
      </w:pPr>
      <w:r w:rsidRPr="0093731C">
        <w:rPr>
          <w:rFonts w:ascii="仿宋" w:eastAsia="仿宋" w:hAnsi="仿宋" w:hint="eastAsia"/>
          <w:sz w:val="24"/>
          <w:szCs w:val="24"/>
        </w:rPr>
        <w:lastRenderedPageBreak/>
        <w:t xml:space="preserve">续表1-2  </w:t>
      </w:r>
      <w:r w:rsidR="002F694F" w:rsidRPr="0093731C">
        <w:rPr>
          <w:rFonts w:ascii="仿宋" w:eastAsia="仿宋" w:hAnsi="仿宋" w:hint="eastAsia"/>
          <w:sz w:val="24"/>
          <w:szCs w:val="24"/>
        </w:rPr>
        <w:t>调查</w:t>
      </w:r>
      <w:r w:rsidRPr="0093731C">
        <w:rPr>
          <w:rFonts w:ascii="仿宋" w:eastAsia="仿宋" w:hAnsi="仿宋" w:hint="eastAsia"/>
          <w:sz w:val="24"/>
          <w:szCs w:val="24"/>
        </w:rPr>
        <w:t>区及周边探矿权设置情况一览表</w:t>
      </w:r>
    </w:p>
    <w:tbl>
      <w:tblPr>
        <w:tblW w:w="5000" w:type="pct"/>
        <w:jc w:val="center"/>
        <w:tblLayout w:type="fixed"/>
        <w:tblCellMar>
          <w:left w:w="0" w:type="dxa"/>
          <w:right w:w="0" w:type="dxa"/>
        </w:tblCellMar>
        <w:tblLook w:val="04A0" w:firstRow="1" w:lastRow="0" w:firstColumn="1" w:lastColumn="0" w:noHBand="0" w:noVBand="1"/>
      </w:tblPr>
      <w:tblGrid>
        <w:gridCol w:w="677"/>
        <w:gridCol w:w="1824"/>
        <w:gridCol w:w="1824"/>
        <w:gridCol w:w="662"/>
        <w:gridCol w:w="1757"/>
        <w:gridCol w:w="1757"/>
        <w:gridCol w:w="1230"/>
      </w:tblGrid>
      <w:tr w:rsidR="0093731C" w:rsidRPr="0093731C" w14:paraId="14239973" w14:textId="77777777" w:rsidTr="00680C5A">
        <w:trPr>
          <w:trHeight w:hRule="exact" w:val="270"/>
          <w:jc w:val="center"/>
        </w:trPr>
        <w:tc>
          <w:tcPr>
            <w:tcW w:w="3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583AE" w14:textId="3E08D73C"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序号</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E984E0" w14:textId="51C1AA62"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探矿权名称</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9B56F8" w14:textId="0AF10C24"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勘查许可证号</w:t>
            </w:r>
          </w:p>
        </w:tc>
        <w:tc>
          <w:tcPr>
            <w:tcW w:w="2146"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6F6460E0" w14:textId="77777777"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拐点坐标（2000国家大地坐标）</w:t>
            </w:r>
          </w:p>
        </w:tc>
        <w:tc>
          <w:tcPr>
            <w:tcW w:w="632"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8E56A15" w14:textId="77777777"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备注</w:t>
            </w:r>
          </w:p>
        </w:tc>
      </w:tr>
      <w:tr w:rsidR="0093731C" w:rsidRPr="0093731C" w14:paraId="57835D1F" w14:textId="77777777" w:rsidTr="00680C5A">
        <w:trPr>
          <w:trHeight w:hRule="exact" w:val="274"/>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34C280F5" w14:textId="77777777" w:rsidR="001B3057" w:rsidRPr="0093731C" w:rsidRDefault="001B3057"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4DA08FA" w14:textId="77777777" w:rsidR="001B3057" w:rsidRPr="0093731C" w:rsidRDefault="001B3057"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5B972DB8" w14:textId="77777777" w:rsidR="001B3057" w:rsidRPr="0093731C" w:rsidRDefault="001B3057"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51C1CFF2" w14:textId="0558D51B" w:rsidR="001B3057" w:rsidRPr="0093731C" w:rsidRDefault="001B3057" w:rsidP="004A0B33">
            <w:pPr>
              <w:wordWrap w:val="0"/>
              <w:jc w:val="center"/>
              <w:rPr>
                <w:rFonts w:ascii="仿宋" w:eastAsia="仿宋" w:hAnsi="仿宋" w:hint="eastAsia"/>
                <w:szCs w:val="21"/>
              </w:rPr>
            </w:pPr>
            <w:r w:rsidRPr="0093731C">
              <w:rPr>
                <w:rFonts w:ascii="仿宋" w:eastAsia="仿宋" w:hAnsi="仿宋" w:hint="eastAsia"/>
                <w:szCs w:val="21"/>
              </w:rPr>
              <w:t>编号</w:t>
            </w:r>
          </w:p>
        </w:tc>
        <w:tc>
          <w:tcPr>
            <w:tcW w:w="903" w:type="pct"/>
            <w:tcBorders>
              <w:top w:val="nil"/>
              <w:left w:val="nil"/>
              <w:bottom w:val="single" w:sz="4" w:space="0" w:color="auto"/>
              <w:right w:val="single" w:sz="4" w:space="0" w:color="auto"/>
            </w:tcBorders>
            <w:shd w:val="clear" w:color="auto" w:fill="auto"/>
            <w:noWrap/>
            <w:vAlign w:val="center"/>
            <w:hideMark/>
          </w:tcPr>
          <w:p w14:paraId="13536A88" w14:textId="1CEF6011" w:rsidR="001B3057" w:rsidRPr="0093731C" w:rsidRDefault="001B3057" w:rsidP="004A0B33">
            <w:pPr>
              <w:wordWrap w:val="0"/>
              <w:jc w:val="center"/>
              <w:rPr>
                <w:rFonts w:ascii="仿宋" w:eastAsia="仿宋" w:hAnsi="仿宋" w:hint="eastAsia"/>
                <w:szCs w:val="21"/>
              </w:rPr>
            </w:pPr>
            <w:r w:rsidRPr="0093731C">
              <w:rPr>
                <w:rFonts w:ascii="仿宋" w:eastAsia="仿宋" w:hAnsi="仿宋" w:hint="eastAsia"/>
                <w:szCs w:val="21"/>
              </w:rPr>
              <w:t>东经</w:t>
            </w:r>
          </w:p>
        </w:tc>
        <w:tc>
          <w:tcPr>
            <w:tcW w:w="903" w:type="pct"/>
            <w:tcBorders>
              <w:top w:val="nil"/>
              <w:left w:val="nil"/>
              <w:bottom w:val="single" w:sz="4" w:space="0" w:color="auto"/>
              <w:right w:val="single" w:sz="4" w:space="0" w:color="auto"/>
            </w:tcBorders>
            <w:shd w:val="clear" w:color="auto" w:fill="auto"/>
            <w:noWrap/>
            <w:vAlign w:val="center"/>
            <w:hideMark/>
          </w:tcPr>
          <w:p w14:paraId="022AA14D" w14:textId="49798630" w:rsidR="001B3057" w:rsidRPr="0093731C" w:rsidRDefault="001B3057" w:rsidP="004A0B33">
            <w:pPr>
              <w:wordWrap w:val="0"/>
              <w:jc w:val="center"/>
              <w:rPr>
                <w:rFonts w:ascii="仿宋" w:eastAsia="仿宋" w:hAnsi="仿宋" w:hint="eastAsia"/>
                <w:szCs w:val="21"/>
              </w:rPr>
            </w:pPr>
            <w:r w:rsidRPr="0093731C">
              <w:rPr>
                <w:rFonts w:ascii="仿宋" w:eastAsia="仿宋" w:hAnsi="仿宋" w:hint="eastAsia"/>
                <w:szCs w:val="21"/>
              </w:rPr>
              <w:t>北纬</w:t>
            </w:r>
          </w:p>
        </w:tc>
        <w:tc>
          <w:tcPr>
            <w:tcW w:w="632" w:type="pct"/>
            <w:vMerge/>
            <w:tcBorders>
              <w:top w:val="single" w:sz="4" w:space="0" w:color="auto"/>
              <w:left w:val="single" w:sz="4" w:space="0" w:color="auto"/>
              <w:bottom w:val="single" w:sz="4" w:space="0" w:color="000000"/>
              <w:right w:val="single" w:sz="4" w:space="0" w:color="auto"/>
            </w:tcBorders>
            <w:vAlign w:val="center"/>
            <w:hideMark/>
          </w:tcPr>
          <w:p w14:paraId="387ABBCC" w14:textId="77777777" w:rsidR="001B3057" w:rsidRPr="0093731C" w:rsidRDefault="001B3057" w:rsidP="004A0B33">
            <w:pPr>
              <w:wordWrap w:val="0"/>
              <w:jc w:val="center"/>
              <w:rPr>
                <w:rFonts w:ascii="仿宋" w:eastAsia="仿宋" w:hAnsi="仿宋" w:hint="eastAsia"/>
                <w:szCs w:val="21"/>
              </w:rPr>
            </w:pPr>
          </w:p>
        </w:tc>
      </w:tr>
      <w:tr w:rsidR="0093731C" w:rsidRPr="0093731C" w14:paraId="46F71814" w14:textId="77777777" w:rsidTr="00680C5A">
        <w:trPr>
          <w:trHeight w:hRule="exact" w:val="255"/>
          <w:jc w:val="center"/>
        </w:trPr>
        <w:tc>
          <w:tcPr>
            <w:tcW w:w="3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C8A8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T9</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B8900" w14:textId="0CA82EEA"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内蒙古自治区四子王旗小南山铜金多金属矿预查</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F3C01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T15120160702052871</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691DB66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33EC861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111°32′57″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3E0B19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41°48′01″</w:t>
            </w:r>
          </w:p>
        </w:tc>
        <w:tc>
          <w:tcPr>
            <w:tcW w:w="63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E09BF27" w14:textId="45C75F84" w:rsidR="00F41312"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基金项目</w:t>
            </w:r>
          </w:p>
        </w:tc>
      </w:tr>
      <w:tr w:rsidR="0093731C" w:rsidRPr="0093731C" w14:paraId="7BBB7864"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10639A1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581B7AF6"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1490CF4"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5A82C17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6544970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111°37′57″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3627BC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41°48′01″</w:t>
            </w:r>
          </w:p>
        </w:tc>
        <w:tc>
          <w:tcPr>
            <w:tcW w:w="632" w:type="pct"/>
            <w:vMerge/>
            <w:tcBorders>
              <w:top w:val="nil"/>
              <w:left w:val="single" w:sz="4" w:space="0" w:color="auto"/>
              <w:bottom w:val="single" w:sz="4" w:space="0" w:color="auto"/>
              <w:right w:val="single" w:sz="4" w:space="0" w:color="auto"/>
            </w:tcBorders>
            <w:vAlign w:val="center"/>
            <w:hideMark/>
          </w:tcPr>
          <w:p w14:paraId="4433366B" w14:textId="77777777" w:rsidR="00F41312" w:rsidRPr="0093731C" w:rsidRDefault="00F41312" w:rsidP="004A0B33">
            <w:pPr>
              <w:wordWrap w:val="0"/>
              <w:jc w:val="center"/>
              <w:rPr>
                <w:rFonts w:ascii="仿宋" w:eastAsia="仿宋" w:hAnsi="仿宋" w:hint="eastAsia"/>
                <w:szCs w:val="21"/>
              </w:rPr>
            </w:pPr>
          </w:p>
        </w:tc>
      </w:tr>
      <w:tr w:rsidR="0093731C" w:rsidRPr="0093731C" w14:paraId="2AEFB3AF"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62068624"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F550FF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D530884"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57AA53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6D21132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111°37′57″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28E8E01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41°45′01″</w:t>
            </w:r>
          </w:p>
        </w:tc>
        <w:tc>
          <w:tcPr>
            <w:tcW w:w="632" w:type="pct"/>
            <w:vMerge/>
            <w:tcBorders>
              <w:top w:val="nil"/>
              <w:left w:val="single" w:sz="4" w:space="0" w:color="auto"/>
              <w:bottom w:val="single" w:sz="4" w:space="0" w:color="auto"/>
              <w:right w:val="single" w:sz="4" w:space="0" w:color="auto"/>
            </w:tcBorders>
            <w:vAlign w:val="center"/>
            <w:hideMark/>
          </w:tcPr>
          <w:p w14:paraId="08EA98AC" w14:textId="77777777" w:rsidR="00F41312" w:rsidRPr="0093731C" w:rsidRDefault="00F41312" w:rsidP="004A0B33">
            <w:pPr>
              <w:wordWrap w:val="0"/>
              <w:jc w:val="center"/>
              <w:rPr>
                <w:rFonts w:ascii="仿宋" w:eastAsia="仿宋" w:hAnsi="仿宋" w:hint="eastAsia"/>
                <w:szCs w:val="21"/>
              </w:rPr>
            </w:pPr>
          </w:p>
        </w:tc>
      </w:tr>
      <w:tr w:rsidR="0093731C" w:rsidRPr="0093731C" w14:paraId="11764935"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48CD191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F476881"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1811A11"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0D1EC1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05B408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111°32′57″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7C7D69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41°45′01″</w:t>
            </w:r>
          </w:p>
        </w:tc>
        <w:tc>
          <w:tcPr>
            <w:tcW w:w="632" w:type="pct"/>
            <w:vMerge/>
            <w:tcBorders>
              <w:top w:val="nil"/>
              <w:left w:val="single" w:sz="4" w:space="0" w:color="auto"/>
              <w:bottom w:val="single" w:sz="4" w:space="0" w:color="auto"/>
              <w:right w:val="single" w:sz="4" w:space="0" w:color="auto"/>
            </w:tcBorders>
            <w:vAlign w:val="center"/>
            <w:hideMark/>
          </w:tcPr>
          <w:p w14:paraId="687FFF69" w14:textId="77777777" w:rsidR="00F41312" w:rsidRPr="0093731C" w:rsidRDefault="00F41312" w:rsidP="004A0B33">
            <w:pPr>
              <w:wordWrap w:val="0"/>
              <w:jc w:val="center"/>
              <w:rPr>
                <w:rFonts w:ascii="仿宋" w:eastAsia="仿宋" w:hAnsi="仿宋" w:hint="eastAsia"/>
                <w:szCs w:val="21"/>
              </w:rPr>
            </w:pPr>
          </w:p>
        </w:tc>
      </w:tr>
      <w:tr w:rsidR="0093731C" w:rsidRPr="0093731C" w14:paraId="1496E127"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01E3413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6487421"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49BD77B"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9A64AB7" w14:textId="1213EA60" w:rsidR="00F41312" w:rsidRPr="0093731C" w:rsidRDefault="00994D23"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4B8D0C2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111°33′26″</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7D19440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41°47′46″</w:t>
            </w:r>
          </w:p>
        </w:tc>
        <w:tc>
          <w:tcPr>
            <w:tcW w:w="63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D536D5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扣除</w:t>
            </w:r>
          </w:p>
        </w:tc>
      </w:tr>
      <w:tr w:rsidR="0093731C" w:rsidRPr="0093731C" w14:paraId="1B73AB0D"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7B484545"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E96596F"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8F1CA6C"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3EEF5592" w14:textId="749FC61B" w:rsidR="00F41312" w:rsidRPr="0093731C" w:rsidRDefault="00994D23"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7EB28EB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111°34′56″</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2318EF2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41°47′46″</w:t>
            </w:r>
          </w:p>
        </w:tc>
        <w:tc>
          <w:tcPr>
            <w:tcW w:w="632" w:type="pct"/>
            <w:vMerge/>
            <w:tcBorders>
              <w:top w:val="nil"/>
              <w:left w:val="single" w:sz="4" w:space="0" w:color="auto"/>
              <w:bottom w:val="single" w:sz="4" w:space="0" w:color="auto"/>
              <w:right w:val="single" w:sz="4" w:space="0" w:color="auto"/>
            </w:tcBorders>
            <w:vAlign w:val="center"/>
            <w:hideMark/>
          </w:tcPr>
          <w:p w14:paraId="0E9C40EE" w14:textId="77777777" w:rsidR="00F41312" w:rsidRPr="0093731C" w:rsidRDefault="00F41312" w:rsidP="004A0B33">
            <w:pPr>
              <w:wordWrap w:val="0"/>
              <w:jc w:val="center"/>
              <w:rPr>
                <w:rFonts w:ascii="仿宋" w:eastAsia="仿宋" w:hAnsi="仿宋" w:hint="eastAsia"/>
                <w:szCs w:val="21"/>
              </w:rPr>
            </w:pPr>
          </w:p>
        </w:tc>
      </w:tr>
      <w:tr w:rsidR="0093731C" w:rsidRPr="0093731C" w14:paraId="5EF4AEFB"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3F75DB3A"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768212E"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0CDA4C5"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4C370936" w14:textId="3759A5D7" w:rsidR="00F41312" w:rsidRPr="0093731C" w:rsidRDefault="00994D23" w:rsidP="004A0B33">
            <w:pPr>
              <w:wordWrap w:val="0"/>
              <w:jc w:val="center"/>
              <w:rPr>
                <w:rFonts w:ascii="仿宋" w:eastAsia="仿宋" w:hAnsi="仿宋" w:hint="eastAsia"/>
                <w:szCs w:val="21"/>
              </w:rPr>
            </w:pPr>
            <w:r w:rsidRPr="0093731C">
              <w:rPr>
                <w:rFonts w:ascii="仿宋" w:eastAsia="仿宋" w:hAnsi="仿宋" w:hint="eastAsia"/>
                <w:szCs w:val="21"/>
              </w:rPr>
              <w:t>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766928D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111°34′56″</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3B4FCFB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41°46′31″</w:t>
            </w:r>
          </w:p>
        </w:tc>
        <w:tc>
          <w:tcPr>
            <w:tcW w:w="632" w:type="pct"/>
            <w:vMerge/>
            <w:tcBorders>
              <w:top w:val="nil"/>
              <w:left w:val="single" w:sz="4" w:space="0" w:color="auto"/>
              <w:bottom w:val="single" w:sz="4" w:space="0" w:color="auto"/>
              <w:right w:val="single" w:sz="4" w:space="0" w:color="auto"/>
            </w:tcBorders>
            <w:vAlign w:val="center"/>
            <w:hideMark/>
          </w:tcPr>
          <w:p w14:paraId="7FE067A2" w14:textId="77777777" w:rsidR="00F41312" w:rsidRPr="0093731C" w:rsidRDefault="00F41312" w:rsidP="004A0B33">
            <w:pPr>
              <w:wordWrap w:val="0"/>
              <w:jc w:val="center"/>
              <w:rPr>
                <w:rFonts w:ascii="仿宋" w:eastAsia="仿宋" w:hAnsi="仿宋" w:hint="eastAsia"/>
                <w:szCs w:val="21"/>
              </w:rPr>
            </w:pPr>
          </w:p>
        </w:tc>
      </w:tr>
      <w:tr w:rsidR="0093731C" w:rsidRPr="0093731C" w14:paraId="2F54485E"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6BE9BA35"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0997A18"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AEDA17E"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9593026" w14:textId="682A8807" w:rsidR="00F41312" w:rsidRPr="0093731C" w:rsidRDefault="00994D23" w:rsidP="004A0B33">
            <w:pPr>
              <w:wordWrap w:val="0"/>
              <w:jc w:val="center"/>
              <w:rPr>
                <w:rFonts w:ascii="仿宋" w:eastAsia="仿宋" w:hAnsi="仿宋" w:hint="eastAsia"/>
                <w:szCs w:val="21"/>
              </w:rPr>
            </w:pPr>
            <w:r w:rsidRPr="0093731C">
              <w:rPr>
                <w:rFonts w:ascii="仿宋" w:eastAsia="仿宋" w:hAnsi="仿宋" w:hint="eastAsia"/>
                <w:szCs w:val="21"/>
              </w:rPr>
              <w:t>8</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5D98EAD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111°33′26″</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4E7567A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41°46′31″</w:t>
            </w:r>
          </w:p>
        </w:tc>
        <w:tc>
          <w:tcPr>
            <w:tcW w:w="632" w:type="pct"/>
            <w:vMerge/>
            <w:tcBorders>
              <w:top w:val="nil"/>
              <w:left w:val="single" w:sz="4" w:space="0" w:color="auto"/>
              <w:bottom w:val="single" w:sz="4" w:space="0" w:color="auto"/>
              <w:right w:val="single" w:sz="4" w:space="0" w:color="auto"/>
            </w:tcBorders>
            <w:vAlign w:val="center"/>
            <w:hideMark/>
          </w:tcPr>
          <w:p w14:paraId="091615F0" w14:textId="77777777" w:rsidR="00F41312" w:rsidRPr="0093731C" w:rsidRDefault="00F41312" w:rsidP="004A0B33">
            <w:pPr>
              <w:wordWrap w:val="0"/>
              <w:jc w:val="center"/>
              <w:rPr>
                <w:rFonts w:ascii="仿宋" w:eastAsia="仿宋" w:hAnsi="仿宋" w:hint="eastAsia"/>
                <w:szCs w:val="21"/>
              </w:rPr>
            </w:pPr>
          </w:p>
        </w:tc>
      </w:tr>
      <w:tr w:rsidR="0093731C" w:rsidRPr="0093731C" w14:paraId="06084B3D" w14:textId="77777777" w:rsidTr="00680C5A">
        <w:trPr>
          <w:trHeight w:hRule="exact" w:val="255"/>
          <w:jc w:val="center"/>
        </w:trPr>
        <w:tc>
          <w:tcPr>
            <w:tcW w:w="3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69101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T10</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9C442A" w14:textId="2B1C76F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内蒙古自治区四子王旗白彦敖包铜镍多</w:t>
            </w:r>
            <w:proofErr w:type="gramStart"/>
            <w:r w:rsidRPr="0093731C">
              <w:rPr>
                <w:rFonts w:ascii="仿宋" w:eastAsia="仿宋" w:hAnsi="仿宋" w:hint="eastAsia"/>
                <w:szCs w:val="21"/>
              </w:rPr>
              <w:t>金属矿预查</w:t>
            </w:r>
            <w:proofErr w:type="gramEnd"/>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EFBCF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T15120160702052882</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4532764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3BEF598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111°27′57″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6849850D"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41°46′31″</w:t>
            </w:r>
          </w:p>
        </w:tc>
        <w:tc>
          <w:tcPr>
            <w:tcW w:w="63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7821FBC" w14:textId="169DC6A5" w:rsidR="00F41312"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基金项目</w:t>
            </w:r>
          </w:p>
        </w:tc>
      </w:tr>
      <w:tr w:rsidR="0093731C" w:rsidRPr="0093731C" w14:paraId="048694B6"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073B11C5"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025654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5ABC6F6"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9FCA79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0CB6BE2D"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111°29′57″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59AA882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41°46′31″</w:t>
            </w:r>
          </w:p>
        </w:tc>
        <w:tc>
          <w:tcPr>
            <w:tcW w:w="632" w:type="pct"/>
            <w:vMerge/>
            <w:tcBorders>
              <w:top w:val="nil"/>
              <w:left w:val="single" w:sz="4" w:space="0" w:color="auto"/>
              <w:bottom w:val="single" w:sz="4" w:space="0" w:color="auto"/>
              <w:right w:val="single" w:sz="4" w:space="0" w:color="auto"/>
            </w:tcBorders>
            <w:vAlign w:val="center"/>
            <w:hideMark/>
          </w:tcPr>
          <w:p w14:paraId="7E364F21" w14:textId="77777777" w:rsidR="00F41312" w:rsidRPr="0093731C" w:rsidRDefault="00F41312" w:rsidP="004A0B33">
            <w:pPr>
              <w:wordWrap w:val="0"/>
              <w:jc w:val="center"/>
              <w:rPr>
                <w:rFonts w:ascii="仿宋" w:eastAsia="仿宋" w:hAnsi="仿宋" w:hint="eastAsia"/>
                <w:szCs w:val="21"/>
              </w:rPr>
            </w:pPr>
          </w:p>
        </w:tc>
      </w:tr>
      <w:tr w:rsidR="0093731C" w:rsidRPr="0093731C" w14:paraId="1A62F163"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3A03B70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B904D46"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9F13AD7"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66B1DB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7660375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111°29′57″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64371AF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41°47′46″</w:t>
            </w:r>
          </w:p>
        </w:tc>
        <w:tc>
          <w:tcPr>
            <w:tcW w:w="632" w:type="pct"/>
            <w:vMerge/>
            <w:tcBorders>
              <w:top w:val="nil"/>
              <w:left w:val="single" w:sz="4" w:space="0" w:color="auto"/>
              <w:bottom w:val="single" w:sz="4" w:space="0" w:color="auto"/>
              <w:right w:val="single" w:sz="4" w:space="0" w:color="auto"/>
            </w:tcBorders>
            <w:vAlign w:val="center"/>
            <w:hideMark/>
          </w:tcPr>
          <w:p w14:paraId="3111FEA6" w14:textId="77777777" w:rsidR="00F41312" w:rsidRPr="0093731C" w:rsidRDefault="00F41312" w:rsidP="004A0B33">
            <w:pPr>
              <w:wordWrap w:val="0"/>
              <w:jc w:val="center"/>
              <w:rPr>
                <w:rFonts w:ascii="仿宋" w:eastAsia="仿宋" w:hAnsi="仿宋" w:hint="eastAsia"/>
                <w:szCs w:val="21"/>
              </w:rPr>
            </w:pPr>
          </w:p>
        </w:tc>
      </w:tr>
      <w:tr w:rsidR="0093731C" w:rsidRPr="0093731C" w14:paraId="153E39F5"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60D31697"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D167E77"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2FE6C62"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7590943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4692C6B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111°32′12″</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07DD547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41°47′46″</w:t>
            </w:r>
          </w:p>
        </w:tc>
        <w:tc>
          <w:tcPr>
            <w:tcW w:w="632" w:type="pct"/>
            <w:vMerge/>
            <w:tcBorders>
              <w:top w:val="nil"/>
              <w:left w:val="single" w:sz="4" w:space="0" w:color="auto"/>
              <w:bottom w:val="single" w:sz="4" w:space="0" w:color="auto"/>
              <w:right w:val="single" w:sz="4" w:space="0" w:color="auto"/>
            </w:tcBorders>
            <w:vAlign w:val="center"/>
            <w:hideMark/>
          </w:tcPr>
          <w:p w14:paraId="50FD01E3" w14:textId="77777777" w:rsidR="00F41312" w:rsidRPr="0093731C" w:rsidRDefault="00F41312" w:rsidP="004A0B33">
            <w:pPr>
              <w:wordWrap w:val="0"/>
              <w:jc w:val="center"/>
              <w:rPr>
                <w:rFonts w:ascii="仿宋" w:eastAsia="仿宋" w:hAnsi="仿宋" w:hint="eastAsia"/>
                <w:szCs w:val="21"/>
              </w:rPr>
            </w:pPr>
          </w:p>
        </w:tc>
      </w:tr>
      <w:tr w:rsidR="0093731C" w:rsidRPr="0093731C" w14:paraId="0F9C3ACA"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0F423357"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9B84115"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CA5B07A"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6B6FF6E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415F2FA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111°32′12″</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7BB3840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41°45′01″</w:t>
            </w:r>
          </w:p>
        </w:tc>
        <w:tc>
          <w:tcPr>
            <w:tcW w:w="632" w:type="pct"/>
            <w:vMerge/>
            <w:tcBorders>
              <w:top w:val="nil"/>
              <w:left w:val="single" w:sz="4" w:space="0" w:color="auto"/>
              <w:bottom w:val="single" w:sz="4" w:space="0" w:color="auto"/>
              <w:right w:val="single" w:sz="4" w:space="0" w:color="auto"/>
            </w:tcBorders>
            <w:vAlign w:val="center"/>
            <w:hideMark/>
          </w:tcPr>
          <w:p w14:paraId="30DC5456" w14:textId="77777777" w:rsidR="00F41312" w:rsidRPr="0093731C" w:rsidRDefault="00F41312" w:rsidP="004A0B33">
            <w:pPr>
              <w:wordWrap w:val="0"/>
              <w:jc w:val="center"/>
              <w:rPr>
                <w:rFonts w:ascii="仿宋" w:eastAsia="仿宋" w:hAnsi="仿宋" w:hint="eastAsia"/>
                <w:szCs w:val="21"/>
              </w:rPr>
            </w:pPr>
          </w:p>
        </w:tc>
      </w:tr>
      <w:tr w:rsidR="0093731C" w:rsidRPr="0093731C" w14:paraId="0B714686"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77881F2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C20688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257980E"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357118B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4ECE173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111°27′57″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535CB68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41°45′01″</w:t>
            </w:r>
          </w:p>
        </w:tc>
        <w:tc>
          <w:tcPr>
            <w:tcW w:w="632" w:type="pct"/>
            <w:vMerge/>
            <w:tcBorders>
              <w:top w:val="nil"/>
              <w:left w:val="single" w:sz="4" w:space="0" w:color="auto"/>
              <w:bottom w:val="single" w:sz="4" w:space="0" w:color="auto"/>
              <w:right w:val="single" w:sz="4" w:space="0" w:color="auto"/>
            </w:tcBorders>
            <w:vAlign w:val="center"/>
            <w:hideMark/>
          </w:tcPr>
          <w:p w14:paraId="26D318F5" w14:textId="77777777" w:rsidR="00F41312" w:rsidRPr="0093731C" w:rsidRDefault="00F41312" w:rsidP="004A0B33">
            <w:pPr>
              <w:wordWrap w:val="0"/>
              <w:jc w:val="center"/>
              <w:rPr>
                <w:rFonts w:ascii="仿宋" w:eastAsia="仿宋" w:hAnsi="仿宋" w:hint="eastAsia"/>
                <w:szCs w:val="21"/>
              </w:rPr>
            </w:pPr>
          </w:p>
        </w:tc>
      </w:tr>
      <w:tr w:rsidR="0093731C" w:rsidRPr="0093731C" w14:paraId="3D980089" w14:textId="77777777" w:rsidTr="00680C5A">
        <w:trPr>
          <w:trHeight w:hRule="exact" w:val="255"/>
          <w:jc w:val="center"/>
        </w:trPr>
        <w:tc>
          <w:tcPr>
            <w:tcW w:w="3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AB3C2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T11</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2F63DC" w14:textId="6B47D86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内蒙古自治区四子王</w:t>
            </w:r>
            <w:proofErr w:type="gramStart"/>
            <w:r w:rsidRPr="0093731C">
              <w:rPr>
                <w:rFonts w:ascii="仿宋" w:eastAsia="仿宋" w:hAnsi="仿宋" w:hint="eastAsia"/>
                <w:szCs w:val="21"/>
              </w:rPr>
              <w:t>旗什卜太</w:t>
            </w:r>
            <w:proofErr w:type="gramEnd"/>
            <w:r w:rsidRPr="0093731C">
              <w:rPr>
                <w:rFonts w:ascii="仿宋" w:eastAsia="仿宋" w:hAnsi="仿宋" w:hint="eastAsia"/>
                <w:szCs w:val="21"/>
              </w:rPr>
              <w:t>铜多</w:t>
            </w:r>
            <w:proofErr w:type="gramStart"/>
            <w:r w:rsidRPr="0093731C">
              <w:rPr>
                <w:rFonts w:ascii="仿宋" w:eastAsia="仿宋" w:hAnsi="仿宋" w:hint="eastAsia"/>
                <w:szCs w:val="21"/>
              </w:rPr>
              <w:t>金属矿预查</w:t>
            </w:r>
            <w:proofErr w:type="gramEnd"/>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6B18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T15120160602052686</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5A59A9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3D28EAE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111°34′60″</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65C7608D"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41°50′25″</w:t>
            </w:r>
          </w:p>
        </w:tc>
        <w:tc>
          <w:tcPr>
            <w:tcW w:w="63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CCFDE83" w14:textId="3E614DBC" w:rsidR="00F41312" w:rsidRPr="0093731C" w:rsidRDefault="00F41312" w:rsidP="004A0B33">
            <w:pPr>
              <w:wordWrap w:val="0"/>
              <w:jc w:val="center"/>
              <w:rPr>
                <w:rFonts w:ascii="仿宋" w:eastAsia="仿宋" w:hAnsi="仿宋" w:hint="eastAsia"/>
                <w:szCs w:val="21"/>
              </w:rPr>
            </w:pPr>
          </w:p>
        </w:tc>
      </w:tr>
      <w:tr w:rsidR="0093731C" w:rsidRPr="0093731C" w14:paraId="29101AD2"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0B59636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F476C3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21049BB"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75E9889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B29D3D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111°35′13″</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2EB1720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41°50′25″</w:t>
            </w:r>
          </w:p>
        </w:tc>
        <w:tc>
          <w:tcPr>
            <w:tcW w:w="632" w:type="pct"/>
            <w:vMerge/>
            <w:tcBorders>
              <w:top w:val="nil"/>
              <w:left w:val="single" w:sz="4" w:space="0" w:color="auto"/>
              <w:bottom w:val="single" w:sz="4" w:space="0" w:color="auto"/>
              <w:right w:val="single" w:sz="4" w:space="0" w:color="auto"/>
            </w:tcBorders>
            <w:vAlign w:val="center"/>
            <w:hideMark/>
          </w:tcPr>
          <w:p w14:paraId="686FEE26" w14:textId="77777777" w:rsidR="00F41312" w:rsidRPr="0093731C" w:rsidRDefault="00F41312" w:rsidP="004A0B33">
            <w:pPr>
              <w:wordWrap w:val="0"/>
              <w:jc w:val="center"/>
              <w:rPr>
                <w:rFonts w:ascii="仿宋" w:eastAsia="仿宋" w:hAnsi="仿宋" w:hint="eastAsia"/>
                <w:szCs w:val="21"/>
              </w:rPr>
            </w:pPr>
          </w:p>
        </w:tc>
      </w:tr>
      <w:tr w:rsidR="0093731C" w:rsidRPr="0093731C" w14:paraId="49C9A144"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69E1BD28"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422A3B1"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FEE6FF5"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4949B56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2BC0775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111°35′13″</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1AE754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41°50′30″</w:t>
            </w:r>
          </w:p>
        </w:tc>
        <w:tc>
          <w:tcPr>
            <w:tcW w:w="632" w:type="pct"/>
            <w:vMerge/>
            <w:tcBorders>
              <w:top w:val="nil"/>
              <w:left w:val="single" w:sz="4" w:space="0" w:color="auto"/>
              <w:bottom w:val="single" w:sz="4" w:space="0" w:color="auto"/>
              <w:right w:val="single" w:sz="4" w:space="0" w:color="auto"/>
            </w:tcBorders>
            <w:vAlign w:val="center"/>
            <w:hideMark/>
          </w:tcPr>
          <w:p w14:paraId="6CD5311A" w14:textId="77777777" w:rsidR="00F41312" w:rsidRPr="0093731C" w:rsidRDefault="00F41312" w:rsidP="004A0B33">
            <w:pPr>
              <w:wordWrap w:val="0"/>
              <w:jc w:val="center"/>
              <w:rPr>
                <w:rFonts w:ascii="仿宋" w:eastAsia="仿宋" w:hAnsi="仿宋" w:hint="eastAsia"/>
                <w:szCs w:val="21"/>
              </w:rPr>
            </w:pPr>
          </w:p>
        </w:tc>
      </w:tr>
      <w:tr w:rsidR="0093731C" w:rsidRPr="0093731C" w14:paraId="71359AA6"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573C7A0E"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6234872"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529F23B1"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3E2914D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491075C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111°39′30″</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782798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41°50′30″</w:t>
            </w:r>
          </w:p>
        </w:tc>
        <w:tc>
          <w:tcPr>
            <w:tcW w:w="632" w:type="pct"/>
            <w:vMerge/>
            <w:tcBorders>
              <w:top w:val="nil"/>
              <w:left w:val="single" w:sz="4" w:space="0" w:color="auto"/>
              <w:bottom w:val="single" w:sz="4" w:space="0" w:color="auto"/>
              <w:right w:val="single" w:sz="4" w:space="0" w:color="auto"/>
            </w:tcBorders>
            <w:vAlign w:val="center"/>
            <w:hideMark/>
          </w:tcPr>
          <w:p w14:paraId="037D1906" w14:textId="77777777" w:rsidR="00F41312" w:rsidRPr="0093731C" w:rsidRDefault="00F41312" w:rsidP="004A0B33">
            <w:pPr>
              <w:wordWrap w:val="0"/>
              <w:jc w:val="center"/>
              <w:rPr>
                <w:rFonts w:ascii="仿宋" w:eastAsia="仿宋" w:hAnsi="仿宋" w:hint="eastAsia"/>
                <w:szCs w:val="21"/>
              </w:rPr>
            </w:pPr>
          </w:p>
        </w:tc>
      </w:tr>
      <w:tr w:rsidR="0093731C" w:rsidRPr="0093731C" w14:paraId="1C08FEE7"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307AB73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ED4460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0901E9D"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3F3486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772C4E7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111°39′30″</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79CAD88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41°52′15″</w:t>
            </w:r>
          </w:p>
        </w:tc>
        <w:tc>
          <w:tcPr>
            <w:tcW w:w="632" w:type="pct"/>
            <w:vMerge/>
            <w:tcBorders>
              <w:top w:val="nil"/>
              <w:left w:val="single" w:sz="4" w:space="0" w:color="auto"/>
              <w:bottom w:val="single" w:sz="4" w:space="0" w:color="auto"/>
              <w:right w:val="single" w:sz="4" w:space="0" w:color="auto"/>
            </w:tcBorders>
            <w:vAlign w:val="center"/>
            <w:hideMark/>
          </w:tcPr>
          <w:p w14:paraId="75E2E21A" w14:textId="77777777" w:rsidR="00F41312" w:rsidRPr="0093731C" w:rsidRDefault="00F41312" w:rsidP="004A0B33">
            <w:pPr>
              <w:wordWrap w:val="0"/>
              <w:jc w:val="center"/>
              <w:rPr>
                <w:rFonts w:ascii="仿宋" w:eastAsia="仿宋" w:hAnsi="仿宋" w:hint="eastAsia"/>
                <w:szCs w:val="21"/>
              </w:rPr>
            </w:pPr>
          </w:p>
        </w:tc>
      </w:tr>
      <w:tr w:rsidR="0093731C" w:rsidRPr="0093731C" w14:paraId="798C4EC4"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2027965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9BF912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53131B5"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3B4CB5B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08E4C3F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111°42′55″</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4B3FA0D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41°52′15″</w:t>
            </w:r>
          </w:p>
        </w:tc>
        <w:tc>
          <w:tcPr>
            <w:tcW w:w="632" w:type="pct"/>
            <w:vMerge/>
            <w:tcBorders>
              <w:top w:val="nil"/>
              <w:left w:val="single" w:sz="4" w:space="0" w:color="auto"/>
              <w:bottom w:val="single" w:sz="4" w:space="0" w:color="auto"/>
              <w:right w:val="single" w:sz="4" w:space="0" w:color="auto"/>
            </w:tcBorders>
            <w:vAlign w:val="center"/>
            <w:hideMark/>
          </w:tcPr>
          <w:p w14:paraId="63095EF2" w14:textId="77777777" w:rsidR="00F41312" w:rsidRPr="0093731C" w:rsidRDefault="00F41312" w:rsidP="004A0B33">
            <w:pPr>
              <w:wordWrap w:val="0"/>
              <w:jc w:val="center"/>
              <w:rPr>
                <w:rFonts w:ascii="仿宋" w:eastAsia="仿宋" w:hAnsi="仿宋" w:hint="eastAsia"/>
                <w:szCs w:val="21"/>
              </w:rPr>
            </w:pPr>
          </w:p>
        </w:tc>
      </w:tr>
      <w:tr w:rsidR="0093731C" w:rsidRPr="0093731C" w14:paraId="7A7EC104"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16B6A1C7"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7690A6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3C1440D"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785C5B6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0A2B262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111°42′55″</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3462A45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41°49′43″</w:t>
            </w:r>
          </w:p>
        </w:tc>
        <w:tc>
          <w:tcPr>
            <w:tcW w:w="632" w:type="pct"/>
            <w:vMerge/>
            <w:tcBorders>
              <w:top w:val="nil"/>
              <w:left w:val="single" w:sz="4" w:space="0" w:color="auto"/>
              <w:bottom w:val="single" w:sz="4" w:space="0" w:color="auto"/>
              <w:right w:val="single" w:sz="4" w:space="0" w:color="auto"/>
            </w:tcBorders>
            <w:vAlign w:val="center"/>
            <w:hideMark/>
          </w:tcPr>
          <w:p w14:paraId="47469995" w14:textId="77777777" w:rsidR="00F41312" w:rsidRPr="0093731C" w:rsidRDefault="00F41312" w:rsidP="004A0B33">
            <w:pPr>
              <w:wordWrap w:val="0"/>
              <w:jc w:val="center"/>
              <w:rPr>
                <w:rFonts w:ascii="仿宋" w:eastAsia="仿宋" w:hAnsi="仿宋" w:hint="eastAsia"/>
                <w:szCs w:val="21"/>
              </w:rPr>
            </w:pPr>
          </w:p>
        </w:tc>
      </w:tr>
      <w:tr w:rsidR="0093731C" w:rsidRPr="0093731C" w14:paraId="0B738E8F"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6BBFB92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52DF87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FA0A53F"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0F0437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8</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6C5832E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111°43′56″</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0EA65EA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41°49′43″</w:t>
            </w:r>
          </w:p>
        </w:tc>
        <w:tc>
          <w:tcPr>
            <w:tcW w:w="632" w:type="pct"/>
            <w:vMerge/>
            <w:tcBorders>
              <w:top w:val="nil"/>
              <w:left w:val="single" w:sz="4" w:space="0" w:color="auto"/>
              <w:bottom w:val="single" w:sz="4" w:space="0" w:color="auto"/>
              <w:right w:val="single" w:sz="4" w:space="0" w:color="auto"/>
            </w:tcBorders>
            <w:vAlign w:val="center"/>
            <w:hideMark/>
          </w:tcPr>
          <w:p w14:paraId="1F89FB1F" w14:textId="77777777" w:rsidR="00F41312" w:rsidRPr="0093731C" w:rsidRDefault="00F41312" w:rsidP="004A0B33">
            <w:pPr>
              <w:wordWrap w:val="0"/>
              <w:jc w:val="center"/>
              <w:rPr>
                <w:rFonts w:ascii="仿宋" w:eastAsia="仿宋" w:hAnsi="仿宋" w:hint="eastAsia"/>
                <w:szCs w:val="21"/>
              </w:rPr>
            </w:pPr>
          </w:p>
        </w:tc>
      </w:tr>
      <w:tr w:rsidR="0093731C" w:rsidRPr="0093731C" w14:paraId="58F549E4"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6B30C39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8CB4D52"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A620CBE"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5E8FB99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9</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4ACF337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111°43′56″</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09F627C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41°48′19″</w:t>
            </w:r>
          </w:p>
        </w:tc>
        <w:tc>
          <w:tcPr>
            <w:tcW w:w="632" w:type="pct"/>
            <w:vMerge/>
            <w:tcBorders>
              <w:top w:val="nil"/>
              <w:left w:val="single" w:sz="4" w:space="0" w:color="auto"/>
              <w:bottom w:val="single" w:sz="4" w:space="0" w:color="auto"/>
              <w:right w:val="single" w:sz="4" w:space="0" w:color="auto"/>
            </w:tcBorders>
            <w:vAlign w:val="center"/>
            <w:hideMark/>
          </w:tcPr>
          <w:p w14:paraId="43601AEA" w14:textId="77777777" w:rsidR="00F41312" w:rsidRPr="0093731C" w:rsidRDefault="00F41312" w:rsidP="004A0B33">
            <w:pPr>
              <w:wordWrap w:val="0"/>
              <w:jc w:val="center"/>
              <w:rPr>
                <w:rFonts w:ascii="仿宋" w:eastAsia="仿宋" w:hAnsi="仿宋" w:hint="eastAsia"/>
                <w:szCs w:val="21"/>
              </w:rPr>
            </w:pPr>
          </w:p>
        </w:tc>
      </w:tr>
      <w:tr w:rsidR="0093731C" w:rsidRPr="0093731C" w14:paraId="6153260B" w14:textId="77777777" w:rsidTr="00680C5A">
        <w:trPr>
          <w:trHeight w:hRule="exact" w:val="255"/>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5520833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5B5701EA"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3F1508A"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4BAB928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10</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020269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111°34′60″</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3C74825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41°48′19″</w:t>
            </w:r>
          </w:p>
        </w:tc>
        <w:tc>
          <w:tcPr>
            <w:tcW w:w="632" w:type="pct"/>
            <w:vMerge/>
            <w:tcBorders>
              <w:top w:val="nil"/>
              <w:left w:val="single" w:sz="4" w:space="0" w:color="auto"/>
              <w:bottom w:val="single" w:sz="4" w:space="0" w:color="auto"/>
              <w:right w:val="single" w:sz="4" w:space="0" w:color="auto"/>
            </w:tcBorders>
            <w:vAlign w:val="center"/>
            <w:hideMark/>
          </w:tcPr>
          <w:p w14:paraId="5CB9DCA9" w14:textId="77777777" w:rsidR="00F41312" w:rsidRPr="0093731C" w:rsidRDefault="00F41312" w:rsidP="004A0B33">
            <w:pPr>
              <w:wordWrap w:val="0"/>
              <w:jc w:val="center"/>
              <w:rPr>
                <w:rFonts w:ascii="仿宋" w:eastAsia="仿宋" w:hAnsi="仿宋" w:hint="eastAsia"/>
                <w:szCs w:val="21"/>
              </w:rPr>
            </w:pPr>
          </w:p>
        </w:tc>
      </w:tr>
      <w:tr w:rsidR="0093731C" w:rsidRPr="0093731C" w14:paraId="171A62FF" w14:textId="77777777" w:rsidTr="00680C5A">
        <w:trPr>
          <w:trHeight w:hRule="exact" w:val="227"/>
          <w:jc w:val="center"/>
        </w:trPr>
        <w:tc>
          <w:tcPr>
            <w:tcW w:w="3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E76E5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T12</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16449" w14:textId="7EBAF4FA"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内蒙古自治区四子王旗</w:t>
            </w:r>
            <w:proofErr w:type="gramStart"/>
            <w:r w:rsidRPr="0093731C">
              <w:rPr>
                <w:rFonts w:ascii="仿宋" w:eastAsia="仿宋" w:hAnsi="仿宋" w:hint="eastAsia"/>
                <w:szCs w:val="21"/>
              </w:rPr>
              <w:t>哈少忽洞</w:t>
            </w:r>
            <w:proofErr w:type="gramEnd"/>
            <w:r w:rsidRPr="0093731C">
              <w:rPr>
                <w:rFonts w:ascii="仿宋" w:eastAsia="仿宋" w:hAnsi="仿宋" w:hint="eastAsia"/>
                <w:szCs w:val="21"/>
              </w:rPr>
              <w:t>地区金多金属矿普查</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F12C71" w14:textId="48495172" w:rsidR="00F41312" w:rsidRPr="0093731C" w:rsidRDefault="004262BC" w:rsidP="004A0B33">
            <w:pPr>
              <w:wordWrap w:val="0"/>
              <w:jc w:val="center"/>
              <w:rPr>
                <w:rFonts w:ascii="仿宋" w:eastAsia="仿宋" w:hAnsi="仿宋" w:hint="eastAsia"/>
                <w:szCs w:val="21"/>
              </w:rPr>
            </w:pPr>
            <w:r w:rsidRPr="0093731C">
              <w:rPr>
                <w:rFonts w:ascii="仿宋" w:eastAsia="仿宋" w:hAnsi="仿宋" w:hint="eastAsia"/>
                <w:szCs w:val="21"/>
              </w:rPr>
              <w:t>/</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5742E8C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3CE912B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111°42′57″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547F594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41°50′16″</w:t>
            </w:r>
          </w:p>
        </w:tc>
        <w:tc>
          <w:tcPr>
            <w:tcW w:w="63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9018F6" w14:textId="3DDA6755" w:rsidR="00F41312" w:rsidRPr="0093731C" w:rsidRDefault="00063B54" w:rsidP="004A0B33">
            <w:pPr>
              <w:wordWrap w:val="0"/>
              <w:jc w:val="center"/>
              <w:rPr>
                <w:rFonts w:ascii="仿宋" w:eastAsia="仿宋" w:hAnsi="仿宋" w:hint="eastAsia"/>
                <w:szCs w:val="21"/>
              </w:rPr>
            </w:pPr>
            <w:r w:rsidRPr="0093731C">
              <w:rPr>
                <w:rFonts w:ascii="仿宋" w:eastAsia="仿宋" w:hAnsi="仿宋" w:hint="eastAsia"/>
                <w:szCs w:val="21"/>
              </w:rPr>
              <w:t>基金项目</w:t>
            </w:r>
          </w:p>
        </w:tc>
      </w:tr>
      <w:tr w:rsidR="0093731C" w:rsidRPr="0093731C" w14:paraId="54C61BB6"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6A548B01"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865924F"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BAABE95"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605E4AD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C693B5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111°42′57″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0C159B4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41°52′16″</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33F18D4A" w14:textId="77777777" w:rsidR="00F41312" w:rsidRPr="0093731C" w:rsidRDefault="00F41312" w:rsidP="004A0B33">
            <w:pPr>
              <w:wordWrap w:val="0"/>
              <w:jc w:val="center"/>
              <w:rPr>
                <w:rFonts w:ascii="仿宋" w:eastAsia="仿宋" w:hAnsi="仿宋" w:hint="eastAsia"/>
                <w:szCs w:val="21"/>
              </w:rPr>
            </w:pPr>
          </w:p>
        </w:tc>
      </w:tr>
      <w:tr w:rsidR="0093731C" w:rsidRPr="0093731C" w14:paraId="0E543D95"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4F21E81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2D08A92"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560FE4B"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5087BB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517F91C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111°45′57″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26080E6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41°52′16″</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1E1E5FF7" w14:textId="77777777" w:rsidR="00F41312" w:rsidRPr="0093731C" w:rsidRDefault="00F41312" w:rsidP="004A0B33">
            <w:pPr>
              <w:wordWrap w:val="0"/>
              <w:jc w:val="center"/>
              <w:rPr>
                <w:rFonts w:ascii="仿宋" w:eastAsia="仿宋" w:hAnsi="仿宋" w:hint="eastAsia"/>
                <w:szCs w:val="21"/>
              </w:rPr>
            </w:pPr>
          </w:p>
        </w:tc>
      </w:tr>
      <w:tr w:rsidR="0093731C" w:rsidRPr="0093731C" w14:paraId="71E17CA8"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50CB2F1B"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DDAFE92"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564DFC2"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39E9029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3B1486DD"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111°45′57″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D868E6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41°53′16″</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4E10B44B" w14:textId="77777777" w:rsidR="00F41312" w:rsidRPr="0093731C" w:rsidRDefault="00F41312" w:rsidP="004A0B33">
            <w:pPr>
              <w:wordWrap w:val="0"/>
              <w:jc w:val="center"/>
              <w:rPr>
                <w:rFonts w:ascii="仿宋" w:eastAsia="仿宋" w:hAnsi="仿宋" w:hint="eastAsia"/>
                <w:szCs w:val="21"/>
              </w:rPr>
            </w:pPr>
          </w:p>
        </w:tc>
      </w:tr>
      <w:tr w:rsidR="0093731C" w:rsidRPr="0093731C" w14:paraId="0B0C517D"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727829F2"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6EE1EEE"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825473B"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492A9A2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026947A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111°52′57″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BEE97F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41°53′16″</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2B482DA8" w14:textId="77777777" w:rsidR="00F41312" w:rsidRPr="0093731C" w:rsidRDefault="00F41312" w:rsidP="004A0B33">
            <w:pPr>
              <w:wordWrap w:val="0"/>
              <w:jc w:val="center"/>
              <w:rPr>
                <w:rFonts w:ascii="仿宋" w:eastAsia="仿宋" w:hAnsi="仿宋" w:hint="eastAsia"/>
                <w:szCs w:val="21"/>
              </w:rPr>
            </w:pPr>
          </w:p>
        </w:tc>
      </w:tr>
      <w:tr w:rsidR="0093731C" w:rsidRPr="0093731C" w14:paraId="183E8B4A"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729ED883"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52E50AF5"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7E22C1A"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7AC2A5C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185EB65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111°52′57″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0484C7A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41°50′01″</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74EBE1B3" w14:textId="77777777" w:rsidR="00F41312" w:rsidRPr="0093731C" w:rsidRDefault="00F41312" w:rsidP="004A0B33">
            <w:pPr>
              <w:wordWrap w:val="0"/>
              <w:jc w:val="center"/>
              <w:rPr>
                <w:rFonts w:ascii="仿宋" w:eastAsia="仿宋" w:hAnsi="仿宋" w:hint="eastAsia"/>
                <w:szCs w:val="21"/>
              </w:rPr>
            </w:pPr>
          </w:p>
        </w:tc>
      </w:tr>
      <w:tr w:rsidR="0093731C" w:rsidRPr="0093731C" w14:paraId="43B4AFCC"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327241B8"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44FED48"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94EE142"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22495B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2090672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111°44′57″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5ED2C6B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41°50′01″</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571E6279" w14:textId="77777777" w:rsidR="00F41312" w:rsidRPr="0093731C" w:rsidRDefault="00F41312" w:rsidP="004A0B33">
            <w:pPr>
              <w:wordWrap w:val="0"/>
              <w:jc w:val="center"/>
              <w:rPr>
                <w:rFonts w:ascii="仿宋" w:eastAsia="仿宋" w:hAnsi="仿宋" w:hint="eastAsia"/>
                <w:szCs w:val="21"/>
              </w:rPr>
            </w:pPr>
          </w:p>
        </w:tc>
      </w:tr>
      <w:tr w:rsidR="0093731C" w:rsidRPr="0093731C" w14:paraId="2ED89592"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hideMark/>
          </w:tcPr>
          <w:p w14:paraId="05C8F7E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9DB4E1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D503EF2"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4A8B9B4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8</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68D1236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111°44′57″</w:t>
            </w:r>
          </w:p>
        </w:tc>
        <w:tc>
          <w:tcPr>
            <w:tcW w:w="903" w:type="pct"/>
            <w:tcBorders>
              <w:top w:val="single" w:sz="4" w:space="0" w:color="auto"/>
              <w:left w:val="nil"/>
              <w:bottom w:val="single" w:sz="4" w:space="0" w:color="auto"/>
              <w:right w:val="single" w:sz="4" w:space="0" w:color="auto"/>
            </w:tcBorders>
            <w:shd w:val="clear" w:color="auto" w:fill="auto"/>
            <w:noWrap/>
            <w:vAlign w:val="center"/>
            <w:hideMark/>
          </w:tcPr>
          <w:p w14:paraId="3A47DEC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41°50′16″</w:t>
            </w:r>
          </w:p>
        </w:tc>
        <w:tc>
          <w:tcPr>
            <w:tcW w:w="632" w:type="pct"/>
            <w:vMerge/>
            <w:tcBorders>
              <w:top w:val="single" w:sz="4" w:space="0" w:color="auto"/>
              <w:left w:val="single" w:sz="4" w:space="0" w:color="auto"/>
              <w:bottom w:val="single" w:sz="4" w:space="0" w:color="auto"/>
              <w:right w:val="single" w:sz="4" w:space="0" w:color="auto"/>
            </w:tcBorders>
            <w:vAlign w:val="center"/>
            <w:hideMark/>
          </w:tcPr>
          <w:p w14:paraId="7239CF74" w14:textId="77777777" w:rsidR="00F41312" w:rsidRPr="0093731C" w:rsidRDefault="00F41312" w:rsidP="004A0B33">
            <w:pPr>
              <w:wordWrap w:val="0"/>
              <w:jc w:val="center"/>
              <w:rPr>
                <w:rFonts w:ascii="仿宋" w:eastAsia="仿宋" w:hAnsi="仿宋" w:hint="eastAsia"/>
                <w:szCs w:val="21"/>
              </w:rPr>
            </w:pPr>
          </w:p>
        </w:tc>
      </w:tr>
      <w:tr w:rsidR="0093731C" w:rsidRPr="0093731C" w14:paraId="7F4FC466" w14:textId="77777777" w:rsidTr="00680C5A">
        <w:trPr>
          <w:trHeight w:hRule="exact" w:val="227"/>
          <w:jc w:val="center"/>
        </w:trPr>
        <w:tc>
          <w:tcPr>
            <w:tcW w:w="348" w:type="pct"/>
            <w:vMerge w:val="restart"/>
            <w:tcBorders>
              <w:top w:val="single" w:sz="4" w:space="0" w:color="auto"/>
              <w:left w:val="single" w:sz="4" w:space="0" w:color="auto"/>
              <w:bottom w:val="single" w:sz="4" w:space="0" w:color="auto"/>
              <w:right w:val="single" w:sz="4" w:space="0" w:color="auto"/>
            </w:tcBorders>
            <w:vAlign w:val="center"/>
          </w:tcPr>
          <w:p w14:paraId="5B76F4BC" w14:textId="0B526CF0"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T13</w:t>
            </w:r>
          </w:p>
        </w:tc>
        <w:tc>
          <w:tcPr>
            <w:tcW w:w="937" w:type="pct"/>
            <w:vMerge w:val="restart"/>
            <w:tcBorders>
              <w:top w:val="single" w:sz="4" w:space="0" w:color="auto"/>
              <w:left w:val="single" w:sz="4" w:space="0" w:color="auto"/>
              <w:bottom w:val="single" w:sz="4" w:space="0" w:color="auto"/>
              <w:right w:val="single" w:sz="4" w:space="0" w:color="auto"/>
            </w:tcBorders>
            <w:vAlign w:val="center"/>
          </w:tcPr>
          <w:p w14:paraId="7D97AA22" w14:textId="7429EED4"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内蒙古四子王旗</w:t>
            </w:r>
            <w:proofErr w:type="gramStart"/>
            <w:r w:rsidRPr="0093731C">
              <w:rPr>
                <w:rFonts w:ascii="仿宋" w:eastAsia="仿宋" w:hAnsi="仿宋" w:hint="eastAsia"/>
                <w:szCs w:val="21"/>
              </w:rPr>
              <w:t>哈少忽洞</w:t>
            </w:r>
            <w:proofErr w:type="gramEnd"/>
            <w:r w:rsidRPr="0093731C">
              <w:rPr>
                <w:rFonts w:ascii="仿宋" w:eastAsia="仿宋" w:hAnsi="仿宋" w:hint="eastAsia"/>
                <w:szCs w:val="21"/>
              </w:rPr>
              <w:t>金矿地质勘探</w:t>
            </w:r>
          </w:p>
        </w:tc>
        <w:tc>
          <w:tcPr>
            <w:tcW w:w="937" w:type="pct"/>
            <w:vMerge w:val="restart"/>
            <w:tcBorders>
              <w:top w:val="single" w:sz="4" w:space="0" w:color="auto"/>
              <w:left w:val="single" w:sz="4" w:space="0" w:color="auto"/>
              <w:bottom w:val="single" w:sz="4" w:space="0" w:color="auto"/>
              <w:right w:val="single" w:sz="4" w:space="0" w:color="auto"/>
            </w:tcBorders>
            <w:vAlign w:val="center"/>
          </w:tcPr>
          <w:p w14:paraId="3E66D263" w14:textId="07BC2B56"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T1500002010024010038976</w:t>
            </w: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09A1F982" w14:textId="58D74082"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25EDA607" w14:textId="54D292E4"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111°43′44″</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29071E0E" w14:textId="2D5A2299"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41°50′08″</w:t>
            </w:r>
          </w:p>
        </w:tc>
        <w:tc>
          <w:tcPr>
            <w:tcW w:w="632" w:type="pct"/>
            <w:vMerge w:val="restart"/>
            <w:tcBorders>
              <w:top w:val="single" w:sz="4" w:space="0" w:color="auto"/>
              <w:left w:val="single" w:sz="4" w:space="0" w:color="auto"/>
              <w:bottom w:val="single" w:sz="4" w:space="0" w:color="auto"/>
              <w:right w:val="single" w:sz="4" w:space="0" w:color="auto"/>
            </w:tcBorders>
            <w:vAlign w:val="center"/>
          </w:tcPr>
          <w:p w14:paraId="1118CBD1" w14:textId="77777777" w:rsidR="00680C5A" w:rsidRPr="0093731C" w:rsidRDefault="00680C5A" w:rsidP="004A0B33">
            <w:pPr>
              <w:wordWrap w:val="0"/>
              <w:jc w:val="center"/>
              <w:rPr>
                <w:rFonts w:ascii="仿宋" w:eastAsia="仿宋" w:hAnsi="仿宋" w:hint="eastAsia"/>
                <w:szCs w:val="21"/>
              </w:rPr>
            </w:pPr>
          </w:p>
        </w:tc>
      </w:tr>
      <w:tr w:rsidR="0093731C" w:rsidRPr="0093731C" w14:paraId="6C029028"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141E9525"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744C70A0"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33898F34"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3F479914" w14:textId="75EE2564"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38C87047" w14:textId="4C1D570D"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111°43′54″</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7C882FBA" w14:textId="1CA172F4"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41°50′08″</w:t>
            </w:r>
          </w:p>
        </w:tc>
        <w:tc>
          <w:tcPr>
            <w:tcW w:w="632" w:type="pct"/>
            <w:vMerge/>
            <w:tcBorders>
              <w:top w:val="single" w:sz="4" w:space="0" w:color="auto"/>
              <w:left w:val="single" w:sz="4" w:space="0" w:color="auto"/>
              <w:bottom w:val="single" w:sz="4" w:space="0" w:color="auto"/>
              <w:right w:val="single" w:sz="4" w:space="0" w:color="auto"/>
            </w:tcBorders>
            <w:vAlign w:val="center"/>
          </w:tcPr>
          <w:p w14:paraId="0F9BEDE8" w14:textId="77777777" w:rsidR="00680C5A" w:rsidRPr="0093731C" w:rsidRDefault="00680C5A" w:rsidP="004A0B33">
            <w:pPr>
              <w:wordWrap w:val="0"/>
              <w:jc w:val="center"/>
              <w:rPr>
                <w:rFonts w:ascii="仿宋" w:eastAsia="仿宋" w:hAnsi="仿宋" w:hint="eastAsia"/>
                <w:szCs w:val="21"/>
              </w:rPr>
            </w:pPr>
          </w:p>
        </w:tc>
      </w:tr>
      <w:tr w:rsidR="0093731C" w:rsidRPr="0093731C" w14:paraId="5904A7AC"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00DAC37B"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6389E647"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3C540C29"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7F634214" w14:textId="78C3BD53"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1DEAFA85" w14:textId="08430C52"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111°43′54″</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5A998087" w14:textId="0F3C6050"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41°49′56″</w:t>
            </w:r>
          </w:p>
        </w:tc>
        <w:tc>
          <w:tcPr>
            <w:tcW w:w="632" w:type="pct"/>
            <w:vMerge/>
            <w:tcBorders>
              <w:top w:val="single" w:sz="4" w:space="0" w:color="auto"/>
              <w:left w:val="single" w:sz="4" w:space="0" w:color="auto"/>
              <w:bottom w:val="single" w:sz="4" w:space="0" w:color="auto"/>
              <w:right w:val="single" w:sz="4" w:space="0" w:color="auto"/>
            </w:tcBorders>
            <w:vAlign w:val="center"/>
          </w:tcPr>
          <w:p w14:paraId="4DE4AE6F" w14:textId="77777777" w:rsidR="00680C5A" w:rsidRPr="0093731C" w:rsidRDefault="00680C5A" w:rsidP="004A0B33">
            <w:pPr>
              <w:wordWrap w:val="0"/>
              <w:jc w:val="center"/>
              <w:rPr>
                <w:rFonts w:ascii="仿宋" w:eastAsia="仿宋" w:hAnsi="仿宋" w:hint="eastAsia"/>
                <w:szCs w:val="21"/>
              </w:rPr>
            </w:pPr>
          </w:p>
        </w:tc>
      </w:tr>
      <w:tr w:rsidR="0093731C" w:rsidRPr="0093731C" w14:paraId="5212C380"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703C2C0C"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4F72A904"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7CCAE494"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0EAFF1B6" w14:textId="1A478B39"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0ED894FC" w14:textId="45B4B8FD"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111°44′24″</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25D82E10" w14:textId="41298CFD"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41°49′56″</w:t>
            </w:r>
          </w:p>
        </w:tc>
        <w:tc>
          <w:tcPr>
            <w:tcW w:w="632" w:type="pct"/>
            <w:vMerge/>
            <w:tcBorders>
              <w:top w:val="single" w:sz="4" w:space="0" w:color="auto"/>
              <w:left w:val="single" w:sz="4" w:space="0" w:color="auto"/>
              <w:bottom w:val="single" w:sz="4" w:space="0" w:color="auto"/>
              <w:right w:val="single" w:sz="4" w:space="0" w:color="auto"/>
            </w:tcBorders>
            <w:vAlign w:val="center"/>
          </w:tcPr>
          <w:p w14:paraId="716BDD39" w14:textId="77777777" w:rsidR="00680C5A" w:rsidRPr="0093731C" w:rsidRDefault="00680C5A" w:rsidP="004A0B33">
            <w:pPr>
              <w:wordWrap w:val="0"/>
              <w:jc w:val="center"/>
              <w:rPr>
                <w:rFonts w:ascii="仿宋" w:eastAsia="仿宋" w:hAnsi="仿宋" w:hint="eastAsia"/>
                <w:szCs w:val="21"/>
              </w:rPr>
            </w:pPr>
          </w:p>
        </w:tc>
      </w:tr>
      <w:tr w:rsidR="0093731C" w:rsidRPr="0093731C" w14:paraId="6F7D8DB6"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41ACB8C7"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1A39833C"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2B6C5F94"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779B6EE1" w14:textId="72129FE5"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20F99DD5" w14:textId="4F8D1A2A"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111°44′24″</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2328C408" w14:textId="73318E67"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41°49′50″</w:t>
            </w:r>
          </w:p>
        </w:tc>
        <w:tc>
          <w:tcPr>
            <w:tcW w:w="632" w:type="pct"/>
            <w:vMerge/>
            <w:tcBorders>
              <w:top w:val="single" w:sz="4" w:space="0" w:color="auto"/>
              <w:left w:val="single" w:sz="4" w:space="0" w:color="auto"/>
              <w:bottom w:val="single" w:sz="4" w:space="0" w:color="auto"/>
              <w:right w:val="single" w:sz="4" w:space="0" w:color="auto"/>
            </w:tcBorders>
            <w:vAlign w:val="center"/>
          </w:tcPr>
          <w:p w14:paraId="6DF51D9A" w14:textId="77777777" w:rsidR="00680C5A" w:rsidRPr="0093731C" w:rsidRDefault="00680C5A" w:rsidP="004A0B33">
            <w:pPr>
              <w:wordWrap w:val="0"/>
              <w:jc w:val="center"/>
              <w:rPr>
                <w:rFonts w:ascii="仿宋" w:eastAsia="仿宋" w:hAnsi="仿宋" w:hint="eastAsia"/>
                <w:szCs w:val="21"/>
              </w:rPr>
            </w:pPr>
          </w:p>
        </w:tc>
      </w:tr>
      <w:tr w:rsidR="0093731C" w:rsidRPr="0093731C" w14:paraId="4DA8F6DC"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3FAD622D"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799C41D8"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7A96F214"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0BD1D7CA" w14:textId="4F30FAC1"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0C5010DD" w14:textId="2510A956"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111°44′51″</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76A3B5C4" w14:textId="0B3D1F50"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41°49′50″</w:t>
            </w:r>
          </w:p>
        </w:tc>
        <w:tc>
          <w:tcPr>
            <w:tcW w:w="632" w:type="pct"/>
            <w:vMerge/>
            <w:tcBorders>
              <w:top w:val="single" w:sz="4" w:space="0" w:color="auto"/>
              <w:left w:val="single" w:sz="4" w:space="0" w:color="auto"/>
              <w:bottom w:val="single" w:sz="4" w:space="0" w:color="auto"/>
              <w:right w:val="single" w:sz="4" w:space="0" w:color="auto"/>
            </w:tcBorders>
            <w:vAlign w:val="center"/>
          </w:tcPr>
          <w:p w14:paraId="018104FC" w14:textId="77777777" w:rsidR="00680C5A" w:rsidRPr="0093731C" w:rsidRDefault="00680C5A" w:rsidP="004A0B33">
            <w:pPr>
              <w:wordWrap w:val="0"/>
              <w:jc w:val="center"/>
              <w:rPr>
                <w:rFonts w:ascii="仿宋" w:eastAsia="仿宋" w:hAnsi="仿宋" w:hint="eastAsia"/>
                <w:szCs w:val="21"/>
              </w:rPr>
            </w:pPr>
          </w:p>
        </w:tc>
      </w:tr>
      <w:tr w:rsidR="0093731C" w:rsidRPr="0093731C" w14:paraId="4EC7CF81"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27046E7F"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700FC8FD"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289E7D5C"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633BF82E" w14:textId="42E6F616"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7</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0EACDAAD" w14:textId="317B8269"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111°44′51″</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184DC9C9" w14:textId="6A46B681"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41°49′12″</w:t>
            </w:r>
          </w:p>
        </w:tc>
        <w:tc>
          <w:tcPr>
            <w:tcW w:w="632" w:type="pct"/>
            <w:vMerge/>
            <w:tcBorders>
              <w:top w:val="single" w:sz="4" w:space="0" w:color="auto"/>
              <w:left w:val="single" w:sz="4" w:space="0" w:color="auto"/>
              <w:bottom w:val="single" w:sz="4" w:space="0" w:color="auto"/>
              <w:right w:val="single" w:sz="4" w:space="0" w:color="auto"/>
            </w:tcBorders>
            <w:vAlign w:val="center"/>
          </w:tcPr>
          <w:p w14:paraId="7B42DA90" w14:textId="77777777" w:rsidR="00680C5A" w:rsidRPr="0093731C" w:rsidRDefault="00680C5A" w:rsidP="004A0B33">
            <w:pPr>
              <w:wordWrap w:val="0"/>
              <w:jc w:val="center"/>
              <w:rPr>
                <w:rFonts w:ascii="仿宋" w:eastAsia="仿宋" w:hAnsi="仿宋" w:hint="eastAsia"/>
                <w:szCs w:val="21"/>
              </w:rPr>
            </w:pPr>
          </w:p>
        </w:tc>
      </w:tr>
      <w:tr w:rsidR="0093731C" w:rsidRPr="0093731C" w14:paraId="61FFDDC0"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1B84B34B"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4CDEF22D"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1FFD8F74"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5D750638" w14:textId="35D47431"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8</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6D7C6B35" w14:textId="327A42E9"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111°44′27″</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5929BA6D" w14:textId="1765A696"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41°49′12″</w:t>
            </w:r>
          </w:p>
        </w:tc>
        <w:tc>
          <w:tcPr>
            <w:tcW w:w="632" w:type="pct"/>
            <w:vMerge/>
            <w:tcBorders>
              <w:top w:val="single" w:sz="4" w:space="0" w:color="auto"/>
              <w:left w:val="single" w:sz="4" w:space="0" w:color="auto"/>
              <w:bottom w:val="single" w:sz="4" w:space="0" w:color="auto"/>
              <w:right w:val="single" w:sz="4" w:space="0" w:color="auto"/>
            </w:tcBorders>
            <w:vAlign w:val="center"/>
          </w:tcPr>
          <w:p w14:paraId="30E1D046" w14:textId="77777777" w:rsidR="00680C5A" w:rsidRPr="0093731C" w:rsidRDefault="00680C5A" w:rsidP="004A0B33">
            <w:pPr>
              <w:wordWrap w:val="0"/>
              <w:jc w:val="center"/>
              <w:rPr>
                <w:rFonts w:ascii="仿宋" w:eastAsia="仿宋" w:hAnsi="仿宋" w:hint="eastAsia"/>
                <w:szCs w:val="21"/>
              </w:rPr>
            </w:pPr>
          </w:p>
        </w:tc>
      </w:tr>
      <w:tr w:rsidR="0093731C" w:rsidRPr="0093731C" w14:paraId="4795D173"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2E3462AE"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2ABA6C4D"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4CD99D90"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537E841D" w14:textId="31B475FA"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9</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379F2E78" w14:textId="731EB51C"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111°44′27″</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70C67494" w14:textId="7C16E356"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41°49′02″</w:t>
            </w:r>
          </w:p>
        </w:tc>
        <w:tc>
          <w:tcPr>
            <w:tcW w:w="632" w:type="pct"/>
            <w:vMerge/>
            <w:tcBorders>
              <w:top w:val="single" w:sz="4" w:space="0" w:color="auto"/>
              <w:left w:val="single" w:sz="4" w:space="0" w:color="auto"/>
              <w:bottom w:val="single" w:sz="4" w:space="0" w:color="auto"/>
              <w:right w:val="single" w:sz="4" w:space="0" w:color="auto"/>
            </w:tcBorders>
            <w:vAlign w:val="center"/>
          </w:tcPr>
          <w:p w14:paraId="08733A72" w14:textId="77777777" w:rsidR="00680C5A" w:rsidRPr="0093731C" w:rsidRDefault="00680C5A" w:rsidP="004A0B33">
            <w:pPr>
              <w:wordWrap w:val="0"/>
              <w:jc w:val="center"/>
              <w:rPr>
                <w:rFonts w:ascii="仿宋" w:eastAsia="仿宋" w:hAnsi="仿宋" w:hint="eastAsia"/>
                <w:szCs w:val="21"/>
              </w:rPr>
            </w:pPr>
          </w:p>
        </w:tc>
      </w:tr>
      <w:tr w:rsidR="0093731C" w:rsidRPr="0093731C" w14:paraId="25FC9B8B"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2463CAE2"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236B0DCE"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5CFD592C"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7E52D5CE" w14:textId="151C574D"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10</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AE14475" w14:textId="7B4DDE97"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111°44′05″</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3F0C29D3" w14:textId="75613AD7"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41°49′02″</w:t>
            </w:r>
          </w:p>
        </w:tc>
        <w:tc>
          <w:tcPr>
            <w:tcW w:w="632" w:type="pct"/>
            <w:vMerge/>
            <w:tcBorders>
              <w:top w:val="single" w:sz="4" w:space="0" w:color="auto"/>
              <w:left w:val="single" w:sz="4" w:space="0" w:color="auto"/>
              <w:bottom w:val="single" w:sz="4" w:space="0" w:color="auto"/>
              <w:right w:val="single" w:sz="4" w:space="0" w:color="auto"/>
            </w:tcBorders>
            <w:vAlign w:val="center"/>
          </w:tcPr>
          <w:p w14:paraId="50AD5E04" w14:textId="77777777" w:rsidR="00680C5A" w:rsidRPr="0093731C" w:rsidRDefault="00680C5A" w:rsidP="004A0B33">
            <w:pPr>
              <w:wordWrap w:val="0"/>
              <w:jc w:val="center"/>
              <w:rPr>
                <w:rFonts w:ascii="仿宋" w:eastAsia="仿宋" w:hAnsi="仿宋" w:hint="eastAsia"/>
                <w:szCs w:val="21"/>
              </w:rPr>
            </w:pPr>
          </w:p>
        </w:tc>
      </w:tr>
      <w:tr w:rsidR="0093731C" w:rsidRPr="0093731C" w14:paraId="1763331D"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075ECD9E"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5B02EB55"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1A0AF9EB"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32225E46" w14:textId="2E1B5134"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6B877C38" w14:textId="6906FE8C"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111°44′05″</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7B5538C" w14:textId="4C6025B6"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41°49′14″</w:t>
            </w:r>
          </w:p>
        </w:tc>
        <w:tc>
          <w:tcPr>
            <w:tcW w:w="632" w:type="pct"/>
            <w:vMerge/>
            <w:tcBorders>
              <w:top w:val="single" w:sz="4" w:space="0" w:color="auto"/>
              <w:left w:val="single" w:sz="4" w:space="0" w:color="auto"/>
              <w:bottom w:val="single" w:sz="4" w:space="0" w:color="auto"/>
              <w:right w:val="single" w:sz="4" w:space="0" w:color="auto"/>
            </w:tcBorders>
            <w:vAlign w:val="center"/>
          </w:tcPr>
          <w:p w14:paraId="12530E95" w14:textId="77777777" w:rsidR="00680C5A" w:rsidRPr="0093731C" w:rsidRDefault="00680C5A" w:rsidP="004A0B33">
            <w:pPr>
              <w:wordWrap w:val="0"/>
              <w:jc w:val="center"/>
              <w:rPr>
                <w:rFonts w:ascii="仿宋" w:eastAsia="仿宋" w:hAnsi="仿宋" w:hint="eastAsia"/>
                <w:szCs w:val="21"/>
              </w:rPr>
            </w:pPr>
          </w:p>
        </w:tc>
      </w:tr>
      <w:tr w:rsidR="0093731C" w:rsidRPr="0093731C" w14:paraId="6F41CDCF"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0334C3E9"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1A4C653D"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7FD49359"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1925CB66" w14:textId="1F93A3B1"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12</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59F8CA84" w14:textId="7DFB7857"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111°44′27″</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387E0837" w14:textId="3344A6E7"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41°49′14″</w:t>
            </w:r>
          </w:p>
        </w:tc>
        <w:tc>
          <w:tcPr>
            <w:tcW w:w="632" w:type="pct"/>
            <w:vMerge/>
            <w:tcBorders>
              <w:top w:val="single" w:sz="4" w:space="0" w:color="auto"/>
              <w:left w:val="single" w:sz="4" w:space="0" w:color="auto"/>
              <w:bottom w:val="single" w:sz="4" w:space="0" w:color="auto"/>
              <w:right w:val="single" w:sz="4" w:space="0" w:color="auto"/>
            </w:tcBorders>
            <w:vAlign w:val="center"/>
          </w:tcPr>
          <w:p w14:paraId="560DECC9" w14:textId="77777777" w:rsidR="00680C5A" w:rsidRPr="0093731C" w:rsidRDefault="00680C5A" w:rsidP="004A0B33">
            <w:pPr>
              <w:wordWrap w:val="0"/>
              <w:jc w:val="center"/>
              <w:rPr>
                <w:rFonts w:ascii="仿宋" w:eastAsia="仿宋" w:hAnsi="仿宋" w:hint="eastAsia"/>
                <w:szCs w:val="21"/>
              </w:rPr>
            </w:pPr>
          </w:p>
        </w:tc>
      </w:tr>
      <w:tr w:rsidR="0093731C" w:rsidRPr="0093731C" w14:paraId="007AD572"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481F2E3D"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6F3DC468"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2FA4B95A"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5D677701" w14:textId="6BC3CB26"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13</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654D3BE0" w14:textId="51556BD6"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111°44′27″</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5EFEEA66" w14:textId="5516D479"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41°49′26″</w:t>
            </w:r>
          </w:p>
        </w:tc>
        <w:tc>
          <w:tcPr>
            <w:tcW w:w="632" w:type="pct"/>
            <w:vMerge/>
            <w:tcBorders>
              <w:top w:val="single" w:sz="4" w:space="0" w:color="auto"/>
              <w:left w:val="single" w:sz="4" w:space="0" w:color="auto"/>
              <w:bottom w:val="single" w:sz="4" w:space="0" w:color="auto"/>
              <w:right w:val="single" w:sz="4" w:space="0" w:color="auto"/>
            </w:tcBorders>
            <w:vAlign w:val="center"/>
          </w:tcPr>
          <w:p w14:paraId="747325B7" w14:textId="77777777" w:rsidR="00680C5A" w:rsidRPr="0093731C" w:rsidRDefault="00680C5A" w:rsidP="004A0B33">
            <w:pPr>
              <w:wordWrap w:val="0"/>
              <w:jc w:val="center"/>
              <w:rPr>
                <w:rFonts w:ascii="仿宋" w:eastAsia="仿宋" w:hAnsi="仿宋" w:hint="eastAsia"/>
                <w:szCs w:val="21"/>
              </w:rPr>
            </w:pPr>
          </w:p>
        </w:tc>
      </w:tr>
      <w:tr w:rsidR="0093731C" w:rsidRPr="0093731C" w14:paraId="3382F10F"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4C84DD1B"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20233DDC"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0308EDBA"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0894B305" w14:textId="67E1F6BA"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14</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BA46E02" w14:textId="62C3366E"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111°44′40″</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7E1D0D1E" w14:textId="760BF346"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41°49′26″</w:t>
            </w:r>
          </w:p>
        </w:tc>
        <w:tc>
          <w:tcPr>
            <w:tcW w:w="632" w:type="pct"/>
            <w:vMerge/>
            <w:tcBorders>
              <w:top w:val="single" w:sz="4" w:space="0" w:color="auto"/>
              <w:left w:val="single" w:sz="4" w:space="0" w:color="auto"/>
              <w:bottom w:val="single" w:sz="4" w:space="0" w:color="auto"/>
              <w:right w:val="single" w:sz="4" w:space="0" w:color="auto"/>
            </w:tcBorders>
            <w:vAlign w:val="center"/>
          </w:tcPr>
          <w:p w14:paraId="3B8D36FA" w14:textId="77777777" w:rsidR="00680C5A" w:rsidRPr="0093731C" w:rsidRDefault="00680C5A" w:rsidP="004A0B33">
            <w:pPr>
              <w:wordWrap w:val="0"/>
              <w:jc w:val="center"/>
              <w:rPr>
                <w:rFonts w:ascii="仿宋" w:eastAsia="仿宋" w:hAnsi="仿宋" w:hint="eastAsia"/>
                <w:szCs w:val="21"/>
              </w:rPr>
            </w:pPr>
          </w:p>
        </w:tc>
      </w:tr>
      <w:tr w:rsidR="0093731C" w:rsidRPr="0093731C" w14:paraId="23D74A4A"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49727435"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46E102CD"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41353B61"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3233C7F7" w14:textId="4380B20D"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15</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078B0C66" w14:textId="3B3B6CAC"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111°44′40″</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7C676B56" w14:textId="71C4D50D"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41°49′40″</w:t>
            </w:r>
          </w:p>
        </w:tc>
        <w:tc>
          <w:tcPr>
            <w:tcW w:w="632" w:type="pct"/>
            <w:vMerge/>
            <w:tcBorders>
              <w:top w:val="single" w:sz="4" w:space="0" w:color="auto"/>
              <w:left w:val="single" w:sz="4" w:space="0" w:color="auto"/>
              <w:bottom w:val="single" w:sz="4" w:space="0" w:color="auto"/>
              <w:right w:val="single" w:sz="4" w:space="0" w:color="auto"/>
            </w:tcBorders>
            <w:vAlign w:val="center"/>
          </w:tcPr>
          <w:p w14:paraId="268DAA9F" w14:textId="77777777" w:rsidR="00680C5A" w:rsidRPr="0093731C" w:rsidRDefault="00680C5A" w:rsidP="004A0B33">
            <w:pPr>
              <w:wordWrap w:val="0"/>
              <w:jc w:val="center"/>
              <w:rPr>
                <w:rFonts w:ascii="仿宋" w:eastAsia="仿宋" w:hAnsi="仿宋" w:hint="eastAsia"/>
                <w:szCs w:val="21"/>
              </w:rPr>
            </w:pPr>
          </w:p>
        </w:tc>
      </w:tr>
      <w:tr w:rsidR="0093731C" w:rsidRPr="0093731C" w14:paraId="3C1124D0"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69DFB0B6"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458B2E90"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078636D0"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42F17DA3" w14:textId="272E5A5F"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16</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56DB945" w14:textId="384DB1B9"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111°44′27″</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1D696ADA" w14:textId="17A7DD6D"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41°49′40″</w:t>
            </w:r>
          </w:p>
        </w:tc>
        <w:tc>
          <w:tcPr>
            <w:tcW w:w="632" w:type="pct"/>
            <w:vMerge/>
            <w:tcBorders>
              <w:top w:val="single" w:sz="4" w:space="0" w:color="auto"/>
              <w:left w:val="single" w:sz="4" w:space="0" w:color="auto"/>
              <w:bottom w:val="single" w:sz="4" w:space="0" w:color="auto"/>
              <w:right w:val="single" w:sz="4" w:space="0" w:color="auto"/>
            </w:tcBorders>
            <w:vAlign w:val="center"/>
          </w:tcPr>
          <w:p w14:paraId="7034FE6A" w14:textId="77777777" w:rsidR="00680C5A" w:rsidRPr="0093731C" w:rsidRDefault="00680C5A" w:rsidP="004A0B33">
            <w:pPr>
              <w:wordWrap w:val="0"/>
              <w:jc w:val="center"/>
              <w:rPr>
                <w:rFonts w:ascii="仿宋" w:eastAsia="仿宋" w:hAnsi="仿宋" w:hint="eastAsia"/>
                <w:szCs w:val="21"/>
              </w:rPr>
            </w:pPr>
          </w:p>
        </w:tc>
      </w:tr>
      <w:tr w:rsidR="0093731C" w:rsidRPr="0093731C" w14:paraId="3A1A0646"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6A3F0514"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0EB2C4EF"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7B39B12E"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6F4F1FEE" w14:textId="1DE6628F"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17</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988CECB" w14:textId="2A5FD820"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111°44′27″</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207219CA" w14:textId="39F304BD"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41°49′41″</w:t>
            </w:r>
          </w:p>
        </w:tc>
        <w:tc>
          <w:tcPr>
            <w:tcW w:w="632" w:type="pct"/>
            <w:vMerge/>
            <w:tcBorders>
              <w:top w:val="single" w:sz="4" w:space="0" w:color="auto"/>
              <w:left w:val="single" w:sz="4" w:space="0" w:color="auto"/>
              <w:bottom w:val="single" w:sz="4" w:space="0" w:color="auto"/>
              <w:right w:val="single" w:sz="4" w:space="0" w:color="auto"/>
            </w:tcBorders>
            <w:vAlign w:val="center"/>
          </w:tcPr>
          <w:p w14:paraId="54541E44" w14:textId="77777777" w:rsidR="00680C5A" w:rsidRPr="0093731C" w:rsidRDefault="00680C5A" w:rsidP="004A0B33">
            <w:pPr>
              <w:wordWrap w:val="0"/>
              <w:jc w:val="center"/>
              <w:rPr>
                <w:rFonts w:ascii="仿宋" w:eastAsia="仿宋" w:hAnsi="仿宋" w:hint="eastAsia"/>
                <w:szCs w:val="21"/>
              </w:rPr>
            </w:pPr>
          </w:p>
        </w:tc>
      </w:tr>
      <w:tr w:rsidR="0093731C" w:rsidRPr="0093731C" w14:paraId="2FEE7C27"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1A57BD47"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3304FEEC"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61B46B10"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617C4204" w14:textId="3B099A95"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18</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76FD814C" w14:textId="7A7C0A63"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111°44′05″</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76562563" w14:textId="03A76404"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41°49′41″</w:t>
            </w:r>
          </w:p>
        </w:tc>
        <w:tc>
          <w:tcPr>
            <w:tcW w:w="632" w:type="pct"/>
            <w:vMerge/>
            <w:tcBorders>
              <w:top w:val="single" w:sz="4" w:space="0" w:color="auto"/>
              <w:left w:val="single" w:sz="4" w:space="0" w:color="auto"/>
              <w:bottom w:val="single" w:sz="4" w:space="0" w:color="auto"/>
              <w:right w:val="single" w:sz="4" w:space="0" w:color="auto"/>
            </w:tcBorders>
            <w:vAlign w:val="center"/>
          </w:tcPr>
          <w:p w14:paraId="61E52CA4" w14:textId="77777777" w:rsidR="00680C5A" w:rsidRPr="0093731C" w:rsidRDefault="00680C5A" w:rsidP="004A0B33">
            <w:pPr>
              <w:wordWrap w:val="0"/>
              <w:jc w:val="center"/>
              <w:rPr>
                <w:rFonts w:ascii="仿宋" w:eastAsia="仿宋" w:hAnsi="仿宋" w:hint="eastAsia"/>
                <w:szCs w:val="21"/>
              </w:rPr>
            </w:pPr>
          </w:p>
        </w:tc>
      </w:tr>
      <w:tr w:rsidR="0093731C" w:rsidRPr="0093731C" w14:paraId="25E50A34"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0CEBFC6A"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543F396F"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188B49BE"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3298BF83" w14:textId="47B49E3B"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19</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28F7D4FD" w14:textId="772720C9"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111°44′05″</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6B2C3EE" w14:textId="3321B9AE"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41°49′48″</w:t>
            </w:r>
          </w:p>
        </w:tc>
        <w:tc>
          <w:tcPr>
            <w:tcW w:w="632" w:type="pct"/>
            <w:vMerge/>
            <w:tcBorders>
              <w:top w:val="single" w:sz="4" w:space="0" w:color="auto"/>
              <w:left w:val="single" w:sz="4" w:space="0" w:color="auto"/>
              <w:bottom w:val="single" w:sz="4" w:space="0" w:color="auto"/>
              <w:right w:val="single" w:sz="4" w:space="0" w:color="auto"/>
            </w:tcBorders>
            <w:vAlign w:val="center"/>
          </w:tcPr>
          <w:p w14:paraId="53134904" w14:textId="77777777" w:rsidR="00680C5A" w:rsidRPr="0093731C" w:rsidRDefault="00680C5A" w:rsidP="004A0B33">
            <w:pPr>
              <w:wordWrap w:val="0"/>
              <w:jc w:val="center"/>
              <w:rPr>
                <w:rFonts w:ascii="仿宋" w:eastAsia="仿宋" w:hAnsi="仿宋" w:hint="eastAsia"/>
                <w:szCs w:val="21"/>
              </w:rPr>
            </w:pPr>
          </w:p>
        </w:tc>
      </w:tr>
      <w:tr w:rsidR="0093731C" w:rsidRPr="0093731C" w14:paraId="301F0551"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770892DB"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1EF6CA15"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7CB3381B"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027C51A8" w14:textId="2FDD0906"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20</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76555898" w14:textId="4DB00997"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111°44′03″</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334B2C3" w14:textId="756CBA99"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41°49′48″</w:t>
            </w:r>
          </w:p>
        </w:tc>
        <w:tc>
          <w:tcPr>
            <w:tcW w:w="632" w:type="pct"/>
            <w:vMerge/>
            <w:tcBorders>
              <w:top w:val="single" w:sz="4" w:space="0" w:color="auto"/>
              <w:left w:val="single" w:sz="4" w:space="0" w:color="auto"/>
              <w:bottom w:val="single" w:sz="4" w:space="0" w:color="auto"/>
              <w:right w:val="single" w:sz="4" w:space="0" w:color="auto"/>
            </w:tcBorders>
            <w:vAlign w:val="center"/>
          </w:tcPr>
          <w:p w14:paraId="57BAB0D7" w14:textId="77777777" w:rsidR="00680C5A" w:rsidRPr="0093731C" w:rsidRDefault="00680C5A" w:rsidP="004A0B33">
            <w:pPr>
              <w:wordWrap w:val="0"/>
              <w:jc w:val="center"/>
              <w:rPr>
                <w:rFonts w:ascii="仿宋" w:eastAsia="仿宋" w:hAnsi="仿宋" w:hint="eastAsia"/>
                <w:szCs w:val="21"/>
              </w:rPr>
            </w:pPr>
          </w:p>
        </w:tc>
      </w:tr>
      <w:tr w:rsidR="0093731C" w:rsidRPr="0093731C" w14:paraId="541BE349"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11776971"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2D14BF36"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0FF84613"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42A4F702" w14:textId="673F6A21"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21</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DA4D2BB" w14:textId="06D75938"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111°44′03″</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473522F4" w14:textId="0E867C09"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41°49′54″</w:t>
            </w:r>
          </w:p>
        </w:tc>
        <w:tc>
          <w:tcPr>
            <w:tcW w:w="632" w:type="pct"/>
            <w:vMerge/>
            <w:tcBorders>
              <w:top w:val="single" w:sz="4" w:space="0" w:color="auto"/>
              <w:left w:val="single" w:sz="4" w:space="0" w:color="auto"/>
              <w:bottom w:val="single" w:sz="4" w:space="0" w:color="auto"/>
              <w:right w:val="single" w:sz="4" w:space="0" w:color="auto"/>
            </w:tcBorders>
            <w:vAlign w:val="center"/>
          </w:tcPr>
          <w:p w14:paraId="5C8ACE5E" w14:textId="77777777" w:rsidR="00680C5A" w:rsidRPr="0093731C" w:rsidRDefault="00680C5A" w:rsidP="004A0B33">
            <w:pPr>
              <w:wordWrap w:val="0"/>
              <w:jc w:val="center"/>
              <w:rPr>
                <w:rFonts w:ascii="仿宋" w:eastAsia="仿宋" w:hAnsi="仿宋" w:hint="eastAsia"/>
                <w:szCs w:val="21"/>
              </w:rPr>
            </w:pPr>
          </w:p>
        </w:tc>
      </w:tr>
      <w:tr w:rsidR="0093731C" w:rsidRPr="0093731C" w14:paraId="759C88D7" w14:textId="77777777" w:rsidTr="00680C5A">
        <w:trPr>
          <w:trHeight w:hRule="exact" w:val="227"/>
          <w:jc w:val="center"/>
        </w:trPr>
        <w:tc>
          <w:tcPr>
            <w:tcW w:w="348" w:type="pct"/>
            <w:vMerge/>
            <w:tcBorders>
              <w:top w:val="single" w:sz="4" w:space="0" w:color="auto"/>
              <w:left w:val="single" w:sz="4" w:space="0" w:color="auto"/>
              <w:bottom w:val="single" w:sz="4" w:space="0" w:color="auto"/>
              <w:right w:val="single" w:sz="4" w:space="0" w:color="auto"/>
            </w:tcBorders>
            <w:vAlign w:val="center"/>
          </w:tcPr>
          <w:p w14:paraId="03E79163"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65C126B4" w14:textId="77777777" w:rsidR="00680C5A" w:rsidRPr="0093731C" w:rsidRDefault="00680C5A"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tcPr>
          <w:p w14:paraId="3DF6B9E2" w14:textId="77777777" w:rsidR="00680C5A" w:rsidRPr="0093731C" w:rsidRDefault="00680C5A"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tcPr>
          <w:p w14:paraId="3D45DB8F" w14:textId="58510BB5"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22</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3C04C93A" w14:textId="383AFF90"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111°43′44″</w:t>
            </w:r>
          </w:p>
        </w:tc>
        <w:tc>
          <w:tcPr>
            <w:tcW w:w="903" w:type="pct"/>
            <w:tcBorders>
              <w:top w:val="single" w:sz="4" w:space="0" w:color="auto"/>
              <w:left w:val="nil"/>
              <w:bottom w:val="single" w:sz="4" w:space="0" w:color="auto"/>
              <w:right w:val="single" w:sz="4" w:space="0" w:color="auto"/>
            </w:tcBorders>
            <w:shd w:val="clear" w:color="auto" w:fill="auto"/>
            <w:noWrap/>
            <w:vAlign w:val="center"/>
          </w:tcPr>
          <w:p w14:paraId="1EA88C77" w14:textId="4A6B04DD" w:rsidR="00680C5A" w:rsidRPr="0093731C" w:rsidRDefault="00680C5A" w:rsidP="004A0B33">
            <w:pPr>
              <w:wordWrap w:val="0"/>
              <w:jc w:val="center"/>
              <w:rPr>
                <w:rFonts w:ascii="仿宋" w:eastAsia="仿宋" w:hAnsi="仿宋" w:hint="eastAsia"/>
                <w:szCs w:val="21"/>
              </w:rPr>
            </w:pPr>
            <w:r w:rsidRPr="0093731C">
              <w:rPr>
                <w:rFonts w:ascii="仿宋" w:eastAsia="仿宋" w:hAnsi="仿宋" w:hint="eastAsia"/>
                <w:szCs w:val="21"/>
              </w:rPr>
              <w:t>41°49′54″</w:t>
            </w:r>
          </w:p>
        </w:tc>
        <w:tc>
          <w:tcPr>
            <w:tcW w:w="632" w:type="pct"/>
            <w:vMerge/>
            <w:tcBorders>
              <w:top w:val="single" w:sz="4" w:space="0" w:color="auto"/>
              <w:left w:val="single" w:sz="4" w:space="0" w:color="auto"/>
              <w:bottom w:val="single" w:sz="4" w:space="0" w:color="auto"/>
              <w:right w:val="single" w:sz="4" w:space="0" w:color="auto"/>
            </w:tcBorders>
            <w:vAlign w:val="center"/>
          </w:tcPr>
          <w:p w14:paraId="43217544" w14:textId="77777777" w:rsidR="00680C5A" w:rsidRPr="0093731C" w:rsidRDefault="00680C5A" w:rsidP="004A0B33">
            <w:pPr>
              <w:wordWrap w:val="0"/>
              <w:jc w:val="center"/>
              <w:rPr>
                <w:rFonts w:ascii="仿宋" w:eastAsia="仿宋" w:hAnsi="仿宋" w:hint="eastAsia"/>
                <w:szCs w:val="21"/>
              </w:rPr>
            </w:pPr>
          </w:p>
        </w:tc>
      </w:tr>
    </w:tbl>
    <w:p w14:paraId="130EAAB6" w14:textId="09A90CC3" w:rsidR="00F41312" w:rsidRPr="0093731C" w:rsidRDefault="00F41312" w:rsidP="004A0B33">
      <w:pPr>
        <w:wordWrap w:val="0"/>
        <w:jc w:val="center"/>
        <w:rPr>
          <w:rFonts w:ascii="仿宋" w:eastAsia="仿宋" w:hAnsi="仿宋" w:hint="eastAsia"/>
          <w:sz w:val="24"/>
          <w:szCs w:val="24"/>
        </w:rPr>
      </w:pPr>
      <w:r w:rsidRPr="0093731C">
        <w:rPr>
          <w:rFonts w:ascii="仿宋" w:eastAsia="仿宋" w:hAnsi="仿宋" w:hint="eastAsia"/>
          <w:sz w:val="24"/>
          <w:szCs w:val="24"/>
        </w:rPr>
        <w:lastRenderedPageBreak/>
        <w:t xml:space="preserve">续表1-2  </w:t>
      </w:r>
      <w:r w:rsidR="002F694F" w:rsidRPr="0093731C">
        <w:rPr>
          <w:rFonts w:ascii="仿宋" w:eastAsia="仿宋" w:hAnsi="仿宋" w:hint="eastAsia"/>
          <w:sz w:val="24"/>
          <w:szCs w:val="24"/>
        </w:rPr>
        <w:t>调查</w:t>
      </w:r>
      <w:r w:rsidRPr="0093731C">
        <w:rPr>
          <w:rFonts w:ascii="仿宋" w:eastAsia="仿宋" w:hAnsi="仿宋" w:hint="eastAsia"/>
          <w:sz w:val="24"/>
          <w:szCs w:val="24"/>
        </w:rPr>
        <w:t>区及周边探矿权设置情况一览表</w:t>
      </w:r>
    </w:p>
    <w:tbl>
      <w:tblPr>
        <w:tblW w:w="5000" w:type="pct"/>
        <w:jc w:val="center"/>
        <w:tblLayout w:type="fixed"/>
        <w:tblCellMar>
          <w:left w:w="0" w:type="dxa"/>
          <w:right w:w="0" w:type="dxa"/>
        </w:tblCellMar>
        <w:tblLook w:val="04A0" w:firstRow="1" w:lastRow="0" w:firstColumn="1" w:lastColumn="0" w:noHBand="0" w:noVBand="1"/>
      </w:tblPr>
      <w:tblGrid>
        <w:gridCol w:w="671"/>
        <w:gridCol w:w="1824"/>
        <w:gridCol w:w="1824"/>
        <w:gridCol w:w="662"/>
        <w:gridCol w:w="1761"/>
        <w:gridCol w:w="1761"/>
        <w:gridCol w:w="1228"/>
      </w:tblGrid>
      <w:tr w:rsidR="0093731C" w:rsidRPr="0093731C" w14:paraId="1006F493" w14:textId="77777777" w:rsidTr="006343B7">
        <w:trPr>
          <w:trHeight w:val="176"/>
          <w:jc w:val="center"/>
        </w:trPr>
        <w:tc>
          <w:tcPr>
            <w:tcW w:w="3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7CA21" w14:textId="414661E6"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序号</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22ECE" w14:textId="17371E99"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探矿权名称</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5A4E01" w14:textId="0F8C6E07"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勘查许可证号</w:t>
            </w:r>
          </w:p>
        </w:tc>
        <w:tc>
          <w:tcPr>
            <w:tcW w:w="2150"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266F6CE8" w14:textId="651D7EB1" w:rsidR="006343B7"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拐点坐标（2000国家大地坐标）</w:t>
            </w:r>
          </w:p>
        </w:tc>
        <w:tc>
          <w:tcPr>
            <w:tcW w:w="631"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BB1D361" w14:textId="77777777" w:rsidR="006343B7" w:rsidRPr="0093731C" w:rsidRDefault="006343B7" w:rsidP="004A0B33">
            <w:pPr>
              <w:wordWrap w:val="0"/>
              <w:jc w:val="center"/>
              <w:rPr>
                <w:rFonts w:hint="eastAsia"/>
              </w:rPr>
            </w:pPr>
            <w:r w:rsidRPr="0093731C">
              <w:rPr>
                <w:rFonts w:ascii="仿宋" w:eastAsia="仿宋" w:hAnsi="仿宋" w:hint="eastAsia"/>
                <w:szCs w:val="21"/>
              </w:rPr>
              <w:t>备注</w:t>
            </w:r>
          </w:p>
        </w:tc>
      </w:tr>
      <w:tr w:rsidR="0093731C" w:rsidRPr="0093731C" w14:paraId="2093E0D7"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75E1780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5C783F4"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21E23F3" w14:textId="77777777" w:rsidR="00F41312" w:rsidRPr="0093731C" w:rsidRDefault="00F41312" w:rsidP="004A0B33">
            <w:pPr>
              <w:wordWrap w:val="0"/>
              <w:jc w:val="center"/>
              <w:rPr>
                <w:rFonts w:ascii="仿宋" w:eastAsia="仿宋" w:hAnsi="仿宋" w:hint="eastAsia"/>
                <w:szCs w:val="21"/>
              </w:rPr>
            </w:pPr>
          </w:p>
        </w:tc>
        <w:tc>
          <w:tcPr>
            <w:tcW w:w="340" w:type="pct"/>
            <w:tcBorders>
              <w:top w:val="nil"/>
              <w:left w:val="nil"/>
              <w:bottom w:val="single" w:sz="4" w:space="0" w:color="auto"/>
              <w:right w:val="single" w:sz="4" w:space="0" w:color="auto"/>
            </w:tcBorders>
            <w:shd w:val="clear" w:color="auto" w:fill="auto"/>
            <w:noWrap/>
            <w:vAlign w:val="center"/>
            <w:hideMark/>
          </w:tcPr>
          <w:p w14:paraId="4955E1D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序号</w:t>
            </w:r>
          </w:p>
        </w:tc>
        <w:tc>
          <w:tcPr>
            <w:tcW w:w="905" w:type="pct"/>
            <w:tcBorders>
              <w:top w:val="nil"/>
              <w:left w:val="nil"/>
              <w:bottom w:val="single" w:sz="4" w:space="0" w:color="auto"/>
              <w:right w:val="single" w:sz="4" w:space="0" w:color="auto"/>
            </w:tcBorders>
            <w:shd w:val="clear" w:color="auto" w:fill="auto"/>
            <w:noWrap/>
            <w:vAlign w:val="center"/>
            <w:hideMark/>
          </w:tcPr>
          <w:p w14:paraId="7EC6CB2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经度</w:t>
            </w:r>
          </w:p>
        </w:tc>
        <w:tc>
          <w:tcPr>
            <w:tcW w:w="905" w:type="pct"/>
            <w:tcBorders>
              <w:top w:val="nil"/>
              <w:left w:val="nil"/>
              <w:bottom w:val="single" w:sz="4" w:space="0" w:color="auto"/>
              <w:right w:val="single" w:sz="4" w:space="0" w:color="auto"/>
            </w:tcBorders>
            <w:shd w:val="clear" w:color="auto" w:fill="auto"/>
            <w:noWrap/>
            <w:vAlign w:val="center"/>
            <w:hideMark/>
          </w:tcPr>
          <w:p w14:paraId="2B6C784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纬度</w:t>
            </w:r>
          </w:p>
        </w:tc>
        <w:tc>
          <w:tcPr>
            <w:tcW w:w="631" w:type="pct"/>
            <w:vMerge/>
            <w:tcBorders>
              <w:top w:val="single" w:sz="4" w:space="0" w:color="auto"/>
              <w:left w:val="single" w:sz="4" w:space="0" w:color="auto"/>
              <w:bottom w:val="single" w:sz="4" w:space="0" w:color="000000"/>
              <w:right w:val="single" w:sz="4" w:space="0" w:color="auto"/>
            </w:tcBorders>
            <w:vAlign w:val="center"/>
            <w:hideMark/>
          </w:tcPr>
          <w:p w14:paraId="7B4EFEDA" w14:textId="77777777" w:rsidR="00F41312" w:rsidRPr="0093731C" w:rsidRDefault="00F41312" w:rsidP="004A0B33">
            <w:pPr>
              <w:wordWrap w:val="0"/>
              <w:rPr>
                <w:rFonts w:hint="eastAsia"/>
              </w:rPr>
            </w:pPr>
          </w:p>
        </w:tc>
      </w:tr>
      <w:tr w:rsidR="0093731C" w:rsidRPr="0093731C" w14:paraId="3A280D29" w14:textId="77777777" w:rsidTr="006343B7">
        <w:trPr>
          <w:trHeight w:hRule="exact" w:val="264"/>
          <w:jc w:val="center"/>
        </w:trPr>
        <w:tc>
          <w:tcPr>
            <w:tcW w:w="3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C8355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T14</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B4321D" w14:textId="281F07C8"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内蒙古自治区四子王旗哈达</w:t>
            </w:r>
            <w:proofErr w:type="gramStart"/>
            <w:r w:rsidRPr="0093731C">
              <w:rPr>
                <w:rFonts w:ascii="仿宋" w:eastAsia="仿宋" w:hAnsi="仿宋" w:hint="eastAsia"/>
                <w:szCs w:val="21"/>
              </w:rPr>
              <w:t>呼舒一带金</w:t>
            </w:r>
            <w:proofErr w:type="gramEnd"/>
            <w:r w:rsidRPr="0093731C">
              <w:rPr>
                <w:rFonts w:ascii="仿宋" w:eastAsia="仿宋" w:hAnsi="仿宋" w:hint="eastAsia"/>
                <w:szCs w:val="21"/>
              </w:rPr>
              <w:t>异常查证</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F349A4" w14:textId="17D634D3" w:rsidR="00F41312"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705D00E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3AF78B9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111°44′57″</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45B2B6D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41°49′01″</w:t>
            </w:r>
          </w:p>
        </w:tc>
        <w:tc>
          <w:tcPr>
            <w:tcW w:w="63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1DE6B1" w14:textId="6D1477A1" w:rsidR="00F41312" w:rsidRPr="0093731C" w:rsidRDefault="009E5AA7" w:rsidP="004A0B33">
            <w:pPr>
              <w:wordWrap w:val="0"/>
              <w:jc w:val="center"/>
              <w:rPr>
                <w:rFonts w:ascii="仿宋" w:eastAsia="仿宋" w:hAnsi="仿宋" w:hint="eastAsia"/>
                <w:szCs w:val="21"/>
              </w:rPr>
            </w:pPr>
            <w:r w:rsidRPr="0093731C">
              <w:rPr>
                <w:rFonts w:ascii="仿宋" w:eastAsia="仿宋" w:hAnsi="仿宋" w:hint="eastAsia"/>
                <w:szCs w:val="21"/>
              </w:rPr>
              <w:t>基金项目</w:t>
            </w:r>
          </w:p>
        </w:tc>
      </w:tr>
      <w:tr w:rsidR="0093731C" w:rsidRPr="0093731C" w14:paraId="09E5364B"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2D8DB74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0BD39BF"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65D2023"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DA6D10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23AEE6F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111°44′57″</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07DF8C9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41°50′01″</w:t>
            </w:r>
          </w:p>
        </w:tc>
        <w:tc>
          <w:tcPr>
            <w:tcW w:w="631" w:type="pct"/>
            <w:vMerge/>
            <w:tcBorders>
              <w:top w:val="nil"/>
              <w:left w:val="single" w:sz="4" w:space="0" w:color="auto"/>
              <w:bottom w:val="single" w:sz="4" w:space="0" w:color="auto"/>
              <w:right w:val="single" w:sz="4" w:space="0" w:color="auto"/>
            </w:tcBorders>
            <w:vAlign w:val="center"/>
            <w:hideMark/>
          </w:tcPr>
          <w:p w14:paraId="262238AE" w14:textId="77777777" w:rsidR="00F41312" w:rsidRPr="0093731C" w:rsidRDefault="00F41312" w:rsidP="004A0B33">
            <w:pPr>
              <w:wordWrap w:val="0"/>
              <w:jc w:val="center"/>
              <w:rPr>
                <w:rFonts w:ascii="仿宋" w:eastAsia="仿宋" w:hAnsi="仿宋" w:hint="eastAsia"/>
                <w:szCs w:val="21"/>
              </w:rPr>
            </w:pPr>
          </w:p>
        </w:tc>
      </w:tr>
      <w:tr w:rsidR="0093731C" w:rsidRPr="0093731C" w14:paraId="6E865380"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39608EDF"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855E09F"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19704E9"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39A42D9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6A76F17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111°48′57″</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01A781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41°50′01″</w:t>
            </w:r>
          </w:p>
        </w:tc>
        <w:tc>
          <w:tcPr>
            <w:tcW w:w="631" w:type="pct"/>
            <w:vMerge/>
            <w:tcBorders>
              <w:top w:val="nil"/>
              <w:left w:val="single" w:sz="4" w:space="0" w:color="auto"/>
              <w:bottom w:val="single" w:sz="4" w:space="0" w:color="auto"/>
              <w:right w:val="single" w:sz="4" w:space="0" w:color="auto"/>
            </w:tcBorders>
            <w:vAlign w:val="center"/>
            <w:hideMark/>
          </w:tcPr>
          <w:p w14:paraId="427DC89F" w14:textId="77777777" w:rsidR="00F41312" w:rsidRPr="0093731C" w:rsidRDefault="00F41312" w:rsidP="004A0B33">
            <w:pPr>
              <w:wordWrap w:val="0"/>
              <w:jc w:val="center"/>
              <w:rPr>
                <w:rFonts w:ascii="仿宋" w:eastAsia="仿宋" w:hAnsi="仿宋" w:hint="eastAsia"/>
                <w:szCs w:val="21"/>
              </w:rPr>
            </w:pPr>
          </w:p>
        </w:tc>
      </w:tr>
      <w:tr w:rsidR="0093731C" w:rsidRPr="0093731C" w14:paraId="7D4AE83E" w14:textId="77777777" w:rsidTr="006343B7">
        <w:trPr>
          <w:trHeight w:hRule="exact" w:val="322"/>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323E4A3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AB2E00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5B4831AC"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7BA66CD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3AAB9B9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111°48′57″</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647D2EB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41°49′01″</w:t>
            </w:r>
          </w:p>
        </w:tc>
        <w:tc>
          <w:tcPr>
            <w:tcW w:w="631" w:type="pct"/>
            <w:vMerge/>
            <w:tcBorders>
              <w:top w:val="nil"/>
              <w:left w:val="single" w:sz="4" w:space="0" w:color="auto"/>
              <w:bottom w:val="single" w:sz="4" w:space="0" w:color="auto"/>
              <w:right w:val="single" w:sz="4" w:space="0" w:color="auto"/>
            </w:tcBorders>
            <w:vAlign w:val="center"/>
            <w:hideMark/>
          </w:tcPr>
          <w:p w14:paraId="31755501" w14:textId="77777777" w:rsidR="00F41312" w:rsidRPr="0093731C" w:rsidRDefault="00F41312" w:rsidP="004A0B33">
            <w:pPr>
              <w:wordWrap w:val="0"/>
              <w:jc w:val="center"/>
              <w:rPr>
                <w:rFonts w:ascii="仿宋" w:eastAsia="仿宋" w:hAnsi="仿宋" w:hint="eastAsia"/>
                <w:szCs w:val="21"/>
              </w:rPr>
            </w:pPr>
          </w:p>
        </w:tc>
      </w:tr>
      <w:tr w:rsidR="0093731C" w:rsidRPr="0093731C" w14:paraId="7156A71F" w14:textId="77777777" w:rsidTr="006343B7">
        <w:trPr>
          <w:trHeight w:hRule="exact" w:val="264"/>
          <w:jc w:val="center"/>
        </w:trPr>
        <w:tc>
          <w:tcPr>
            <w:tcW w:w="3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BC8D6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T15</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9A46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内蒙达茂</w:t>
            </w:r>
            <w:proofErr w:type="gramStart"/>
            <w:r w:rsidRPr="0093731C">
              <w:rPr>
                <w:rFonts w:ascii="仿宋" w:eastAsia="仿宋" w:hAnsi="仿宋" w:hint="eastAsia"/>
                <w:szCs w:val="21"/>
              </w:rPr>
              <w:t>旗翁公</w:t>
            </w:r>
            <w:proofErr w:type="gramEnd"/>
            <w:r w:rsidRPr="0093731C">
              <w:rPr>
                <w:rFonts w:ascii="仿宋" w:eastAsia="仿宋" w:hAnsi="仿宋" w:hint="eastAsia"/>
                <w:szCs w:val="21"/>
              </w:rPr>
              <w:t>敖包一带铁矿预查</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75B4AE" w14:textId="0FB53ED3" w:rsidR="00F41312"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AA12AD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33F5335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111°05′00″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60BFD4D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41°42′30″</w:t>
            </w:r>
          </w:p>
        </w:tc>
        <w:tc>
          <w:tcPr>
            <w:tcW w:w="63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A553172" w14:textId="341C208D"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基金</w:t>
            </w:r>
            <w:r w:rsidR="00B75A1B" w:rsidRPr="0093731C">
              <w:rPr>
                <w:rFonts w:ascii="仿宋" w:eastAsia="仿宋" w:hAnsi="仿宋" w:hint="eastAsia"/>
                <w:szCs w:val="21"/>
              </w:rPr>
              <w:t>项目</w:t>
            </w:r>
          </w:p>
        </w:tc>
      </w:tr>
      <w:tr w:rsidR="0093731C" w:rsidRPr="0093731C" w14:paraId="616B1A6D"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24563FC2"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BD8B3BF"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37457B0"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154E8B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3170459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111°05′00″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3B298F0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41°44′00″</w:t>
            </w:r>
          </w:p>
        </w:tc>
        <w:tc>
          <w:tcPr>
            <w:tcW w:w="631" w:type="pct"/>
            <w:vMerge/>
            <w:tcBorders>
              <w:top w:val="nil"/>
              <w:left w:val="single" w:sz="4" w:space="0" w:color="auto"/>
              <w:bottom w:val="single" w:sz="4" w:space="0" w:color="auto"/>
              <w:right w:val="single" w:sz="4" w:space="0" w:color="auto"/>
            </w:tcBorders>
            <w:vAlign w:val="center"/>
            <w:hideMark/>
          </w:tcPr>
          <w:p w14:paraId="44613CED" w14:textId="77777777" w:rsidR="00F41312" w:rsidRPr="0093731C" w:rsidRDefault="00F41312" w:rsidP="004A0B33">
            <w:pPr>
              <w:wordWrap w:val="0"/>
              <w:jc w:val="center"/>
              <w:rPr>
                <w:rFonts w:ascii="仿宋" w:eastAsia="仿宋" w:hAnsi="仿宋" w:hint="eastAsia"/>
                <w:szCs w:val="21"/>
              </w:rPr>
            </w:pPr>
          </w:p>
        </w:tc>
      </w:tr>
      <w:tr w:rsidR="0093731C" w:rsidRPr="0093731C" w14:paraId="0F24D437"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64E1A8A1"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00F0AF2"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C23B351"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0A2F64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26CDEE9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111°09′30″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4545C0B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41°44′00″</w:t>
            </w:r>
          </w:p>
        </w:tc>
        <w:tc>
          <w:tcPr>
            <w:tcW w:w="631" w:type="pct"/>
            <w:vMerge/>
            <w:tcBorders>
              <w:top w:val="nil"/>
              <w:left w:val="single" w:sz="4" w:space="0" w:color="auto"/>
              <w:bottom w:val="single" w:sz="4" w:space="0" w:color="auto"/>
              <w:right w:val="single" w:sz="4" w:space="0" w:color="auto"/>
            </w:tcBorders>
            <w:vAlign w:val="center"/>
            <w:hideMark/>
          </w:tcPr>
          <w:p w14:paraId="1FFEDB03" w14:textId="77777777" w:rsidR="00F41312" w:rsidRPr="0093731C" w:rsidRDefault="00F41312" w:rsidP="004A0B33">
            <w:pPr>
              <w:wordWrap w:val="0"/>
              <w:jc w:val="center"/>
              <w:rPr>
                <w:rFonts w:ascii="仿宋" w:eastAsia="仿宋" w:hAnsi="仿宋" w:hint="eastAsia"/>
                <w:szCs w:val="21"/>
              </w:rPr>
            </w:pPr>
          </w:p>
        </w:tc>
      </w:tr>
      <w:tr w:rsidR="0093731C" w:rsidRPr="0093731C" w14:paraId="766DD9F7"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12EDF875"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E615601"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72D325E"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6BF1F6F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3C9D6CF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111°09′30″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E6A92A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41°42′30″</w:t>
            </w:r>
          </w:p>
        </w:tc>
        <w:tc>
          <w:tcPr>
            <w:tcW w:w="631" w:type="pct"/>
            <w:vMerge/>
            <w:tcBorders>
              <w:top w:val="nil"/>
              <w:left w:val="single" w:sz="4" w:space="0" w:color="auto"/>
              <w:bottom w:val="single" w:sz="4" w:space="0" w:color="auto"/>
              <w:right w:val="single" w:sz="4" w:space="0" w:color="auto"/>
            </w:tcBorders>
            <w:vAlign w:val="center"/>
            <w:hideMark/>
          </w:tcPr>
          <w:p w14:paraId="5988F6B8" w14:textId="77777777" w:rsidR="00F41312" w:rsidRPr="0093731C" w:rsidRDefault="00F41312" w:rsidP="004A0B33">
            <w:pPr>
              <w:wordWrap w:val="0"/>
              <w:jc w:val="center"/>
              <w:rPr>
                <w:rFonts w:ascii="仿宋" w:eastAsia="仿宋" w:hAnsi="仿宋" w:hint="eastAsia"/>
                <w:szCs w:val="21"/>
              </w:rPr>
            </w:pPr>
          </w:p>
        </w:tc>
      </w:tr>
      <w:tr w:rsidR="0093731C" w:rsidRPr="0093731C" w14:paraId="5C88C674" w14:textId="77777777" w:rsidTr="006343B7">
        <w:trPr>
          <w:trHeight w:hRule="exact" w:val="264"/>
          <w:jc w:val="center"/>
        </w:trPr>
        <w:tc>
          <w:tcPr>
            <w:tcW w:w="3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4FD2D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T16</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9451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内蒙古自治区达尔罕茂明安联合旗德尔图锡多金属矿普查</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BD9233" w14:textId="3737D2A9" w:rsidR="00F41312"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369E837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A27783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111°00′05″</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573C21C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41°46′01″</w:t>
            </w:r>
          </w:p>
        </w:tc>
        <w:tc>
          <w:tcPr>
            <w:tcW w:w="63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8E8F842" w14:textId="6FEA3741" w:rsidR="00F41312" w:rsidRPr="0093731C" w:rsidRDefault="00B75A1B" w:rsidP="004A0B33">
            <w:pPr>
              <w:wordWrap w:val="0"/>
              <w:jc w:val="center"/>
              <w:rPr>
                <w:rFonts w:ascii="仿宋" w:eastAsia="仿宋" w:hAnsi="仿宋" w:hint="eastAsia"/>
                <w:szCs w:val="21"/>
              </w:rPr>
            </w:pPr>
            <w:r w:rsidRPr="0093731C">
              <w:rPr>
                <w:rFonts w:ascii="仿宋" w:eastAsia="仿宋" w:hAnsi="仿宋" w:hint="eastAsia"/>
                <w:szCs w:val="21"/>
              </w:rPr>
              <w:t>基金项目</w:t>
            </w:r>
          </w:p>
        </w:tc>
      </w:tr>
      <w:tr w:rsidR="0093731C" w:rsidRPr="0093731C" w14:paraId="3D64F088"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06323F1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50ABEF63"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F0B771D"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5E57EA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039CFD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111°06′05″</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4E699B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41°46′01″</w:t>
            </w:r>
          </w:p>
        </w:tc>
        <w:tc>
          <w:tcPr>
            <w:tcW w:w="631" w:type="pct"/>
            <w:vMerge/>
            <w:tcBorders>
              <w:top w:val="nil"/>
              <w:left w:val="single" w:sz="4" w:space="0" w:color="auto"/>
              <w:bottom w:val="single" w:sz="4" w:space="0" w:color="auto"/>
              <w:right w:val="single" w:sz="4" w:space="0" w:color="auto"/>
            </w:tcBorders>
            <w:vAlign w:val="center"/>
            <w:hideMark/>
          </w:tcPr>
          <w:p w14:paraId="4DA4913F" w14:textId="77777777" w:rsidR="00F41312" w:rsidRPr="0093731C" w:rsidRDefault="00F41312" w:rsidP="004A0B33">
            <w:pPr>
              <w:wordWrap w:val="0"/>
              <w:jc w:val="center"/>
              <w:rPr>
                <w:rFonts w:ascii="仿宋" w:eastAsia="仿宋" w:hAnsi="仿宋" w:hint="eastAsia"/>
                <w:szCs w:val="21"/>
              </w:rPr>
            </w:pPr>
          </w:p>
        </w:tc>
      </w:tr>
      <w:tr w:rsidR="0093731C" w:rsidRPr="0093731C" w14:paraId="3E6353CF"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646C78A8"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05DAA6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45F4EC5"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275DA02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4DD4CD2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111°06′05″</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7D04A9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41°44′31″</w:t>
            </w:r>
          </w:p>
        </w:tc>
        <w:tc>
          <w:tcPr>
            <w:tcW w:w="631" w:type="pct"/>
            <w:vMerge/>
            <w:tcBorders>
              <w:top w:val="nil"/>
              <w:left w:val="single" w:sz="4" w:space="0" w:color="auto"/>
              <w:bottom w:val="single" w:sz="4" w:space="0" w:color="auto"/>
              <w:right w:val="single" w:sz="4" w:space="0" w:color="auto"/>
            </w:tcBorders>
            <w:vAlign w:val="center"/>
            <w:hideMark/>
          </w:tcPr>
          <w:p w14:paraId="0CCA0D0D" w14:textId="77777777" w:rsidR="00F41312" w:rsidRPr="0093731C" w:rsidRDefault="00F41312" w:rsidP="004A0B33">
            <w:pPr>
              <w:wordWrap w:val="0"/>
              <w:jc w:val="center"/>
              <w:rPr>
                <w:rFonts w:ascii="仿宋" w:eastAsia="仿宋" w:hAnsi="仿宋" w:hint="eastAsia"/>
                <w:szCs w:val="21"/>
              </w:rPr>
            </w:pPr>
          </w:p>
        </w:tc>
      </w:tr>
      <w:tr w:rsidR="0093731C" w:rsidRPr="0093731C" w14:paraId="516F3A3A"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03930CD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B611389"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63750C7"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6322AC3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4436D17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111°03′35″</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060DACC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41°44′31″</w:t>
            </w:r>
          </w:p>
        </w:tc>
        <w:tc>
          <w:tcPr>
            <w:tcW w:w="631" w:type="pct"/>
            <w:vMerge/>
            <w:tcBorders>
              <w:top w:val="nil"/>
              <w:left w:val="single" w:sz="4" w:space="0" w:color="auto"/>
              <w:bottom w:val="single" w:sz="4" w:space="0" w:color="auto"/>
              <w:right w:val="single" w:sz="4" w:space="0" w:color="auto"/>
            </w:tcBorders>
            <w:vAlign w:val="center"/>
            <w:hideMark/>
          </w:tcPr>
          <w:p w14:paraId="55A90D47" w14:textId="77777777" w:rsidR="00F41312" w:rsidRPr="0093731C" w:rsidRDefault="00F41312" w:rsidP="004A0B33">
            <w:pPr>
              <w:wordWrap w:val="0"/>
              <w:jc w:val="center"/>
              <w:rPr>
                <w:rFonts w:ascii="仿宋" w:eastAsia="仿宋" w:hAnsi="仿宋" w:hint="eastAsia"/>
                <w:szCs w:val="21"/>
              </w:rPr>
            </w:pPr>
          </w:p>
        </w:tc>
      </w:tr>
      <w:tr w:rsidR="0093731C" w:rsidRPr="0093731C" w14:paraId="055EBA63"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3319B051"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B8DE6D1"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DDCE680"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6E8378A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44B90C7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111°03′35″</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0A2105A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41°42′01″</w:t>
            </w:r>
          </w:p>
        </w:tc>
        <w:tc>
          <w:tcPr>
            <w:tcW w:w="631" w:type="pct"/>
            <w:vMerge/>
            <w:tcBorders>
              <w:top w:val="nil"/>
              <w:left w:val="single" w:sz="4" w:space="0" w:color="auto"/>
              <w:bottom w:val="single" w:sz="4" w:space="0" w:color="auto"/>
              <w:right w:val="single" w:sz="4" w:space="0" w:color="auto"/>
            </w:tcBorders>
            <w:vAlign w:val="center"/>
            <w:hideMark/>
          </w:tcPr>
          <w:p w14:paraId="2FE1D2BF" w14:textId="77777777" w:rsidR="00F41312" w:rsidRPr="0093731C" w:rsidRDefault="00F41312" w:rsidP="004A0B33">
            <w:pPr>
              <w:wordWrap w:val="0"/>
              <w:jc w:val="center"/>
              <w:rPr>
                <w:rFonts w:ascii="仿宋" w:eastAsia="仿宋" w:hAnsi="仿宋" w:hint="eastAsia"/>
                <w:szCs w:val="21"/>
              </w:rPr>
            </w:pPr>
          </w:p>
        </w:tc>
      </w:tr>
      <w:tr w:rsidR="0093731C" w:rsidRPr="0093731C" w14:paraId="7AF91E70"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1E212901"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92ED85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52D63CF"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95AC1A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9C4327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111°00′05″</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6D17A7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41°42′01″</w:t>
            </w:r>
          </w:p>
        </w:tc>
        <w:tc>
          <w:tcPr>
            <w:tcW w:w="631" w:type="pct"/>
            <w:vMerge/>
            <w:tcBorders>
              <w:top w:val="nil"/>
              <w:left w:val="single" w:sz="4" w:space="0" w:color="auto"/>
              <w:bottom w:val="single" w:sz="4" w:space="0" w:color="auto"/>
              <w:right w:val="single" w:sz="4" w:space="0" w:color="auto"/>
            </w:tcBorders>
            <w:vAlign w:val="center"/>
            <w:hideMark/>
          </w:tcPr>
          <w:p w14:paraId="5D5402B7" w14:textId="77777777" w:rsidR="00F41312" w:rsidRPr="0093731C" w:rsidRDefault="00F41312" w:rsidP="004A0B33">
            <w:pPr>
              <w:wordWrap w:val="0"/>
              <w:jc w:val="center"/>
              <w:rPr>
                <w:rFonts w:ascii="仿宋" w:eastAsia="仿宋" w:hAnsi="仿宋" w:hint="eastAsia"/>
                <w:szCs w:val="21"/>
              </w:rPr>
            </w:pPr>
          </w:p>
        </w:tc>
      </w:tr>
      <w:tr w:rsidR="0093731C" w:rsidRPr="0093731C" w14:paraId="2B03CEF0" w14:textId="77777777" w:rsidTr="006343B7">
        <w:trPr>
          <w:trHeight w:hRule="exact" w:val="264"/>
          <w:jc w:val="center"/>
        </w:trPr>
        <w:tc>
          <w:tcPr>
            <w:tcW w:w="3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11A77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T17</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529F4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内蒙古自治区四子王旗什兰哈达金多金属矿普查</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63EB8" w14:textId="73996519" w:rsidR="00F41312"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090C1F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4C6E894F"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111°21′00″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47966E5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41°53′00″</w:t>
            </w:r>
          </w:p>
        </w:tc>
        <w:tc>
          <w:tcPr>
            <w:tcW w:w="63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11418AE" w14:textId="22005E13" w:rsidR="00F41312" w:rsidRPr="0093731C" w:rsidRDefault="00B75A1B" w:rsidP="004A0B33">
            <w:pPr>
              <w:wordWrap w:val="0"/>
              <w:jc w:val="center"/>
              <w:rPr>
                <w:rFonts w:ascii="仿宋" w:eastAsia="仿宋" w:hAnsi="仿宋" w:hint="eastAsia"/>
                <w:szCs w:val="21"/>
              </w:rPr>
            </w:pPr>
            <w:r w:rsidRPr="0093731C">
              <w:rPr>
                <w:rFonts w:ascii="仿宋" w:eastAsia="仿宋" w:hAnsi="仿宋" w:hint="eastAsia"/>
                <w:szCs w:val="21"/>
              </w:rPr>
              <w:t>基金项目</w:t>
            </w:r>
          </w:p>
        </w:tc>
      </w:tr>
      <w:tr w:rsidR="0093731C" w:rsidRPr="0093731C" w14:paraId="52BA63AC"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4C268D40"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E05B5B3"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C1891FB"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5A5311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D57F55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111°24′00″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326C3C9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41°53′00″</w:t>
            </w:r>
          </w:p>
        </w:tc>
        <w:tc>
          <w:tcPr>
            <w:tcW w:w="631" w:type="pct"/>
            <w:vMerge/>
            <w:tcBorders>
              <w:top w:val="nil"/>
              <w:left w:val="single" w:sz="4" w:space="0" w:color="auto"/>
              <w:bottom w:val="single" w:sz="4" w:space="0" w:color="auto"/>
              <w:right w:val="single" w:sz="4" w:space="0" w:color="auto"/>
            </w:tcBorders>
            <w:vAlign w:val="center"/>
            <w:hideMark/>
          </w:tcPr>
          <w:p w14:paraId="7D5C2312" w14:textId="77777777" w:rsidR="00F41312" w:rsidRPr="0093731C" w:rsidRDefault="00F41312" w:rsidP="004A0B33">
            <w:pPr>
              <w:wordWrap w:val="0"/>
              <w:rPr>
                <w:rFonts w:ascii="仿宋" w:eastAsia="仿宋" w:hAnsi="仿宋" w:hint="eastAsia"/>
                <w:szCs w:val="21"/>
              </w:rPr>
            </w:pPr>
          </w:p>
        </w:tc>
      </w:tr>
      <w:tr w:rsidR="0093731C" w:rsidRPr="0093731C" w14:paraId="528EA307"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538E9A52"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0C317A7"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776F2FAA"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7F84905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1BA1E53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111°24′00″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2CE3752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41°49′45″</w:t>
            </w:r>
          </w:p>
        </w:tc>
        <w:tc>
          <w:tcPr>
            <w:tcW w:w="631" w:type="pct"/>
            <w:vMerge/>
            <w:tcBorders>
              <w:top w:val="nil"/>
              <w:left w:val="single" w:sz="4" w:space="0" w:color="auto"/>
              <w:bottom w:val="single" w:sz="4" w:space="0" w:color="auto"/>
              <w:right w:val="single" w:sz="4" w:space="0" w:color="auto"/>
            </w:tcBorders>
            <w:vAlign w:val="center"/>
            <w:hideMark/>
          </w:tcPr>
          <w:p w14:paraId="2D132567" w14:textId="77777777" w:rsidR="00F41312" w:rsidRPr="0093731C" w:rsidRDefault="00F41312" w:rsidP="004A0B33">
            <w:pPr>
              <w:wordWrap w:val="0"/>
              <w:rPr>
                <w:rFonts w:ascii="仿宋" w:eastAsia="仿宋" w:hAnsi="仿宋" w:hint="eastAsia"/>
                <w:szCs w:val="21"/>
              </w:rPr>
            </w:pPr>
          </w:p>
        </w:tc>
      </w:tr>
      <w:tr w:rsidR="0093731C" w:rsidRPr="0093731C" w14:paraId="0569529C"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45112FB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F614A97"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2775009"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646203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4B4DD71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111°21′00″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044228D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41°49′45″</w:t>
            </w:r>
          </w:p>
        </w:tc>
        <w:tc>
          <w:tcPr>
            <w:tcW w:w="631" w:type="pct"/>
            <w:vMerge/>
            <w:tcBorders>
              <w:top w:val="nil"/>
              <w:left w:val="single" w:sz="4" w:space="0" w:color="auto"/>
              <w:bottom w:val="single" w:sz="4" w:space="0" w:color="auto"/>
              <w:right w:val="single" w:sz="4" w:space="0" w:color="auto"/>
            </w:tcBorders>
            <w:vAlign w:val="center"/>
            <w:hideMark/>
          </w:tcPr>
          <w:p w14:paraId="79246CA8" w14:textId="77777777" w:rsidR="00F41312" w:rsidRPr="0093731C" w:rsidRDefault="00F41312" w:rsidP="004A0B33">
            <w:pPr>
              <w:wordWrap w:val="0"/>
              <w:rPr>
                <w:rFonts w:ascii="仿宋" w:eastAsia="仿宋" w:hAnsi="仿宋" w:hint="eastAsia"/>
                <w:szCs w:val="21"/>
              </w:rPr>
            </w:pPr>
          </w:p>
        </w:tc>
      </w:tr>
      <w:tr w:rsidR="0093731C" w:rsidRPr="0093731C" w14:paraId="2611182A"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3492DB9A"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0FF6DE1"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226F66D"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BC89B7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2A0066A4"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111°45′00″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6C6E6F9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41°50′00″</w:t>
            </w:r>
          </w:p>
        </w:tc>
        <w:tc>
          <w:tcPr>
            <w:tcW w:w="631" w:type="pct"/>
            <w:vMerge/>
            <w:tcBorders>
              <w:top w:val="nil"/>
              <w:left w:val="single" w:sz="4" w:space="0" w:color="auto"/>
              <w:bottom w:val="single" w:sz="4" w:space="0" w:color="auto"/>
              <w:right w:val="single" w:sz="4" w:space="0" w:color="auto"/>
            </w:tcBorders>
            <w:vAlign w:val="center"/>
            <w:hideMark/>
          </w:tcPr>
          <w:p w14:paraId="63BB5DF9" w14:textId="77777777" w:rsidR="00F41312" w:rsidRPr="0093731C" w:rsidRDefault="00F41312" w:rsidP="004A0B33">
            <w:pPr>
              <w:wordWrap w:val="0"/>
              <w:rPr>
                <w:rFonts w:ascii="仿宋" w:eastAsia="仿宋" w:hAnsi="仿宋" w:hint="eastAsia"/>
                <w:szCs w:val="21"/>
              </w:rPr>
            </w:pPr>
          </w:p>
        </w:tc>
      </w:tr>
      <w:tr w:rsidR="0093731C" w:rsidRPr="0093731C" w14:paraId="7E9E388C"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78D8BCA6"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DCA31C1"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0E37FEC"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72AF4D2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4A30023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111°49′00″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2ED226F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41°50′00″</w:t>
            </w:r>
          </w:p>
        </w:tc>
        <w:tc>
          <w:tcPr>
            <w:tcW w:w="631" w:type="pct"/>
            <w:vMerge/>
            <w:tcBorders>
              <w:top w:val="nil"/>
              <w:left w:val="single" w:sz="4" w:space="0" w:color="auto"/>
              <w:bottom w:val="single" w:sz="4" w:space="0" w:color="auto"/>
              <w:right w:val="single" w:sz="4" w:space="0" w:color="auto"/>
            </w:tcBorders>
            <w:vAlign w:val="center"/>
            <w:hideMark/>
          </w:tcPr>
          <w:p w14:paraId="4F2CA40C" w14:textId="77777777" w:rsidR="00F41312" w:rsidRPr="0093731C" w:rsidRDefault="00F41312" w:rsidP="004A0B33">
            <w:pPr>
              <w:wordWrap w:val="0"/>
              <w:rPr>
                <w:rFonts w:ascii="仿宋" w:eastAsia="仿宋" w:hAnsi="仿宋" w:hint="eastAsia"/>
                <w:szCs w:val="21"/>
              </w:rPr>
            </w:pPr>
          </w:p>
        </w:tc>
      </w:tr>
      <w:tr w:rsidR="0093731C" w:rsidRPr="0093731C" w14:paraId="4F684AE7"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16EC4B0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207CC54"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0365224"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3EF9D53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1175A14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111°49′00″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68B8E580"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41°49′00″</w:t>
            </w:r>
          </w:p>
        </w:tc>
        <w:tc>
          <w:tcPr>
            <w:tcW w:w="631" w:type="pct"/>
            <w:vMerge/>
            <w:tcBorders>
              <w:top w:val="nil"/>
              <w:left w:val="single" w:sz="4" w:space="0" w:color="auto"/>
              <w:bottom w:val="single" w:sz="4" w:space="0" w:color="auto"/>
              <w:right w:val="single" w:sz="4" w:space="0" w:color="auto"/>
            </w:tcBorders>
            <w:vAlign w:val="center"/>
            <w:hideMark/>
          </w:tcPr>
          <w:p w14:paraId="18494EFF" w14:textId="77777777" w:rsidR="00F41312" w:rsidRPr="0093731C" w:rsidRDefault="00F41312" w:rsidP="004A0B33">
            <w:pPr>
              <w:wordWrap w:val="0"/>
              <w:rPr>
                <w:rFonts w:ascii="仿宋" w:eastAsia="仿宋" w:hAnsi="仿宋" w:hint="eastAsia"/>
                <w:szCs w:val="21"/>
              </w:rPr>
            </w:pPr>
          </w:p>
        </w:tc>
      </w:tr>
      <w:tr w:rsidR="0093731C" w:rsidRPr="0093731C" w14:paraId="0CB67E5A" w14:textId="77777777" w:rsidTr="006343B7">
        <w:trPr>
          <w:trHeight w:hRule="exact" w:val="264"/>
          <w:jc w:val="center"/>
        </w:trPr>
        <w:tc>
          <w:tcPr>
            <w:tcW w:w="3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0E5795"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T18</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2DCE7"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内蒙古自治区四子王</w:t>
            </w:r>
            <w:proofErr w:type="gramStart"/>
            <w:r w:rsidRPr="0093731C">
              <w:rPr>
                <w:rFonts w:ascii="仿宋" w:eastAsia="仿宋" w:hAnsi="仿宋" w:hint="eastAsia"/>
                <w:szCs w:val="21"/>
              </w:rPr>
              <w:t>旗合同庙</w:t>
            </w:r>
            <w:proofErr w:type="gramEnd"/>
            <w:r w:rsidRPr="0093731C">
              <w:rPr>
                <w:rFonts w:ascii="仿宋" w:eastAsia="仿宋" w:hAnsi="仿宋" w:hint="eastAsia"/>
                <w:szCs w:val="21"/>
              </w:rPr>
              <w:t>煤炭预查</w:t>
            </w:r>
          </w:p>
        </w:tc>
        <w:tc>
          <w:tcPr>
            <w:tcW w:w="9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214170" w14:textId="5EC869C4" w:rsidR="00F41312" w:rsidRPr="0093731C" w:rsidRDefault="006343B7" w:rsidP="004A0B33">
            <w:pPr>
              <w:wordWrap w:val="0"/>
              <w:jc w:val="center"/>
              <w:rPr>
                <w:rFonts w:ascii="仿宋" w:eastAsia="仿宋" w:hAnsi="仿宋" w:hint="eastAsia"/>
                <w:szCs w:val="21"/>
              </w:rPr>
            </w:pPr>
            <w:r w:rsidRPr="0093731C">
              <w:rPr>
                <w:rFonts w:ascii="仿宋" w:eastAsia="仿宋" w:hAnsi="仿宋" w:hint="eastAsia"/>
                <w:szCs w:val="21"/>
              </w:rPr>
              <w:t>/</w:t>
            </w: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6AD85661"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0876A84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111°15′00″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4B22419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42°01′30″</w:t>
            </w:r>
          </w:p>
        </w:tc>
        <w:tc>
          <w:tcPr>
            <w:tcW w:w="63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C3B5EF3" w14:textId="5C8033A3" w:rsidR="00F41312" w:rsidRPr="0093731C" w:rsidRDefault="00B75A1B" w:rsidP="004A0B33">
            <w:pPr>
              <w:wordWrap w:val="0"/>
              <w:jc w:val="center"/>
              <w:rPr>
                <w:rFonts w:ascii="仿宋" w:eastAsia="仿宋" w:hAnsi="仿宋" w:hint="eastAsia"/>
                <w:szCs w:val="21"/>
              </w:rPr>
            </w:pPr>
            <w:r w:rsidRPr="0093731C">
              <w:rPr>
                <w:rFonts w:ascii="仿宋" w:eastAsia="仿宋" w:hAnsi="仿宋" w:hint="eastAsia"/>
                <w:szCs w:val="21"/>
              </w:rPr>
              <w:t>基金项目</w:t>
            </w:r>
          </w:p>
        </w:tc>
      </w:tr>
      <w:tr w:rsidR="0093731C" w:rsidRPr="0093731C" w14:paraId="59C4DBA1"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5019EFBA"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0E0E92C8"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021BED2"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09A2790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3909A2E3"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111°31′00″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41BAB1C9"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42°01′30″</w:t>
            </w:r>
          </w:p>
        </w:tc>
        <w:tc>
          <w:tcPr>
            <w:tcW w:w="631" w:type="pct"/>
            <w:vMerge/>
            <w:tcBorders>
              <w:top w:val="nil"/>
              <w:left w:val="single" w:sz="4" w:space="0" w:color="auto"/>
              <w:bottom w:val="single" w:sz="4" w:space="0" w:color="auto"/>
              <w:right w:val="single" w:sz="4" w:space="0" w:color="auto"/>
            </w:tcBorders>
            <w:vAlign w:val="center"/>
            <w:hideMark/>
          </w:tcPr>
          <w:p w14:paraId="32434543" w14:textId="77777777" w:rsidR="00F41312" w:rsidRPr="0093731C" w:rsidRDefault="00F41312" w:rsidP="004A0B33">
            <w:pPr>
              <w:wordWrap w:val="0"/>
              <w:rPr>
                <w:rFonts w:ascii="仿宋" w:eastAsia="仿宋" w:hAnsi="仿宋" w:hint="eastAsia"/>
                <w:szCs w:val="21"/>
              </w:rPr>
            </w:pPr>
          </w:p>
        </w:tc>
      </w:tr>
      <w:tr w:rsidR="0093731C" w:rsidRPr="0093731C" w14:paraId="6D07AD4B"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702A837B"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2A02F747"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ED5205B"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61471A6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FCD997E"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111°31′00″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0D86651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41°56′00″</w:t>
            </w:r>
          </w:p>
        </w:tc>
        <w:tc>
          <w:tcPr>
            <w:tcW w:w="631" w:type="pct"/>
            <w:vMerge/>
            <w:tcBorders>
              <w:top w:val="nil"/>
              <w:left w:val="single" w:sz="4" w:space="0" w:color="auto"/>
              <w:bottom w:val="single" w:sz="4" w:space="0" w:color="auto"/>
              <w:right w:val="single" w:sz="4" w:space="0" w:color="auto"/>
            </w:tcBorders>
            <w:vAlign w:val="center"/>
            <w:hideMark/>
          </w:tcPr>
          <w:p w14:paraId="77E02566" w14:textId="77777777" w:rsidR="00F41312" w:rsidRPr="0093731C" w:rsidRDefault="00F41312" w:rsidP="004A0B33">
            <w:pPr>
              <w:wordWrap w:val="0"/>
              <w:rPr>
                <w:rFonts w:ascii="仿宋" w:eastAsia="仿宋" w:hAnsi="仿宋" w:hint="eastAsia"/>
                <w:szCs w:val="21"/>
              </w:rPr>
            </w:pPr>
          </w:p>
        </w:tc>
      </w:tr>
      <w:tr w:rsidR="0093731C" w:rsidRPr="0093731C" w14:paraId="5E7046C7"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5A8FFE2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6116B56D"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3F3AEF77"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53016C0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789AA43B"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111°22′00″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5F9B5B2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41°56′00″</w:t>
            </w:r>
          </w:p>
        </w:tc>
        <w:tc>
          <w:tcPr>
            <w:tcW w:w="631" w:type="pct"/>
            <w:vMerge/>
            <w:tcBorders>
              <w:top w:val="nil"/>
              <w:left w:val="single" w:sz="4" w:space="0" w:color="auto"/>
              <w:bottom w:val="single" w:sz="4" w:space="0" w:color="auto"/>
              <w:right w:val="single" w:sz="4" w:space="0" w:color="auto"/>
            </w:tcBorders>
            <w:vAlign w:val="center"/>
            <w:hideMark/>
          </w:tcPr>
          <w:p w14:paraId="6604BA69" w14:textId="77777777" w:rsidR="00F41312" w:rsidRPr="0093731C" w:rsidRDefault="00F41312" w:rsidP="004A0B33">
            <w:pPr>
              <w:wordWrap w:val="0"/>
              <w:rPr>
                <w:rFonts w:ascii="仿宋" w:eastAsia="仿宋" w:hAnsi="仿宋" w:hint="eastAsia"/>
                <w:szCs w:val="21"/>
              </w:rPr>
            </w:pPr>
          </w:p>
        </w:tc>
      </w:tr>
      <w:tr w:rsidR="0093731C" w:rsidRPr="0093731C" w14:paraId="7C1178D0"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14582B12"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1578FECC"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5DD3A6DC"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BB51C18"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5</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0E0373DA"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111°22′00″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35802F56"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41°54′00″</w:t>
            </w:r>
          </w:p>
        </w:tc>
        <w:tc>
          <w:tcPr>
            <w:tcW w:w="631" w:type="pct"/>
            <w:vMerge/>
            <w:tcBorders>
              <w:top w:val="nil"/>
              <w:left w:val="single" w:sz="4" w:space="0" w:color="auto"/>
              <w:bottom w:val="single" w:sz="4" w:space="0" w:color="auto"/>
              <w:right w:val="single" w:sz="4" w:space="0" w:color="auto"/>
            </w:tcBorders>
            <w:vAlign w:val="center"/>
            <w:hideMark/>
          </w:tcPr>
          <w:p w14:paraId="11A4D87A" w14:textId="77777777" w:rsidR="00F41312" w:rsidRPr="0093731C" w:rsidRDefault="00F41312" w:rsidP="004A0B33">
            <w:pPr>
              <w:wordWrap w:val="0"/>
              <w:rPr>
                <w:rFonts w:hint="eastAsia"/>
              </w:rPr>
            </w:pPr>
          </w:p>
        </w:tc>
      </w:tr>
      <w:tr w:rsidR="0093731C" w:rsidRPr="0093731C" w14:paraId="0009A7E0" w14:textId="77777777" w:rsidTr="006343B7">
        <w:trPr>
          <w:trHeight w:hRule="exact" w:val="264"/>
          <w:jc w:val="center"/>
        </w:trPr>
        <w:tc>
          <w:tcPr>
            <w:tcW w:w="345" w:type="pct"/>
            <w:vMerge/>
            <w:tcBorders>
              <w:top w:val="single" w:sz="4" w:space="0" w:color="auto"/>
              <w:left w:val="single" w:sz="4" w:space="0" w:color="auto"/>
              <w:bottom w:val="single" w:sz="4" w:space="0" w:color="auto"/>
              <w:right w:val="single" w:sz="4" w:space="0" w:color="auto"/>
            </w:tcBorders>
            <w:vAlign w:val="center"/>
            <w:hideMark/>
          </w:tcPr>
          <w:p w14:paraId="4554C21E"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5FA7CACB" w14:textId="77777777" w:rsidR="00F41312" w:rsidRPr="0093731C" w:rsidRDefault="00F41312" w:rsidP="004A0B33">
            <w:pPr>
              <w:wordWrap w:val="0"/>
              <w:jc w:val="center"/>
              <w:rPr>
                <w:rFonts w:ascii="仿宋" w:eastAsia="仿宋" w:hAnsi="仿宋" w:hint="eastAsia"/>
                <w:szCs w:val="21"/>
              </w:rPr>
            </w:pPr>
          </w:p>
        </w:tc>
        <w:tc>
          <w:tcPr>
            <w:tcW w:w="937" w:type="pct"/>
            <w:vMerge/>
            <w:tcBorders>
              <w:top w:val="single" w:sz="4" w:space="0" w:color="auto"/>
              <w:left w:val="single" w:sz="4" w:space="0" w:color="auto"/>
              <w:bottom w:val="single" w:sz="4" w:space="0" w:color="auto"/>
              <w:right w:val="single" w:sz="4" w:space="0" w:color="auto"/>
            </w:tcBorders>
            <w:vAlign w:val="center"/>
            <w:hideMark/>
          </w:tcPr>
          <w:p w14:paraId="431BBC0A" w14:textId="77777777" w:rsidR="00F41312" w:rsidRPr="0093731C" w:rsidRDefault="00F41312" w:rsidP="004A0B33">
            <w:pPr>
              <w:wordWrap w:val="0"/>
              <w:jc w:val="center"/>
              <w:rPr>
                <w:rFonts w:ascii="仿宋" w:eastAsia="仿宋" w:hAnsi="仿宋" w:hint="eastAsia"/>
                <w:szCs w:val="21"/>
              </w:rPr>
            </w:pPr>
          </w:p>
        </w:tc>
        <w:tc>
          <w:tcPr>
            <w:tcW w:w="340" w:type="pct"/>
            <w:tcBorders>
              <w:top w:val="single" w:sz="4" w:space="0" w:color="auto"/>
              <w:left w:val="nil"/>
              <w:bottom w:val="single" w:sz="4" w:space="0" w:color="auto"/>
              <w:right w:val="single" w:sz="4" w:space="0" w:color="auto"/>
            </w:tcBorders>
            <w:shd w:val="clear" w:color="auto" w:fill="auto"/>
            <w:noWrap/>
            <w:vAlign w:val="center"/>
            <w:hideMark/>
          </w:tcPr>
          <w:p w14:paraId="1A09B3DC"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6</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0145CBCD"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111°15′00″</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14:paraId="6DA838E2" w14:textId="77777777" w:rsidR="00F41312" w:rsidRPr="0093731C" w:rsidRDefault="00F41312" w:rsidP="004A0B33">
            <w:pPr>
              <w:wordWrap w:val="0"/>
              <w:jc w:val="center"/>
              <w:rPr>
                <w:rFonts w:ascii="仿宋" w:eastAsia="仿宋" w:hAnsi="仿宋" w:hint="eastAsia"/>
                <w:szCs w:val="21"/>
              </w:rPr>
            </w:pPr>
            <w:r w:rsidRPr="0093731C">
              <w:rPr>
                <w:rFonts w:ascii="仿宋" w:eastAsia="仿宋" w:hAnsi="仿宋" w:hint="eastAsia"/>
                <w:szCs w:val="21"/>
              </w:rPr>
              <w:t>41°54′00″</w:t>
            </w:r>
          </w:p>
        </w:tc>
        <w:tc>
          <w:tcPr>
            <w:tcW w:w="631" w:type="pct"/>
            <w:vMerge/>
            <w:tcBorders>
              <w:top w:val="nil"/>
              <w:left w:val="single" w:sz="4" w:space="0" w:color="auto"/>
              <w:bottom w:val="single" w:sz="4" w:space="0" w:color="auto"/>
              <w:right w:val="single" w:sz="4" w:space="0" w:color="auto"/>
            </w:tcBorders>
            <w:vAlign w:val="center"/>
            <w:hideMark/>
          </w:tcPr>
          <w:p w14:paraId="699B25E5" w14:textId="77777777" w:rsidR="00F41312" w:rsidRPr="0093731C" w:rsidRDefault="00F41312" w:rsidP="004A0B33">
            <w:pPr>
              <w:wordWrap w:val="0"/>
              <w:rPr>
                <w:rFonts w:hint="eastAsia"/>
              </w:rPr>
            </w:pPr>
          </w:p>
        </w:tc>
      </w:tr>
    </w:tbl>
    <w:p w14:paraId="6D6FA1E1" w14:textId="77777777" w:rsidR="008A254B" w:rsidRPr="0093731C" w:rsidRDefault="008A254B" w:rsidP="004A0B33">
      <w:pPr>
        <w:wordWrap w:val="0"/>
        <w:jc w:val="center"/>
        <w:rPr>
          <w:rFonts w:ascii="仿宋" w:eastAsia="仿宋" w:hAnsi="仿宋" w:hint="eastAsia"/>
          <w:sz w:val="24"/>
          <w:szCs w:val="24"/>
        </w:rPr>
      </w:pPr>
      <w:bookmarkStart w:id="37" w:name="_Hlk190272135"/>
      <w:r w:rsidRPr="0093731C">
        <w:rPr>
          <w:rFonts w:ascii="仿宋" w:eastAsia="仿宋" w:hAnsi="仿宋" w:hint="eastAsia"/>
          <w:sz w:val="24"/>
          <w:szCs w:val="24"/>
        </w:rPr>
        <w:t>表1-3  调查区及周边采矿权设置情况一览表</w:t>
      </w:r>
    </w:p>
    <w:tbl>
      <w:tblPr>
        <w:tblW w:w="5000" w:type="pct"/>
        <w:jc w:val="center"/>
        <w:tblCellMar>
          <w:left w:w="0" w:type="dxa"/>
          <w:right w:w="0" w:type="dxa"/>
        </w:tblCellMar>
        <w:tblLook w:val="04A0" w:firstRow="1" w:lastRow="0" w:firstColumn="1" w:lastColumn="0" w:noHBand="0" w:noVBand="1"/>
      </w:tblPr>
      <w:tblGrid>
        <w:gridCol w:w="993"/>
        <w:gridCol w:w="1740"/>
        <w:gridCol w:w="2647"/>
        <w:gridCol w:w="615"/>
        <w:gridCol w:w="1513"/>
        <w:gridCol w:w="1662"/>
        <w:gridCol w:w="561"/>
      </w:tblGrid>
      <w:tr w:rsidR="0093731C" w:rsidRPr="0093731C" w14:paraId="7D7EF69A" w14:textId="77777777" w:rsidTr="008A254B">
        <w:trPr>
          <w:trHeight w:val="407"/>
          <w:jc w:val="center"/>
        </w:trPr>
        <w:tc>
          <w:tcPr>
            <w:tcW w:w="5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A222E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序号</w:t>
            </w:r>
          </w:p>
        </w:tc>
        <w:tc>
          <w:tcPr>
            <w:tcW w:w="89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21128A"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采矿权名称</w:t>
            </w:r>
          </w:p>
        </w:tc>
        <w:tc>
          <w:tcPr>
            <w:tcW w:w="136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11B43"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采矿许可证号</w:t>
            </w:r>
          </w:p>
        </w:tc>
        <w:tc>
          <w:tcPr>
            <w:tcW w:w="1944" w:type="pct"/>
            <w:gridSpan w:val="3"/>
            <w:tcBorders>
              <w:top w:val="single" w:sz="4" w:space="0" w:color="auto"/>
              <w:left w:val="nil"/>
              <w:bottom w:val="single" w:sz="4" w:space="0" w:color="auto"/>
              <w:right w:val="single" w:sz="4" w:space="0" w:color="auto"/>
            </w:tcBorders>
            <w:shd w:val="clear" w:color="auto" w:fill="auto"/>
            <w:noWrap/>
            <w:vAlign w:val="center"/>
            <w:hideMark/>
          </w:tcPr>
          <w:p w14:paraId="690FBF17"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拐点坐标（2000国家大地坐标，6度带）</w:t>
            </w:r>
          </w:p>
        </w:tc>
        <w:tc>
          <w:tcPr>
            <w:tcW w:w="28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2C8D3"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备注</w:t>
            </w:r>
          </w:p>
        </w:tc>
      </w:tr>
      <w:tr w:rsidR="0093731C" w:rsidRPr="0093731C" w14:paraId="74717AD5" w14:textId="77777777" w:rsidTr="008A254B">
        <w:trPr>
          <w:trHeight w:val="412"/>
          <w:jc w:val="center"/>
        </w:trPr>
        <w:tc>
          <w:tcPr>
            <w:tcW w:w="511" w:type="pct"/>
            <w:vMerge/>
            <w:tcBorders>
              <w:top w:val="single" w:sz="4" w:space="0" w:color="auto"/>
              <w:left w:val="single" w:sz="4" w:space="0" w:color="auto"/>
              <w:bottom w:val="single" w:sz="4" w:space="0" w:color="auto"/>
              <w:right w:val="single" w:sz="4" w:space="0" w:color="auto"/>
            </w:tcBorders>
            <w:vAlign w:val="center"/>
            <w:hideMark/>
          </w:tcPr>
          <w:p w14:paraId="0AC77BBE"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single" w:sz="4" w:space="0" w:color="auto"/>
              <w:left w:val="single" w:sz="4" w:space="0" w:color="auto"/>
              <w:bottom w:val="single" w:sz="4" w:space="0" w:color="auto"/>
              <w:right w:val="single" w:sz="4" w:space="0" w:color="auto"/>
            </w:tcBorders>
            <w:vAlign w:val="center"/>
            <w:hideMark/>
          </w:tcPr>
          <w:p w14:paraId="21E2DD00"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single" w:sz="4" w:space="0" w:color="auto"/>
              <w:left w:val="single" w:sz="4" w:space="0" w:color="auto"/>
              <w:bottom w:val="single" w:sz="4" w:space="0" w:color="auto"/>
              <w:right w:val="single" w:sz="4" w:space="0" w:color="auto"/>
            </w:tcBorders>
            <w:vAlign w:val="center"/>
            <w:hideMark/>
          </w:tcPr>
          <w:p w14:paraId="17450C97"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4F00AA30"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编号</w:t>
            </w:r>
          </w:p>
        </w:tc>
        <w:tc>
          <w:tcPr>
            <w:tcW w:w="776" w:type="pct"/>
            <w:tcBorders>
              <w:top w:val="nil"/>
              <w:left w:val="nil"/>
              <w:bottom w:val="single" w:sz="4" w:space="0" w:color="auto"/>
              <w:right w:val="single" w:sz="4" w:space="0" w:color="auto"/>
            </w:tcBorders>
            <w:shd w:val="clear" w:color="auto" w:fill="auto"/>
            <w:noWrap/>
            <w:vAlign w:val="center"/>
            <w:hideMark/>
          </w:tcPr>
          <w:p w14:paraId="678DC927"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X</w:t>
            </w:r>
          </w:p>
        </w:tc>
        <w:tc>
          <w:tcPr>
            <w:tcW w:w="852" w:type="pct"/>
            <w:tcBorders>
              <w:top w:val="nil"/>
              <w:left w:val="nil"/>
              <w:bottom w:val="single" w:sz="4" w:space="0" w:color="auto"/>
              <w:right w:val="single" w:sz="4" w:space="0" w:color="auto"/>
            </w:tcBorders>
            <w:shd w:val="clear" w:color="auto" w:fill="auto"/>
            <w:noWrap/>
            <w:vAlign w:val="center"/>
            <w:hideMark/>
          </w:tcPr>
          <w:p w14:paraId="456AD594"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Y</w:t>
            </w:r>
          </w:p>
        </w:tc>
        <w:tc>
          <w:tcPr>
            <w:tcW w:w="289" w:type="pct"/>
            <w:vMerge/>
            <w:tcBorders>
              <w:top w:val="single" w:sz="4" w:space="0" w:color="auto"/>
              <w:left w:val="single" w:sz="4" w:space="0" w:color="auto"/>
              <w:bottom w:val="single" w:sz="4" w:space="0" w:color="auto"/>
              <w:right w:val="single" w:sz="4" w:space="0" w:color="auto"/>
            </w:tcBorders>
            <w:vAlign w:val="center"/>
            <w:hideMark/>
          </w:tcPr>
          <w:p w14:paraId="2E9064A3" w14:textId="77777777" w:rsidR="008A254B" w:rsidRPr="0093731C" w:rsidRDefault="008A254B" w:rsidP="004A0B33">
            <w:pPr>
              <w:wordWrap w:val="0"/>
              <w:jc w:val="center"/>
              <w:rPr>
                <w:rFonts w:ascii="仿宋" w:eastAsia="仿宋" w:hAnsi="仿宋" w:hint="eastAsia"/>
                <w:szCs w:val="21"/>
              </w:rPr>
            </w:pPr>
          </w:p>
        </w:tc>
      </w:tr>
      <w:tr w:rsidR="0093731C" w:rsidRPr="0093731C" w14:paraId="3227FB09" w14:textId="77777777" w:rsidTr="008A254B">
        <w:trPr>
          <w:trHeight w:val="170"/>
          <w:jc w:val="center"/>
        </w:trPr>
        <w:tc>
          <w:tcPr>
            <w:tcW w:w="511" w:type="pct"/>
            <w:vMerge w:val="restart"/>
            <w:tcBorders>
              <w:top w:val="nil"/>
              <w:left w:val="single" w:sz="4" w:space="0" w:color="auto"/>
              <w:bottom w:val="single" w:sz="4" w:space="0" w:color="auto"/>
              <w:right w:val="single" w:sz="4" w:space="0" w:color="auto"/>
            </w:tcBorders>
            <w:shd w:val="clear" w:color="auto" w:fill="auto"/>
            <w:vAlign w:val="center"/>
            <w:hideMark/>
          </w:tcPr>
          <w:p w14:paraId="4082315E"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C1</w:t>
            </w:r>
          </w:p>
        </w:tc>
        <w:tc>
          <w:tcPr>
            <w:tcW w:w="895" w:type="pct"/>
            <w:vMerge w:val="restart"/>
            <w:tcBorders>
              <w:top w:val="nil"/>
              <w:left w:val="single" w:sz="4" w:space="0" w:color="auto"/>
              <w:bottom w:val="single" w:sz="4" w:space="0" w:color="auto"/>
              <w:right w:val="single" w:sz="4" w:space="0" w:color="auto"/>
            </w:tcBorders>
            <w:shd w:val="clear" w:color="auto" w:fill="auto"/>
            <w:vAlign w:val="center"/>
            <w:hideMark/>
          </w:tcPr>
          <w:p w14:paraId="5DACC3E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包头市达茂旗额尔登敖包大南山萤石矿</w:t>
            </w:r>
          </w:p>
        </w:tc>
        <w:tc>
          <w:tcPr>
            <w:tcW w:w="1361" w:type="pct"/>
            <w:vMerge w:val="restart"/>
            <w:tcBorders>
              <w:top w:val="nil"/>
              <w:left w:val="single" w:sz="4" w:space="0" w:color="auto"/>
              <w:bottom w:val="single" w:sz="4" w:space="0" w:color="auto"/>
              <w:right w:val="single" w:sz="4" w:space="0" w:color="auto"/>
            </w:tcBorders>
            <w:shd w:val="clear" w:color="auto" w:fill="auto"/>
            <w:vAlign w:val="center"/>
            <w:hideMark/>
          </w:tcPr>
          <w:p w14:paraId="47E37BAF"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C1502002010056120066620</w:t>
            </w:r>
          </w:p>
        </w:tc>
        <w:tc>
          <w:tcPr>
            <w:tcW w:w="315" w:type="pct"/>
            <w:tcBorders>
              <w:top w:val="nil"/>
              <w:left w:val="nil"/>
              <w:bottom w:val="single" w:sz="4" w:space="0" w:color="auto"/>
              <w:right w:val="single" w:sz="4" w:space="0" w:color="auto"/>
            </w:tcBorders>
            <w:shd w:val="clear" w:color="auto" w:fill="auto"/>
            <w:noWrap/>
            <w:vAlign w:val="center"/>
            <w:hideMark/>
          </w:tcPr>
          <w:p w14:paraId="7D0CC675"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776" w:type="pct"/>
            <w:tcBorders>
              <w:top w:val="nil"/>
              <w:left w:val="nil"/>
              <w:bottom w:val="single" w:sz="4" w:space="0" w:color="auto"/>
              <w:right w:val="single" w:sz="4" w:space="0" w:color="auto"/>
            </w:tcBorders>
            <w:shd w:val="clear" w:color="auto" w:fill="auto"/>
            <w:noWrap/>
            <w:vAlign w:val="center"/>
            <w:hideMark/>
          </w:tcPr>
          <w:p w14:paraId="6E26673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4622611.78</w:t>
            </w:r>
          </w:p>
        </w:tc>
        <w:tc>
          <w:tcPr>
            <w:tcW w:w="852" w:type="pct"/>
            <w:tcBorders>
              <w:top w:val="nil"/>
              <w:left w:val="nil"/>
              <w:bottom w:val="single" w:sz="4" w:space="0" w:color="auto"/>
              <w:right w:val="single" w:sz="4" w:space="0" w:color="auto"/>
            </w:tcBorders>
            <w:shd w:val="clear" w:color="auto" w:fill="auto"/>
            <w:noWrap/>
            <w:vAlign w:val="center"/>
            <w:hideMark/>
          </w:tcPr>
          <w:p w14:paraId="5251CA3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19497242.54</w:t>
            </w:r>
          </w:p>
        </w:tc>
        <w:tc>
          <w:tcPr>
            <w:tcW w:w="289" w:type="pct"/>
            <w:vMerge w:val="restart"/>
            <w:tcBorders>
              <w:top w:val="nil"/>
              <w:left w:val="single" w:sz="4" w:space="0" w:color="auto"/>
              <w:bottom w:val="single" w:sz="4" w:space="0" w:color="auto"/>
              <w:right w:val="single" w:sz="4" w:space="0" w:color="auto"/>
            </w:tcBorders>
            <w:shd w:val="clear" w:color="auto" w:fill="auto"/>
            <w:vAlign w:val="center"/>
            <w:hideMark/>
          </w:tcPr>
          <w:p w14:paraId="26C6C2B2" w14:textId="77777777" w:rsidR="008A254B" w:rsidRPr="0093731C" w:rsidRDefault="008A254B" w:rsidP="004A0B33">
            <w:pPr>
              <w:wordWrap w:val="0"/>
              <w:jc w:val="center"/>
              <w:rPr>
                <w:rFonts w:ascii="仿宋" w:eastAsia="仿宋" w:hAnsi="仿宋" w:hint="eastAsia"/>
                <w:szCs w:val="21"/>
              </w:rPr>
            </w:pPr>
          </w:p>
        </w:tc>
      </w:tr>
      <w:tr w:rsidR="0093731C" w:rsidRPr="0093731C" w14:paraId="12FB6651"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42D64FFA"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32C6FD24"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16EA2752"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2FF33514"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776" w:type="pct"/>
            <w:tcBorders>
              <w:top w:val="nil"/>
              <w:left w:val="nil"/>
              <w:bottom w:val="single" w:sz="4" w:space="0" w:color="auto"/>
              <w:right w:val="single" w:sz="4" w:space="0" w:color="auto"/>
            </w:tcBorders>
            <w:shd w:val="clear" w:color="auto" w:fill="auto"/>
            <w:noWrap/>
            <w:vAlign w:val="center"/>
            <w:hideMark/>
          </w:tcPr>
          <w:p w14:paraId="20481443"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4622611.78</w:t>
            </w:r>
          </w:p>
        </w:tc>
        <w:tc>
          <w:tcPr>
            <w:tcW w:w="852" w:type="pct"/>
            <w:tcBorders>
              <w:top w:val="nil"/>
              <w:left w:val="nil"/>
              <w:bottom w:val="single" w:sz="4" w:space="0" w:color="auto"/>
              <w:right w:val="single" w:sz="4" w:space="0" w:color="auto"/>
            </w:tcBorders>
            <w:shd w:val="clear" w:color="auto" w:fill="auto"/>
            <w:noWrap/>
            <w:vAlign w:val="center"/>
            <w:hideMark/>
          </w:tcPr>
          <w:p w14:paraId="083E199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19497742.54</w:t>
            </w:r>
          </w:p>
        </w:tc>
        <w:tc>
          <w:tcPr>
            <w:tcW w:w="289" w:type="pct"/>
            <w:vMerge/>
            <w:tcBorders>
              <w:top w:val="nil"/>
              <w:left w:val="single" w:sz="4" w:space="0" w:color="auto"/>
              <w:bottom w:val="single" w:sz="4" w:space="0" w:color="auto"/>
              <w:right w:val="single" w:sz="4" w:space="0" w:color="auto"/>
            </w:tcBorders>
            <w:vAlign w:val="center"/>
            <w:hideMark/>
          </w:tcPr>
          <w:p w14:paraId="5167B79A" w14:textId="77777777" w:rsidR="008A254B" w:rsidRPr="0093731C" w:rsidRDefault="008A254B" w:rsidP="004A0B33">
            <w:pPr>
              <w:wordWrap w:val="0"/>
              <w:jc w:val="center"/>
              <w:rPr>
                <w:rFonts w:ascii="仿宋" w:eastAsia="仿宋" w:hAnsi="仿宋" w:hint="eastAsia"/>
                <w:szCs w:val="21"/>
              </w:rPr>
            </w:pPr>
          </w:p>
        </w:tc>
      </w:tr>
      <w:tr w:rsidR="0093731C" w:rsidRPr="0093731C" w14:paraId="261703A8"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5190DCF5"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3D79914D"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7BC7F8D5"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41A1F69E"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776" w:type="pct"/>
            <w:tcBorders>
              <w:top w:val="nil"/>
              <w:left w:val="nil"/>
              <w:bottom w:val="single" w:sz="4" w:space="0" w:color="auto"/>
              <w:right w:val="single" w:sz="4" w:space="0" w:color="auto"/>
            </w:tcBorders>
            <w:shd w:val="clear" w:color="auto" w:fill="auto"/>
            <w:noWrap/>
            <w:vAlign w:val="center"/>
            <w:hideMark/>
          </w:tcPr>
          <w:p w14:paraId="7D7EF35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4623111.78</w:t>
            </w:r>
          </w:p>
        </w:tc>
        <w:tc>
          <w:tcPr>
            <w:tcW w:w="852" w:type="pct"/>
            <w:tcBorders>
              <w:top w:val="nil"/>
              <w:left w:val="nil"/>
              <w:bottom w:val="single" w:sz="4" w:space="0" w:color="auto"/>
              <w:right w:val="single" w:sz="4" w:space="0" w:color="auto"/>
            </w:tcBorders>
            <w:shd w:val="clear" w:color="auto" w:fill="auto"/>
            <w:noWrap/>
            <w:vAlign w:val="center"/>
            <w:hideMark/>
          </w:tcPr>
          <w:p w14:paraId="0A498E86"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19497742.54</w:t>
            </w:r>
          </w:p>
        </w:tc>
        <w:tc>
          <w:tcPr>
            <w:tcW w:w="289" w:type="pct"/>
            <w:vMerge/>
            <w:tcBorders>
              <w:top w:val="nil"/>
              <w:left w:val="single" w:sz="4" w:space="0" w:color="auto"/>
              <w:bottom w:val="single" w:sz="4" w:space="0" w:color="auto"/>
              <w:right w:val="single" w:sz="4" w:space="0" w:color="auto"/>
            </w:tcBorders>
            <w:vAlign w:val="center"/>
            <w:hideMark/>
          </w:tcPr>
          <w:p w14:paraId="42ED565D" w14:textId="77777777" w:rsidR="008A254B" w:rsidRPr="0093731C" w:rsidRDefault="008A254B" w:rsidP="004A0B33">
            <w:pPr>
              <w:wordWrap w:val="0"/>
              <w:jc w:val="center"/>
              <w:rPr>
                <w:rFonts w:ascii="仿宋" w:eastAsia="仿宋" w:hAnsi="仿宋" w:hint="eastAsia"/>
                <w:szCs w:val="21"/>
              </w:rPr>
            </w:pPr>
          </w:p>
        </w:tc>
      </w:tr>
      <w:tr w:rsidR="0093731C" w:rsidRPr="0093731C" w14:paraId="4C59FCC4"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5BF3FDA6"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3A56BD4B"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2CA8C6FB"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61E651C4"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776" w:type="pct"/>
            <w:tcBorders>
              <w:top w:val="nil"/>
              <w:left w:val="nil"/>
              <w:bottom w:val="single" w:sz="4" w:space="0" w:color="auto"/>
              <w:right w:val="single" w:sz="4" w:space="0" w:color="auto"/>
            </w:tcBorders>
            <w:shd w:val="clear" w:color="auto" w:fill="auto"/>
            <w:noWrap/>
            <w:vAlign w:val="center"/>
            <w:hideMark/>
          </w:tcPr>
          <w:p w14:paraId="5BDBAA16"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4623111.78</w:t>
            </w:r>
          </w:p>
        </w:tc>
        <w:tc>
          <w:tcPr>
            <w:tcW w:w="852" w:type="pct"/>
            <w:tcBorders>
              <w:top w:val="nil"/>
              <w:left w:val="nil"/>
              <w:bottom w:val="single" w:sz="4" w:space="0" w:color="auto"/>
              <w:right w:val="single" w:sz="4" w:space="0" w:color="auto"/>
            </w:tcBorders>
            <w:shd w:val="clear" w:color="auto" w:fill="auto"/>
            <w:noWrap/>
            <w:vAlign w:val="center"/>
            <w:hideMark/>
          </w:tcPr>
          <w:p w14:paraId="1518FEB0"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19497242.53</w:t>
            </w:r>
          </w:p>
        </w:tc>
        <w:tc>
          <w:tcPr>
            <w:tcW w:w="289" w:type="pct"/>
            <w:vMerge/>
            <w:tcBorders>
              <w:top w:val="nil"/>
              <w:left w:val="single" w:sz="4" w:space="0" w:color="auto"/>
              <w:bottom w:val="single" w:sz="4" w:space="0" w:color="auto"/>
              <w:right w:val="single" w:sz="4" w:space="0" w:color="auto"/>
            </w:tcBorders>
            <w:vAlign w:val="center"/>
            <w:hideMark/>
          </w:tcPr>
          <w:p w14:paraId="7AEF609A" w14:textId="77777777" w:rsidR="008A254B" w:rsidRPr="0093731C" w:rsidRDefault="008A254B" w:rsidP="004A0B33">
            <w:pPr>
              <w:wordWrap w:val="0"/>
              <w:jc w:val="center"/>
              <w:rPr>
                <w:rFonts w:ascii="仿宋" w:eastAsia="仿宋" w:hAnsi="仿宋" w:hint="eastAsia"/>
                <w:szCs w:val="21"/>
              </w:rPr>
            </w:pPr>
          </w:p>
        </w:tc>
      </w:tr>
      <w:tr w:rsidR="0093731C" w:rsidRPr="0093731C" w14:paraId="5BADF4EB" w14:textId="77777777" w:rsidTr="008A254B">
        <w:trPr>
          <w:trHeight w:val="170"/>
          <w:jc w:val="center"/>
        </w:trPr>
        <w:tc>
          <w:tcPr>
            <w:tcW w:w="511" w:type="pct"/>
            <w:vMerge w:val="restart"/>
            <w:tcBorders>
              <w:top w:val="nil"/>
              <w:left w:val="single" w:sz="4" w:space="0" w:color="auto"/>
              <w:bottom w:val="single" w:sz="4" w:space="0" w:color="auto"/>
              <w:right w:val="single" w:sz="4" w:space="0" w:color="auto"/>
            </w:tcBorders>
            <w:shd w:val="clear" w:color="auto" w:fill="auto"/>
            <w:vAlign w:val="center"/>
            <w:hideMark/>
          </w:tcPr>
          <w:p w14:paraId="3342B8C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C2</w:t>
            </w:r>
          </w:p>
        </w:tc>
        <w:tc>
          <w:tcPr>
            <w:tcW w:w="895" w:type="pct"/>
            <w:vMerge w:val="restart"/>
            <w:tcBorders>
              <w:top w:val="nil"/>
              <w:left w:val="single" w:sz="4" w:space="0" w:color="auto"/>
              <w:bottom w:val="single" w:sz="4" w:space="0" w:color="auto"/>
              <w:right w:val="single" w:sz="4" w:space="0" w:color="auto"/>
            </w:tcBorders>
            <w:shd w:val="clear" w:color="auto" w:fill="auto"/>
            <w:vAlign w:val="center"/>
            <w:hideMark/>
          </w:tcPr>
          <w:p w14:paraId="21B69DE1" w14:textId="68CC2E55"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四子王旗小南山铜镍矿业有限责任公司</w:t>
            </w:r>
            <w:r w:rsidR="00300032" w:rsidRPr="0093731C">
              <w:rPr>
                <w:rFonts w:ascii="仿宋" w:eastAsia="仿宋" w:hAnsi="仿宋" w:hint="eastAsia"/>
                <w:szCs w:val="21"/>
              </w:rPr>
              <w:t>镍矿</w:t>
            </w:r>
          </w:p>
        </w:tc>
        <w:tc>
          <w:tcPr>
            <w:tcW w:w="1361" w:type="pct"/>
            <w:vMerge w:val="restart"/>
            <w:tcBorders>
              <w:top w:val="nil"/>
              <w:left w:val="single" w:sz="4" w:space="0" w:color="auto"/>
              <w:bottom w:val="single" w:sz="4" w:space="0" w:color="auto"/>
              <w:right w:val="single" w:sz="4" w:space="0" w:color="auto"/>
            </w:tcBorders>
            <w:shd w:val="clear" w:color="auto" w:fill="auto"/>
            <w:vAlign w:val="center"/>
            <w:hideMark/>
          </w:tcPr>
          <w:p w14:paraId="75D38B70"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C1500002009073220027732</w:t>
            </w:r>
          </w:p>
        </w:tc>
        <w:tc>
          <w:tcPr>
            <w:tcW w:w="315" w:type="pct"/>
            <w:tcBorders>
              <w:top w:val="nil"/>
              <w:left w:val="nil"/>
              <w:bottom w:val="single" w:sz="4" w:space="0" w:color="auto"/>
              <w:right w:val="single" w:sz="4" w:space="0" w:color="auto"/>
            </w:tcBorders>
            <w:shd w:val="clear" w:color="auto" w:fill="auto"/>
            <w:noWrap/>
            <w:vAlign w:val="center"/>
            <w:hideMark/>
          </w:tcPr>
          <w:p w14:paraId="4F994B90"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776" w:type="pct"/>
            <w:tcBorders>
              <w:top w:val="nil"/>
              <w:left w:val="nil"/>
              <w:bottom w:val="single" w:sz="4" w:space="0" w:color="auto"/>
              <w:right w:val="single" w:sz="4" w:space="0" w:color="auto"/>
            </w:tcBorders>
            <w:shd w:val="clear" w:color="auto" w:fill="auto"/>
            <w:noWrap/>
            <w:vAlign w:val="center"/>
            <w:hideMark/>
          </w:tcPr>
          <w:p w14:paraId="46F4A12A"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4624845.06</w:t>
            </w:r>
          </w:p>
        </w:tc>
        <w:tc>
          <w:tcPr>
            <w:tcW w:w="852" w:type="pct"/>
            <w:tcBorders>
              <w:top w:val="nil"/>
              <w:left w:val="nil"/>
              <w:bottom w:val="single" w:sz="4" w:space="0" w:color="auto"/>
              <w:right w:val="single" w:sz="4" w:space="0" w:color="auto"/>
            </w:tcBorders>
            <w:shd w:val="clear" w:color="auto" w:fill="auto"/>
            <w:noWrap/>
            <w:vAlign w:val="center"/>
            <w:hideMark/>
          </w:tcPr>
          <w:p w14:paraId="31D79788"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19532627.74</w:t>
            </w:r>
          </w:p>
        </w:tc>
        <w:tc>
          <w:tcPr>
            <w:tcW w:w="289" w:type="pct"/>
            <w:vMerge w:val="restart"/>
            <w:tcBorders>
              <w:top w:val="nil"/>
              <w:left w:val="single" w:sz="4" w:space="0" w:color="auto"/>
              <w:bottom w:val="single" w:sz="4" w:space="0" w:color="auto"/>
              <w:right w:val="single" w:sz="4" w:space="0" w:color="auto"/>
            </w:tcBorders>
            <w:shd w:val="clear" w:color="auto" w:fill="auto"/>
            <w:vAlign w:val="center"/>
            <w:hideMark/>
          </w:tcPr>
          <w:p w14:paraId="36DD1CFD" w14:textId="77777777" w:rsidR="008A254B" w:rsidRPr="0093731C" w:rsidRDefault="008A254B" w:rsidP="004A0B33">
            <w:pPr>
              <w:wordWrap w:val="0"/>
              <w:jc w:val="center"/>
              <w:rPr>
                <w:rFonts w:ascii="仿宋" w:eastAsia="仿宋" w:hAnsi="仿宋" w:hint="eastAsia"/>
                <w:szCs w:val="21"/>
              </w:rPr>
            </w:pPr>
          </w:p>
        </w:tc>
      </w:tr>
      <w:tr w:rsidR="0093731C" w:rsidRPr="0093731C" w14:paraId="41F378A9"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3B99C180"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14A11515"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02B28858"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162556E9"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776" w:type="pct"/>
            <w:tcBorders>
              <w:top w:val="nil"/>
              <w:left w:val="nil"/>
              <w:bottom w:val="single" w:sz="4" w:space="0" w:color="auto"/>
              <w:right w:val="single" w:sz="4" w:space="0" w:color="auto"/>
            </w:tcBorders>
            <w:shd w:val="clear" w:color="auto" w:fill="auto"/>
            <w:noWrap/>
            <w:vAlign w:val="center"/>
            <w:hideMark/>
          </w:tcPr>
          <w:p w14:paraId="3183F24D"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4624845.07</w:t>
            </w:r>
          </w:p>
        </w:tc>
        <w:tc>
          <w:tcPr>
            <w:tcW w:w="852" w:type="pct"/>
            <w:tcBorders>
              <w:top w:val="nil"/>
              <w:left w:val="nil"/>
              <w:bottom w:val="single" w:sz="4" w:space="0" w:color="auto"/>
              <w:right w:val="single" w:sz="4" w:space="0" w:color="auto"/>
            </w:tcBorders>
            <w:shd w:val="clear" w:color="auto" w:fill="auto"/>
            <w:noWrap/>
            <w:vAlign w:val="center"/>
            <w:hideMark/>
          </w:tcPr>
          <w:p w14:paraId="2DF353A8"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19533647.75</w:t>
            </w:r>
          </w:p>
        </w:tc>
        <w:tc>
          <w:tcPr>
            <w:tcW w:w="289" w:type="pct"/>
            <w:vMerge/>
            <w:tcBorders>
              <w:top w:val="nil"/>
              <w:left w:val="single" w:sz="4" w:space="0" w:color="auto"/>
              <w:bottom w:val="single" w:sz="4" w:space="0" w:color="auto"/>
              <w:right w:val="single" w:sz="4" w:space="0" w:color="auto"/>
            </w:tcBorders>
            <w:vAlign w:val="center"/>
            <w:hideMark/>
          </w:tcPr>
          <w:p w14:paraId="6ADD2C25" w14:textId="77777777" w:rsidR="008A254B" w:rsidRPr="0093731C" w:rsidRDefault="008A254B" w:rsidP="004A0B33">
            <w:pPr>
              <w:wordWrap w:val="0"/>
              <w:jc w:val="center"/>
              <w:rPr>
                <w:rFonts w:ascii="仿宋" w:eastAsia="仿宋" w:hAnsi="仿宋" w:hint="eastAsia"/>
                <w:szCs w:val="21"/>
              </w:rPr>
            </w:pPr>
          </w:p>
        </w:tc>
      </w:tr>
      <w:tr w:rsidR="0093731C" w:rsidRPr="0093731C" w14:paraId="487F708D"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3468B08E"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2F4A042A"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458E8B29"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087D7DD0"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776" w:type="pct"/>
            <w:tcBorders>
              <w:top w:val="nil"/>
              <w:left w:val="nil"/>
              <w:bottom w:val="single" w:sz="4" w:space="0" w:color="auto"/>
              <w:right w:val="single" w:sz="4" w:space="0" w:color="auto"/>
            </w:tcBorders>
            <w:shd w:val="clear" w:color="auto" w:fill="auto"/>
            <w:noWrap/>
            <w:vAlign w:val="center"/>
            <w:hideMark/>
          </w:tcPr>
          <w:p w14:paraId="515046D7"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4624265.06</w:t>
            </w:r>
          </w:p>
        </w:tc>
        <w:tc>
          <w:tcPr>
            <w:tcW w:w="852" w:type="pct"/>
            <w:tcBorders>
              <w:top w:val="nil"/>
              <w:left w:val="nil"/>
              <w:bottom w:val="single" w:sz="4" w:space="0" w:color="auto"/>
              <w:right w:val="single" w:sz="4" w:space="0" w:color="auto"/>
            </w:tcBorders>
            <w:shd w:val="clear" w:color="auto" w:fill="auto"/>
            <w:noWrap/>
            <w:vAlign w:val="center"/>
            <w:hideMark/>
          </w:tcPr>
          <w:p w14:paraId="0FBA7B6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19533647.76</w:t>
            </w:r>
          </w:p>
        </w:tc>
        <w:tc>
          <w:tcPr>
            <w:tcW w:w="289" w:type="pct"/>
            <w:vMerge/>
            <w:tcBorders>
              <w:top w:val="nil"/>
              <w:left w:val="single" w:sz="4" w:space="0" w:color="auto"/>
              <w:bottom w:val="single" w:sz="4" w:space="0" w:color="auto"/>
              <w:right w:val="single" w:sz="4" w:space="0" w:color="auto"/>
            </w:tcBorders>
            <w:vAlign w:val="center"/>
            <w:hideMark/>
          </w:tcPr>
          <w:p w14:paraId="001BE07B" w14:textId="77777777" w:rsidR="008A254B" w:rsidRPr="0093731C" w:rsidRDefault="008A254B" w:rsidP="004A0B33">
            <w:pPr>
              <w:wordWrap w:val="0"/>
              <w:jc w:val="center"/>
              <w:rPr>
                <w:rFonts w:ascii="仿宋" w:eastAsia="仿宋" w:hAnsi="仿宋" w:hint="eastAsia"/>
                <w:szCs w:val="21"/>
              </w:rPr>
            </w:pPr>
          </w:p>
        </w:tc>
      </w:tr>
      <w:tr w:rsidR="0093731C" w:rsidRPr="0093731C" w14:paraId="33DEE445"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5C0DAEF5"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13FDDE26"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0D4015EC"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6E95C876"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776" w:type="pct"/>
            <w:tcBorders>
              <w:top w:val="nil"/>
              <w:left w:val="nil"/>
              <w:bottom w:val="single" w:sz="4" w:space="0" w:color="auto"/>
              <w:right w:val="single" w:sz="4" w:space="0" w:color="auto"/>
            </w:tcBorders>
            <w:shd w:val="clear" w:color="auto" w:fill="auto"/>
            <w:noWrap/>
            <w:vAlign w:val="center"/>
            <w:hideMark/>
          </w:tcPr>
          <w:p w14:paraId="03384CE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4624265.05</w:t>
            </w:r>
          </w:p>
        </w:tc>
        <w:tc>
          <w:tcPr>
            <w:tcW w:w="852" w:type="pct"/>
            <w:tcBorders>
              <w:top w:val="nil"/>
              <w:left w:val="nil"/>
              <w:bottom w:val="single" w:sz="4" w:space="0" w:color="auto"/>
              <w:right w:val="single" w:sz="4" w:space="0" w:color="auto"/>
            </w:tcBorders>
            <w:shd w:val="clear" w:color="auto" w:fill="auto"/>
            <w:noWrap/>
            <w:vAlign w:val="center"/>
            <w:hideMark/>
          </w:tcPr>
          <w:p w14:paraId="21EA30E0"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19532627.75</w:t>
            </w:r>
          </w:p>
        </w:tc>
        <w:tc>
          <w:tcPr>
            <w:tcW w:w="289" w:type="pct"/>
            <w:vMerge/>
            <w:tcBorders>
              <w:top w:val="nil"/>
              <w:left w:val="single" w:sz="4" w:space="0" w:color="auto"/>
              <w:bottom w:val="single" w:sz="4" w:space="0" w:color="auto"/>
              <w:right w:val="single" w:sz="4" w:space="0" w:color="auto"/>
            </w:tcBorders>
            <w:vAlign w:val="center"/>
            <w:hideMark/>
          </w:tcPr>
          <w:p w14:paraId="3061D2C0" w14:textId="77777777" w:rsidR="008A254B" w:rsidRPr="0093731C" w:rsidRDefault="008A254B" w:rsidP="004A0B33">
            <w:pPr>
              <w:wordWrap w:val="0"/>
              <w:jc w:val="center"/>
              <w:rPr>
                <w:rFonts w:ascii="仿宋" w:eastAsia="仿宋" w:hAnsi="仿宋" w:hint="eastAsia"/>
                <w:szCs w:val="21"/>
              </w:rPr>
            </w:pPr>
          </w:p>
        </w:tc>
      </w:tr>
      <w:tr w:rsidR="0093731C" w:rsidRPr="0093731C" w14:paraId="4D54C2A2" w14:textId="77777777" w:rsidTr="008A254B">
        <w:trPr>
          <w:trHeight w:val="170"/>
          <w:jc w:val="center"/>
        </w:trPr>
        <w:tc>
          <w:tcPr>
            <w:tcW w:w="511" w:type="pct"/>
            <w:vMerge w:val="restart"/>
            <w:tcBorders>
              <w:top w:val="nil"/>
              <w:left w:val="single" w:sz="4" w:space="0" w:color="auto"/>
              <w:bottom w:val="single" w:sz="4" w:space="0" w:color="auto"/>
              <w:right w:val="single" w:sz="4" w:space="0" w:color="auto"/>
            </w:tcBorders>
            <w:shd w:val="clear" w:color="auto" w:fill="auto"/>
            <w:vAlign w:val="center"/>
            <w:hideMark/>
          </w:tcPr>
          <w:p w14:paraId="08E800B7"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C3</w:t>
            </w:r>
          </w:p>
        </w:tc>
        <w:tc>
          <w:tcPr>
            <w:tcW w:w="895" w:type="pct"/>
            <w:vMerge w:val="restart"/>
            <w:tcBorders>
              <w:top w:val="nil"/>
              <w:left w:val="single" w:sz="4" w:space="0" w:color="auto"/>
              <w:bottom w:val="single" w:sz="4" w:space="0" w:color="auto"/>
              <w:right w:val="single" w:sz="4" w:space="0" w:color="auto"/>
            </w:tcBorders>
            <w:shd w:val="clear" w:color="auto" w:fill="auto"/>
            <w:vAlign w:val="center"/>
            <w:hideMark/>
          </w:tcPr>
          <w:p w14:paraId="4770113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四子</w:t>
            </w:r>
            <w:proofErr w:type="gramStart"/>
            <w:r w:rsidRPr="0093731C">
              <w:rPr>
                <w:rFonts w:ascii="仿宋" w:eastAsia="仿宋" w:hAnsi="仿宋" w:hint="eastAsia"/>
                <w:szCs w:val="21"/>
              </w:rPr>
              <w:t>王旗土脑</w:t>
            </w:r>
            <w:proofErr w:type="gramEnd"/>
            <w:r w:rsidRPr="0093731C">
              <w:rPr>
                <w:rFonts w:ascii="仿宋" w:eastAsia="仿宋" w:hAnsi="仿宋" w:hint="eastAsia"/>
                <w:szCs w:val="21"/>
              </w:rPr>
              <w:t>包矿区镍矿</w:t>
            </w:r>
          </w:p>
        </w:tc>
        <w:tc>
          <w:tcPr>
            <w:tcW w:w="1361" w:type="pct"/>
            <w:vMerge w:val="restart"/>
            <w:tcBorders>
              <w:top w:val="nil"/>
              <w:left w:val="single" w:sz="4" w:space="0" w:color="auto"/>
              <w:bottom w:val="single" w:sz="4" w:space="0" w:color="auto"/>
              <w:right w:val="single" w:sz="4" w:space="0" w:color="auto"/>
            </w:tcBorders>
            <w:shd w:val="clear" w:color="auto" w:fill="auto"/>
            <w:vAlign w:val="center"/>
            <w:hideMark/>
          </w:tcPr>
          <w:p w14:paraId="31508527"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C1500002011113210120396</w:t>
            </w:r>
          </w:p>
        </w:tc>
        <w:tc>
          <w:tcPr>
            <w:tcW w:w="315" w:type="pct"/>
            <w:tcBorders>
              <w:top w:val="nil"/>
              <w:left w:val="nil"/>
              <w:bottom w:val="single" w:sz="4" w:space="0" w:color="auto"/>
              <w:right w:val="single" w:sz="4" w:space="0" w:color="auto"/>
            </w:tcBorders>
            <w:shd w:val="clear" w:color="auto" w:fill="auto"/>
            <w:noWrap/>
            <w:vAlign w:val="center"/>
            <w:hideMark/>
          </w:tcPr>
          <w:p w14:paraId="791108C6"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776" w:type="pct"/>
            <w:tcBorders>
              <w:top w:val="nil"/>
              <w:left w:val="nil"/>
              <w:bottom w:val="single" w:sz="4" w:space="0" w:color="auto"/>
              <w:right w:val="single" w:sz="4" w:space="0" w:color="auto"/>
            </w:tcBorders>
            <w:shd w:val="clear" w:color="auto" w:fill="auto"/>
            <w:noWrap/>
            <w:vAlign w:val="center"/>
            <w:hideMark/>
          </w:tcPr>
          <w:p w14:paraId="1D8A8B7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4626963.02</w:t>
            </w:r>
          </w:p>
        </w:tc>
        <w:tc>
          <w:tcPr>
            <w:tcW w:w="852" w:type="pct"/>
            <w:tcBorders>
              <w:top w:val="nil"/>
              <w:left w:val="nil"/>
              <w:bottom w:val="single" w:sz="4" w:space="0" w:color="auto"/>
              <w:right w:val="single" w:sz="4" w:space="0" w:color="auto"/>
            </w:tcBorders>
            <w:shd w:val="clear" w:color="auto" w:fill="auto"/>
            <w:noWrap/>
            <w:vAlign w:val="center"/>
            <w:hideMark/>
          </w:tcPr>
          <w:p w14:paraId="67143D19"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19532893.61</w:t>
            </w:r>
          </w:p>
        </w:tc>
        <w:tc>
          <w:tcPr>
            <w:tcW w:w="289" w:type="pct"/>
            <w:vMerge w:val="restart"/>
            <w:tcBorders>
              <w:top w:val="nil"/>
              <w:left w:val="single" w:sz="4" w:space="0" w:color="auto"/>
              <w:bottom w:val="single" w:sz="4" w:space="0" w:color="auto"/>
              <w:right w:val="single" w:sz="4" w:space="0" w:color="auto"/>
            </w:tcBorders>
            <w:shd w:val="clear" w:color="auto" w:fill="auto"/>
            <w:vAlign w:val="center"/>
            <w:hideMark/>
          </w:tcPr>
          <w:p w14:paraId="0E78DA20" w14:textId="77777777" w:rsidR="008A254B" w:rsidRPr="0093731C" w:rsidRDefault="008A254B" w:rsidP="004A0B33">
            <w:pPr>
              <w:wordWrap w:val="0"/>
              <w:jc w:val="center"/>
              <w:rPr>
                <w:rFonts w:ascii="仿宋" w:eastAsia="仿宋" w:hAnsi="仿宋" w:hint="eastAsia"/>
                <w:szCs w:val="21"/>
              </w:rPr>
            </w:pPr>
          </w:p>
        </w:tc>
      </w:tr>
      <w:tr w:rsidR="0093731C" w:rsidRPr="0093731C" w14:paraId="02B02279"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47BBA5DB"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04D696B5"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3760508E"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04FF3746"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776" w:type="pct"/>
            <w:tcBorders>
              <w:top w:val="nil"/>
              <w:left w:val="nil"/>
              <w:bottom w:val="single" w:sz="4" w:space="0" w:color="auto"/>
              <w:right w:val="single" w:sz="4" w:space="0" w:color="auto"/>
            </w:tcBorders>
            <w:shd w:val="clear" w:color="auto" w:fill="auto"/>
            <w:noWrap/>
            <w:vAlign w:val="center"/>
            <w:hideMark/>
          </w:tcPr>
          <w:p w14:paraId="4DF82A2E"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4626963.02</w:t>
            </w:r>
          </w:p>
        </w:tc>
        <w:tc>
          <w:tcPr>
            <w:tcW w:w="852" w:type="pct"/>
            <w:tcBorders>
              <w:top w:val="nil"/>
              <w:left w:val="nil"/>
              <w:bottom w:val="single" w:sz="4" w:space="0" w:color="auto"/>
              <w:right w:val="single" w:sz="4" w:space="0" w:color="auto"/>
            </w:tcBorders>
            <w:shd w:val="clear" w:color="auto" w:fill="auto"/>
            <w:noWrap/>
            <w:vAlign w:val="center"/>
            <w:hideMark/>
          </w:tcPr>
          <w:p w14:paraId="447717ED"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19533343.61</w:t>
            </w:r>
          </w:p>
        </w:tc>
        <w:tc>
          <w:tcPr>
            <w:tcW w:w="289" w:type="pct"/>
            <w:vMerge/>
            <w:tcBorders>
              <w:top w:val="nil"/>
              <w:left w:val="single" w:sz="4" w:space="0" w:color="auto"/>
              <w:bottom w:val="single" w:sz="4" w:space="0" w:color="auto"/>
              <w:right w:val="single" w:sz="4" w:space="0" w:color="auto"/>
            </w:tcBorders>
            <w:vAlign w:val="center"/>
            <w:hideMark/>
          </w:tcPr>
          <w:p w14:paraId="27DDCA8C" w14:textId="77777777" w:rsidR="008A254B" w:rsidRPr="0093731C" w:rsidRDefault="008A254B" w:rsidP="004A0B33">
            <w:pPr>
              <w:wordWrap w:val="0"/>
              <w:jc w:val="center"/>
              <w:rPr>
                <w:rFonts w:ascii="仿宋" w:eastAsia="仿宋" w:hAnsi="仿宋" w:hint="eastAsia"/>
                <w:szCs w:val="21"/>
              </w:rPr>
            </w:pPr>
          </w:p>
        </w:tc>
      </w:tr>
      <w:tr w:rsidR="0093731C" w:rsidRPr="0093731C" w14:paraId="1EE711DD"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3A27259E"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0ADAF7F2"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0D66A55B"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35E24E8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776" w:type="pct"/>
            <w:tcBorders>
              <w:top w:val="nil"/>
              <w:left w:val="nil"/>
              <w:bottom w:val="single" w:sz="4" w:space="0" w:color="auto"/>
              <w:right w:val="single" w:sz="4" w:space="0" w:color="auto"/>
            </w:tcBorders>
            <w:shd w:val="clear" w:color="auto" w:fill="auto"/>
            <w:noWrap/>
            <w:vAlign w:val="center"/>
            <w:hideMark/>
          </w:tcPr>
          <w:p w14:paraId="45EA786A"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4626463.02</w:t>
            </w:r>
          </w:p>
        </w:tc>
        <w:tc>
          <w:tcPr>
            <w:tcW w:w="852" w:type="pct"/>
            <w:tcBorders>
              <w:top w:val="nil"/>
              <w:left w:val="nil"/>
              <w:bottom w:val="single" w:sz="4" w:space="0" w:color="auto"/>
              <w:right w:val="single" w:sz="4" w:space="0" w:color="auto"/>
            </w:tcBorders>
            <w:shd w:val="clear" w:color="auto" w:fill="auto"/>
            <w:noWrap/>
            <w:vAlign w:val="center"/>
            <w:hideMark/>
          </w:tcPr>
          <w:p w14:paraId="4F1A5445"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19533343.61</w:t>
            </w:r>
          </w:p>
        </w:tc>
        <w:tc>
          <w:tcPr>
            <w:tcW w:w="289" w:type="pct"/>
            <w:vMerge/>
            <w:tcBorders>
              <w:top w:val="nil"/>
              <w:left w:val="single" w:sz="4" w:space="0" w:color="auto"/>
              <w:bottom w:val="single" w:sz="4" w:space="0" w:color="auto"/>
              <w:right w:val="single" w:sz="4" w:space="0" w:color="auto"/>
            </w:tcBorders>
            <w:vAlign w:val="center"/>
            <w:hideMark/>
          </w:tcPr>
          <w:p w14:paraId="401FCC22" w14:textId="77777777" w:rsidR="008A254B" w:rsidRPr="0093731C" w:rsidRDefault="008A254B" w:rsidP="004A0B33">
            <w:pPr>
              <w:wordWrap w:val="0"/>
              <w:jc w:val="center"/>
              <w:rPr>
                <w:rFonts w:ascii="仿宋" w:eastAsia="仿宋" w:hAnsi="仿宋" w:hint="eastAsia"/>
                <w:szCs w:val="21"/>
              </w:rPr>
            </w:pPr>
          </w:p>
        </w:tc>
      </w:tr>
      <w:tr w:rsidR="0093731C" w:rsidRPr="0093731C" w14:paraId="59250555"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21A51923"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55C222FD"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13C5247F"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0D15D4C9"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776" w:type="pct"/>
            <w:tcBorders>
              <w:top w:val="nil"/>
              <w:left w:val="nil"/>
              <w:bottom w:val="single" w:sz="4" w:space="0" w:color="auto"/>
              <w:right w:val="single" w:sz="4" w:space="0" w:color="auto"/>
            </w:tcBorders>
            <w:shd w:val="clear" w:color="auto" w:fill="auto"/>
            <w:noWrap/>
            <w:vAlign w:val="center"/>
            <w:hideMark/>
          </w:tcPr>
          <w:p w14:paraId="1990E2C9"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4626463.02</w:t>
            </w:r>
          </w:p>
        </w:tc>
        <w:tc>
          <w:tcPr>
            <w:tcW w:w="852" w:type="pct"/>
            <w:tcBorders>
              <w:top w:val="nil"/>
              <w:left w:val="nil"/>
              <w:bottom w:val="single" w:sz="4" w:space="0" w:color="auto"/>
              <w:right w:val="single" w:sz="4" w:space="0" w:color="auto"/>
            </w:tcBorders>
            <w:shd w:val="clear" w:color="auto" w:fill="auto"/>
            <w:noWrap/>
            <w:vAlign w:val="center"/>
            <w:hideMark/>
          </w:tcPr>
          <w:p w14:paraId="66590299"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19532893.61</w:t>
            </w:r>
          </w:p>
        </w:tc>
        <w:tc>
          <w:tcPr>
            <w:tcW w:w="289" w:type="pct"/>
            <w:vMerge/>
            <w:tcBorders>
              <w:top w:val="nil"/>
              <w:left w:val="single" w:sz="4" w:space="0" w:color="auto"/>
              <w:bottom w:val="single" w:sz="4" w:space="0" w:color="auto"/>
              <w:right w:val="single" w:sz="4" w:space="0" w:color="auto"/>
            </w:tcBorders>
            <w:vAlign w:val="center"/>
            <w:hideMark/>
          </w:tcPr>
          <w:p w14:paraId="7FC58FA7" w14:textId="77777777" w:rsidR="008A254B" w:rsidRPr="0093731C" w:rsidRDefault="008A254B" w:rsidP="004A0B33">
            <w:pPr>
              <w:wordWrap w:val="0"/>
              <w:jc w:val="center"/>
              <w:rPr>
                <w:rFonts w:ascii="仿宋" w:eastAsia="仿宋" w:hAnsi="仿宋" w:hint="eastAsia"/>
                <w:szCs w:val="21"/>
              </w:rPr>
            </w:pPr>
          </w:p>
        </w:tc>
      </w:tr>
      <w:tr w:rsidR="0093731C" w:rsidRPr="0093731C" w14:paraId="30F8EE8D" w14:textId="77777777" w:rsidTr="008A254B">
        <w:trPr>
          <w:trHeight w:val="170"/>
          <w:jc w:val="center"/>
        </w:trPr>
        <w:tc>
          <w:tcPr>
            <w:tcW w:w="511" w:type="pct"/>
            <w:vMerge w:val="restart"/>
            <w:tcBorders>
              <w:top w:val="nil"/>
              <w:left w:val="single" w:sz="4" w:space="0" w:color="auto"/>
              <w:bottom w:val="single" w:sz="4" w:space="0" w:color="auto"/>
              <w:right w:val="single" w:sz="4" w:space="0" w:color="auto"/>
            </w:tcBorders>
            <w:shd w:val="clear" w:color="auto" w:fill="auto"/>
            <w:vAlign w:val="center"/>
            <w:hideMark/>
          </w:tcPr>
          <w:p w14:paraId="7C4A7DE5"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C4</w:t>
            </w:r>
          </w:p>
        </w:tc>
        <w:tc>
          <w:tcPr>
            <w:tcW w:w="895" w:type="pct"/>
            <w:vMerge w:val="restart"/>
            <w:tcBorders>
              <w:top w:val="nil"/>
              <w:left w:val="single" w:sz="4" w:space="0" w:color="auto"/>
              <w:bottom w:val="single" w:sz="4" w:space="0" w:color="auto"/>
              <w:right w:val="single" w:sz="4" w:space="0" w:color="auto"/>
            </w:tcBorders>
            <w:shd w:val="clear" w:color="auto" w:fill="auto"/>
            <w:vAlign w:val="center"/>
            <w:hideMark/>
          </w:tcPr>
          <w:p w14:paraId="50CCA93C"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四子王旗吉利碎石有限公司大井坡石料场</w:t>
            </w:r>
          </w:p>
        </w:tc>
        <w:tc>
          <w:tcPr>
            <w:tcW w:w="1361" w:type="pct"/>
            <w:vMerge w:val="restart"/>
            <w:tcBorders>
              <w:top w:val="nil"/>
              <w:left w:val="single" w:sz="4" w:space="0" w:color="auto"/>
              <w:bottom w:val="single" w:sz="4" w:space="0" w:color="auto"/>
              <w:right w:val="single" w:sz="4" w:space="0" w:color="auto"/>
            </w:tcBorders>
            <w:shd w:val="clear" w:color="auto" w:fill="auto"/>
            <w:vAlign w:val="center"/>
            <w:hideMark/>
          </w:tcPr>
          <w:p w14:paraId="5685442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C1509002013077130131513</w:t>
            </w:r>
          </w:p>
        </w:tc>
        <w:tc>
          <w:tcPr>
            <w:tcW w:w="315" w:type="pct"/>
            <w:tcBorders>
              <w:top w:val="nil"/>
              <w:left w:val="nil"/>
              <w:bottom w:val="single" w:sz="4" w:space="0" w:color="auto"/>
              <w:right w:val="single" w:sz="4" w:space="0" w:color="auto"/>
            </w:tcBorders>
            <w:shd w:val="clear" w:color="auto" w:fill="auto"/>
            <w:noWrap/>
            <w:vAlign w:val="center"/>
            <w:hideMark/>
          </w:tcPr>
          <w:p w14:paraId="51937DF4"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776" w:type="pct"/>
            <w:tcBorders>
              <w:top w:val="nil"/>
              <w:left w:val="nil"/>
              <w:bottom w:val="single" w:sz="4" w:space="0" w:color="auto"/>
              <w:right w:val="single" w:sz="4" w:space="0" w:color="auto"/>
            </w:tcBorders>
            <w:shd w:val="clear" w:color="auto" w:fill="auto"/>
            <w:noWrap/>
            <w:vAlign w:val="center"/>
            <w:hideMark/>
          </w:tcPr>
          <w:p w14:paraId="2253DCEC"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4626355.16</w:t>
            </w:r>
          </w:p>
        </w:tc>
        <w:tc>
          <w:tcPr>
            <w:tcW w:w="852" w:type="pct"/>
            <w:tcBorders>
              <w:top w:val="nil"/>
              <w:left w:val="nil"/>
              <w:bottom w:val="single" w:sz="4" w:space="0" w:color="auto"/>
              <w:right w:val="single" w:sz="4" w:space="0" w:color="auto"/>
            </w:tcBorders>
            <w:shd w:val="clear" w:color="auto" w:fill="auto"/>
            <w:noWrap/>
            <w:vAlign w:val="center"/>
            <w:hideMark/>
          </w:tcPr>
          <w:p w14:paraId="064F1710"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19534947.76</w:t>
            </w:r>
          </w:p>
        </w:tc>
        <w:tc>
          <w:tcPr>
            <w:tcW w:w="289" w:type="pct"/>
            <w:vMerge w:val="restart"/>
            <w:tcBorders>
              <w:top w:val="nil"/>
              <w:left w:val="single" w:sz="4" w:space="0" w:color="auto"/>
              <w:bottom w:val="single" w:sz="4" w:space="0" w:color="auto"/>
              <w:right w:val="single" w:sz="4" w:space="0" w:color="auto"/>
            </w:tcBorders>
            <w:shd w:val="clear" w:color="auto" w:fill="auto"/>
            <w:vAlign w:val="center"/>
            <w:hideMark/>
          </w:tcPr>
          <w:p w14:paraId="233485AC" w14:textId="77777777" w:rsidR="008A254B" w:rsidRPr="0093731C" w:rsidRDefault="008A254B" w:rsidP="004A0B33">
            <w:pPr>
              <w:wordWrap w:val="0"/>
              <w:jc w:val="center"/>
              <w:rPr>
                <w:rFonts w:ascii="仿宋" w:eastAsia="仿宋" w:hAnsi="仿宋" w:hint="eastAsia"/>
                <w:szCs w:val="21"/>
              </w:rPr>
            </w:pPr>
          </w:p>
        </w:tc>
      </w:tr>
      <w:tr w:rsidR="0093731C" w:rsidRPr="0093731C" w14:paraId="21ECC4FF"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58E4739C"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4F340016"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18F432B9"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6B4A97CE"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776" w:type="pct"/>
            <w:tcBorders>
              <w:top w:val="nil"/>
              <w:left w:val="nil"/>
              <w:bottom w:val="single" w:sz="4" w:space="0" w:color="auto"/>
              <w:right w:val="single" w:sz="4" w:space="0" w:color="auto"/>
            </w:tcBorders>
            <w:shd w:val="clear" w:color="auto" w:fill="auto"/>
            <w:noWrap/>
            <w:vAlign w:val="center"/>
            <w:hideMark/>
          </w:tcPr>
          <w:p w14:paraId="27AEA74F"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4626355.16</w:t>
            </w:r>
          </w:p>
        </w:tc>
        <w:tc>
          <w:tcPr>
            <w:tcW w:w="852" w:type="pct"/>
            <w:tcBorders>
              <w:top w:val="nil"/>
              <w:left w:val="nil"/>
              <w:bottom w:val="single" w:sz="4" w:space="0" w:color="auto"/>
              <w:right w:val="single" w:sz="4" w:space="0" w:color="auto"/>
            </w:tcBorders>
            <w:shd w:val="clear" w:color="auto" w:fill="auto"/>
            <w:noWrap/>
            <w:vAlign w:val="center"/>
            <w:hideMark/>
          </w:tcPr>
          <w:p w14:paraId="725543B5"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19535147.76</w:t>
            </w:r>
          </w:p>
        </w:tc>
        <w:tc>
          <w:tcPr>
            <w:tcW w:w="289" w:type="pct"/>
            <w:vMerge/>
            <w:tcBorders>
              <w:top w:val="nil"/>
              <w:left w:val="single" w:sz="4" w:space="0" w:color="auto"/>
              <w:bottom w:val="single" w:sz="4" w:space="0" w:color="auto"/>
              <w:right w:val="single" w:sz="4" w:space="0" w:color="auto"/>
            </w:tcBorders>
            <w:vAlign w:val="center"/>
            <w:hideMark/>
          </w:tcPr>
          <w:p w14:paraId="4C1377EE" w14:textId="77777777" w:rsidR="008A254B" w:rsidRPr="0093731C" w:rsidRDefault="008A254B" w:rsidP="004A0B33">
            <w:pPr>
              <w:wordWrap w:val="0"/>
              <w:jc w:val="center"/>
              <w:rPr>
                <w:rFonts w:ascii="仿宋" w:eastAsia="仿宋" w:hAnsi="仿宋" w:hint="eastAsia"/>
                <w:szCs w:val="21"/>
              </w:rPr>
            </w:pPr>
          </w:p>
        </w:tc>
      </w:tr>
      <w:tr w:rsidR="0093731C" w:rsidRPr="0093731C" w14:paraId="15B1447D"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134E34D2"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3A4D0906"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385FEF84"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5374679B"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776" w:type="pct"/>
            <w:tcBorders>
              <w:top w:val="nil"/>
              <w:left w:val="nil"/>
              <w:bottom w:val="single" w:sz="4" w:space="0" w:color="auto"/>
              <w:right w:val="single" w:sz="4" w:space="0" w:color="auto"/>
            </w:tcBorders>
            <w:shd w:val="clear" w:color="auto" w:fill="auto"/>
            <w:noWrap/>
            <w:vAlign w:val="center"/>
            <w:hideMark/>
          </w:tcPr>
          <w:p w14:paraId="33B7782E"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4626555.16</w:t>
            </w:r>
          </w:p>
        </w:tc>
        <w:tc>
          <w:tcPr>
            <w:tcW w:w="852" w:type="pct"/>
            <w:tcBorders>
              <w:top w:val="nil"/>
              <w:left w:val="nil"/>
              <w:bottom w:val="single" w:sz="4" w:space="0" w:color="auto"/>
              <w:right w:val="single" w:sz="4" w:space="0" w:color="auto"/>
            </w:tcBorders>
            <w:shd w:val="clear" w:color="auto" w:fill="auto"/>
            <w:noWrap/>
            <w:vAlign w:val="center"/>
            <w:hideMark/>
          </w:tcPr>
          <w:p w14:paraId="208A528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19535147.76</w:t>
            </w:r>
          </w:p>
        </w:tc>
        <w:tc>
          <w:tcPr>
            <w:tcW w:w="289" w:type="pct"/>
            <w:vMerge/>
            <w:tcBorders>
              <w:top w:val="nil"/>
              <w:left w:val="single" w:sz="4" w:space="0" w:color="auto"/>
              <w:bottom w:val="single" w:sz="4" w:space="0" w:color="auto"/>
              <w:right w:val="single" w:sz="4" w:space="0" w:color="auto"/>
            </w:tcBorders>
            <w:vAlign w:val="center"/>
            <w:hideMark/>
          </w:tcPr>
          <w:p w14:paraId="758BF7E0" w14:textId="77777777" w:rsidR="008A254B" w:rsidRPr="0093731C" w:rsidRDefault="008A254B" w:rsidP="004A0B33">
            <w:pPr>
              <w:wordWrap w:val="0"/>
              <w:jc w:val="center"/>
              <w:rPr>
                <w:rFonts w:ascii="仿宋" w:eastAsia="仿宋" w:hAnsi="仿宋" w:hint="eastAsia"/>
                <w:szCs w:val="21"/>
              </w:rPr>
            </w:pPr>
          </w:p>
        </w:tc>
      </w:tr>
      <w:tr w:rsidR="0093731C" w:rsidRPr="0093731C" w14:paraId="3A7B8856" w14:textId="77777777" w:rsidTr="008A254B">
        <w:trPr>
          <w:trHeight w:val="170"/>
          <w:jc w:val="center"/>
        </w:trPr>
        <w:tc>
          <w:tcPr>
            <w:tcW w:w="511" w:type="pct"/>
            <w:vMerge/>
            <w:tcBorders>
              <w:top w:val="nil"/>
              <w:left w:val="single" w:sz="4" w:space="0" w:color="auto"/>
              <w:bottom w:val="single" w:sz="4" w:space="0" w:color="auto"/>
              <w:right w:val="single" w:sz="4" w:space="0" w:color="auto"/>
            </w:tcBorders>
            <w:vAlign w:val="center"/>
            <w:hideMark/>
          </w:tcPr>
          <w:p w14:paraId="4C9D297B" w14:textId="77777777" w:rsidR="008A254B" w:rsidRPr="0093731C" w:rsidRDefault="008A254B" w:rsidP="004A0B33">
            <w:pPr>
              <w:wordWrap w:val="0"/>
              <w:jc w:val="center"/>
              <w:rPr>
                <w:rFonts w:ascii="仿宋" w:eastAsia="仿宋" w:hAnsi="仿宋" w:hint="eastAsia"/>
                <w:szCs w:val="21"/>
              </w:rPr>
            </w:pPr>
          </w:p>
        </w:tc>
        <w:tc>
          <w:tcPr>
            <w:tcW w:w="895" w:type="pct"/>
            <w:vMerge/>
            <w:tcBorders>
              <w:top w:val="nil"/>
              <w:left w:val="single" w:sz="4" w:space="0" w:color="auto"/>
              <w:bottom w:val="single" w:sz="4" w:space="0" w:color="auto"/>
              <w:right w:val="single" w:sz="4" w:space="0" w:color="auto"/>
            </w:tcBorders>
            <w:vAlign w:val="center"/>
            <w:hideMark/>
          </w:tcPr>
          <w:p w14:paraId="444D24C2" w14:textId="77777777" w:rsidR="008A254B" w:rsidRPr="0093731C" w:rsidRDefault="008A254B" w:rsidP="004A0B33">
            <w:pPr>
              <w:wordWrap w:val="0"/>
              <w:jc w:val="center"/>
              <w:rPr>
                <w:rFonts w:ascii="仿宋" w:eastAsia="仿宋" w:hAnsi="仿宋" w:hint="eastAsia"/>
                <w:szCs w:val="21"/>
              </w:rPr>
            </w:pPr>
          </w:p>
        </w:tc>
        <w:tc>
          <w:tcPr>
            <w:tcW w:w="1361" w:type="pct"/>
            <w:vMerge/>
            <w:tcBorders>
              <w:top w:val="nil"/>
              <w:left w:val="single" w:sz="4" w:space="0" w:color="auto"/>
              <w:bottom w:val="single" w:sz="4" w:space="0" w:color="auto"/>
              <w:right w:val="single" w:sz="4" w:space="0" w:color="auto"/>
            </w:tcBorders>
            <w:vAlign w:val="center"/>
            <w:hideMark/>
          </w:tcPr>
          <w:p w14:paraId="5E87EE7B" w14:textId="77777777" w:rsidR="008A254B" w:rsidRPr="0093731C" w:rsidRDefault="008A254B" w:rsidP="004A0B33">
            <w:pPr>
              <w:wordWrap w:val="0"/>
              <w:jc w:val="center"/>
              <w:rPr>
                <w:rFonts w:ascii="仿宋" w:eastAsia="仿宋" w:hAnsi="仿宋" w:hint="eastAsia"/>
                <w:szCs w:val="21"/>
              </w:rPr>
            </w:pPr>
          </w:p>
        </w:tc>
        <w:tc>
          <w:tcPr>
            <w:tcW w:w="315" w:type="pct"/>
            <w:tcBorders>
              <w:top w:val="nil"/>
              <w:left w:val="nil"/>
              <w:bottom w:val="single" w:sz="4" w:space="0" w:color="auto"/>
              <w:right w:val="single" w:sz="4" w:space="0" w:color="auto"/>
            </w:tcBorders>
            <w:shd w:val="clear" w:color="auto" w:fill="auto"/>
            <w:noWrap/>
            <w:vAlign w:val="center"/>
            <w:hideMark/>
          </w:tcPr>
          <w:p w14:paraId="1FD4D3E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776" w:type="pct"/>
            <w:tcBorders>
              <w:top w:val="nil"/>
              <w:left w:val="nil"/>
              <w:bottom w:val="single" w:sz="4" w:space="0" w:color="auto"/>
              <w:right w:val="single" w:sz="4" w:space="0" w:color="auto"/>
            </w:tcBorders>
            <w:shd w:val="clear" w:color="auto" w:fill="auto"/>
            <w:noWrap/>
            <w:vAlign w:val="center"/>
            <w:hideMark/>
          </w:tcPr>
          <w:p w14:paraId="42D1277E"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4626555.16</w:t>
            </w:r>
          </w:p>
        </w:tc>
        <w:tc>
          <w:tcPr>
            <w:tcW w:w="852" w:type="pct"/>
            <w:tcBorders>
              <w:top w:val="nil"/>
              <w:left w:val="nil"/>
              <w:bottom w:val="single" w:sz="4" w:space="0" w:color="auto"/>
              <w:right w:val="single" w:sz="4" w:space="0" w:color="auto"/>
            </w:tcBorders>
            <w:shd w:val="clear" w:color="auto" w:fill="auto"/>
            <w:noWrap/>
            <w:vAlign w:val="center"/>
            <w:hideMark/>
          </w:tcPr>
          <w:p w14:paraId="6CE4F4EC"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19534947.76</w:t>
            </w:r>
          </w:p>
        </w:tc>
        <w:tc>
          <w:tcPr>
            <w:tcW w:w="289" w:type="pct"/>
            <w:vMerge/>
            <w:tcBorders>
              <w:top w:val="nil"/>
              <w:left w:val="single" w:sz="4" w:space="0" w:color="auto"/>
              <w:bottom w:val="single" w:sz="4" w:space="0" w:color="auto"/>
              <w:right w:val="single" w:sz="4" w:space="0" w:color="auto"/>
            </w:tcBorders>
            <w:vAlign w:val="center"/>
            <w:hideMark/>
          </w:tcPr>
          <w:p w14:paraId="2694EE02" w14:textId="77777777" w:rsidR="008A254B" w:rsidRPr="0093731C" w:rsidRDefault="008A254B" w:rsidP="004A0B33">
            <w:pPr>
              <w:wordWrap w:val="0"/>
              <w:jc w:val="center"/>
              <w:rPr>
                <w:rFonts w:ascii="仿宋" w:eastAsia="仿宋" w:hAnsi="仿宋" w:hint="eastAsia"/>
                <w:szCs w:val="21"/>
              </w:rPr>
            </w:pPr>
          </w:p>
        </w:tc>
      </w:tr>
    </w:tbl>
    <w:p w14:paraId="7AF32085" w14:textId="60BABC70" w:rsidR="008A254B" w:rsidRPr="0093731C" w:rsidRDefault="008A254B" w:rsidP="004A0B33">
      <w:pPr>
        <w:wordWrap w:val="0"/>
        <w:jc w:val="center"/>
        <w:rPr>
          <w:rFonts w:ascii="仿宋" w:eastAsia="仿宋" w:hAnsi="仿宋" w:hint="eastAsia"/>
          <w:sz w:val="24"/>
          <w:szCs w:val="24"/>
        </w:rPr>
      </w:pPr>
      <w:r w:rsidRPr="0093731C">
        <w:rPr>
          <w:rFonts w:ascii="仿宋" w:eastAsia="仿宋" w:hAnsi="仿宋" w:hint="eastAsia"/>
          <w:sz w:val="24"/>
          <w:szCs w:val="24"/>
        </w:rPr>
        <w:lastRenderedPageBreak/>
        <w:t>续表1-3  调查区及周边采矿权设置情况一览表</w:t>
      </w:r>
    </w:p>
    <w:tbl>
      <w:tblPr>
        <w:tblW w:w="5091" w:type="pct"/>
        <w:jc w:val="center"/>
        <w:tblCellMar>
          <w:left w:w="0" w:type="dxa"/>
          <w:right w:w="0" w:type="dxa"/>
        </w:tblCellMar>
        <w:tblLook w:val="04A0" w:firstRow="1" w:lastRow="0" w:firstColumn="1" w:lastColumn="0" w:noHBand="0" w:noVBand="1"/>
      </w:tblPr>
      <w:tblGrid>
        <w:gridCol w:w="993"/>
        <w:gridCol w:w="1740"/>
        <w:gridCol w:w="2647"/>
        <w:gridCol w:w="616"/>
        <w:gridCol w:w="1513"/>
        <w:gridCol w:w="1661"/>
        <w:gridCol w:w="738"/>
      </w:tblGrid>
      <w:tr w:rsidR="0093731C" w:rsidRPr="0093731C" w14:paraId="27E5F786" w14:textId="77777777" w:rsidTr="00CF6DF9">
        <w:trPr>
          <w:trHeight w:val="407"/>
          <w:jc w:val="center"/>
        </w:trPr>
        <w:tc>
          <w:tcPr>
            <w:tcW w:w="50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3395C9"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序号</w:t>
            </w:r>
          </w:p>
        </w:tc>
        <w:tc>
          <w:tcPr>
            <w:tcW w:w="87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06297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采矿权名称</w:t>
            </w:r>
          </w:p>
        </w:tc>
        <w:tc>
          <w:tcPr>
            <w:tcW w:w="13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0C3B3"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采矿许可证号</w:t>
            </w:r>
          </w:p>
        </w:tc>
        <w:tc>
          <w:tcPr>
            <w:tcW w:w="1909" w:type="pct"/>
            <w:gridSpan w:val="3"/>
            <w:tcBorders>
              <w:top w:val="single" w:sz="4" w:space="0" w:color="auto"/>
              <w:left w:val="nil"/>
              <w:bottom w:val="single" w:sz="4" w:space="0" w:color="auto"/>
              <w:right w:val="single" w:sz="4" w:space="0" w:color="auto"/>
            </w:tcBorders>
            <w:shd w:val="clear" w:color="auto" w:fill="auto"/>
            <w:noWrap/>
            <w:vAlign w:val="center"/>
            <w:hideMark/>
          </w:tcPr>
          <w:p w14:paraId="5E104FDD"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拐点坐标（2000国家大地坐标，6度带）</w:t>
            </w:r>
          </w:p>
        </w:tc>
        <w:tc>
          <w:tcPr>
            <w:tcW w:w="37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4C713"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备注</w:t>
            </w:r>
          </w:p>
        </w:tc>
      </w:tr>
      <w:tr w:rsidR="0093731C" w:rsidRPr="0093731C" w14:paraId="55007175" w14:textId="77777777" w:rsidTr="00CF6DF9">
        <w:trPr>
          <w:trHeight w:val="412"/>
          <w:jc w:val="center"/>
        </w:trPr>
        <w:tc>
          <w:tcPr>
            <w:tcW w:w="502" w:type="pct"/>
            <w:vMerge/>
            <w:tcBorders>
              <w:top w:val="single" w:sz="4" w:space="0" w:color="auto"/>
              <w:left w:val="single" w:sz="4" w:space="0" w:color="auto"/>
              <w:bottom w:val="single" w:sz="4" w:space="0" w:color="auto"/>
              <w:right w:val="single" w:sz="4" w:space="0" w:color="auto"/>
            </w:tcBorders>
            <w:vAlign w:val="center"/>
            <w:hideMark/>
          </w:tcPr>
          <w:p w14:paraId="3C559E6E"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single" w:sz="4" w:space="0" w:color="auto"/>
              <w:left w:val="single" w:sz="4" w:space="0" w:color="auto"/>
              <w:bottom w:val="single" w:sz="4" w:space="0" w:color="auto"/>
              <w:right w:val="single" w:sz="4" w:space="0" w:color="auto"/>
            </w:tcBorders>
            <w:vAlign w:val="center"/>
            <w:hideMark/>
          </w:tcPr>
          <w:p w14:paraId="3BABB821"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single" w:sz="4" w:space="0" w:color="auto"/>
              <w:left w:val="single" w:sz="4" w:space="0" w:color="auto"/>
              <w:bottom w:val="single" w:sz="4" w:space="0" w:color="auto"/>
              <w:right w:val="single" w:sz="4" w:space="0" w:color="auto"/>
            </w:tcBorders>
            <w:vAlign w:val="center"/>
            <w:hideMark/>
          </w:tcPr>
          <w:p w14:paraId="45C39F7B"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7CCA152F"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编号</w:t>
            </w:r>
          </w:p>
        </w:tc>
        <w:tc>
          <w:tcPr>
            <w:tcW w:w="762" w:type="pct"/>
            <w:tcBorders>
              <w:top w:val="nil"/>
              <w:left w:val="nil"/>
              <w:bottom w:val="single" w:sz="4" w:space="0" w:color="auto"/>
              <w:right w:val="single" w:sz="4" w:space="0" w:color="auto"/>
            </w:tcBorders>
            <w:shd w:val="clear" w:color="auto" w:fill="auto"/>
            <w:noWrap/>
            <w:vAlign w:val="center"/>
            <w:hideMark/>
          </w:tcPr>
          <w:p w14:paraId="6F9BB4AA"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X</w:t>
            </w:r>
          </w:p>
        </w:tc>
        <w:tc>
          <w:tcPr>
            <w:tcW w:w="837" w:type="pct"/>
            <w:tcBorders>
              <w:top w:val="nil"/>
              <w:left w:val="nil"/>
              <w:bottom w:val="single" w:sz="4" w:space="0" w:color="auto"/>
              <w:right w:val="single" w:sz="4" w:space="0" w:color="auto"/>
            </w:tcBorders>
            <w:shd w:val="clear" w:color="auto" w:fill="auto"/>
            <w:noWrap/>
            <w:vAlign w:val="center"/>
            <w:hideMark/>
          </w:tcPr>
          <w:p w14:paraId="436EE30E"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Y</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10096F53" w14:textId="77777777" w:rsidR="008A254B" w:rsidRPr="0093731C" w:rsidRDefault="008A254B" w:rsidP="004A0B33">
            <w:pPr>
              <w:wordWrap w:val="0"/>
              <w:jc w:val="center"/>
              <w:rPr>
                <w:rFonts w:ascii="仿宋" w:eastAsia="仿宋" w:hAnsi="仿宋" w:hint="eastAsia"/>
                <w:szCs w:val="21"/>
              </w:rPr>
            </w:pPr>
          </w:p>
        </w:tc>
      </w:tr>
      <w:tr w:rsidR="0093731C" w:rsidRPr="0093731C" w14:paraId="0655C0F2" w14:textId="77777777" w:rsidTr="00CF6DF9">
        <w:trPr>
          <w:trHeight w:val="333"/>
          <w:jc w:val="center"/>
        </w:trPr>
        <w:tc>
          <w:tcPr>
            <w:tcW w:w="502" w:type="pct"/>
            <w:vMerge w:val="restart"/>
            <w:tcBorders>
              <w:top w:val="nil"/>
              <w:left w:val="single" w:sz="4" w:space="0" w:color="auto"/>
              <w:bottom w:val="single" w:sz="4" w:space="0" w:color="auto"/>
              <w:right w:val="single" w:sz="4" w:space="0" w:color="auto"/>
            </w:tcBorders>
            <w:shd w:val="clear" w:color="auto" w:fill="auto"/>
            <w:vAlign w:val="center"/>
            <w:hideMark/>
          </w:tcPr>
          <w:p w14:paraId="22C609AA"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C5</w:t>
            </w:r>
          </w:p>
        </w:tc>
        <w:tc>
          <w:tcPr>
            <w:tcW w:w="879" w:type="pct"/>
            <w:vMerge w:val="restart"/>
            <w:tcBorders>
              <w:top w:val="nil"/>
              <w:left w:val="single" w:sz="4" w:space="0" w:color="auto"/>
              <w:bottom w:val="single" w:sz="4" w:space="0" w:color="auto"/>
              <w:right w:val="single" w:sz="4" w:space="0" w:color="auto"/>
            </w:tcBorders>
            <w:shd w:val="clear" w:color="auto" w:fill="auto"/>
            <w:vAlign w:val="center"/>
            <w:hideMark/>
          </w:tcPr>
          <w:p w14:paraId="226D7A67"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四子王旗吉利碎石有限公司大井坡石料场</w:t>
            </w:r>
          </w:p>
        </w:tc>
        <w:tc>
          <w:tcPr>
            <w:tcW w:w="1337" w:type="pct"/>
            <w:vMerge w:val="restart"/>
            <w:tcBorders>
              <w:top w:val="nil"/>
              <w:left w:val="single" w:sz="4" w:space="0" w:color="auto"/>
              <w:bottom w:val="single" w:sz="4" w:space="0" w:color="auto"/>
              <w:right w:val="single" w:sz="4" w:space="0" w:color="auto"/>
            </w:tcBorders>
            <w:shd w:val="clear" w:color="auto" w:fill="auto"/>
            <w:vAlign w:val="center"/>
            <w:hideMark/>
          </w:tcPr>
          <w:p w14:paraId="5CFD8B5F"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C1509002013077130131513</w:t>
            </w:r>
          </w:p>
        </w:tc>
        <w:tc>
          <w:tcPr>
            <w:tcW w:w="310" w:type="pct"/>
            <w:tcBorders>
              <w:top w:val="nil"/>
              <w:left w:val="nil"/>
              <w:bottom w:val="single" w:sz="4" w:space="0" w:color="auto"/>
              <w:right w:val="single" w:sz="4" w:space="0" w:color="auto"/>
            </w:tcBorders>
            <w:shd w:val="clear" w:color="auto" w:fill="auto"/>
            <w:noWrap/>
            <w:vAlign w:val="center"/>
            <w:hideMark/>
          </w:tcPr>
          <w:p w14:paraId="05D8A01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762" w:type="pct"/>
            <w:tcBorders>
              <w:top w:val="nil"/>
              <w:left w:val="nil"/>
              <w:bottom w:val="single" w:sz="4" w:space="0" w:color="auto"/>
              <w:right w:val="single" w:sz="4" w:space="0" w:color="auto"/>
            </w:tcBorders>
            <w:shd w:val="clear" w:color="auto" w:fill="auto"/>
            <w:noWrap/>
            <w:vAlign w:val="center"/>
            <w:hideMark/>
          </w:tcPr>
          <w:p w14:paraId="62817CDF"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4626027.69</w:t>
            </w:r>
          </w:p>
        </w:tc>
        <w:tc>
          <w:tcPr>
            <w:tcW w:w="837" w:type="pct"/>
            <w:tcBorders>
              <w:top w:val="nil"/>
              <w:left w:val="nil"/>
              <w:bottom w:val="single" w:sz="4" w:space="0" w:color="auto"/>
              <w:right w:val="single" w:sz="4" w:space="0" w:color="auto"/>
            </w:tcBorders>
            <w:shd w:val="clear" w:color="auto" w:fill="auto"/>
            <w:noWrap/>
            <w:vAlign w:val="center"/>
            <w:hideMark/>
          </w:tcPr>
          <w:p w14:paraId="1CA068E8"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19535653.11</w:t>
            </w:r>
          </w:p>
        </w:tc>
        <w:tc>
          <w:tcPr>
            <w:tcW w:w="373" w:type="pct"/>
            <w:vMerge w:val="restart"/>
            <w:tcBorders>
              <w:top w:val="nil"/>
              <w:left w:val="single" w:sz="4" w:space="0" w:color="auto"/>
              <w:bottom w:val="single" w:sz="4" w:space="0" w:color="auto"/>
              <w:right w:val="single" w:sz="4" w:space="0" w:color="auto"/>
            </w:tcBorders>
            <w:shd w:val="clear" w:color="auto" w:fill="auto"/>
            <w:vAlign w:val="center"/>
            <w:hideMark/>
          </w:tcPr>
          <w:p w14:paraId="50E5435A" w14:textId="3BF21910" w:rsidR="008A254B" w:rsidRPr="0093731C" w:rsidRDefault="00CF6DF9" w:rsidP="004A0B33">
            <w:pPr>
              <w:wordWrap w:val="0"/>
              <w:jc w:val="center"/>
              <w:rPr>
                <w:rFonts w:ascii="仿宋" w:eastAsia="仿宋" w:hAnsi="仿宋" w:hint="eastAsia"/>
                <w:szCs w:val="21"/>
              </w:rPr>
            </w:pPr>
            <w:r w:rsidRPr="0093731C">
              <w:rPr>
                <w:rFonts w:ascii="仿宋" w:eastAsia="仿宋" w:hAnsi="仿宋" w:hint="eastAsia"/>
                <w:szCs w:val="21"/>
              </w:rPr>
              <w:t>C4、C5证号相同，非同一</w:t>
            </w:r>
            <w:proofErr w:type="gramStart"/>
            <w:r w:rsidRPr="0093731C">
              <w:rPr>
                <w:rFonts w:ascii="仿宋" w:eastAsia="仿宋" w:hAnsi="仿宋" w:hint="eastAsia"/>
                <w:szCs w:val="21"/>
              </w:rPr>
              <w:t>采矿证</w:t>
            </w:r>
            <w:proofErr w:type="gramEnd"/>
          </w:p>
        </w:tc>
      </w:tr>
      <w:tr w:rsidR="0093731C" w:rsidRPr="0093731C" w14:paraId="45F5FD39" w14:textId="77777777" w:rsidTr="00CF6DF9">
        <w:trPr>
          <w:trHeight w:val="333"/>
          <w:jc w:val="center"/>
        </w:trPr>
        <w:tc>
          <w:tcPr>
            <w:tcW w:w="502" w:type="pct"/>
            <w:vMerge/>
            <w:tcBorders>
              <w:top w:val="nil"/>
              <w:left w:val="single" w:sz="4" w:space="0" w:color="auto"/>
              <w:bottom w:val="single" w:sz="4" w:space="0" w:color="auto"/>
              <w:right w:val="single" w:sz="4" w:space="0" w:color="auto"/>
            </w:tcBorders>
            <w:vAlign w:val="center"/>
            <w:hideMark/>
          </w:tcPr>
          <w:p w14:paraId="22D7B0F3"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47AC141F"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2F8CCBCB"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4772FF1D"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762" w:type="pct"/>
            <w:tcBorders>
              <w:top w:val="nil"/>
              <w:left w:val="nil"/>
              <w:bottom w:val="single" w:sz="4" w:space="0" w:color="auto"/>
              <w:right w:val="single" w:sz="4" w:space="0" w:color="auto"/>
            </w:tcBorders>
            <w:shd w:val="clear" w:color="auto" w:fill="auto"/>
            <w:noWrap/>
            <w:vAlign w:val="center"/>
            <w:hideMark/>
          </w:tcPr>
          <w:p w14:paraId="21B1E99B"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4626027.69</w:t>
            </w:r>
          </w:p>
        </w:tc>
        <w:tc>
          <w:tcPr>
            <w:tcW w:w="837" w:type="pct"/>
            <w:tcBorders>
              <w:top w:val="nil"/>
              <w:left w:val="nil"/>
              <w:bottom w:val="single" w:sz="4" w:space="0" w:color="auto"/>
              <w:right w:val="single" w:sz="4" w:space="0" w:color="auto"/>
            </w:tcBorders>
            <w:shd w:val="clear" w:color="auto" w:fill="auto"/>
            <w:noWrap/>
            <w:vAlign w:val="center"/>
            <w:hideMark/>
          </w:tcPr>
          <w:p w14:paraId="415BB2A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19535853.11</w:t>
            </w:r>
          </w:p>
        </w:tc>
        <w:tc>
          <w:tcPr>
            <w:tcW w:w="373" w:type="pct"/>
            <w:vMerge/>
            <w:tcBorders>
              <w:top w:val="nil"/>
              <w:left w:val="single" w:sz="4" w:space="0" w:color="auto"/>
              <w:bottom w:val="single" w:sz="4" w:space="0" w:color="auto"/>
              <w:right w:val="single" w:sz="4" w:space="0" w:color="auto"/>
            </w:tcBorders>
            <w:vAlign w:val="center"/>
            <w:hideMark/>
          </w:tcPr>
          <w:p w14:paraId="75E0A3BA" w14:textId="77777777" w:rsidR="008A254B" w:rsidRPr="0093731C" w:rsidRDefault="008A254B" w:rsidP="004A0B33">
            <w:pPr>
              <w:wordWrap w:val="0"/>
              <w:jc w:val="center"/>
              <w:rPr>
                <w:rFonts w:ascii="仿宋" w:eastAsia="仿宋" w:hAnsi="仿宋" w:hint="eastAsia"/>
                <w:szCs w:val="21"/>
              </w:rPr>
            </w:pPr>
          </w:p>
        </w:tc>
      </w:tr>
      <w:tr w:rsidR="0093731C" w:rsidRPr="0093731C" w14:paraId="222A8F4F" w14:textId="77777777" w:rsidTr="00CF6DF9">
        <w:trPr>
          <w:trHeight w:val="333"/>
          <w:jc w:val="center"/>
        </w:trPr>
        <w:tc>
          <w:tcPr>
            <w:tcW w:w="502" w:type="pct"/>
            <w:vMerge/>
            <w:tcBorders>
              <w:top w:val="nil"/>
              <w:left w:val="single" w:sz="4" w:space="0" w:color="auto"/>
              <w:bottom w:val="single" w:sz="4" w:space="0" w:color="auto"/>
              <w:right w:val="single" w:sz="4" w:space="0" w:color="auto"/>
            </w:tcBorders>
            <w:vAlign w:val="center"/>
            <w:hideMark/>
          </w:tcPr>
          <w:p w14:paraId="090047DB"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6AD14F5C"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7ADE5C1A"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3F805000"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762" w:type="pct"/>
            <w:tcBorders>
              <w:top w:val="nil"/>
              <w:left w:val="nil"/>
              <w:bottom w:val="single" w:sz="4" w:space="0" w:color="auto"/>
              <w:right w:val="single" w:sz="4" w:space="0" w:color="auto"/>
            </w:tcBorders>
            <w:shd w:val="clear" w:color="auto" w:fill="auto"/>
            <w:noWrap/>
            <w:vAlign w:val="center"/>
            <w:hideMark/>
          </w:tcPr>
          <w:p w14:paraId="3889E1E6"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4626227.69</w:t>
            </w:r>
          </w:p>
        </w:tc>
        <w:tc>
          <w:tcPr>
            <w:tcW w:w="837" w:type="pct"/>
            <w:tcBorders>
              <w:top w:val="nil"/>
              <w:left w:val="nil"/>
              <w:bottom w:val="single" w:sz="4" w:space="0" w:color="auto"/>
              <w:right w:val="single" w:sz="4" w:space="0" w:color="auto"/>
            </w:tcBorders>
            <w:shd w:val="clear" w:color="auto" w:fill="auto"/>
            <w:noWrap/>
            <w:vAlign w:val="center"/>
            <w:hideMark/>
          </w:tcPr>
          <w:p w14:paraId="1CABFC7D"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19535853.11</w:t>
            </w:r>
          </w:p>
        </w:tc>
        <w:tc>
          <w:tcPr>
            <w:tcW w:w="373" w:type="pct"/>
            <w:vMerge/>
            <w:tcBorders>
              <w:top w:val="nil"/>
              <w:left w:val="single" w:sz="4" w:space="0" w:color="auto"/>
              <w:bottom w:val="single" w:sz="4" w:space="0" w:color="auto"/>
              <w:right w:val="single" w:sz="4" w:space="0" w:color="auto"/>
            </w:tcBorders>
            <w:vAlign w:val="center"/>
            <w:hideMark/>
          </w:tcPr>
          <w:p w14:paraId="0D020947" w14:textId="77777777" w:rsidR="008A254B" w:rsidRPr="0093731C" w:rsidRDefault="008A254B" w:rsidP="004A0B33">
            <w:pPr>
              <w:wordWrap w:val="0"/>
              <w:jc w:val="center"/>
              <w:rPr>
                <w:rFonts w:ascii="仿宋" w:eastAsia="仿宋" w:hAnsi="仿宋" w:hint="eastAsia"/>
                <w:szCs w:val="21"/>
              </w:rPr>
            </w:pPr>
          </w:p>
        </w:tc>
      </w:tr>
      <w:tr w:rsidR="0093731C" w:rsidRPr="0093731C" w14:paraId="16E6F8CC" w14:textId="77777777" w:rsidTr="00CF6DF9">
        <w:trPr>
          <w:trHeight w:val="333"/>
          <w:jc w:val="center"/>
        </w:trPr>
        <w:tc>
          <w:tcPr>
            <w:tcW w:w="502" w:type="pct"/>
            <w:vMerge/>
            <w:tcBorders>
              <w:top w:val="nil"/>
              <w:left w:val="single" w:sz="4" w:space="0" w:color="auto"/>
              <w:bottom w:val="single" w:sz="4" w:space="0" w:color="auto"/>
              <w:right w:val="single" w:sz="4" w:space="0" w:color="auto"/>
            </w:tcBorders>
            <w:vAlign w:val="center"/>
            <w:hideMark/>
          </w:tcPr>
          <w:p w14:paraId="55C88B1C"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098DA0F8"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1964FDDF"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526C1B3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762" w:type="pct"/>
            <w:tcBorders>
              <w:top w:val="nil"/>
              <w:left w:val="nil"/>
              <w:bottom w:val="single" w:sz="4" w:space="0" w:color="auto"/>
              <w:right w:val="single" w:sz="4" w:space="0" w:color="auto"/>
            </w:tcBorders>
            <w:shd w:val="clear" w:color="auto" w:fill="auto"/>
            <w:noWrap/>
            <w:vAlign w:val="center"/>
            <w:hideMark/>
          </w:tcPr>
          <w:p w14:paraId="185C161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4626227.69</w:t>
            </w:r>
          </w:p>
        </w:tc>
        <w:tc>
          <w:tcPr>
            <w:tcW w:w="837" w:type="pct"/>
            <w:tcBorders>
              <w:top w:val="nil"/>
              <w:left w:val="nil"/>
              <w:bottom w:val="single" w:sz="4" w:space="0" w:color="auto"/>
              <w:right w:val="single" w:sz="4" w:space="0" w:color="auto"/>
            </w:tcBorders>
            <w:shd w:val="clear" w:color="auto" w:fill="auto"/>
            <w:noWrap/>
            <w:vAlign w:val="center"/>
            <w:hideMark/>
          </w:tcPr>
          <w:p w14:paraId="1FC78044"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19535653.11</w:t>
            </w:r>
          </w:p>
        </w:tc>
        <w:tc>
          <w:tcPr>
            <w:tcW w:w="373" w:type="pct"/>
            <w:vMerge/>
            <w:tcBorders>
              <w:top w:val="nil"/>
              <w:left w:val="single" w:sz="4" w:space="0" w:color="auto"/>
              <w:bottom w:val="single" w:sz="4" w:space="0" w:color="auto"/>
              <w:right w:val="single" w:sz="4" w:space="0" w:color="auto"/>
            </w:tcBorders>
            <w:vAlign w:val="center"/>
            <w:hideMark/>
          </w:tcPr>
          <w:p w14:paraId="43906E5F" w14:textId="77777777" w:rsidR="008A254B" w:rsidRPr="0093731C" w:rsidRDefault="008A254B" w:rsidP="004A0B33">
            <w:pPr>
              <w:wordWrap w:val="0"/>
              <w:jc w:val="center"/>
              <w:rPr>
                <w:rFonts w:ascii="仿宋" w:eastAsia="仿宋" w:hAnsi="仿宋" w:hint="eastAsia"/>
                <w:szCs w:val="21"/>
              </w:rPr>
            </w:pPr>
          </w:p>
        </w:tc>
      </w:tr>
      <w:tr w:rsidR="0093731C" w:rsidRPr="0093731C" w14:paraId="28FA072A" w14:textId="77777777" w:rsidTr="00CF6DF9">
        <w:trPr>
          <w:trHeight w:val="170"/>
          <w:jc w:val="center"/>
        </w:trPr>
        <w:tc>
          <w:tcPr>
            <w:tcW w:w="502" w:type="pct"/>
            <w:vMerge w:val="restart"/>
            <w:tcBorders>
              <w:top w:val="nil"/>
              <w:left w:val="single" w:sz="4" w:space="0" w:color="auto"/>
              <w:bottom w:val="single" w:sz="4" w:space="0" w:color="auto"/>
              <w:right w:val="single" w:sz="4" w:space="0" w:color="auto"/>
            </w:tcBorders>
            <w:shd w:val="clear" w:color="auto" w:fill="auto"/>
            <w:vAlign w:val="center"/>
            <w:hideMark/>
          </w:tcPr>
          <w:p w14:paraId="35E36C1F"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C6</w:t>
            </w:r>
          </w:p>
        </w:tc>
        <w:tc>
          <w:tcPr>
            <w:tcW w:w="879" w:type="pct"/>
            <w:vMerge w:val="restart"/>
            <w:tcBorders>
              <w:top w:val="nil"/>
              <w:left w:val="single" w:sz="4" w:space="0" w:color="auto"/>
              <w:bottom w:val="single" w:sz="4" w:space="0" w:color="auto"/>
              <w:right w:val="single" w:sz="4" w:space="0" w:color="auto"/>
            </w:tcBorders>
            <w:shd w:val="clear" w:color="auto" w:fill="auto"/>
            <w:vAlign w:val="center"/>
            <w:hideMark/>
          </w:tcPr>
          <w:p w14:paraId="70B7BC1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四子王旗额尔敦朝古拉矿业有限责任公司达而不盖铁矿</w:t>
            </w:r>
          </w:p>
        </w:tc>
        <w:tc>
          <w:tcPr>
            <w:tcW w:w="1337" w:type="pct"/>
            <w:vMerge w:val="restart"/>
            <w:tcBorders>
              <w:top w:val="nil"/>
              <w:left w:val="single" w:sz="4" w:space="0" w:color="auto"/>
              <w:bottom w:val="single" w:sz="4" w:space="0" w:color="auto"/>
              <w:right w:val="single" w:sz="4" w:space="0" w:color="auto"/>
            </w:tcBorders>
            <w:shd w:val="clear" w:color="auto" w:fill="auto"/>
            <w:vAlign w:val="center"/>
            <w:hideMark/>
          </w:tcPr>
          <w:p w14:paraId="53B7046F"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C1500002015042110137590</w:t>
            </w:r>
          </w:p>
        </w:tc>
        <w:tc>
          <w:tcPr>
            <w:tcW w:w="310" w:type="pct"/>
            <w:tcBorders>
              <w:top w:val="nil"/>
              <w:left w:val="nil"/>
              <w:bottom w:val="single" w:sz="4" w:space="0" w:color="auto"/>
              <w:right w:val="single" w:sz="4" w:space="0" w:color="auto"/>
            </w:tcBorders>
            <w:shd w:val="clear" w:color="auto" w:fill="auto"/>
            <w:noWrap/>
            <w:vAlign w:val="center"/>
            <w:hideMark/>
          </w:tcPr>
          <w:p w14:paraId="2F3206F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762" w:type="pct"/>
            <w:tcBorders>
              <w:top w:val="nil"/>
              <w:left w:val="nil"/>
              <w:bottom w:val="single" w:sz="4" w:space="0" w:color="auto"/>
              <w:right w:val="single" w:sz="4" w:space="0" w:color="auto"/>
            </w:tcBorders>
            <w:shd w:val="clear" w:color="auto" w:fill="auto"/>
            <w:noWrap/>
            <w:vAlign w:val="center"/>
            <w:hideMark/>
          </w:tcPr>
          <w:p w14:paraId="2D41259E"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4633245.15</w:t>
            </w:r>
          </w:p>
        </w:tc>
        <w:tc>
          <w:tcPr>
            <w:tcW w:w="837" w:type="pct"/>
            <w:tcBorders>
              <w:top w:val="nil"/>
              <w:left w:val="nil"/>
              <w:bottom w:val="single" w:sz="4" w:space="0" w:color="auto"/>
              <w:right w:val="single" w:sz="4" w:space="0" w:color="auto"/>
            </w:tcBorders>
            <w:shd w:val="clear" w:color="auto" w:fill="auto"/>
            <w:noWrap/>
            <w:vAlign w:val="center"/>
            <w:hideMark/>
          </w:tcPr>
          <w:p w14:paraId="374CDE9D"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19535927.74</w:t>
            </w:r>
          </w:p>
        </w:tc>
        <w:tc>
          <w:tcPr>
            <w:tcW w:w="373" w:type="pct"/>
            <w:vMerge w:val="restart"/>
            <w:tcBorders>
              <w:top w:val="nil"/>
              <w:left w:val="single" w:sz="4" w:space="0" w:color="auto"/>
              <w:bottom w:val="single" w:sz="4" w:space="0" w:color="auto"/>
              <w:right w:val="single" w:sz="4" w:space="0" w:color="auto"/>
            </w:tcBorders>
            <w:shd w:val="clear" w:color="auto" w:fill="auto"/>
            <w:vAlign w:val="center"/>
            <w:hideMark/>
          </w:tcPr>
          <w:p w14:paraId="1B04FA10" w14:textId="77777777" w:rsidR="008A254B" w:rsidRPr="0093731C" w:rsidRDefault="008A254B" w:rsidP="004A0B33">
            <w:pPr>
              <w:wordWrap w:val="0"/>
              <w:jc w:val="center"/>
              <w:rPr>
                <w:rFonts w:ascii="仿宋" w:eastAsia="仿宋" w:hAnsi="仿宋" w:hint="eastAsia"/>
                <w:szCs w:val="21"/>
              </w:rPr>
            </w:pPr>
          </w:p>
        </w:tc>
      </w:tr>
      <w:tr w:rsidR="0093731C" w:rsidRPr="0093731C" w14:paraId="3B761AC2" w14:textId="77777777" w:rsidTr="00CF6DF9">
        <w:trPr>
          <w:trHeight w:val="170"/>
          <w:jc w:val="center"/>
        </w:trPr>
        <w:tc>
          <w:tcPr>
            <w:tcW w:w="502" w:type="pct"/>
            <w:vMerge/>
            <w:tcBorders>
              <w:top w:val="nil"/>
              <w:left w:val="single" w:sz="4" w:space="0" w:color="auto"/>
              <w:bottom w:val="single" w:sz="4" w:space="0" w:color="auto"/>
              <w:right w:val="single" w:sz="4" w:space="0" w:color="auto"/>
            </w:tcBorders>
            <w:vAlign w:val="center"/>
            <w:hideMark/>
          </w:tcPr>
          <w:p w14:paraId="1AF19773"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414BCB4D"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13C32F7A"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4201216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762" w:type="pct"/>
            <w:tcBorders>
              <w:top w:val="nil"/>
              <w:left w:val="nil"/>
              <w:bottom w:val="single" w:sz="4" w:space="0" w:color="auto"/>
              <w:right w:val="single" w:sz="4" w:space="0" w:color="auto"/>
            </w:tcBorders>
            <w:shd w:val="clear" w:color="auto" w:fill="auto"/>
            <w:noWrap/>
            <w:vAlign w:val="center"/>
            <w:hideMark/>
          </w:tcPr>
          <w:p w14:paraId="406A59B5"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4633245.16</w:t>
            </w:r>
          </w:p>
        </w:tc>
        <w:tc>
          <w:tcPr>
            <w:tcW w:w="837" w:type="pct"/>
            <w:tcBorders>
              <w:top w:val="nil"/>
              <w:left w:val="nil"/>
              <w:bottom w:val="single" w:sz="4" w:space="0" w:color="auto"/>
              <w:right w:val="single" w:sz="4" w:space="0" w:color="auto"/>
            </w:tcBorders>
            <w:shd w:val="clear" w:color="auto" w:fill="auto"/>
            <w:noWrap/>
            <w:vAlign w:val="center"/>
            <w:hideMark/>
          </w:tcPr>
          <w:p w14:paraId="4B005BEE"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19537297.76</w:t>
            </w:r>
          </w:p>
        </w:tc>
        <w:tc>
          <w:tcPr>
            <w:tcW w:w="373" w:type="pct"/>
            <w:vMerge/>
            <w:tcBorders>
              <w:top w:val="nil"/>
              <w:left w:val="single" w:sz="4" w:space="0" w:color="auto"/>
              <w:bottom w:val="single" w:sz="4" w:space="0" w:color="auto"/>
              <w:right w:val="single" w:sz="4" w:space="0" w:color="auto"/>
            </w:tcBorders>
            <w:vAlign w:val="center"/>
            <w:hideMark/>
          </w:tcPr>
          <w:p w14:paraId="67D397DE" w14:textId="77777777" w:rsidR="008A254B" w:rsidRPr="0093731C" w:rsidRDefault="008A254B" w:rsidP="004A0B33">
            <w:pPr>
              <w:wordWrap w:val="0"/>
              <w:jc w:val="center"/>
              <w:rPr>
                <w:rFonts w:ascii="仿宋" w:eastAsia="仿宋" w:hAnsi="仿宋" w:hint="eastAsia"/>
                <w:szCs w:val="21"/>
              </w:rPr>
            </w:pPr>
          </w:p>
        </w:tc>
      </w:tr>
      <w:tr w:rsidR="0093731C" w:rsidRPr="0093731C" w14:paraId="7E549224" w14:textId="77777777" w:rsidTr="00CF6DF9">
        <w:trPr>
          <w:trHeight w:val="170"/>
          <w:jc w:val="center"/>
        </w:trPr>
        <w:tc>
          <w:tcPr>
            <w:tcW w:w="502" w:type="pct"/>
            <w:vMerge/>
            <w:tcBorders>
              <w:top w:val="nil"/>
              <w:left w:val="single" w:sz="4" w:space="0" w:color="auto"/>
              <w:bottom w:val="single" w:sz="4" w:space="0" w:color="auto"/>
              <w:right w:val="single" w:sz="4" w:space="0" w:color="auto"/>
            </w:tcBorders>
            <w:vAlign w:val="center"/>
            <w:hideMark/>
          </w:tcPr>
          <w:p w14:paraId="3CED48A9"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76096078"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60C6DD11"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481BD095"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762" w:type="pct"/>
            <w:tcBorders>
              <w:top w:val="nil"/>
              <w:left w:val="nil"/>
              <w:bottom w:val="single" w:sz="4" w:space="0" w:color="auto"/>
              <w:right w:val="single" w:sz="4" w:space="0" w:color="auto"/>
            </w:tcBorders>
            <w:shd w:val="clear" w:color="auto" w:fill="auto"/>
            <w:noWrap/>
            <w:vAlign w:val="center"/>
            <w:hideMark/>
          </w:tcPr>
          <w:p w14:paraId="6E1DC42F"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4632355.15</w:t>
            </w:r>
          </w:p>
        </w:tc>
        <w:tc>
          <w:tcPr>
            <w:tcW w:w="837" w:type="pct"/>
            <w:tcBorders>
              <w:top w:val="nil"/>
              <w:left w:val="nil"/>
              <w:bottom w:val="single" w:sz="4" w:space="0" w:color="auto"/>
              <w:right w:val="single" w:sz="4" w:space="0" w:color="auto"/>
            </w:tcBorders>
            <w:shd w:val="clear" w:color="auto" w:fill="auto"/>
            <w:noWrap/>
            <w:vAlign w:val="center"/>
            <w:hideMark/>
          </w:tcPr>
          <w:p w14:paraId="06FC3A09"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19537297.76</w:t>
            </w:r>
          </w:p>
        </w:tc>
        <w:tc>
          <w:tcPr>
            <w:tcW w:w="373" w:type="pct"/>
            <w:vMerge/>
            <w:tcBorders>
              <w:top w:val="nil"/>
              <w:left w:val="single" w:sz="4" w:space="0" w:color="auto"/>
              <w:bottom w:val="single" w:sz="4" w:space="0" w:color="auto"/>
              <w:right w:val="single" w:sz="4" w:space="0" w:color="auto"/>
            </w:tcBorders>
            <w:vAlign w:val="center"/>
            <w:hideMark/>
          </w:tcPr>
          <w:p w14:paraId="154B2198" w14:textId="77777777" w:rsidR="008A254B" w:rsidRPr="0093731C" w:rsidRDefault="008A254B" w:rsidP="004A0B33">
            <w:pPr>
              <w:wordWrap w:val="0"/>
              <w:jc w:val="center"/>
              <w:rPr>
                <w:rFonts w:ascii="仿宋" w:eastAsia="仿宋" w:hAnsi="仿宋" w:hint="eastAsia"/>
                <w:szCs w:val="21"/>
              </w:rPr>
            </w:pPr>
          </w:p>
        </w:tc>
      </w:tr>
      <w:tr w:rsidR="0093731C" w:rsidRPr="0093731C" w14:paraId="6437DA28" w14:textId="77777777" w:rsidTr="00CF6DF9">
        <w:trPr>
          <w:trHeight w:val="170"/>
          <w:jc w:val="center"/>
        </w:trPr>
        <w:tc>
          <w:tcPr>
            <w:tcW w:w="502" w:type="pct"/>
            <w:vMerge/>
            <w:tcBorders>
              <w:top w:val="nil"/>
              <w:left w:val="single" w:sz="4" w:space="0" w:color="auto"/>
              <w:bottom w:val="single" w:sz="4" w:space="0" w:color="auto"/>
              <w:right w:val="single" w:sz="4" w:space="0" w:color="auto"/>
            </w:tcBorders>
            <w:vAlign w:val="center"/>
            <w:hideMark/>
          </w:tcPr>
          <w:p w14:paraId="0D776BB0"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396AF51D"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574A1986"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50C2082A"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762" w:type="pct"/>
            <w:tcBorders>
              <w:top w:val="nil"/>
              <w:left w:val="nil"/>
              <w:bottom w:val="single" w:sz="4" w:space="0" w:color="auto"/>
              <w:right w:val="single" w:sz="4" w:space="0" w:color="auto"/>
            </w:tcBorders>
            <w:shd w:val="clear" w:color="auto" w:fill="auto"/>
            <w:noWrap/>
            <w:vAlign w:val="center"/>
            <w:hideMark/>
          </w:tcPr>
          <w:p w14:paraId="3EC00EF8"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4632355.14</w:t>
            </w:r>
          </w:p>
        </w:tc>
        <w:tc>
          <w:tcPr>
            <w:tcW w:w="837" w:type="pct"/>
            <w:tcBorders>
              <w:top w:val="nil"/>
              <w:left w:val="nil"/>
              <w:bottom w:val="single" w:sz="4" w:space="0" w:color="auto"/>
              <w:right w:val="single" w:sz="4" w:space="0" w:color="auto"/>
            </w:tcBorders>
            <w:shd w:val="clear" w:color="auto" w:fill="auto"/>
            <w:noWrap/>
            <w:vAlign w:val="center"/>
            <w:hideMark/>
          </w:tcPr>
          <w:p w14:paraId="690B2685"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19535932.75</w:t>
            </w:r>
          </w:p>
        </w:tc>
        <w:tc>
          <w:tcPr>
            <w:tcW w:w="373" w:type="pct"/>
            <w:vMerge/>
            <w:tcBorders>
              <w:top w:val="nil"/>
              <w:left w:val="single" w:sz="4" w:space="0" w:color="auto"/>
              <w:bottom w:val="single" w:sz="4" w:space="0" w:color="auto"/>
              <w:right w:val="single" w:sz="4" w:space="0" w:color="auto"/>
            </w:tcBorders>
            <w:vAlign w:val="center"/>
            <w:hideMark/>
          </w:tcPr>
          <w:p w14:paraId="6BD1A1C4" w14:textId="77777777" w:rsidR="008A254B" w:rsidRPr="0093731C" w:rsidRDefault="008A254B" w:rsidP="004A0B33">
            <w:pPr>
              <w:wordWrap w:val="0"/>
              <w:jc w:val="center"/>
              <w:rPr>
                <w:rFonts w:ascii="仿宋" w:eastAsia="仿宋" w:hAnsi="仿宋" w:hint="eastAsia"/>
                <w:szCs w:val="21"/>
              </w:rPr>
            </w:pPr>
          </w:p>
        </w:tc>
      </w:tr>
      <w:tr w:rsidR="0093731C" w:rsidRPr="0093731C" w14:paraId="3F78E0D2" w14:textId="77777777" w:rsidTr="00CF6DF9">
        <w:trPr>
          <w:trHeight w:val="170"/>
          <w:jc w:val="center"/>
        </w:trPr>
        <w:tc>
          <w:tcPr>
            <w:tcW w:w="502" w:type="pct"/>
            <w:vMerge w:val="restart"/>
            <w:tcBorders>
              <w:top w:val="nil"/>
              <w:left w:val="single" w:sz="4" w:space="0" w:color="auto"/>
              <w:bottom w:val="single" w:sz="4" w:space="0" w:color="auto"/>
              <w:right w:val="single" w:sz="4" w:space="0" w:color="auto"/>
            </w:tcBorders>
            <w:shd w:val="clear" w:color="auto" w:fill="auto"/>
            <w:vAlign w:val="center"/>
            <w:hideMark/>
          </w:tcPr>
          <w:p w14:paraId="4DB91768"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C7</w:t>
            </w:r>
          </w:p>
        </w:tc>
        <w:tc>
          <w:tcPr>
            <w:tcW w:w="879" w:type="pct"/>
            <w:vMerge w:val="restart"/>
            <w:tcBorders>
              <w:top w:val="nil"/>
              <w:left w:val="single" w:sz="4" w:space="0" w:color="auto"/>
              <w:bottom w:val="single" w:sz="4" w:space="0" w:color="auto"/>
              <w:right w:val="single" w:sz="4" w:space="0" w:color="auto"/>
            </w:tcBorders>
            <w:shd w:val="clear" w:color="auto" w:fill="auto"/>
            <w:vAlign w:val="center"/>
            <w:hideMark/>
          </w:tcPr>
          <w:p w14:paraId="50C3D9AE"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四子王旗中号硅石矿</w:t>
            </w:r>
          </w:p>
        </w:tc>
        <w:tc>
          <w:tcPr>
            <w:tcW w:w="1337" w:type="pct"/>
            <w:vMerge w:val="restart"/>
            <w:tcBorders>
              <w:top w:val="nil"/>
              <w:left w:val="single" w:sz="4" w:space="0" w:color="auto"/>
              <w:bottom w:val="single" w:sz="4" w:space="0" w:color="auto"/>
              <w:right w:val="single" w:sz="4" w:space="0" w:color="auto"/>
            </w:tcBorders>
            <w:shd w:val="clear" w:color="auto" w:fill="auto"/>
            <w:vAlign w:val="center"/>
            <w:hideMark/>
          </w:tcPr>
          <w:p w14:paraId="0482CD7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C1509002011057130111679</w:t>
            </w:r>
          </w:p>
        </w:tc>
        <w:tc>
          <w:tcPr>
            <w:tcW w:w="310" w:type="pct"/>
            <w:tcBorders>
              <w:top w:val="nil"/>
              <w:left w:val="nil"/>
              <w:bottom w:val="single" w:sz="4" w:space="0" w:color="auto"/>
              <w:right w:val="single" w:sz="4" w:space="0" w:color="auto"/>
            </w:tcBorders>
            <w:shd w:val="clear" w:color="auto" w:fill="auto"/>
            <w:noWrap/>
            <w:vAlign w:val="center"/>
            <w:hideMark/>
          </w:tcPr>
          <w:p w14:paraId="29102ABD"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762" w:type="pct"/>
            <w:tcBorders>
              <w:top w:val="nil"/>
              <w:left w:val="nil"/>
              <w:bottom w:val="single" w:sz="4" w:space="0" w:color="auto"/>
              <w:right w:val="single" w:sz="4" w:space="0" w:color="auto"/>
            </w:tcBorders>
            <w:shd w:val="clear" w:color="auto" w:fill="auto"/>
            <w:noWrap/>
            <w:vAlign w:val="center"/>
            <w:hideMark/>
          </w:tcPr>
          <w:p w14:paraId="6C446176"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4629555.15</w:t>
            </w:r>
          </w:p>
        </w:tc>
        <w:tc>
          <w:tcPr>
            <w:tcW w:w="837" w:type="pct"/>
            <w:tcBorders>
              <w:top w:val="nil"/>
              <w:left w:val="nil"/>
              <w:bottom w:val="single" w:sz="4" w:space="0" w:color="auto"/>
              <w:right w:val="single" w:sz="4" w:space="0" w:color="auto"/>
            </w:tcBorders>
            <w:shd w:val="clear" w:color="auto" w:fill="auto"/>
            <w:noWrap/>
            <w:vAlign w:val="center"/>
            <w:hideMark/>
          </w:tcPr>
          <w:p w14:paraId="165BCCAD"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19541827.78</w:t>
            </w:r>
          </w:p>
        </w:tc>
        <w:tc>
          <w:tcPr>
            <w:tcW w:w="373" w:type="pct"/>
            <w:vMerge w:val="restart"/>
            <w:tcBorders>
              <w:top w:val="nil"/>
              <w:left w:val="single" w:sz="4" w:space="0" w:color="auto"/>
              <w:bottom w:val="single" w:sz="4" w:space="0" w:color="auto"/>
              <w:right w:val="single" w:sz="4" w:space="0" w:color="auto"/>
            </w:tcBorders>
            <w:shd w:val="clear" w:color="auto" w:fill="auto"/>
            <w:vAlign w:val="center"/>
            <w:hideMark/>
          </w:tcPr>
          <w:p w14:paraId="5AC7D666" w14:textId="77777777" w:rsidR="008A254B" w:rsidRPr="0093731C" w:rsidRDefault="008A254B" w:rsidP="004A0B33">
            <w:pPr>
              <w:wordWrap w:val="0"/>
              <w:jc w:val="center"/>
              <w:rPr>
                <w:rFonts w:ascii="仿宋" w:eastAsia="仿宋" w:hAnsi="仿宋" w:hint="eastAsia"/>
                <w:szCs w:val="21"/>
              </w:rPr>
            </w:pPr>
          </w:p>
        </w:tc>
      </w:tr>
      <w:tr w:rsidR="0093731C" w:rsidRPr="0093731C" w14:paraId="291186B9" w14:textId="77777777" w:rsidTr="00CF6DF9">
        <w:trPr>
          <w:trHeight w:val="170"/>
          <w:jc w:val="center"/>
        </w:trPr>
        <w:tc>
          <w:tcPr>
            <w:tcW w:w="502" w:type="pct"/>
            <w:vMerge/>
            <w:tcBorders>
              <w:top w:val="nil"/>
              <w:left w:val="single" w:sz="4" w:space="0" w:color="auto"/>
              <w:bottom w:val="single" w:sz="4" w:space="0" w:color="auto"/>
              <w:right w:val="single" w:sz="4" w:space="0" w:color="auto"/>
            </w:tcBorders>
            <w:vAlign w:val="center"/>
            <w:hideMark/>
          </w:tcPr>
          <w:p w14:paraId="1B55A2FF"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3F5AC7C9"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18AF37DF"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14FF354A"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762" w:type="pct"/>
            <w:tcBorders>
              <w:top w:val="nil"/>
              <w:left w:val="nil"/>
              <w:bottom w:val="single" w:sz="4" w:space="0" w:color="auto"/>
              <w:right w:val="single" w:sz="4" w:space="0" w:color="auto"/>
            </w:tcBorders>
            <w:shd w:val="clear" w:color="auto" w:fill="auto"/>
            <w:noWrap/>
            <w:vAlign w:val="center"/>
            <w:hideMark/>
          </w:tcPr>
          <w:p w14:paraId="1DAC121B"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4629555.16</w:t>
            </w:r>
          </w:p>
        </w:tc>
        <w:tc>
          <w:tcPr>
            <w:tcW w:w="837" w:type="pct"/>
            <w:tcBorders>
              <w:top w:val="nil"/>
              <w:left w:val="nil"/>
              <w:bottom w:val="single" w:sz="4" w:space="0" w:color="auto"/>
              <w:right w:val="single" w:sz="4" w:space="0" w:color="auto"/>
            </w:tcBorders>
            <w:shd w:val="clear" w:color="auto" w:fill="auto"/>
            <w:noWrap/>
            <w:vAlign w:val="center"/>
            <w:hideMark/>
          </w:tcPr>
          <w:p w14:paraId="6D3F4E74"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19542827.78</w:t>
            </w:r>
          </w:p>
        </w:tc>
        <w:tc>
          <w:tcPr>
            <w:tcW w:w="373" w:type="pct"/>
            <w:vMerge/>
            <w:tcBorders>
              <w:top w:val="nil"/>
              <w:left w:val="single" w:sz="4" w:space="0" w:color="auto"/>
              <w:bottom w:val="single" w:sz="4" w:space="0" w:color="auto"/>
              <w:right w:val="single" w:sz="4" w:space="0" w:color="auto"/>
            </w:tcBorders>
            <w:vAlign w:val="center"/>
            <w:hideMark/>
          </w:tcPr>
          <w:p w14:paraId="30B19E45" w14:textId="77777777" w:rsidR="008A254B" w:rsidRPr="0093731C" w:rsidRDefault="008A254B" w:rsidP="004A0B33">
            <w:pPr>
              <w:wordWrap w:val="0"/>
              <w:jc w:val="center"/>
              <w:rPr>
                <w:rFonts w:ascii="仿宋" w:eastAsia="仿宋" w:hAnsi="仿宋" w:hint="eastAsia"/>
                <w:szCs w:val="21"/>
              </w:rPr>
            </w:pPr>
          </w:p>
        </w:tc>
      </w:tr>
      <w:tr w:rsidR="0093731C" w:rsidRPr="0093731C" w14:paraId="19B48801" w14:textId="77777777" w:rsidTr="00CF6DF9">
        <w:trPr>
          <w:trHeight w:val="170"/>
          <w:jc w:val="center"/>
        </w:trPr>
        <w:tc>
          <w:tcPr>
            <w:tcW w:w="502" w:type="pct"/>
            <w:vMerge/>
            <w:tcBorders>
              <w:top w:val="nil"/>
              <w:left w:val="single" w:sz="4" w:space="0" w:color="auto"/>
              <w:bottom w:val="single" w:sz="4" w:space="0" w:color="auto"/>
              <w:right w:val="single" w:sz="4" w:space="0" w:color="auto"/>
            </w:tcBorders>
            <w:vAlign w:val="center"/>
            <w:hideMark/>
          </w:tcPr>
          <w:p w14:paraId="206A2FE4"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24BBF8A6"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5A3EC255"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34B22267"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762" w:type="pct"/>
            <w:tcBorders>
              <w:top w:val="nil"/>
              <w:left w:val="nil"/>
              <w:bottom w:val="single" w:sz="4" w:space="0" w:color="auto"/>
              <w:right w:val="single" w:sz="4" w:space="0" w:color="auto"/>
            </w:tcBorders>
            <w:shd w:val="clear" w:color="auto" w:fill="auto"/>
            <w:noWrap/>
            <w:vAlign w:val="center"/>
            <w:hideMark/>
          </w:tcPr>
          <w:p w14:paraId="30DE95FF"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4631455.17</w:t>
            </w:r>
          </w:p>
        </w:tc>
        <w:tc>
          <w:tcPr>
            <w:tcW w:w="837" w:type="pct"/>
            <w:tcBorders>
              <w:top w:val="nil"/>
              <w:left w:val="nil"/>
              <w:bottom w:val="single" w:sz="4" w:space="0" w:color="auto"/>
              <w:right w:val="single" w:sz="4" w:space="0" w:color="auto"/>
            </w:tcBorders>
            <w:shd w:val="clear" w:color="auto" w:fill="auto"/>
            <w:noWrap/>
            <w:vAlign w:val="center"/>
            <w:hideMark/>
          </w:tcPr>
          <w:p w14:paraId="662D2389"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19542827.77</w:t>
            </w:r>
          </w:p>
        </w:tc>
        <w:tc>
          <w:tcPr>
            <w:tcW w:w="373" w:type="pct"/>
            <w:vMerge/>
            <w:tcBorders>
              <w:top w:val="nil"/>
              <w:left w:val="single" w:sz="4" w:space="0" w:color="auto"/>
              <w:bottom w:val="single" w:sz="4" w:space="0" w:color="auto"/>
              <w:right w:val="single" w:sz="4" w:space="0" w:color="auto"/>
            </w:tcBorders>
            <w:vAlign w:val="center"/>
            <w:hideMark/>
          </w:tcPr>
          <w:p w14:paraId="6CB93F0B" w14:textId="77777777" w:rsidR="008A254B" w:rsidRPr="0093731C" w:rsidRDefault="008A254B" w:rsidP="004A0B33">
            <w:pPr>
              <w:wordWrap w:val="0"/>
              <w:jc w:val="center"/>
              <w:rPr>
                <w:rFonts w:ascii="仿宋" w:eastAsia="仿宋" w:hAnsi="仿宋" w:hint="eastAsia"/>
                <w:szCs w:val="21"/>
              </w:rPr>
            </w:pPr>
          </w:p>
        </w:tc>
      </w:tr>
      <w:tr w:rsidR="0093731C" w:rsidRPr="0093731C" w14:paraId="115A2567" w14:textId="77777777" w:rsidTr="00CF6DF9">
        <w:trPr>
          <w:trHeight w:val="170"/>
          <w:jc w:val="center"/>
        </w:trPr>
        <w:tc>
          <w:tcPr>
            <w:tcW w:w="502" w:type="pct"/>
            <w:vMerge/>
            <w:tcBorders>
              <w:top w:val="nil"/>
              <w:left w:val="single" w:sz="4" w:space="0" w:color="auto"/>
              <w:bottom w:val="single" w:sz="4" w:space="0" w:color="auto"/>
              <w:right w:val="single" w:sz="4" w:space="0" w:color="auto"/>
            </w:tcBorders>
            <w:vAlign w:val="center"/>
            <w:hideMark/>
          </w:tcPr>
          <w:p w14:paraId="3DD23D58"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45882E89"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146E283F"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610AB0A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762" w:type="pct"/>
            <w:tcBorders>
              <w:top w:val="nil"/>
              <w:left w:val="nil"/>
              <w:bottom w:val="single" w:sz="4" w:space="0" w:color="auto"/>
              <w:right w:val="single" w:sz="4" w:space="0" w:color="auto"/>
            </w:tcBorders>
            <w:shd w:val="clear" w:color="auto" w:fill="auto"/>
            <w:noWrap/>
            <w:vAlign w:val="center"/>
            <w:hideMark/>
          </w:tcPr>
          <w:p w14:paraId="72271615"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4631455.16</w:t>
            </w:r>
          </w:p>
        </w:tc>
        <w:tc>
          <w:tcPr>
            <w:tcW w:w="837" w:type="pct"/>
            <w:tcBorders>
              <w:top w:val="nil"/>
              <w:left w:val="nil"/>
              <w:bottom w:val="single" w:sz="4" w:space="0" w:color="auto"/>
              <w:right w:val="single" w:sz="4" w:space="0" w:color="auto"/>
            </w:tcBorders>
            <w:shd w:val="clear" w:color="auto" w:fill="auto"/>
            <w:noWrap/>
            <w:vAlign w:val="center"/>
            <w:hideMark/>
          </w:tcPr>
          <w:p w14:paraId="60871EA9"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19541827.76</w:t>
            </w:r>
          </w:p>
        </w:tc>
        <w:tc>
          <w:tcPr>
            <w:tcW w:w="373" w:type="pct"/>
            <w:vMerge/>
            <w:tcBorders>
              <w:top w:val="nil"/>
              <w:left w:val="single" w:sz="4" w:space="0" w:color="auto"/>
              <w:bottom w:val="single" w:sz="4" w:space="0" w:color="auto"/>
              <w:right w:val="single" w:sz="4" w:space="0" w:color="auto"/>
            </w:tcBorders>
            <w:vAlign w:val="center"/>
            <w:hideMark/>
          </w:tcPr>
          <w:p w14:paraId="3AB01D20" w14:textId="77777777" w:rsidR="008A254B" w:rsidRPr="0093731C" w:rsidRDefault="008A254B" w:rsidP="004A0B33">
            <w:pPr>
              <w:wordWrap w:val="0"/>
              <w:jc w:val="center"/>
              <w:rPr>
                <w:rFonts w:ascii="仿宋" w:eastAsia="仿宋" w:hAnsi="仿宋" w:hint="eastAsia"/>
                <w:szCs w:val="21"/>
              </w:rPr>
            </w:pPr>
          </w:p>
        </w:tc>
      </w:tr>
      <w:tr w:rsidR="0093731C" w:rsidRPr="0093731C" w14:paraId="02056836" w14:textId="77777777" w:rsidTr="00CF6DF9">
        <w:trPr>
          <w:trHeight w:val="170"/>
          <w:jc w:val="center"/>
        </w:trPr>
        <w:tc>
          <w:tcPr>
            <w:tcW w:w="502" w:type="pct"/>
            <w:vMerge w:val="restart"/>
            <w:tcBorders>
              <w:top w:val="nil"/>
              <w:left w:val="single" w:sz="4" w:space="0" w:color="auto"/>
              <w:bottom w:val="single" w:sz="4" w:space="0" w:color="auto"/>
              <w:right w:val="single" w:sz="4" w:space="0" w:color="auto"/>
            </w:tcBorders>
            <w:shd w:val="clear" w:color="auto" w:fill="auto"/>
            <w:vAlign w:val="center"/>
            <w:hideMark/>
          </w:tcPr>
          <w:p w14:paraId="4A598C8D"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C8</w:t>
            </w:r>
          </w:p>
        </w:tc>
        <w:tc>
          <w:tcPr>
            <w:tcW w:w="879" w:type="pct"/>
            <w:vMerge w:val="restart"/>
            <w:tcBorders>
              <w:top w:val="nil"/>
              <w:left w:val="single" w:sz="4" w:space="0" w:color="auto"/>
              <w:bottom w:val="single" w:sz="4" w:space="0" w:color="auto"/>
              <w:right w:val="single" w:sz="4" w:space="0" w:color="auto"/>
            </w:tcBorders>
            <w:shd w:val="clear" w:color="auto" w:fill="auto"/>
            <w:vAlign w:val="center"/>
            <w:hideMark/>
          </w:tcPr>
          <w:p w14:paraId="6871D689"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四子</w:t>
            </w:r>
            <w:proofErr w:type="gramStart"/>
            <w:r w:rsidRPr="0093731C">
              <w:rPr>
                <w:rFonts w:ascii="仿宋" w:eastAsia="仿宋" w:hAnsi="仿宋" w:hint="eastAsia"/>
                <w:szCs w:val="21"/>
              </w:rPr>
              <w:t>王旗吉生太</w:t>
            </w:r>
            <w:proofErr w:type="gramEnd"/>
            <w:r w:rsidRPr="0093731C">
              <w:rPr>
                <w:rFonts w:ascii="仿宋" w:eastAsia="仿宋" w:hAnsi="仿宋" w:hint="eastAsia"/>
                <w:szCs w:val="21"/>
              </w:rPr>
              <w:t>石料场</w:t>
            </w:r>
          </w:p>
        </w:tc>
        <w:tc>
          <w:tcPr>
            <w:tcW w:w="1337" w:type="pct"/>
            <w:vMerge w:val="restart"/>
            <w:tcBorders>
              <w:top w:val="nil"/>
              <w:left w:val="single" w:sz="4" w:space="0" w:color="auto"/>
              <w:bottom w:val="single" w:sz="4" w:space="0" w:color="auto"/>
              <w:right w:val="single" w:sz="4" w:space="0" w:color="auto"/>
            </w:tcBorders>
            <w:shd w:val="clear" w:color="auto" w:fill="auto"/>
            <w:vAlign w:val="center"/>
            <w:hideMark/>
          </w:tcPr>
          <w:p w14:paraId="72403363"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C1509002013097130131200</w:t>
            </w:r>
          </w:p>
        </w:tc>
        <w:tc>
          <w:tcPr>
            <w:tcW w:w="310" w:type="pct"/>
            <w:tcBorders>
              <w:top w:val="nil"/>
              <w:left w:val="nil"/>
              <w:bottom w:val="single" w:sz="4" w:space="0" w:color="auto"/>
              <w:right w:val="single" w:sz="4" w:space="0" w:color="auto"/>
            </w:tcBorders>
            <w:shd w:val="clear" w:color="auto" w:fill="auto"/>
            <w:noWrap/>
            <w:vAlign w:val="center"/>
            <w:hideMark/>
          </w:tcPr>
          <w:p w14:paraId="24005334"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w:t>
            </w:r>
          </w:p>
        </w:tc>
        <w:tc>
          <w:tcPr>
            <w:tcW w:w="762" w:type="pct"/>
            <w:tcBorders>
              <w:top w:val="nil"/>
              <w:left w:val="nil"/>
              <w:bottom w:val="single" w:sz="4" w:space="0" w:color="auto"/>
              <w:right w:val="single" w:sz="4" w:space="0" w:color="auto"/>
            </w:tcBorders>
            <w:shd w:val="clear" w:color="auto" w:fill="auto"/>
            <w:noWrap/>
            <w:vAlign w:val="center"/>
            <w:hideMark/>
          </w:tcPr>
          <w:p w14:paraId="3B84BDA5"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4623812.09</w:t>
            </w:r>
          </w:p>
        </w:tc>
        <w:tc>
          <w:tcPr>
            <w:tcW w:w="837" w:type="pct"/>
            <w:tcBorders>
              <w:top w:val="nil"/>
              <w:left w:val="nil"/>
              <w:bottom w:val="single" w:sz="4" w:space="0" w:color="auto"/>
              <w:right w:val="single" w:sz="4" w:space="0" w:color="auto"/>
            </w:tcBorders>
            <w:shd w:val="clear" w:color="auto" w:fill="auto"/>
            <w:noWrap/>
            <w:vAlign w:val="center"/>
            <w:hideMark/>
          </w:tcPr>
          <w:p w14:paraId="6E6C2EEB"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19540042.95</w:t>
            </w:r>
          </w:p>
        </w:tc>
        <w:tc>
          <w:tcPr>
            <w:tcW w:w="373" w:type="pct"/>
            <w:vMerge w:val="restart"/>
            <w:tcBorders>
              <w:top w:val="nil"/>
              <w:left w:val="single" w:sz="4" w:space="0" w:color="auto"/>
              <w:bottom w:val="single" w:sz="4" w:space="0" w:color="auto"/>
              <w:right w:val="single" w:sz="4" w:space="0" w:color="auto"/>
            </w:tcBorders>
            <w:shd w:val="clear" w:color="auto" w:fill="auto"/>
            <w:vAlign w:val="center"/>
            <w:hideMark/>
          </w:tcPr>
          <w:p w14:paraId="4750CE41" w14:textId="77777777" w:rsidR="008A254B" w:rsidRPr="0093731C" w:rsidRDefault="008A254B" w:rsidP="004A0B33">
            <w:pPr>
              <w:wordWrap w:val="0"/>
              <w:jc w:val="center"/>
              <w:rPr>
                <w:rFonts w:ascii="仿宋" w:eastAsia="仿宋" w:hAnsi="仿宋" w:hint="eastAsia"/>
                <w:szCs w:val="21"/>
              </w:rPr>
            </w:pPr>
          </w:p>
        </w:tc>
      </w:tr>
      <w:tr w:rsidR="0093731C" w:rsidRPr="0093731C" w14:paraId="78A44AB2" w14:textId="77777777" w:rsidTr="00CF6DF9">
        <w:trPr>
          <w:trHeight w:val="170"/>
          <w:jc w:val="center"/>
        </w:trPr>
        <w:tc>
          <w:tcPr>
            <w:tcW w:w="502" w:type="pct"/>
            <w:vMerge/>
            <w:tcBorders>
              <w:top w:val="nil"/>
              <w:left w:val="single" w:sz="4" w:space="0" w:color="auto"/>
              <w:bottom w:val="single" w:sz="4" w:space="0" w:color="auto"/>
              <w:right w:val="single" w:sz="4" w:space="0" w:color="auto"/>
            </w:tcBorders>
            <w:vAlign w:val="center"/>
            <w:hideMark/>
          </w:tcPr>
          <w:p w14:paraId="247B95DE"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34312C9C"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5D8927AC"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71C3EADE"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2</w:t>
            </w:r>
          </w:p>
        </w:tc>
        <w:tc>
          <w:tcPr>
            <w:tcW w:w="762" w:type="pct"/>
            <w:tcBorders>
              <w:top w:val="nil"/>
              <w:left w:val="nil"/>
              <w:bottom w:val="single" w:sz="4" w:space="0" w:color="auto"/>
              <w:right w:val="single" w:sz="4" w:space="0" w:color="auto"/>
            </w:tcBorders>
            <w:shd w:val="clear" w:color="auto" w:fill="auto"/>
            <w:noWrap/>
            <w:vAlign w:val="center"/>
            <w:hideMark/>
          </w:tcPr>
          <w:p w14:paraId="04162A6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4623912.09</w:t>
            </w:r>
          </w:p>
        </w:tc>
        <w:tc>
          <w:tcPr>
            <w:tcW w:w="837" w:type="pct"/>
            <w:tcBorders>
              <w:top w:val="nil"/>
              <w:left w:val="nil"/>
              <w:bottom w:val="single" w:sz="4" w:space="0" w:color="auto"/>
              <w:right w:val="single" w:sz="4" w:space="0" w:color="auto"/>
            </w:tcBorders>
            <w:shd w:val="clear" w:color="auto" w:fill="auto"/>
            <w:noWrap/>
            <w:vAlign w:val="center"/>
            <w:hideMark/>
          </w:tcPr>
          <w:p w14:paraId="61649C16"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19540042.95</w:t>
            </w:r>
          </w:p>
        </w:tc>
        <w:tc>
          <w:tcPr>
            <w:tcW w:w="373" w:type="pct"/>
            <w:vMerge/>
            <w:tcBorders>
              <w:top w:val="nil"/>
              <w:left w:val="single" w:sz="4" w:space="0" w:color="auto"/>
              <w:bottom w:val="single" w:sz="4" w:space="0" w:color="auto"/>
              <w:right w:val="single" w:sz="4" w:space="0" w:color="auto"/>
            </w:tcBorders>
            <w:vAlign w:val="center"/>
            <w:hideMark/>
          </w:tcPr>
          <w:p w14:paraId="6BC4D174" w14:textId="77777777" w:rsidR="008A254B" w:rsidRPr="0093731C" w:rsidRDefault="008A254B" w:rsidP="004A0B33">
            <w:pPr>
              <w:wordWrap w:val="0"/>
              <w:rPr>
                <w:rFonts w:hint="eastAsia"/>
              </w:rPr>
            </w:pPr>
          </w:p>
        </w:tc>
      </w:tr>
      <w:tr w:rsidR="0093731C" w:rsidRPr="0093731C" w14:paraId="0D929041" w14:textId="77777777" w:rsidTr="00CF6DF9">
        <w:trPr>
          <w:trHeight w:val="170"/>
          <w:jc w:val="center"/>
        </w:trPr>
        <w:tc>
          <w:tcPr>
            <w:tcW w:w="502" w:type="pct"/>
            <w:vMerge/>
            <w:tcBorders>
              <w:top w:val="nil"/>
              <w:left w:val="single" w:sz="4" w:space="0" w:color="auto"/>
              <w:bottom w:val="single" w:sz="4" w:space="0" w:color="auto"/>
              <w:right w:val="single" w:sz="4" w:space="0" w:color="auto"/>
            </w:tcBorders>
            <w:vAlign w:val="center"/>
            <w:hideMark/>
          </w:tcPr>
          <w:p w14:paraId="51D27CBC"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13080BB2"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36B56582"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68040EC1"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3</w:t>
            </w:r>
          </w:p>
        </w:tc>
        <w:tc>
          <w:tcPr>
            <w:tcW w:w="762" w:type="pct"/>
            <w:tcBorders>
              <w:top w:val="nil"/>
              <w:left w:val="nil"/>
              <w:bottom w:val="single" w:sz="4" w:space="0" w:color="auto"/>
              <w:right w:val="single" w:sz="4" w:space="0" w:color="auto"/>
            </w:tcBorders>
            <w:shd w:val="clear" w:color="auto" w:fill="auto"/>
            <w:noWrap/>
            <w:vAlign w:val="center"/>
            <w:hideMark/>
          </w:tcPr>
          <w:p w14:paraId="7EB6FCD8"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4623912.09</w:t>
            </w:r>
          </w:p>
        </w:tc>
        <w:tc>
          <w:tcPr>
            <w:tcW w:w="837" w:type="pct"/>
            <w:tcBorders>
              <w:top w:val="nil"/>
              <w:left w:val="nil"/>
              <w:bottom w:val="single" w:sz="4" w:space="0" w:color="auto"/>
              <w:right w:val="single" w:sz="4" w:space="0" w:color="auto"/>
            </w:tcBorders>
            <w:shd w:val="clear" w:color="auto" w:fill="auto"/>
            <w:noWrap/>
            <w:vAlign w:val="center"/>
            <w:hideMark/>
          </w:tcPr>
          <w:p w14:paraId="4D0ED88A"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19540242.95</w:t>
            </w:r>
          </w:p>
        </w:tc>
        <w:tc>
          <w:tcPr>
            <w:tcW w:w="373" w:type="pct"/>
            <w:vMerge/>
            <w:tcBorders>
              <w:top w:val="nil"/>
              <w:left w:val="single" w:sz="4" w:space="0" w:color="auto"/>
              <w:bottom w:val="single" w:sz="4" w:space="0" w:color="auto"/>
              <w:right w:val="single" w:sz="4" w:space="0" w:color="auto"/>
            </w:tcBorders>
            <w:vAlign w:val="center"/>
            <w:hideMark/>
          </w:tcPr>
          <w:p w14:paraId="4D95F987" w14:textId="77777777" w:rsidR="008A254B" w:rsidRPr="0093731C" w:rsidRDefault="008A254B" w:rsidP="004A0B33">
            <w:pPr>
              <w:wordWrap w:val="0"/>
              <w:rPr>
                <w:rFonts w:hint="eastAsia"/>
              </w:rPr>
            </w:pPr>
          </w:p>
        </w:tc>
      </w:tr>
      <w:tr w:rsidR="008A254B" w:rsidRPr="0093731C" w14:paraId="7FF4785E" w14:textId="77777777" w:rsidTr="00CF6DF9">
        <w:trPr>
          <w:trHeight w:val="170"/>
          <w:jc w:val="center"/>
        </w:trPr>
        <w:tc>
          <w:tcPr>
            <w:tcW w:w="502" w:type="pct"/>
            <w:vMerge/>
            <w:tcBorders>
              <w:top w:val="nil"/>
              <w:left w:val="single" w:sz="4" w:space="0" w:color="auto"/>
              <w:bottom w:val="single" w:sz="4" w:space="0" w:color="auto"/>
              <w:right w:val="single" w:sz="4" w:space="0" w:color="auto"/>
            </w:tcBorders>
            <w:vAlign w:val="center"/>
            <w:hideMark/>
          </w:tcPr>
          <w:p w14:paraId="4AB4C9C8" w14:textId="77777777" w:rsidR="008A254B" w:rsidRPr="0093731C" w:rsidRDefault="008A254B" w:rsidP="004A0B33">
            <w:pPr>
              <w:wordWrap w:val="0"/>
              <w:jc w:val="center"/>
              <w:rPr>
                <w:rFonts w:ascii="仿宋" w:eastAsia="仿宋" w:hAnsi="仿宋" w:hint="eastAsia"/>
                <w:szCs w:val="21"/>
              </w:rPr>
            </w:pPr>
          </w:p>
        </w:tc>
        <w:tc>
          <w:tcPr>
            <w:tcW w:w="879" w:type="pct"/>
            <w:vMerge/>
            <w:tcBorders>
              <w:top w:val="nil"/>
              <w:left w:val="single" w:sz="4" w:space="0" w:color="auto"/>
              <w:bottom w:val="single" w:sz="4" w:space="0" w:color="auto"/>
              <w:right w:val="single" w:sz="4" w:space="0" w:color="auto"/>
            </w:tcBorders>
            <w:vAlign w:val="center"/>
            <w:hideMark/>
          </w:tcPr>
          <w:p w14:paraId="14ADD207" w14:textId="77777777" w:rsidR="008A254B" w:rsidRPr="0093731C" w:rsidRDefault="008A254B" w:rsidP="004A0B33">
            <w:pPr>
              <w:wordWrap w:val="0"/>
              <w:jc w:val="center"/>
              <w:rPr>
                <w:rFonts w:ascii="仿宋" w:eastAsia="仿宋" w:hAnsi="仿宋" w:hint="eastAsia"/>
                <w:szCs w:val="21"/>
              </w:rPr>
            </w:pPr>
          </w:p>
        </w:tc>
        <w:tc>
          <w:tcPr>
            <w:tcW w:w="1337" w:type="pct"/>
            <w:vMerge/>
            <w:tcBorders>
              <w:top w:val="nil"/>
              <w:left w:val="single" w:sz="4" w:space="0" w:color="auto"/>
              <w:bottom w:val="single" w:sz="4" w:space="0" w:color="auto"/>
              <w:right w:val="single" w:sz="4" w:space="0" w:color="auto"/>
            </w:tcBorders>
            <w:vAlign w:val="center"/>
            <w:hideMark/>
          </w:tcPr>
          <w:p w14:paraId="6B5F1E3F" w14:textId="77777777" w:rsidR="008A254B" w:rsidRPr="0093731C" w:rsidRDefault="008A254B" w:rsidP="004A0B33">
            <w:pPr>
              <w:wordWrap w:val="0"/>
              <w:jc w:val="center"/>
              <w:rPr>
                <w:rFonts w:ascii="仿宋" w:eastAsia="仿宋" w:hAnsi="仿宋" w:hint="eastAsia"/>
                <w:szCs w:val="21"/>
              </w:rPr>
            </w:pPr>
          </w:p>
        </w:tc>
        <w:tc>
          <w:tcPr>
            <w:tcW w:w="310" w:type="pct"/>
            <w:tcBorders>
              <w:top w:val="nil"/>
              <w:left w:val="nil"/>
              <w:bottom w:val="single" w:sz="4" w:space="0" w:color="auto"/>
              <w:right w:val="single" w:sz="4" w:space="0" w:color="auto"/>
            </w:tcBorders>
            <w:shd w:val="clear" w:color="auto" w:fill="auto"/>
            <w:noWrap/>
            <w:vAlign w:val="center"/>
            <w:hideMark/>
          </w:tcPr>
          <w:p w14:paraId="3B18509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w:t>
            </w:r>
          </w:p>
        </w:tc>
        <w:tc>
          <w:tcPr>
            <w:tcW w:w="762" w:type="pct"/>
            <w:tcBorders>
              <w:top w:val="nil"/>
              <w:left w:val="nil"/>
              <w:bottom w:val="single" w:sz="4" w:space="0" w:color="auto"/>
              <w:right w:val="single" w:sz="4" w:space="0" w:color="auto"/>
            </w:tcBorders>
            <w:shd w:val="clear" w:color="auto" w:fill="auto"/>
            <w:noWrap/>
            <w:vAlign w:val="center"/>
            <w:hideMark/>
          </w:tcPr>
          <w:p w14:paraId="2ED7CA48"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4623812.09</w:t>
            </w:r>
          </w:p>
        </w:tc>
        <w:tc>
          <w:tcPr>
            <w:tcW w:w="837" w:type="pct"/>
            <w:tcBorders>
              <w:top w:val="nil"/>
              <w:left w:val="nil"/>
              <w:bottom w:val="single" w:sz="4" w:space="0" w:color="auto"/>
              <w:right w:val="single" w:sz="4" w:space="0" w:color="auto"/>
            </w:tcBorders>
            <w:shd w:val="clear" w:color="auto" w:fill="auto"/>
            <w:noWrap/>
            <w:vAlign w:val="center"/>
            <w:hideMark/>
          </w:tcPr>
          <w:p w14:paraId="2777EC72" w14:textId="77777777" w:rsidR="008A254B" w:rsidRPr="0093731C" w:rsidRDefault="008A254B" w:rsidP="004A0B33">
            <w:pPr>
              <w:wordWrap w:val="0"/>
              <w:jc w:val="center"/>
              <w:rPr>
                <w:rFonts w:ascii="仿宋" w:eastAsia="仿宋" w:hAnsi="仿宋" w:hint="eastAsia"/>
                <w:szCs w:val="21"/>
              </w:rPr>
            </w:pPr>
            <w:r w:rsidRPr="0093731C">
              <w:rPr>
                <w:rFonts w:ascii="仿宋" w:eastAsia="仿宋" w:hAnsi="仿宋" w:hint="eastAsia"/>
                <w:szCs w:val="21"/>
              </w:rPr>
              <w:t>19540242.95</w:t>
            </w:r>
          </w:p>
        </w:tc>
        <w:tc>
          <w:tcPr>
            <w:tcW w:w="373" w:type="pct"/>
            <w:vMerge/>
            <w:tcBorders>
              <w:top w:val="nil"/>
              <w:left w:val="single" w:sz="4" w:space="0" w:color="auto"/>
              <w:bottom w:val="single" w:sz="4" w:space="0" w:color="auto"/>
              <w:right w:val="single" w:sz="4" w:space="0" w:color="auto"/>
            </w:tcBorders>
            <w:vAlign w:val="center"/>
            <w:hideMark/>
          </w:tcPr>
          <w:p w14:paraId="3EB6A569" w14:textId="77777777" w:rsidR="008A254B" w:rsidRPr="0093731C" w:rsidRDefault="008A254B" w:rsidP="004A0B33">
            <w:pPr>
              <w:wordWrap w:val="0"/>
              <w:rPr>
                <w:rFonts w:hint="eastAsia"/>
              </w:rPr>
            </w:pPr>
          </w:p>
        </w:tc>
      </w:tr>
      <w:bookmarkEnd w:id="37"/>
    </w:tbl>
    <w:p w14:paraId="30143985" w14:textId="77777777" w:rsidR="008A254B" w:rsidRPr="0093731C" w:rsidRDefault="008A254B" w:rsidP="006343B7">
      <w:pPr>
        <w:jc w:val="center"/>
        <w:rPr>
          <w:rFonts w:ascii="仿宋" w:eastAsia="仿宋" w:hAnsi="仿宋" w:hint="eastAsia"/>
          <w:sz w:val="24"/>
          <w:szCs w:val="24"/>
        </w:rPr>
      </w:pPr>
    </w:p>
    <w:p w14:paraId="0D9E881F" w14:textId="77777777" w:rsidR="00F660D0" w:rsidRPr="0093731C" w:rsidRDefault="00F660D0" w:rsidP="006343B7">
      <w:pPr>
        <w:jc w:val="center"/>
        <w:rPr>
          <w:rFonts w:ascii="仿宋" w:eastAsia="仿宋" w:hAnsi="仿宋" w:hint="eastAsia"/>
          <w:sz w:val="24"/>
          <w:szCs w:val="24"/>
        </w:rPr>
        <w:sectPr w:rsidR="00F660D0" w:rsidRPr="0093731C" w:rsidSect="00C076B0">
          <w:footerReference w:type="even" r:id="rId34"/>
          <w:footerReference w:type="default" r:id="rId35"/>
          <w:pgSz w:w="11907" w:h="16840"/>
          <w:pgMar w:top="1440" w:right="1083" w:bottom="1440" w:left="1083" w:header="851" w:footer="992" w:gutter="0"/>
          <w:pgNumType w:start="1"/>
          <w:cols w:space="720"/>
          <w:docGrid w:linePitch="312"/>
        </w:sectPr>
      </w:pPr>
    </w:p>
    <w:p w14:paraId="6997926E" w14:textId="5B2ABF9F" w:rsidR="006B26D8" w:rsidRPr="0093731C" w:rsidRDefault="00EB791E" w:rsidP="00360AD9">
      <w:pPr>
        <w:pStyle w:val="1"/>
        <w:wordWrap w:val="0"/>
        <w:rPr>
          <w:rFonts w:hint="eastAsia"/>
        </w:rPr>
      </w:pPr>
      <w:bookmarkStart w:id="38" w:name="_Toc76457303"/>
      <w:bookmarkStart w:id="39" w:name="_Toc190878188"/>
      <w:bookmarkEnd w:id="4"/>
      <w:bookmarkEnd w:id="36"/>
      <w:r w:rsidRPr="0093731C">
        <w:rPr>
          <w:rFonts w:hint="eastAsia"/>
        </w:rPr>
        <w:lastRenderedPageBreak/>
        <w:t>第二章</w:t>
      </w:r>
      <w:r w:rsidRPr="0093731C">
        <w:t xml:space="preserve"> </w:t>
      </w:r>
      <w:r w:rsidR="00A27BB7" w:rsidRPr="0093731C">
        <w:rPr>
          <w:rFonts w:hint="eastAsia"/>
        </w:rPr>
        <w:t xml:space="preserve"> </w:t>
      </w:r>
      <w:r w:rsidRPr="0093731C">
        <w:rPr>
          <w:rFonts w:hint="eastAsia"/>
        </w:rPr>
        <w:t>以往工作程度及分析、评价</w:t>
      </w:r>
      <w:bookmarkEnd w:id="38"/>
      <w:bookmarkEnd w:id="39"/>
    </w:p>
    <w:p w14:paraId="76D9857B" w14:textId="77777777" w:rsidR="006B26D8" w:rsidRPr="0093731C" w:rsidRDefault="00EB791E" w:rsidP="00360AD9">
      <w:pPr>
        <w:pStyle w:val="20"/>
        <w:keepNext w:val="0"/>
        <w:keepLines w:val="0"/>
        <w:widowControl w:val="0"/>
        <w:wordWrap w:val="0"/>
        <w:adjustRightInd w:val="0"/>
        <w:snapToGrid w:val="0"/>
        <w:rPr>
          <w:rFonts w:hint="eastAsia"/>
          <w:b w:val="0"/>
          <w:bCs w:val="0"/>
        </w:rPr>
      </w:pPr>
      <w:bookmarkStart w:id="40" w:name="_Toc365789081"/>
      <w:bookmarkStart w:id="41" w:name="_Toc69410679"/>
      <w:bookmarkStart w:id="42" w:name="_Toc16691438"/>
      <w:bookmarkStart w:id="43" w:name="_Toc76457304"/>
      <w:bookmarkStart w:id="44" w:name="_Toc190878189"/>
      <w:r w:rsidRPr="0093731C">
        <w:rPr>
          <w:rFonts w:hint="eastAsia"/>
          <w:b w:val="0"/>
          <w:bCs w:val="0"/>
        </w:rPr>
        <w:t>第一节</w:t>
      </w:r>
      <w:r w:rsidRPr="0093731C">
        <w:rPr>
          <w:rFonts w:hint="eastAsia"/>
          <w:b w:val="0"/>
          <w:bCs w:val="0"/>
        </w:rPr>
        <w:t xml:space="preserve">  </w:t>
      </w:r>
      <w:r w:rsidRPr="0093731C">
        <w:rPr>
          <w:rFonts w:hint="eastAsia"/>
          <w:b w:val="0"/>
          <w:bCs w:val="0"/>
        </w:rPr>
        <w:t>以往工作程度</w:t>
      </w:r>
      <w:bookmarkEnd w:id="40"/>
      <w:bookmarkEnd w:id="41"/>
      <w:bookmarkEnd w:id="42"/>
      <w:bookmarkEnd w:id="43"/>
      <w:bookmarkEnd w:id="44"/>
    </w:p>
    <w:p w14:paraId="6459251A" w14:textId="7EA3AEFB" w:rsidR="009073B7" w:rsidRPr="0093731C" w:rsidRDefault="00D148F5"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调查</w:t>
      </w:r>
      <w:r w:rsidR="00C20292" w:rsidRPr="0093731C">
        <w:rPr>
          <w:rFonts w:ascii="仿宋" w:eastAsia="仿宋" w:hAnsi="仿宋"/>
          <w:bCs/>
          <w:kern w:val="0"/>
          <w:sz w:val="28"/>
          <w:szCs w:val="28"/>
        </w:rPr>
        <w:t>区地质</w:t>
      </w:r>
      <w:r w:rsidRPr="0093731C">
        <w:rPr>
          <w:rFonts w:ascii="仿宋" w:eastAsia="仿宋" w:hAnsi="仿宋" w:hint="eastAsia"/>
          <w:bCs/>
          <w:kern w:val="0"/>
          <w:sz w:val="28"/>
          <w:szCs w:val="28"/>
        </w:rPr>
        <w:t>工作</w:t>
      </w:r>
      <w:r w:rsidR="00C20292" w:rsidRPr="0093731C">
        <w:rPr>
          <w:rFonts w:ascii="仿宋" w:eastAsia="仿宋" w:hAnsi="仿宋"/>
          <w:bCs/>
          <w:kern w:val="0"/>
          <w:sz w:val="28"/>
          <w:szCs w:val="28"/>
        </w:rPr>
        <w:t>始于二十世纪二十年代，系统的地质调查工作始于二十世纪五十年代末，先后有多家地勘</w:t>
      </w:r>
      <w:r w:rsidR="003B369E" w:rsidRPr="0093731C">
        <w:rPr>
          <w:rFonts w:ascii="仿宋" w:eastAsia="仿宋" w:hAnsi="仿宋" w:hint="eastAsia"/>
          <w:bCs/>
          <w:kern w:val="0"/>
          <w:sz w:val="28"/>
          <w:szCs w:val="28"/>
        </w:rPr>
        <w:t>等</w:t>
      </w:r>
      <w:r w:rsidR="00C20292" w:rsidRPr="0093731C">
        <w:rPr>
          <w:rFonts w:ascii="仿宋" w:eastAsia="仿宋" w:hAnsi="仿宋"/>
          <w:bCs/>
          <w:kern w:val="0"/>
          <w:sz w:val="28"/>
          <w:szCs w:val="28"/>
        </w:rPr>
        <w:t>单位在本区进行</w:t>
      </w:r>
      <w:r w:rsidR="003B369E" w:rsidRPr="0093731C">
        <w:rPr>
          <w:rFonts w:ascii="仿宋" w:eastAsia="仿宋" w:hAnsi="仿宋" w:hint="eastAsia"/>
          <w:bCs/>
          <w:kern w:val="0"/>
          <w:sz w:val="28"/>
          <w:szCs w:val="28"/>
        </w:rPr>
        <w:t>了勘查找矿、地质调查、物化探专项测量等工作</w:t>
      </w:r>
      <w:r w:rsidR="00C20292" w:rsidRPr="0093731C">
        <w:rPr>
          <w:rFonts w:ascii="仿宋" w:eastAsia="仿宋" w:hAnsi="仿宋"/>
          <w:bCs/>
          <w:kern w:val="0"/>
          <w:sz w:val="28"/>
          <w:szCs w:val="28"/>
        </w:rPr>
        <w:t>，发表了大量的专题报告及论文，取得了丰富的地质矿产资料。</w:t>
      </w:r>
      <w:r w:rsidR="004F04A0" w:rsidRPr="0093731C">
        <w:rPr>
          <w:rFonts w:ascii="仿宋" w:eastAsia="仿宋" w:hAnsi="仿宋"/>
          <w:bCs/>
          <w:kern w:val="0"/>
          <w:sz w:val="28"/>
          <w:szCs w:val="28"/>
        </w:rPr>
        <w:t>主要</w:t>
      </w:r>
      <w:r w:rsidR="00C20292" w:rsidRPr="0093731C">
        <w:rPr>
          <w:rFonts w:ascii="仿宋" w:eastAsia="仿宋" w:hAnsi="仿宋"/>
          <w:bCs/>
          <w:kern w:val="0"/>
          <w:sz w:val="28"/>
          <w:szCs w:val="28"/>
        </w:rPr>
        <w:t>经历了三个阶段：即概略性地质调查阶段</w:t>
      </w:r>
      <w:r w:rsidR="004F04A0" w:rsidRPr="0093731C">
        <w:rPr>
          <w:rFonts w:ascii="仿宋" w:eastAsia="仿宋" w:hAnsi="仿宋" w:hint="eastAsia"/>
          <w:bCs/>
          <w:kern w:val="0"/>
          <w:sz w:val="28"/>
          <w:szCs w:val="28"/>
        </w:rPr>
        <w:t>，</w:t>
      </w:r>
      <w:r w:rsidR="00C20292" w:rsidRPr="0093731C">
        <w:rPr>
          <w:rFonts w:ascii="仿宋" w:eastAsia="仿宋" w:hAnsi="仿宋"/>
          <w:bCs/>
          <w:kern w:val="0"/>
          <w:sz w:val="28"/>
          <w:szCs w:val="28"/>
        </w:rPr>
        <w:t>1</w:t>
      </w:r>
      <w:r w:rsidR="00C20292" w:rsidRPr="0093731C">
        <w:rPr>
          <w:rFonts w:ascii="仿宋" w:eastAsia="仿宋" w:hAnsi="仿宋" w:hint="eastAsia"/>
          <w:bCs/>
          <w:kern w:val="0"/>
          <w:sz w:val="28"/>
          <w:szCs w:val="28"/>
        </w:rPr>
        <w:t>∶</w:t>
      </w:r>
      <w:r w:rsidR="00C20292" w:rsidRPr="0093731C">
        <w:rPr>
          <w:rFonts w:ascii="仿宋" w:eastAsia="仿宋" w:hAnsi="仿宋"/>
          <w:bCs/>
          <w:kern w:val="0"/>
          <w:sz w:val="28"/>
          <w:szCs w:val="28"/>
        </w:rPr>
        <w:t>100万、1</w:t>
      </w:r>
      <w:r w:rsidR="00C20292" w:rsidRPr="0093731C">
        <w:rPr>
          <w:rFonts w:ascii="仿宋" w:eastAsia="仿宋" w:hAnsi="仿宋" w:hint="eastAsia"/>
          <w:bCs/>
          <w:kern w:val="0"/>
          <w:sz w:val="28"/>
          <w:szCs w:val="28"/>
        </w:rPr>
        <w:t>∶</w:t>
      </w:r>
      <w:r w:rsidR="00C20292" w:rsidRPr="0093731C">
        <w:rPr>
          <w:rFonts w:ascii="仿宋" w:eastAsia="仿宋" w:hAnsi="仿宋"/>
          <w:bCs/>
          <w:kern w:val="0"/>
          <w:sz w:val="28"/>
          <w:szCs w:val="28"/>
        </w:rPr>
        <w:t>20万区域地质矿产调查和专题研究阶段</w:t>
      </w:r>
      <w:r w:rsidR="004F04A0" w:rsidRPr="0093731C">
        <w:rPr>
          <w:rFonts w:ascii="仿宋" w:eastAsia="仿宋" w:hAnsi="仿宋" w:hint="eastAsia"/>
          <w:bCs/>
          <w:kern w:val="0"/>
          <w:sz w:val="28"/>
          <w:szCs w:val="28"/>
        </w:rPr>
        <w:t>，</w:t>
      </w:r>
      <w:r w:rsidR="00C20292" w:rsidRPr="0093731C">
        <w:rPr>
          <w:rFonts w:ascii="仿宋" w:eastAsia="仿宋" w:hAnsi="仿宋"/>
          <w:bCs/>
          <w:kern w:val="0"/>
          <w:sz w:val="28"/>
          <w:szCs w:val="28"/>
        </w:rPr>
        <w:t>大调查以来的1</w:t>
      </w:r>
      <w:r w:rsidR="00C20292" w:rsidRPr="0093731C">
        <w:rPr>
          <w:rFonts w:ascii="仿宋" w:eastAsia="仿宋" w:hAnsi="仿宋" w:hint="eastAsia"/>
          <w:bCs/>
          <w:kern w:val="0"/>
          <w:sz w:val="28"/>
          <w:szCs w:val="28"/>
        </w:rPr>
        <w:t>∶</w:t>
      </w:r>
      <w:r w:rsidR="00C20292" w:rsidRPr="0093731C">
        <w:rPr>
          <w:rFonts w:ascii="仿宋" w:eastAsia="仿宋" w:hAnsi="仿宋"/>
          <w:bCs/>
          <w:kern w:val="0"/>
          <w:sz w:val="28"/>
          <w:szCs w:val="28"/>
        </w:rPr>
        <w:t>5万区域地质矿产调查与矿产普查阶段。</w:t>
      </w:r>
      <w:r w:rsidR="009073B7" w:rsidRPr="0093731C">
        <w:rPr>
          <w:rFonts w:ascii="仿宋" w:eastAsia="仿宋" w:hAnsi="仿宋" w:hint="eastAsia"/>
          <w:bCs/>
          <w:kern w:val="0"/>
          <w:sz w:val="28"/>
          <w:szCs w:val="28"/>
        </w:rPr>
        <w:t>工作区以往</w:t>
      </w:r>
      <w:r w:rsidR="00C20292" w:rsidRPr="0093731C">
        <w:rPr>
          <w:rFonts w:ascii="仿宋" w:eastAsia="仿宋" w:hAnsi="仿宋"/>
          <w:bCs/>
          <w:kern w:val="0"/>
          <w:sz w:val="28"/>
          <w:szCs w:val="28"/>
        </w:rPr>
        <w:t>主要的地质工作</w:t>
      </w:r>
      <w:r w:rsidR="009073B7" w:rsidRPr="0093731C">
        <w:rPr>
          <w:rFonts w:ascii="仿宋" w:eastAsia="仿宋" w:hAnsi="仿宋" w:hint="eastAsia"/>
          <w:bCs/>
          <w:kern w:val="0"/>
          <w:sz w:val="28"/>
          <w:szCs w:val="28"/>
        </w:rPr>
        <w:t>和</w:t>
      </w:r>
      <w:r w:rsidR="00C20292" w:rsidRPr="0093731C">
        <w:rPr>
          <w:rFonts w:ascii="仿宋" w:eastAsia="仿宋" w:hAnsi="仿宋"/>
          <w:bCs/>
          <w:kern w:val="0"/>
          <w:sz w:val="28"/>
          <w:szCs w:val="28"/>
        </w:rPr>
        <w:t>成果见图2-1、表2-1</w:t>
      </w:r>
      <w:r w:rsidR="009073B7" w:rsidRPr="0093731C">
        <w:rPr>
          <w:rFonts w:ascii="仿宋" w:eastAsia="仿宋" w:hAnsi="仿宋" w:hint="eastAsia"/>
          <w:bCs/>
          <w:kern w:val="0"/>
          <w:sz w:val="28"/>
          <w:szCs w:val="28"/>
        </w:rPr>
        <w:t>，其地质工作研究程度仍偏低</w:t>
      </w:r>
      <w:r w:rsidR="00C20292" w:rsidRPr="0093731C">
        <w:rPr>
          <w:rFonts w:ascii="仿宋" w:eastAsia="仿宋" w:hAnsi="仿宋"/>
          <w:bCs/>
          <w:kern w:val="0"/>
          <w:sz w:val="28"/>
          <w:szCs w:val="28"/>
        </w:rPr>
        <w:t>。现</w:t>
      </w:r>
      <w:proofErr w:type="gramStart"/>
      <w:r w:rsidR="00C20292" w:rsidRPr="0093731C">
        <w:rPr>
          <w:rFonts w:ascii="仿宋" w:eastAsia="仿宋" w:hAnsi="仿宋"/>
          <w:bCs/>
          <w:kern w:val="0"/>
          <w:sz w:val="28"/>
          <w:szCs w:val="28"/>
        </w:rPr>
        <w:t>择主要</w:t>
      </w:r>
      <w:proofErr w:type="gramEnd"/>
      <w:r w:rsidR="00C20292" w:rsidRPr="0093731C">
        <w:rPr>
          <w:rFonts w:ascii="仿宋" w:eastAsia="仿宋" w:hAnsi="仿宋"/>
          <w:bCs/>
          <w:kern w:val="0"/>
          <w:sz w:val="28"/>
          <w:szCs w:val="28"/>
        </w:rPr>
        <w:t>工作列述如下：</w:t>
      </w:r>
    </w:p>
    <w:tbl>
      <w:tblPr>
        <w:tblW w:w="9916" w:type="dxa"/>
        <w:jc w:val="center"/>
        <w:tblLayout w:type="fixed"/>
        <w:tblLook w:val="04A0" w:firstRow="1" w:lastRow="0" w:firstColumn="1" w:lastColumn="0" w:noHBand="0" w:noVBand="1"/>
      </w:tblPr>
      <w:tblGrid>
        <w:gridCol w:w="9916"/>
      </w:tblGrid>
      <w:tr w:rsidR="0093731C" w:rsidRPr="0093731C" w14:paraId="0B4DBF9A" w14:textId="77777777" w:rsidTr="00037D4C">
        <w:trPr>
          <w:trHeight w:val="4253"/>
          <w:jc w:val="center"/>
        </w:trPr>
        <w:tc>
          <w:tcPr>
            <w:tcW w:w="9916" w:type="dxa"/>
            <w:vAlign w:val="center"/>
          </w:tcPr>
          <w:p w14:paraId="42A33C51" w14:textId="7368DE1E" w:rsidR="006B26D8" w:rsidRPr="0093731C" w:rsidRDefault="00660CCA" w:rsidP="00360AD9">
            <w:pPr>
              <w:wordWrap w:val="0"/>
              <w:spacing w:line="360" w:lineRule="auto"/>
              <w:jc w:val="center"/>
              <w:rPr>
                <w:rFonts w:ascii="宋体" w:hAnsi="宋体" w:hint="eastAsia"/>
                <w:kern w:val="0"/>
                <w:sz w:val="24"/>
                <w:szCs w:val="24"/>
              </w:rPr>
            </w:pPr>
            <w:r w:rsidRPr="0093731C">
              <w:rPr>
                <w:noProof/>
              </w:rPr>
              <w:drawing>
                <wp:inline distT="0" distB="0" distL="0" distR="0" wp14:anchorId="2F8F8440" wp14:editId="5DEEC054">
                  <wp:extent cx="6212840" cy="4492717"/>
                  <wp:effectExtent l="0" t="0" r="0" b="3175"/>
                  <wp:docPr id="11481745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6">
                            <a:extLst>
                              <a:ext uri="{28A0092B-C50C-407E-A947-70E740481C1C}">
                                <a14:useLocalDpi xmlns:a14="http://schemas.microsoft.com/office/drawing/2010/main" val="0"/>
                              </a:ext>
                            </a:extLst>
                          </a:blip>
                          <a:srcRect l="6694" r="7839"/>
                          <a:stretch/>
                        </pic:blipFill>
                        <pic:spPr bwMode="auto">
                          <a:xfrm>
                            <a:off x="0" y="0"/>
                            <a:ext cx="6237290" cy="45103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7A43749C" w14:textId="77777777" w:rsidTr="00037D4C">
        <w:trPr>
          <w:trHeight w:val="415"/>
          <w:jc w:val="center"/>
        </w:trPr>
        <w:tc>
          <w:tcPr>
            <w:tcW w:w="9916" w:type="dxa"/>
            <w:vAlign w:val="center"/>
          </w:tcPr>
          <w:p w14:paraId="18AC6DDC" w14:textId="3DFDD17C" w:rsidR="009073B7" w:rsidRPr="0093731C" w:rsidRDefault="009073B7" w:rsidP="00360AD9">
            <w:pPr>
              <w:pStyle w:val="affffff0"/>
              <w:wordWrap w:val="0"/>
              <w:spacing w:line="240" w:lineRule="auto"/>
              <w:rPr>
                <w:rFonts w:ascii="仿宋" w:hAnsi="仿宋" w:hint="eastAsia"/>
                <w:b w:val="0"/>
                <w:bCs w:val="0"/>
                <w:sz w:val="24"/>
              </w:rPr>
            </w:pPr>
            <w:bookmarkStart w:id="45" w:name="_Hlk160025833"/>
            <w:r w:rsidRPr="0093731C">
              <w:rPr>
                <w:rFonts w:ascii="仿宋" w:hAnsi="仿宋"/>
                <w:b w:val="0"/>
                <w:bCs w:val="0"/>
                <w:sz w:val="24"/>
                <w:lang w:bidi="ar"/>
              </w:rPr>
              <w:t>图2-</w:t>
            </w:r>
            <w:r w:rsidRPr="0093731C">
              <w:rPr>
                <w:rFonts w:ascii="仿宋" w:hAnsi="仿宋" w:hint="eastAsia"/>
                <w:b w:val="0"/>
                <w:bCs w:val="0"/>
                <w:sz w:val="24"/>
                <w:lang w:bidi="ar"/>
              </w:rPr>
              <w:t>1</w:t>
            </w:r>
            <w:r w:rsidRPr="0093731C">
              <w:rPr>
                <w:rFonts w:ascii="仿宋" w:hAnsi="仿宋"/>
                <w:b w:val="0"/>
                <w:bCs w:val="0"/>
                <w:sz w:val="24"/>
                <w:lang w:bidi="ar"/>
              </w:rPr>
              <w:t xml:space="preserve">  </w:t>
            </w:r>
            <w:r w:rsidRPr="0093731C">
              <w:rPr>
                <w:rFonts w:ascii="仿宋" w:hAnsi="仿宋" w:hint="eastAsia"/>
                <w:b w:val="0"/>
                <w:bCs w:val="0"/>
                <w:sz w:val="24"/>
                <w:lang w:bidi="ar"/>
              </w:rPr>
              <w:t>工作区地质工作研究程度图</w:t>
            </w:r>
          </w:p>
          <w:p w14:paraId="3D86DFC6" w14:textId="14C3FE72" w:rsidR="006B26D8" w:rsidRPr="0093731C" w:rsidRDefault="009073B7" w:rsidP="00A97C68">
            <w:pPr>
              <w:adjustRightInd w:val="0"/>
              <w:snapToGrid w:val="0"/>
              <w:rPr>
                <w:rFonts w:ascii="仿宋" w:eastAsia="仿宋" w:hAnsi="仿宋" w:hint="eastAsia"/>
                <w:sz w:val="24"/>
                <w:szCs w:val="24"/>
                <w:lang w:bidi="ar"/>
              </w:rPr>
            </w:pPr>
            <w:r w:rsidRPr="0093731C">
              <w:rPr>
                <w:rFonts w:ascii="仿宋" w:eastAsia="仿宋" w:hAnsi="仿宋"/>
                <w:sz w:val="24"/>
                <w:szCs w:val="24"/>
                <w:lang w:bidi="ar"/>
              </w:rPr>
              <w:t>1</w:t>
            </w:r>
            <w:r w:rsidR="00AB4D32" w:rsidRPr="0093731C">
              <w:rPr>
                <w:rFonts w:ascii="仿宋" w:eastAsia="仿宋" w:hAnsi="仿宋" w:hint="eastAsia"/>
                <w:sz w:val="24"/>
                <w:szCs w:val="24"/>
                <w:lang w:bidi="ar"/>
              </w:rPr>
              <w:t>.</w:t>
            </w:r>
            <w:r w:rsidRPr="0093731C">
              <w:rPr>
                <w:rFonts w:ascii="仿宋" w:eastAsia="仿宋" w:hAnsi="仿宋"/>
                <w:sz w:val="24"/>
                <w:szCs w:val="24"/>
                <w:lang w:bidi="ar"/>
              </w:rPr>
              <w:t>1∶100万、1</w:t>
            </w:r>
            <w:r w:rsidRPr="0093731C">
              <w:rPr>
                <w:rFonts w:ascii="仿宋" w:eastAsia="仿宋" w:hAnsi="仿宋" w:cs="宋体"/>
                <w:sz w:val="24"/>
                <w:szCs w:val="24"/>
                <w:lang w:bidi="ar"/>
              </w:rPr>
              <w:t>∶</w:t>
            </w:r>
            <w:r w:rsidRPr="0093731C">
              <w:rPr>
                <w:rFonts w:ascii="仿宋" w:eastAsia="仿宋" w:hAnsi="仿宋"/>
                <w:sz w:val="24"/>
                <w:szCs w:val="24"/>
                <w:lang w:bidi="ar"/>
              </w:rPr>
              <w:t>25万、1</w:t>
            </w:r>
            <w:r w:rsidRPr="0093731C">
              <w:rPr>
                <w:rFonts w:ascii="仿宋" w:eastAsia="仿宋" w:hAnsi="仿宋" w:cs="宋体"/>
                <w:sz w:val="24"/>
                <w:szCs w:val="24"/>
                <w:lang w:bidi="ar"/>
              </w:rPr>
              <w:t>∶</w:t>
            </w:r>
            <w:r w:rsidRPr="0093731C">
              <w:rPr>
                <w:rFonts w:ascii="仿宋" w:eastAsia="仿宋" w:hAnsi="仿宋"/>
                <w:sz w:val="24"/>
                <w:szCs w:val="24"/>
                <w:lang w:bidi="ar"/>
              </w:rPr>
              <w:t>20万区调</w:t>
            </w:r>
            <w:r w:rsidR="00660CCA" w:rsidRPr="0093731C">
              <w:rPr>
                <w:rFonts w:ascii="仿宋" w:eastAsia="仿宋" w:hAnsi="仿宋" w:hint="eastAsia"/>
                <w:sz w:val="24"/>
                <w:szCs w:val="24"/>
                <w:lang w:bidi="ar"/>
              </w:rPr>
              <w:t>范围</w:t>
            </w:r>
            <w:r w:rsidRPr="0093731C">
              <w:rPr>
                <w:rFonts w:ascii="仿宋" w:eastAsia="仿宋" w:hAnsi="仿宋"/>
                <w:sz w:val="24"/>
                <w:szCs w:val="24"/>
                <w:lang w:bidi="ar"/>
              </w:rPr>
              <w:t>；2</w:t>
            </w:r>
            <w:r w:rsidRPr="0093731C">
              <w:rPr>
                <w:rFonts w:ascii="仿宋" w:eastAsia="仿宋" w:hAnsi="仿宋" w:hint="eastAsia"/>
                <w:sz w:val="24"/>
                <w:szCs w:val="24"/>
                <w:lang w:bidi="ar"/>
              </w:rPr>
              <w:t>.</w:t>
            </w:r>
            <w:r w:rsidR="00660CCA" w:rsidRPr="0093731C">
              <w:rPr>
                <w:rFonts w:ascii="仿宋" w:eastAsia="仿宋" w:hAnsi="仿宋" w:hint="eastAsia"/>
                <w:sz w:val="24"/>
                <w:szCs w:val="24"/>
                <w:lang w:bidi="ar"/>
              </w:rPr>
              <w:t>1∶20万重力测量范围；3.1∶</w:t>
            </w:r>
            <w:proofErr w:type="gramStart"/>
            <w:r w:rsidR="00660CCA" w:rsidRPr="0093731C">
              <w:rPr>
                <w:rFonts w:ascii="仿宋" w:eastAsia="仿宋" w:hAnsi="仿宋" w:hint="eastAsia"/>
                <w:sz w:val="24"/>
                <w:szCs w:val="24"/>
                <w:lang w:bidi="ar"/>
              </w:rPr>
              <w:t>20万化</w:t>
            </w:r>
            <w:proofErr w:type="gramEnd"/>
            <w:r w:rsidR="00660CCA" w:rsidRPr="0093731C">
              <w:rPr>
                <w:rFonts w:ascii="仿宋" w:eastAsia="仿宋" w:hAnsi="仿宋" w:hint="eastAsia"/>
                <w:sz w:val="24"/>
                <w:szCs w:val="24"/>
                <w:lang w:bidi="ar"/>
              </w:rPr>
              <w:t>探测量范围、1∶5万航磁测量范围；4.</w:t>
            </w:r>
            <w:r w:rsidR="00660CCA" w:rsidRPr="0093731C">
              <w:rPr>
                <w:rFonts w:ascii="仿宋" w:eastAsia="仿宋" w:hAnsi="仿宋"/>
                <w:sz w:val="24"/>
                <w:szCs w:val="24"/>
                <w:lang w:bidi="ar"/>
              </w:rPr>
              <w:t>小白林地等四幅1</w:t>
            </w:r>
            <w:r w:rsidR="00660CCA" w:rsidRPr="0093731C">
              <w:rPr>
                <w:rFonts w:ascii="仿宋" w:eastAsia="仿宋" w:hAnsi="仿宋" w:cs="宋体"/>
                <w:sz w:val="24"/>
                <w:szCs w:val="24"/>
                <w:lang w:bidi="ar"/>
              </w:rPr>
              <w:t>∶</w:t>
            </w:r>
            <w:proofErr w:type="gramStart"/>
            <w:r w:rsidR="00660CCA" w:rsidRPr="0093731C">
              <w:rPr>
                <w:rFonts w:ascii="仿宋" w:eastAsia="仿宋" w:hAnsi="仿宋"/>
                <w:sz w:val="24"/>
                <w:szCs w:val="24"/>
                <w:lang w:bidi="ar"/>
              </w:rPr>
              <w:t>5万矿调范围</w:t>
            </w:r>
            <w:proofErr w:type="gramEnd"/>
            <w:r w:rsidR="00660CCA" w:rsidRPr="0093731C">
              <w:rPr>
                <w:rFonts w:ascii="仿宋" w:eastAsia="仿宋" w:hAnsi="仿宋" w:hint="eastAsia"/>
                <w:sz w:val="24"/>
                <w:szCs w:val="24"/>
                <w:lang w:bidi="ar"/>
              </w:rPr>
              <w:t>;5</w:t>
            </w:r>
            <w:r w:rsidR="00A97C68" w:rsidRPr="0093731C">
              <w:rPr>
                <w:rFonts w:ascii="仿宋" w:eastAsia="仿宋" w:hAnsi="仿宋" w:hint="eastAsia"/>
                <w:sz w:val="24"/>
                <w:szCs w:val="24"/>
                <w:lang w:bidi="ar"/>
              </w:rPr>
              <w:t>.</w:t>
            </w:r>
            <w:r w:rsidR="00660CCA" w:rsidRPr="0093731C">
              <w:rPr>
                <w:rFonts w:ascii="仿宋" w:eastAsia="仿宋" w:hAnsi="仿宋"/>
                <w:sz w:val="24"/>
                <w:szCs w:val="24"/>
                <w:lang w:bidi="ar"/>
              </w:rPr>
              <w:t>东达图一带综合方法找矿范围</w:t>
            </w:r>
            <w:r w:rsidR="00660CCA" w:rsidRPr="0093731C">
              <w:rPr>
                <w:rFonts w:ascii="仿宋" w:eastAsia="仿宋" w:hAnsi="仿宋" w:hint="eastAsia"/>
                <w:sz w:val="24"/>
                <w:szCs w:val="24"/>
                <w:lang w:bidi="ar"/>
              </w:rPr>
              <w:t>;6.</w:t>
            </w:r>
            <w:r w:rsidR="00660CCA" w:rsidRPr="0093731C">
              <w:rPr>
                <w:rFonts w:ascii="仿宋" w:eastAsia="仿宋" w:hAnsi="仿宋"/>
                <w:sz w:val="24"/>
                <w:szCs w:val="24"/>
                <w:lang w:bidi="ar"/>
              </w:rPr>
              <w:t>大井坡等四幅1</w:t>
            </w:r>
            <w:r w:rsidR="00660CCA" w:rsidRPr="0093731C">
              <w:rPr>
                <w:rFonts w:ascii="仿宋" w:eastAsia="仿宋" w:hAnsi="仿宋" w:cs="宋体"/>
                <w:sz w:val="24"/>
                <w:szCs w:val="24"/>
                <w:lang w:bidi="ar"/>
              </w:rPr>
              <w:t>∶</w:t>
            </w:r>
            <w:proofErr w:type="gramStart"/>
            <w:r w:rsidR="00660CCA" w:rsidRPr="0093731C">
              <w:rPr>
                <w:rFonts w:ascii="仿宋" w:eastAsia="仿宋" w:hAnsi="仿宋"/>
                <w:sz w:val="24"/>
                <w:szCs w:val="24"/>
                <w:lang w:bidi="ar"/>
              </w:rPr>
              <w:t>5万矿调范围</w:t>
            </w:r>
            <w:proofErr w:type="gramEnd"/>
            <w:r w:rsidR="00660CCA" w:rsidRPr="0093731C">
              <w:rPr>
                <w:rFonts w:ascii="仿宋" w:eastAsia="仿宋" w:hAnsi="仿宋" w:hint="eastAsia"/>
                <w:sz w:val="24"/>
                <w:szCs w:val="24"/>
                <w:lang w:bidi="ar"/>
              </w:rPr>
              <w:t>;</w:t>
            </w:r>
            <w:r w:rsidR="00864471" w:rsidRPr="0093731C">
              <w:rPr>
                <w:rFonts w:ascii="仿宋" w:eastAsia="仿宋" w:hAnsi="仿宋" w:hint="eastAsia"/>
                <w:sz w:val="24"/>
                <w:szCs w:val="24"/>
                <w:lang w:bidi="ar"/>
              </w:rPr>
              <w:t>7.</w:t>
            </w:r>
            <w:r w:rsidR="00864471" w:rsidRPr="0093731C">
              <w:rPr>
                <w:rFonts w:ascii="仿宋" w:eastAsia="仿宋" w:hAnsi="仿宋"/>
                <w:sz w:val="24"/>
                <w:szCs w:val="24"/>
                <w:lang w:bidi="ar"/>
              </w:rPr>
              <w:t>乌兰</w:t>
            </w:r>
            <w:proofErr w:type="gramStart"/>
            <w:r w:rsidR="00864471" w:rsidRPr="0093731C">
              <w:rPr>
                <w:rFonts w:ascii="仿宋" w:eastAsia="仿宋" w:hAnsi="仿宋"/>
                <w:sz w:val="24"/>
                <w:szCs w:val="24"/>
                <w:lang w:bidi="ar"/>
              </w:rPr>
              <w:t>陶勒盖</w:t>
            </w:r>
            <w:proofErr w:type="gramEnd"/>
            <w:r w:rsidR="00864471" w:rsidRPr="0093731C">
              <w:rPr>
                <w:rFonts w:ascii="仿宋" w:eastAsia="仿宋" w:hAnsi="仿宋" w:hint="eastAsia"/>
                <w:sz w:val="24"/>
                <w:szCs w:val="24"/>
                <w:lang w:bidi="ar"/>
              </w:rPr>
              <w:t>-</w:t>
            </w:r>
            <w:r w:rsidR="00864471" w:rsidRPr="0093731C">
              <w:rPr>
                <w:rFonts w:ascii="仿宋" w:eastAsia="仿宋" w:hAnsi="仿宋"/>
                <w:sz w:val="24"/>
                <w:szCs w:val="24"/>
                <w:lang w:bidi="ar"/>
              </w:rPr>
              <w:t>小南山铜镍多金属矿成矿规律研究</w:t>
            </w:r>
            <w:r w:rsidR="00A97C68" w:rsidRPr="0093731C">
              <w:rPr>
                <w:rFonts w:ascii="仿宋" w:eastAsia="仿宋" w:hAnsi="仿宋" w:hint="eastAsia"/>
                <w:sz w:val="24"/>
                <w:szCs w:val="24"/>
                <w:lang w:bidi="ar"/>
              </w:rPr>
              <w:t>与</w:t>
            </w:r>
            <w:r w:rsidR="00864471" w:rsidRPr="0093731C">
              <w:rPr>
                <w:rFonts w:ascii="仿宋" w:eastAsia="仿宋" w:hAnsi="仿宋"/>
                <w:sz w:val="24"/>
                <w:szCs w:val="24"/>
                <w:lang w:bidi="ar"/>
              </w:rPr>
              <w:t>找矿预测范围</w:t>
            </w:r>
            <w:r w:rsidR="00864471" w:rsidRPr="0093731C">
              <w:rPr>
                <w:rFonts w:ascii="仿宋" w:eastAsia="仿宋" w:hAnsi="仿宋" w:hint="eastAsia"/>
                <w:sz w:val="24"/>
                <w:szCs w:val="24"/>
                <w:lang w:bidi="ar"/>
              </w:rPr>
              <w:t>；8.主要勘查范围；9、调查区范围</w:t>
            </w:r>
          </w:p>
        </w:tc>
      </w:tr>
    </w:tbl>
    <w:p w14:paraId="74B33457" w14:textId="2EF03AF3" w:rsidR="00550C06" w:rsidRPr="0093731C" w:rsidRDefault="00550C06" w:rsidP="00360AD9">
      <w:pPr>
        <w:wordWrap w:val="0"/>
        <w:jc w:val="center"/>
        <w:rPr>
          <w:rFonts w:ascii="仿宋" w:eastAsia="仿宋" w:hAnsi="仿宋" w:hint="eastAsia"/>
          <w:sz w:val="24"/>
          <w:szCs w:val="24"/>
        </w:rPr>
      </w:pPr>
      <w:bookmarkStart w:id="46" w:name="_Toc159492192"/>
      <w:bookmarkEnd w:id="45"/>
      <w:r w:rsidRPr="0093731C">
        <w:rPr>
          <w:rFonts w:ascii="仿宋" w:eastAsia="仿宋" w:hAnsi="仿宋"/>
          <w:sz w:val="24"/>
          <w:szCs w:val="24"/>
        </w:rPr>
        <w:lastRenderedPageBreak/>
        <w:t xml:space="preserve">表2-1 </w:t>
      </w:r>
      <w:r w:rsidR="0053786B" w:rsidRPr="0093731C">
        <w:rPr>
          <w:rFonts w:ascii="仿宋" w:eastAsia="仿宋" w:hAnsi="仿宋" w:hint="eastAsia"/>
          <w:sz w:val="24"/>
          <w:szCs w:val="24"/>
        </w:rPr>
        <w:t xml:space="preserve"> 主要</w:t>
      </w:r>
      <w:r w:rsidRPr="0093731C">
        <w:rPr>
          <w:rFonts w:ascii="仿宋" w:eastAsia="仿宋" w:hAnsi="仿宋"/>
          <w:sz w:val="24"/>
          <w:szCs w:val="24"/>
        </w:rPr>
        <w:t>地质</w:t>
      </w:r>
      <w:r w:rsidR="0053786B" w:rsidRPr="0093731C">
        <w:rPr>
          <w:rFonts w:ascii="仿宋" w:eastAsia="仿宋" w:hAnsi="仿宋" w:hint="eastAsia"/>
          <w:sz w:val="24"/>
          <w:szCs w:val="24"/>
        </w:rPr>
        <w:t>工作史</w:t>
      </w:r>
      <w:r w:rsidRPr="0093731C">
        <w:rPr>
          <w:rFonts w:ascii="仿宋" w:eastAsia="仿宋" w:hAnsi="仿宋"/>
          <w:sz w:val="24"/>
          <w:szCs w:val="24"/>
        </w:rPr>
        <w:t>一览表</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92"/>
        <w:gridCol w:w="566"/>
        <w:gridCol w:w="1143"/>
        <w:gridCol w:w="1727"/>
        <w:gridCol w:w="2977"/>
        <w:gridCol w:w="1843"/>
        <w:gridCol w:w="627"/>
      </w:tblGrid>
      <w:tr w:rsidR="0093731C" w:rsidRPr="0093731C" w14:paraId="4AC8C829" w14:textId="77777777" w:rsidTr="00633F52">
        <w:trPr>
          <w:trHeight w:val="349"/>
          <w:jc w:val="center"/>
        </w:trPr>
        <w:tc>
          <w:tcPr>
            <w:tcW w:w="492" w:type="dxa"/>
            <w:shd w:val="clear" w:color="auto" w:fill="auto"/>
            <w:noWrap/>
            <w:vAlign w:val="center"/>
          </w:tcPr>
          <w:p w14:paraId="0CAAF0D4"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序号</w:t>
            </w:r>
          </w:p>
        </w:tc>
        <w:tc>
          <w:tcPr>
            <w:tcW w:w="566" w:type="dxa"/>
            <w:shd w:val="clear" w:color="auto" w:fill="auto"/>
            <w:noWrap/>
            <w:vAlign w:val="center"/>
          </w:tcPr>
          <w:p w14:paraId="14E5AE30"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工作</w:t>
            </w:r>
          </w:p>
          <w:p w14:paraId="4A58319E"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性质</w:t>
            </w:r>
          </w:p>
        </w:tc>
        <w:tc>
          <w:tcPr>
            <w:tcW w:w="1143" w:type="dxa"/>
            <w:shd w:val="clear" w:color="auto" w:fill="auto"/>
            <w:noWrap/>
            <w:vAlign w:val="center"/>
          </w:tcPr>
          <w:p w14:paraId="34744D7F"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年份</w:t>
            </w:r>
          </w:p>
        </w:tc>
        <w:tc>
          <w:tcPr>
            <w:tcW w:w="4704" w:type="dxa"/>
            <w:gridSpan w:val="2"/>
            <w:shd w:val="clear" w:color="auto" w:fill="auto"/>
            <w:noWrap/>
            <w:vAlign w:val="center"/>
          </w:tcPr>
          <w:p w14:paraId="6CCDC578"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主要成果</w:t>
            </w:r>
          </w:p>
        </w:tc>
        <w:tc>
          <w:tcPr>
            <w:tcW w:w="1843" w:type="dxa"/>
            <w:shd w:val="clear" w:color="auto" w:fill="auto"/>
            <w:noWrap/>
            <w:vAlign w:val="center"/>
          </w:tcPr>
          <w:p w14:paraId="2D1D7F9C"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单位</w:t>
            </w:r>
          </w:p>
        </w:tc>
        <w:tc>
          <w:tcPr>
            <w:tcW w:w="627" w:type="dxa"/>
            <w:shd w:val="clear" w:color="auto" w:fill="auto"/>
            <w:vAlign w:val="center"/>
          </w:tcPr>
          <w:p w14:paraId="5FB5569E"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备注</w:t>
            </w:r>
          </w:p>
        </w:tc>
      </w:tr>
      <w:tr w:rsidR="0093731C" w:rsidRPr="0093731C" w14:paraId="477B965B" w14:textId="77777777" w:rsidTr="00633F52">
        <w:trPr>
          <w:trHeight w:val="349"/>
          <w:jc w:val="center"/>
        </w:trPr>
        <w:tc>
          <w:tcPr>
            <w:tcW w:w="492" w:type="dxa"/>
            <w:shd w:val="clear" w:color="auto" w:fill="auto"/>
            <w:noWrap/>
            <w:vAlign w:val="center"/>
          </w:tcPr>
          <w:p w14:paraId="13B3A1CB"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1</w:t>
            </w:r>
          </w:p>
        </w:tc>
        <w:tc>
          <w:tcPr>
            <w:tcW w:w="566" w:type="dxa"/>
            <w:vMerge w:val="restart"/>
            <w:shd w:val="clear" w:color="auto" w:fill="auto"/>
            <w:noWrap/>
            <w:vAlign w:val="center"/>
          </w:tcPr>
          <w:p w14:paraId="6D529480"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基础地质</w:t>
            </w:r>
            <w:r w:rsidRPr="0093731C">
              <w:rPr>
                <w:rFonts w:ascii="仿宋" w:eastAsia="仿宋" w:hAnsi="仿宋" w:hint="eastAsia"/>
                <w:szCs w:val="21"/>
                <w:lang w:bidi="ar"/>
              </w:rPr>
              <w:t>调查工作</w:t>
            </w:r>
          </w:p>
        </w:tc>
        <w:tc>
          <w:tcPr>
            <w:tcW w:w="1143" w:type="dxa"/>
            <w:shd w:val="clear" w:color="auto" w:fill="auto"/>
            <w:noWrap/>
            <w:vAlign w:val="center"/>
          </w:tcPr>
          <w:p w14:paraId="1417F5B4"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1957</w:t>
            </w:r>
            <w:r w:rsidRPr="0093731C">
              <w:rPr>
                <w:rFonts w:ascii="仿宋" w:eastAsia="仿宋" w:hAnsi="仿宋"/>
                <w:szCs w:val="21"/>
                <w:lang w:bidi="ar"/>
              </w:rPr>
              <w:t>～</w:t>
            </w:r>
            <w:r w:rsidRPr="0093731C">
              <w:rPr>
                <w:rFonts w:ascii="仿宋" w:eastAsia="仿宋" w:hAnsi="仿宋" w:hint="eastAsia"/>
                <w:szCs w:val="21"/>
                <w:lang w:bidi="ar"/>
              </w:rPr>
              <w:t>1960</w:t>
            </w:r>
          </w:p>
        </w:tc>
        <w:tc>
          <w:tcPr>
            <w:tcW w:w="4704" w:type="dxa"/>
            <w:gridSpan w:val="2"/>
            <w:shd w:val="clear" w:color="auto" w:fill="auto"/>
            <w:noWrap/>
            <w:vAlign w:val="center"/>
          </w:tcPr>
          <w:p w14:paraId="7639AFF6"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开展了1∶20万草测、1∶</w:t>
            </w:r>
            <w:proofErr w:type="gramStart"/>
            <w:r w:rsidRPr="0093731C">
              <w:rPr>
                <w:rFonts w:ascii="仿宋" w:eastAsia="仿宋" w:hAnsi="仿宋" w:hint="eastAsia"/>
                <w:szCs w:val="21"/>
                <w:lang w:bidi="ar"/>
              </w:rPr>
              <w:t>100万区测</w:t>
            </w:r>
            <w:proofErr w:type="gramEnd"/>
            <w:r w:rsidRPr="0093731C">
              <w:rPr>
                <w:rFonts w:ascii="仿宋" w:eastAsia="仿宋" w:hAnsi="仿宋" w:hint="eastAsia"/>
                <w:szCs w:val="21"/>
                <w:lang w:bidi="ar"/>
              </w:rPr>
              <w:t>,提交了《乌得-呼和浩特幅地质报告》，初步建立了地层系统，对区内填图单位进行了初步厘定，划分了构造单元。发现中四拉、小南山矿床，9处矿点。</w:t>
            </w:r>
          </w:p>
        </w:tc>
        <w:tc>
          <w:tcPr>
            <w:tcW w:w="1843" w:type="dxa"/>
            <w:shd w:val="clear" w:color="auto" w:fill="auto"/>
            <w:noWrap/>
            <w:vAlign w:val="center"/>
          </w:tcPr>
          <w:p w14:paraId="1E206BB4"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地质部241队、内蒙古自治区地质局呼和浩特幅区测队、大青山队</w:t>
            </w:r>
          </w:p>
        </w:tc>
        <w:tc>
          <w:tcPr>
            <w:tcW w:w="627" w:type="dxa"/>
            <w:shd w:val="clear" w:color="auto" w:fill="auto"/>
            <w:vAlign w:val="center"/>
          </w:tcPr>
          <w:p w14:paraId="5CD08B44"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w:t>
            </w:r>
          </w:p>
        </w:tc>
      </w:tr>
      <w:tr w:rsidR="0093731C" w:rsidRPr="0093731C" w14:paraId="027CDCAA" w14:textId="77777777" w:rsidTr="00633F52">
        <w:trPr>
          <w:trHeight w:val="349"/>
          <w:jc w:val="center"/>
        </w:trPr>
        <w:tc>
          <w:tcPr>
            <w:tcW w:w="492" w:type="dxa"/>
            <w:shd w:val="clear" w:color="auto" w:fill="auto"/>
            <w:noWrap/>
            <w:vAlign w:val="center"/>
          </w:tcPr>
          <w:p w14:paraId="6B43F50D"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2</w:t>
            </w:r>
          </w:p>
        </w:tc>
        <w:tc>
          <w:tcPr>
            <w:tcW w:w="566" w:type="dxa"/>
            <w:vMerge/>
            <w:shd w:val="clear" w:color="auto" w:fill="auto"/>
            <w:noWrap/>
            <w:vAlign w:val="center"/>
          </w:tcPr>
          <w:p w14:paraId="291CE551" w14:textId="77777777" w:rsidR="00415EF2" w:rsidRPr="0093731C" w:rsidRDefault="00415EF2" w:rsidP="00633F52">
            <w:pPr>
              <w:wordWrap w:val="0"/>
              <w:jc w:val="center"/>
              <w:rPr>
                <w:rFonts w:ascii="仿宋" w:eastAsia="仿宋" w:hAnsi="仿宋" w:hint="eastAsia"/>
                <w:szCs w:val="21"/>
                <w:lang w:bidi="ar"/>
              </w:rPr>
            </w:pPr>
          </w:p>
        </w:tc>
        <w:tc>
          <w:tcPr>
            <w:tcW w:w="1143" w:type="dxa"/>
            <w:shd w:val="clear" w:color="auto" w:fill="auto"/>
            <w:noWrap/>
            <w:vAlign w:val="center"/>
          </w:tcPr>
          <w:p w14:paraId="549615FD"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19</w:t>
            </w:r>
            <w:r w:rsidRPr="0093731C">
              <w:rPr>
                <w:rFonts w:ascii="仿宋" w:eastAsia="仿宋" w:hAnsi="仿宋" w:hint="eastAsia"/>
                <w:szCs w:val="21"/>
                <w:lang w:bidi="ar"/>
              </w:rPr>
              <w:t>65</w:t>
            </w:r>
            <w:r w:rsidRPr="0093731C">
              <w:rPr>
                <w:rFonts w:ascii="仿宋" w:eastAsia="仿宋" w:hAnsi="仿宋"/>
                <w:szCs w:val="21"/>
                <w:lang w:bidi="ar"/>
              </w:rPr>
              <w:t>～197</w:t>
            </w:r>
            <w:r w:rsidRPr="0093731C">
              <w:rPr>
                <w:rFonts w:ascii="仿宋" w:eastAsia="仿宋" w:hAnsi="仿宋" w:hint="eastAsia"/>
                <w:szCs w:val="21"/>
                <w:lang w:bidi="ar"/>
              </w:rPr>
              <w:t>1</w:t>
            </w:r>
          </w:p>
        </w:tc>
        <w:tc>
          <w:tcPr>
            <w:tcW w:w="4704" w:type="dxa"/>
            <w:gridSpan w:val="2"/>
            <w:shd w:val="clear" w:color="auto" w:fill="auto"/>
            <w:noWrap/>
            <w:vAlign w:val="center"/>
          </w:tcPr>
          <w:p w14:paraId="1CD66247"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1∶20万区调提交了《四子王旗幅区域地质调查报告》，编制了测区1∶20万地质图、矿产地质图。划分和建立了区内地层层序；厘定了侵入岩的时代及侵入期次；应用地质力学观点划分了构造体系。发现矿（化）点15处。</w:t>
            </w:r>
          </w:p>
        </w:tc>
        <w:tc>
          <w:tcPr>
            <w:tcW w:w="1843" w:type="dxa"/>
            <w:shd w:val="clear" w:color="auto" w:fill="auto"/>
            <w:noWrap/>
            <w:vAlign w:val="center"/>
          </w:tcPr>
          <w:p w14:paraId="67850FB0"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szCs w:val="21"/>
                <w:lang w:bidi="ar"/>
              </w:rPr>
              <w:t>内蒙古</w:t>
            </w:r>
            <w:r w:rsidRPr="0093731C">
              <w:rPr>
                <w:rFonts w:ascii="仿宋" w:eastAsia="仿宋" w:hAnsi="仿宋" w:hint="eastAsia"/>
                <w:szCs w:val="21"/>
                <w:lang w:bidi="ar"/>
              </w:rPr>
              <w:t>自治区</w:t>
            </w:r>
            <w:r w:rsidRPr="0093731C">
              <w:rPr>
                <w:rFonts w:ascii="仿宋" w:eastAsia="仿宋" w:hAnsi="仿宋"/>
                <w:szCs w:val="21"/>
                <w:lang w:bidi="ar"/>
              </w:rPr>
              <w:t>地质局第一区调队</w:t>
            </w:r>
          </w:p>
        </w:tc>
        <w:tc>
          <w:tcPr>
            <w:tcW w:w="627" w:type="dxa"/>
            <w:shd w:val="clear" w:color="auto" w:fill="auto"/>
            <w:vAlign w:val="center"/>
          </w:tcPr>
          <w:p w14:paraId="76B7C13B"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已收集</w:t>
            </w:r>
          </w:p>
        </w:tc>
      </w:tr>
      <w:tr w:rsidR="0093731C" w:rsidRPr="0093731C" w14:paraId="527CB1D2" w14:textId="77777777" w:rsidTr="00633F52">
        <w:trPr>
          <w:trHeight w:val="1304"/>
          <w:jc w:val="center"/>
        </w:trPr>
        <w:tc>
          <w:tcPr>
            <w:tcW w:w="492" w:type="dxa"/>
            <w:shd w:val="clear" w:color="auto" w:fill="auto"/>
            <w:noWrap/>
            <w:vAlign w:val="center"/>
          </w:tcPr>
          <w:p w14:paraId="0B2A0C59"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3</w:t>
            </w:r>
          </w:p>
        </w:tc>
        <w:tc>
          <w:tcPr>
            <w:tcW w:w="566" w:type="dxa"/>
            <w:vMerge/>
            <w:shd w:val="clear" w:color="auto" w:fill="auto"/>
            <w:noWrap/>
            <w:vAlign w:val="center"/>
          </w:tcPr>
          <w:p w14:paraId="67287AB7" w14:textId="77777777" w:rsidR="00415EF2" w:rsidRPr="0093731C" w:rsidRDefault="00415EF2" w:rsidP="00633F52">
            <w:pPr>
              <w:wordWrap w:val="0"/>
              <w:jc w:val="center"/>
              <w:rPr>
                <w:rFonts w:ascii="仿宋" w:eastAsia="仿宋" w:hAnsi="仿宋" w:hint="eastAsia"/>
                <w:szCs w:val="21"/>
              </w:rPr>
            </w:pPr>
          </w:p>
        </w:tc>
        <w:tc>
          <w:tcPr>
            <w:tcW w:w="1143" w:type="dxa"/>
            <w:shd w:val="clear" w:color="auto" w:fill="auto"/>
            <w:noWrap/>
            <w:vAlign w:val="center"/>
          </w:tcPr>
          <w:p w14:paraId="16F89AC9"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200</w:t>
            </w:r>
            <w:r w:rsidRPr="0093731C">
              <w:rPr>
                <w:rFonts w:ascii="仿宋" w:eastAsia="仿宋" w:hAnsi="仿宋" w:hint="eastAsia"/>
                <w:szCs w:val="21"/>
                <w:lang w:bidi="ar"/>
              </w:rPr>
              <w:t>3</w:t>
            </w:r>
            <w:r w:rsidRPr="0093731C">
              <w:rPr>
                <w:rFonts w:ascii="仿宋" w:eastAsia="仿宋" w:hAnsi="仿宋"/>
                <w:szCs w:val="21"/>
                <w:lang w:bidi="ar"/>
              </w:rPr>
              <w:t>～200</w:t>
            </w:r>
            <w:r w:rsidRPr="0093731C">
              <w:rPr>
                <w:rFonts w:ascii="仿宋" w:eastAsia="仿宋" w:hAnsi="仿宋" w:hint="eastAsia"/>
                <w:szCs w:val="21"/>
                <w:lang w:bidi="ar"/>
              </w:rPr>
              <w:t>8</w:t>
            </w:r>
          </w:p>
        </w:tc>
        <w:tc>
          <w:tcPr>
            <w:tcW w:w="4704" w:type="dxa"/>
            <w:gridSpan w:val="2"/>
            <w:shd w:val="clear" w:color="auto" w:fill="auto"/>
            <w:noWrap/>
            <w:vAlign w:val="center"/>
          </w:tcPr>
          <w:p w14:paraId="5A56D32E"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中国地质调查局发展研究中心完成了1∶25</w:t>
            </w:r>
            <w:proofErr w:type="gramStart"/>
            <w:r w:rsidRPr="0093731C">
              <w:rPr>
                <w:rFonts w:ascii="仿宋" w:eastAsia="仿宋" w:hAnsi="仿宋" w:hint="eastAsia"/>
                <w:szCs w:val="21"/>
                <w:lang w:bidi="ar"/>
              </w:rPr>
              <w:t>万四</w:t>
            </w:r>
            <w:proofErr w:type="gramEnd"/>
            <w:r w:rsidRPr="0093731C">
              <w:rPr>
                <w:rFonts w:ascii="仿宋" w:eastAsia="仿宋" w:hAnsi="仿宋" w:hint="eastAsia"/>
                <w:szCs w:val="21"/>
                <w:lang w:bidi="ar"/>
              </w:rPr>
              <w:t>子</w:t>
            </w:r>
            <w:proofErr w:type="gramStart"/>
            <w:r w:rsidRPr="0093731C">
              <w:rPr>
                <w:rFonts w:ascii="仿宋" w:eastAsia="仿宋" w:hAnsi="仿宋" w:hint="eastAsia"/>
                <w:szCs w:val="21"/>
                <w:lang w:bidi="ar"/>
              </w:rPr>
              <w:t>王旗幅勘查</w:t>
            </w:r>
            <w:proofErr w:type="gramEnd"/>
            <w:r w:rsidRPr="0093731C">
              <w:rPr>
                <w:rFonts w:ascii="仿宋" w:eastAsia="仿宋" w:hAnsi="仿宋" w:hint="eastAsia"/>
                <w:szCs w:val="21"/>
                <w:lang w:bidi="ar"/>
              </w:rPr>
              <w:t>技术方法在地调中的应用，中国地质大学（北京）地质调查研究院完成了四子王旗幅、补</w:t>
            </w:r>
            <w:proofErr w:type="gramStart"/>
            <w:r w:rsidRPr="0093731C">
              <w:rPr>
                <w:rFonts w:ascii="仿宋" w:eastAsia="仿宋" w:hAnsi="仿宋" w:hint="eastAsia"/>
                <w:szCs w:val="21"/>
                <w:lang w:bidi="ar"/>
              </w:rPr>
              <w:t>力太幅</w:t>
            </w:r>
            <w:proofErr w:type="gramEnd"/>
            <w:r w:rsidRPr="0093731C">
              <w:rPr>
                <w:rFonts w:ascii="仿宋" w:eastAsia="仿宋" w:hAnsi="仿宋" w:hint="eastAsia"/>
                <w:szCs w:val="21"/>
                <w:lang w:bidi="ar"/>
              </w:rPr>
              <w:t>1∶25万区域地质调查修测工作，提交了地质图、成果报告及地质图说明书。按照新理论、新方法对测区内的地层、岩浆岩、构造进行了全面的论述。</w:t>
            </w:r>
          </w:p>
        </w:tc>
        <w:tc>
          <w:tcPr>
            <w:tcW w:w="1843" w:type="dxa"/>
            <w:shd w:val="clear" w:color="auto" w:fill="auto"/>
            <w:noWrap/>
            <w:vAlign w:val="center"/>
          </w:tcPr>
          <w:p w14:paraId="4FF07476"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中国地质调查局发展研究中心、中国地质大学（北京）地质调查研究院</w:t>
            </w:r>
          </w:p>
        </w:tc>
        <w:tc>
          <w:tcPr>
            <w:tcW w:w="627" w:type="dxa"/>
            <w:shd w:val="clear" w:color="auto" w:fill="auto"/>
            <w:vAlign w:val="center"/>
          </w:tcPr>
          <w:p w14:paraId="56B0AA28"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已收集</w:t>
            </w:r>
          </w:p>
        </w:tc>
      </w:tr>
      <w:tr w:rsidR="0093731C" w:rsidRPr="0093731C" w14:paraId="6CE4D042" w14:textId="77777777" w:rsidTr="00633F52">
        <w:trPr>
          <w:trHeight w:val="946"/>
          <w:jc w:val="center"/>
        </w:trPr>
        <w:tc>
          <w:tcPr>
            <w:tcW w:w="492" w:type="dxa"/>
            <w:shd w:val="clear" w:color="auto" w:fill="auto"/>
            <w:noWrap/>
            <w:vAlign w:val="center"/>
          </w:tcPr>
          <w:p w14:paraId="14BEB7B5"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4</w:t>
            </w:r>
          </w:p>
        </w:tc>
        <w:tc>
          <w:tcPr>
            <w:tcW w:w="566" w:type="dxa"/>
            <w:vMerge/>
            <w:shd w:val="clear" w:color="auto" w:fill="auto"/>
            <w:vAlign w:val="center"/>
          </w:tcPr>
          <w:p w14:paraId="739A5C3D" w14:textId="77777777" w:rsidR="00415EF2" w:rsidRPr="0093731C" w:rsidRDefault="00415EF2" w:rsidP="00633F52">
            <w:pPr>
              <w:wordWrap w:val="0"/>
              <w:jc w:val="center"/>
              <w:rPr>
                <w:rFonts w:ascii="仿宋" w:eastAsia="仿宋" w:hAnsi="仿宋" w:hint="eastAsia"/>
                <w:szCs w:val="21"/>
              </w:rPr>
            </w:pPr>
          </w:p>
        </w:tc>
        <w:tc>
          <w:tcPr>
            <w:tcW w:w="1143" w:type="dxa"/>
            <w:shd w:val="clear" w:color="auto" w:fill="auto"/>
            <w:noWrap/>
            <w:vAlign w:val="center"/>
          </w:tcPr>
          <w:p w14:paraId="03D186ED"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200</w:t>
            </w:r>
            <w:r w:rsidRPr="0093731C">
              <w:rPr>
                <w:rFonts w:ascii="仿宋" w:eastAsia="仿宋" w:hAnsi="仿宋" w:hint="eastAsia"/>
                <w:szCs w:val="21"/>
                <w:lang w:bidi="ar"/>
              </w:rPr>
              <w:t>6</w:t>
            </w:r>
            <w:r w:rsidRPr="0093731C">
              <w:rPr>
                <w:rFonts w:ascii="仿宋" w:eastAsia="仿宋" w:hAnsi="仿宋"/>
                <w:szCs w:val="21"/>
                <w:lang w:bidi="ar"/>
              </w:rPr>
              <w:t>～20</w:t>
            </w:r>
            <w:r w:rsidRPr="0093731C">
              <w:rPr>
                <w:rFonts w:ascii="仿宋" w:eastAsia="仿宋" w:hAnsi="仿宋" w:hint="eastAsia"/>
                <w:szCs w:val="21"/>
                <w:lang w:bidi="ar"/>
              </w:rPr>
              <w:t>08</w:t>
            </w:r>
          </w:p>
        </w:tc>
        <w:tc>
          <w:tcPr>
            <w:tcW w:w="1727" w:type="dxa"/>
            <w:shd w:val="clear" w:color="auto" w:fill="auto"/>
            <w:noWrap/>
            <w:vAlign w:val="center"/>
          </w:tcPr>
          <w:p w14:paraId="1831E1D4"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大井坡等四幅1</w:t>
            </w:r>
            <w:r w:rsidRPr="0093731C">
              <w:rPr>
                <w:rFonts w:ascii="仿宋" w:eastAsia="仿宋" w:hAnsi="仿宋" w:cs="宋体" w:hint="eastAsia"/>
                <w:szCs w:val="21"/>
                <w:lang w:bidi="ar"/>
              </w:rPr>
              <w:t>∶</w:t>
            </w:r>
            <w:r w:rsidRPr="0093731C">
              <w:rPr>
                <w:rFonts w:ascii="仿宋" w:eastAsia="仿宋" w:hAnsi="仿宋"/>
                <w:szCs w:val="21"/>
                <w:lang w:bidi="ar"/>
              </w:rPr>
              <w:t>5万区域矿产地质调查</w:t>
            </w:r>
          </w:p>
        </w:tc>
        <w:tc>
          <w:tcPr>
            <w:tcW w:w="2977" w:type="dxa"/>
            <w:vMerge w:val="restart"/>
            <w:shd w:val="clear" w:color="auto" w:fill="auto"/>
            <w:vAlign w:val="center"/>
          </w:tcPr>
          <w:p w14:paraId="4CB1508A" w14:textId="77777777" w:rsidR="00415EF2" w:rsidRPr="0093731C" w:rsidRDefault="00415EF2" w:rsidP="00633F52">
            <w:pPr>
              <w:wordWrap w:val="0"/>
              <w:rPr>
                <w:rFonts w:ascii="仿宋" w:eastAsia="仿宋" w:hAnsi="仿宋" w:hint="eastAsia"/>
                <w:szCs w:val="21"/>
              </w:rPr>
            </w:pPr>
            <w:r w:rsidRPr="0093731C">
              <w:rPr>
                <w:rFonts w:ascii="仿宋" w:eastAsia="仿宋" w:hAnsi="仿宋" w:hint="eastAsia"/>
                <w:szCs w:val="21"/>
                <w:lang w:bidi="ar"/>
              </w:rPr>
              <w:t>提交了成果报告包括附图、附表、附件。大致查明了区内地层、变质岩、侵入岩的分布、岩石类型、变质作用、构造等特征，深入研究了与成矿有关的地质体和构造；以先进的地质成矿理论为指导，取得了众多地物化遥找矿成果，新发现一批矿（化）点。</w:t>
            </w:r>
          </w:p>
        </w:tc>
        <w:tc>
          <w:tcPr>
            <w:tcW w:w="1843" w:type="dxa"/>
            <w:shd w:val="clear" w:color="auto" w:fill="auto"/>
            <w:noWrap/>
            <w:vAlign w:val="center"/>
          </w:tcPr>
          <w:p w14:paraId="496BA5C2" w14:textId="77777777" w:rsidR="00415EF2" w:rsidRPr="0093731C" w:rsidRDefault="00415EF2" w:rsidP="00633F52">
            <w:pPr>
              <w:wordWrap w:val="0"/>
              <w:rPr>
                <w:rFonts w:ascii="仿宋" w:eastAsia="仿宋" w:hAnsi="仿宋" w:hint="eastAsia"/>
                <w:szCs w:val="21"/>
              </w:rPr>
            </w:pPr>
            <w:r w:rsidRPr="0093731C">
              <w:rPr>
                <w:rFonts w:ascii="仿宋" w:eastAsia="仿宋" w:hAnsi="仿宋" w:hint="eastAsia"/>
                <w:szCs w:val="21"/>
              </w:rPr>
              <w:t>内蒙古有色地质矿业有限公司</w:t>
            </w:r>
          </w:p>
        </w:tc>
        <w:tc>
          <w:tcPr>
            <w:tcW w:w="627" w:type="dxa"/>
            <w:shd w:val="clear" w:color="auto" w:fill="auto"/>
            <w:vAlign w:val="center"/>
          </w:tcPr>
          <w:p w14:paraId="41C2E555"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已收集</w:t>
            </w:r>
          </w:p>
        </w:tc>
      </w:tr>
      <w:tr w:rsidR="0093731C" w:rsidRPr="0093731C" w14:paraId="1007A2D6" w14:textId="77777777" w:rsidTr="00633F52">
        <w:trPr>
          <w:trHeight w:val="1156"/>
          <w:jc w:val="center"/>
        </w:trPr>
        <w:tc>
          <w:tcPr>
            <w:tcW w:w="492" w:type="dxa"/>
            <w:shd w:val="clear" w:color="auto" w:fill="auto"/>
            <w:noWrap/>
            <w:vAlign w:val="center"/>
          </w:tcPr>
          <w:p w14:paraId="211660C6"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5</w:t>
            </w:r>
          </w:p>
        </w:tc>
        <w:tc>
          <w:tcPr>
            <w:tcW w:w="566" w:type="dxa"/>
            <w:vMerge/>
            <w:shd w:val="clear" w:color="auto" w:fill="auto"/>
            <w:vAlign w:val="center"/>
          </w:tcPr>
          <w:p w14:paraId="728B5BE0" w14:textId="77777777" w:rsidR="00415EF2" w:rsidRPr="0093731C" w:rsidRDefault="00415EF2" w:rsidP="00633F52">
            <w:pPr>
              <w:wordWrap w:val="0"/>
              <w:jc w:val="center"/>
              <w:rPr>
                <w:rFonts w:ascii="仿宋" w:eastAsia="仿宋" w:hAnsi="仿宋" w:hint="eastAsia"/>
                <w:szCs w:val="21"/>
              </w:rPr>
            </w:pPr>
          </w:p>
        </w:tc>
        <w:tc>
          <w:tcPr>
            <w:tcW w:w="1143" w:type="dxa"/>
            <w:shd w:val="clear" w:color="auto" w:fill="auto"/>
            <w:noWrap/>
            <w:vAlign w:val="center"/>
          </w:tcPr>
          <w:p w14:paraId="6750994F"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2008～2011</w:t>
            </w:r>
          </w:p>
        </w:tc>
        <w:tc>
          <w:tcPr>
            <w:tcW w:w="1727" w:type="dxa"/>
            <w:shd w:val="clear" w:color="auto" w:fill="auto"/>
            <w:noWrap/>
            <w:vAlign w:val="center"/>
          </w:tcPr>
          <w:p w14:paraId="1A164C22"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四子王旗东达图一带综合方法找矿</w:t>
            </w:r>
          </w:p>
        </w:tc>
        <w:tc>
          <w:tcPr>
            <w:tcW w:w="2977" w:type="dxa"/>
            <w:vMerge/>
            <w:shd w:val="clear" w:color="auto" w:fill="auto"/>
            <w:vAlign w:val="center"/>
          </w:tcPr>
          <w:p w14:paraId="6473856C" w14:textId="77777777" w:rsidR="00415EF2" w:rsidRPr="0093731C" w:rsidRDefault="00415EF2" w:rsidP="00633F52">
            <w:pPr>
              <w:wordWrap w:val="0"/>
              <w:rPr>
                <w:rFonts w:ascii="仿宋" w:eastAsia="仿宋" w:hAnsi="仿宋" w:hint="eastAsia"/>
                <w:szCs w:val="21"/>
              </w:rPr>
            </w:pPr>
          </w:p>
        </w:tc>
        <w:tc>
          <w:tcPr>
            <w:tcW w:w="1843" w:type="dxa"/>
            <w:shd w:val="clear" w:color="auto" w:fill="auto"/>
            <w:noWrap/>
            <w:vAlign w:val="center"/>
          </w:tcPr>
          <w:p w14:paraId="3ED26E9B"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内蒙古自治区第一地质矿产勘查开发院</w:t>
            </w:r>
          </w:p>
        </w:tc>
        <w:tc>
          <w:tcPr>
            <w:tcW w:w="627" w:type="dxa"/>
            <w:shd w:val="clear" w:color="auto" w:fill="auto"/>
            <w:vAlign w:val="center"/>
          </w:tcPr>
          <w:p w14:paraId="29E9F924"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已收集</w:t>
            </w:r>
          </w:p>
        </w:tc>
      </w:tr>
      <w:tr w:rsidR="0093731C" w:rsidRPr="0093731C" w14:paraId="51A78950" w14:textId="77777777" w:rsidTr="00633F52">
        <w:trPr>
          <w:trHeight w:val="788"/>
          <w:jc w:val="center"/>
        </w:trPr>
        <w:tc>
          <w:tcPr>
            <w:tcW w:w="492" w:type="dxa"/>
            <w:shd w:val="clear" w:color="auto" w:fill="auto"/>
            <w:noWrap/>
            <w:vAlign w:val="center"/>
          </w:tcPr>
          <w:p w14:paraId="0FFEAD88"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6</w:t>
            </w:r>
          </w:p>
        </w:tc>
        <w:tc>
          <w:tcPr>
            <w:tcW w:w="566" w:type="dxa"/>
            <w:vMerge/>
            <w:shd w:val="clear" w:color="auto" w:fill="auto"/>
            <w:vAlign w:val="center"/>
          </w:tcPr>
          <w:p w14:paraId="38540051" w14:textId="77777777" w:rsidR="00415EF2" w:rsidRPr="0093731C" w:rsidRDefault="00415EF2" w:rsidP="00633F52">
            <w:pPr>
              <w:wordWrap w:val="0"/>
              <w:jc w:val="center"/>
              <w:rPr>
                <w:rFonts w:ascii="仿宋" w:eastAsia="仿宋" w:hAnsi="仿宋" w:hint="eastAsia"/>
                <w:szCs w:val="21"/>
              </w:rPr>
            </w:pPr>
          </w:p>
        </w:tc>
        <w:tc>
          <w:tcPr>
            <w:tcW w:w="1143" w:type="dxa"/>
            <w:shd w:val="clear" w:color="auto" w:fill="auto"/>
            <w:noWrap/>
            <w:vAlign w:val="center"/>
          </w:tcPr>
          <w:p w14:paraId="099CE8F6"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2012～201</w:t>
            </w:r>
            <w:r w:rsidRPr="0093731C">
              <w:rPr>
                <w:rFonts w:ascii="仿宋" w:eastAsia="仿宋" w:hAnsi="仿宋" w:hint="eastAsia"/>
                <w:szCs w:val="21"/>
                <w:lang w:bidi="ar"/>
              </w:rPr>
              <w:t>4</w:t>
            </w:r>
          </w:p>
        </w:tc>
        <w:tc>
          <w:tcPr>
            <w:tcW w:w="1727" w:type="dxa"/>
            <w:shd w:val="clear" w:color="auto" w:fill="auto"/>
            <w:noWrap/>
            <w:vAlign w:val="center"/>
          </w:tcPr>
          <w:p w14:paraId="63A1EE6C"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小白林地等四幅1</w:t>
            </w:r>
            <w:r w:rsidRPr="0093731C">
              <w:rPr>
                <w:rFonts w:ascii="仿宋" w:eastAsia="仿宋" w:hAnsi="仿宋" w:cs="宋体" w:hint="eastAsia"/>
                <w:szCs w:val="21"/>
                <w:lang w:bidi="ar"/>
              </w:rPr>
              <w:t>∶</w:t>
            </w:r>
            <w:r w:rsidRPr="0093731C">
              <w:rPr>
                <w:rFonts w:ascii="仿宋" w:eastAsia="仿宋" w:hAnsi="仿宋"/>
                <w:szCs w:val="21"/>
                <w:lang w:bidi="ar"/>
              </w:rPr>
              <w:t>5万区域矿产地质调查</w:t>
            </w:r>
          </w:p>
        </w:tc>
        <w:tc>
          <w:tcPr>
            <w:tcW w:w="2977" w:type="dxa"/>
            <w:vMerge/>
            <w:shd w:val="clear" w:color="auto" w:fill="auto"/>
            <w:vAlign w:val="center"/>
          </w:tcPr>
          <w:p w14:paraId="564482E5" w14:textId="77777777" w:rsidR="00415EF2" w:rsidRPr="0093731C" w:rsidRDefault="00415EF2" w:rsidP="00633F52">
            <w:pPr>
              <w:wordWrap w:val="0"/>
              <w:rPr>
                <w:rFonts w:ascii="仿宋" w:eastAsia="仿宋" w:hAnsi="仿宋" w:hint="eastAsia"/>
                <w:szCs w:val="21"/>
              </w:rPr>
            </w:pPr>
          </w:p>
        </w:tc>
        <w:tc>
          <w:tcPr>
            <w:tcW w:w="1843" w:type="dxa"/>
            <w:shd w:val="clear" w:color="auto" w:fill="auto"/>
            <w:noWrap/>
            <w:vAlign w:val="center"/>
          </w:tcPr>
          <w:p w14:paraId="1D5E66FB"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内蒙古自治区煤田地质局151勘探队</w:t>
            </w:r>
          </w:p>
        </w:tc>
        <w:tc>
          <w:tcPr>
            <w:tcW w:w="627" w:type="dxa"/>
            <w:shd w:val="clear" w:color="auto" w:fill="auto"/>
            <w:vAlign w:val="center"/>
          </w:tcPr>
          <w:p w14:paraId="49A17237"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已收集</w:t>
            </w:r>
          </w:p>
        </w:tc>
      </w:tr>
      <w:tr w:rsidR="0093731C" w:rsidRPr="0093731C" w14:paraId="092397D6" w14:textId="77777777" w:rsidTr="00633F52">
        <w:trPr>
          <w:trHeight w:val="858"/>
          <w:jc w:val="center"/>
        </w:trPr>
        <w:tc>
          <w:tcPr>
            <w:tcW w:w="492" w:type="dxa"/>
            <w:shd w:val="clear" w:color="auto" w:fill="auto"/>
            <w:noWrap/>
            <w:vAlign w:val="center"/>
          </w:tcPr>
          <w:p w14:paraId="234B9A08"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7</w:t>
            </w:r>
          </w:p>
        </w:tc>
        <w:tc>
          <w:tcPr>
            <w:tcW w:w="566" w:type="dxa"/>
            <w:vMerge w:val="restart"/>
            <w:shd w:val="clear" w:color="auto" w:fill="auto"/>
            <w:vAlign w:val="center"/>
          </w:tcPr>
          <w:p w14:paraId="2660E1D3" w14:textId="77777777" w:rsidR="00415EF2" w:rsidRPr="0093731C" w:rsidRDefault="00415EF2" w:rsidP="00633F52">
            <w:pPr>
              <w:wordWrap w:val="0"/>
              <w:jc w:val="center"/>
              <w:rPr>
                <w:rFonts w:ascii="仿宋" w:eastAsia="仿宋" w:hAnsi="仿宋" w:hint="eastAsia"/>
                <w:szCs w:val="21"/>
              </w:rPr>
            </w:pPr>
            <w:proofErr w:type="gramStart"/>
            <w:r w:rsidRPr="0093731C">
              <w:rPr>
                <w:rFonts w:ascii="仿宋" w:eastAsia="仿宋" w:hAnsi="仿宋"/>
                <w:szCs w:val="21"/>
                <w:lang w:bidi="ar"/>
              </w:rPr>
              <w:t>物化探</w:t>
            </w:r>
            <w:r w:rsidRPr="0093731C">
              <w:rPr>
                <w:rFonts w:ascii="仿宋" w:eastAsia="仿宋" w:hAnsi="仿宋" w:hint="eastAsia"/>
                <w:szCs w:val="21"/>
                <w:lang w:bidi="ar"/>
              </w:rPr>
              <w:t>等专项</w:t>
            </w:r>
            <w:proofErr w:type="gramEnd"/>
            <w:r w:rsidRPr="0093731C">
              <w:rPr>
                <w:rFonts w:ascii="仿宋" w:eastAsia="仿宋" w:hAnsi="仿宋" w:hint="eastAsia"/>
                <w:szCs w:val="21"/>
                <w:lang w:bidi="ar"/>
              </w:rPr>
              <w:t>基础工作</w:t>
            </w:r>
          </w:p>
        </w:tc>
        <w:tc>
          <w:tcPr>
            <w:tcW w:w="1143" w:type="dxa"/>
            <w:shd w:val="clear" w:color="auto" w:fill="auto"/>
            <w:noWrap/>
            <w:vAlign w:val="center"/>
          </w:tcPr>
          <w:p w14:paraId="6DC428FA"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rPr>
              <w:t>1977</w:t>
            </w:r>
            <w:r w:rsidRPr="0093731C">
              <w:rPr>
                <w:rFonts w:ascii="仿宋" w:eastAsia="仿宋" w:hAnsi="仿宋"/>
                <w:szCs w:val="21"/>
                <w:lang w:bidi="ar"/>
              </w:rPr>
              <w:t>～</w:t>
            </w:r>
            <w:r w:rsidRPr="0093731C">
              <w:rPr>
                <w:rFonts w:ascii="仿宋" w:eastAsia="仿宋" w:hAnsi="仿宋" w:hint="eastAsia"/>
              </w:rPr>
              <w:t>1979</w:t>
            </w:r>
          </w:p>
        </w:tc>
        <w:tc>
          <w:tcPr>
            <w:tcW w:w="4704" w:type="dxa"/>
            <w:gridSpan w:val="2"/>
            <w:shd w:val="clear" w:color="auto" w:fill="auto"/>
            <w:noWrap/>
            <w:vAlign w:val="center"/>
          </w:tcPr>
          <w:p w14:paraId="1964EA0C" w14:textId="77777777" w:rsidR="00415EF2" w:rsidRPr="0093731C" w:rsidRDefault="00415EF2" w:rsidP="00633F52">
            <w:pPr>
              <w:wordWrap w:val="0"/>
              <w:rPr>
                <w:rFonts w:ascii="仿宋" w:eastAsia="仿宋" w:hAnsi="仿宋" w:hint="eastAsia"/>
                <w:szCs w:val="21"/>
              </w:rPr>
            </w:pPr>
            <w:r w:rsidRPr="0093731C">
              <w:rPr>
                <w:rFonts w:ascii="仿宋" w:eastAsia="仿宋" w:hAnsi="仿宋" w:hint="eastAsia"/>
                <w:szCs w:val="21"/>
                <w:lang w:bidi="ar"/>
              </w:rPr>
              <w:t>1∶20万水文地质调查，出版了水文地质图及水文地调查报告。</w:t>
            </w:r>
          </w:p>
        </w:tc>
        <w:tc>
          <w:tcPr>
            <w:tcW w:w="1843" w:type="dxa"/>
            <w:shd w:val="clear" w:color="auto" w:fill="auto"/>
            <w:noWrap/>
            <w:vAlign w:val="center"/>
          </w:tcPr>
          <w:p w14:paraId="4F737F23"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00911部队</w:t>
            </w:r>
          </w:p>
        </w:tc>
        <w:tc>
          <w:tcPr>
            <w:tcW w:w="627" w:type="dxa"/>
            <w:shd w:val="clear" w:color="auto" w:fill="auto"/>
            <w:vAlign w:val="center"/>
          </w:tcPr>
          <w:p w14:paraId="1CE14512"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w:t>
            </w:r>
          </w:p>
        </w:tc>
      </w:tr>
      <w:tr w:rsidR="0093731C" w:rsidRPr="0093731C" w14:paraId="1E65090E" w14:textId="77777777" w:rsidTr="00633F52">
        <w:trPr>
          <w:trHeight w:val="74"/>
          <w:jc w:val="center"/>
        </w:trPr>
        <w:tc>
          <w:tcPr>
            <w:tcW w:w="492" w:type="dxa"/>
            <w:shd w:val="clear" w:color="auto" w:fill="auto"/>
            <w:noWrap/>
            <w:vAlign w:val="center"/>
          </w:tcPr>
          <w:p w14:paraId="3584AD7B"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8</w:t>
            </w:r>
          </w:p>
        </w:tc>
        <w:tc>
          <w:tcPr>
            <w:tcW w:w="566" w:type="dxa"/>
            <w:vMerge/>
            <w:shd w:val="clear" w:color="auto" w:fill="auto"/>
            <w:vAlign w:val="center"/>
          </w:tcPr>
          <w:p w14:paraId="3E001F20" w14:textId="77777777" w:rsidR="00415EF2" w:rsidRPr="0093731C" w:rsidRDefault="00415EF2" w:rsidP="00633F52">
            <w:pPr>
              <w:wordWrap w:val="0"/>
              <w:jc w:val="center"/>
              <w:rPr>
                <w:rFonts w:ascii="仿宋" w:eastAsia="仿宋" w:hAnsi="仿宋" w:hint="eastAsia"/>
                <w:szCs w:val="21"/>
                <w:lang w:bidi="ar"/>
              </w:rPr>
            </w:pPr>
          </w:p>
        </w:tc>
        <w:tc>
          <w:tcPr>
            <w:tcW w:w="1143" w:type="dxa"/>
            <w:shd w:val="clear" w:color="auto" w:fill="auto"/>
            <w:noWrap/>
            <w:vAlign w:val="center"/>
          </w:tcPr>
          <w:p w14:paraId="25B6E77E"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1987</w:t>
            </w:r>
            <w:r w:rsidRPr="0093731C">
              <w:rPr>
                <w:rFonts w:ascii="仿宋" w:eastAsia="仿宋" w:hAnsi="仿宋"/>
                <w:szCs w:val="21"/>
                <w:lang w:bidi="ar"/>
              </w:rPr>
              <w:t>～</w:t>
            </w:r>
            <w:r w:rsidRPr="0093731C">
              <w:rPr>
                <w:rFonts w:ascii="仿宋" w:eastAsia="仿宋" w:hAnsi="仿宋" w:hint="eastAsia"/>
                <w:szCs w:val="21"/>
                <w:lang w:bidi="ar"/>
              </w:rPr>
              <w:t>1990</w:t>
            </w:r>
          </w:p>
        </w:tc>
        <w:tc>
          <w:tcPr>
            <w:tcW w:w="4704" w:type="dxa"/>
            <w:gridSpan w:val="2"/>
            <w:shd w:val="clear" w:color="auto" w:fill="auto"/>
            <w:noWrap/>
            <w:vAlign w:val="center"/>
          </w:tcPr>
          <w:p w14:paraId="74DB9095"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对全区航磁、重力资料进行了专题研究，编制完成了内蒙古1∶50万航空磁力异常图和1∶</w:t>
            </w:r>
            <w:proofErr w:type="gramStart"/>
            <w:r w:rsidRPr="0093731C">
              <w:rPr>
                <w:rFonts w:ascii="仿宋" w:eastAsia="仿宋" w:hAnsi="仿宋" w:hint="eastAsia"/>
                <w:szCs w:val="21"/>
                <w:lang w:bidi="ar"/>
              </w:rPr>
              <w:t>100万布</w:t>
            </w:r>
            <w:proofErr w:type="gramEnd"/>
            <w:r w:rsidRPr="0093731C">
              <w:rPr>
                <w:rFonts w:ascii="仿宋" w:eastAsia="仿宋" w:hAnsi="仿宋" w:hint="eastAsia"/>
                <w:szCs w:val="21"/>
                <w:lang w:bidi="ar"/>
              </w:rPr>
              <w:t>格重力异常图，编写了综合研究报告。</w:t>
            </w:r>
          </w:p>
        </w:tc>
        <w:tc>
          <w:tcPr>
            <w:tcW w:w="1843" w:type="dxa"/>
            <w:shd w:val="clear" w:color="auto" w:fill="auto"/>
            <w:noWrap/>
            <w:vAlign w:val="center"/>
          </w:tcPr>
          <w:p w14:paraId="26468CBB"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内蒙古自治区第一地球物理地球化学勘查院</w:t>
            </w:r>
          </w:p>
        </w:tc>
        <w:tc>
          <w:tcPr>
            <w:tcW w:w="627" w:type="dxa"/>
            <w:shd w:val="clear" w:color="auto" w:fill="auto"/>
            <w:vAlign w:val="center"/>
          </w:tcPr>
          <w:p w14:paraId="7B91AB49"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已收集</w:t>
            </w:r>
          </w:p>
        </w:tc>
      </w:tr>
      <w:tr w:rsidR="0093731C" w:rsidRPr="0093731C" w14:paraId="634DD09A" w14:textId="77777777" w:rsidTr="00633F52">
        <w:trPr>
          <w:trHeight w:val="74"/>
          <w:jc w:val="center"/>
        </w:trPr>
        <w:tc>
          <w:tcPr>
            <w:tcW w:w="492" w:type="dxa"/>
            <w:shd w:val="clear" w:color="auto" w:fill="auto"/>
            <w:noWrap/>
            <w:vAlign w:val="center"/>
          </w:tcPr>
          <w:p w14:paraId="2519298A"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9</w:t>
            </w:r>
          </w:p>
        </w:tc>
        <w:tc>
          <w:tcPr>
            <w:tcW w:w="566" w:type="dxa"/>
            <w:vMerge/>
            <w:shd w:val="clear" w:color="auto" w:fill="auto"/>
            <w:vAlign w:val="center"/>
          </w:tcPr>
          <w:p w14:paraId="515B6999" w14:textId="77777777" w:rsidR="00415EF2" w:rsidRPr="0093731C" w:rsidRDefault="00415EF2" w:rsidP="00633F52">
            <w:pPr>
              <w:wordWrap w:val="0"/>
              <w:jc w:val="center"/>
              <w:rPr>
                <w:rFonts w:ascii="仿宋" w:eastAsia="仿宋" w:hAnsi="仿宋" w:hint="eastAsia"/>
                <w:szCs w:val="21"/>
                <w:lang w:bidi="ar"/>
              </w:rPr>
            </w:pPr>
          </w:p>
        </w:tc>
        <w:tc>
          <w:tcPr>
            <w:tcW w:w="1143" w:type="dxa"/>
            <w:shd w:val="clear" w:color="auto" w:fill="auto"/>
            <w:noWrap/>
            <w:vAlign w:val="center"/>
          </w:tcPr>
          <w:p w14:paraId="3AEF03F3"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199</w:t>
            </w:r>
            <w:r w:rsidRPr="0093731C">
              <w:rPr>
                <w:rFonts w:ascii="仿宋" w:eastAsia="仿宋" w:hAnsi="仿宋" w:hint="eastAsia"/>
                <w:szCs w:val="21"/>
                <w:lang w:bidi="ar"/>
              </w:rPr>
              <w:t>0</w:t>
            </w:r>
            <w:r w:rsidRPr="0093731C">
              <w:rPr>
                <w:rFonts w:ascii="仿宋" w:eastAsia="仿宋" w:hAnsi="仿宋"/>
                <w:szCs w:val="21"/>
                <w:lang w:bidi="ar"/>
              </w:rPr>
              <w:t>～1993</w:t>
            </w:r>
          </w:p>
        </w:tc>
        <w:tc>
          <w:tcPr>
            <w:tcW w:w="4704" w:type="dxa"/>
            <w:gridSpan w:val="2"/>
            <w:shd w:val="clear" w:color="auto" w:fill="auto"/>
            <w:noWrap/>
            <w:vAlign w:val="center"/>
          </w:tcPr>
          <w:p w14:paraId="7E77544B"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szCs w:val="21"/>
                <w:lang w:bidi="ar"/>
              </w:rPr>
              <w:t>1</w:t>
            </w:r>
            <w:r w:rsidRPr="0093731C">
              <w:rPr>
                <w:rFonts w:ascii="仿宋" w:eastAsia="仿宋" w:hAnsi="仿宋" w:hint="eastAsia"/>
                <w:szCs w:val="21"/>
                <w:lang w:bidi="ar"/>
              </w:rPr>
              <w:t>∶</w:t>
            </w:r>
            <w:r w:rsidRPr="0093731C">
              <w:rPr>
                <w:rFonts w:ascii="仿宋" w:eastAsia="仿宋" w:hAnsi="仿宋"/>
                <w:szCs w:val="21"/>
                <w:lang w:bidi="ar"/>
              </w:rPr>
              <w:t>20</w:t>
            </w:r>
            <w:r w:rsidRPr="0093731C">
              <w:rPr>
                <w:rFonts w:ascii="仿宋" w:eastAsia="仿宋" w:hAnsi="仿宋" w:hint="eastAsia"/>
                <w:szCs w:val="21"/>
                <w:lang w:bidi="ar"/>
              </w:rPr>
              <w:t>万水系沉积物测量提交了查干敖包幅、四子</w:t>
            </w:r>
            <w:proofErr w:type="gramStart"/>
            <w:r w:rsidRPr="0093731C">
              <w:rPr>
                <w:rFonts w:ascii="仿宋" w:eastAsia="仿宋" w:hAnsi="仿宋" w:hint="eastAsia"/>
                <w:szCs w:val="21"/>
                <w:lang w:bidi="ar"/>
              </w:rPr>
              <w:t>王旗幅</w:t>
            </w:r>
            <w:proofErr w:type="gramEnd"/>
            <w:r w:rsidRPr="0093731C">
              <w:rPr>
                <w:rFonts w:ascii="仿宋" w:eastAsia="仿宋" w:hAnsi="仿宋"/>
                <w:szCs w:val="21"/>
                <w:lang w:bidi="ar"/>
              </w:rPr>
              <w:t>1</w:t>
            </w:r>
            <w:r w:rsidRPr="0093731C">
              <w:rPr>
                <w:rFonts w:ascii="仿宋" w:eastAsia="仿宋" w:hAnsi="仿宋" w:hint="eastAsia"/>
                <w:szCs w:val="21"/>
                <w:lang w:bidi="ar"/>
              </w:rPr>
              <w:t>∶</w:t>
            </w:r>
            <w:r w:rsidRPr="0093731C">
              <w:rPr>
                <w:rFonts w:ascii="仿宋" w:eastAsia="仿宋" w:hAnsi="仿宋"/>
                <w:szCs w:val="21"/>
                <w:lang w:bidi="ar"/>
              </w:rPr>
              <w:t>20</w:t>
            </w:r>
            <w:r w:rsidRPr="0093731C">
              <w:rPr>
                <w:rFonts w:ascii="仿宋" w:eastAsia="仿宋" w:hAnsi="仿宋" w:hint="eastAsia"/>
                <w:szCs w:val="21"/>
                <w:lang w:bidi="ar"/>
              </w:rPr>
              <w:t>万区域化探说明书，编制了工作区</w:t>
            </w:r>
            <w:r w:rsidRPr="0093731C">
              <w:rPr>
                <w:rFonts w:ascii="仿宋" w:eastAsia="仿宋" w:hAnsi="仿宋"/>
                <w:szCs w:val="21"/>
                <w:lang w:bidi="ar"/>
              </w:rPr>
              <w:t>1</w:t>
            </w:r>
            <w:r w:rsidRPr="0093731C">
              <w:rPr>
                <w:rFonts w:ascii="仿宋" w:eastAsia="仿宋" w:hAnsi="仿宋" w:hint="eastAsia"/>
                <w:szCs w:val="21"/>
                <w:lang w:bidi="ar"/>
              </w:rPr>
              <w:t>∶</w:t>
            </w:r>
            <w:proofErr w:type="gramStart"/>
            <w:r w:rsidRPr="0093731C">
              <w:rPr>
                <w:rFonts w:ascii="仿宋" w:eastAsia="仿宋" w:hAnsi="仿宋"/>
                <w:szCs w:val="21"/>
                <w:lang w:bidi="ar"/>
              </w:rPr>
              <w:t>20</w:t>
            </w:r>
            <w:r w:rsidRPr="0093731C">
              <w:rPr>
                <w:rFonts w:ascii="仿宋" w:eastAsia="仿宋" w:hAnsi="仿宋" w:hint="eastAsia"/>
                <w:szCs w:val="21"/>
                <w:lang w:bidi="ar"/>
              </w:rPr>
              <w:t>万化</w:t>
            </w:r>
            <w:proofErr w:type="gramEnd"/>
            <w:r w:rsidRPr="0093731C">
              <w:rPr>
                <w:rFonts w:ascii="仿宋" w:eastAsia="仿宋" w:hAnsi="仿宋" w:hint="eastAsia"/>
                <w:szCs w:val="21"/>
                <w:lang w:bidi="ar"/>
              </w:rPr>
              <w:t>探异常图。</w:t>
            </w:r>
          </w:p>
        </w:tc>
        <w:tc>
          <w:tcPr>
            <w:tcW w:w="1843" w:type="dxa"/>
            <w:shd w:val="clear" w:color="auto" w:fill="auto"/>
            <w:noWrap/>
            <w:vAlign w:val="center"/>
          </w:tcPr>
          <w:p w14:paraId="42E9CB57"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内蒙古自治区第一地球物理地球化学勘查院</w:t>
            </w:r>
          </w:p>
        </w:tc>
        <w:tc>
          <w:tcPr>
            <w:tcW w:w="627" w:type="dxa"/>
            <w:shd w:val="clear" w:color="auto" w:fill="auto"/>
            <w:vAlign w:val="center"/>
          </w:tcPr>
          <w:p w14:paraId="1E2A9975"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已收集</w:t>
            </w:r>
          </w:p>
        </w:tc>
      </w:tr>
      <w:tr w:rsidR="0093731C" w:rsidRPr="0093731C" w14:paraId="3F4DB695" w14:textId="77777777" w:rsidTr="00633F52">
        <w:trPr>
          <w:trHeight w:val="1563"/>
          <w:jc w:val="center"/>
        </w:trPr>
        <w:tc>
          <w:tcPr>
            <w:tcW w:w="492" w:type="dxa"/>
            <w:shd w:val="clear" w:color="auto" w:fill="auto"/>
            <w:noWrap/>
            <w:vAlign w:val="center"/>
          </w:tcPr>
          <w:p w14:paraId="3B489F81"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10</w:t>
            </w:r>
          </w:p>
        </w:tc>
        <w:tc>
          <w:tcPr>
            <w:tcW w:w="566" w:type="dxa"/>
            <w:vMerge/>
            <w:shd w:val="clear" w:color="auto" w:fill="auto"/>
            <w:noWrap/>
            <w:vAlign w:val="center"/>
          </w:tcPr>
          <w:p w14:paraId="6C1BDF7E" w14:textId="77777777" w:rsidR="00415EF2" w:rsidRPr="0093731C" w:rsidRDefault="00415EF2" w:rsidP="00633F52">
            <w:pPr>
              <w:wordWrap w:val="0"/>
              <w:jc w:val="center"/>
              <w:rPr>
                <w:rFonts w:ascii="仿宋" w:eastAsia="仿宋" w:hAnsi="仿宋" w:hint="eastAsia"/>
                <w:szCs w:val="21"/>
              </w:rPr>
            </w:pPr>
          </w:p>
        </w:tc>
        <w:tc>
          <w:tcPr>
            <w:tcW w:w="1143" w:type="dxa"/>
            <w:shd w:val="clear" w:color="auto" w:fill="auto"/>
            <w:noWrap/>
            <w:vAlign w:val="center"/>
          </w:tcPr>
          <w:p w14:paraId="0459D77E"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199</w:t>
            </w:r>
            <w:r w:rsidRPr="0093731C">
              <w:rPr>
                <w:rFonts w:ascii="仿宋" w:eastAsia="仿宋" w:hAnsi="仿宋" w:hint="eastAsia"/>
                <w:szCs w:val="21"/>
                <w:lang w:bidi="ar"/>
              </w:rPr>
              <w:t>7</w:t>
            </w:r>
            <w:r w:rsidRPr="0093731C">
              <w:rPr>
                <w:rFonts w:ascii="仿宋" w:eastAsia="仿宋" w:hAnsi="仿宋"/>
                <w:szCs w:val="21"/>
                <w:lang w:bidi="ar"/>
              </w:rPr>
              <w:t>～1998</w:t>
            </w:r>
          </w:p>
        </w:tc>
        <w:tc>
          <w:tcPr>
            <w:tcW w:w="4704" w:type="dxa"/>
            <w:gridSpan w:val="2"/>
            <w:shd w:val="clear" w:color="auto" w:fill="auto"/>
            <w:vAlign w:val="center"/>
          </w:tcPr>
          <w:p w14:paraId="05ACB3DA"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白云鄂博</w:t>
            </w:r>
            <w:r w:rsidRPr="0093731C">
              <w:rPr>
                <w:rFonts w:ascii="仿宋" w:eastAsia="仿宋" w:hAnsi="仿宋" w:hint="eastAsia"/>
                <w:szCs w:val="21"/>
                <w:lang w:bidi="ar"/>
              </w:rPr>
              <w:t>-</w:t>
            </w:r>
            <w:r w:rsidRPr="0093731C">
              <w:rPr>
                <w:rFonts w:ascii="仿宋" w:eastAsia="仿宋" w:hAnsi="仿宋"/>
                <w:szCs w:val="21"/>
                <w:lang w:bidi="ar"/>
              </w:rPr>
              <w:t>四子王旗地区[K-49-（15）下1/2、（16）下1/2、（20）、（21）、（22）幅]1</w:t>
            </w:r>
            <w:r w:rsidRPr="0093731C">
              <w:rPr>
                <w:rFonts w:ascii="仿宋" w:eastAsia="仿宋" w:hAnsi="仿宋" w:hint="eastAsia"/>
                <w:szCs w:val="21"/>
                <w:lang w:bidi="ar"/>
              </w:rPr>
              <w:t>∶</w:t>
            </w:r>
            <w:r w:rsidRPr="0093731C">
              <w:rPr>
                <w:rFonts w:ascii="仿宋" w:eastAsia="仿宋" w:hAnsi="仿宋"/>
                <w:szCs w:val="21"/>
                <w:lang w:bidi="ar"/>
              </w:rPr>
              <w:t>20万重力调查</w:t>
            </w:r>
            <w:r w:rsidRPr="0093731C">
              <w:rPr>
                <w:rFonts w:ascii="仿宋" w:eastAsia="仿宋" w:hAnsi="仿宋" w:hint="eastAsia"/>
                <w:szCs w:val="21"/>
                <w:lang w:bidi="ar"/>
              </w:rPr>
              <w:t>划分了42个地层，圈定了8处中生代断陷盆地，84处局部重力异常，研究了有明显密度差异的重要隐伏地质体、断裂、盆地、结晶基底。</w:t>
            </w:r>
          </w:p>
        </w:tc>
        <w:tc>
          <w:tcPr>
            <w:tcW w:w="1843" w:type="dxa"/>
            <w:shd w:val="clear" w:color="auto" w:fill="auto"/>
            <w:noWrap/>
            <w:vAlign w:val="center"/>
          </w:tcPr>
          <w:p w14:paraId="4D7C52B7" w14:textId="77777777" w:rsidR="00415EF2" w:rsidRPr="0093731C" w:rsidRDefault="00415EF2" w:rsidP="00633F52">
            <w:pPr>
              <w:wordWrap w:val="0"/>
              <w:rPr>
                <w:rFonts w:ascii="仿宋" w:eastAsia="仿宋" w:hAnsi="仿宋" w:hint="eastAsia"/>
                <w:szCs w:val="21"/>
              </w:rPr>
            </w:pPr>
            <w:r w:rsidRPr="0093731C">
              <w:rPr>
                <w:rFonts w:ascii="仿宋" w:eastAsia="仿宋" w:hAnsi="仿宋" w:hint="eastAsia"/>
                <w:szCs w:val="21"/>
                <w:lang w:bidi="ar"/>
              </w:rPr>
              <w:t>内蒙古自治区第一地球物理地球化学勘查院</w:t>
            </w:r>
          </w:p>
        </w:tc>
        <w:tc>
          <w:tcPr>
            <w:tcW w:w="627" w:type="dxa"/>
            <w:shd w:val="clear" w:color="auto" w:fill="auto"/>
            <w:vAlign w:val="center"/>
          </w:tcPr>
          <w:p w14:paraId="357E09E0"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已收集</w:t>
            </w:r>
          </w:p>
        </w:tc>
      </w:tr>
      <w:tr w:rsidR="0093731C" w:rsidRPr="0093731C" w14:paraId="5B650561" w14:textId="77777777" w:rsidTr="00633F52">
        <w:trPr>
          <w:trHeight w:val="1471"/>
          <w:jc w:val="center"/>
        </w:trPr>
        <w:tc>
          <w:tcPr>
            <w:tcW w:w="492" w:type="dxa"/>
            <w:shd w:val="clear" w:color="auto" w:fill="auto"/>
            <w:noWrap/>
            <w:vAlign w:val="center"/>
          </w:tcPr>
          <w:p w14:paraId="236254A9"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1</w:t>
            </w:r>
            <w:r w:rsidRPr="0093731C">
              <w:rPr>
                <w:rFonts w:ascii="仿宋" w:eastAsia="仿宋" w:hAnsi="仿宋" w:hint="eastAsia"/>
                <w:szCs w:val="21"/>
                <w:lang w:bidi="ar"/>
              </w:rPr>
              <w:t>1</w:t>
            </w:r>
          </w:p>
        </w:tc>
        <w:tc>
          <w:tcPr>
            <w:tcW w:w="566" w:type="dxa"/>
            <w:vMerge/>
            <w:shd w:val="clear" w:color="auto" w:fill="auto"/>
            <w:noWrap/>
            <w:vAlign w:val="center"/>
          </w:tcPr>
          <w:p w14:paraId="0E56ABC4" w14:textId="77777777" w:rsidR="00415EF2" w:rsidRPr="0093731C" w:rsidRDefault="00415EF2" w:rsidP="00633F52">
            <w:pPr>
              <w:wordWrap w:val="0"/>
              <w:jc w:val="center"/>
              <w:rPr>
                <w:rFonts w:ascii="仿宋" w:eastAsia="仿宋" w:hAnsi="仿宋" w:hint="eastAsia"/>
                <w:szCs w:val="21"/>
              </w:rPr>
            </w:pPr>
          </w:p>
        </w:tc>
        <w:tc>
          <w:tcPr>
            <w:tcW w:w="1143" w:type="dxa"/>
            <w:shd w:val="clear" w:color="auto" w:fill="auto"/>
            <w:noWrap/>
            <w:vAlign w:val="center"/>
          </w:tcPr>
          <w:p w14:paraId="2E0845E9"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200</w:t>
            </w:r>
            <w:r w:rsidRPr="0093731C">
              <w:rPr>
                <w:rFonts w:ascii="仿宋" w:eastAsia="仿宋" w:hAnsi="仿宋" w:hint="eastAsia"/>
                <w:szCs w:val="21"/>
                <w:lang w:bidi="ar"/>
              </w:rPr>
              <w:t>8</w:t>
            </w:r>
            <w:r w:rsidRPr="0093731C">
              <w:rPr>
                <w:rFonts w:ascii="仿宋" w:eastAsia="仿宋" w:hAnsi="仿宋"/>
                <w:szCs w:val="21"/>
                <w:lang w:bidi="ar"/>
              </w:rPr>
              <w:t>～</w:t>
            </w:r>
            <w:r w:rsidRPr="0093731C">
              <w:rPr>
                <w:rFonts w:ascii="仿宋" w:eastAsia="仿宋" w:hAnsi="仿宋" w:hint="eastAsia"/>
                <w:szCs w:val="21"/>
                <w:lang w:bidi="ar"/>
              </w:rPr>
              <w:t>2012</w:t>
            </w:r>
          </w:p>
        </w:tc>
        <w:tc>
          <w:tcPr>
            <w:tcW w:w="4704" w:type="dxa"/>
            <w:gridSpan w:val="2"/>
            <w:shd w:val="clear" w:color="auto" w:fill="auto"/>
            <w:noWrap/>
            <w:vAlign w:val="center"/>
          </w:tcPr>
          <w:p w14:paraId="0E6ECEF8"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szCs w:val="21"/>
                <w:lang w:bidi="ar"/>
              </w:rPr>
              <w:t>内蒙古四子王旗</w:t>
            </w:r>
            <w:r w:rsidRPr="0093731C">
              <w:rPr>
                <w:rFonts w:ascii="仿宋" w:eastAsia="仿宋" w:hAnsi="仿宋" w:hint="eastAsia"/>
                <w:szCs w:val="21"/>
                <w:lang w:bidi="ar"/>
              </w:rPr>
              <w:t>-</w:t>
            </w:r>
            <w:r w:rsidRPr="0093731C">
              <w:rPr>
                <w:rFonts w:ascii="仿宋" w:eastAsia="仿宋" w:hAnsi="仿宋"/>
                <w:szCs w:val="21"/>
                <w:lang w:bidi="ar"/>
              </w:rPr>
              <w:t>土默特右旗一带1</w:t>
            </w:r>
            <w:r w:rsidRPr="0093731C">
              <w:rPr>
                <w:rFonts w:ascii="仿宋" w:eastAsia="仿宋" w:hAnsi="仿宋" w:cs="宋体" w:hint="eastAsia"/>
                <w:szCs w:val="21"/>
                <w:lang w:bidi="ar"/>
              </w:rPr>
              <w:t>∶</w:t>
            </w:r>
            <w:r w:rsidRPr="0093731C">
              <w:rPr>
                <w:rFonts w:ascii="仿宋" w:eastAsia="仿宋" w:hAnsi="仿宋"/>
                <w:szCs w:val="21"/>
                <w:lang w:bidi="ar"/>
              </w:rPr>
              <w:t>5万航空磁法、伽玛能谱测量</w:t>
            </w:r>
            <w:r w:rsidRPr="0093731C">
              <w:rPr>
                <w:rFonts w:ascii="仿宋" w:eastAsia="仿宋" w:hAnsi="仿宋" w:hint="eastAsia"/>
                <w:szCs w:val="21"/>
                <w:lang w:bidi="ar"/>
              </w:rPr>
              <w:t>提交了成果报告。选编出378处局部异常，对重</w:t>
            </w:r>
            <w:proofErr w:type="gramStart"/>
            <w:r w:rsidRPr="0093731C">
              <w:rPr>
                <w:rFonts w:ascii="仿宋" w:eastAsia="仿宋" w:hAnsi="仿宋" w:hint="eastAsia"/>
                <w:szCs w:val="21"/>
                <w:lang w:bidi="ar"/>
              </w:rPr>
              <w:t>要航磁异常</w:t>
            </w:r>
            <w:proofErr w:type="gramEnd"/>
            <w:r w:rsidRPr="0093731C">
              <w:rPr>
                <w:rFonts w:ascii="仿宋" w:eastAsia="仿宋" w:hAnsi="仿宋" w:hint="eastAsia"/>
                <w:szCs w:val="21"/>
                <w:lang w:bidi="ar"/>
              </w:rPr>
              <w:t>进行查证153处，划分出各类断裂38条，圈出火山岩分布范围及侵入岩体57处（</w:t>
            </w:r>
            <w:proofErr w:type="gramStart"/>
            <w:r w:rsidRPr="0093731C">
              <w:rPr>
                <w:rFonts w:ascii="仿宋" w:eastAsia="仿宋" w:hAnsi="仿宋" w:hint="eastAsia"/>
                <w:szCs w:val="21"/>
                <w:lang w:bidi="ar"/>
              </w:rPr>
              <w:t>个</w:t>
            </w:r>
            <w:proofErr w:type="gramEnd"/>
            <w:r w:rsidRPr="0093731C">
              <w:rPr>
                <w:rFonts w:ascii="仿宋" w:eastAsia="仿宋" w:hAnsi="仿宋" w:hint="eastAsia"/>
                <w:szCs w:val="21"/>
                <w:lang w:bidi="ar"/>
              </w:rPr>
              <w:t>）。</w:t>
            </w:r>
          </w:p>
        </w:tc>
        <w:tc>
          <w:tcPr>
            <w:tcW w:w="1843" w:type="dxa"/>
            <w:shd w:val="clear" w:color="auto" w:fill="auto"/>
            <w:noWrap/>
            <w:vAlign w:val="center"/>
          </w:tcPr>
          <w:p w14:paraId="4C06B2F8"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中国冶金地质总局地球物理勘查院</w:t>
            </w:r>
          </w:p>
        </w:tc>
        <w:tc>
          <w:tcPr>
            <w:tcW w:w="627" w:type="dxa"/>
            <w:shd w:val="clear" w:color="auto" w:fill="auto"/>
            <w:vAlign w:val="center"/>
          </w:tcPr>
          <w:p w14:paraId="380CBABF"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已收集</w:t>
            </w:r>
          </w:p>
        </w:tc>
      </w:tr>
    </w:tbl>
    <w:p w14:paraId="01073B87" w14:textId="3DE6EBEB" w:rsidR="00C70BD6" w:rsidRPr="0093731C" w:rsidRDefault="001E1D87" w:rsidP="00360AD9">
      <w:pPr>
        <w:wordWrap w:val="0"/>
        <w:jc w:val="center"/>
        <w:rPr>
          <w:rFonts w:ascii="仿宋" w:eastAsia="仿宋" w:hAnsi="仿宋" w:hint="eastAsia"/>
          <w:sz w:val="24"/>
          <w:szCs w:val="24"/>
        </w:rPr>
      </w:pPr>
      <w:r w:rsidRPr="0093731C">
        <w:rPr>
          <w:rFonts w:ascii="仿宋" w:eastAsia="仿宋" w:hAnsi="仿宋" w:hint="eastAsia"/>
          <w:sz w:val="24"/>
          <w:szCs w:val="24"/>
        </w:rPr>
        <w:lastRenderedPageBreak/>
        <w:t>续</w:t>
      </w:r>
      <w:r w:rsidR="00C70BD6" w:rsidRPr="0093731C">
        <w:rPr>
          <w:rFonts w:ascii="仿宋" w:eastAsia="仿宋" w:hAnsi="仿宋"/>
          <w:sz w:val="24"/>
          <w:szCs w:val="24"/>
        </w:rPr>
        <w:t xml:space="preserve">表2-1 </w:t>
      </w:r>
      <w:r w:rsidR="00C70BD6" w:rsidRPr="0093731C">
        <w:rPr>
          <w:rFonts w:ascii="仿宋" w:eastAsia="仿宋" w:hAnsi="仿宋" w:hint="eastAsia"/>
          <w:sz w:val="24"/>
          <w:szCs w:val="24"/>
        </w:rPr>
        <w:t xml:space="preserve"> 主要</w:t>
      </w:r>
      <w:r w:rsidR="00C70BD6" w:rsidRPr="0093731C">
        <w:rPr>
          <w:rFonts w:ascii="仿宋" w:eastAsia="仿宋" w:hAnsi="仿宋"/>
          <w:sz w:val="24"/>
          <w:szCs w:val="24"/>
        </w:rPr>
        <w:t>地质</w:t>
      </w:r>
      <w:r w:rsidR="00C70BD6" w:rsidRPr="0093731C">
        <w:rPr>
          <w:rFonts w:ascii="仿宋" w:eastAsia="仿宋" w:hAnsi="仿宋" w:hint="eastAsia"/>
          <w:sz w:val="24"/>
          <w:szCs w:val="24"/>
        </w:rPr>
        <w:t>工作史</w:t>
      </w:r>
      <w:r w:rsidR="00C70BD6" w:rsidRPr="0093731C">
        <w:rPr>
          <w:rFonts w:ascii="仿宋" w:eastAsia="仿宋" w:hAnsi="仿宋"/>
          <w:sz w:val="24"/>
          <w:szCs w:val="24"/>
        </w:rPr>
        <w:t>一览表</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92"/>
        <w:gridCol w:w="754"/>
        <w:gridCol w:w="981"/>
        <w:gridCol w:w="2364"/>
        <w:gridCol w:w="2881"/>
        <w:gridCol w:w="1276"/>
        <w:gridCol w:w="627"/>
      </w:tblGrid>
      <w:tr w:rsidR="0093731C" w:rsidRPr="0093731C" w14:paraId="3B3581FE" w14:textId="77777777" w:rsidTr="00633F52">
        <w:trPr>
          <w:trHeight w:val="362"/>
          <w:jc w:val="center"/>
        </w:trPr>
        <w:tc>
          <w:tcPr>
            <w:tcW w:w="492" w:type="dxa"/>
            <w:shd w:val="clear" w:color="auto" w:fill="auto"/>
            <w:noWrap/>
            <w:vAlign w:val="center"/>
          </w:tcPr>
          <w:p w14:paraId="3C355909"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序号</w:t>
            </w:r>
          </w:p>
        </w:tc>
        <w:tc>
          <w:tcPr>
            <w:tcW w:w="754" w:type="dxa"/>
            <w:shd w:val="clear" w:color="auto" w:fill="auto"/>
            <w:noWrap/>
            <w:vAlign w:val="center"/>
          </w:tcPr>
          <w:p w14:paraId="65A57FDD"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工作</w:t>
            </w:r>
          </w:p>
          <w:p w14:paraId="19273A12"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性质</w:t>
            </w:r>
          </w:p>
        </w:tc>
        <w:tc>
          <w:tcPr>
            <w:tcW w:w="981" w:type="dxa"/>
            <w:shd w:val="clear" w:color="auto" w:fill="auto"/>
            <w:noWrap/>
            <w:vAlign w:val="center"/>
          </w:tcPr>
          <w:p w14:paraId="10EB96E3"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年份</w:t>
            </w:r>
          </w:p>
        </w:tc>
        <w:tc>
          <w:tcPr>
            <w:tcW w:w="5245" w:type="dxa"/>
            <w:gridSpan w:val="2"/>
            <w:shd w:val="clear" w:color="auto" w:fill="auto"/>
            <w:noWrap/>
            <w:vAlign w:val="center"/>
          </w:tcPr>
          <w:p w14:paraId="39084DD8"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主要成果</w:t>
            </w:r>
          </w:p>
        </w:tc>
        <w:tc>
          <w:tcPr>
            <w:tcW w:w="1276" w:type="dxa"/>
            <w:shd w:val="clear" w:color="auto" w:fill="auto"/>
            <w:noWrap/>
            <w:vAlign w:val="center"/>
          </w:tcPr>
          <w:p w14:paraId="0E9F26F9"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单位</w:t>
            </w:r>
          </w:p>
        </w:tc>
        <w:tc>
          <w:tcPr>
            <w:tcW w:w="627" w:type="dxa"/>
            <w:shd w:val="clear" w:color="auto" w:fill="auto"/>
            <w:vAlign w:val="center"/>
          </w:tcPr>
          <w:p w14:paraId="0AA6C739"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备注</w:t>
            </w:r>
          </w:p>
        </w:tc>
      </w:tr>
      <w:tr w:rsidR="0093731C" w:rsidRPr="0093731C" w14:paraId="334916A5" w14:textId="77777777" w:rsidTr="00633F52">
        <w:trPr>
          <w:trHeight w:val="1392"/>
          <w:jc w:val="center"/>
        </w:trPr>
        <w:tc>
          <w:tcPr>
            <w:tcW w:w="492" w:type="dxa"/>
            <w:shd w:val="clear" w:color="auto" w:fill="auto"/>
            <w:noWrap/>
            <w:vAlign w:val="center"/>
          </w:tcPr>
          <w:p w14:paraId="0EC8AE2A"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12</w:t>
            </w:r>
          </w:p>
        </w:tc>
        <w:tc>
          <w:tcPr>
            <w:tcW w:w="754" w:type="dxa"/>
            <w:shd w:val="clear" w:color="auto" w:fill="auto"/>
            <w:noWrap/>
            <w:vAlign w:val="center"/>
          </w:tcPr>
          <w:p w14:paraId="43CE4046" w14:textId="77777777" w:rsidR="00415EF2" w:rsidRPr="0093731C" w:rsidRDefault="00415EF2" w:rsidP="00633F52">
            <w:pPr>
              <w:wordWrap w:val="0"/>
              <w:jc w:val="center"/>
              <w:rPr>
                <w:rFonts w:ascii="仿宋" w:eastAsia="仿宋" w:hAnsi="仿宋" w:hint="eastAsia"/>
                <w:szCs w:val="21"/>
              </w:rPr>
            </w:pPr>
            <w:proofErr w:type="gramStart"/>
            <w:r w:rsidRPr="0093731C">
              <w:rPr>
                <w:rFonts w:ascii="仿宋" w:eastAsia="仿宋" w:hAnsi="仿宋"/>
                <w:szCs w:val="21"/>
                <w:lang w:bidi="ar"/>
              </w:rPr>
              <w:t>物化探</w:t>
            </w:r>
            <w:r w:rsidRPr="0093731C">
              <w:rPr>
                <w:rFonts w:ascii="仿宋" w:eastAsia="仿宋" w:hAnsi="仿宋" w:hint="eastAsia"/>
                <w:szCs w:val="21"/>
                <w:lang w:bidi="ar"/>
              </w:rPr>
              <w:t>等专项</w:t>
            </w:r>
            <w:proofErr w:type="gramEnd"/>
            <w:r w:rsidRPr="0093731C">
              <w:rPr>
                <w:rFonts w:ascii="仿宋" w:eastAsia="仿宋" w:hAnsi="仿宋" w:hint="eastAsia"/>
                <w:szCs w:val="21"/>
                <w:lang w:bidi="ar"/>
              </w:rPr>
              <w:t>基础工作</w:t>
            </w:r>
          </w:p>
        </w:tc>
        <w:tc>
          <w:tcPr>
            <w:tcW w:w="981" w:type="dxa"/>
            <w:shd w:val="clear" w:color="auto" w:fill="auto"/>
            <w:noWrap/>
            <w:vAlign w:val="center"/>
          </w:tcPr>
          <w:p w14:paraId="5A848E0D"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w:t>
            </w:r>
            <w:r w:rsidRPr="0093731C">
              <w:rPr>
                <w:rFonts w:ascii="仿宋" w:eastAsia="仿宋" w:hAnsi="仿宋" w:hint="eastAsia"/>
                <w:szCs w:val="21"/>
                <w:lang w:bidi="ar"/>
              </w:rPr>
              <w:t>2012</w:t>
            </w:r>
          </w:p>
        </w:tc>
        <w:tc>
          <w:tcPr>
            <w:tcW w:w="5245" w:type="dxa"/>
            <w:gridSpan w:val="2"/>
            <w:shd w:val="clear" w:color="auto" w:fill="auto"/>
            <w:noWrap/>
            <w:vAlign w:val="center"/>
          </w:tcPr>
          <w:p w14:paraId="2A4A73A6"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提交了《内蒙古自治区石板井、白乃庙、得耳布尔等地区1︰5万航空物探资料处理与异常查证成果报告》，提供了寻找与基性、超基性岩有关的铜镍矿床以及与白乃庙铜矿</w:t>
            </w:r>
            <w:proofErr w:type="gramStart"/>
            <w:r w:rsidRPr="0093731C">
              <w:rPr>
                <w:rFonts w:ascii="仿宋" w:eastAsia="仿宋" w:hAnsi="仿宋" w:hint="eastAsia"/>
                <w:szCs w:val="21"/>
                <w:lang w:bidi="ar"/>
              </w:rPr>
              <w:t>类似铜金</w:t>
            </w:r>
            <w:proofErr w:type="gramEnd"/>
            <w:r w:rsidRPr="0093731C">
              <w:rPr>
                <w:rFonts w:ascii="仿宋" w:eastAsia="仿宋" w:hAnsi="仿宋" w:hint="eastAsia"/>
                <w:szCs w:val="21"/>
                <w:lang w:bidi="ar"/>
              </w:rPr>
              <w:t>矿床的有利线索。</w:t>
            </w:r>
          </w:p>
        </w:tc>
        <w:tc>
          <w:tcPr>
            <w:tcW w:w="1276" w:type="dxa"/>
            <w:shd w:val="clear" w:color="auto" w:fill="auto"/>
            <w:noWrap/>
            <w:vAlign w:val="center"/>
          </w:tcPr>
          <w:p w14:paraId="05436280"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中国国土资源航空物探遥感中心</w:t>
            </w:r>
          </w:p>
        </w:tc>
        <w:tc>
          <w:tcPr>
            <w:tcW w:w="627" w:type="dxa"/>
            <w:shd w:val="clear" w:color="auto" w:fill="auto"/>
            <w:vAlign w:val="center"/>
          </w:tcPr>
          <w:p w14:paraId="05268F03"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已收集</w:t>
            </w:r>
          </w:p>
        </w:tc>
      </w:tr>
      <w:tr w:rsidR="0093731C" w:rsidRPr="0093731C" w14:paraId="3BC91224" w14:textId="77777777" w:rsidTr="00633F52">
        <w:trPr>
          <w:trHeight w:val="362"/>
          <w:jc w:val="center"/>
        </w:trPr>
        <w:tc>
          <w:tcPr>
            <w:tcW w:w="492" w:type="dxa"/>
            <w:shd w:val="clear" w:color="auto" w:fill="auto"/>
            <w:noWrap/>
            <w:vAlign w:val="center"/>
          </w:tcPr>
          <w:p w14:paraId="15F68665"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13</w:t>
            </w:r>
          </w:p>
        </w:tc>
        <w:tc>
          <w:tcPr>
            <w:tcW w:w="754" w:type="dxa"/>
            <w:vMerge w:val="restart"/>
            <w:shd w:val="clear" w:color="auto" w:fill="auto"/>
            <w:noWrap/>
            <w:vAlign w:val="center"/>
          </w:tcPr>
          <w:p w14:paraId="2D8E8AFD"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矿产</w:t>
            </w:r>
          </w:p>
          <w:p w14:paraId="5076CB86"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勘查</w:t>
            </w:r>
            <w:r w:rsidRPr="0093731C">
              <w:rPr>
                <w:rFonts w:ascii="仿宋" w:eastAsia="仿宋" w:hAnsi="仿宋" w:hint="eastAsia"/>
                <w:szCs w:val="21"/>
                <w:lang w:bidi="ar"/>
              </w:rPr>
              <w:t>工作</w:t>
            </w:r>
          </w:p>
        </w:tc>
        <w:tc>
          <w:tcPr>
            <w:tcW w:w="981" w:type="dxa"/>
            <w:shd w:val="clear" w:color="auto" w:fill="auto"/>
            <w:noWrap/>
            <w:vAlign w:val="center"/>
          </w:tcPr>
          <w:p w14:paraId="786AB5AF"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～1961</w:t>
            </w:r>
          </w:p>
        </w:tc>
        <w:tc>
          <w:tcPr>
            <w:tcW w:w="2364" w:type="dxa"/>
            <w:shd w:val="clear" w:color="auto" w:fill="auto"/>
            <w:noWrap/>
            <w:vAlign w:val="center"/>
          </w:tcPr>
          <w:p w14:paraId="30C8EAE5"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szCs w:val="21"/>
                <w:lang w:bidi="ar"/>
              </w:rPr>
              <w:t>小南山铜镍矿1960年工作报告和1961年补充报告</w:t>
            </w:r>
          </w:p>
        </w:tc>
        <w:tc>
          <w:tcPr>
            <w:tcW w:w="2881" w:type="dxa"/>
            <w:vMerge w:val="restart"/>
            <w:shd w:val="clear" w:color="auto" w:fill="auto"/>
            <w:vAlign w:val="center"/>
          </w:tcPr>
          <w:p w14:paraId="26E81175"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提交了相关成果报告，包括附图附表附件。发现</w:t>
            </w:r>
            <w:r w:rsidRPr="0093731C">
              <w:rPr>
                <w:rFonts w:ascii="仿宋" w:eastAsia="仿宋" w:hAnsi="仿宋"/>
                <w:szCs w:val="21"/>
                <w:lang w:bidi="ar"/>
              </w:rPr>
              <w:t>小南山</w:t>
            </w:r>
            <w:r w:rsidRPr="0093731C">
              <w:rPr>
                <w:rFonts w:ascii="仿宋" w:eastAsia="仿宋" w:hAnsi="仿宋" w:hint="eastAsia"/>
                <w:szCs w:val="21"/>
                <w:lang w:bidi="ar"/>
              </w:rPr>
              <w:t>小型铜镍矿床一处，物化探圈定了</w:t>
            </w:r>
            <w:r w:rsidRPr="0093731C">
              <w:rPr>
                <w:rFonts w:ascii="仿宋" w:eastAsia="仿宋" w:hAnsi="仿宋"/>
                <w:szCs w:val="21"/>
                <w:lang w:bidi="ar"/>
              </w:rPr>
              <w:t>具磁性的中基性岩</w:t>
            </w:r>
            <w:r w:rsidRPr="0093731C">
              <w:rPr>
                <w:rFonts w:ascii="仿宋" w:eastAsia="仿宋" w:hAnsi="仿宋" w:hint="eastAsia"/>
                <w:szCs w:val="21"/>
                <w:lang w:bidi="ar"/>
              </w:rPr>
              <w:t>分布范围，指明了下步找矿方向。</w:t>
            </w:r>
          </w:p>
        </w:tc>
        <w:tc>
          <w:tcPr>
            <w:tcW w:w="1276" w:type="dxa"/>
            <w:shd w:val="clear" w:color="auto" w:fill="auto"/>
            <w:noWrap/>
            <w:vAlign w:val="center"/>
          </w:tcPr>
          <w:p w14:paraId="2FF28D2C"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szCs w:val="21"/>
                <w:lang w:bidi="ar"/>
              </w:rPr>
              <w:t>内蒙</w:t>
            </w:r>
            <w:r w:rsidRPr="0093731C">
              <w:rPr>
                <w:rFonts w:ascii="仿宋" w:eastAsia="仿宋" w:hAnsi="仿宋" w:hint="eastAsia"/>
                <w:szCs w:val="21"/>
                <w:lang w:bidi="ar"/>
              </w:rPr>
              <w:t>古自治区</w:t>
            </w:r>
            <w:r w:rsidRPr="0093731C">
              <w:rPr>
                <w:rFonts w:ascii="仿宋" w:eastAsia="仿宋" w:hAnsi="仿宋"/>
                <w:szCs w:val="21"/>
                <w:lang w:bidi="ar"/>
              </w:rPr>
              <w:t>地质局204地质队</w:t>
            </w:r>
          </w:p>
        </w:tc>
        <w:tc>
          <w:tcPr>
            <w:tcW w:w="627" w:type="dxa"/>
            <w:shd w:val="clear" w:color="auto" w:fill="auto"/>
            <w:vAlign w:val="center"/>
          </w:tcPr>
          <w:p w14:paraId="071E9865"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w:t>
            </w:r>
          </w:p>
        </w:tc>
      </w:tr>
      <w:tr w:rsidR="0093731C" w:rsidRPr="0093731C" w14:paraId="628CB052" w14:textId="77777777" w:rsidTr="00633F52">
        <w:trPr>
          <w:trHeight w:val="362"/>
          <w:jc w:val="center"/>
        </w:trPr>
        <w:tc>
          <w:tcPr>
            <w:tcW w:w="492" w:type="dxa"/>
            <w:shd w:val="clear" w:color="auto" w:fill="auto"/>
            <w:noWrap/>
            <w:vAlign w:val="center"/>
          </w:tcPr>
          <w:p w14:paraId="2BC9B271"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14</w:t>
            </w:r>
          </w:p>
        </w:tc>
        <w:tc>
          <w:tcPr>
            <w:tcW w:w="754" w:type="dxa"/>
            <w:vMerge/>
            <w:shd w:val="clear" w:color="auto" w:fill="auto"/>
            <w:noWrap/>
            <w:vAlign w:val="center"/>
          </w:tcPr>
          <w:p w14:paraId="73CF57D6" w14:textId="77777777" w:rsidR="00415EF2" w:rsidRPr="0093731C" w:rsidRDefault="00415EF2" w:rsidP="00633F52">
            <w:pPr>
              <w:wordWrap w:val="0"/>
              <w:jc w:val="center"/>
              <w:rPr>
                <w:rFonts w:ascii="仿宋" w:eastAsia="仿宋" w:hAnsi="仿宋" w:hint="eastAsia"/>
                <w:szCs w:val="21"/>
                <w:lang w:bidi="ar"/>
              </w:rPr>
            </w:pPr>
          </w:p>
        </w:tc>
        <w:tc>
          <w:tcPr>
            <w:tcW w:w="981" w:type="dxa"/>
            <w:shd w:val="clear" w:color="auto" w:fill="auto"/>
            <w:noWrap/>
            <w:vAlign w:val="center"/>
          </w:tcPr>
          <w:p w14:paraId="7469B52F"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～196</w:t>
            </w:r>
            <w:r w:rsidRPr="0093731C">
              <w:rPr>
                <w:rFonts w:ascii="仿宋" w:eastAsia="仿宋" w:hAnsi="仿宋" w:hint="eastAsia"/>
                <w:szCs w:val="21"/>
                <w:lang w:bidi="ar"/>
              </w:rPr>
              <w:t>5</w:t>
            </w:r>
          </w:p>
        </w:tc>
        <w:tc>
          <w:tcPr>
            <w:tcW w:w="2364" w:type="dxa"/>
            <w:shd w:val="clear" w:color="auto" w:fill="auto"/>
            <w:noWrap/>
            <w:vAlign w:val="center"/>
          </w:tcPr>
          <w:p w14:paraId="1658C370"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szCs w:val="21"/>
                <w:lang w:bidi="ar"/>
              </w:rPr>
              <w:t>乌盟黄花滩</w:t>
            </w:r>
            <w:r w:rsidRPr="0093731C">
              <w:rPr>
                <w:rFonts w:ascii="仿宋" w:eastAsia="仿宋" w:hAnsi="仿宋" w:hint="eastAsia"/>
                <w:szCs w:val="21"/>
                <w:lang w:bidi="ar"/>
              </w:rPr>
              <w:t>-</w:t>
            </w:r>
            <w:r w:rsidRPr="0093731C">
              <w:rPr>
                <w:rFonts w:ascii="仿宋" w:eastAsia="仿宋" w:hAnsi="仿宋"/>
                <w:szCs w:val="21"/>
                <w:lang w:bidi="ar"/>
              </w:rPr>
              <w:t>小南山一带铜镍矿物化探普查</w:t>
            </w:r>
          </w:p>
        </w:tc>
        <w:tc>
          <w:tcPr>
            <w:tcW w:w="2881" w:type="dxa"/>
            <w:vMerge/>
            <w:shd w:val="clear" w:color="auto" w:fill="auto"/>
            <w:vAlign w:val="center"/>
          </w:tcPr>
          <w:p w14:paraId="664E60CC" w14:textId="77777777" w:rsidR="00415EF2" w:rsidRPr="0093731C" w:rsidRDefault="00415EF2" w:rsidP="00633F52">
            <w:pPr>
              <w:wordWrap w:val="0"/>
              <w:rPr>
                <w:rFonts w:ascii="仿宋" w:eastAsia="仿宋" w:hAnsi="仿宋" w:hint="eastAsia"/>
                <w:szCs w:val="21"/>
                <w:lang w:bidi="ar"/>
              </w:rPr>
            </w:pPr>
          </w:p>
        </w:tc>
        <w:tc>
          <w:tcPr>
            <w:tcW w:w="1276" w:type="dxa"/>
            <w:shd w:val="clear" w:color="auto" w:fill="auto"/>
            <w:noWrap/>
            <w:vAlign w:val="center"/>
          </w:tcPr>
          <w:p w14:paraId="67E46C64"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szCs w:val="21"/>
                <w:lang w:bidi="ar"/>
              </w:rPr>
              <w:t>内蒙</w:t>
            </w:r>
            <w:r w:rsidRPr="0093731C">
              <w:rPr>
                <w:rFonts w:ascii="仿宋" w:eastAsia="仿宋" w:hAnsi="仿宋" w:hint="eastAsia"/>
                <w:szCs w:val="21"/>
                <w:lang w:bidi="ar"/>
              </w:rPr>
              <w:t>古自治区</w:t>
            </w:r>
            <w:r w:rsidRPr="0093731C">
              <w:rPr>
                <w:rFonts w:ascii="仿宋" w:eastAsia="仿宋" w:hAnsi="仿宋"/>
                <w:szCs w:val="21"/>
                <w:lang w:bidi="ar"/>
              </w:rPr>
              <w:t>地质局物探大队</w:t>
            </w:r>
          </w:p>
        </w:tc>
        <w:tc>
          <w:tcPr>
            <w:tcW w:w="627" w:type="dxa"/>
            <w:shd w:val="clear" w:color="auto" w:fill="auto"/>
            <w:vAlign w:val="center"/>
          </w:tcPr>
          <w:p w14:paraId="411F22F4"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w:t>
            </w:r>
          </w:p>
        </w:tc>
      </w:tr>
      <w:tr w:rsidR="0093731C" w:rsidRPr="0093731C" w14:paraId="4F1846A5" w14:textId="77777777" w:rsidTr="00633F52">
        <w:trPr>
          <w:trHeight w:val="362"/>
          <w:jc w:val="center"/>
        </w:trPr>
        <w:tc>
          <w:tcPr>
            <w:tcW w:w="492" w:type="dxa"/>
            <w:shd w:val="clear" w:color="auto" w:fill="auto"/>
            <w:noWrap/>
            <w:vAlign w:val="center"/>
          </w:tcPr>
          <w:p w14:paraId="4A553725"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15</w:t>
            </w:r>
          </w:p>
        </w:tc>
        <w:tc>
          <w:tcPr>
            <w:tcW w:w="754" w:type="dxa"/>
            <w:vMerge/>
            <w:shd w:val="clear" w:color="auto" w:fill="auto"/>
            <w:noWrap/>
            <w:vAlign w:val="center"/>
          </w:tcPr>
          <w:p w14:paraId="42315BDC" w14:textId="77777777" w:rsidR="00415EF2" w:rsidRPr="0093731C" w:rsidRDefault="00415EF2" w:rsidP="00633F52">
            <w:pPr>
              <w:wordWrap w:val="0"/>
              <w:jc w:val="center"/>
              <w:rPr>
                <w:rFonts w:ascii="仿宋" w:eastAsia="仿宋" w:hAnsi="仿宋" w:hint="eastAsia"/>
                <w:szCs w:val="21"/>
                <w:lang w:bidi="ar"/>
              </w:rPr>
            </w:pPr>
          </w:p>
        </w:tc>
        <w:tc>
          <w:tcPr>
            <w:tcW w:w="981" w:type="dxa"/>
            <w:shd w:val="clear" w:color="auto" w:fill="auto"/>
            <w:noWrap/>
            <w:vAlign w:val="center"/>
          </w:tcPr>
          <w:p w14:paraId="7A9DE374"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～1974</w:t>
            </w:r>
          </w:p>
        </w:tc>
        <w:tc>
          <w:tcPr>
            <w:tcW w:w="2364" w:type="dxa"/>
            <w:shd w:val="clear" w:color="auto" w:fill="auto"/>
            <w:noWrap/>
            <w:vAlign w:val="center"/>
          </w:tcPr>
          <w:p w14:paraId="162BE5DC"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szCs w:val="21"/>
                <w:lang w:bidi="ar"/>
              </w:rPr>
              <w:t>小南山铜镍矿综合勘探</w:t>
            </w:r>
          </w:p>
        </w:tc>
        <w:tc>
          <w:tcPr>
            <w:tcW w:w="2881" w:type="dxa"/>
            <w:vMerge/>
            <w:shd w:val="clear" w:color="auto" w:fill="auto"/>
            <w:vAlign w:val="center"/>
          </w:tcPr>
          <w:p w14:paraId="2D1DE132" w14:textId="77777777" w:rsidR="00415EF2" w:rsidRPr="0093731C" w:rsidRDefault="00415EF2" w:rsidP="00633F52">
            <w:pPr>
              <w:wordWrap w:val="0"/>
              <w:rPr>
                <w:rFonts w:ascii="仿宋" w:eastAsia="仿宋" w:hAnsi="仿宋" w:hint="eastAsia"/>
                <w:szCs w:val="21"/>
                <w:lang w:bidi="ar"/>
              </w:rPr>
            </w:pPr>
          </w:p>
        </w:tc>
        <w:tc>
          <w:tcPr>
            <w:tcW w:w="1276" w:type="dxa"/>
            <w:shd w:val="clear" w:color="auto" w:fill="auto"/>
            <w:noWrap/>
            <w:vAlign w:val="center"/>
          </w:tcPr>
          <w:p w14:paraId="6E54FE72"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szCs w:val="21"/>
                <w:lang w:bidi="ar"/>
              </w:rPr>
              <w:t>内蒙古</w:t>
            </w:r>
            <w:r w:rsidRPr="0093731C">
              <w:rPr>
                <w:rFonts w:ascii="仿宋" w:eastAsia="仿宋" w:hAnsi="仿宋" w:hint="eastAsia"/>
                <w:szCs w:val="21"/>
                <w:lang w:bidi="ar"/>
              </w:rPr>
              <w:t>自治区</w:t>
            </w:r>
            <w:r w:rsidRPr="0093731C">
              <w:rPr>
                <w:rFonts w:ascii="仿宋" w:eastAsia="仿宋" w:hAnsi="仿宋"/>
                <w:szCs w:val="21"/>
                <w:lang w:bidi="ar"/>
              </w:rPr>
              <w:t>103地质队</w:t>
            </w:r>
          </w:p>
        </w:tc>
        <w:tc>
          <w:tcPr>
            <w:tcW w:w="627" w:type="dxa"/>
            <w:shd w:val="clear" w:color="auto" w:fill="auto"/>
            <w:vAlign w:val="center"/>
          </w:tcPr>
          <w:p w14:paraId="4DB25FF6"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w:t>
            </w:r>
          </w:p>
        </w:tc>
      </w:tr>
      <w:tr w:rsidR="0093731C" w:rsidRPr="0093731C" w14:paraId="59745D1A" w14:textId="77777777" w:rsidTr="00633F52">
        <w:trPr>
          <w:trHeight w:val="362"/>
          <w:jc w:val="center"/>
        </w:trPr>
        <w:tc>
          <w:tcPr>
            <w:tcW w:w="492" w:type="dxa"/>
            <w:shd w:val="clear" w:color="auto" w:fill="auto"/>
            <w:noWrap/>
            <w:vAlign w:val="center"/>
          </w:tcPr>
          <w:p w14:paraId="715AFF74"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1</w:t>
            </w:r>
            <w:r w:rsidRPr="0093731C">
              <w:rPr>
                <w:rFonts w:ascii="仿宋" w:eastAsia="仿宋" w:hAnsi="仿宋" w:hint="eastAsia"/>
                <w:szCs w:val="21"/>
                <w:lang w:bidi="ar"/>
              </w:rPr>
              <w:t>6</w:t>
            </w:r>
          </w:p>
        </w:tc>
        <w:tc>
          <w:tcPr>
            <w:tcW w:w="754" w:type="dxa"/>
            <w:vMerge/>
            <w:shd w:val="clear" w:color="auto" w:fill="auto"/>
            <w:noWrap/>
            <w:vAlign w:val="center"/>
          </w:tcPr>
          <w:p w14:paraId="4B070B56" w14:textId="77777777" w:rsidR="00415EF2" w:rsidRPr="0093731C" w:rsidRDefault="00415EF2" w:rsidP="00633F52">
            <w:pPr>
              <w:wordWrap w:val="0"/>
              <w:jc w:val="center"/>
              <w:rPr>
                <w:rFonts w:ascii="仿宋" w:eastAsia="仿宋" w:hAnsi="仿宋" w:hint="eastAsia"/>
                <w:szCs w:val="21"/>
                <w:lang w:bidi="ar"/>
              </w:rPr>
            </w:pPr>
          </w:p>
        </w:tc>
        <w:tc>
          <w:tcPr>
            <w:tcW w:w="981" w:type="dxa"/>
            <w:shd w:val="clear" w:color="auto" w:fill="auto"/>
            <w:noWrap/>
            <w:vAlign w:val="center"/>
          </w:tcPr>
          <w:p w14:paraId="684AC85E"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lang w:bidi="ar"/>
              </w:rPr>
              <w:t>2004～2005</w:t>
            </w:r>
          </w:p>
        </w:tc>
        <w:tc>
          <w:tcPr>
            <w:tcW w:w="2364" w:type="dxa"/>
            <w:shd w:val="clear" w:color="auto" w:fill="auto"/>
            <w:noWrap/>
            <w:vAlign w:val="center"/>
          </w:tcPr>
          <w:p w14:paraId="17F5AE18"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szCs w:val="21"/>
                <w:lang w:bidi="ar"/>
              </w:rPr>
              <w:t>小南山铜镍矿地质普查</w:t>
            </w:r>
          </w:p>
        </w:tc>
        <w:tc>
          <w:tcPr>
            <w:tcW w:w="2881" w:type="dxa"/>
            <w:vMerge/>
            <w:shd w:val="clear" w:color="auto" w:fill="auto"/>
            <w:vAlign w:val="center"/>
          </w:tcPr>
          <w:p w14:paraId="4724906E" w14:textId="77777777" w:rsidR="00415EF2" w:rsidRPr="0093731C" w:rsidRDefault="00415EF2" w:rsidP="00633F52">
            <w:pPr>
              <w:wordWrap w:val="0"/>
              <w:rPr>
                <w:rFonts w:ascii="仿宋" w:eastAsia="仿宋" w:hAnsi="仿宋" w:hint="eastAsia"/>
                <w:szCs w:val="21"/>
                <w:lang w:bidi="ar"/>
              </w:rPr>
            </w:pPr>
          </w:p>
        </w:tc>
        <w:tc>
          <w:tcPr>
            <w:tcW w:w="1276" w:type="dxa"/>
            <w:shd w:val="clear" w:color="auto" w:fill="auto"/>
            <w:noWrap/>
            <w:vAlign w:val="center"/>
          </w:tcPr>
          <w:p w14:paraId="60C5B143"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szCs w:val="21"/>
                <w:lang w:bidi="ar"/>
              </w:rPr>
              <w:t>内蒙古华域地质矿产勘查有限责任公司</w:t>
            </w:r>
          </w:p>
        </w:tc>
        <w:tc>
          <w:tcPr>
            <w:tcW w:w="627" w:type="dxa"/>
            <w:shd w:val="clear" w:color="auto" w:fill="auto"/>
            <w:vAlign w:val="center"/>
          </w:tcPr>
          <w:p w14:paraId="1B2E475C"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已收集</w:t>
            </w:r>
          </w:p>
        </w:tc>
      </w:tr>
      <w:tr w:rsidR="0093731C" w:rsidRPr="0093731C" w14:paraId="5C6EB75C" w14:textId="77777777" w:rsidTr="00633F52">
        <w:trPr>
          <w:trHeight w:val="652"/>
          <w:jc w:val="center"/>
        </w:trPr>
        <w:tc>
          <w:tcPr>
            <w:tcW w:w="492" w:type="dxa"/>
            <w:shd w:val="clear" w:color="auto" w:fill="auto"/>
            <w:noWrap/>
            <w:vAlign w:val="center"/>
          </w:tcPr>
          <w:p w14:paraId="60248FA0"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1</w:t>
            </w:r>
            <w:r w:rsidRPr="0093731C">
              <w:rPr>
                <w:rFonts w:ascii="仿宋" w:eastAsia="仿宋" w:hAnsi="仿宋" w:hint="eastAsia"/>
                <w:szCs w:val="21"/>
                <w:lang w:bidi="ar"/>
              </w:rPr>
              <w:t>7</w:t>
            </w:r>
          </w:p>
        </w:tc>
        <w:tc>
          <w:tcPr>
            <w:tcW w:w="754" w:type="dxa"/>
            <w:vMerge/>
            <w:shd w:val="clear" w:color="auto" w:fill="auto"/>
            <w:noWrap/>
            <w:vAlign w:val="center"/>
          </w:tcPr>
          <w:p w14:paraId="75A6DD84" w14:textId="77777777" w:rsidR="00415EF2" w:rsidRPr="0093731C" w:rsidRDefault="00415EF2" w:rsidP="00633F52">
            <w:pPr>
              <w:wordWrap w:val="0"/>
              <w:jc w:val="center"/>
              <w:rPr>
                <w:rFonts w:ascii="仿宋" w:eastAsia="仿宋" w:hAnsi="仿宋" w:hint="eastAsia"/>
                <w:szCs w:val="21"/>
              </w:rPr>
            </w:pPr>
          </w:p>
        </w:tc>
        <w:tc>
          <w:tcPr>
            <w:tcW w:w="981" w:type="dxa"/>
            <w:vMerge w:val="restart"/>
            <w:shd w:val="clear" w:color="auto" w:fill="auto"/>
            <w:noWrap/>
            <w:vAlign w:val="center"/>
          </w:tcPr>
          <w:p w14:paraId="1D8CFC7A"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2007～20</w:t>
            </w:r>
            <w:r w:rsidRPr="0093731C">
              <w:rPr>
                <w:rFonts w:ascii="仿宋" w:eastAsia="仿宋" w:hAnsi="仿宋" w:hint="eastAsia"/>
                <w:szCs w:val="21"/>
                <w:lang w:bidi="ar"/>
              </w:rPr>
              <w:t>15</w:t>
            </w:r>
          </w:p>
        </w:tc>
        <w:tc>
          <w:tcPr>
            <w:tcW w:w="2364" w:type="dxa"/>
            <w:shd w:val="clear" w:color="auto" w:fill="auto"/>
            <w:noWrap/>
            <w:vAlign w:val="center"/>
          </w:tcPr>
          <w:p w14:paraId="44BEA0F9"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四子王</w:t>
            </w:r>
            <w:proofErr w:type="gramStart"/>
            <w:r w:rsidRPr="0093731C">
              <w:rPr>
                <w:rFonts w:ascii="仿宋" w:eastAsia="仿宋" w:hAnsi="仿宋"/>
                <w:szCs w:val="21"/>
                <w:lang w:bidi="ar"/>
              </w:rPr>
              <w:t>旗合同庙</w:t>
            </w:r>
            <w:proofErr w:type="gramEnd"/>
            <w:r w:rsidRPr="0093731C">
              <w:rPr>
                <w:rFonts w:ascii="仿宋" w:eastAsia="仿宋" w:hAnsi="仿宋"/>
                <w:szCs w:val="21"/>
                <w:lang w:bidi="ar"/>
              </w:rPr>
              <w:t>（二区）煤炭预查</w:t>
            </w:r>
          </w:p>
        </w:tc>
        <w:tc>
          <w:tcPr>
            <w:tcW w:w="2881" w:type="dxa"/>
            <w:vMerge w:val="restart"/>
            <w:shd w:val="clear" w:color="auto" w:fill="auto"/>
            <w:vAlign w:val="center"/>
          </w:tcPr>
          <w:p w14:paraId="60324353"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1、</w:t>
            </w:r>
            <w:r w:rsidRPr="0093731C">
              <w:rPr>
                <w:rFonts w:ascii="仿宋" w:eastAsia="仿宋" w:hAnsi="仿宋"/>
                <w:szCs w:val="21"/>
                <w:lang w:bidi="ar"/>
              </w:rPr>
              <w:t>默勒黑图硅石地质普查</w:t>
            </w:r>
            <w:r w:rsidRPr="0093731C">
              <w:rPr>
                <w:rFonts w:ascii="仿宋" w:eastAsia="仿宋" w:hAnsi="仿宋" w:hint="eastAsia"/>
                <w:szCs w:val="21"/>
                <w:lang w:bidi="ar"/>
              </w:rPr>
              <w:t>:</w:t>
            </w:r>
            <w:r w:rsidRPr="0093731C">
              <w:rPr>
                <w:rFonts w:ascii="仿宋" w:eastAsia="仿宋" w:hAnsi="仿宋"/>
                <w:szCs w:val="21"/>
                <w:lang w:bidi="ar"/>
              </w:rPr>
              <w:t>圈定矿化体2条</w:t>
            </w:r>
            <w:r w:rsidRPr="0093731C">
              <w:rPr>
                <w:rFonts w:ascii="仿宋" w:eastAsia="仿宋" w:hAnsi="仿宋" w:hint="eastAsia"/>
                <w:szCs w:val="21"/>
                <w:lang w:bidi="ar"/>
              </w:rPr>
              <w:t>,控制</w:t>
            </w:r>
            <w:r w:rsidRPr="0093731C">
              <w:rPr>
                <w:rFonts w:ascii="仿宋" w:eastAsia="仿宋" w:hAnsi="仿宋"/>
                <w:szCs w:val="21"/>
                <w:lang w:bidi="ar"/>
              </w:rPr>
              <w:t>长430m、386m，</w:t>
            </w:r>
            <w:r w:rsidRPr="0093731C">
              <w:rPr>
                <w:rFonts w:ascii="仿宋" w:eastAsia="仿宋" w:hAnsi="仿宋" w:hint="eastAsia"/>
                <w:szCs w:val="21"/>
                <w:lang w:bidi="ar"/>
              </w:rPr>
              <w:t>平</w:t>
            </w:r>
            <w:r w:rsidRPr="0093731C">
              <w:rPr>
                <w:rFonts w:ascii="仿宋" w:eastAsia="仿宋" w:hAnsi="仿宋"/>
                <w:szCs w:val="21"/>
                <w:lang w:bidi="ar"/>
              </w:rPr>
              <w:t>均厚2.88m、2.8m，延深75m、74.95m。矿体为石英脉</w:t>
            </w:r>
            <w:r w:rsidRPr="0093731C">
              <w:rPr>
                <w:rFonts w:ascii="仿宋" w:eastAsia="仿宋" w:hAnsi="仿宋" w:hint="eastAsia"/>
                <w:szCs w:val="21"/>
                <w:lang w:bidi="ar"/>
              </w:rPr>
              <w:t>，</w:t>
            </w:r>
            <w:r w:rsidRPr="0093731C">
              <w:rPr>
                <w:rFonts w:ascii="仿宋" w:eastAsia="仿宋" w:hAnsi="仿宋"/>
                <w:szCs w:val="21"/>
                <w:lang w:bidi="ar"/>
              </w:rPr>
              <w:t>成因类型属热液石英脉型（含微量金）硅石矿。估算矿石</w:t>
            </w:r>
            <w:r w:rsidRPr="0093731C">
              <w:rPr>
                <w:rFonts w:ascii="仿宋" w:eastAsia="仿宋" w:hAnsi="仿宋" w:hint="eastAsia"/>
                <w:szCs w:val="21"/>
                <w:lang w:bidi="ar"/>
              </w:rPr>
              <w:t>量</w:t>
            </w:r>
            <w:r w:rsidRPr="0093731C">
              <w:rPr>
                <w:rFonts w:ascii="仿宋" w:eastAsia="仿宋" w:hAnsi="仿宋"/>
                <w:szCs w:val="21"/>
                <w:lang w:bidi="ar"/>
              </w:rPr>
              <w:t>61.28万吨</w:t>
            </w:r>
            <w:r w:rsidRPr="0093731C">
              <w:rPr>
                <w:rFonts w:ascii="仿宋" w:eastAsia="仿宋" w:hAnsi="仿宋" w:hint="eastAsia"/>
                <w:szCs w:val="21"/>
                <w:lang w:bidi="ar"/>
              </w:rPr>
              <w:t>，</w:t>
            </w:r>
            <w:r w:rsidRPr="0093731C">
              <w:rPr>
                <w:rFonts w:ascii="仿宋" w:eastAsia="仿宋" w:hAnsi="仿宋"/>
                <w:szCs w:val="21"/>
                <w:lang w:bidi="ar"/>
              </w:rPr>
              <w:t>SiO</w:t>
            </w:r>
            <w:r w:rsidRPr="0093731C">
              <w:rPr>
                <w:rFonts w:ascii="仿宋" w:eastAsia="仿宋" w:hAnsi="仿宋"/>
                <w:szCs w:val="21"/>
                <w:vertAlign w:val="subscript"/>
                <w:lang w:bidi="ar"/>
              </w:rPr>
              <w:t>2</w:t>
            </w:r>
            <w:r w:rsidRPr="0093731C">
              <w:rPr>
                <w:rFonts w:ascii="仿宋" w:eastAsia="仿宋" w:hAnsi="仿宋"/>
                <w:szCs w:val="21"/>
                <w:lang w:bidi="ar"/>
              </w:rPr>
              <w:t>平均品位96.81%、97.10%；伴</w:t>
            </w:r>
            <w:r w:rsidRPr="0093731C">
              <w:rPr>
                <w:rFonts w:ascii="仿宋" w:eastAsia="仿宋" w:hAnsi="仿宋" w:hint="eastAsia"/>
                <w:szCs w:val="21"/>
                <w:lang w:bidi="ar"/>
              </w:rPr>
              <w:t>生</w:t>
            </w:r>
            <w:r w:rsidRPr="0093731C">
              <w:rPr>
                <w:rFonts w:ascii="仿宋" w:eastAsia="仿宋" w:hAnsi="仿宋"/>
                <w:szCs w:val="21"/>
                <w:lang w:bidi="ar"/>
              </w:rPr>
              <w:t>（微量）金239.9</w:t>
            </w:r>
            <w:r w:rsidRPr="0093731C">
              <w:rPr>
                <w:rFonts w:ascii="仿宋" w:eastAsia="仿宋" w:hAnsi="仿宋" w:hint="eastAsia"/>
                <w:szCs w:val="21"/>
                <w:lang w:bidi="ar"/>
              </w:rPr>
              <w:t>kg，</w:t>
            </w:r>
            <w:r w:rsidRPr="0093731C">
              <w:rPr>
                <w:rFonts w:ascii="仿宋" w:eastAsia="仿宋" w:hAnsi="仿宋"/>
                <w:szCs w:val="21"/>
                <w:lang w:bidi="ar"/>
              </w:rPr>
              <w:t>平均品位0.5</w:t>
            </w:r>
            <w:r w:rsidRPr="0093731C">
              <w:rPr>
                <w:rFonts w:ascii="仿宋" w:eastAsia="仿宋" w:hAnsi="仿宋" w:hint="eastAsia"/>
                <w:szCs w:val="21"/>
                <w:lang w:bidi="ar"/>
              </w:rPr>
              <w:t>g</w:t>
            </w:r>
            <w:r w:rsidRPr="0093731C">
              <w:rPr>
                <w:rFonts w:ascii="仿宋" w:eastAsia="仿宋" w:hAnsi="仿宋"/>
                <w:szCs w:val="21"/>
                <w:lang w:bidi="ar"/>
              </w:rPr>
              <w:t>／</w:t>
            </w:r>
            <w:r w:rsidRPr="0093731C">
              <w:rPr>
                <w:rFonts w:ascii="仿宋" w:eastAsia="仿宋" w:hAnsi="仿宋" w:hint="eastAsia"/>
                <w:szCs w:val="21"/>
                <w:lang w:bidi="ar"/>
              </w:rPr>
              <w:t>t</w:t>
            </w:r>
            <w:r w:rsidRPr="0093731C">
              <w:rPr>
                <w:rFonts w:ascii="仿宋" w:eastAsia="仿宋" w:hAnsi="仿宋"/>
                <w:szCs w:val="21"/>
                <w:lang w:bidi="ar"/>
              </w:rPr>
              <w:t>。</w:t>
            </w:r>
          </w:p>
          <w:p w14:paraId="034DC350"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2、</w:t>
            </w:r>
            <w:r w:rsidRPr="0093731C">
              <w:rPr>
                <w:rFonts w:ascii="仿宋" w:eastAsia="仿宋" w:hAnsi="仿宋"/>
                <w:szCs w:val="21"/>
                <w:lang w:bidi="ar"/>
              </w:rPr>
              <w:t>东</w:t>
            </w:r>
            <w:proofErr w:type="gramStart"/>
            <w:r w:rsidRPr="0093731C">
              <w:rPr>
                <w:rFonts w:ascii="仿宋" w:eastAsia="仿宋" w:hAnsi="仿宋"/>
                <w:szCs w:val="21"/>
                <w:lang w:bidi="ar"/>
              </w:rPr>
              <w:t>井村铜金多金属矿预查</w:t>
            </w:r>
            <w:proofErr w:type="gramEnd"/>
            <w:r w:rsidRPr="0093731C">
              <w:rPr>
                <w:rFonts w:ascii="仿宋" w:eastAsia="仿宋" w:hAnsi="仿宋" w:hint="eastAsia"/>
                <w:szCs w:val="21"/>
                <w:lang w:bidi="ar"/>
              </w:rPr>
              <w:t>：</w:t>
            </w:r>
            <w:r w:rsidRPr="0093731C">
              <w:rPr>
                <w:rFonts w:ascii="仿宋" w:eastAsia="仿宋" w:hAnsi="仿宋"/>
                <w:szCs w:val="21"/>
                <w:lang w:bidi="ar"/>
              </w:rPr>
              <w:t>圈</w:t>
            </w:r>
            <w:r w:rsidRPr="0093731C">
              <w:rPr>
                <w:rFonts w:ascii="仿宋" w:eastAsia="仿宋" w:hAnsi="仿宋" w:hint="eastAsia"/>
                <w:szCs w:val="21"/>
                <w:lang w:bidi="ar"/>
              </w:rPr>
              <w:t>出</w:t>
            </w:r>
            <w:r w:rsidRPr="0093731C">
              <w:rPr>
                <w:rFonts w:ascii="仿宋" w:eastAsia="仿宋" w:hAnsi="仿宋"/>
                <w:szCs w:val="21"/>
                <w:lang w:bidi="ar"/>
              </w:rPr>
              <w:t>化</w:t>
            </w:r>
            <w:proofErr w:type="gramStart"/>
            <w:r w:rsidRPr="0093731C">
              <w:rPr>
                <w:rFonts w:ascii="仿宋" w:eastAsia="仿宋" w:hAnsi="仿宋"/>
                <w:szCs w:val="21"/>
                <w:lang w:bidi="ar"/>
              </w:rPr>
              <w:t>探综合</w:t>
            </w:r>
            <w:proofErr w:type="gramEnd"/>
            <w:r w:rsidRPr="0093731C">
              <w:rPr>
                <w:rFonts w:ascii="仿宋" w:eastAsia="仿宋" w:hAnsi="仿宋"/>
                <w:szCs w:val="21"/>
                <w:lang w:bidi="ar"/>
              </w:rPr>
              <w:t>异常7处</w:t>
            </w:r>
            <w:r w:rsidRPr="0093731C">
              <w:rPr>
                <w:rFonts w:ascii="仿宋" w:eastAsia="仿宋" w:hAnsi="仿宋" w:hint="eastAsia"/>
                <w:szCs w:val="21"/>
                <w:lang w:bidi="ar"/>
              </w:rPr>
              <w:t>，</w:t>
            </w:r>
            <w:r w:rsidRPr="0093731C">
              <w:rPr>
                <w:rFonts w:ascii="仿宋" w:eastAsia="仿宋" w:hAnsi="仿宋"/>
                <w:szCs w:val="21"/>
                <w:lang w:bidi="ar"/>
              </w:rPr>
              <w:t>激电异常6处</w:t>
            </w:r>
            <w:r w:rsidRPr="0093731C">
              <w:rPr>
                <w:rFonts w:ascii="仿宋" w:eastAsia="仿宋" w:hAnsi="仿宋" w:hint="eastAsia"/>
                <w:szCs w:val="21"/>
                <w:lang w:bidi="ar"/>
              </w:rPr>
              <w:t>。</w:t>
            </w:r>
            <w:r w:rsidRPr="0093731C">
              <w:rPr>
                <w:rFonts w:ascii="仿宋" w:eastAsia="仿宋" w:hAnsi="仿宋"/>
                <w:szCs w:val="21"/>
                <w:lang w:bidi="ar"/>
              </w:rPr>
              <w:t>发现金矿体</w:t>
            </w:r>
            <w:r w:rsidRPr="0093731C">
              <w:rPr>
                <w:rFonts w:ascii="仿宋" w:eastAsia="仿宋" w:hAnsi="仿宋" w:hint="eastAsia"/>
                <w:szCs w:val="21"/>
                <w:lang w:bidi="ar"/>
              </w:rPr>
              <w:t>2条</w:t>
            </w:r>
            <w:r w:rsidRPr="0093731C">
              <w:rPr>
                <w:rFonts w:ascii="仿宋" w:eastAsia="仿宋" w:hAnsi="仿宋"/>
                <w:szCs w:val="21"/>
                <w:lang w:bidi="ar"/>
              </w:rPr>
              <w:t>、</w:t>
            </w:r>
            <w:proofErr w:type="gramStart"/>
            <w:r w:rsidRPr="0093731C">
              <w:rPr>
                <w:rFonts w:ascii="仿宋" w:eastAsia="仿宋" w:hAnsi="仿宋"/>
                <w:szCs w:val="21"/>
                <w:lang w:bidi="ar"/>
              </w:rPr>
              <w:t>铜矿化体2条</w:t>
            </w:r>
            <w:proofErr w:type="gramEnd"/>
            <w:r w:rsidRPr="0093731C">
              <w:rPr>
                <w:rFonts w:ascii="仿宋" w:eastAsia="仿宋" w:hAnsi="仿宋"/>
                <w:szCs w:val="21"/>
                <w:lang w:bidi="ar"/>
              </w:rPr>
              <w:t>，</w:t>
            </w:r>
            <w:r w:rsidRPr="0093731C">
              <w:rPr>
                <w:rFonts w:ascii="仿宋" w:eastAsia="仿宋" w:hAnsi="仿宋" w:hint="eastAsia"/>
                <w:szCs w:val="21"/>
                <w:lang w:bidi="ar"/>
              </w:rPr>
              <w:t>金</w:t>
            </w:r>
            <w:r w:rsidRPr="0093731C">
              <w:rPr>
                <w:rFonts w:ascii="仿宋" w:eastAsia="仿宋" w:hAnsi="仿宋"/>
                <w:szCs w:val="21"/>
                <w:lang w:bidi="ar"/>
              </w:rPr>
              <w:t>最高品位67.49g/t，伴生Ag30.50g/t、Cu0.26</w:t>
            </w:r>
            <w:r w:rsidRPr="0093731C">
              <w:rPr>
                <w:rFonts w:ascii="仿宋" w:eastAsia="仿宋" w:hAnsi="仿宋" w:hint="eastAsia"/>
                <w:szCs w:val="21"/>
                <w:lang w:bidi="ar"/>
              </w:rPr>
              <w:t>%</w:t>
            </w:r>
            <w:r w:rsidRPr="0093731C">
              <w:rPr>
                <w:rFonts w:ascii="仿宋" w:eastAsia="仿宋" w:hAnsi="仿宋"/>
                <w:szCs w:val="21"/>
                <w:lang w:bidi="ar"/>
              </w:rPr>
              <w:t>。</w:t>
            </w:r>
          </w:p>
          <w:p w14:paraId="594A86B6"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3、</w:t>
            </w:r>
            <w:proofErr w:type="gramStart"/>
            <w:r w:rsidRPr="0093731C">
              <w:rPr>
                <w:rFonts w:ascii="仿宋" w:eastAsia="仿宋" w:hAnsi="仿宋"/>
                <w:szCs w:val="21"/>
                <w:lang w:bidi="ar"/>
              </w:rPr>
              <w:t>什卜太</w:t>
            </w:r>
            <w:proofErr w:type="gramEnd"/>
            <w:r w:rsidRPr="0093731C">
              <w:rPr>
                <w:rFonts w:ascii="仿宋" w:eastAsia="仿宋" w:hAnsi="仿宋"/>
                <w:szCs w:val="21"/>
                <w:lang w:bidi="ar"/>
              </w:rPr>
              <w:t>铜多</w:t>
            </w:r>
            <w:proofErr w:type="gramStart"/>
            <w:r w:rsidRPr="0093731C">
              <w:rPr>
                <w:rFonts w:ascii="仿宋" w:eastAsia="仿宋" w:hAnsi="仿宋"/>
                <w:szCs w:val="21"/>
                <w:lang w:bidi="ar"/>
              </w:rPr>
              <w:t>金属矿预查</w:t>
            </w:r>
            <w:proofErr w:type="gramEnd"/>
            <w:r w:rsidRPr="0093731C">
              <w:rPr>
                <w:rFonts w:ascii="仿宋" w:eastAsia="仿宋" w:hAnsi="仿宋" w:hint="eastAsia"/>
                <w:szCs w:val="21"/>
                <w:lang w:bidi="ar"/>
              </w:rPr>
              <w:t>：</w:t>
            </w:r>
            <w:r w:rsidRPr="0093731C">
              <w:rPr>
                <w:rFonts w:ascii="仿宋" w:eastAsia="仿宋" w:hAnsi="仿宋"/>
                <w:szCs w:val="21"/>
                <w:lang w:bidi="ar"/>
              </w:rPr>
              <w:t>圈出化</w:t>
            </w:r>
            <w:proofErr w:type="gramStart"/>
            <w:r w:rsidRPr="0093731C">
              <w:rPr>
                <w:rFonts w:ascii="仿宋" w:eastAsia="仿宋" w:hAnsi="仿宋"/>
                <w:szCs w:val="21"/>
                <w:lang w:bidi="ar"/>
              </w:rPr>
              <w:t>探</w:t>
            </w:r>
            <w:r w:rsidRPr="0093731C">
              <w:rPr>
                <w:rFonts w:ascii="仿宋" w:eastAsia="仿宋" w:hAnsi="仿宋" w:hint="eastAsia"/>
                <w:szCs w:val="21"/>
                <w:lang w:bidi="ar"/>
              </w:rPr>
              <w:t>综合</w:t>
            </w:r>
            <w:proofErr w:type="gramEnd"/>
            <w:r w:rsidRPr="0093731C">
              <w:rPr>
                <w:rFonts w:ascii="仿宋" w:eastAsia="仿宋" w:hAnsi="仿宋"/>
                <w:szCs w:val="21"/>
                <w:lang w:bidi="ar"/>
              </w:rPr>
              <w:t>异常11处</w:t>
            </w:r>
            <w:r w:rsidRPr="0093731C">
              <w:rPr>
                <w:rFonts w:ascii="仿宋" w:eastAsia="仿宋" w:hAnsi="仿宋" w:hint="eastAsia"/>
                <w:szCs w:val="21"/>
                <w:lang w:bidi="ar"/>
              </w:rPr>
              <w:t>，</w:t>
            </w:r>
            <w:r w:rsidRPr="0093731C">
              <w:rPr>
                <w:rFonts w:ascii="仿宋" w:eastAsia="仿宋" w:hAnsi="仿宋"/>
                <w:szCs w:val="21"/>
                <w:lang w:bidi="ar"/>
              </w:rPr>
              <w:t>激电异常5处</w:t>
            </w:r>
            <w:r w:rsidRPr="0093731C">
              <w:rPr>
                <w:rFonts w:ascii="仿宋" w:eastAsia="仿宋" w:hAnsi="仿宋" w:hint="eastAsia"/>
                <w:szCs w:val="21"/>
                <w:lang w:bidi="ar"/>
              </w:rPr>
              <w:t>。</w:t>
            </w:r>
            <w:r w:rsidRPr="0093731C">
              <w:rPr>
                <w:rFonts w:ascii="仿宋" w:eastAsia="仿宋" w:hAnsi="仿宋"/>
                <w:szCs w:val="21"/>
                <w:lang w:bidi="ar"/>
              </w:rPr>
              <w:t>圈定矿体7条，最高品位：Cu0.586%、Pb0.91%、Zn0.86%、Au1.73g/t。</w:t>
            </w:r>
          </w:p>
        </w:tc>
        <w:tc>
          <w:tcPr>
            <w:tcW w:w="1276" w:type="dxa"/>
            <w:vMerge w:val="restart"/>
            <w:shd w:val="clear" w:color="auto" w:fill="auto"/>
            <w:noWrap/>
            <w:vAlign w:val="center"/>
          </w:tcPr>
          <w:p w14:paraId="1B1EEC3B"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内蒙古</w:t>
            </w:r>
            <w:r w:rsidRPr="0093731C">
              <w:rPr>
                <w:rFonts w:ascii="仿宋" w:eastAsia="仿宋" w:hAnsi="仿宋" w:hint="eastAsia"/>
                <w:szCs w:val="21"/>
                <w:lang w:bidi="ar"/>
              </w:rPr>
              <w:t>自治区</w:t>
            </w:r>
            <w:r w:rsidRPr="0093731C">
              <w:rPr>
                <w:rFonts w:ascii="仿宋" w:eastAsia="仿宋" w:hAnsi="仿宋"/>
                <w:szCs w:val="21"/>
                <w:lang w:bidi="ar"/>
              </w:rPr>
              <w:t>第四地质矿产勘查开发院</w:t>
            </w:r>
            <w:r w:rsidRPr="0093731C">
              <w:rPr>
                <w:rFonts w:ascii="仿宋" w:eastAsia="仿宋" w:hAnsi="仿宋" w:hint="eastAsia"/>
                <w:szCs w:val="21"/>
                <w:lang w:bidi="ar"/>
              </w:rPr>
              <w:t>、</w:t>
            </w:r>
            <w:r w:rsidRPr="0093731C">
              <w:rPr>
                <w:rFonts w:ascii="仿宋" w:eastAsia="仿宋" w:hAnsi="仿宋"/>
                <w:szCs w:val="21"/>
                <w:lang w:bidi="ar"/>
              </w:rPr>
              <w:t>内蒙古鑫昊有色金属矿业开发有限责任公司</w:t>
            </w:r>
            <w:r w:rsidRPr="0093731C">
              <w:rPr>
                <w:rFonts w:ascii="仿宋" w:eastAsia="仿宋" w:hAnsi="仿宋" w:hint="eastAsia"/>
                <w:szCs w:val="21"/>
                <w:lang w:bidi="ar"/>
              </w:rPr>
              <w:t>、</w:t>
            </w:r>
            <w:r w:rsidRPr="0093731C">
              <w:rPr>
                <w:rFonts w:ascii="仿宋" w:eastAsia="仿宋" w:hAnsi="仿宋"/>
                <w:szCs w:val="21"/>
                <w:lang w:bidi="ar"/>
              </w:rPr>
              <w:t>内蒙古自治区第七地质矿产勘查开发院</w:t>
            </w:r>
            <w:r w:rsidRPr="0093731C">
              <w:rPr>
                <w:rFonts w:ascii="仿宋" w:eastAsia="仿宋" w:hAnsi="仿宋" w:hint="eastAsia"/>
                <w:szCs w:val="21"/>
                <w:lang w:bidi="ar"/>
              </w:rPr>
              <w:t>等</w:t>
            </w:r>
          </w:p>
        </w:tc>
        <w:tc>
          <w:tcPr>
            <w:tcW w:w="627" w:type="dxa"/>
            <w:vMerge w:val="restart"/>
            <w:shd w:val="clear" w:color="auto" w:fill="auto"/>
            <w:vAlign w:val="center"/>
          </w:tcPr>
          <w:p w14:paraId="0C59646F"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w:t>
            </w:r>
          </w:p>
        </w:tc>
      </w:tr>
      <w:tr w:rsidR="0093731C" w:rsidRPr="0093731C" w14:paraId="03DBFFC3" w14:textId="77777777" w:rsidTr="00633F52">
        <w:trPr>
          <w:trHeight w:val="562"/>
          <w:jc w:val="center"/>
        </w:trPr>
        <w:tc>
          <w:tcPr>
            <w:tcW w:w="492" w:type="dxa"/>
            <w:shd w:val="clear" w:color="auto" w:fill="auto"/>
            <w:noWrap/>
            <w:vAlign w:val="center"/>
          </w:tcPr>
          <w:p w14:paraId="1E7D37BD"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1</w:t>
            </w:r>
            <w:r w:rsidRPr="0093731C">
              <w:rPr>
                <w:rFonts w:ascii="仿宋" w:eastAsia="仿宋" w:hAnsi="仿宋" w:hint="eastAsia"/>
                <w:szCs w:val="21"/>
                <w:lang w:bidi="ar"/>
              </w:rPr>
              <w:t>8</w:t>
            </w:r>
          </w:p>
        </w:tc>
        <w:tc>
          <w:tcPr>
            <w:tcW w:w="754" w:type="dxa"/>
            <w:vMerge/>
            <w:shd w:val="clear" w:color="auto" w:fill="auto"/>
            <w:noWrap/>
            <w:vAlign w:val="center"/>
          </w:tcPr>
          <w:p w14:paraId="44D0160A" w14:textId="77777777" w:rsidR="00415EF2" w:rsidRPr="0093731C" w:rsidRDefault="00415EF2" w:rsidP="00633F52">
            <w:pPr>
              <w:wordWrap w:val="0"/>
              <w:jc w:val="center"/>
              <w:rPr>
                <w:rFonts w:ascii="仿宋" w:eastAsia="仿宋" w:hAnsi="仿宋" w:hint="eastAsia"/>
                <w:szCs w:val="21"/>
              </w:rPr>
            </w:pPr>
          </w:p>
        </w:tc>
        <w:tc>
          <w:tcPr>
            <w:tcW w:w="981" w:type="dxa"/>
            <w:vMerge/>
            <w:shd w:val="clear" w:color="auto" w:fill="auto"/>
            <w:noWrap/>
            <w:vAlign w:val="center"/>
          </w:tcPr>
          <w:p w14:paraId="7DEA694D" w14:textId="77777777" w:rsidR="00415EF2" w:rsidRPr="0093731C" w:rsidRDefault="00415EF2" w:rsidP="00633F52">
            <w:pPr>
              <w:wordWrap w:val="0"/>
              <w:jc w:val="center"/>
              <w:rPr>
                <w:rFonts w:ascii="仿宋" w:eastAsia="仿宋" w:hAnsi="仿宋" w:hint="eastAsia"/>
                <w:szCs w:val="21"/>
              </w:rPr>
            </w:pPr>
          </w:p>
        </w:tc>
        <w:tc>
          <w:tcPr>
            <w:tcW w:w="2364" w:type="dxa"/>
            <w:shd w:val="clear" w:color="auto" w:fill="auto"/>
            <w:noWrap/>
            <w:vAlign w:val="center"/>
          </w:tcPr>
          <w:p w14:paraId="24D6AFDA"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四子王旗默勒黑图硅石地质普查</w:t>
            </w:r>
          </w:p>
        </w:tc>
        <w:tc>
          <w:tcPr>
            <w:tcW w:w="2881" w:type="dxa"/>
            <w:vMerge/>
            <w:shd w:val="clear" w:color="auto" w:fill="auto"/>
            <w:vAlign w:val="center"/>
          </w:tcPr>
          <w:p w14:paraId="5B2501DB" w14:textId="77777777" w:rsidR="00415EF2" w:rsidRPr="0093731C" w:rsidRDefault="00415EF2" w:rsidP="00633F52">
            <w:pPr>
              <w:wordWrap w:val="0"/>
              <w:rPr>
                <w:rFonts w:ascii="仿宋" w:eastAsia="仿宋" w:hAnsi="仿宋" w:hint="eastAsia"/>
                <w:szCs w:val="21"/>
              </w:rPr>
            </w:pPr>
          </w:p>
        </w:tc>
        <w:tc>
          <w:tcPr>
            <w:tcW w:w="1276" w:type="dxa"/>
            <w:vMerge/>
            <w:shd w:val="clear" w:color="auto" w:fill="auto"/>
            <w:noWrap/>
            <w:vAlign w:val="center"/>
          </w:tcPr>
          <w:p w14:paraId="35C50939" w14:textId="77777777" w:rsidR="00415EF2" w:rsidRPr="0093731C" w:rsidRDefault="00415EF2" w:rsidP="00633F52">
            <w:pPr>
              <w:wordWrap w:val="0"/>
              <w:rPr>
                <w:rFonts w:ascii="仿宋" w:eastAsia="仿宋" w:hAnsi="仿宋" w:hint="eastAsia"/>
                <w:szCs w:val="21"/>
              </w:rPr>
            </w:pPr>
          </w:p>
        </w:tc>
        <w:tc>
          <w:tcPr>
            <w:tcW w:w="627" w:type="dxa"/>
            <w:vMerge/>
            <w:shd w:val="clear" w:color="auto" w:fill="auto"/>
            <w:vAlign w:val="center"/>
          </w:tcPr>
          <w:p w14:paraId="62FFA14D" w14:textId="77777777" w:rsidR="00415EF2" w:rsidRPr="0093731C" w:rsidRDefault="00415EF2" w:rsidP="00633F52">
            <w:pPr>
              <w:wordWrap w:val="0"/>
              <w:jc w:val="center"/>
              <w:rPr>
                <w:rFonts w:ascii="仿宋" w:eastAsia="仿宋" w:hAnsi="仿宋" w:hint="eastAsia"/>
                <w:szCs w:val="21"/>
              </w:rPr>
            </w:pPr>
          </w:p>
        </w:tc>
      </w:tr>
      <w:tr w:rsidR="0093731C" w:rsidRPr="0093731C" w14:paraId="7577CBA1" w14:textId="77777777" w:rsidTr="00633F52">
        <w:trPr>
          <w:trHeight w:val="842"/>
          <w:jc w:val="center"/>
        </w:trPr>
        <w:tc>
          <w:tcPr>
            <w:tcW w:w="492" w:type="dxa"/>
            <w:shd w:val="clear" w:color="auto" w:fill="auto"/>
            <w:noWrap/>
            <w:vAlign w:val="center"/>
          </w:tcPr>
          <w:p w14:paraId="29EF87D3"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1</w:t>
            </w:r>
            <w:r w:rsidRPr="0093731C">
              <w:rPr>
                <w:rFonts w:ascii="仿宋" w:eastAsia="仿宋" w:hAnsi="仿宋" w:hint="eastAsia"/>
                <w:szCs w:val="21"/>
                <w:lang w:bidi="ar"/>
              </w:rPr>
              <w:t>9</w:t>
            </w:r>
          </w:p>
        </w:tc>
        <w:tc>
          <w:tcPr>
            <w:tcW w:w="754" w:type="dxa"/>
            <w:vMerge/>
            <w:shd w:val="clear" w:color="auto" w:fill="auto"/>
            <w:noWrap/>
            <w:vAlign w:val="center"/>
          </w:tcPr>
          <w:p w14:paraId="653A7507" w14:textId="77777777" w:rsidR="00415EF2" w:rsidRPr="0093731C" w:rsidRDefault="00415EF2" w:rsidP="00633F52">
            <w:pPr>
              <w:wordWrap w:val="0"/>
              <w:jc w:val="center"/>
              <w:rPr>
                <w:rFonts w:ascii="仿宋" w:eastAsia="仿宋" w:hAnsi="仿宋" w:hint="eastAsia"/>
                <w:szCs w:val="21"/>
              </w:rPr>
            </w:pPr>
          </w:p>
        </w:tc>
        <w:tc>
          <w:tcPr>
            <w:tcW w:w="981" w:type="dxa"/>
            <w:vMerge/>
            <w:shd w:val="clear" w:color="auto" w:fill="auto"/>
            <w:noWrap/>
            <w:vAlign w:val="center"/>
          </w:tcPr>
          <w:p w14:paraId="0EA88369" w14:textId="77777777" w:rsidR="00415EF2" w:rsidRPr="0093731C" w:rsidRDefault="00415EF2" w:rsidP="00633F52">
            <w:pPr>
              <w:wordWrap w:val="0"/>
              <w:jc w:val="center"/>
              <w:rPr>
                <w:rFonts w:ascii="仿宋" w:eastAsia="仿宋" w:hAnsi="仿宋" w:hint="eastAsia"/>
                <w:szCs w:val="21"/>
              </w:rPr>
            </w:pPr>
          </w:p>
        </w:tc>
        <w:tc>
          <w:tcPr>
            <w:tcW w:w="2364" w:type="dxa"/>
            <w:shd w:val="clear" w:color="auto" w:fill="auto"/>
            <w:noWrap/>
            <w:vAlign w:val="center"/>
          </w:tcPr>
          <w:p w14:paraId="71C5FBE7"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四子王旗什兰哈达金多金属矿普查</w:t>
            </w:r>
          </w:p>
        </w:tc>
        <w:tc>
          <w:tcPr>
            <w:tcW w:w="2881" w:type="dxa"/>
            <w:vMerge/>
            <w:shd w:val="clear" w:color="auto" w:fill="auto"/>
            <w:vAlign w:val="center"/>
          </w:tcPr>
          <w:p w14:paraId="535DC5ED" w14:textId="77777777" w:rsidR="00415EF2" w:rsidRPr="0093731C" w:rsidRDefault="00415EF2" w:rsidP="00633F52">
            <w:pPr>
              <w:wordWrap w:val="0"/>
              <w:rPr>
                <w:rFonts w:ascii="仿宋" w:eastAsia="仿宋" w:hAnsi="仿宋" w:hint="eastAsia"/>
                <w:szCs w:val="21"/>
              </w:rPr>
            </w:pPr>
          </w:p>
        </w:tc>
        <w:tc>
          <w:tcPr>
            <w:tcW w:w="1276" w:type="dxa"/>
            <w:vMerge/>
            <w:shd w:val="clear" w:color="auto" w:fill="auto"/>
            <w:noWrap/>
            <w:vAlign w:val="center"/>
          </w:tcPr>
          <w:p w14:paraId="4F7EFC6C" w14:textId="77777777" w:rsidR="00415EF2" w:rsidRPr="0093731C" w:rsidRDefault="00415EF2" w:rsidP="00633F52">
            <w:pPr>
              <w:wordWrap w:val="0"/>
              <w:rPr>
                <w:rFonts w:ascii="仿宋" w:eastAsia="仿宋" w:hAnsi="仿宋" w:hint="eastAsia"/>
                <w:szCs w:val="21"/>
              </w:rPr>
            </w:pPr>
          </w:p>
        </w:tc>
        <w:tc>
          <w:tcPr>
            <w:tcW w:w="627" w:type="dxa"/>
            <w:vMerge/>
            <w:shd w:val="clear" w:color="auto" w:fill="auto"/>
            <w:vAlign w:val="center"/>
          </w:tcPr>
          <w:p w14:paraId="55A6A794" w14:textId="77777777" w:rsidR="00415EF2" w:rsidRPr="0093731C" w:rsidRDefault="00415EF2" w:rsidP="00633F52">
            <w:pPr>
              <w:wordWrap w:val="0"/>
              <w:jc w:val="center"/>
              <w:rPr>
                <w:rFonts w:ascii="仿宋" w:eastAsia="仿宋" w:hAnsi="仿宋" w:hint="eastAsia"/>
                <w:szCs w:val="21"/>
              </w:rPr>
            </w:pPr>
          </w:p>
        </w:tc>
      </w:tr>
      <w:tr w:rsidR="0093731C" w:rsidRPr="0093731C" w14:paraId="64AE6A79" w14:textId="77777777" w:rsidTr="00633F52">
        <w:trPr>
          <w:trHeight w:val="540"/>
          <w:jc w:val="center"/>
        </w:trPr>
        <w:tc>
          <w:tcPr>
            <w:tcW w:w="492" w:type="dxa"/>
            <w:shd w:val="clear" w:color="auto" w:fill="auto"/>
            <w:noWrap/>
            <w:vAlign w:val="center"/>
          </w:tcPr>
          <w:p w14:paraId="0FCBCACA"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20</w:t>
            </w:r>
          </w:p>
        </w:tc>
        <w:tc>
          <w:tcPr>
            <w:tcW w:w="754" w:type="dxa"/>
            <w:vMerge/>
            <w:shd w:val="clear" w:color="auto" w:fill="auto"/>
            <w:noWrap/>
            <w:vAlign w:val="center"/>
          </w:tcPr>
          <w:p w14:paraId="182F5F0F" w14:textId="77777777" w:rsidR="00415EF2" w:rsidRPr="0093731C" w:rsidRDefault="00415EF2" w:rsidP="00633F52">
            <w:pPr>
              <w:wordWrap w:val="0"/>
              <w:jc w:val="center"/>
              <w:rPr>
                <w:rFonts w:ascii="仿宋" w:eastAsia="仿宋" w:hAnsi="仿宋" w:hint="eastAsia"/>
                <w:szCs w:val="21"/>
              </w:rPr>
            </w:pPr>
          </w:p>
        </w:tc>
        <w:tc>
          <w:tcPr>
            <w:tcW w:w="981" w:type="dxa"/>
            <w:vMerge/>
            <w:shd w:val="clear" w:color="auto" w:fill="auto"/>
            <w:noWrap/>
            <w:vAlign w:val="center"/>
          </w:tcPr>
          <w:p w14:paraId="6C5E7459" w14:textId="77777777" w:rsidR="00415EF2" w:rsidRPr="0093731C" w:rsidRDefault="00415EF2" w:rsidP="00633F52">
            <w:pPr>
              <w:wordWrap w:val="0"/>
              <w:jc w:val="center"/>
              <w:rPr>
                <w:rFonts w:ascii="仿宋" w:eastAsia="仿宋" w:hAnsi="仿宋" w:hint="eastAsia"/>
                <w:szCs w:val="21"/>
              </w:rPr>
            </w:pPr>
          </w:p>
        </w:tc>
        <w:tc>
          <w:tcPr>
            <w:tcW w:w="2364" w:type="dxa"/>
            <w:shd w:val="clear" w:color="auto" w:fill="auto"/>
            <w:noWrap/>
            <w:vAlign w:val="center"/>
          </w:tcPr>
          <w:p w14:paraId="7EA2797B"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四子王旗哈拉朝鲁铜钼多金属矿普查</w:t>
            </w:r>
          </w:p>
        </w:tc>
        <w:tc>
          <w:tcPr>
            <w:tcW w:w="2881" w:type="dxa"/>
            <w:vMerge/>
            <w:shd w:val="clear" w:color="auto" w:fill="auto"/>
            <w:vAlign w:val="center"/>
          </w:tcPr>
          <w:p w14:paraId="3A1B6D54" w14:textId="77777777" w:rsidR="00415EF2" w:rsidRPr="0093731C" w:rsidRDefault="00415EF2" w:rsidP="00633F52">
            <w:pPr>
              <w:wordWrap w:val="0"/>
              <w:rPr>
                <w:rFonts w:ascii="仿宋" w:eastAsia="仿宋" w:hAnsi="仿宋" w:hint="eastAsia"/>
                <w:szCs w:val="21"/>
              </w:rPr>
            </w:pPr>
          </w:p>
        </w:tc>
        <w:tc>
          <w:tcPr>
            <w:tcW w:w="1276" w:type="dxa"/>
            <w:vMerge/>
            <w:shd w:val="clear" w:color="auto" w:fill="auto"/>
            <w:noWrap/>
            <w:vAlign w:val="center"/>
          </w:tcPr>
          <w:p w14:paraId="493DFCEB" w14:textId="77777777" w:rsidR="00415EF2" w:rsidRPr="0093731C" w:rsidRDefault="00415EF2" w:rsidP="00633F52">
            <w:pPr>
              <w:wordWrap w:val="0"/>
              <w:rPr>
                <w:rFonts w:ascii="仿宋" w:eastAsia="仿宋" w:hAnsi="仿宋" w:hint="eastAsia"/>
                <w:szCs w:val="21"/>
              </w:rPr>
            </w:pPr>
          </w:p>
        </w:tc>
        <w:tc>
          <w:tcPr>
            <w:tcW w:w="627" w:type="dxa"/>
            <w:vMerge/>
            <w:shd w:val="clear" w:color="auto" w:fill="auto"/>
            <w:vAlign w:val="center"/>
          </w:tcPr>
          <w:p w14:paraId="6A1C8F32" w14:textId="77777777" w:rsidR="00415EF2" w:rsidRPr="0093731C" w:rsidRDefault="00415EF2" w:rsidP="00633F52">
            <w:pPr>
              <w:wordWrap w:val="0"/>
              <w:jc w:val="center"/>
              <w:rPr>
                <w:rFonts w:ascii="仿宋" w:eastAsia="仿宋" w:hAnsi="仿宋" w:hint="eastAsia"/>
                <w:szCs w:val="21"/>
              </w:rPr>
            </w:pPr>
          </w:p>
        </w:tc>
      </w:tr>
      <w:tr w:rsidR="0093731C" w:rsidRPr="0093731C" w14:paraId="79B2CB23" w14:textId="77777777" w:rsidTr="00633F52">
        <w:trPr>
          <w:trHeight w:val="696"/>
          <w:jc w:val="center"/>
        </w:trPr>
        <w:tc>
          <w:tcPr>
            <w:tcW w:w="492" w:type="dxa"/>
            <w:shd w:val="clear" w:color="auto" w:fill="auto"/>
            <w:noWrap/>
            <w:vAlign w:val="center"/>
          </w:tcPr>
          <w:p w14:paraId="123780B9"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2</w:t>
            </w:r>
            <w:r w:rsidRPr="0093731C">
              <w:rPr>
                <w:rFonts w:ascii="仿宋" w:eastAsia="仿宋" w:hAnsi="仿宋" w:hint="eastAsia"/>
                <w:szCs w:val="21"/>
                <w:lang w:bidi="ar"/>
              </w:rPr>
              <w:t>1</w:t>
            </w:r>
          </w:p>
        </w:tc>
        <w:tc>
          <w:tcPr>
            <w:tcW w:w="754" w:type="dxa"/>
            <w:vMerge/>
            <w:shd w:val="clear" w:color="auto" w:fill="auto"/>
            <w:noWrap/>
            <w:vAlign w:val="center"/>
          </w:tcPr>
          <w:p w14:paraId="7651E7BC" w14:textId="77777777" w:rsidR="00415EF2" w:rsidRPr="0093731C" w:rsidRDefault="00415EF2" w:rsidP="00633F52">
            <w:pPr>
              <w:wordWrap w:val="0"/>
              <w:jc w:val="center"/>
              <w:rPr>
                <w:rFonts w:ascii="仿宋" w:eastAsia="仿宋" w:hAnsi="仿宋" w:hint="eastAsia"/>
                <w:szCs w:val="21"/>
              </w:rPr>
            </w:pPr>
          </w:p>
        </w:tc>
        <w:tc>
          <w:tcPr>
            <w:tcW w:w="981" w:type="dxa"/>
            <w:vMerge/>
            <w:shd w:val="clear" w:color="auto" w:fill="auto"/>
            <w:noWrap/>
            <w:vAlign w:val="center"/>
          </w:tcPr>
          <w:p w14:paraId="3F340FC8" w14:textId="77777777" w:rsidR="00415EF2" w:rsidRPr="0093731C" w:rsidRDefault="00415EF2" w:rsidP="00633F52">
            <w:pPr>
              <w:wordWrap w:val="0"/>
              <w:jc w:val="center"/>
              <w:rPr>
                <w:rFonts w:ascii="仿宋" w:eastAsia="仿宋" w:hAnsi="仿宋" w:hint="eastAsia"/>
                <w:szCs w:val="21"/>
              </w:rPr>
            </w:pPr>
          </w:p>
        </w:tc>
        <w:tc>
          <w:tcPr>
            <w:tcW w:w="2364" w:type="dxa"/>
            <w:shd w:val="clear" w:color="auto" w:fill="auto"/>
            <w:noWrap/>
            <w:vAlign w:val="center"/>
          </w:tcPr>
          <w:p w14:paraId="4B4E487E"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四子王旗龙头山一带银铅锌多</w:t>
            </w:r>
            <w:proofErr w:type="gramStart"/>
            <w:r w:rsidRPr="0093731C">
              <w:rPr>
                <w:rFonts w:ascii="仿宋" w:eastAsia="仿宋" w:hAnsi="仿宋"/>
                <w:szCs w:val="21"/>
                <w:lang w:bidi="ar"/>
              </w:rPr>
              <w:t>金属矿预查</w:t>
            </w:r>
            <w:proofErr w:type="gramEnd"/>
          </w:p>
        </w:tc>
        <w:tc>
          <w:tcPr>
            <w:tcW w:w="2881" w:type="dxa"/>
            <w:vMerge/>
            <w:shd w:val="clear" w:color="auto" w:fill="auto"/>
            <w:vAlign w:val="center"/>
          </w:tcPr>
          <w:p w14:paraId="153FE5A3" w14:textId="77777777" w:rsidR="00415EF2" w:rsidRPr="0093731C" w:rsidRDefault="00415EF2" w:rsidP="00633F52">
            <w:pPr>
              <w:wordWrap w:val="0"/>
              <w:rPr>
                <w:rFonts w:ascii="仿宋" w:eastAsia="仿宋" w:hAnsi="仿宋" w:hint="eastAsia"/>
                <w:szCs w:val="21"/>
              </w:rPr>
            </w:pPr>
          </w:p>
        </w:tc>
        <w:tc>
          <w:tcPr>
            <w:tcW w:w="1276" w:type="dxa"/>
            <w:vMerge/>
            <w:shd w:val="clear" w:color="auto" w:fill="auto"/>
            <w:noWrap/>
            <w:vAlign w:val="center"/>
          </w:tcPr>
          <w:p w14:paraId="4F596C37" w14:textId="77777777" w:rsidR="00415EF2" w:rsidRPr="0093731C" w:rsidRDefault="00415EF2" w:rsidP="00633F52">
            <w:pPr>
              <w:wordWrap w:val="0"/>
              <w:rPr>
                <w:rFonts w:ascii="仿宋" w:eastAsia="仿宋" w:hAnsi="仿宋" w:hint="eastAsia"/>
                <w:szCs w:val="21"/>
              </w:rPr>
            </w:pPr>
          </w:p>
        </w:tc>
        <w:tc>
          <w:tcPr>
            <w:tcW w:w="627" w:type="dxa"/>
            <w:vMerge/>
            <w:shd w:val="clear" w:color="auto" w:fill="auto"/>
            <w:vAlign w:val="center"/>
          </w:tcPr>
          <w:p w14:paraId="34995731" w14:textId="77777777" w:rsidR="00415EF2" w:rsidRPr="0093731C" w:rsidRDefault="00415EF2" w:rsidP="00633F52">
            <w:pPr>
              <w:wordWrap w:val="0"/>
              <w:jc w:val="center"/>
              <w:rPr>
                <w:rFonts w:ascii="仿宋" w:eastAsia="仿宋" w:hAnsi="仿宋" w:hint="eastAsia"/>
                <w:szCs w:val="21"/>
              </w:rPr>
            </w:pPr>
          </w:p>
        </w:tc>
      </w:tr>
      <w:tr w:rsidR="0093731C" w:rsidRPr="0093731C" w14:paraId="675FB41E" w14:textId="77777777" w:rsidTr="00633F52">
        <w:trPr>
          <w:trHeight w:val="706"/>
          <w:jc w:val="center"/>
        </w:trPr>
        <w:tc>
          <w:tcPr>
            <w:tcW w:w="492" w:type="dxa"/>
            <w:shd w:val="clear" w:color="auto" w:fill="auto"/>
            <w:noWrap/>
            <w:vAlign w:val="center"/>
          </w:tcPr>
          <w:p w14:paraId="5B2803D6"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2</w:t>
            </w:r>
            <w:r w:rsidRPr="0093731C">
              <w:rPr>
                <w:rFonts w:ascii="仿宋" w:eastAsia="仿宋" w:hAnsi="仿宋" w:hint="eastAsia"/>
                <w:szCs w:val="21"/>
                <w:lang w:bidi="ar"/>
              </w:rPr>
              <w:t>2</w:t>
            </w:r>
          </w:p>
        </w:tc>
        <w:tc>
          <w:tcPr>
            <w:tcW w:w="754" w:type="dxa"/>
            <w:vMerge/>
            <w:shd w:val="clear" w:color="auto" w:fill="auto"/>
            <w:noWrap/>
            <w:vAlign w:val="center"/>
          </w:tcPr>
          <w:p w14:paraId="292807FA" w14:textId="77777777" w:rsidR="00415EF2" w:rsidRPr="0093731C" w:rsidRDefault="00415EF2" w:rsidP="00633F52">
            <w:pPr>
              <w:wordWrap w:val="0"/>
              <w:jc w:val="center"/>
              <w:rPr>
                <w:rFonts w:ascii="仿宋" w:eastAsia="仿宋" w:hAnsi="仿宋" w:hint="eastAsia"/>
                <w:szCs w:val="21"/>
              </w:rPr>
            </w:pPr>
          </w:p>
        </w:tc>
        <w:tc>
          <w:tcPr>
            <w:tcW w:w="981" w:type="dxa"/>
            <w:vMerge/>
            <w:shd w:val="clear" w:color="auto" w:fill="auto"/>
            <w:noWrap/>
            <w:vAlign w:val="center"/>
          </w:tcPr>
          <w:p w14:paraId="7FC6D67C" w14:textId="77777777" w:rsidR="00415EF2" w:rsidRPr="0093731C" w:rsidRDefault="00415EF2" w:rsidP="00633F52">
            <w:pPr>
              <w:wordWrap w:val="0"/>
              <w:jc w:val="center"/>
              <w:rPr>
                <w:rFonts w:ascii="仿宋" w:eastAsia="仿宋" w:hAnsi="仿宋" w:hint="eastAsia"/>
                <w:szCs w:val="21"/>
              </w:rPr>
            </w:pPr>
          </w:p>
        </w:tc>
        <w:tc>
          <w:tcPr>
            <w:tcW w:w="2364" w:type="dxa"/>
            <w:shd w:val="clear" w:color="auto" w:fill="auto"/>
            <w:noWrap/>
            <w:vAlign w:val="center"/>
          </w:tcPr>
          <w:p w14:paraId="0A1F5CFE"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四子王旗白彦敖包铜镍多</w:t>
            </w:r>
            <w:proofErr w:type="gramStart"/>
            <w:r w:rsidRPr="0093731C">
              <w:rPr>
                <w:rFonts w:ascii="仿宋" w:eastAsia="仿宋" w:hAnsi="仿宋"/>
                <w:szCs w:val="21"/>
                <w:lang w:bidi="ar"/>
              </w:rPr>
              <w:t>金属矿预查</w:t>
            </w:r>
            <w:proofErr w:type="gramEnd"/>
          </w:p>
        </w:tc>
        <w:tc>
          <w:tcPr>
            <w:tcW w:w="2881" w:type="dxa"/>
            <w:vMerge/>
            <w:shd w:val="clear" w:color="auto" w:fill="auto"/>
            <w:vAlign w:val="center"/>
          </w:tcPr>
          <w:p w14:paraId="703F3F2F" w14:textId="77777777" w:rsidR="00415EF2" w:rsidRPr="0093731C" w:rsidRDefault="00415EF2" w:rsidP="00633F52">
            <w:pPr>
              <w:wordWrap w:val="0"/>
              <w:rPr>
                <w:rFonts w:ascii="仿宋" w:eastAsia="仿宋" w:hAnsi="仿宋" w:hint="eastAsia"/>
                <w:szCs w:val="21"/>
              </w:rPr>
            </w:pPr>
          </w:p>
        </w:tc>
        <w:tc>
          <w:tcPr>
            <w:tcW w:w="1276" w:type="dxa"/>
            <w:vMerge/>
            <w:shd w:val="clear" w:color="auto" w:fill="auto"/>
            <w:noWrap/>
            <w:vAlign w:val="center"/>
          </w:tcPr>
          <w:p w14:paraId="4567CFC8" w14:textId="77777777" w:rsidR="00415EF2" w:rsidRPr="0093731C" w:rsidRDefault="00415EF2" w:rsidP="00633F52">
            <w:pPr>
              <w:wordWrap w:val="0"/>
              <w:rPr>
                <w:rFonts w:ascii="仿宋" w:eastAsia="仿宋" w:hAnsi="仿宋" w:hint="eastAsia"/>
                <w:szCs w:val="21"/>
              </w:rPr>
            </w:pPr>
          </w:p>
        </w:tc>
        <w:tc>
          <w:tcPr>
            <w:tcW w:w="627" w:type="dxa"/>
            <w:vMerge/>
            <w:shd w:val="clear" w:color="auto" w:fill="auto"/>
            <w:vAlign w:val="center"/>
          </w:tcPr>
          <w:p w14:paraId="3A9B001A" w14:textId="77777777" w:rsidR="00415EF2" w:rsidRPr="0093731C" w:rsidRDefault="00415EF2" w:rsidP="00633F52">
            <w:pPr>
              <w:wordWrap w:val="0"/>
              <w:jc w:val="center"/>
              <w:rPr>
                <w:rFonts w:ascii="仿宋" w:eastAsia="仿宋" w:hAnsi="仿宋" w:hint="eastAsia"/>
                <w:szCs w:val="21"/>
              </w:rPr>
            </w:pPr>
          </w:p>
        </w:tc>
      </w:tr>
      <w:tr w:rsidR="0093731C" w:rsidRPr="0093731C" w14:paraId="63F6E988" w14:textId="77777777" w:rsidTr="00633F52">
        <w:trPr>
          <w:trHeight w:val="362"/>
          <w:jc w:val="center"/>
        </w:trPr>
        <w:tc>
          <w:tcPr>
            <w:tcW w:w="492" w:type="dxa"/>
            <w:shd w:val="clear" w:color="auto" w:fill="auto"/>
            <w:noWrap/>
            <w:vAlign w:val="center"/>
          </w:tcPr>
          <w:p w14:paraId="5D8DD876"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2</w:t>
            </w:r>
            <w:r w:rsidRPr="0093731C">
              <w:rPr>
                <w:rFonts w:ascii="仿宋" w:eastAsia="仿宋" w:hAnsi="仿宋" w:hint="eastAsia"/>
                <w:szCs w:val="21"/>
                <w:lang w:bidi="ar"/>
              </w:rPr>
              <w:t>3</w:t>
            </w:r>
          </w:p>
        </w:tc>
        <w:tc>
          <w:tcPr>
            <w:tcW w:w="754" w:type="dxa"/>
            <w:vMerge/>
            <w:shd w:val="clear" w:color="auto" w:fill="auto"/>
            <w:noWrap/>
            <w:vAlign w:val="center"/>
          </w:tcPr>
          <w:p w14:paraId="25B6007C" w14:textId="77777777" w:rsidR="00415EF2" w:rsidRPr="0093731C" w:rsidRDefault="00415EF2" w:rsidP="00633F52">
            <w:pPr>
              <w:wordWrap w:val="0"/>
              <w:jc w:val="center"/>
              <w:rPr>
                <w:rFonts w:ascii="仿宋" w:eastAsia="仿宋" w:hAnsi="仿宋" w:hint="eastAsia"/>
                <w:szCs w:val="21"/>
              </w:rPr>
            </w:pPr>
          </w:p>
        </w:tc>
        <w:tc>
          <w:tcPr>
            <w:tcW w:w="981" w:type="dxa"/>
            <w:vMerge/>
            <w:shd w:val="clear" w:color="auto" w:fill="auto"/>
            <w:noWrap/>
            <w:vAlign w:val="center"/>
          </w:tcPr>
          <w:p w14:paraId="523D51D0" w14:textId="77777777" w:rsidR="00415EF2" w:rsidRPr="0093731C" w:rsidRDefault="00415EF2" w:rsidP="00633F52">
            <w:pPr>
              <w:wordWrap w:val="0"/>
              <w:jc w:val="center"/>
              <w:rPr>
                <w:rFonts w:ascii="仿宋" w:eastAsia="仿宋" w:hAnsi="仿宋" w:hint="eastAsia"/>
                <w:szCs w:val="21"/>
              </w:rPr>
            </w:pPr>
          </w:p>
        </w:tc>
        <w:tc>
          <w:tcPr>
            <w:tcW w:w="2364" w:type="dxa"/>
            <w:shd w:val="clear" w:color="auto" w:fill="auto"/>
            <w:noWrap/>
            <w:vAlign w:val="center"/>
          </w:tcPr>
          <w:p w14:paraId="15787E51"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四子王旗东</w:t>
            </w:r>
            <w:proofErr w:type="gramStart"/>
            <w:r w:rsidRPr="0093731C">
              <w:rPr>
                <w:rFonts w:ascii="仿宋" w:eastAsia="仿宋" w:hAnsi="仿宋"/>
                <w:szCs w:val="21"/>
                <w:lang w:bidi="ar"/>
              </w:rPr>
              <w:t>井村铜金多金属矿预查</w:t>
            </w:r>
            <w:proofErr w:type="gramEnd"/>
          </w:p>
        </w:tc>
        <w:tc>
          <w:tcPr>
            <w:tcW w:w="2881" w:type="dxa"/>
            <w:vMerge/>
            <w:shd w:val="clear" w:color="auto" w:fill="auto"/>
            <w:vAlign w:val="center"/>
          </w:tcPr>
          <w:p w14:paraId="4A92B687" w14:textId="77777777" w:rsidR="00415EF2" w:rsidRPr="0093731C" w:rsidRDefault="00415EF2" w:rsidP="00633F52">
            <w:pPr>
              <w:wordWrap w:val="0"/>
              <w:rPr>
                <w:rFonts w:ascii="仿宋" w:eastAsia="仿宋" w:hAnsi="仿宋" w:hint="eastAsia"/>
                <w:szCs w:val="21"/>
              </w:rPr>
            </w:pPr>
          </w:p>
        </w:tc>
        <w:tc>
          <w:tcPr>
            <w:tcW w:w="1276" w:type="dxa"/>
            <w:vMerge/>
            <w:shd w:val="clear" w:color="auto" w:fill="auto"/>
            <w:noWrap/>
            <w:vAlign w:val="center"/>
          </w:tcPr>
          <w:p w14:paraId="79712F5B" w14:textId="77777777" w:rsidR="00415EF2" w:rsidRPr="0093731C" w:rsidRDefault="00415EF2" w:rsidP="00633F52">
            <w:pPr>
              <w:wordWrap w:val="0"/>
              <w:rPr>
                <w:rFonts w:ascii="仿宋" w:eastAsia="仿宋" w:hAnsi="仿宋" w:hint="eastAsia"/>
                <w:szCs w:val="21"/>
              </w:rPr>
            </w:pPr>
          </w:p>
        </w:tc>
        <w:tc>
          <w:tcPr>
            <w:tcW w:w="627" w:type="dxa"/>
            <w:vMerge/>
            <w:shd w:val="clear" w:color="auto" w:fill="auto"/>
            <w:vAlign w:val="center"/>
          </w:tcPr>
          <w:p w14:paraId="0632BFDB" w14:textId="77777777" w:rsidR="00415EF2" w:rsidRPr="0093731C" w:rsidRDefault="00415EF2" w:rsidP="00633F52">
            <w:pPr>
              <w:wordWrap w:val="0"/>
              <w:jc w:val="center"/>
              <w:rPr>
                <w:rFonts w:ascii="仿宋" w:eastAsia="仿宋" w:hAnsi="仿宋" w:hint="eastAsia"/>
                <w:szCs w:val="21"/>
              </w:rPr>
            </w:pPr>
          </w:p>
        </w:tc>
      </w:tr>
      <w:tr w:rsidR="0093731C" w:rsidRPr="0093731C" w14:paraId="260A11D3" w14:textId="77777777" w:rsidTr="00633F52">
        <w:trPr>
          <w:trHeight w:val="722"/>
          <w:jc w:val="center"/>
        </w:trPr>
        <w:tc>
          <w:tcPr>
            <w:tcW w:w="492" w:type="dxa"/>
            <w:shd w:val="clear" w:color="auto" w:fill="auto"/>
            <w:noWrap/>
            <w:vAlign w:val="center"/>
          </w:tcPr>
          <w:p w14:paraId="1269F05C"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2</w:t>
            </w:r>
            <w:r w:rsidRPr="0093731C">
              <w:rPr>
                <w:rFonts w:ascii="仿宋" w:eastAsia="仿宋" w:hAnsi="仿宋" w:hint="eastAsia"/>
                <w:szCs w:val="21"/>
                <w:lang w:bidi="ar"/>
              </w:rPr>
              <w:t>4</w:t>
            </w:r>
          </w:p>
        </w:tc>
        <w:tc>
          <w:tcPr>
            <w:tcW w:w="754" w:type="dxa"/>
            <w:vMerge/>
            <w:shd w:val="clear" w:color="auto" w:fill="auto"/>
            <w:noWrap/>
            <w:vAlign w:val="center"/>
          </w:tcPr>
          <w:p w14:paraId="0536A6C2" w14:textId="77777777" w:rsidR="00415EF2" w:rsidRPr="0093731C" w:rsidRDefault="00415EF2" w:rsidP="00633F52">
            <w:pPr>
              <w:wordWrap w:val="0"/>
              <w:jc w:val="center"/>
              <w:rPr>
                <w:rFonts w:ascii="仿宋" w:eastAsia="仿宋" w:hAnsi="仿宋" w:hint="eastAsia"/>
                <w:szCs w:val="21"/>
              </w:rPr>
            </w:pPr>
          </w:p>
        </w:tc>
        <w:tc>
          <w:tcPr>
            <w:tcW w:w="981" w:type="dxa"/>
            <w:vMerge/>
            <w:shd w:val="clear" w:color="auto" w:fill="auto"/>
            <w:noWrap/>
            <w:vAlign w:val="center"/>
          </w:tcPr>
          <w:p w14:paraId="1CA80FD5" w14:textId="77777777" w:rsidR="00415EF2" w:rsidRPr="0093731C" w:rsidRDefault="00415EF2" w:rsidP="00633F52">
            <w:pPr>
              <w:wordWrap w:val="0"/>
              <w:jc w:val="center"/>
              <w:rPr>
                <w:rFonts w:ascii="仿宋" w:eastAsia="仿宋" w:hAnsi="仿宋" w:hint="eastAsia"/>
                <w:szCs w:val="21"/>
              </w:rPr>
            </w:pPr>
          </w:p>
        </w:tc>
        <w:tc>
          <w:tcPr>
            <w:tcW w:w="2364" w:type="dxa"/>
            <w:shd w:val="clear" w:color="auto" w:fill="auto"/>
            <w:noWrap/>
            <w:vAlign w:val="center"/>
          </w:tcPr>
          <w:p w14:paraId="7674306C"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四子王旗龙头山一带银多金属矿普查</w:t>
            </w:r>
          </w:p>
        </w:tc>
        <w:tc>
          <w:tcPr>
            <w:tcW w:w="2881" w:type="dxa"/>
            <w:vMerge/>
            <w:shd w:val="clear" w:color="auto" w:fill="auto"/>
            <w:vAlign w:val="center"/>
          </w:tcPr>
          <w:p w14:paraId="62729B77" w14:textId="77777777" w:rsidR="00415EF2" w:rsidRPr="0093731C" w:rsidRDefault="00415EF2" w:rsidP="00633F52">
            <w:pPr>
              <w:wordWrap w:val="0"/>
              <w:rPr>
                <w:rFonts w:ascii="仿宋" w:eastAsia="仿宋" w:hAnsi="仿宋" w:hint="eastAsia"/>
                <w:szCs w:val="21"/>
              </w:rPr>
            </w:pPr>
          </w:p>
        </w:tc>
        <w:tc>
          <w:tcPr>
            <w:tcW w:w="1276" w:type="dxa"/>
            <w:vMerge/>
            <w:shd w:val="clear" w:color="auto" w:fill="auto"/>
            <w:noWrap/>
            <w:vAlign w:val="center"/>
          </w:tcPr>
          <w:p w14:paraId="61C3045D" w14:textId="77777777" w:rsidR="00415EF2" w:rsidRPr="0093731C" w:rsidRDefault="00415EF2" w:rsidP="00633F52">
            <w:pPr>
              <w:wordWrap w:val="0"/>
              <w:rPr>
                <w:rFonts w:ascii="仿宋" w:eastAsia="仿宋" w:hAnsi="仿宋" w:hint="eastAsia"/>
                <w:szCs w:val="21"/>
              </w:rPr>
            </w:pPr>
          </w:p>
        </w:tc>
        <w:tc>
          <w:tcPr>
            <w:tcW w:w="627" w:type="dxa"/>
            <w:vMerge/>
            <w:shd w:val="clear" w:color="auto" w:fill="auto"/>
            <w:vAlign w:val="center"/>
          </w:tcPr>
          <w:p w14:paraId="118B3F5A" w14:textId="77777777" w:rsidR="00415EF2" w:rsidRPr="0093731C" w:rsidRDefault="00415EF2" w:rsidP="00633F52">
            <w:pPr>
              <w:wordWrap w:val="0"/>
              <w:jc w:val="center"/>
              <w:rPr>
                <w:rFonts w:ascii="仿宋" w:eastAsia="仿宋" w:hAnsi="仿宋" w:hint="eastAsia"/>
                <w:szCs w:val="21"/>
              </w:rPr>
            </w:pPr>
          </w:p>
        </w:tc>
      </w:tr>
      <w:tr w:rsidR="0093731C" w:rsidRPr="0093731C" w14:paraId="6AB80DB7" w14:textId="77777777" w:rsidTr="00633F52">
        <w:trPr>
          <w:trHeight w:val="730"/>
          <w:jc w:val="center"/>
        </w:trPr>
        <w:tc>
          <w:tcPr>
            <w:tcW w:w="492" w:type="dxa"/>
            <w:shd w:val="clear" w:color="auto" w:fill="auto"/>
            <w:noWrap/>
            <w:vAlign w:val="center"/>
          </w:tcPr>
          <w:p w14:paraId="6B5A92FB"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2</w:t>
            </w:r>
            <w:r w:rsidRPr="0093731C">
              <w:rPr>
                <w:rFonts w:ascii="仿宋" w:eastAsia="仿宋" w:hAnsi="仿宋" w:hint="eastAsia"/>
                <w:szCs w:val="21"/>
                <w:lang w:bidi="ar"/>
              </w:rPr>
              <w:t>5</w:t>
            </w:r>
          </w:p>
        </w:tc>
        <w:tc>
          <w:tcPr>
            <w:tcW w:w="754" w:type="dxa"/>
            <w:vMerge/>
            <w:shd w:val="clear" w:color="auto" w:fill="auto"/>
            <w:noWrap/>
            <w:vAlign w:val="center"/>
          </w:tcPr>
          <w:p w14:paraId="0CC5A464" w14:textId="77777777" w:rsidR="00415EF2" w:rsidRPr="0093731C" w:rsidRDefault="00415EF2" w:rsidP="00633F52">
            <w:pPr>
              <w:wordWrap w:val="0"/>
              <w:jc w:val="center"/>
              <w:rPr>
                <w:rFonts w:ascii="仿宋" w:eastAsia="仿宋" w:hAnsi="仿宋" w:hint="eastAsia"/>
                <w:szCs w:val="21"/>
              </w:rPr>
            </w:pPr>
          </w:p>
        </w:tc>
        <w:tc>
          <w:tcPr>
            <w:tcW w:w="981" w:type="dxa"/>
            <w:vMerge/>
            <w:shd w:val="clear" w:color="auto" w:fill="auto"/>
            <w:noWrap/>
            <w:vAlign w:val="center"/>
          </w:tcPr>
          <w:p w14:paraId="154057E3" w14:textId="77777777" w:rsidR="00415EF2" w:rsidRPr="0093731C" w:rsidRDefault="00415EF2" w:rsidP="00633F52">
            <w:pPr>
              <w:wordWrap w:val="0"/>
              <w:jc w:val="center"/>
              <w:rPr>
                <w:rFonts w:ascii="仿宋" w:eastAsia="仿宋" w:hAnsi="仿宋" w:hint="eastAsia"/>
                <w:szCs w:val="21"/>
              </w:rPr>
            </w:pPr>
          </w:p>
        </w:tc>
        <w:tc>
          <w:tcPr>
            <w:tcW w:w="2364" w:type="dxa"/>
            <w:shd w:val="clear" w:color="auto" w:fill="auto"/>
            <w:noWrap/>
            <w:vAlign w:val="center"/>
          </w:tcPr>
          <w:p w14:paraId="607864D9" w14:textId="77777777" w:rsidR="00415EF2" w:rsidRPr="0093731C" w:rsidRDefault="00415EF2" w:rsidP="00633F52">
            <w:pPr>
              <w:wordWrap w:val="0"/>
              <w:rPr>
                <w:rFonts w:ascii="仿宋" w:eastAsia="仿宋" w:hAnsi="仿宋" w:hint="eastAsia"/>
                <w:szCs w:val="21"/>
              </w:rPr>
            </w:pPr>
            <w:r w:rsidRPr="0093731C">
              <w:rPr>
                <w:rFonts w:ascii="仿宋" w:eastAsia="仿宋" w:hAnsi="仿宋"/>
                <w:szCs w:val="21"/>
                <w:lang w:bidi="ar"/>
              </w:rPr>
              <w:t>四子王</w:t>
            </w:r>
            <w:proofErr w:type="gramStart"/>
            <w:r w:rsidRPr="0093731C">
              <w:rPr>
                <w:rFonts w:ascii="仿宋" w:eastAsia="仿宋" w:hAnsi="仿宋"/>
                <w:szCs w:val="21"/>
                <w:lang w:bidi="ar"/>
              </w:rPr>
              <w:t>旗什卜太</w:t>
            </w:r>
            <w:proofErr w:type="gramEnd"/>
            <w:r w:rsidRPr="0093731C">
              <w:rPr>
                <w:rFonts w:ascii="仿宋" w:eastAsia="仿宋" w:hAnsi="仿宋"/>
                <w:szCs w:val="21"/>
                <w:lang w:bidi="ar"/>
              </w:rPr>
              <w:t>铜多</w:t>
            </w:r>
            <w:proofErr w:type="gramStart"/>
            <w:r w:rsidRPr="0093731C">
              <w:rPr>
                <w:rFonts w:ascii="仿宋" w:eastAsia="仿宋" w:hAnsi="仿宋"/>
                <w:szCs w:val="21"/>
                <w:lang w:bidi="ar"/>
              </w:rPr>
              <w:t>金属矿预查</w:t>
            </w:r>
            <w:proofErr w:type="gramEnd"/>
          </w:p>
        </w:tc>
        <w:tc>
          <w:tcPr>
            <w:tcW w:w="2881" w:type="dxa"/>
            <w:vMerge/>
            <w:shd w:val="clear" w:color="auto" w:fill="auto"/>
            <w:vAlign w:val="center"/>
          </w:tcPr>
          <w:p w14:paraId="05C1BA51" w14:textId="77777777" w:rsidR="00415EF2" w:rsidRPr="0093731C" w:rsidRDefault="00415EF2" w:rsidP="00633F52">
            <w:pPr>
              <w:wordWrap w:val="0"/>
              <w:rPr>
                <w:rFonts w:ascii="仿宋" w:eastAsia="仿宋" w:hAnsi="仿宋" w:hint="eastAsia"/>
                <w:szCs w:val="21"/>
              </w:rPr>
            </w:pPr>
          </w:p>
        </w:tc>
        <w:tc>
          <w:tcPr>
            <w:tcW w:w="1276" w:type="dxa"/>
            <w:vMerge/>
            <w:shd w:val="clear" w:color="auto" w:fill="auto"/>
            <w:noWrap/>
            <w:vAlign w:val="center"/>
          </w:tcPr>
          <w:p w14:paraId="741574F6" w14:textId="77777777" w:rsidR="00415EF2" w:rsidRPr="0093731C" w:rsidRDefault="00415EF2" w:rsidP="00633F52">
            <w:pPr>
              <w:wordWrap w:val="0"/>
              <w:rPr>
                <w:rFonts w:ascii="仿宋" w:eastAsia="仿宋" w:hAnsi="仿宋" w:hint="eastAsia"/>
                <w:szCs w:val="21"/>
              </w:rPr>
            </w:pPr>
          </w:p>
        </w:tc>
        <w:tc>
          <w:tcPr>
            <w:tcW w:w="627" w:type="dxa"/>
            <w:vMerge/>
            <w:shd w:val="clear" w:color="auto" w:fill="auto"/>
            <w:vAlign w:val="center"/>
          </w:tcPr>
          <w:p w14:paraId="763502C4" w14:textId="77777777" w:rsidR="00415EF2" w:rsidRPr="0093731C" w:rsidRDefault="00415EF2" w:rsidP="00633F52">
            <w:pPr>
              <w:wordWrap w:val="0"/>
              <w:rPr>
                <w:rFonts w:ascii="仿宋" w:eastAsia="仿宋" w:hAnsi="仿宋" w:hint="eastAsia"/>
                <w:szCs w:val="21"/>
              </w:rPr>
            </w:pPr>
          </w:p>
        </w:tc>
      </w:tr>
      <w:tr w:rsidR="0093731C" w:rsidRPr="0093731C" w14:paraId="2F276D0E" w14:textId="77777777" w:rsidTr="00633F52">
        <w:trPr>
          <w:trHeight w:val="2360"/>
          <w:jc w:val="center"/>
        </w:trPr>
        <w:tc>
          <w:tcPr>
            <w:tcW w:w="492" w:type="dxa"/>
            <w:shd w:val="clear" w:color="auto" w:fill="auto"/>
            <w:noWrap/>
            <w:vAlign w:val="center"/>
          </w:tcPr>
          <w:p w14:paraId="31F310B4"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26</w:t>
            </w:r>
          </w:p>
        </w:tc>
        <w:tc>
          <w:tcPr>
            <w:tcW w:w="754" w:type="dxa"/>
            <w:vMerge/>
            <w:shd w:val="clear" w:color="auto" w:fill="auto"/>
            <w:noWrap/>
            <w:vAlign w:val="center"/>
          </w:tcPr>
          <w:p w14:paraId="54D4A075" w14:textId="77777777" w:rsidR="00415EF2" w:rsidRPr="0093731C" w:rsidRDefault="00415EF2" w:rsidP="00633F52">
            <w:pPr>
              <w:wordWrap w:val="0"/>
              <w:jc w:val="center"/>
              <w:rPr>
                <w:rFonts w:ascii="仿宋" w:eastAsia="仿宋" w:hAnsi="仿宋" w:hint="eastAsia"/>
                <w:szCs w:val="21"/>
              </w:rPr>
            </w:pPr>
          </w:p>
        </w:tc>
        <w:tc>
          <w:tcPr>
            <w:tcW w:w="981" w:type="dxa"/>
            <w:shd w:val="clear" w:color="auto" w:fill="auto"/>
            <w:noWrap/>
            <w:vAlign w:val="center"/>
          </w:tcPr>
          <w:p w14:paraId="7C1C84E3"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2012年10月</w:t>
            </w:r>
            <w:r w:rsidRPr="0093731C">
              <w:rPr>
                <w:rFonts w:ascii="仿宋" w:eastAsia="仿宋" w:hAnsi="仿宋"/>
                <w:szCs w:val="21"/>
                <w:lang w:bidi="ar"/>
              </w:rPr>
              <w:t>～</w:t>
            </w:r>
            <w:r w:rsidRPr="0093731C">
              <w:rPr>
                <w:rFonts w:ascii="仿宋" w:eastAsia="仿宋" w:hAnsi="仿宋" w:hint="eastAsia"/>
                <w:szCs w:val="21"/>
                <w:lang w:bidi="ar"/>
              </w:rPr>
              <w:t>2013年4月</w:t>
            </w:r>
          </w:p>
        </w:tc>
        <w:tc>
          <w:tcPr>
            <w:tcW w:w="2364" w:type="dxa"/>
            <w:shd w:val="clear" w:color="auto" w:fill="auto"/>
            <w:noWrap/>
            <w:vAlign w:val="center"/>
          </w:tcPr>
          <w:p w14:paraId="6D22F73E"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lang w:bidi="ar"/>
              </w:rPr>
              <w:t>四子王旗达而不盖</w:t>
            </w:r>
            <w:proofErr w:type="gramStart"/>
            <w:r w:rsidRPr="0093731C">
              <w:rPr>
                <w:rFonts w:ascii="仿宋" w:eastAsia="仿宋" w:hAnsi="仿宋" w:hint="eastAsia"/>
                <w:szCs w:val="21"/>
                <w:lang w:bidi="ar"/>
              </w:rPr>
              <w:t>矿区超贫</w:t>
            </w:r>
            <w:proofErr w:type="gramEnd"/>
            <w:r w:rsidRPr="0093731C">
              <w:rPr>
                <w:rFonts w:ascii="仿宋" w:eastAsia="仿宋" w:hAnsi="仿宋" w:hint="eastAsia"/>
                <w:szCs w:val="21"/>
                <w:lang w:bidi="ar"/>
              </w:rPr>
              <w:t>磁铁矿详查</w:t>
            </w:r>
          </w:p>
        </w:tc>
        <w:tc>
          <w:tcPr>
            <w:tcW w:w="2881" w:type="dxa"/>
            <w:shd w:val="clear" w:color="auto" w:fill="auto"/>
            <w:vAlign w:val="center"/>
          </w:tcPr>
          <w:p w14:paraId="7173EC3F" w14:textId="77777777" w:rsidR="00415EF2" w:rsidRPr="0093731C" w:rsidRDefault="00415EF2" w:rsidP="00633F52">
            <w:pPr>
              <w:wordWrap w:val="0"/>
              <w:rPr>
                <w:rFonts w:ascii="仿宋" w:eastAsia="仿宋" w:hAnsi="仿宋" w:hint="eastAsia"/>
                <w:szCs w:val="21"/>
                <w:lang w:bidi="ar"/>
              </w:rPr>
            </w:pPr>
            <w:proofErr w:type="gramStart"/>
            <w:r w:rsidRPr="0093731C">
              <w:rPr>
                <w:rFonts w:ascii="仿宋" w:eastAsia="仿宋" w:hAnsi="仿宋" w:hint="eastAsia"/>
                <w:szCs w:val="21"/>
                <w:lang w:bidi="ar"/>
              </w:rPr>
              <w:t>共圈连超贫</w:t>
            </w:r>
            <w:proofErr w:type="gramEnd"/>
            <w:r w:rsidRPr="0093731C">
              <w:rPr>
                <w:rFonts w:ascii="仿宋" w:eastAsia="仿宋" w:hAnsi="仿宋" w:hint="eastAsia"/>
                <w:szCs w:val="21"/>
                <w:lang w:bidi="ar"/>
              </w:rPr>
              <w:t>磁铁矿体2个，1号</w:t>
            </w:r>
            <w:proofErr w:type="gramStart"/>
            <w:r w:rsidRPr="0093731C">
              <w:rPr>
                <w:rFonts w:ascii="仿宋" w:eastAsia="仿宋" w:hAnsi="仿宋" w:hint="eastAsia"/>
                <w:szCs w:val="21"/>
                <w:lang w:bidi="ar"/>
              </w:rPr>
              <w:t>矿体呈似层状</w:t>
            </w:r>
            <w:proofErr w:type="gramEnd"/>
            <w:r w:rsidRPr="0093731C">
              <w:rPr>
                <w:rFonts w:ascii="仿宋" w:eastAsia="仿宋" w:hAnsi="仿宋" w:hint="eastAsia"/>
                <w:szCs w:val="21"/>
                <w:lang w:bidi="ar"/>
              </w:rPr>
              <w:t>。1号矿体延长150m，延深270m，厚度73.25m。矿区提交查明资源储量：（122b）+(2S22）+(333）矿石量975.53万吨，均为新增资源储量。矿床平均品位：TFe13.30%，mFe8.91%。</w:t>
            </w:r>
          </w:p>
        </w:tc>
        <w:tc>
          <w:tcPr>
            <w:tcW w:w="1276" w:type="dxa"/>
            <w:shd w:val="clear" w:color="auto" w:fill="auto"/>
            <w:noWrap/>
            <w:vAlign w:val="center"/>
          </w:tcPr>
          <w:p w14:paraId="073B2E4B" w14:textId="77777777" w:rsidR="00415EF2" w:rsidRPr="0093731C" w:rsidRDefault="00415EF2" w:rsidP="00633F52">
            <w:pPr>
              <w:wordWrap w:val="0"/>
              <w:rPr>
                <w:rFonts w:ascii="仿宋" w:eastAsia="仿宋" w:hAnsi="仿宋" w:hint="eastAsia"/>
                <w:szCs w:val="21"/>
              </w:rPr>
            </w:pPr>
            <w:r w:rsidRPr="0093731C">
              <w:rPr>
                <w:rFonts w:ascii="仿宋" w:eastAsia="仿宋" w:hAnsi="仿宋" w:hint="eastAsia"/>
                <w:szCs w:val="21"/>
                <w:lang w:bidi="ar"/>
              </w:rPr>
              <w:t>内蒙古泰达地质矿产勘查开发有限公司</w:t>
            </w:r>
          </w:p>
        </w:tc>
        <w:tc>
          <w:tcPr>
            <w:tcW w:w="627" w:type="dxa"/>
            <w:shd w:val="clear" w:color="auto" w:fill="auto"/>
            <w:vAlign w:val="center"/>
          </w:tcPr>
          <w:p w14:paraId="046B9B09" w14:textId="77777777" w:rsidR="00415EF2" w:rsidRPr="0093731C" w:rsidRDefault="00415EF2" w:rsidP="00633F52">
            <w:pPr>
              <w:jc w:val="center"/>
              <w:rPr>
                <w:rFonts w:ascii="仿宋" w:eastAsia="仿宋" w:hAnsi="仿宋" w:hint="eastAsia"/>
                <w:szCs w:val="21"/>
              </w:rPr>
            </w:pPr>
            <w:r w:rsidRPr="0093731C">
              <w:rPr>
                <w:rFonts w:ascii="仿宋" w:eastAsia="仿宋" w:hAnsi="仿宋" w:hint="eastAsia"/>
                <w:szCs w:val="21"/>
                <w:lang w:bidi="ar"/>
              </w:rPr>
              <w:t>已收集</w:t>
            </w:r>
          </w:p>
        </w:tc>
      </w:tr>
    </w:tbl>
    <w:p w14:paraId="1EF965B1" w14:textId="77777777" w:rsidR="005921F4" w:rsidRPr="0093731C" w:rsidRDefault="005921F4" w:rsidP="00360AD9">
      <w:pPr>
        <w:wordWrap w:val="0"/>
        <w:jc w:val="center"/>
        <w:rPr>
          <w:rFonts w:ascii="仿宋" w:eastAsia="仿宋" w:hAnsi="仿宋" w:hint="eastAsia"/>
          <w:sz w:val="24"/>
          <w:szCs w:val="24"/>
        </w:rPr>
      </w:pPr>
      <w:bookmarkStart w:id="47" w:name="_Hlk184893073"/>
      <w:r w:rsidRPr="0093731C">
        <w:rPr>
          <w:rFonts w:ascii="仿宋" w:eastAsia="仿宋" w:hAnsi="仿宋" w:hint="eastAsia"/>
          <w:sz w:val="24"/>
          <w:szCs w:val="24"/>
        </w:rPr>
        <w:lastRenderedPageBreak/>
        <w:t>续</w:t>
      </w:r>
      <w:r w:rsidRPr="0093731C">
        <w:rPr>
          <w:rFonts w:ascii="仿宋" w:eastAsia="仿宋" w:hAnsi="仿宋"/>
          <w:sz w:val="24"/>
          <w:szCs w:val="24"/>
        </w:rPr>
        <w:t xml:space="preserve">表2-1 </w:t>
      </w:r>
      <w:r w:rsidRPr="0093731C">
        <w:rPr>
          <w:rFonts w:ascii="仿宋" w:eastAsia="仿宋" w:hAnsi="仿宋" w:hint="eastAsia"/>
          <w:sz w:val="24"/>
          <w:szCs w:val="24"/>
        </w:rPr>
        <w:t xml:space="preserve"> 主要</w:t>
      </w:r>
      <w:r w:rsidRPr="0093731C">
        <w:rPr>
          <w:rFonts w:ascii="仿宋" w:eastAsia="仿宋" w:hAnsi="仿宋"/>
          <w:sz w:val="24"/>
          <w:szCs w:val="24"/>
        </w:rPr>
        <w:t>地质</w:t>
      </w:r>
      <w:r w:rsidRPr="0093731C">
        <w:rPr>
          <w:rFonts w:ascii="仿宋" w:eastAsia="仿宋" w:hAnsi="仿宋" w:hint="eastAsia"/>
          <w:sz w:val="24"/>
          <w:szCs w:val="24"/>
        </w:rPr>
        <w:t>工作史</w:t>
      </w:r>
      <w:r w:rsidRPr="0093731C">
        <w:rPr>
          <w:rFonts w:ascii="仿宋" w:eastAsia="仿宋" w:hAnsi="仿宋"/>
          <w:sz w:val="24"/>
          <w:szCs w:val="24"/>
        </w:rPr>
        <w:t>一览表</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92"/>
        <w:gridCol w:w="754"/>
        <w:gridCol w:w="981"/>
        <w:gridCol w:w="5103"/>
        <w:gridCol w:w="1418"/>
        <w:gridCol w:w="627"/>
      </w:tblGrid>
      <w:tr w:rsidR="0093731C" w:rsidRPr="0093731C" w14:paraId="59AF57D8" w14:textId="77777777" w:rsidTr="00633F52">
        <w:trPr>
          <w:trHeight w:val="362"/>
          <w:jc w:val="center"/>
        </w:trPr>
        <w:tc>
          <w:tcPr>
            <w:tcW w:w="492" w:type="dxa"/>
            <w:shd w:val="clear" w:color="auto" w:fill="auto"/>
            <w:noWrap/>
            <w:vAlign w:val="center"/>
          </w:tcPr>
          <w:p w14:paraId="7782DA57"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序号</w:t>
            </w:r>
          </w:p>
        </w:tc>
        <w:tc>
          <w:tcPr>
            <w:tcW w:w="754" w:type="dxa"/>
            <w:shd w:val="clear" w:color="auto" w:fill="auto"/>
            <w:noWrap/>
            <w:vAlign w:val="center"/>
          </w:tcPr>
          <w:p w14:paraId="71FF2241"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工作</w:t>
            </w:r>
          </w:p>
          <w:p w14:paraId="63D2121F"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性质</w:t>
            </w:r>
          </w:p>
        </w:tc>
        <w:tc>
          <w:tcPr>
            <w:tcW w:w="981" w:type="dxa"/>
            <w:shd w:val="clear" w:color="auto" w:fill="auto"/>
            <w:noWrap/>
            <w:vAlign w:val="center"/>
          </w:tcPr>
          <w:p w14:paraId="0D0E0881"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年份</w:t>
            </w:r>
          </w:p>
        </w:tc>
        <w:tc>
          <w:tcPr>
            <w:tcW w:w="5103" w:type="dxa"/>
            <w:shd w:val="clear" w:color="auto" w:fill="auto"/>
            <w:noWrap/>
            <w:vAlign w:val="center"/>
          </w:tcPr>
          <w:p w14:paraId="6E68FD26"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主要成果</w:t>
            </w:r>
          </w:p>
        </w:tc>
        <w:tc>
          <w:tcPr>
            <w:tcW w:w="1418" w:type="dxa"/>
            <w:shd w:val="clear" w:color="auto" w:fill="auto"/>
            <w:noWrap/>
            <w:vAlign w:val="center"/>
          </w:tcPr>
          <w:p w14:paraId="4CC4952A"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lang w:bidi="ar"/>
              </w:rPr>
              <w:t>单位</w:t>
            </w:r>
          </w:p>
        </w:tc>
        <w:tc>
          <w:tcPr>
            <w:tcW w:w="627" w:type="dxa"/>
            <w:shd w:val="clear" w:color="auto" w:fill="auto"/>
            <w:vAlign w:val="center"/>
          </w:tcPr>
          <w:p w14:paraId="2C9B3790"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备注</w:t>
            </w:r>
          </w:p>
        </w:tc>
      </w:tr>
      <w:tr w:rsidR="0093731C" w:rsidRPr="0093731C" w14:paraId="716E1D91" w14:textId="77777777" w:rsidTr="00633F52">
        <w:trPr>
          <w:trHeight w:val="362"/>
          <w:jc w:val="center"/>
        </w:trPr>
        <w:tc>
          <w:tcPr>
            <w:tcW w:w="492" w:type="dxa"/>
            <w:shd w:val="clear" w:color="auto" w:fill="auto"/>
            <w:noWrap/>
            <w:vAlign w:val="center"/>
          </w:tcPr>
          <w:p w14:paraId="36C9CCB7"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27</w:t>
            </w:r>
          </w:p>
        </w:tc>
        <w:tc>
          <w:tcPr>
            <w:tcW w:w="754" w:type="dxa"/>
            <w:vMerge w:val="restart"/>
            <w:shd w:val="clear" w:color="auto" w:fill="auto"/>
            <w:noWrap/>
            <w:vAlign w:val="center"/>
          </w:tcPr>
          <w:p w14:paraId="76BF5AC0"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科研类工作</w:t>
            </w:r>
          </w:p>
        </w:tc>
        <w:tc>
          <w:tcPr>
            <w:tcW w:w="981" w:type="dxa"/>
            <w:shd w:val="clear" w:color="auto" w:fill="auto"/>
            <w:noWrap/>
            <w:vAlign w:val="center"/>
          </w:tcPr>
          <w:p w14:paraId="26096286"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1991</w:t>
            </w:r>
          </w:p>
        </w:tc>
        <w:tc>
          <w:tcPr>
            <w:tcW w:w="5103" w:type="dxa"/>
            <w:shd w:val="clear" w:color="auto" w:fill="auto"/>
            <w:noWrap/>
            <w:vAlign w:val="center"/>
          </w:tcPr>
          <w:p w14:paraId="51158260"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《内蒙古自治区区域地质志》</w:t>
            </w:r>
          </w:p>
        </w:tc>
        <w:tc>
          <w:tcPr>
            <w:tcW w:w="1418" w:type="dxa"/>
            <w:shd w:val="clear" w:color="auto" w:fill="auto"/>
            <w:noWrap/>
            <w:vAlign w:val="center"/>
          </w:tcPr>
          <w:p w14:paraId="41377298"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内蒙古自治区地质矿产局</w:t>
            </w:r>
          </w:p>
        </w:tc>
        <w:tc>
          <w:tcPr>
            <w:tcW w:w="627" w:type="dxa"/>
            <w:shd w:val="clear" w:color="auto" w:fill="auto"/>
            <w:vAlign w:val="center"/>
          </w:tcPr>
          <w:p w14:paraId="07340345"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已收集</w:t>
            </w:r>
          </w:p>
        </w:tc>
      </w:tr>
      <w:tr w:rsidR="0093731C" w:rsidRPr="0093731C" w14:paraId="6AFA48CA" w14:textId="77777777" w:rsidTr="00633F52">
        <w:trPr>
          <w:trHeight w:val="362"/>
          <w:jc w:val="center"/>
        </w:trPr>
        <w:tc>
          <w:tcPr>
            <w:tcW w:w="492" w:type="dxa"/>
            <w:shd w:val="clear" w:color="auto" w:fill="auto"/>
            <w:noWrap/>
            <w:vAlign w:val="center"/>
          </w:tcPr>
          <w:p w14:paraId="28714A06"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28</w:t>
            </w:r>
          </w:p>
        </w:tc>
        <w:tc>
          <w:tcPr>
            <w:tcW w:w="754" w:type="dxa"/>
            <w:vMerge/>
            <w:shd w:val="clear" w:color="auto" w:fill="auto"/>
            <w:noWrap/>
            <w:vAlign w:val="center"/>
          </w:tcPr>
          <w:p w14:paraId="1D3195E2" w14:textId="77777777" w:rsidR="00415EF2" w:rsidRPr="0093731C" w:rsidRDefault="00415EF2" w:rsidP="00633F52">
            <w:pPr>
              <w:wordWrap w:val="0"/>
              <w:jc w:val="center"/>
              <w:rPr>
                <w:rFonts w:ascii="仿宋" w:eastAsia="仿宋" w:hAnsi="仿宋" w:hint="eastAsia"/>
                <w:szCs w:val="21"/>
                <w:lang w:bidi="ar"/>
              </w:rPr>
            </w:pPr>
          </w:p>
        </w:tc>
        <w:tc>
          <w:tcPr>
            <w:tcW w:w="981" w:type="dxa"/>
            <w:shd w:val="clear" w:color="auto" w:fill="auto"/>
            <w:noWrap/>
            <w:vAlign w:val="center"/>
          </w:tcPr>
          <w:p w14:paraId="124FC071"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1996</w:t>
            </w:r>
          </w:p>
        </w:tc>
        <w:tc>
          <w:tcPr>
            <w:tcW w:w="5103" w:type="dxa"/>
            <w:shd w:val="clear" w:color="auto" w:fill="auto"/>
            <w:noWrap/>
            <w:vAlign w:val="center"/>
          </w:tcPr>
          <w:p w14:paraId="18967184"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《内蒙古自治区岩石地层》</w:t>
            </w:r>
          </w:p>
        </w:tc>
        <w:tc>
          <w:tcPr>
            <w:tcW w:w="1418" w:type="dxa"/>
            <w:shd w:val="clear" w:color="auto" w:fill="auto"/>
            <w:noWrap/>
            <w:vAlign w:val="center"/>
          </w:tcPr>
          <w:p w14:paraId="5E8D8CD9"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内蒙古自治区地质矿产局</w:t>
            </w:r>
          </w:p>
        </w:tc>
        <w:tc>
          <w:tcPr>
            <w:tcW w:w="627" w:type="dxa"/>
            <w:shd w:val="clear" w:color="auto" w:fill="auto"/>
            <w:vAlign w:val="center"/>
          </w:tcPr>
          <w:p w14:paraId="77614E00"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已收集</w:t>
            </w:r>
          </w:p>
        </w:tc>
      </w:tr>
      <w:tr w:rsidR="0093731C" w:rsidRPr="0093731C" w14:paraId="1B83A56B" w14:textId="77777777" w:rsidTr="00633F52">
        <w:trPr>
          <w:trHeight w:val="362"/>
          <w:jc w:val="center"/>
        </w:trPr>
        <w:tc>
          <w:tcPr>
            <w:tcW w:w="492" w:type="dxa"/>
            <w:shd w:val="clear" w:color="auto" w:fill="auto"/>
            <w:noWrap/>
            <w:vAlign w:val="center"/>
          </w:tcPr>
          <w:p w14:paraId="1EC751B7"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29</w:t>
            </w:r>
          </w:p>
        </w:tc>
        <w:tc>
          <w:tcPr>
            <w:tcW w:w="754" w:type="dxa"/>
            <w:vMerge/>
            <w:shd w:val="clear" w:color="auto" w:fill="auto"/>
            <w:noWrap/>
            <w:vAlign w:val="center"/>
          </w:tcPr>
          <w:p w14:paraId="5F969559" w14:textId="77777777" w:rsidR="00415EF2" w:rsidRPr="0093731C" w:rsidRDefault="00415EF2" w:rsidP="00633F52">
            <w:pPr>
              <w:wordWrap w:val="0"/>
              <w:jc w:val="center"/>
              <w:rPr>
                <w:rFonts w:ascii="仿宋" w:eastAsia="仿宋" w:hAnsi="仿宋" w:hint="eastAsia"/>
                <w:szCs w:val="21"/>
                <w:lang w:bidi="ar"/>
              </w:rPr>
            </w:pPr>
          </w:p>
        </w:tc>
        <w:tc>
          <w:tcPr>
            <w:tcW w:w="981" w:type="dxa"/>
            <w:shd w:val="clear" w:color="auto" w:fill="auto"/>
            <w:noWrap/>
            <w:vAlign w:val="center"/>
          </w:tcPr>
          <w:p w14:paraId="2EEC5631"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1997</w:t>
            </w:r>
          </w:p>
        </w:tc>
        <w:tc>
          <w:tcPr>
            <w:tcW w:w="5103" w:type="dxa"/>
            <w:shd w:val="clear" w:color="auto" w:fill="auto"/>
            <w:noWrap/>
            <w:vAlign w:val="center"/>
          </w:tcPr>
          <w:p w14:paraId="3BB36DFE"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rPr>
              <w:t>《华北板块北缘及其北侧金属矿床成矿系列与勘查》以金属成矿省地质演化与成矿的学术思想为指导，系统划分了金属矿床成矿系列，并建立了相应的矿床模式</w:t>
            </w:r>
            <w:r w:rsidRPr="0093731C">
              <w:rPr>
                <w:rFonts w:ascii="仿宋" w:eastAsia="仿宋" w:hAnsi="仿宋" w:hint="eastAsia"/>
                <w:szCs w:val="21"/>
              </w:rPr>
              <w:t>。</w:t>
            </w:r>
          </w:p>
        </w:tc>
        <w:tc>
          <w:tcPr>
            <w:tcW w:w="1418" w:type="dxa"/>
            <w:shd w:val="clear" w:color="auto" w:fill="auto"/>
            <w:noWrap/>
            <w:vAlign w:val="center"/>
          </w:tcPr>
          <w:p w14:paraId="6D8F7B18"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szCs w:val="21"/>
              </w:rPr>
              <w:t>裴荣富，吕凤翔等</w:t>
            </w:r>
          </w:p>
        </w:tc>
        <w:tc>
          <w:tcPr>
            <w:tcW w:w="627" w:type="dxa"/>
            <w:shd w:val="clear" w:color="auto" w:fill="auto"/>
            <w:vAlign w:val="center"/>
          </w:tcPr>
          <w:p w14:paraId="34722F0C"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已收集</w:t>
            </w:r>
          </w:p>
        </w:tc>
      </w:tr>
      <w:tr w:rsidR="0093731C" w:rsidRPr="0093731C" w14:paraId="0C8131C9" w14:textId="77777777" w:rsidTr="00633F52">
        <w:trPr>
          <w:trHeight w:val="362"/>
          <w:jc w:val="center"/>
        </w:trPr>
        <w:tc>
          <w:tcPr>
            <w:tcW w:w="492" w:type="dxa"/>
            <w:shd w:val="clear" w:color="auto" w:fill="auto"/>
            <w:noWrap/>
            <w:vAlign w:val="center"/>
          </w:tcPr>
          <w:p w14:paraId="246DCD58"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lang w:bidi="ar"/>
              </w:rPr>
              <w:t>30</w:t>
            </w:r>
          </w:p>
        </w:tc>
        <w:tc>
          <w:tcPr>
            <w:tcW w:w="754" w:type="dxa"/>
            <w:vMerge/>
            <w:shd w:val="clear" w:color="auto" w:fill="auto"/>
            <w:noWrap/>
            <w:vAlign w:val="center"/>
          </w:tcPr>
          <w:p w14:paraId="236B69C9" w14:textId="77777777" w:rsidR="00415EF2" w:rsidRPr="0093731C" w:rsidRDefault="00415EF2" w:rsidP="00633F52">
            <w:pPr>
              <w:wordWrap w:val="0"/>
              <w:jc w:val="center"/>
              <w:rPr>
                <w:rFonts w:ascii="仿宋" w:eastAsia="仿宋" w:hAnsi="仿宋" w:hint="eastAsia"/>
                <w:szCs w:val="21"/>
                <w:lang w:bidi="ar"/>
              </w:rPr>
            </w:pPr>
          </w:p>
        </w:tc>
        <w:tc>
          <w:tcPr>
            <w:tcW w:w="981" w:type="dxa"/>
            <w:shd w:val="clear" w:color="auto" w:fill="auto"/>
            <w:noWrap/>
            <w:vAlign w:val="center"/>
          </w:tcPr>
          <w:p w14:paraId="6AC5FC10"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1999</w:t>
            </w:r>
          </w:p>
        </w:tc>
        <w:tc>
          <w:tcPr>
            <w:tcW w:w="5103" w:type="dxa"/>
            <w:shd w:val="clear" w:color="auto" w:fill="auto"/>
            <w:noWrap/>
            <w:vAlign w:val="center"/>
          </w:tcPr>
          <w:p w14:paraId="4863ECEB"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《内蒙古自治区志·地质矿产志》</w:t>
            </w:r>
          </w:p>
        </w:tc>
        <w:tc>
          <w:tcPr>
            <w:tcW w:w="1418" w:type="dxa"/>
            <w:shd w:val="clear" w:color="auto" w:fill="auto"/>
            <w:noWrap/>
            <w:vAlign w:val="center"/>
          </w:tcPr>
          <w:p w14:paraId="3C84DDFF"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内蒙古自治区地质矿产局</w:t>
            </w:r>
          </w:p>
        </w:tc>
        <w:tc>
          <w:tcPr>
            <w:tcW w:w="627" w:type="dxa"/>
            <w:shd w:val="clear" w:color="auto" w:fill="auto"/>
            <w:vAlign w:val="center"/>
          </w:tcPr>
          <w:p w14:paraId="50454552"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已收集</w:t>
            </w:r>
          </w:p>
        </w:tc>
      </w:tr>
      <w:tr w:rsidR="0093731C" w:rsidRPr="0093731C" w14:paraId="002FE991" w14:textId="77777777" w:rsidTr="00633F52">
        <w:trPr>
          <w:trHeight w:val="362"/>
          <w:jc w:val="center"/>
        </w:trPr>
        <w:tc>
          <w:tcPr>
            <w:tcW w:w="492" w:type="dxa"/>
            <w:shd w:val="clear" w:color="auto" w:fill="auto"/>
            <w:noWrap/>
            <w:vAlign w:val="center"/>
          </w:tcPr>
          <w:p w14:paraId="535F9B13"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31</w:t>
            </w:r>
          </w:p>
        </w:tc>
        <w:tc>
          <w:tcPr>
            <w:tcW w:w="754" w:type="dxa"/>
            <w:vMerge/>
            <w:shd w:val="clear" w:color="auto" w:fill="auto"/>
            <w:noWrap/>
            <w:vAlign w:val="center"/>
          </w:tcPr>
          <w:p w14:paraId="15CD0471" w14:textId="77777777" w:rsidR="00415EF2" w:rsidRPr="0093731C" w:rsidRDefault="00415EF2" w:rsidP="00633F52">
            <w:pPr>
              <w:wordWrap w:val="0"/>
              <w:jc w:val="center"/>
              <w:rPr>
                <w:rFonts w:ascii="仿宋" w:eastAsia="仿宋" w:hAnsi="仿宋" w:hint="eastAsia"/>
                <w:szCs w:val="21"/>
                <w:lang w:bidi="ar"/>
              </w:rPr>
            </w:pPr>
          </w:p>
        </w:tc>
        <w:tc>
          <w:tcPr>
            <w:tcW w:w="981" w:type="dxa"/>
            <w:shd w:val="clear" w:color="auto" w:fill="auto"/>
            <w:noWrap/>
            <w:vAlign w:val="center"/>
          </w:tcPr>
          <w:p w14:paraId="75302309"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2006</w:t>
            </w:r>
            <w:r w:rsidRPr="0093731C">
              <w:rPr>
                <w:rFonts w:ascii="仿宋" w:eastAsia="仿宋" w:hAnsi="仿宋"/>
                <w:szCs w:val="21"/>
                <w:lang w:bidi="ar"/>
              </w:rPr>
              <w:t>～</w:t>
            </w:r>
            <w:r w:rsidRPr="0093731C">
              <w:rPr>
                <w:rFonts w:ascii="仿宋" w:eastAsia="仿宋" w:hAnsi="仿宋" w:hint="eastAsia"/>
                <w:szCs w:val="21"/>
              </w:rPr>
              <w:t>2008</w:t>
            </w:r>
          </w:p>
        </w:tc>
        <w:tc>
          <w:tcPr>
            <w:tcW w:w="5103" w:type="dxa"/>
            <w:shd w:val="clear" w:color="auto" w:fill="auto"/>
            <w:noWrap/>
            <w:vAlign w:val="center"/>
          </w:tcPr>
          <w:p w14:paraId="52BD151E" w14:textId="77777777" w:rsidR="00415EF2" w:rsidRPr="0093731C" w:rsidRDefault="00415EF2" w:rsidP="00633F52">
            <w:pPr>
              <w:wordWrap w:val="0"/>
              <w:rPr>
                <w:rFonts w:ascii="仿宋" w:eastAsia="仿宋" w:hAnsi="仿宋" w:hint="eastAsia"/>
                <w:szCs w:val="21"/>
                <w:lang w:bidi="ar"/>
              </w:rPr>
            </w:pPr>
            <w:r w:rsidRPr="0093731C">
              <w:rPr>
                <w:rFonts w:ascii="仿宋" w:eastAsia="仿宋" w:hAnsi="仿宋" w:hint="eastAsia"/>
                <w:szCs w:val="21"/>
              </w:rPr>
              <w:t>《内蒙古自治区大矿、富矿成矿系统及找矿预测研究报告》，补充、更新了自治区</w:t>
            </w:r>
            <w:r w:rsidRPr="0093731C">
              <w:rPr>
                <w:rFonts w:ascii="仿宋" w:eastAsia="仿宋" w:hAnsi="仿宋"/>
                <w:szCs w:val="21"/>
              </w:rPr>
              <w:t>1</w:t>
            </w:r>
            <w:r w:rsidRPr="0093731C">
              <w:rPr>
                <w:rFonts w:ascii="仿宋" w:eastAsia="仿宋" w:hAnsi="仿宋" w:hint="eastAsia"/>
                <w:szCs w:val="21"/>
              </w:rPr>
              <w:t>∶</w:t>
            </w:r>
            <w:r w:rsidRPr="0093731C">
              <w:rPr>
                <w:rFonts w:ascii="仿宋" w:eastAsia="仿宋" w:hAnsi="仿宋"/>
                <w:szCs w:val="21"/>
              </w:rPr>
              <w:t>100</w:t>
            </w:r>
            <w:r w:rsidRPr="0093731C">
              <w:rPr>
                <w:rFonts w:ascii="仿宋" w:eastAsia="仿宋" w:hAnsi="仿宋" w:hint="eastAsia"/>
                <w:szCs w:val="21"/>
              </w:rPr>
              <w:t>万系列地质图件；划分了</w:t>
            </w:r>
            <w:r w:rsidRPr="0093731C">
              <w:rPr>
                <w:rFonts w:ascii="仿宋" w:eastAsia="仿宋" w:hAnsi="仿宋"/>
                <w:szCs w:val="21"/>
              </w:rPr>
              <w:t>18</w:t>
            </w:r>
            <w:r w:rsidRPr="0093731C">
              <w:rPr>
                <w:rFonts w:ascii="仿宋" w:eastAsia="仿宋" w:hAnsi="仿宋" w:hint="eastAsia"/>
                <w:szCs w:val="21"/>
              </w:rPr>
              <w:t>个金属矿产主要成矿系统，总结了成矿系统特征；圈定主要金属矿产大中型矿床找矿远景区</w:t>
            </w:r>
            <w:r w:rsidRPr="0093731C">
              <w:rPr>
                <w:rFonts w:ascii="仿宋" w:eastAsia="仿宋" w:hAnsi="仿宋"/>
                <w:szCs w:val="21"/>
              </w:rPr>
              <w:t>60</w:t>
            </w:r>
            <w:r w:rsidRPr="0093731C">
              <w:rPr>
                <w:rFonts w:ascii="仿宋" w:eastAsia="仿宋" w:hAnsi="仿宋" w:hint="eastAsia"/>
                <w:szCs w:val="21"/>
              </w:rPr>
              <w:t>余处。</w:t>
            </w:r>
          </w:p>
        </w:tc>
        <w:tc>
          <w:tcPr>
            <w:tcW w:w="1418" w:type="dxa"/>
            <w:shd w:val="clear" w:color="auto" w:fill="auto"/>
            <w:noWrap/>
            <w:vAlign w:val="center"/>
          </w:tcPr>
          <w:p w14:paraId="3ADFFBB0" w14:textId="77777777" w:rsidR="00415EF2" w:rsidRPr="0093731C" w:rsidRDefault="00415EF2" w:rsidP="00633F52">
            <w:pPr>
              <w:pStyle w:val="22"/>
              <w:wordWrap w:val="0"/>
              <w:spacing w:line="240" w:lineRule="auto"/>
              <w:outlineLvl w:val="9"/>
              <w:rPr>
                <w:rFonts w:ascii="仿宋" w:eastAsia="仿宋" w:hAnsi="仿宋" w:hint="eastAsia"/>
                <w:sz w:val="21"/>
                <w:szCs w:val="21"/>
              </w:rPr>
            </w:pPr>
            <w:r w:rsidRPr="0093731C">
              <w:rPr>
                <w:rFonts w:ascii="仿宋" w:eastAsia="仿宋" w:hAnsi="仿宋" w:hint="eastAsia"/>
                <w:sz w:val="21"/>
                <w:szCs w:val="21"/>
              </w:rPr>
              <w:t>内蒙古自治区地质调查院</w:t>
            </w:r>
          </w:p>
          <w:p w14:paraId="3DC755F8" w14:textId="77777777" w:rsidR="00415EF2" w:rsidRPr="0093731C" w:rsidRDefault="00415EF2" w:rsidP="00633F52">
            <w:pPr>
              <w:wordWrap w:val="0"/>
              <w:jc w:val="center"/>
              <w:rPr>
                <w:rFonts w:ascii="仿宋" w:eastAsia="仿宋" w:hAnsi="仿宋" w:hint="eastAsia"/>
                <w:szCs w:val="21"/>
                <w:lang w:bidi="ar"/>
              </w:rPr>
            </w:pPr>
            <w:r w:rsidRPr="0093731C">
              <w:rPr>
                <w:rFonts w:ascii="仿宋" w:eastAsia="仿宋" w:hAnsi="仿宋" w:hint="eastAsia"/>
                <w:szCs w:val="21"/>
              </w:rPr>
              <w:t>中国地质大学（北京）</w:t>
            </w:r>
          </w:p>
        </w:tc>
        <w:tc>
          <w:tcPr>
            <w:tcW w:w="627" w:type="dxa"/>
            <w:shd w:val="clear" w:color="auto" w:fill="auto"/>
            <w:vAlign w:val="center"/>
          </w:tcPr>
          <w:p w14:paraId="2339EC6D"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已收集</w:t>
            </w:r>
          </w:p>
        </w:tc>
      </w:tr>
      <w:tr w:rsidR="0093731C" w:rsidRPr="0093731C" w14:paraId="76EC0190" w14:textId="77777777" w:rsidTr="00633F52">
        <w:trPr>
          <w:trHeight w:val="362"/>
          <w:jc w:val="center"/>
        </w:trPr>
        <w:tc>
          <w:tcPr>
            <w:tcW w:w="492" w:type="dxa"/>
            <w:shd w:val="clear" w:color="auto" w:fill="auto"/>
            <w:noWrap/>
            <w:vAlign w:val="center"/>
          </w:tcPr>
          <w:p w14:paraId="49201C98"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32</w:t>
            </w:r>
          </w:p>
        </w:tc>
        <w:tc>
          <w:tcPr>
            <w:tcW w:w="754" w:type="dxa"/>
            <w:vMerge/>
            <w:shd w:val="clear" w:color="auto" w:fill="auto"/>
            <w:noWrap/>
            <w:vAlign w:val="center"/>
          </w:tcPr>
          <w:p w14:paraId="6FF5C08B" w14:textId="77777777" w:rsidR="00415EF2" w:rsidRPr="0093731C" w:rsidRDefault="00415EF2" w:rsidP="00633F52">
            <w:pPr>
              <w:wordWrap w:val="0"/>
              <w:jc w:val="center"/>
              <w:rPr>
                <w:rFonts w:ascii="仿宋" w:eastAsia="仿宋" w:hAnsi="仿宋" w:hint="eastAsia"/>
                <w:szCs w:val="21"/>
              </w:rPr>
            </w:pPr>
          </w:p>
        </w:tc>
        <w:tc>
          <w:tcPr>
            <w:tcW w:w="981" w:type="dxa"/>
            <w:shd w:val="clear" w:color="auto" w:fill="auto"/>
            <w:noWrap/>
            <w:vAlign w:val="center"/>
          </w:tcPr>
          <w:p w14:paraId="41E88E1B"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rPr>
              <w:t>2020</w:t>
            </w:r>
            <w:r w:rsidRPr="0093731C">
              <w:rPr>
                <w:rFonts w:ascii="仿宋" w:eastAsia="仿宋" w:hAnsi="仿宋" w:hint="eastAsia"/>
                <w:szCs w:val="21"/>
              </w:rPr>
              <w:t>.5</w:t>
            </w:r>
            <w:r w:rsidRPr="0093731C">
              <w:rPr>
                <w:rFonts w:ascii="仿宋" w:eastAsia="仿宋" w:hAnsi="仿宋"/>
                <w:szCs w:val="21"/>
                <w:lang w:bidi="ar"/>
              </w:rPr>
              <w:t>～</w:t>
            </w:r>
            <w:r w:rsidRPr="0093731C">
              <w:rPr>
                <w:rFonts w:ascii="仿宋" w:eastAsia="仿宋" w:hAnsi="仿宋" w:hint="eastAsia"/>
                <w:szCs w:val="21"/>
                <w:lang w:bidi="ar"/>
              </w:rPr>
              <w:t>2023.5</w:t>
            </w:r>
          </w:p>
        </w:tc>
        <w:tc>
          <w:tcPr>
            <w:tcW w:w="5103" w:type="dxa"/>
            <w:shd w:val="clear" w:color="auto" w:fill="auto"/>
            <w:noWrap/>
            <w:vAlign w:val="center"/>
          </w:tcPr>
          <w:p w14:paraId="11A07428" w14:textId="5B1EBDD8"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rPr>
              <w:t>乌兰</w:t>
            </w:r>
            <w:proofErr w:type="gramStart"/>
            <w:r w:rsidRPr="0093731C">
              <w:rPr>
                <w:rFonts w:ascii="仿宋" w:eastAsia="仿宋" w:hAnsi="仿宋"/>
                <w:szCs w:val="21"/>
              </w:rPr>
              <w:t>陶勒盖</w:t>
            </w:r>
            <w:proofErr w:type="gramEnd"/>
            <w:r w:rsidRPr="0093731C">
              <w:rPr>
                <w:rFonts w:ascii="仿宋" w:eastAsia="仿宋" w:hAnsi="仿宋"/>
                <w:szCs w:val="21"/>
              </w:rPr>
              <w:t>-小南山铜镍多金属矿成矿规律研究</w:t>
            </w:r>
            <w:r w:rsidR="00A97C68" w:rsidRPr="0093731C">
              <w:rPr>
                <w:rFonts w:ascii="仿宋" w:eastAsia="仿宋" w:hAnsi="仿宋" w:hint="eastAsia"/>
                <w:szCs w:val="21"/>
              </w:rPr>
              <w:t>与</w:t>
            </w:r>
            <w:r w:rsidRPr="0093731C">
              <w:rPr>
                <w:rFonts w:ascii="仿宋" w:eastAsia="仿宋" w:hAnsi="仿宋"/>
                <w:szCs w:val="21"/>
              </w:rPr>
              <w:t>找矿预测</w:t>
            </w:r>
          </w:p>
        </w:tc>
        <w:tc>
          <w:tcPr>
            <w:tcW w:w="1418" w:type="dxa"/>
            <w:shd w:val="clear" w:color="auto" w:fill="auto"/>
            <w:noWrap/>
            <w:vAlign w:val="center"/>
          </w:tcPr>
          <w:p w14:paraId="5394EDE9" w14:textId="77777777" w:rsidR="00415EF2" w:rsidRPr="0093731C" w:rsidRDefault="00415EF2" w:rsidP="00633F52">
            <w:pPr>
              <w:pStyle w:val="22"/>
              <w:wordWrap w:val="0"/>
              <w:spacing w:line="240" w:lineRule="auto"/>
              <w:outlineLvl w:val="9"/>
              <w:rPr>
                <w:rFonts w:ascii="仿宋" w:eastAsia="仿宋" w:hAnsi="仿宋" w:hint="eastAsia"/>
                <w:sz w:val="21"/>
                <w:szCs w:val="21"/>
              </w:rPr>
            </w:pPr>
            <w:r w:rsidRPr="0093731C">
              <w:rPr>
                <w:rFonts w:ascii="仿宋" w:eastAsia="仿宋" w:hAnsi="仿宋"/>
                <w:sz w:val="21"/>
                <w:szCs w:val="21"/>
              </w:rPr>
              <w:t>内蒙古自治区地质测绘院、长安大学</w:t>
            </w:r>
          </w:p>
        </w:tc>
        <w:tc>
          <w:tcPr>
            <w:tcW w:w="627" w:type="dxa"/>
            <w:shd w:val="clear" w:color="auto" w:fill="auto"/>
            <w:vAlign w:val="center"/>
          </w:tcPr>
          <w:p w14:paraId="1377D326"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已收集</w:t>
            </w:r>
          </w:p>
        </w:tc>
      </w:tr>
      <w:tr w:rsidR="0093731C" w:rsidRPr="0093731C" w14:paraId="0054B2A0" w14:textId="77777777" w:rsidTr="00633F52">
        <w:trPr>
          <w:trHeight w:val="362"/>
          <w:jc w:val="center"/>
        </w:trPr>
        <w:tc>
          <w:tcPr>
            <w:tcW w:w="492" w:type="dxa"/>
            <w:shd w:val="clear" w:color="auto" w:fill="auto"/>
            <w:noWrap/>
            <w:vAlign w:val="center"/>
          </w:tcPr>
          <w:p w14:paraId="5704EA52"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33</w:t>
            </w:r>
          </w:p>
        </w:tc>
        <w:tc>
          <w:tcPr>
            <w:tcW w:w="754" w:type="dxa"/>
            <w:vMerge/>
            <w:shd w:val="clear" w:color="auto" w:fill="auto"/>
            <w:noWrap/>
            <w:vAlign w:val="center"/>
          </w:tcPr>
          <w:p w14:paraId="729E331D" w14:textId="77777777" w:rsidR="00415EF2" w:rsidRPr="0093731C" w:rsidRDefault="00415EF2" w:rsidP="00633F52">
            <w:pPr>
              <w:wordWrap w:val="0"/>
              <w:jc w:val="center"/>
              <w:rPr>
                <w:rFonts w:ascii="仿宋" w:eastAsia="仿宋" w:hAnsi="仿宋" w:hint="eastAsia"/>
                <w:szCs w:val="21"/>
              </w:rPr>
            </w:pPr>
          </w:p>
        </w:tc>
        <w:tc>
          <w:tcPr>
            <w:tcW w:w="981" w:type="dxa"/>
            <w:shd w:val="clear" w:color="auto" w:fill="auto"/>
            <w:noWrap/>
            <w:vAlign w:val="center"/>
          </w:tcPr>
          <w:p w14:paraId="3A1BCBE2"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2020</w:t>
            </w:r>
          </w:p>
        </w:tc>
        <w:tc>
          <w:tcPr>
            <w:tcW w:w="5103" w:type="dxa"/>
            <w:shd w:val="clear" w:color="auto" w:fill="auto"/>
            <w:noWrap/>
            <w:vAlign w:val="center"/>
          </w:tcPr>
          <w:p w14:paraId="576969C1"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《中国区域地质志·内蒙古志》</w:t>
            </w:r>
          </w:p>
        </w:tc>
        <w:tc>
          <w:tcPr>
            <w:tcW w:w="1418" w:type="dxa"/>
            <w:shd w:val="clear" w:color="auto" w:fill="auto"/>
            <w:noWrap/>
            <w:vAlign w:val="center"/>
          </w:tcPr>
          <w:p w14:paraId="020AE3FD" w14:textId="77777777" w:rsidR="00415EF2" w:rsidRPr="0093731C" w:rsidRDefault="00415EF2" w:rsidP="00633F52">
            <w:pPr>
              <w:pStyle w:val="22"/>
              <w:wordWrap w:val="0"/>
              <w:spacing w:line="240" w:lineRule="auto"/>
              <w:outlineLvl w:val="9"/>
              <w:rPr>
                <w:rFonts w:ascii="仿宋" w:eastAsia="仿宋" w:hAnsi="仿宋" w:hint="eastAsia"/>
                <w:sz w:val="21"/>
                <w:szCs w:val="21"/>
              </w:rPr>
            </w:pPr>
            <w:r w:rsidRPr="0093731C">
              <w:rPr>
                <w:rFonts w:ascii="仿宋" w:eastAsia="仿宋" w:hAnsi="仿宋" w:hint="eastAsia"/>
                <w:sz w:val="21"/>
                <w:szCs w:val="21"/>
              </w:rPr>
              <w:t>内蒙古自治区地质调查研究院</w:t>
            </w:r>
          </w:p>
        </w:tc>
        <w:tc>
          <w:tcPr>
            <w:tcW w:w="627" w:type="dxa"/>
            <w:shd w:val="clear" w:color="auto" w:fill="auto"/>
            <w:vAlign w:val="center"/>
          </w:tcPr>
          <w:p w14:paraId="76D91056"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已收集</w:t>
            </w:r>
          </w:p>
        </w:tc>
      </w:tr>
      <w:tr w:rsidR="0093731C" w:rsidRPr="0093731C" w14:paraId="11A06F77" w14:textId="77777777" w:rsidTr="00633F52">
        <w:trPr>
          <w:trHeight w:val="362"/>
          <w:jc w:val="center"/>
        </w:trPr>
        <w:tc>
          <w:tcPr>
            <w:tcW w:w="492" w:type="dxa"/>
            <w:shd w:val="clear" w:color="auto" w:fill="auto"/>
            <w:noWrap/>
            <w:vAlign w:val="center"/>
          </w:tcPr>
          <w:p w14:paraId="4C556696"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34</w:t>
            </w:r>
          </w:p>
        </w:tc>
        <w:tc>
          <w:tcPr>
            <w:tcW w:w="754" w:type="dxa"/>
            <w:vMerge/>
            <w:shd w:val="clear" w:color="auto" w:fill="auto"/>
            <w:noWrap/>
            <w:vAlign w:val="center"/>
          </w:tcPr>
          <w:p w14:paraId="034D66C2" w14:textId="77777777" w:rsidR="00415EF2" w:rsidRPr="0093731C" w:rsidRDefault="00415EF2" w:rsidP="00633F52">
            <w:pPr>
              <w:wordWrap w:val="0"/>
              <w:jc w:val="center"/>
              <w:rPr>
                <w:rFonts w:ascii="仿宋" w:eastAsia="仿宋" w:hAnsi="仿宋" w:hint="eastAsia"/>
                <w:szCs w:val="21"/>
              </w:rPr>
            </w:pPr>
          </w:p>
        </w:tc>
        <w:tc>
          <w:tcPr>
            <w:tcW w:w="981" w:type="dxa"/>
            <w:shd w:val="clear" w:color="auto" w:fill="auto"/>
            <w:noWrap/>
            <w:vAlign w:val="center"/>
          </w:tcPr>
          <w:p w14:paraId="4B6BCF4E"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2023</w:t>
            </w:r>
          </w:p>
        </w:tc>
        <w:tc>
          <w:tcPr>
            <w:tcW w:w="5103" w:type="dxa"/>
            <w:shd w:val="clear" w:color="auto" w:fill="auto"/>
            <w:noWrap/>
            <w:vAlign w:val="center"/>
          </w:tcPr>
          <w:p w14:paraId="01FCD156"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《中国矿产地质志·内蒙古卷》</w:t>
            </w:r>
          </w:p>
        </w:tc>
        <w:tc>
          <w:tcPr>
            <w:tcW w:w="1418" w:type="dxa"/>
            <w:shd w:val="clear" w:color="auto" w:fill="auto"/>
            <w:noWrap/>
            <w:vAlign w:val="center"/>
          </w:tcPr>
          <w:p w14:paraId="5AF78D3C" w14:textId="77777777" w:rsidR="00415EF2" w:rsidRPr="0093731C" w:rsidRDefault="00415EF2" w:rsidP="00633F52">
            <w:pPr>
              <w:pStyle w:val="22"/>
              <w:wordWrap w:val="0"/>
              <w:spacing w:line="240" w:lineRule="auto"/>
              <w:outlineLvl w:val="9"/>
              <w:rPr>
                <w:rFonts w:ascii="仿宋" w:eastAsia="仿宋" w:hAnsi="仿宋" w:hint="eastAsia"/>
                <w:sz w:val="21"/>
                <w:szCs w:val="21"/>
              </w:rPr>
            </w:pPr>
            <w:r w:rsidRPr="0093731C">
              <w:rPr>
                <w:rFonts w:ascii="仿宋" w:eastAsia="仿宋" w:hAnsi="仿宋" w:hint="eastAsia"/>
                <w:sz w:val="21"/>
                <w:szCs w:val="21"/>
              </w:rPr>
              <w:t>内蒙古自治区地质调查研究院</w:t>
            </w:r>
          </w:p>
        </w:tc>
        <w:tc>
          <w:tcPr>
            <w:tcW w:w="627" w:type="dxa"/>
            <w:shd w:val="clear" w:color="auto" w:fill="auto"/>
            <w:vAlign w:val="center"/>
          </w:tcPr>
          <w:p w14:paraId="65F20B17"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已收集</w:t>
            </w:r>
          </w:p>
        </w:tc>
      </w:tr>
      <w:tr w:rsidR="0093731C" w:rsidRPr="0093731C" w14:paraId="36341F2E" w14:textId="77777777" w:rsidTr="00633F52">
        <w:trPr>
          <w:trHeight w:val="362"/>
          <w:jc w:val="center"/>
        </w:trPr>
        <w:tc>
          <w:tcPr>
            <w:tcW w:w="492" w:type="dxa"/>
            <w:shd w:val="clear" w:color="auto" w:fill="auto"/>
            <w:noWrap/>
            <w:vAlign w:val="center"/>
          </w:tcPr>
          <w:p w14:paraId="52E0D03E"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35</w:t>
            </w:r>
          </w:p>
        </w:tc>
        <w:tc>
          <w:tcPr>
            <w:tcW w:w="754" w:type="dxa"/>
            <w:vMerge/>
            <w:shd w:val="clear" w:color="auto" w:fill="auto"/>
            <w:noWrap/>
            <w:vAlign w:val="center"/>
          </w:tcPr>
          <w:p w14:paraId="15A1B437" w14:textId="77777777" w:rsidR="00415EF2" w:rsidRPr="0093731C" w:rsidRDefault="00415EF2" w:rsidP="00633F52">
            <w:pPr>
              <w:wordWrap w:val="0"/>
              <w:jc w:val="center"/>
              <w:rPr>
                <w:rFonts w:ascii="仿宋" w:eastAsia="仿宋" w:hAnsi="仿宋" w:hint="eastAsia"/>
                <w:szCs w:val="21"/>
              </w:rPr>
            </w:pPr>
          </w:p>
        </w:tc>
        <w:tc>
          <w:tcPr>
            <w:tcW w:w="981" w:type="dxa"/>
            <w:shd w:val="clear" w:color="auto" w:fill="auto"/>
            <w:noWrap/>
            <w:vAlign w:val="center"/>
          </w:tcPr>
          <w:p w14:paraId="778B65B6"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rPr>
              <w:t>近年</w:t>
            </w:r>
          </w:p>
        </w:tc>
        <w:tc>
          <w:tcPr>
            <w:tcW w:w="5103" w:type="dxa"/>
            <w:shd w:val="clear" w:color="auto" w:fill="auto"/>
            <w:noWrap/>
            <w:vAlign w:val="center"/>
          </w:tcPr>
          <w:p w14:paraId="39C9FF1D"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rPr>
              <w:t>《小南山铜镍矿区及外围地质地球物理特征及其找矿方法试验研究》</w:t>
            </w:r>
            <w:r w:rsidRPr="0093731C">
              <w:rPr>
                <w:rFonts w:ascii="仿宋" w:eastAsia="仿宋" w:hAnsi="仿宋" w:hint="eastAsia"/>
                <w:szCs w:val="21"/>
              </w:rPr>
              <w:t>、</w:t>
            </w:r>
            <w:r w:rsidRPr="0093731C">
              <w:rPr>
                <w:rFonts w:ascii="仿宋" w:eastAsia="仿宋" w:hAnsi="仿宋"/>
                <w:szCs w:val="21"/>
              </w:rPr>
              <w:t>《内蒙古四子王旗小南山地区辉长岩型铜、镍矿成矿条件分析》</w:t>
            </w:r>
            <w:r w:rsidRPr="0093731C">
              <w:rPr>
                <w:rFonts w:ascii="仿宋" w:eastAsia="仿宋" w:hAnsi="仿宋" w:hint="eastAsia"/>
                <w:szCs w:val="21"/>
              </w:rPr>
              <w:t>、</w:t>
            </w:r>
            <w:r w:rsidRPr="0093731C">
              <w:rPr>
                <w:rFonts w:ascii="仿宋" w:eastAsia="仿宋" w:hAnsi="仿宋"/>
                <w:szCs w:val="21"/>
              </w:rPr>
              <w:t>《内蒙古四子王旗小南山铜镍矿典型矿床特征》</w:t>
            </w:r>
            <w:r w:rsidRPr="0093731C">
              <w:rPr>
                <w:rFonts w:ascii="仿宋" w:eastAsia="仿宋" w:hAnsi="仿宋" w:hint="eastAsia"/>
                <w:szCs w:val="21"/>
              </w:rPr>
              <w:t>、</w:t>
            </w:r>
            <w:r w:rsidRPr="0093731C">
              <w:rPr>
                <w:rFonts w:ascii="仿宋" w:eastAsia="仿宋" w:hAnsi="仿宋"/>
                <w:szCs w:val="21"/>
              </w:rPr>
              <w:t>《内蒙古黄花滩-小南山成矿带矿床矿点成矿规律浅析》</w:t>
            </w:r>
            <w:r w:rsidRPr="0093731C">
              <w:rPr>
                <w:rFonts w:ascii="仿宋" w:eastAsia="仿宋" w:hAnsi="仿宋" w:hint="eastAsia"/>
                <w:szCs w:val="21"/>
              </w:rPr>
              <w:t>、</w:t>
            </w:r>
            <w:r w:rsidRPr="0093731C">
              <w:rPr>
                <w:rFonts w:ascii="仿宋" w:eastAsia="仿宋" w:hAnsi="仿宋"/>
                <w:szCs w:val="21"/>
              </w:rPr>
              <w:t>《内蒙古四子王旗小南山地区镁铁质-超镁铁质岩体岩石成因及含矿性评价》</w:t>
            </w:r>
            <w:r w:rsidRPr="0093731C">
              <w:rPr>
                <w:rFonts w:ascii="仿宋" w:eastAsia="仿宋" w:hAnsi="仿宋" w:hint="eastAsia"/>
                <w:szCs w:val="21"/>
              </w:rPr>
              <w:t>等论文</w:t>
            </w:r>
          </w:p>
        </w:tc>
        <w:tc>
          <w:tcPr>
            <w:tcW w:w="1418" w:type="dxa"/>
            <w:shd w:val="clear" w:color="auto" w:fill="auto"/>
            <w:noWrap/>
            <w:vAlign w:val="center"/>
          </w:tcPr>
          <w:p w14:paraId="154CC917"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szCs w:val="21"/>
              </w:rPr>
              <w:t>陈旺</w:t>
            </w:r>
            <w:r w:rsidRPr="0093731C">
              <w:rPr>
                <w:rFonts w:ascii="仿宋" w:eastAsia="仿宋" w:hAnsi="仿宋" w:hint="eastAsia"/>
                <w:szCs w:val="21"/>
              </w:rPr>
              <w:t>、</w:t>
            </w:r>
            <w:r w:rsidRPr="0093731C">
              <w:rPr>
                <w:rFonts w:ascii="仿宋" w:eastAsia="仿宋" w:hAnsi="仿宋"/>
                <w:szCs w:val="21"/>
              </w:rPr>
              <w:t>王洪涛，杜岩</w:t>
            </w:r>
            <w:r w:rsidRPr="0093731C">
              <w:rPr>
                <w:rFonts w:ascii="仿宋" w:eastAsia="仿宋" w:hAnsi="仿宋" w:hint="eastAsia"/>
                <w:szCs w:val="21"/>
              </w:rPr>
              <w:t>、</w:t>
            </w:r>
            <w:r w:rsidRPr="0093731C">
              <w:rPr>
                <w:rFonts w:ascii="仿宋" w:eastAsia="仿宋" w:hAnsi="仿宋"/>
                <w:szCs w:val="21"/>
              </w:rPr>
              <w:t>许燕，孙少槐</w:t>
            </w:r>
            <w:r w:rsidRPr="0093731C">
              <w:rPr>
                <w:rFonts w:ascii="仿宋" w:eastAsia="仿宋" w:hAnsi="仿宋" w:hint="eastAsia"/>
                <w:szCs w:val="21"/>
              </w:rPr>
              <w:t>、</w:t>
            </w:r>
            <w:r w:rsidRPr="0093731C">
              <w:rPr>
                <w:rFonts w:ascii="仿宋" w:eastAsia="仿宋" w:hAnsi="仿宋"/>
                <w:szCs w:val="21"/>
              </w:rPr>
              <w:t>郭淑新</w:t>
            </w:r>
            <w:r w:rsidRPr="0093731C">
              <w:rPr>
                <w:rFonts w:ascii="仿宋" w:eastAsia="仿宋" w:hAnsi="仿宋" w:hint="eastAsia"/>
                <w:szCs w:val="21"/>
              </w:rPr>
              <w:t>、</w:t>
            </w:r>
            <w:r w:rsidRPr="0093731C">
              <w:rPr>
                <w:rFonts w:ascii="仿宋" w:eastAsia="仿宋" w:hAnsi="仿宋"/>
                <w:szCs w:val="21"/>
              </w:rPr>
              <w:t>马云飞，</w:t>
            </w:r>
            <w:proofErr w:type="gramStart"/>
            <w:r w:rsidRPr="0093731C">
              <w:rPr>
                <w:rFonts w:ascii="仿宋" w:eastAsia="仿宋" w:hAnsi="仿宋"/>
                <w:szCs w:val="21"/>
              </w:rPr>
              <w:t>焦建刚</w:t>
            </w:r>
            <w:proofErr w:type="gramEnd"/>
            <w:r w:rsidRPr="0093731C">
              <w:rPr>
                <w:rFonts w:ascii="仿宋" w:eastAsia="仿宋" w:hAnsi="仿宋" w:hint="eastAsia"/>
                <w:szCs w:val="21"/>
              </w:rPr>
              <w:t>等</w:t>
            </w:r>
          </w:p>
        </w:tc>
        <w:tc>
          <w:tcPr>
            <w:tcW w:w="627" w:type="dxa"/>
            <w:shd w:val="clear" w:color="auto" w:fill="auto"/>
            <w:vAlign w:val="center"/>
          </w:tcPr>
          <w:p w14:paraId="3DCB2AC2" w14:textId="77777777" w:rsidR="00415EF2" w:rsidRPr="0093731C" w:rsidRDefault="00415EF2" w:rsidP="00633F52">
            <w:pPr>
              <w:wordWrap w:val="0"/>
              <w:jc w:val="center"/>
              <w:rPr>
                <w:rFonts w:ascii="仿宋" w:eastAsia="仿宋" w:hAnsi="仿宋" w:hint="eastAsia"/>
                <w:szCs w:val="21"/>
              </w:rPr>
            </w:pPr>
            <w:r w:rsidRPr="0093731C">
              <w:rPr>
                <w:rFonts w:ascii="仿宋" w:eastAsia="仿宋" w:hAnsi="仿宋" w:hint="eastAsia"/>
                <w:szCs w:val="21"/>
                <w:lang w:bidi="ar"/>
              </w:rPr>
              <w:t>已收集部分</w:t>
            </w:r>
          </w:p>
        </w:tc>
      </w:tr>
      <w:tr w:rsidR="0093731C" w:rsidRPr="0093731C" w14:paraId="0ADE2990" w14:textId="77777777" w:rsidTr="00633F52">
        <w:trPr>
          <w:trHeight w:val="362"/>
          <w:jc w:val="center"/>
        </w:trPr>
        <w:tc>
          <w:tcPr>
            <w:tcW w:w="9375" w:type="dxa"/>
            <w:gridSpan w:val="6"/>
            <w:shd w:val="clear" w:color="auto" w:fill="auto"/>
            <w:noWrap/>
            <w:vAlign w:val="center"/>
          </w:tcPr>
          <w:p w14:paraId="089D053A" w14:textId="77777777" w:rsidR="00415EF2" w:rsidRPr="0093731C" w:rsidRDefault="00415EF2" w:rsidP="00633F52">
            <w:pPr>
              <w:wordWrap w:val="0"/>
              <w:ind w:firstLineChars="200" w:firstLine="420"/>
              <w:rPr>
                <w:rFonts w:ascii="仿宋" w:eastAsia="仿宋" w:hAnsi="仿宋" w:hint="eastAsia"/>
                <w:szCs w:val="21"/>
              </w:rPr>
            </w:pPr>
            <w:r w:rsidRPr="0093731C">
              <w:rPr>
                <w:rFonts w:ascii="仿宋" w:eastAsia="仿宋" w:hAnsi="仿宋" w:hint="eastAsia"/>
                <w:szCs w:val="21"/>
              </w:rPr>
              <w:t>注：1.年份因统计口径的不同有出入。有按成果提交或项目结题时间，有按任务书下达的工作起止年限，有按实际工作周期，有</w:t>
            </w:r>
            <w:proofErr w:type="gramStart"/>
            <w:r w:rsidRPr="0093731C">
              <w:rPr>
                <w:rFonts w:ascii="仿宋" w:eastAsia="仿宋" w:hAnsi="仿宋" w:hint="eastAsia"/>
                <w:szCs w:val="21"/>
              </w:rPr>
              <w:t>按首次</w:t>
            </w:r>
            <w:proofErr w:type="gramEnd"/>
            <w:r w:rsidRPr="0093731C">
              <w:rPr>
                <w:rFonts w:ascii="仿宋" w:eastAsia="仿宋" w:hAnsi="仿宋" w:hint="eastAsia"/>
                <w:szCs w:val="21"/>
              </w:rPr>
              <w:t>出版日期统计。2.受内蒙古地质资料馆地质资料借阅规定限制，部分1∶5万矿调类项目大比例尺矿产检查成果资料未收集全，“东达图综合方法找矿”未收集到1∶</w:t>
            </w:r>
            <w:proofErr w:type="gramStart"/>
            <w:r w:rsidRPr="0093731C">
              <w:rPr>
                <w:rFonts w:ascii="仿宋" w:eastAsia="仿宋" w:hAnsi="仿宋" w:hint="eastAsia"/>
                <w:szCs w:val="21"/>
              </w:rPr>
              <w:t>5万化探综合</w:t>
            </w:r>
            <w:proofErr w:type="gramEnd"/>
            <w:r w:rsidRPr="0093731C">
              <w:rPr>
                <w:rFonts w:ascii="仿宋" w:eastAsia="仿宋" w:hAnsi="仿宋" w:hint="eastAsia"/>
                <w:szCs w:val="21"/>
              </w:rPr>
              <w:t>异常检查成果资料（文字报告未见剖析图），据分析，本次调查区涉及相关内容很少，故影响有限。</w:t>
            </w:r>
          </w:p>
        </w:tc>
      </w:tr>
    </w:tbl>
    <w:bookmarkEnd w:id="47"/>
    <w:p w14:paraId="3F42B591" w14:textId="33CA1A32" w:rsidR="00DC5598" w:rsidRPr="0093731C" w:rsidRDefault="0044103F"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r w:rsidRPr="0093731C">
        <w:rPr>
          <w:rFonts w:ascii="仿宋" w:eastAsia="仿宋" w:hAnsi="仿宋" w:hint="eastAsia"/>
          <w:bCs/>
          <w:kern w:val="0"/>
          <w:sz w:val="28"/>
          <w:szCs w:val="28"/>
        </w:rPr>
        <w:t>1</w:t>
      </w:r>
      <w:r w:rsidR="00DC5598" w:rsidRPr="0093731C">
        <w:rPr>
          <w:rFonts w:ascii="仿宋" w:eastAsia="仿宋" w:hAnsi="仿宋"/>
          <w:bCs/>
          <w:kern w:val="0"/>
          <w:sz w:val="28"/>
          <w:szCs w:val="28"/>
        </w:rPr>
        <w:t>、基础地质</w:t>
      </w:r>
      <w:r w:rsidR="007F6AD6" w:rsidRPr="0093731C">
        <w:rPr>
          <w:rFonts w:ascii="仿宋" w:eastAsia="仿宋" w:hAnsi="仿宋" w:hint="eastAsia"/>
          <w:bCs/>
          <w:kern w:val="0"/>
          <w:sz w:val="28"/>
          <w:szCs w:val="28"/>
        </w:rPr>
        <w:t>调查</w:t>
      </w:r>
      <w:r w:rsidR="00DC5598" w:rsidRPr="0093731C">
        <w:rPr>
          <w:rFonts w:ascii="仿宋" w:eastAsia="仿宋" w:hAnsi="仿宋"/>
          <w:bCs/>
          <w:kern w:val="0"/>
          <w:sz w:val="28"/>
          <w:szCs w:val="28"/>
        </w:rPr>
        <w:t>工作</w:t>
      </w:r>
    </w:p>
    <w:p w14:paraId="48F46C0F" w14:textId="4B631A65" w:rsidR="00B96535"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1.</w:t>
      </w:r>
      <w:r w:rsidR="00714E01" w:rsidRPr="0093731C">
        <w:rPr>
          <w:rFonts w:ascii="仿宋" w:eastAsia="仿宋" w:hAnsi="仿宋" w:hint="eastAsia"/>
          <w:bCs/>
          <w:kern w:val="0"/>
          <w:sz w:val="28"/>
          <w:szCs w:val="28"/>
        </w:rPr>
        <w:t>1、196</w:t>
      </w:r>
      <w:r w:rsidR="00037D4C" w:rsidRPr="0093731C">
        <w:rPr>
          <w:rFonts w:ascii="仿宋" w:eastAsia="仿宋" w:hAnsi="仿宋" w:hint="eastAsia"/>
          <w:bCs/>
          <w:kern w:val="0"/>
          <w:sz w:val="28"/>
          <w:szCs w:val="28"/>
        </w:rPr>
        <w:t>5</w:t>
      </w:r>
      <w:r w:rsidR="00037D4C" w:rsidRPr="0093731C">
        <w:rPr>
          <w:rFonts w:ascii="仿宋" w:eastAsia="仿宋" w:hAnsi="仿宋"/>
          <w:bCs/>
          <w:kern w:val="0"/>
          <w:sz w:val="28"/>
          <w:szCs w:val="28"/>
        </w:rPr>
        <w:t>～</w:t>
      </w:r>
      <w:r w:rsidR="00714E01" w:rsidRPr="0093731C">
        <w:rPr>
          <w:rFonts w:ascii="仿宋" w:eastAsia="仿宋" w:hAnsi="仿宋" w:hint="eastAsia"/>
          <w:bCs/>
          <w:kern w:val="0"/>
          <w:sz w:val="28"/>
          <w:szCs w:val="28"/>
        </w:rPr>
        <w:t>1971年</w:t>
      </w:r>
      <w:r w:rsidR="00B96535" w:rsidRPr="0093731C">
        <w:rPr>
          <w:rFonts w:ascii="仿宋" w:eastAsia="仿宋" w:hAnsi="仿宋" w:hint="eastAsia"/>
          <w:bCs/>
          <w:kern w:val="0"/>
          <w:sz w:val="28"/>
          <w:szCs w:val="28"/>
        </w:rPr>
        <w:t>，</w:t>
      </w:r>
      <w:r w:rsidR="00714E01" w:rsidRPr="0093731C">
        <w:rPr>
          <w:rFonts w:ascii="仿宋" w:eastAsia="仿宋" w:hAnsi="仿宋" w:hint="eastAsia"/>
          <w:bCs/>
          <w:kern w:val="0"/>
          <w:sz w:val="28"/>
          <w:szCs w:val="28"/>
        </w:rPr>
        <w:t>内蒙古</w:t>
      </w:r>
      <w:r w:rsidR="00C1331C" w:rsidRPr="0093731C">
        <w:rPr>
          <w:rFonts w:ascii="仿宋" w:eastAsia="仿宋" w:hAnsi="仿宋" w:hint="eastAsia"/>
          <w:bCs/>
          <w:kern w:val="0"/>
          <w:sz w:val="28"/>
          <w:szCs w:val="28"/>
        </w:rPr>
        <w:t>自治区</w:t>
      </w:r>
      <w:r w:rsidR="00B96535" w:rsidRPr="0093731C">
        <w:rPr>
          <w:rFonts w:ascii="仿宋" w:eastAsia="仿宋" w:hAnsi="仿宋"/>
          <w:bCs/>
          <w:kern w:val="0"/>
          <w:sz w:val="28"/>
          <w:szCs w:val="28"/>
        </w:rPr>
        <w:t>地质局</w:t>
      </w:r>
      <w:r w:rsidR="00714E01" w:rsidRPr="0093731C">
        <w:rPr>
          <w:rFonts w:ascii="仿宋" w:eastAsia="仿宋" w:hAnsi="仿宋" w:hint="eastAsia"/>
          <w:bCs/>
          <w:kern w:val="0"/>
          <w:sz w:val="28"/>
          <w:szCs w:val="28"/>
        </w:rPr>
        <w:t>第一区调队</w:t>
      </w:r>
      <w:r w:rsidR="00B96535" w:rsidRPr="0093731C">
        <w:rPr>
          <w:rFonts w:ascii="仿宋" w:eastAsia="仿宋" w:hAnsi="仿宋" w:hint="eastAsia"/>
          <w:bCs/>
          <w:kern w:val="0"/>
          <w:sz w:val="28"/>
          <w:szCs w:val="28"/>
        </w:rPr>
        <w:t>开展</w:t>
      </w:r>
      <w:r w:rsidR="00B96535" w:rsidRPr="0093731C">
        <w:rPr>
          <w:rFonts w:ascii="仿宋" w:eastAsia="仿宋" w:hAnsi="仿宋"/>
          <w:bCs/>
          <w:kern w:val="0"/>
          <w:sz w:val="28"/>
          <w:szCs w:val="28"/>
        </w:rPr>
        <w:t>了1</w:t>
      </w:r>
      <w:r w:rsidR="00B96535" w:rsidRPr="0093731C">
        <w:rPr>
          <w:rFonts w:ascii="仿宋" w:eastAsia="仿宋" w:hAnsi="仿宋" w:hint="eastAsia"/>
          <w:bCs/>
          <w:kern w:val="0"/>
          <w:sz w:val="28"/>
          <w:szCs w:val="28"/>
        </w:rPr>
        <w:t>∶</w:t>
      </w:r>
      <w:r w:rsidR="00B96535" w:rsidRPr="0093731C">
        <w:rPr>
          <w:rFonts w:ascii="仿宋" w:eastAsia="仿宋" w:hAnsi="仿宋"/>
          <w:bCs/>
          <w:kern w:val="0"/>
          <w:sz w:val="28"/>
          <w:szCs w:val="28"/>
        </w:rPr>
        <w:t>20</w:t>
      </w:r>
      <w:proofErr w:type="gramStart"/>
      <w:r w:rsidR="00B96535" w:rsidRPr="0093731C">
        <w:rPr>
          <w:rFonts w:ascii="仿宋" w:eastAsia="仿宋" w:hAnsi="仿宋"/>
          <w:bCs/>
          <w:kern w:val="0"/>
          <w:sz w:val="28"/>
          <w:szCs w:val="28"/>
        </w:rPr>
        <w:t>万</w:t>
      </w:r>
      <w:r w:rsidR="00B96535" w:rsidRPr="0093731C">
        <w:rPr>
          <w:rFonts w:ascii="仿宋" w:eastAsia="仿宋" w:hAnsi="仿宋" w:hint="eastAsia"/>
          <w:bCs/>
          <w:kern w:val="0"/>
          <w:sz w:val="28"/>
          <w:szCs w:val="28"/>
        </w:rPr>
        <w:t>四</w:t>
      </w:r>
      <w:proofErr w:type="gramEnd"/>
      <w:r w:rsidR="00B96535" w:rsidRPr="0093731C">
        <w:rPr>
          <w:rFonts w:ascii="仿宋" w:eastAsia="仿宋" w:hAnsi="仿宋" w:hint="eastAsia"/>
          <w:bCs/>
          <w:kern w:val="0"/>
          <w:sz w:val="28"/>
          <w:szCs w:val="28"/>
        </w:rPr>
        <w:t>子王旗</w:t>
      </w:r>
      <w:r w:rsidR="00B96535" w:rsidRPr="0093731C">
        <w:rPr>
          <w:rFonts w:ascii="仿宋" w:eastAsia="仿宋" w:hAnsi="仿宋"/>
          <w:bCs/>
          <w:kern w:val="0"/>
          <w:sz w:val="28"/>
          <w:szCs w:val="28"/>
        </w:rPr>
        <w:t>幅</w:t>
      </w:r>
      <w:r w:rsidR="00B96535" w:rsidRPr="0093731C">
        <w:rPr>
          <w:rFonts w:ascii="仿宋" w:eastAsia="仿宋" w:hAnsi="仿宋" w:hint="eastAsia"/>
          <w:bCs/>
          <w:kern w:val="0"/>
          <w:sz w:val="28"/>
          <w:szCs w:val="28"/>
        </w:rPr>
        <w:t>（K-49-22）</w:t>
      </w:r>
      <w:r w:rsidR="00B96535" w:rsidRPr="0093731C">
        <w:rPr>
          <w:rFonts w:ascii="仿宋" w:eastAsia="仿宋" w:hAnsi="仿宋"/>
          <w:bCs/>
          <w:kern w:val="0"/>
          <w:sz w:val="28"/>
          <w:szCs w:val="28"/>
        </w:rPr>
        <w:t>区域地质调查</w:t>
      </w:r>
      <w:r w:rsidR="00B96535" w:rsidRPr="0093731C">
        <w:rPr>
          <w:rFonts w:ascii="仿宋" w:eastAsia="仿宋" w:hAnsi="仿宋" w:hint="eastAsia"/>
          <w:bCs/>
          <w:kern w:val="0"/>
          <w:sz w:val="28"/>
          <w:szCs w:val="28"/>
        </w:rPr>
        <w:t>工作，提交了《四子王旗幅区域地质调查报告》，编制了测区1∶20万地质图、矿产地质图。划分和建立了区内地层层序；厘定了侵入岩的时代及侵入期次；应用地质力学观点划分了构造体系</w:t>
      </w:r>
      <w:r w:rsidR="001A768D" w:rsidRPr="0093731C">
        <w:rPr>
          <w:rFonts w:ascii="仿宋" w:eastAsia="仿宋" w:hAnsi="仿宋" w:hint="eastAsia"/>
          <w:bCs/>
          <w:kern w:val="0"/>
          <w:sz w:val="28"/>
          <w:szCs w:val="28"/>
        </w:rPr>
        <w:t>；</w:t>
      </w:r>
      <w:r w:rsidR="001A768D" w:rsidRPr="0093731C">
        <w:rPr>
          <w:rFonts w:ascii="仿宋" w:eastAsia="仿宋" w:hAnsi="仿宋"/>
          <w:bCs/>
          <w:kern w:val="0"/>
          <w:sz w:val="28"/>
          <w:szCs w:val="28"/>
        </w:rPr>
        <w:t>发现</w:t>
      </w:r>
      <w:r w:rsidR="00506AB9" w:rsidRPr="0093731C">
        <w:rPr>
          <w:rFonts w:ascii="仿宋" w:eastAsia="仿宋" w:hAnsi="仿宋" w:hint="eastAsia"/>
          <w:bCs/>
          <w:kern w:val="0"/>
          <w:sz w:val="28"/>
          <w:szCs w:val="28"/>
        </w:rPr>
        <w:t>15</w:t>
      </w:r>
      <w:r w:rsidR="005B1690" w:rsidRPr="0093731C">
        <w:rPr>
          <w:rFonts w:ascii="仿宋" w:eastAsia="仿宋" w:hAnsi="仿宋" w:hint="eastAsia"/>
          <w:bCs/>
          <w:kern w:val="0"/>
          <w:sz w:val="28"/>
          <w:szCs w:val="28"/>
        </w:rPr>
        <w:t>处</w:t>
      </w:r>
      <w:r w:rsidR="001A768D" w:rsidRPr="0093731C">
        <w:rPr>
          <w:rFonts w:ascii="仿宋" w:eastAsia="仿宋" w:hAnsi="仿宋"/>
          <w:bCs/>
          <w:kern w:val="0"/>
          <w:sz w:val="28"/>
          <w:szCs w:val="28"/>
        </w:rPr>
        <w:t>矿点</w:t>
      </w:r>
      <w:r w:rsidR="00506AB9" w:rsidRPr="0093731C">
        <w:rPr>
          <w:rFonts w:ascii="仿宋" w:eastAsia="仿宋" w:hAnsi="仿宋" w:hint="eastAsia"/>
          <w:bCs/>
          <w:kern w:val="0"/>
          <w:sz w:val="28"/>
          <w:szCs w:val="28"/>
        </w:rPr>
        <w:t>、</w:t>
      </w:r>
      <w:r w:rsidR="00506AB9" w:rsidRPr="0093731C">
        <w:rPr>
          <w:rFonts w:ascii="仿宋" w:eastAsia="仿宋" w:hAnsi="仿宋"/>
          <w:bCs/>
          <w:kern w:val="0"/>
          <w:sz w:val="28"/>
          <w:szCs w:val="28"/>
        </w:rPr>
        <w:t>矿</w:t>
      </w:r>
      <w:r w:rsidR="00506AB9" w:rsidRPr="0093731C">
        <w:rPr>
          <w:rFonts w:ascii="仿宋" w:eastAsia="仿宋" w:hAnsi="仿宋" w:hint="eastAsia"/>
          <w:bCs/>
          <w:kern w:val="0"/>
          <w:sz w:val="28"/>
          <w:szCs w:val="28"/>
        </w:rPr>
        <w:t>化</w:t>
      </w:r>
      <w:r w:rsidR="00506AB9" w:rsidRPr="0093731C">
        <w:rPr>
          <w:rFonts w:ascii="仿宋" w:eastAsia="仿宋" w:hAnsi="仿宋"/>
          <w:bCs/>
          <w:kern w:val="0"/>
          <w:sz w:val="28"/>
          <w:szCs w:val="28"/>
        </w:rPr>
        <w:t>点</w:t>
      </w:r>
      <w:r w:rsidR="001A768D" w:rsidRPr="0093731C">
        <w:rPr>
          <w:rFonts w:ascii="仿宋" w:eastAsia="仿宋" w:hAnsi="仿宋" w:hint="eastAsia"/>
          <w:bCs/>
          <w:kern w:val="0"/>
          <w:sz w:val="28"/>
          <w:szCs w:val="28"/>
        </w:rPr>
        <w:t>等找矿线索，成果显著。</w:t>
      </w:r>
    </w:p>
    <w:p w14:paraId="3A8D5348" w14:textId="71B6D354" w:rsidR="006828BA"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1.</w:t>
      </w:r>
      <w:r w:rsidR="001A768D" w:rsidRPr="0093731C">
        <w:rPr>
          <w:rFonts w:ascii="仿宋" w:eastAsia="仿宋" w:hAnsi="仿宋" w:hint="eastAsia"/>
          <w:bCs/>
          <w:kern w:val="0"/>
          <w:sz w:val="28"/>
          <w:szCs w:val="28"/>
        </w:rPr>
        <w:t>2、</w:t>
      </w:r>
      <w:r w:rsidR="00F00AC9" w:rsidRPr="0093731C">
        <w:rPr>
          <w:rFonts w:ascii="仿宋" w:eastAsia="仿宋" w:hAnsi="仿宋"/>
          <w:bCs/>
          <w:kern w:val="0"/>
          <w:sz w:val="28"/>
          <w:szCs w:val="28"/>
        </w:rPr>
        <w:t>200</w:t>
      </w:r>
      <w:r w:rsidR="00F00AC9" w:rsidRPr="0093731C">
        <w:rPr>
          <w:rFonts w:ascii="仿宋" w:eastAsia="仿宋" w:hAnsi="仿宋" w:hint="eastAsia"/>
          <w:bCs/>
          <w:kern w:val="0"/>
          <w:sz w:val="28"/>
          <w:szCs w:val="28"/>
        </w:rPr>
        <w:t>3</w:t>
      </w:r>
      <w:r w:rsidR="00F00AC9" w:rsidRPr="0093731C">
        <w:rPr>
          <w:rFonts w:ascii="仿宋" w:eastAsia="仿宋" w:hAnsi="仿宋"/>
          <w:bCs/>
          <w:kern w:val="0"/>
          <w:sz w:val="28"/>
          <w:szCs w:val="28"/>
        </w:rPr>
        <w:t>～200</w:t>
      </w:r>
      <w:r w:rsidR="00F00AC9" w:rsidRPr="0093731C">
        <w:rPr>
          <w:rFonts w:ascii="仿宋" w:eastAsia="仿宋" w:hAnsi="仿宋" w:hint="eastAsia"/>
          <w:bCs/>
          <w:kern w:val="0"/>
          <w:sz w:val="28"/>
          <w:szCs w:val="28"/>
        </w:rPr>
        <w:t>8年，</w:t>
      </w:r>
      <w:r w:rsidR="006828BA" w:rsidRPr="0093731C">
        <w:rPr>
          <w:rFonts w:ascii="仿宋" w:eastAsia="仿宋" w:hAnsi="仿宋" w:hint="eastAsia"/>
          <w:bCs/>
          <w:kern w:val="0"/>
          <w:sz w:val="28"/>
          <w:szCs w:val="28"/>
        </w:rPr>
        <w:t>中国地质调查局发展研究中心完成了1∶25</w:t>
      </w:r>
      <w:proofErr w:type="gramStart"/>
      <w:r w:rsidR="006828BA" w:rsidRPr="0093731C">
        <w:rPr>
          <w:rFonts w:ascii="仿宋" w:eastAsia="仿宋" w:hAnsi="仿宋" w:hint="eastAsia"/>
          <w:bCs/>
          <w:kern w:val="0"/>
          <w:sz w:val="28"/>
          <w:szCs w:val="28"/>
        </w:rPr>
        <w:t>万四</w:t>
      </w:r>
      <w:proofErr w:type="gramEnd"/>
      <w:r w:rsidR="006828BA" w:rsidRPr="0093731C">
        <w:rPr>
          <w:rFonts w:ascii="仿宋" w:eastAsia="仿宋" w:hAnsi="仿宋" w:hint="eastAsia"/>
          <w:bCs/>
          <w:kern w:val="0"/>
          <w:sz w:val="28"/>
          <w:szCs w:val="28"/>
        </w:rPr>
        <w:t>子王</w:t>
      </w:r>
      <w:r w:rsidR="006828BA" w:rsidRPr="0093731C">
        <w:rPr>
          <w:rFonts w:ascii="仿宋" w:eastAsia="仿宋" w:hAnsi="仿宋" w:hint="eastAsia"/>
          <w:bCs/>
          <w:kern w:val="0"/>
          <w:sz w:val="28"/>
          <w:szCs w:val="28"/>
        </w:rPr>
        <w:lastRenderedPageBreak/>
        <w:t>旗幅</w:t>
      </w:r>
      <w:r w:rsidR="00910E9B" w:rsidRPr="0093731C">
        <w:rPr>
          <w:rFonts w:ascii="仿宋" w:eastAsia="仿宋" w:hAnsi="仿宋" w:hint="eastAsia"/>
          <w:bCs/>
          <w:kern w:val="0"/>
          <w:sz w:val="28"/>
          <w:szCs w:val="28"/>
        </w:rPr>
        <w:t>（</w:t>
      </w:r>
      <w:r w:rsidR="004509D5" w:rsidRPr="0093731C">
        <w:rPr>
          <w:rFonts w:ascii="仿宋" w:eastAsia="仿宋" w:hAnsi="仿宋" w:hint="eastAsia"/>
          <w:bCs/>
          <w:kern w:val="0"/>
          <w:sz w:val="28"/>
          <w:szCs w:val="28"/>
        </w:rPr>
        <w:t>K49C003003</w:t>
      </w:r>
      <w:r w:rsidR="00910E9B" w:rsidRPr="0093731C">
        <w:rPr>
          <w:rFonts w:ascii="仿宋" w:eastAsia="仿宋" w:hAnsi="仿宋" w:hint="eastAsia"/>
          <w:bCs/>
          <w:kern w:val="0"/>
          <w:sz w:val="28"/>
          <w:szCs w:val="28"/>
        </w:rPr>
        <w:t>）</w:t>
      </w:r>
      <w:r w:rsidR="006828BA" w:rsidRPr="0093731C">
        <w:rPr>
          <w:rFonts w:ascii="仿宋" w:eastAsia="仿宋" w:hAnsi="仿宋" w:hint="eastAsia"/>
          <w:bCs/>
          <w:kern w:val="0"/>
          <w:sz w:val="28"/>
          <w:szCs w:val="28"/>
        </w:rPr>
        <w:t>勘查技术方法在地调中的应用，中国地质大学（北京）地质调查研究院完成了四子王旗幅</w:t>
      </w:r>
      <w:r w:rsidR="00910E9B" w:rsidRPr="0093731C">
        <w:rPr>
          <w:rFonts w:ascii="仿宋" w:eastAsia="仿宋" w:hAnsi="仿宋" w:hint="eastAsia"/>
          <w:bCs/>
          <w:kern w:val="0"/>
          <w:sz w:val="28"/>
          <w:szCs w:val="28"/>
        </w:rPr>
        <w:t>（K49</w:t>
      </w:r>
      <w:r w:rsidR="00506AB9" w:rsidRPr="0093731C">
        <w:rPr>
          <w:rFonts w:ascii="仿宋" w:eastAsia="仿宋" w:hAnsi="仿宋" w:hint="eastAsia"/>
          <w:bCs/>
          <w:kern w:val="0"/>
          <w:sz w:val="28"/>
          <w:szCs w:val="28"/>
        </w:rPr>
        <w:t>C003003</w:t>
      </w:r>
      <w:r w:rsidR="00910E9B" w:rsidRPr="0093731C">
        <w:rPr>
          <w:rFonts w:ascii="仿宋" w:eastAsia="仿宋" w:hAnsi="仿宋" w:hint="eastAsia"/>
          <w:bCs/>
          <w:kern w:val="0"/>
          <w:sz w:val="28"/>
          <w:szCs w:val="28"/>
        </w:rPr>
        <w:t>）</w:t>
      </w:r>
      <w:r w:rsidR="006828BA" w:rsidRPr="0093731C">
        <w:rPr>
          <w:rFonts w:ascii="仿宋" w:eastAsia="仿宋" w:hAnsi="仿宋" w:hint="eastAsia"/>
          <w:bCs/>
          <w:kern w:val="0"/>
          <w:sz w:val="28"/>
          <w:szCs w:val="28"/>
        </w:rPr>
        <w:t>、补</w:t>
      </w:r>
      <w:proofErr w:type="gramStart"/>
      <w:r w:rsidR="006828BA" w:rsidRPr="0093731C">
        <w:rPr>
          <w:rFonts w:ascii="仿宋" w:eastAsia="仿宋" w:hAnsi="仿宋" w:hint="eastAsia"/>
          <w:bCs/>
          <w:kern w:val="0"/>
          <w:sz w:val="28"/>
          <w:szCs w:val="28"/>
        </w:rPr>
        <w:t>力太幅</w:t>
      </w:r>
      <w:proofErr w:type="gramEnd"/>
      <w:r w:rsidR="00910E9B" w:rsidRPr="0093731C">
        <w:rPr>
          <w:rFonts w:ascii="仿宋" w:eastAsia="仿宋" w:hAnsi="仿宋" w:hint="eastAsia"/>
          <w:bCs/>
          <w:kern w:val="0"/>
          <w:sz w:val="28"/>
          <w:szCs w:val="28"/>
        </w:rPr>
        <w:t>（</w:t>
      </w:r>
      <w:r w:rsidR="00506AB9" w:rsidRPr="0093731C">
        <w:rPr>
          <w:rFonts w:ascii="仿宋" w:eastAsia="仿宋" w:hAnsi="仿宋" w:hint="eastAsia"/>
          <w:bCs/>
          <w:kern w:val="0"/>
          <w:sz w:val="28"/>
          <w:szCs w:val="28"/>
        </w:rPr>
        <w:t>K49C002003</w:t>
      </w:r>
      <w:r w:rsidR="00910E9B" w:rsidRPr="0093731C">
        <w:rPr>
          <w:rFonts w:ascii="仿宋" w:eastAsia="仿宋" w:hAnsi="仿宋" w:hint="eastAsia"/>
          <w:bCs/>
          <w:kern w:val="0"/>
          <w:sz w:val="28"/>
          <w:szCs w:val="28"/>
        </w:rPr>
        <w:t>）</w:t>
      </w:r>
      <w:r w:rsidR="006828BA" w:rsidRPr="0093731C">
        <w:rPr>
          <w:rFonts w:ascii="仿宋" w:eastAsia="仿宋" w:hAnsi="仿宋" w:hint="eastAsia"/>
          <w:bCs/>
          <w:kern w:val="0"/>
          <w:sz w:val="28"/>
          <w:szCs w:val="28"/>
        </w:rPr>
        <w:t>1∶25万区域地质调查修测工作，提交了地质图、成果报告及地质图说明书。按照新理论、新方法对测区内的地层、岩浆岩、构造进行了全面的论述</w:t>
      </w:r>
      <w:r w:rsidR="00A16C81" w:rsidRPr="0093731C">
        <w:rPr>
          <w:rFonts w:ascii="仿宋" w:eastAsia="仿宋" w:hAnsi="仿宋" w:hint="eastAsia"/>
          <w:bCs/>
          <w:kern w:val="0"/>
          <w:sz w:val="28"/>
          <w:szCs w:val="28"/>
        </w:rPr>
        <w:t>。基本理顺了地层序列，基本查清了各时代地层特征，重新厘定了太古-元古代地层系统；侵入岩采用“时代＋岩性”的方法厘定了相对时序，对每个填图单位的岩石学、岩石化学、岩石地球化学特征进行了系统研究，探讨了岩浆演化、成因、</w:t>
      </w:r>
      <w:proofErr w:type="gramStart"/>
      <w:r w:rsidR="00A16C81" w:rsidRPr="0093731C">
        <w:rPr>
          <w:rFonts w:ascii="仿宋" w:eastAsia="仿宋" w:hAnsi="仿宋" w:hint="eastAsia"/>
          <w:bCs/>
          <w:kern w:val="0"/>
          <w:sz w:val="28"/>
          <w:szCs w:val="28"/>
        </w:rPr>
        <w:t>侵位机制</w:t>
      </w:r>
      <w:proofErr w:type="gramEnd"/>
      <w:r w:rsidR="00A16C81" w:rsidRPr="0093731C">
        <w:rPr>
          <w:rFonts w:ascii="仿宋" w:eastAsia="仿宋" w:hAnsi="仿宋" w:hint="eastAsia"/>
          <w:bCs/>
          <w:kern w:val="0"/>
          <w:sz w:val="28"/>
          <w:szCs w:val="28"/>
        </w:rPr>
        <w:t>及大地构造环境等；基本查清了区内地质构造演化，建立了区域构造格架。</w:t>
      </w:r>
    </w:p>
    <w:p w14:paraId="0451D4FA" w14:textId="77D10C1A" w:rsidR="00F00AC9"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1.</w:t>
      </w:r>
      <w:r w:rsidR="00A16C81" w:rsidRPr="0093731C">
        <w:rPr>
          <w:rFonts w:ascii="仿宋" w:eastAsia="仿宋" w:hAnsi="仿宋" w:hint="eastAsia"/>
          <w:bCs/>
          <w:kern w:val="0"/>
          <w:sz w:val="28"/>
          <w:szCs w:val="28"/>
        </w:rPr>
        <w:t>3、</w:t>
      </w:r>
      <w:r w:rsidR="00A16C81" w:rsidRPr="0093731C">
        <w:rPr>
          <w:rFonts w:ascii="仿宋" w:eastAsia="仿宋" w:hAnsi="仿宋"/>
          <w:bCs/>
          <w:kern w:val="0"/>
          <w:sz w:val="28"/>
          <w:szCs w:val="28"/>
        </w:rPr>
        <w:t>200</w:t>
      </w:r>
      <w:r w:rsidR="00A16C81" w:rsidRPr="0093731C">
        <w:rPr>
          <w:rFonts w:ascii="仿宋" w:eastAsia="仿宋" w:hAnsi="仿宋" w:hint="eastAsia"/>
          <w:bCs/>
          <w:kern w:val="0"/>
          <w:sz w:val="28"/>
          <w:szCs w:val="28"/>
        </w:rPr>
        <w:t>6</w:t>
      </w:r>
      <w:r w:rsidR="00A16C81" w:rsidRPr="0093731C">
        <w:rPr>
          <w:rFonts w:ascii="仿宋" w:eastAsia="仿宋" w:hAnsi="仿宋"/>
          <w:bCs/>
          <w:kern w:val="0"/>
          <w:sz w:val="28"/>
          <w:szCs w:val="28"/>
        </w:rPr>
        <w:t>～20</w:t>
      </w:r>
      <w:r w:rsidR="00A16C81" w:rsidRPr="0093731C">
        <w:rPr>
          <w:rFonts w:ascii="仿宋" w:eastAsia="仿宋" w:hAnsi="仿宋" w:hint="eastAsia"/>
          <w:bCs/>
          <w:kern w:val="0"/>
          <w:sz w:val="28"/>
          <w:szCs w:val="28"/>
        </w:rPr>
        <w:t>08</w:t>
      </w:r>
      <w:r w:rsidR="0054369D" w:rsidRPr="0093731C">
        <w:rPr>
          <w:rFonts w:ascii="仿宋" w:eastAsia="仿宋" w:hAnsi="仿宋" w:hint="eastAsia"/>
          <w:bCs/>
          <w:kern w:val="0"/>
          <w:sz w:val="28"/>
          <w:szCs w:val="28"/>
        </w:rPr>
        <w:t>年，</w:t>
      </w:r>
      <w:r w:rsidR="005E0B8D" w:rsidRPr="0093731C">
        <w:rPr>
          <w:rFonts w:ascii="仿宋" w:eastAsia="仿宋" w:hAnsi="仿宋" w:hint="eastAsia"/>
          <w:bCs/>
          <w:kern w:val="0"/>
          <w:sz w:val="28"/>
          <w:szCs w:val="28"/>
        </w:rPr>
        <w:t>内蒙古有色地质矿业有限公司</w:t>
      </w:r>
      <w:r w:rsidR="0054369D" w:rsidRPr="0093731C">
        <w:rPr>
          <w:rFonts w:ascii="仿宋" w:eastAsia="仿宋" w:hAnsi="仿宋" w:hint="eastAsia"/>
          <w:bCs/>
          <w:kern w:val="0"/>
          <w:sz w:val="28"/>
          <w:szCs w:val="28"/>
        </w:rPr>
        <w:t>完成了</w:t>
      </w:r>
      <w:r w:rsidR="00A16C81" w:rsidRPr="0093731C">
        <w:rPr>
          <w:rFonts w:ascii="仿宋" w:eastAsia="仿宋" w:hAnsi="仿宋"/>
          <w:bCs/>
          <w:kern w:val="0"/>
          <w:sz w:val="28"/>
          <w:szCs w:val="28"/>
        </w:rPr>
        <w:t>大井坡等四幅1</w:t>
      </w:r>
      <w:r w:rsidR="00A16C81" w:rsidRPr="0093731C">
        <w:rPr>
          <w:rFonts w:ascii="仿宋" w:eastAsia="仿宋" w:hAnsi="仿宋" w:hint="eastAsia"/>
          <w:bCs/>
          <w:kern w:val="0"/>
          <w:sz w:val="28"/>
          <w:szCs w:val="28"/>
        </w:rPr>
        <w:t>∶</w:t>
      </w:r>
      <w:r w:rsidR="00A16C81" w:rsidRPr="0093731C">
        <w:rPr>
          <w:rFonts w:ascii="仿宋" w:eastAsia="仿宋" w:hAnsi="仿宋"/>
          <w:bCs/>
          <w:kern w:val="0"/>
          <w:sz w:val="28"/>
          <w:szCs w:val="28"/>
        </w:rPr>
        <w:t>5万区域矿产</w:t>
      </w:r>
      <w:r w:rsidR="0054369D" w:rsidRPr="0093731C">
        <w:rPr>
          <w:rFonts w:ascii="仿宋" w:eastAsia="仿宋" w:hAnsi="仿宋"/>
          <w:bCs/>
          <w:kern w:val="0"/>
          <w:sz w:val="28"/>
          <w:szCs w:val="28"/>
        </w:rPr>
        <w:t>地质</w:t>
      </w:r>
      <w:r w:rsidR="00A16C81" w:rsidRPr="0093731C">
        <w:rPr>
          <w:rFonts w:ascii="仿宋" w:eastAsia="仿宋" w:hAnsi="仿宋"/>
          <w:bCs/>
          <w:kern w:val="0"/>
          <w:sz w:val="28"/>
          <w:szCs w:val="28"/>
        </w:rPr>
        <w:t>调查</w:t>
      </w:r>
      <w:r w:rsidR="0054369D" w:rsidRPr="0093731C">
        <w:rPr>
          <w:rFonts w:ascii="仿宋" w:eastAsia="仿宋" w:hAnsi="仿宋" w:hint="eastAsia"/>
          <w:bCs/>
          <w:kern w:val="0"/>
          <w:sz w:val="28"/>
          <w:szCs w:val="28"/>
        </w:rPr>
        <w:t>工作；</w:t>
      </w:r>
      <w:r w:rsidR="0054369D" w:rsidRPr="0093731C">
        <w:rPr>
          <w:rFonts w:ascii="仿宋" w:eastAsia="仿宋" w:hAnsi="仿宋"/>
          <w:bCs/>
          <w:kern w:val="0"/>
          <w:sz w:val="28"/>
          <w:szCs w:val="28"/>
        </w:rPr>
        <w:t>2008～2011</w:t>
      </w:r>
      <w:r w:rsidR="0054369D" w:rsidRPr="0093731C">
        <w:rPr>
          <w:rFonts w:ascii="仿宋" w:eastAsia="仿宋" w:hAnsi="仿宋" w:hint="eastAsia"/>
          <w:bCs/>
          <w:kern w:val="0"/>
          <w:sz w:val="28"/>
          <w:szCs w:val="28"/>
        </w:rPr>
        <w:t>年，</w:t>
      </w:r>
      <w:r w:rsidR="0054369D" w:rsidRPr="0093731C">
        <w:rPr>
          <w:rFonts w:ascii="仿宋" w:eastAsia="仿宋" w:hAnsi="仿宋"/>
          <w:bCs/>
          <w:kern w:val="0"/>
          <w:sz w:val="28"/>
          <w:szCs w:val="28"/>
        </w:rPr>
        <w:t>内蒙古自治区第一地质矿产勘查开发院</w:t>
      </w:r>
      <w:r w:rsidR="0054369D" w:rsidRPr="0093731C">
        <w:rPr>
          <w:rFonts w:ascii="仿宋" w:eastAsia="仿宋" w:hAnsi="仿宋" w:hint="eastAsia"/>
          <w:bCs/>
          <w:kern w:val="0"/>
          <w:sz w:val="28"/>
          <w:szCs w:val="28"/>
        </w:rPr>
        <w:t>完成了</w:t>
      </w:r>
      <w:r w:rsidR="00A16C81" w:rsidRPr="0093731C">
        <w:rPr>
          <w:rFonts w:ascii="仿宋" w:eastAsia="仿宋" w:hAnsi="仿宋"/>
          <w:bCs/>
          <w:kern w:val="0"/>
          <w:sz w:val="28"/>
          <w:szCs w:val="28"/>
        </w:rPr>
        <w:t>四子王旗东达图一带综合方法找矿</w:t>
      </w:r>
      <w:r w:rsidR="0054369D" w:rsidRPr="0093731C">
        <w:rPr>
          <w:rFonts w:ascii="仿宋" w:eastAsia="仿宋" w:hAnsi="仿宋" w:hint="eastAsia"/>
          <w:bCs/>
          <w:kern w:val="0"/>
          <w:sz w:val="28"/>
          <w:szCs w:val="28"/>
        </w:rPr>
        <w:t>工作；</w:t>
      </w:r>
      <w:r w:rsidR="0054369D" w:rsidRPr="0093731C">
        <w:rPr>
          <w:rFonts w:ascii="仿宋" w:eastAsia="仿宋" w:hAnsi="仿宋"/>
          <w:bCs/>
          <w:kern w:val="0"/>
          <w:sz w:val="28"/>
          <w:szCs w:val="28"/>
        </w:rPr>
        <w:t>20</w:t>
      </w:r>
      <w:r w:rsidR="0054369D" w:rsidRPr="0093731C">
        <w:rPr>
          <w:rFonts w:ascii="仿宋" w:eastAsia="仿宋" w:hAnsi="仿宋" w:hint="eastAsia"/>
          <w:bCs/>
          <w:kern w:val="0"/>
          <w:sz w:val="28"/>
          <w:szCs w:val="28"/>
        </w:rPr>
        <w:t>12</w:t>
      </w:r>
      <w:r w:rsidR="0054369D" w:rsidRPr="0093731C">
        <w:rPr>
          <w:rFonts w:ascii="仿宋" w:eastAsia="仿宋" w:hAnsi="仿宋"/>
          <w:bCs/>
          <w:kern w:val="0"/>
          <w:sz w:val="28"/>
          <w:szCs w:val="28"/>
        </w:rPr>
        <w:t>～20</w:t>
      </w:r>
      <w:r w:rsidR="0054369D" w:rsidRPr="0093731C">
        <w:rPr>
          <w:rFonts w:ascii="仿宋" w:eastAsia="仿宋" w:hAnsi="仿宋" w:hint="eastAsia"/>
          <w:bCs/>
          <w:kern w:val="0"/>
          <w:sz w:val="28"/>
          <w:szCs w:val="28"/>
        </w:rPr>
        <w:t>14年，</w:t>
      </w:r>
      <w:r w:rsidR="0054369D" w:rsidRPr="0093731C">
        <w:rPr>
          <w:rFonts w:ascii="仿宋" w:eastAsia="仿宋" w:hAnsi="仿宋"/>
          <w:bCs/>
          <w:kern w:val="0"/>
          <w:sz w:val="28"/>
          <w:szCs w:val="28"/>
        </w:rPr>
        <w:t>内蒙古自治区煤田地质局151勘探队</w:t>
      </w:r>
      <w:r w:rsidR="0054369D" w:rsidRPr="0093731C">
        <w:rPr>
          <w:rFonts w:ascii="仿宋" w:eastAsia="仿宋" w:hAnsi="仿宋" w:hint="eastAsia"/>
          <w:bCs/>
          <w:kern w:val="0"/>
          <w:sz w:val="28"/>
          <w:szCs w:val="28"/>
        </w:rPr>
        <w:t>完成了</w:t>
      </w:r>
      <w:r w:rsidR="0054369D" w:rsidRPr="0093731C">
        <w:rPr>
          <w:rFonts w:ascii="仿宋" w:eastAsia="仿宋" w:hAnsi="仿宋"/>
          <w:bCs/>
          <w:kern w:val="0"/>
          <w:sz w:val="28"/>
          <w:szCs w:val="28"/>
        </w:rPr>
        <w:t>小白林地等四幅1</w:t>
      </w:r>
      <w:r w:rsidR="0054369D" w:rsidRPr="0093731C">
        <w:rPr>
          <w:rFonts w:ascii="仿宋" w:eastAsia="仿宋" w:hAnsi="仿宋" w:hint="eastAsia"/>
          <w:bCs/>
          <w:kern w:val="0"/>
          <w:sz w:val="28"/>
          <w:szCs w:val="28"/>
        </w:rPr>
        <w:t>∶</w:t>
      </w:r>
      <w:r w:rsidR="0054369D" w:rsidRPr="0093731C">
        <w:rPr>
          <w:rFonts w:ascii="仿宋" w:eastAsia="仿宋" w:hAnsi="仿宋"/>
          <w:bCs/>
          <w:kern w:val="0"/>
          <w:sz w:val="28"/>
          <w:szCs w:val="28"/>
        </w:rPr>
        <w:t>5万区域矿产地质调查</w:t>
      </w:r>
      <w:r w:rsidR="0054369D" w:rsidRPr="0093731C">
        <w:rPr>
          <w:rFonts w:ascii="仿宋" w:eastAsia="仿宋" w:hAnsi="仿宋" w:hint="eastAsia"/>
          <w:bCs/>
          <w:kern w:val="0"/>
          <w:sz w:val="28"/>
          <w:szCs w:val="28"/>
        </w:rPr>
        <w:t>工作。上述工作区叠合范围覆盖本次</w:t>
      </w:r>
      <w:r w:rsidR="0054369D" w:rsidRPr="0093731C">
        <w:rPr>
          <w:rFonts w:ascii="仿宋" w:eastAsia="仿宋" w:hAnsi="仿宋" w:hint="eastAsia"/>
          <w:sz w:val="28"/>
          <w:szCs w:val="28"/>
        </w:rPr>
        <w:t>区块优选调查评价区。</w:t>
      </w:r>
      <w:r w:rsidR="0054369D" w:rsidRPr="0093731C">
        <w:rPr>
          <w:rFonts w:ascii="仿宋" w:eastAsia="仿宋" w:hAnsi="仿宋"/>
          <w:bCs/>
          <w:kern w:val="0"/>
          <w:sz w:val="28"/>
          <w:szCs w:val="28"/>
        </w:rPr>
        <w:t>1</w:t>
      </w:r>
      <w:r w:rsidR="0054369D" w:rsidRPr="0093731C">
        <w:rPr>
          <w:rFonts w:ascii="仿宋" w:eastAsia="仿宋" w:hAnsi="仿宋" w:hint="eastAsia"/>
          <w:bCs/>
          <w:kern w:val="0"/>
          <w:sz w:val="28"/>
          <w:szCs w:val="28"/>
        </w:rPr>
        <w:t>∶</w:t>
      </w:r>
      <w:proofErr w:type="gramStart"/>
      <w:r w:rsidR="0054369D" w:rsidRPr="0093731C">
        <w:rPr>
          <w:rFonts w:ascii="仿宋" w:eastAsia="仿宋" w:hAnsi="仿宋"/>
          <w:bCs/>
          <w:kern w:val="0"/>
          <w:sz w:val="28"/>
          <w:szCs w:val="28"/>
        </w:rPr>
        <w:t>5万</w:t>
      </w:r>
      <w:r w:rsidR="0054369D" w:rsidRPr="0093731C">
        <w:rPr>
          <w:rFonts w:ascii="仿宋" w:eastAsia="仿宋" w:hAnsi="仿宋" w:hint="eastAsia"/>
          <w:bCs/>
          <w:kern w:val="0"/>
          <w:sz w:val="28"/>
          <w:szCs w:val="28"/>
        </w:rPr>
        <w:t>矿调</w:t>
      </w:r>
      <w:r w:rsidR="00D82F4F" w:rsidRPr="0093731C">
        <w:rPr>
          <w:rFonts w:ascii="仿宋" w:eastAsia="仿宋" w:hAnsi="仿宋" w:hint="eastAsia"/>
          <w:bCs/>
          <w:kern w:val="0"/>
          <w:sz w:val="28"/>
          <w:szCs w:val="28"/>
        </w:rPr>
        <w:t>及</w:t>
      </w:r>
      <w:proofErr w:type="gramEnd"/>
      <w:r w:rsidR="00D82F4F" w:rsidRPr="0093731C">
        <w:rPr>
          <w:rFonts w:ascii="仿宋" w:eastAsia="仿宋" w:hAnsi="仿宋" w:hint="eastAsia"/>
          <w:bCs/>
          <w:kern w:val="0"/>
          <w:sz w:val="28"/>
          <w:szCs w:val="28"/>
        </w:rPr>
        <w:t>综合方法找矿</w:t>
      </w:r>
      <w:r w:rsidR="0054369D" w:rsidRPr="0093731C">
        <w:rPr>
          <w:rFonts w:ascii="仿宋" w:eastAsia="仿宋" w:hAnsi="仿宋" w:hint="eastAsia"/>
          <w:bCs/>
          <w:kern w:val="0"/>
          <w:sz w:val="28"/>
          <w:szCs w:val="28"/>
        </w:rPr>
        <w:t>提交了成果报告，包括附图、附表、附件。大致查明了区内地层、变质岩、侵入岩的分布、岩石类型、变质作用、构造等特征，深入研究了与成矿有关的地质体和构造；以先进的地质成矿理论为指导，取得了众多地物化遥找矿成果，新发现一批矿（化）点</w:t>
      </w:r>
      <w:r w:rsidR="00DA55FF" w:rsidRPr="0093731C">
        <w:rPr>
          <w:rFonts w:ascii="仿宋" w:eastAsia="仿宋" w:hAnsi="仿宋" w:hint="eastAsia"/>
          <w:bCs/>
          <w:kern w:val="0"/>
          <w:sz w:val="28"/>
          <w:szCs w:val="28"/>
        </w:rPr>
        <w:t>，并</w:t>
      </w:r>
      <w:r w:rsidR="00A14A90" w:rsidRPr="0093731C">
        <w:rPr>
          <w:rFonts w:ascii="仿宋" w:eastAsia="仿宋" w:hAnsi="仿宋"/>
          <w:bCs/>
          <w:kern w:val="0"/>
          <w:sz w:val="28"/>
          <w:szCs w:val="28"/>
        </w:rPr>
        <w:t>总结</w:t>
      </w:r>
      <w:r w:rsidR="00A14A90" w:rsidRPr="0093731C">
        <w:rPr>
          <w:rFonts w:ascii="仿宋" w:eastAsia="仿宋" w:hAnsi="仿宋" w:hint="eastAsia"/>
          <w:bCs/>
          <w:kern w:val="0"/>
          <w:sz w:val="28"/>
          <w:szCs w:val="28"/>
        </w:rPr>
        <w:t>了</w:t>
      </w:r>
      <w:r w:rsidR="00A14A90" w:rsidRPr="0093731C">
        <w:rPr>
          <w:rFonts w:ascii="仿宋" w:eastAsia="仿宋" w:hAnsi="仿宋"/>
          <w:bCs/>
          <w:kern w:val="0"/>
          <w:sz w:val="28"/>
          <w:szCs w:val="28"/>
        </w:rPr>
        <w:t>该区成矿规律，进行</w:t>
      </w:r>
      <w:r w:rsidR="00A14A90" w:rsidRPr="0093731C">
        <w:rPr>
          <w:rFonts w:ascii="仿宋" w:eastAsia="仿宋" w:hAnsi="仿宋" w:hint="eastAsia"/>
          <w:bCs/>
          <w:kern w:val="0"/>
          <w:sz w:val="28"/>
          <w:szCs w:val="28"/>
        </w:rPr>
        <w:t>了</w:t>
      </w:r>
      <w:r w:rsidR="00A14A90" w:rsidRPr="0093731C">
        <w:rPr>
          <w:rFonts w:ascii="仿宋" w:eastAsia="仿宋" w:hAnsi="仿宋"/>
          <w:bCs/>
          <w:kern w:val="0"/>
          <w:sz w:val="28"/>
          <w:szCs w:val="28"/>
        </w:rPr>
        <w:t>找矿预测研究</w:t>
      </w:r>
      <w:r w:rsidR="00F00AC9" w:rsidRPr="0093731C">
        <w:rPr>
          <w:rFonts w:ascii="仿宋" w:eastAsia="仿宋" w:hAnsi="仿宋" w:hint="eastAsia"/>
          <w:bCs/>
          <w:kern w:val="0"/>
          <w:sz w:val="28"/>
          <w:szCs w:val="28"/>
        </w:rPr>
        <w:t>。</w:t>
      </w:r>
    </w:p>
    <w:p w14:paraId="30D3CED6" w14:textId="5DC651D4" w:rsidR="006828BA" w:rsidRPr="0093731C" w:rsidRDefault="0044103F"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r w:rsidRPr="0093731C">
        <w:rPr>
          <w:rFonts w:ascii="仿宋" w:eastAsia="仿宋" w:hAnsi="仿宋" w:hint="eastAsia"/>
          <w:bCs/>
          <w:kern w:val="0"/>
          <w:sz w:val="28"/>
          <w:szCs w:val="28"/>
        </w:rPr>
        <w:t>2</w:t>
      </w:r>
      <w:r w:rsidR="00A14A90" w:rsidRPr="0093731C">
        <w:rPr>
          <w:rFonts w:ascii="仿宋" w:eastAsia="仿宋" w:hAnsi="仿宋"/>
          <w:bCs/>
          <w:kern w:val="0"/>
          <w:sz w:val="28"/>
          <w:szCs w:val="28"/>
        </w:rPr>
        <w:t>、</w:t>
      </w:r>
      <w:proofErr w:type="gramStart"/>
      <w:r w:rsidR="00A14A90" w:rsidRPr="0093731C">
        <w:rPr>
          <w:rFonts w:ascii="仿宋" w:eastAsia="仿宋" w:hAnsi="仿宋"/>
          <w:bCs/>
          <w:kern w:val="0"/>
          <w:sz w:val="28"/>
          <w:szCs w:val="28"/>
        </w:rPr>
        <w:t>物化探</w:t>
      </w:r>
      <w:r w:rsidR="00A14A90" w:rsidRPr="0093731C">
        <w:rPr>
          <w:rFonts w:ascii="仿宋" w:eastAsia="仿宋" w:hAnsi="仿宋" w:hint="eastAsia"/>
          <w:bCs/>
          <w:kern w:val="0"/>
          <w:sz w:val="28"/>
          <w:szCs w:val="28"/>
        </w:rPr>
        <w:t>等专项</w:t>
      </w:r>
      <w:proofErr w:type="gramEnd"/>
      <w:r w:rsidR="00A14A90" w:rsidRPr="0093731C">
        <w:rPr>
          <w:rFonts w:ascii="仿宋" w:eastAsia="仿宋" w:hAnsi="仿宋" w:hint="eastAsia"/>
          <w:bCs/>
          <w:kern w:val="0"/>
          <w:sz w:val="28"/>
          <w:szCs w:val="28"/>
        </w:rPr>
        <w:t>基础工作</w:t>
      </w:r>
    </w:p>
    <w:p w14:paraId="359DEB5A" w14:textId="16BDBB2D" w:rsidR="00A14A90"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w:t>
      </w:r>
      <w:r w:rsidR="00A14A90" w:rsidRPr="0093731C">
        <w:rPr>
          <w:rFonts w:ascii="仿宋" w:eastAsia="仿宋" w:hAnsi="仿宋" w:hint="eastAsia"/>
          <w:bCs/>
          <w:kern w:val="0"/>
          <w:sz w:val="28"/>
          <w:szCs w:val="28"/>
        </w:rPr>
        <w:t>1、1977</w:t>
      </w:r>
      <w:r w:rsidR="00A14A90" w:rsidRPr="0093731C">
        <w:rPr>
          <w:rFonts w:ascii="仿宋" w:eastAsia="仿宋" w:hAnsi="仿宋"/>
          <w:bCs/>
          <w:kern w:val="0"/>
          <w:sz w:val="28"/>
          <w:szCs w:val="28"/>
        </w:rPr>
        <w:t>～</w:t>
      </w:r>
      <w:r w:rsidR="00A14A90" w:rsidRPr="0093731C">
        <w:rPr>
          <w:rFonts w:ascii="仿宋" w:eastAsia="仿宋" w:hAnsi="仿宋" w:hint="eastAsia"/>
          <w:bCs/>
          <w:kern w:val="0"/>
          <w:sz w:val="28"/>
          <w:szCs w:val="28"/>
        </w:rPr>
        <w:t>1979年，00911部队进行了覆盖调查区的1∶20万水文地质调查，出版了水文地质图及水</w:t>
      </w:r>
      <w:r w:rsidR="00A02C38" w:rsidRPr="0093731C">
        <w:rPr>
          <w:rFonts w:ascii="仿宋" w:eastAsia="仿宋" w:hAnsi="仿宋" w:hint="eastAsia"/>
          <w:bCs/>
          <w:kern w:val="0"/>
          <w:sz w:val="28"/>
          <w:szCs w:val="28"/>
        </w:rPr>
        <w:t>地质</w:t>
      </w:r>
      <w:r w:rsidR="00A14A90" w:rsidRPr="0093731C">
        <w:rPr>
          <w:rFonts w:ascii="仿宋" w:eastAsia="仿宋" w:hAnsi="仿宋" w:hint="eastAsia"/>
          <w:bCs/>
          <w:kern w:val="0"/>
          <w:sz w:val="28"/>
          <w:szCs w:val="28"/>
        </w:rPr>
        <w:t>地调查报告，</w:t>
      </w:r>
      <w:r w:rsidR="00A02C38" w:rsidRPr="0093731C">
        <w:rPr>
          <w:rFonts w:ascii="仿宋" w:eastAsia="仿宋" w:hAnsi="仿宋" w:hint="eastAsia"/>
          <w:bCs/>
          <w:kern w:val="0"/>
          <w:sz w:val="28"/>
          <w:szCs w:val="28"/>
        </w:rPr>
        <w:t>为</w:t>
      </w:r>
      <w:r w:rsidR="00A14A90" w:rsidRPr="0093731C">
        <w:rPr>
          <w:rFonts w:ascii="仿宋" w:eastAsia="仿宋" w:hAnsi="仿宋" w:hint="eastAsia"/>
          <w:bCs/>
          <w:kern w:val="0"/>
          <w:sz w:val="28"/>
          <w:szCs w:val="28"/>
        </w:rPr>
        <w:t>研究中新生代地层划分、盆地演化提供了宝贵资料。</w:t>
      </w:r>
    </w:p>
    <w:p w14:paraId="5D8F017F" w14:textId="4A2E2C1D" w:rsidR="00A14A90"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w:t>
      </w:r>
      <w:r w:rsidR="00A02C38" w:rsidRPr="0093731C">
        <w:rPr>
          <w:rFonts w:ascii="仿宋" w:eastAsia="仿宋" w:hAnsi="仿宋" w:hint="eastAsia"/>
          <w:bCs/>
          <w:kern w:val="0"/>
          <w:sz w:val="28"/>
          <w:szCs w:val="28"/>
        </w:rPr>
        <w:t>2、1987</w:t>
      </w:r>
      <w:r w:rsidR="00A02C38" w:rsidRPr="0093731C">
        <w:rPr>
          <w:rFonts w:ascii="仿宋" w:eastAsia="仿宋" w:hAnsi="仿宋"/>
          <w:bCs/>
          <w:kern w:val="0"/>
          <w:sz w:val="28"/>
          <w:szCs w:val="28"/>
        </w:rPr>
        <w:t>～</w:t>
      </w:r>
      <w:r w:rsidR="00A02C38" w:rsidRPr="0093731C">
        <w:rPr>
          <w:rFonts w:ascii="仿宋" w:eastAsia="仿宋" w:hAnsi="仿宋" w:hint="eastAsia"/>
          <w:bCs/>
          <w:kern w:val="0"/>
          <w:sz w:val="28"/>
          <w:szCs w:val="28"/>
        </w:rPr>
        <w:t>1990</w:t>
      </w:r>
      <w:r w:rsidR="00CA0C9E" w:rsidRPr="0093731C">
        <w:rPr>
          <w:rFonts w:ascii="仿宋" w:eastAsia="仿宋" w:hAnsi="仿宋" w:hint="eastAsia"/>
          <w:bCs/>
          <w:kern w:val="0"/>
          <w:sz w:val="28"/>
          <w:szCs w:val="28"/>
        </w:rPr>
        <w:t>年，内蒙古</w:t>
      </w:r>
      <w:r w:rsidR="00C1331C" w:rsidRPr="0093731C">
        <w:rPr>
          <w:rFonts w:ascii="仿宋" w:eastAsia="仿宋" w:hAnsi="仿宋" w:hint="eastAsia"/>
          <w:bCs/>
          <w:kern w:val="0"/>
          <w:sz w:val="28"/>
          <w:szCs w:val="28"/>
        </w:rPr>
        <w:t>自治区</w:t>
      </w:r>
      <w:r w:rsidR="00CA0C9E" w:rsidRPr="0093731C">
        <w:rPr>
          <w:rFonts w:ascii="仿宋" w:eastAsia="仿宋" w:hAnsi="仿宋" w:hint="eastAsia"/>
          <w:bCs/>
          <w:kern w:val="0"/>
          <w:sz w:val="28"/>
          <w:szCs w:val="28"/>
        </w:rPr>
        <w:t>第一地球物理地球化学勘查院</w:t>
      </w:r>
      <w:r w:rsidR="00A02C38" w:rsidRPr="0093731C">
        <w:rPr>
          <w:rFonts w:ascii="仿宋" w:eastAsia="仿宋" w:hAnsi="仿宋" w:hint="eastAsia"/>
          <w:bCs/>
          <w:kern w:val="0"/>
          <w:sz w:val="28"/>
          <w:szCs w:val="28"/>
        </w:rPr>
        <w:t>对全区航磁、重力资料进行了专题研究，编制完成了内蒙古1∶50万航空磁力异常图和</w:t>
      </w:r>
      <w:r w:rsidR="00A02C38" w:rsidRPr="0093731C">
        <w:rPr>
          <w:rFonts w:ascii="仿宋" w:eastAsia="仿宋" w:hAnsi="仿宋" w:hint="eastAsia"/>
          <w:bCs/>
          <w:kern w:val="0"/>
          <w:sz w:val="28"/>
          <w:szCs w:val="28"/>
        </w:rPr>
        <w:lastRenderedPageBreak/>
        <w:t>1∶</w:t>
      </w:r>
      <w:proofErr w:type="gramStart"/>
      <w:r w:rsidR="00A02C38" w:rsidRPr="0093731C">
        <w:rPr>
          <w:rFonts w:ascii="仿宋" w:eastAsia="仿宋" w:hAnsi="仿宋" w:hint="eastAsia"/>
          <w:bCs/>
          <w:kern w:val="0"/>
          <w:sz w:val="28"/>
          <w:szCs w:val="28"/>
        </w:rPr>
        <w:t>100万布</w:t>
      </w:r>
      <w:proofErr w:type="gramEnd"/>
      <w:r w:rsidR="00A02C38" w:rsidRPr="0093731C">
        <w:rPr>
          <w:rFonts w:ascii="仿宋" w:eastAsia="仿宋" w:hAnsi="仿宋" w:hint="eastAsia"/>
          <w:bCs/>
          <w:kern w:val="0"/>
          <w:sz w:val="28"/>
          <w:szCs w:val="28"/>
        </w:rPr>
        <w:t>格重力异常图，编写了综合研究报告。</w:t>
      </w:r>
    </w:p>
    <w:p w14:paraId="4AB6AE86" w14:textId="5DE5DB5E" w:rsidR="00295A4C"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w:t>
      </w:r>
      <w:r w:rsidR="00314644" w:rsidRPr="0093731C">
        <w:rPr>
          <w:rFonts w:ascii="仿宋" w:eastAsia="仿宋" w:hAnsi="仿宋" w:hint="eastAsia"/>
          <w:bCs/>
          <w:kern w:val="0"/>
          <w:sz w:val="28"/>
          <w:szCs w:val="28"/>
        </w:rPr>
        <w:t>3</w:t>
      </w:r>
      <w:r w:rsidR="00295A4C" w:rsidRPr="0093731C">
        <w:rPr>
          <w:rFonts w:ascii="仿宋" w:eastAsia="仿宋" w:hAnsi="仿宋" w:hint="eastAsia"/>
          <w:bCs/>
          <w:kern w:val="0"/>
          <w:sz w:val="28"/>
          <w:szCs w:val="28"/>
        </w:rPr>
        <w:t>、</w:t>
      </w:r>
      <w:r w:rsidR="00295A4C" w:rsidRPr="0093731C">
        <w:rPr>
          <w:rFonts w:ascii="仿宋" w:eastAsia="仿宋" w:hAnsi="仿宋"/>
          <w:bCs/>
          <w:kern w:val="0"/>
          <w:sz w:val="28"/>
          <w:szCs w:val="28"/>
        </w:rPr>
        <w:t>1990</w:t>
      </w:r>
      <w:r w:rsidR="00314644" w:rsidRPr="0093731C">
        <w:rPr>
          <w:rFonts w:ascii="仿宋" w:eastAsia="仿宋" w:hAnsi="仿宋"/>
          <w:bCs/>
          <w:kern w:val="0"/>
          <w:sz w:val="28"/>
          <w:szCs w:val="28"/>
        </w:rPr>
        <w:t>～</w:t>
      </w:r>
      <w:r w:rsidR="00295A4C" w:rsidRPr="0093731C">
        <w:rPr>
          <w:rFonts w:ascii="仿宋" w:eastAsia="仿宋" w:hAnsi="仿宋"/>
          <w:bCs/>
          <w:kern w:val="0"/>
          <w:sz w:val="28"/>
          <w:szCs w:val="28"/>
        </w:rPr>
        <w:t>1993</w:t>
      </w:r>
      <w:r w:rsidR="00CA0C9E" w:rsidRPr="0093731C">
        <w:rPr>
          <w:rFonts w:ascii="仿宋" w:eastAsia="仿宋" w:hAnsi="仿宋" w:hint="eastAsia"/>
          <w:bCs/>
          <w:kern w:val="0"/>
          <w:sz w:val="28"/>
          <w:szCs w:val="28"/>
        </w:rPr>
        <w:t>年，</w:t>
      </w:r>
      <w:r w:rsidR="00295A4C" w:rsidRPr="0093731C">
        <w:rPr>
          <w:rFonts w:ascii="仿宋" w:eastAsia="仿宋" w:hAnsi="仿宋" w:hint="eastAsia"/>
          <w:bCs/>
          <w:kern w:val="0"/>
          <w:sz w:val="28"/>
          <w:szCs w:val="28"/>
        </w:rPr>
        <w:t>内蒙古</w:t>
      </w:r>
      <w:r w:rsidR="00C1331C" w:rsidRPr="0093731C">
        <w:rPr>
          <w:rFonts w:ascii="仿宋" w:eastAsia="仿宋" w:hAnsi="仿宋" w:hint="eastAsia"/>
          <w:bCs/>
          <w:kern w:val="0"/>
          <w:sz w:val="28"/>
          <w:szCs w:val="28"/>
        </w:rPr>
        <w:t>自治区</w:t>
      </w:r>
      <w:r w:rsidR="00295A4C" w:rsidRPr="0093731C">
        <w:rPr>
          <w:rFonts w:ascii="仿宋" w:eastAsia="仿宋" w:hAnsi="仿宋" w:hint="eastAsia"/>
          <w:bCs/>
          <w:kern w:val="0"/>
          <w:sz w:val="28"/>
          <w:szCs w:val="28"/>
        </w:rPr>
        <w:t>第一地球物理地球化学勘查院在该区开展了</w:t>
      </w:r>
      <w:r w:rsidR="00295A4C" w:rsidRPr="0093731C">
        <w:rPr>
          <w:rFonts w:ascii="仿宋" w:eastAsia="仿宋" w:hAnsi="仿宋"/>
          <w:bCs/>
          <w:kern w:val="0"/>
          <w:sz w:val="28"/>
          <w:szCs w:val="28"/>
        </w:rPr>
        <w:t>1</w:t>
      </w:r>
      <w:r w:rsidR="00295A4C" w:rsidRPr="0093731C">
        <w:rPr>
          <w:rFonts w:ascii="仿宋" w:eastAsia="仿宋" w:hAnsi="仿宋" w:hint="eastAsia"/>
          <w:bCs/>
          <w:kern w:val="0"/>
          <w:sz w:val="28"/>
          <w:szCs w:val="28"/>
        </w:rPr>
        <w:t>∶</w:t>
      </w:r>
      <w:r w:rsidR="00295A4C" w:rsidRPr="0093731C">
        <w:rPr>
          <w:rFonts w:ascii="仿宋" w:eastAsia="仿宋" w:hAnsi="仿宋"/>
          <w:bCs/>
          <w:kern w:val="0"/>
          <w:sz w:val="28"/>
          <w:szCs w:val="28"/>
        </w:rPr>
        <w:t>20</w:t>
      </w:r>
      <w:r w:rsidR="00295A4C" w:rsidRPr="0093731C">
        <w:rPr>
          <w:rFonts w:ascii="仿宋" w:eastAsia="仿宋" w:hAnsi="仿宋" w:hint="eastAsia"/>
          <w:bCs/>
          <w:kern w:val="0"/>
          <w:sz w:val="28"/>
          <w:szCs w:val="28"/>
        </w:rPr>
        <w:t>万水系沉积物测量，提交了</w:t>
      </w:r>
      <w:r w:rsidR="00EC4B58" w:rsidRPr="0093731C">
        <w:rPr>
          <w:rFonts w:ascii="仿宋" w:eastAsia="仿宋" w:hAnsi="仿宋" w:hint="eastAsia"/>
          <w:bCs/>
          <w:kern w:val="0"/>
          <w:sz w:val="28"/>
          <w:szCs w:val="28"/>
        </w:rPr>
        <w:t>查干敖包</w:t>
      </w:r>
      <w:r w:rsidR="00295A4C" w:rsidRPr="0093731C">
        <w:rPr>
          <w:rFonts w:ascii="仿宋" w:eastAsia="仿宋" w:hAnsi="仿宋" w:hint="eastAsia"/>
          <w:bCs/>
          <w:kern w:val="0"/>
          <w:sz w:val="28"/>
          <w:szCs w:val="28"/>
        </w:rPr>
        <w:t>幅（</w:t>
      </w:r>
      <w:r w:rsidR="00295A4C" w:rsidRPr="0093731C">
        <w:rPr>
          <w:rFonts w:ascii="仿宋" w:eastAsia="仿宋" w:hAnsi="仿宋"/>
          <w:bCs/>
          <w:kern w:val="0"/>
          <w:sz w:val="28"/>
          <w:szCs w:val="28"/>
        </w:rPr>
        <w:t>K-49-16</w:t>
      </w:r>
      <w:r w:rsidR="00295A4C" w:rsidRPr="0093731C">
        <w:rPr>
          <w:rFonts w:ascii="仿宋" w:eastAsia="仿宋" w:hAnsi="仿宋" w:hint="eastAsia"/>
          <w:bCs/>
          <w:kern w:val="0"/>
          <w:sz w:val="28"/>
          <w:szCs w:val="28"/>
        </w:rPr>
        <w:t>）、四子王旗幅（</w:t>
      </w:r>
      <w:r w:rsidR="00295A4C" w:rsidRPr="0093731C">
        <w:rPr>
          <w:rFonts w:ascii="仿宋" w:eastAsia="仿宋" w:hAnsi="仿宋"/>
          <w:bCs/>
          <w:kern w:val="0"/>
          <w:sz w:val="28"/>
          <w:szCs w:val="28"/>
        </w:rPr>
        <w:t>K-49-22</w:t>
      </w:r>
      <w:r w:rsidR="00295A4C" w:rsidRPr="0093731C">
        <w:rPr>
          <w:rFonts w:ascii="仿宋" w:eastAsia="仿宋" w:hAnsi="仿宋" w:hint="eastAsia"/>
          <w:bCs/>
          <w:kern w:val="0"/>
          <w:sz w:val="28"/>
          <w:szCs w:val="28"/>
        </w:rPr>
        <w:t>）</w:t>
      </w:r>
      <w:r w:rsidR="00295A4C" w:rsidRPr="0093731C">
        <w:rPr>
          <w:rFonts w:ascii="仿宋" w:eastAsia="仿宋" w:hAnsi="仿宋"/>
          <w:bCs/>
          <w:kern w:val="0"/>
          <w:sz w:val="28"/>
          <w:szCs w:val="28"/>
        </w:rPr>
        <w:t>1</w:t>
      </w:r>
      <w:r w:rsidR="00295A4C" w:rsidRPr="0093731C">
        <w:rPr>
          <w:rFonts w:ascii="仿宋" w:eastAsia="仿宋" w:hAnsi="仿宋" w:hint="eastAsia"/>
          <w:bCs/>
          <w:kern w:val="0"/>
          <w:sz w:val="28"/>
          <w:szCs w:val="28"/>
        </w:rPr>
        <w:t>∶</w:t>
      </w:r>
      <w:r w:rsidR="00295A4C" w:rsidRPr="0093731C">
        <w:rPr>
          <w:rFonts w:ascii="仿宋" w:eastAsia="仿宋" w:hAnsi="仿宋"/>
          <w:bCs/>
          <w:kern w:val="0"/>
          <w:sz w:val="28"/>
          <w:szCs w:val="28"/>
        </w:rPr>
        <w:t>20</w:t>
      </w:r>
      <w:r w:rsidR="00295A4C" w:rsidRPr="0093731C">
        <w:rPr>
          <w:rFonts w:ascii="仿宋" w:eastAsia="仿宋" w:hAnsi="仿宋" w:hint="eastAsia"/>
          <w:bCs/>
          <w:kern w:val="0"/>
          <w:sz w:val="28"/>
          <w:szCs w:val="28"/>
        </w:rPr>
        <w:t>万区域化探说明书，编制了工作区</w:t>
      </w:r>
      <w:r w:rsidR="00295A4C" w:rsidRPr="0093731C">
        <w:rPr>
          <w:rFonts w:ascii="仿宋" w:eastAsia="仿宋" w:hAnsi="仿宋"/>
          <w:bCs/>
          <w:kern w:val="0"/>
          <w:sz w:val="28"/>
          <w:szCs w:val="28"/>
        </w:rPr>
        <w:t>1</w:t>
      </w:r>
      <w:r w:rsidR="00295A4C" w:rsidRPr="0093731C">
        <w:rPr>
          <w:rFonts w:ascii="仿宋" w:eastAsia="仿宋" w:hAnsi="仿宋" w:hint="eastAsia"/>
          <w:bCs/>
          <w:kern w:val="0"/>
          <w:sz w:val="28"/>
          <w:szCs w:val="28"/>
        </w:rPr>
        <w:t>∶</w:t>
      </w:r>
      <w:proofErr w:type="gramStart"/>
      <w:r w:rsidR="00295A4C" w:rsidRPr="0093731C">
        <w:rPr>
          <w:rFonts w:ascii="仿宋" w:eastAsia="仿宋" w:hAnsi="仿宋"/>
          <w:bCs/>
          <w:kern w:val="0"/>
          <w:sz w:val="28"/>
          <w:szCs w:val="28"/>
        </w:rPr>
        <w:t>20</w:t>
      </w:r>
      <w:r w:rsidR="00295A4C" w:rsidRPr="0093731C">
        <w:rPr>
          <w:rFonts w:ascii="仿宋" w:eastAsia="仿宋" w:hAnsi="仿宋" w:hint="eastAsia"/>
          <w:bCs/>
          <w:kern w:val="0"/>
          <w:sz w:val="28"/>
          <w:szCs w:val="28"/>
        </w:rPr>
        <w:t>万化</w:t>
      </w:r>
      <w:proofErr w:type="gramEnd"/>
      <w:r w:rsidR="00295A4C" w:rsidRPr="0093731C">
        <w:rPr>
          <w:rFonts w:ascii="仿宋" w:eastAsia="仿宋" w:hAnsi="仿宋" w:hint="eastAsia"/>
          <w:bCs/>
          <w:kern w:val="0"/>
          <w:sz w:val="28"/>
          <w:szCs w:val="28"/>
        </w:rPr>
        <w:t>探异常图。</w:t>
      </w:r>
      <w:r w:rsidR="00E575CF" w:rsidRPr="0093731C">
        <w:rPr>
          <w:rFonts w:ascii="仿宋" w:eastAsia="仿宋" w:hAnsi="仿宋" w:hint="eastAsia"/>
          <w:bCs/>
          <w:kern w:val="0"/>
          <w:sz w:val="28"/>
          <w:szCs w:val="28"/>
        </w:rPr>
        <w:t>本次调查</w:t>
      </w:r>
      <w:proofErr w:type="gramStart"/>
      <w:r w:rsidR="00E575CF" w:rsidRPr="0093731C">
        <w:rPr>
          <w:rFonts w:ascii="仿宋" w:eastAsia="仿宋" w:hAnsi="仿宋" w:hint="eastAsia"/>
          <w:bCs/>
          <w:kern w:val="0"/>
          <w:sz w:val="28"/>
          <w:szCs w:val="28"/>
        </w:rPr>
        <w:t>评价区圈定</w:t>
      </w:r>
      <w:proofErr w:type="gramEnd"/>
      <w:r w:rsidR="00E575CF" w:rsidRPr="0093731C">
        <w:rPr>
          <w:rFonts w:ascii="仿宋" w:eastAsia="仿宋" w:hAnsi="仿宋"/>
          <w:bCs/>
          <w:kern w:val="0"/>
          <w:sz w:val="28"/>
          <w:szCs w:val="28"/>
        </w:rPr>
        <w:t>AS10、AS11、AS1</w:t>
      </w:r>
      <w:r w:rsidR="00E575CF" w:rsidRPr="0093731C">
        <w:rPr>
          <w:rFonts w:ascii="仿宋" w:eastAsia="仿宋" w:hAnsi="仿宋" w:hint="eastAsia"/>
          <w:bCs/>
          <w:kern w:val="0"/>
          <w:sz w:val="28"/>
          <w:szCs w:val="28"/>
        </w:rPr>
        <w:t>2</w:t>
      </w:r>
      <w:proofErr w:type="gramStart"/>
      <w:r w:rsidR="00E575CF" w:rsidRPr="0093731C">
        <w:rPr>
          <w:rFonts w:ascii="仿宋" w:eastAsia="仿宋" w:hAnsi="仿宋" w:hint="eastAsia"/>
          <w:bCs/>
          <w:kern w:val="0"/>
          <w:sz w:val="28"/>
          <w:szCs w:val="28"/>
        </w:rPr>
        <w:t>三</w:t>
      </w:r>
      <w:proofErr w:type="gramEnd"/>
      <w:r w:rsidR="005B1690" w:rsidRPr="0093731C">
        <w:rPr>
          <w:rFonts w:ascii="仿宋" w:eastAsia="仿宋" w:hAnsi="仿宋" w:hint="eastAsia"/>
          <w:bCs/>
          <w:kern w:val="0"/>
          <w:sz w:val="28"/>
          <w:szCs w:val="28"/>
        </w:rPr>
        <w:t>处</w:t>
      </w:r>
      <w:r w:rsidR="00E575CF" w:rsidRPr="0093731C">
        <w:rPr>
          <w:rFonts w:ascii="仿宋" w:eastAsia="仿宋" w:hAnsi="仿宋" w:hint="eastAsia"/>
          <w:bCs/>
          <w:kern w:val="0"/>
          <w:sz w:val="28"/>
          <w:szCs w:val="28"/>
        </w:rPr>
        <w:t>综合异常。</w:t>
      </w:r>
    </w:p>
    <w:p w14:paraId="2758B763" w14:textId="77D3EB1B" w:rsidR="00CA0C9E"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w:t>
      </w:r>
      <w:r w:rsidR="00DC7369" w:rsidRPr="0093731C">
        <w:rPr>
          <w:rFonts w:ascii="仿宋" w:eastAsia="仿宋" w:hAnsi="仿宋" w:hint="eastAsia"/>
          <w:bCs/>
          <w:kern w:val="0"/>
          <w:sz w:val="28"/>
          <w:szCs w:val="28"/>
        </w:rPr>
        <w:t>4</w:t>
      </w:r>
      <w:r w:rsidR="00CA0C9E" w:rsidRPr="0093731C">
        <w:rPr>
          <w:rFonts w:ascii="仿宋" w:eastAsia="仿宋" w:hAnsi="仿宋" w:hint="eastAsia"/>
          <w:bCs/>
          <w:kern w:val="0"/>
          <w:sz w:val="28"/>
          <w:szCs w:val="28"/>
        </w:rPr>
        <w:t>、</w:t>
      </w:r>
      <w:r w:rsidR="00CA0C9E" w:rsidRPr="0093731C">
        <w:rPr>
          <w:rFonts w:ascii="仿宋" w:eastAsia="仿宋" w:hAnsi="仿宋"/>
          <w:bCs/>
          <w:kern w:val="0"/>
          <w:sz w:val="28"/>
          <w:szCs w:val="28"/>
        </w:rPr>
        <w:t>1997</w:t>
      </w:r>
      <w:r w:rsidR="00314644" w:rsidRPr="0093731C">
        <w:rPr>
          <w:rFonts w:ascii="仿宋" w:eastAsia="仿宋" w:hAnsi="仿宋"/>
          <w:bCs/>
          <w:kern w:val="0"/>
          <w:sz w:val="28"/>
          <w:szCs w:val="28"/>
        </w:rPr>
        <w:t>～</w:t>
      </w:r>
      <w:r w:rsidR="00CA0C9E" w:rsidRPr="0093731C">
        <w:rPr>
          <w:rFonts w:ascii="仿宋" w:eastAsia="仿宋" w:hAnsi="仿宋"/>
          <w:bCs/>
          <w:kern w:val="0"/>
          <w:sz w:val="28"/>
          <w:szCs w:val="28"/>
        </w:rPr>
        <w:t>1998</w:t>
      </w:r>
      <w:r w:rsidR="00CA0C9E" w:rsidRPr="0093731C">
        <w:rPr>
          <w:rFonts w:ascii="仿宋" w:eastAsia="仿宋" w:hAnsi="仿宋" w:hint="eastAsia"/>
          <w:bCs/>
          <w:kern w:val="0"/>
          <w:sz w:val="28"/>
          <w:szCs w:val="28"/>
        </w:rPr>
        <w:t>年</w:t>
      </w:r>
      <w:r w:rsidR="00314644" w:rsidRPr="0093731C">
        <w:rPr>
          <w:rFonts w:ascii="仿宋" w:eastAsia="仿宋" w:hAnsi="仿宋" w:hint="eastAsia"/>
          <w:bCs/>
          <w:kern w:val="0"/>
          <w:sz w:val="28"/>
          <w:szCs w:val="28"/>
        </w:rPr>
        <w:t>，</w:t>
      </w:r>
      <w:r w:rsidR="00CA0C9E" w:rsidRPr="0093731C">
        <w:rPr>
          <w:rFonts w:ascii="仿宋" w:eastAsia="仿宋" w:hAnsi="仿宋" w:hint="eastAsia"/>
          <w:bCs/>
          <w:kern w:val="0"/>
          <w:sz w:val="28"/>
          <w:szCs w:val="28"/>
        </w:rPr>
        <w:t>内蒙古</w:t>
      </w:r>
      <w:r w:rsidR="00C1331C" w:rsidRPr="0093731C">
        <w:rPr>
          <w:rFonts w:ascii="仿宋" w:eastAsia="仿宋" w:hAnsi="仿宋" w:hint="eastAsia"/>
          <w:bCs/>
          <w:kern w:val="0"/>
          <w:sz w:val="28"/>
          <w:szCs w:val="28"/>
        </w:rPr>
        <w:t>自治区</w:t>
      </w:r>
      <w:r w:rsidR="00CA0C9E" w:rsidRPr="0093731C">
        <w:rPr>
          <w:rFonts w:ascii="仿宋" w:eastAsia="仿宋" w:hAnsi="仿宋" w:hint="eastAsia"/>
          <w:bCs/>
          <w:kern w:val="0"/>
          <w:sz w:val="28"/>
          <w:szCs w:val="28"/>
        </w:rPr>
        <w:t>第一地球物理</w:t>
      </w:r>
      <w:r w:rsidR="00655993" w:rsidRPr="0093731C">
        <w:rPr>
          <w:rFonts w:ascii="仿宋" w:eastAsia="仿宋" w:hAnsi="仿宋" w:hint="eastAsia"/>
          <w:bCs/>
          <w:kern w:val="0"/>
          <w:sz w:val="28"/>
          <w:szCs w:val="28"/>
        </w:rPr>
        <w:t>地球</w:t>
      </w:r>
      <w:r w:rsidR="00CA0C9E" w:rsidRPr="0093731C">
        <w:rPr>
          <w:rFonts w:ascii="仿宋" w:eastAsia="仿宋" w:hAnsi="仿宋" w:hint="eastAsia"/>
          <w:bCs/>
          <w:kern w:val="0"/>
          <w:sz w:val="28"/>
          <w:szCs w:val="28"/>
        </w:rPr>
        <w:t>化学勘查院进行了白云鄂博</w:t>
      </w:r>
      <w:r w:rsidR="00CA0C9E" w:rsidRPr="0093731C">
        <w:rPr>
          <w:rFonts w:ascii="仿宋" w:eastAsia="仿宋" w:hAnsi="仿宋"/>
          <w:bCs/>
          <w:kern w:val="0"/>
          <w:sz w:val="28"/>
          <w:szCs w:val="28"/>
        </w:rPr>
        <w:t>-</w:t>
      </w:r>
      <w:r w:rsidR="00CA0C9E" w:rsidRPr="0093731C">
        <w:rPr>
          <w:rFonts w:ascii="仿宋" w:eastAsia="仿宋" w:hAnsi="仿宋" w:hint="eastAsia"/>
          <w:bCs/>
          <w:kern w:val="0"/>
          <w:sz w:val="28"/>
          <w:szCs w:val="28"/>
        </w:rPr>
        <w:t>四子王旗地区</w:t>
      </w:r>
      <w:r w:rsidR="00314644" w:rsidRPr="0093731C">
        <w:rPr>
          <w:rFonts w:ascii="仿宋" w:eastAsia="仿宋" w:hAnsi="仿宋"/>
          <w:bCs/>
          <w:kern w:val="0"/>
          <w:sz w:val="28"/>
          <w:szCs w:val="28"/>
        </w:rPr>
        <w:t>[K-49-（15）下1/2、（16）下1/2、（20）、（21）、（22）幅]</w:t>
      </w:r>
      <w:r w:rsidR="00CA0C9E" w:rsidRPr="0093731C">
        <w:rPr>
          <w:rFonts w:ascii="仿宋" w:eastAsia="仿宋" w:hAnsi="仿宋"/>
          <w:bCs/>
          <w:kern w:val="0"/>
          <w:sz w:val="28"/>
          <w:szCs w:val="28"/>
        </w:rPr>
        <w:t>1</w:t>
      </w:r>
      <w:r w:rsidR="00CA0C9E" w:rsidRPr="0093731C">
        <w:rPr>
          <w:rFonts w:ascii="仿宋" w:eastAsia="仿宋" w:hAnsi="仿宋" w:hint="eastAsia"/>
          <w:bCs/>
          <w:kern w:val="0"/>
          <w:sz w:val="28"/>
          <w:szCs w:val="28"/>
        </w:rPr>
        <w:t>︰</w:t>
      </w:r>
      <w:r w:rsidR="00CA0C9E" w:rsidRPr="0093731C">
        <w:rPr>
          <w:rFonts w:ascii="仿宋" w:eastAsia="仿宋" w:hAnsi="仿宋"/>
          <w:bCs/>
          <w:kern w:val="0"/>
          <w:sz w:val="28"/>
          <w:szCs w:val="28"/>
        </w:rPr>
        <w:t>20</w:t>
      </w:r>
      <w:r w:rsidR="00CA0C9E" w:rsidRPr="0093731C">
        <w:rPr>
          <w:rFonts w:ascii="仿宋" w:eastAsia="仿宋" w:hAnsi="仿宋" w:hint="eastAsia"/>
          <w:bCs/>
          <w:kern w:val="0"/>
          <w:sz w:val="28"/>
          <w:szCs w:val="28"/>
        </w:rPr>
        <w:t>万重力测量，</w:t>
      </w:r>
      <w:r w:rsidR="00655A57" w:rsidRPr="0093731C">
        <w:rPr>
          <w:rFonts w:ascii="仿宋" w:eastAsia="仿宋" w:hAnsi="仿宋" w:hint="eastAsia"/>
          <w:bCs/>
          <w:kern w:val="0"/>
          <w:sz w:val="28"/>
          <w:szCs w:val="28"/>
        </w:rPr>
        <w:t>划分了42个地层，圈定了8处中生代断陷盆地，84处局部重力异常</w:t>
      </w:r>
      <w:r w:rsidR="00AB39C9" w:rsidRPr="0093731C">
        <w:rPr>
          <w:rFonts w:ascii="仿宋" w:eastAsia="仿宋" w:hAnsi="仿宋" w:hint="eastAsia"/>
          <w:bCs/>
          <w:kern w:val="0"/>
          <w:sz w:val="28"/>
          <w:szCs w:val="28"/>
        </w:rPr>
        <w:t>，成果资料对于研究有明显密度差异的重要隐伏地质体、断裂、盆地、结晶基底等有着重要意义</w:t>
      </w:r>
      <w:r w:rsidR="00655A57" w:rsidRPr="0093731C">
        <w:rPr>
          <w:rFonts w:ascii="仿宋" w:eastAsia="仿宋" w:hAnsi="仿宋" w:hint="eastAsia"/>
          <w:bCs/>
          <w:kern w:val="0"/>
          <w:sz w:val="28"/>
          <w:szCs w:val="28"/>
        </w:rPr>
        <w:t>。</w:t>
      </w:r>
    </w:p>
    <w:p w14:paraId="275D96A3" w14:textId="33E4F993" w:rsidR="00DC5598"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w:t>
      </w:r>
      <w:r w:rsidR="00DC7369" w:rsidRPr="0093731C">
        <w:rPr>
          <w:rFonts w:ascii="仿宋" w:eastAsia="仿宋" w:hAnsi="仿宋" w:hint="eastAsia"/>
          <w:bCs/>
          <w:kern w:val="0"/>
          <w:sz w:val="28"/>
          <w:szCs w:val="28"/>
        </w:rPr>
        <w:t>5、</w:t>
      </w:r>
      <w:r w:rsidR="00DC7369" w:rsidRPr="0093731C">
        <w:rPr>
          <w:rFonts w:ascii="仿宋" w:eastAsia="仿宋" w:hAnsi="仿宋"/>
          <w:bCs/>
          <w:kern w:val="0"/>
          <w:sz w:val="28"/>
          <w:szCs w:val="28"/>
        </w:rPr>
        <w:t>2008～2012</w:t>
      </w:r>
      <w:r w:rsidR="00DC7369" w:rsidRPr="0093731C">
        <w:rPr>
          <w:rFonts w:ascii="仿宋" w:eastAsia="仿宋" w:hAnsi="仿宋" w:hint="eastAsia"/>
          <w:bCs/>
          <w:kern w:val="0"/>
          <w:sz w:val="28"/>
          <w:szCs w:val="28"/>
        </w:rPr>
        <w:t>年，中国冶金地质总局地球物理勘查院完成了</w:t>
      </w:r>
      <w:r w:rsidR="00DC7369" w:rsidRPr="0093731C">
        <w:rPr>
          <w:rFonts w:ascii="仿宋" w:eastAsia="仿宋" w:hAnsi="仿宋"/>
          <w:bCs/>
          <w:kern w:val="0"/>
          <w:sz w:val="28"/>
          <w:szCs w:val="28"/>
        </w:rPr>
        <w:t>内蒙古四子王旗</w:t>
      </w:r>
      <w:r w:rsidR="00DC7369" w:rsidRPr="0093731C">
        <w:rPr>
          <w:rFonts w:ascii="仿宋" w:eastAsia="仿宋" w:hAnsi="仿宋" w:hint="eastAsia"/>
          <w:bCs/>
          <w:kern w:val="0"/>
          <w:sz w:val="28"/>
          <w:szCs w:val="28"/>
        </w:rPr>
        <w:t>-</w:t>
      </w:r>
      <w:r w:rsidR="00DC7369" w:rsidRPr="0093731C">
        <w:rPr>
          <w:rFonts w:ascii="仿宋" w:eastAsia="仿宋" w:hAnsi="仿宋"/>
          <w:bCs/>
          <w:kern w:val="0"/>
          <w:sz w:val="28"/>
          <w:szCs w:val="28"/>
        </w:rPr>
        <w:t>土默特右旗一带1</w:t>
      </w:r>
      <w:r w:rsidR="00DC7369" w:rsidRPr="0093731C">
        <w:rPr>
          <w:rFonts w:ascii="仿宋" w:eastAsia="仿宋" w:hAnsi="仿宋" w:hint="eastAsia"/>
          <w:bCs/>
          <w:kern w:val="0"/>
          <w:sz w:val="28"/>
          <w:szCs w:val="28"/>
        </w:rPr>
        <w:t>∶</w:t>
      </w:r>
      <w:r w:rsidR="00DC7369" w:rsidRPr="0093731C">
        <w:rPr>
          <w:rFonts w:ascii="仿宋" w:eastAsia="仿宋" w:hAnsi="仿宋"/>
          <w:bCs/>
          <w:kern w:val="0"/>
          <w:sz w:val="28"/>
          <w:szCs w:val="28"/>
        </w:rPr>
        <w:t>5万航空磁法、伽玛能谱测量</w:t>
      </w:r>
      <w:r w:rsidR="00AE3A31" w:rsidRPr="0093731C">
        <w:rPr>
          <w:rFonts w:ascii="仿宋" w:eastAsia="仿宋" w:hAnsi="仿宋" w:hint="eastAsia"/>
          <w:bCs/>
          <w:kern w:val="0"/>
          <w:sz w:val="28"/>
          <w:szCs w:val="28"/>
        </w:rPr>
        <w:t>，</w:t>
      </w:r>
      <w:r w:rsidR="00DC7369" w:rsidRPr="0093731C">
        <w:rPr>
          <w:rFonts w:ascii="仿宋" w:eastAsia="仿宋" w:hAnsi="仿宋" w:hint="eastAsia"/>
          <w:bCs/>
          <w:kern w:val="0"/>
          <w:sz w:val="28"/>
          <w:szCs w:val="28"/>
        </w:rPr>
        <w:t>提交了成果报告。选编出378处局部异常，对重</w:t>
      </w:r>
      <w:proofErr w:type="gramStart"/>
      <w:r w:rsidR="00DC7369" w:rsidRPr="0093731C">
        <w:rPr>
          <w:rFonts w:ascii="仿宋" w:eastAsia="仿宋" w:hAnsi="仿宋" w:hint="eastAsia"/>
          <w:bCs/>
          <w:kern w:val="0"/>
          <w:sz w:val="28"/>
          <w:szCs w:val="28"/>
        </w:rPr>
        <w:t>要航磁异常</w:t>
      </w:r>
      <w:proofErr w:type="gramEnd"/>
      <w:r w:rsidR="00DC7369" w:rsidRPr="0093731C">
        <w:rPr>
          <w:rFonts w:ascii="仿宋" w:eastAsia="仿宋" w:hAnsi="仿宋" w:hint="eastAsia"/>
          <w:bCs/>
          <w:kern w:val="0"/>
          <w:sz w:val="28"/>
          <w:szCs w:val="28"/>
        </w:rPr>
        <w:t>进行查证153处，划分出各类断裂38条，圈出火山岩分布范围及侵入岩体57处</w:t>
      </w:r>
      <w:r w:rsidR="00F57E82" w:rsidRPr="0093731C">
        <w:rPr>
          <w:rFonts w:ascii="仿宋" w:eastAsia="仿宋" w:hAnsi="仿宋" w:hint="eastAsia"/>
          <w:bCs/>
          <w:kern w:val="0"/>
          <w:sz w:val="28"/>
          <w:szCs w:val="28"/>
        </w:rPr>
        <w:t>（</w:t>
      </w:r>
      <w:proofErr w:type="gramStart"/>
      <w:r w:rsidR="00F57E82" w:rsidRPr="0093731C">
        <w:rPr>
          <w:rFonts w:ascii="仿宋" w:eastAsia="仿宋" w:hAnsi="仿宋" w:hint="eastAsia"/>
          <w:bCs/>
          <w:kern w:val="0"/>
          <w:sz w:val="28"/>
          <w:szCs w:val="28"/>
        </w:rPr>
        <w:t>个</w:t>
      </w:r>
      <w:proofErr w:type="gramEnd"/>
      <w:r w:rsidR="00F57E82" w:rsidRPr="0093731C">
        <w:rPr>
          <w:rFonts w:ascii="仿宋" w:eastAsia="仿宋" w:hAnsi="仿宋" w:hint="eastAsia"/>
          <w:bCs/>
          <w:kern w:val="0"/>
          <w:sz w:val="28"/>
          <w:szCs w:val="28"/>
        </w:rPr>
        <w:t>）</w:t>
      </w:r>
      <w:r w:rsidR="00DC7369" w:rsidRPr="0093731C">
        <w:rPr>
          <w:rFonts w:ascii="仿宋" w:eastAsia="仿宋" w:hAnsi="仿宋" w:hint="eastAsia"/>
          <w:bCs/>
          <w:kern w:val="0"/>
          <w:sz w:val="28"/>
          <w:szCs w:val="28"/>
        </w:rPr>
        <w:t>。</w:t>
      </w:r>
    </w:p>
    <w:p w14:paraId="602822CE" w14:textId="5C3D88D1" w:rsidR="00AE3A31"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w:t>
      </w:r>
      <w:r w:rsidR="00AE3A31" w:rsidRPr="0093731C">
        <w:rPr>
          <w:rFonts w:ascii="仿宋" w:eastAsia="仿宋" w:hAnsi="仿宋" w:hint="eastAsia"/>
          <w:bCs/>
          <w:kern w:val="0"/>
          <w:sz w:val="28"/>
          <w:szCs w:val="28"/>
        </w:rPr>
        <w:t>6、2012年，中国国土资源航空物探遥感中心提交</w:t>
      </w:r>
      <w:r w:rsidR="00CF5E73" w:rsidRPr="0093731C">
        <w:rPr>
          <w:rFonts w:ascii="仿宋" w:eastAsia="仿宋" w:hAnsi="仿宋" w:hint="eastAsia"/>
          <w:bCs/>
          <w:kern w:val="0"/>
          <w:sz w:val="28"/>
          <w:szCs w:val="28"/>
        </w:rPr>
        <w:t>了</w:t>
      </w:r>
      <w:r w:rsidR="00AE3A31" w:rsidRPr="0093731C">
        <w:rPr>
          <w:rFonts w:ascii="仿宋" w:eastAsia="仿宋" w:hAnsi="仿宋" w:hint="eastAsia"/>
          <w:bCs/>
          <w:kern w:val="0"/>
          <w:sz w:val="28"/>
          <w:szCs w:val="28"/>
        </w:rPr>
        <w:t>《内蒙古自治区石板井、白乃庙、得耳布尔等地区1︰5万航空物探资料处理与异常查证成果报告》</w:t>
      </w:r>
      <w:r w:rsidR="00CF5E73" w:rsidRPr="0093731C">
        <w:rPr>
          <w:rFonts w:ascii="仿宋" w:eastAsia="仿宋" w:hAnsi="仿宋" w:hint="eastAsia"/>
          <w:bCs/>
          <w:kern w:val="0"/>
          <w:sz w:val="28"/>
          <w:szCs w:val="28"/>
        </w:rPr>
        <w:t>，</w:t>
      </w:r>
      <w:r w:rsidR="00AE3A31" w:rsidRPr="0093731C">
        <w:rPr>
          <w:rFonts w:ascii="仿宋" w:eastAsia="仿宋" w:hAnsi="仿宋" w:hint="eastAsia"/>
          <w:bCs/>
          <w:kern w:val="0"/>
          <w:sz w:val="28"/>
          <w:szCs w:val="28"/>
        </w:rPr>
        <w:t>提供了寻找与基性、超基性岩有关的铜镍矿床以及与白乃庙铜矿</w:t>
      </w:r>
      <w:proofErr w:type="gramStart"/>
      <w:r w:rsidR="00AE3A31" w:rsidRPr="0093731C">
        <w:rPr>
          <w:rFonts w:ascii="仿宋" w:eastAsia="仿宋" w:hAnsi="仿宋" w:hint="eastAsia"/>
          <w:bCs/>
          <w:kern w:val="0"/>
          <w:sz w:val="28"/>
          <w:szCs w:val="28"/>
        </w:rPr>
        <w:t>类似铜金</w:t>
      </w:r>
      <w:proofErr w:type="gramEnd"/>
      <w:r w:rsidR="00AE3A31" w:rsidRPr="0093731C">
        <w:rPr>
          <w:rFonts w:ascii="仿宋" w:eastAsia="仿宋" w:hAnsi="仿宋" w:hint="eastAsia"/>
          <w:bCs/>
          <w:kern w:val="0"/>
          <w:sz w:val="28"/>
          <w:szCs w:val="28"/>
        </w:rPr>
        <w:t>矿床</w:t>
      </w:r>
      <w:r w:rsidR="00CF5E73" w:rsidRPr="0093731C">
        <w:rPr>
          <w:rFonts w:ascii="仿宋" w:eastAsia="仿宋" w:hAnsi="仿宋" w:hint="eastAsia"/>
          <w:bCs/>
          <w:kern w:val="0"/>
          <w:sz w:val="28"/>
          <w:szCs w:val="28"/>
        </w:rPr>
        <w:t>的</w:t>
      </w:r>
      <w:r w:rsidR="00AE3A31" w:rsidRPr="0093731C">
        <w:rPr>
          <w:rFonts w:ascii="仿宋" w:eastAsia="仿宋" w:hAnsi="仿宋" w:hint="eastAsia"/>
          <w:bCs/>
          <w:kern w:val="0"/>
          <w:sz w:val="28"/>
          <w:szCs w:val="28"/>
        </w:rPr>
        <w:t>有利线索。</w:t>
      </w:r>
    </w:p>
    <w:p w14:paraId="0BD95179" w14:textId="5CC23BAE" w:rsidR="006B26D8" w:rsidRPr="0093731C" w:rsidRDefault="0044103F"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bookmarkStart w:id="48" w:name="_Toc159492194"/>
      <w:bookmarkEnd w:id="46"/>
      <w:r w:rsidRPr="0093731C">
        <w:rPr>
          <w:rFonts w:ascii="仿宋" w:eastAsia="仿宋" w:hAnsi="仿宋" w:hint="eastAsia"/>
          <w:bCs/>
          <w:kern w:val="0"/>
          <w:sz w:val="28"/>
          <w:szCs w:val="28"/>
        </w:rPr>
        <w:t>3</w:t>
      </w:r>
      <w:r w:rsidR="00D70F49" w:rsidRPr="0093731C">
        <w:rPr>
          <w:rFonts w:ascii="仿宋" w:eastAsia="仿宋" w:hAnsi="仿宋"/>
          <w:bCs/>
          <w:kern w:val="0"/>
          <w:sz w:val="28"/>
          <w:szCs w:val="28"/>
        </w:rPr>
        <w:t>、以往矿产</w:t>
      </w:r>
      <w:bookmarkEnd w:id="48"/>
      <w:r w:rsidR="00056903" w:rsidRPr="0093731C">
        <w:rPr>
          <w:rFonts w:ascii="仿宋" w:eastAsia="仿宋" w:hAnsi="仿宋" w:hint="eastAsia"/>
          <w:bCs/>
          <w:kern w:val="0"/>
          <w:sz w:val="28"/>
          <w:szCs w:val="28"/>
        </w:rPr>
        <w:t>勘查工作</w:t>
      </w:r>
    </w:p>
    <w:p w14:paraId="3CB608EC" w14:textId="01B78AA3" w:rsidR="00056903"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3.</w:t>
      </w:r>
      <w:r w:rsidR="00056903" w:rsidRPr="0093731C">
        <w:rPr>
          <w:rFonts w:ascii="仿宋" w:eastAsia="仿宋" w:hAnsi="仿宋"/>
          <w:bCs/>
          <w:kern w:val="0"/>
          <w:sz w:val="28"/>
          <w:szCs w:val="28"/>
        </w:rPr>
        <w:t>1、196</w:t>
      </w:r>
      <w:r w:rsidR="006C4A14" w:rsidRPr="0093731C">
        <w:rPr>
          <w:rFonts w:ascii="仿宋" w:eastAsia="仿宋" w:hAnsi="仿宋" w:hint="eastAsia"/>
          <w:bCs/>
          <w:kern w:val="0"/>
          <w:sz w:val="28"/>
          <w:szCs w:val="28"/>
        </w:rPr>
        <w:t>1</w:t>
      </w:r>
      <w:r w:rsidR="00056903" w:rsidRPr="0093731C">
        <w:rPr>
          <w:rFonts w:ascii="仿宋" w:eastAsia="仿宋" w:hAnsi="仿宋"/>
          <w:bCs/>
          <w:kern w:val="0"/>
          <w:sz w:val="28"/>
          <w:szCs w:val="28"/>
        </w:rPr>
        <w:t>年，内蒙</w:t>
      </w:r>
      <w:r w:rsidR="006C4A14" w:rsidRPr="0093731C">
        <w:rPr>
          <w:rFonts w:ascii="仿宋" w:eastAsia="仿宋" w:hAnsi="仿宋" w:hint="eastAsia"/>
          <w:bCs/>
          <w:kern w:val="0"/>
          <w:sz w:val="28"/>
          <w:szCs w:val="28"/>
        </w:rPr>
        <w:t>古</w:t>
      </w:r>
      <w:r w:rsidR="00C1331C" w:rsidRPr="0093731C">
        <w:rPr>
          <w:rFonts w:ascii="仿宋" w:eastAsia="仿宋" w:hAnsi="仿宋" w:hint="eastAsia"/>
          <w:bCs/>
          <w:kern w:val="0"/>
          <w:sz w:val="28"/>
          <w:szCs w:val="28"/>
        </w:rPr>
        <w:t>自治区</w:t>
      </w:r>
      <w:r w:rsidR="00056903" w:rsidRPr="0093731C">
        <w:rPr>
          <w:rFonts w:ascii="仿宋" w:eastAsia="仿宋" w:hAnsi="仿宋"/>
          <w:bCs/>
          <w:kern w:val="0"/>
          <w:sz w:val="28"/>
          <w:szCs w:val="28"/>
        </w:rPr>
        <w:t>地质局204地质队</w:t>
      </w:r>
      <w:r w:rsidR="006C4A14" w:rsidRPr="0093731C">
        <w:rPr>
          <w:rFonts w:ascii="仿宋" w:eastAsia="仿宋" w:hAnsi="仿宋" w:hint="eastAsia"/>
          <w:bCs/>
          <w:kern w:val="0"/>
          <w:sz w:val="28"/>
          <w:szCs w:val="28"/>
        </w:rPr>
        <w:t>递</w:t>
      </w:r>
      <w:r w:rsidR="00056903" w:rsidRPr="0093731C">
        <w:rPr>
          <w:rFonts w:ascii="仿宋" w:eastAsia="仿宋" w:hAnsi="仿宋"/>
          <w:bCs/>
          <w:kern w:val="0"/>
          <w:sz w:val="28"/>
          <w:szCs w:val="28"/>
        </w:rPr>
        <w:t>交了四子王旗小南山铜镍矿工作报告和1961年补充报告，求得C2级储量</w:t>
      </w:r>
      <w:r w:rsidR="008940AF" w:rsidRPr="0093731C">
        <w:rPr>
          <w:rFonts w:ascii="仿宋" w:eastAsia="仿宋" w:hAnsi="仿宋" w:hint="eastAsia"/>
          <w:bCs/>
          <w:kern w:val="0"/>
          <w:sz w:val="28"/>
          <w:szCs w:val="28"/>
        </w:rPr>
        <w:t>：</w:t>
      </w:r>
      <w:r w:rsidR="00056903" w:rsidRPr="0093731C">
        <w:rPr>
          <w:rFonts w:ascii="仿宋" w:eastAsia="仿宋" w:hAnsi="仿宋"/>
          <w:bCs/>
          <w:kern w:val="0"/>
          <w:sz w:val="28"/>
          <w:szCs w:val="28"/>
        </w:rPr>
        <w:t>镍1274t，铜910t；表外储量，镍1257t，铜547t。</w:t>
      </w:r>
      <w:r w:rsidR="00F714FB" w:rsidRPr="0093731C">
        <w:rPr>
          <w:rFonts w:ascii="仿宋" w:eastAsia="仿宋" w:hAnsi="仿宋"/>
          <w:bCs/>
          <w:kern w:val="0"/>
          <w:sz w:val="28"/>
          <w:szCs w:val="28"/>
        </w:rPr>
        <w:t>～</w:t>
      </w:r>
      <w:r w:rsidR="00056903" w:rsidRPr="0093731C">
        <w:rPr>
          <w:rFonts w:ascii="仿宋" w:eastAsia="仿宋" w:hAnsi="仿宋"/>
          <w:bCs/>
          <w:kern w:val="0"/>
          <w:sz w:val="28"/>
          <w:szCs w:val="28"/>
        </w:rPr>
        <w:t>1965年，内蒙</w:t>
      </w:r>
      <w:r w:rsidR="006C4A14" w:rsidRPr="0093731C">
        <w:rPr>
          <w:rFonts w:ascii="仿宋" w:eastAsia="仿宋" w:hAnsi="仿宋" w:hint="eastAsia"/>
          <w:bCs/>
          <w:kern w:val="0"/>
          <w:sz w:val="28"/>
          <w:szCs w:val="28"/>
        </w:rPr>
        <w:t>古</w:t>
      </w:r>
      <w:r w:rsidR="00C1331C" w:rsidRPr="0093731C">
        <w:rPr>
          <w:rFonts w:ascii="仿宋" w:eastAsia="仿宋" w:hAnsi="仿宋" w:hint="eastAsia"/>
          <w:bCs/>
          <w:kern w:val="0"/>
          <w:sz w:val="28"/>
          <w:szCs w:val="28"/>
        </w:rPr>
        <w:t>自治区</w:t>
      </w:r>
      <w:r w:rsidR="00056903" w:rsidRPr="0093731C">
        <w:rPr>
          <w:rFonts w:ascii="仿宋" w:eastAsia="仿宋" w:hAnsi="仿宋"/>
          <w:bCs/>
          <w:kern w:val="0"/>
          <w:sz w:val="28"/>
          <w:szCs w:val="28"/>
        </w:rPr>
        <w:t>地质局物探大队在内蒙古乌盟黄花滩</w:t>
      </w:r>
      <w:r w:rsidR="006C4A14" w:rsidRPr="0093731C">
        <w:rPr>
          <w:rFonts w:ascii="仿宋" w:eastAsia="仿宋" w:hAnsi="仿宋" w:hint="eastAsia"/>
          <w:bCs/>
          <w:kern w:val="0"/>
          <w:sz w:val="28"/>
          <w:szCs w:val="28"/>
        </w:rPr>
        <w:t>-</w:t>
      </w:r>
      <w:r w:rsidR="00056903" w:rsidRPr="0093731C">
        <w:rPr>
          <w:rFonts w:ascii="仿宋" w:eastAsia="仿宋" w:hAnsi="仿宋"/>
          <w:bCs/>
          <w:kern w:val="0"/>
          <w:sz w:val="28"/>
          <w:szCs w:val="28"/>
        </w:rPr>
        <w:t>小南山一带开展了铜镍矿物化探普查工作，应用物化</w:t>
      </w:r>
      <w:proofErr w:type="gramStart"/>
      <w:r w:rsidR="00056903" w:rsidRPr="0093731C">
        <w:rPr>
          <w:rFonts w:ascii="仿宋" w:eastAsia="仿宋" w:hAnsi="仿宋"/>
          <w:bCs/>
          <w:kern w:val="0"/>
          <w:sz w:val="28"/>
          <w:szCs w:val="28"/>
        </w:rPr>
        <w:t>探方法</w:t>
      </w:r>
      <w:proofErr w:type="gramEnd"/>
      <w:r w:rsidR="00056903" w:rsidRPr="0093731C">
        <w:rPr>
          <w:rFonts w:ascii="仿宋" w:eastAsia="仿宋" w:hAnsi="仿宋"/>
          <w:bCs/>
          <w:kern w:val="0"/>
          <w:sz w:val="28"/>
          <w:szCs w:val="28"/>
        </w:rPr>
        <w:t>圈定</w:t>
      </w:r>
      <w:r w:rsidR="006C4A14" w:rsidRPr="0093731C">
        <w:rPr>
          <w:rFonts w:ascii="仿宋" w:eastAsia="仿宋" w:hAnsi="仿宋" w:hint="eastAsia"/>
          <w:bCs/>
          <w:kern w:val="0"/>
          <w:sz w:val="28"/>
          <w:szCs w:val="28"/>
        </w:rPr>
        <w:t>了</w:t>
      </w:r>
      <w:r w:rsidR="00056903" w:rsidRPr="0093731C">
        <w:rPr>
          <w:rFonts w:ascii="仿宋" w:eastAsia="仿宋" w:hAnsi="仿宋"/>
          <w:bCs/>
          <w:kern w:val="0"/>
          <w:sz w:val="28"/>
          <w:szCs w:val="28"/>
        </w:rPr>
        <w:t>具磁性的中基性岩。1974年，内蒙古</w:t>
      </w:r>
      <w:r w:rsidR="00C1331C" w:rsidRPr="0093731C">
        <w:rPr>
          <w:rFonts w:ascii="仿宋" w:eastAsia="仿宋" w:hAnsi="仿宋" w:hint="eastAsia"/>
          <w:bCs/>
          <w:kern w:val="0"/>
          <w:sz w:val="28"/>
          <w:szCs w:val="28"/>
        </w:rPr>
        <w:t>自治区</w:t>
      </w:r>
      <w:r w:rsidR="00056903" w:rsidRPr="0093731C">
        <w:rPr>
          <w:rFonts w:ascii="仿宋" w:eastAsia="仿宋" w:hAnsi="仿宋"/>
          <w:bCs/>
          <w:kern w:val="0"/>
          <w:sz w:val="28"/>
          <w:szCs w:val="28"/>
        </w:rPr>
        <w:t>103地质队递交</w:t>
      </w:r>
      <w:r w:rsidR="00D32C8F" w:rsidRPr="0093731C">
        <w:rPr>
          <w:rFonts w:ascii="仿宋" w:eastAsia="仿宋" w:hAnsi="仿宋" w:hint="eastAsia"/>
          <w:bCs/>
          <w:kern w:val="0"/>
          <w:sz w:val="28"/>
          <w:szCs w:val="28"/>
        </w:rPr>
        <w:t>了</w:t>
      </w:r>
      <w:r w:rsidR="00056903" w:rsidRPr="0093731C">
        <w:rPr>
          <w:rFonts w:ascii="仿宋" w:eastAsia="仿宋" w:hAnsi="仿宋"/>
          <w:bCs/>
          <w:kern w:val="0"/>
          <w:sz w:val="28"/>
          <w:szCs w:val="28"/>
        </w:rPr>
        <w:t>四子王旗小南山铜镍矿综合勘探报告，基本查明小南山铜镍硫化物多金属矿床</w:t>
      </w:r>
      <w:r w:rsidR="006C4A14" w:rsidRPr="0093731C">
        <w:rPr>
          <w:rFonts w:ascii="仿宋" w:eastAsia="仿宋" w:hAnsi="仿宋" w:hint="eastAsia"/>
          <w:bCs/>
          <w:kern w:val="0"/>
          <w:sz w:val="28"/>
          <w:szCs w:val="28"/>
        </w:rPr>
        <w:t>属</w:t>
      </w:r>
      <w:proofErr w:type="gramStart"/>
      <w:r w:rsidR="00056903" w:rsidRPr="0093731C">
        <w:rPr>
          <w:rFonts w:ascii="仿宋" w:eastAsia="仿宋" w:hAnsi="仿宋"/>
          <w:bCs/>
          <w:kern w:val="0"/>
          <w:sz w:val="28"/>
          <w:szCs w:val="28"/>
        </w:rPr>
        <w:t>岩浆熔离</w:t>
      </w:r>
      <w:proofErr w:type="gramEnd"/>
      <w:r w:rsidR="006C4A14" w:rsidRPr="0093731C">
        <w:rPr>
          <w:rFonts w:ascii="仿宋" w:eastAsia="仿宋" w:hAnsi="仿宋" w:hint="eastAsia"/>
          <w:bCs/>
          <w:kern w:val="0"/>
          <w:sz w:val="28"/>
          <w:szCs w:val="28"/>
        </w:rPr>
        <w:t>-</w:t>
      </w:r>
      <w:r w:rsidR="00056903" w:rsidRPr="0093731C">
        <w:rPr>
          <w:rFonts w:ascii="仿宋" w:eastAsia="仿宋" w:hAnsi="仿宋"/>
          <w:bCs/>
          <w:kern w:val="0"/>
          <w:sz w:val="28"/>
          <w:szCs w:val="28"/>
        </w:rPr>
        <w:t>热液交</w:t>
      </w:r>
      <w:r w:rsidR="00056903" w:rsidRPr="0093731C">
        <w:rPr>
          <w:rFonts w:ascii="仿宋" w:eastAsia="仿宋" w:hAnsi="仿宋"/>
          <w:bCs/>
          <w:kern w:val="0"/>
          <w:sz w:val="28"/>
          <w:szCs w:val="28"/>
        </w:rPr>
        <w:lastRenderedPageBreak/>
        <w:t>代</w:t>
      </w:r>
      <w:r w:rsidR="006C4A14" w:rsidRPr="0093731C">
        <w:rPr>
          <w:rFonts w:ascii="仿宋" w:eastAsia="仿宋" w:hAnsi="仿宋" w:hint="eastAsia"/>
          <w:bCs/>
          <w:kern w:val="0"/>
          <w:sz w:val="28"/>
          <w:szCs w:val="28"/>
        </w:rPr>
        <w:t>型</w:t>
      </w:r>
      <w:r w:rsidR="00056903" w:rsidRPr="0093731C">
        <w:rPr>
          <w:rFonts w:ascii="仿宋" w:eastAsia="仿宋" w:hAnsi="仿宋"/>
          <w:bCs/>
          <w:kern w:val="0"/>
          <w:sz w:val="28"/>
          <w:szCs w:val="28"/>
        </w:rPr>
        <w:t>矿床，含矿母岩为辉长岩。岩体侵入白云鄂博群中，矿体主要</w:t>
      </w:r>
      <w:proofErr w:type="gramStart"/>
      <w:r w:rsidR="00056903" w:rsidRPr="0093731C">
        <w:rPr>
          <w:rFonts w:ascii="仿宋" w:eastAsia="仿宋" w:hAnsi="仿宋"/>
          <w:bCs/>
          <w:kern w:val="0"/>
          <w:sz w:val="28"/>
          <w:szCs w:val="28"/>
        </w:rPr>
        <w:t>赋存在</w:t>
      </w:r>
      <w:r w:rsidR="006C4A14" w:rsidRPr="0093731C">
        <w:rPr>
          <w:rFonts w:ascii="仿宋" w:eastAsia="仿宋" w:hAnsi="仿宋" w:hint="eastAsia"/>
          <w:bCs/>
          <w:kern w:val="0"/>
          <w:sz w:val="28"/>
          <w:szCs w:val="28"/>
        </w:rPr>
        <w:t>Ⅱ</w:t>
      </w:r>
      <w:proofErr w:type="gramEnd"/>
      <w:r w:rsidR="00056903" w:rsidRPr="0093731C">
        <w:rPr>
          <w:rFonts w:ascii="仿宋" w:eastAsia="仿宋" w:hAnsi="仿宋"/>
          <w:bCs/>
          <w:kern w:val="0"/>
          <w:sz w:val="28"/>
          <w:szCs w:val="28"/>
        </w:rPr>
        <w:t>号岩体底盘及其外接触带。2004～2005年，内蒙古华域地质矿产勘查有限责任公司在前人工作基础上在小南山铜镍矿开展</w:t>
      </w:r>
      <w:r w:rsidR="00F714FB" w:rsidRPr="0093731C">
        <w:rPr>
          <w:rFonts w:ascii="仿宋" w:eastAsia="仿宋" w:hAnsi="仿宋" w:hint="eastAsia"/>
          <w:bCs/>
          <w:kern w:val="0"/>
          <w:sz w:val="28"/>
          <w:szCs w:val="28"/>
        </w:rPr>
        <w:t>了</w:t>
      </w:r>
      <w:r w:rsidR="00056903" w:rsidRPr="0093731C">
        <w:rPr>
          <w:rFonts w:ascii="仿宋" w:eastAsia="仿宋" w:hAnsi="仿宋"/>
          <w:bCs/>
          <w:kern w:val="0"/>
          <w:sz w:val="28"/>
          <w:szCs w:val="28"/>
        </w:rPr>
        <w:t>以物探为主的地质普查找矿工作</w:t>
      </w:r>
      <w:r w:rsidR="00F714FB" w:rsidRPr="0093731C">
        <w:rPr>
          <w:rFonts w:ascii="仿宋" w:eastAsia="仿宋" w:hAnsi="仿宋" w:hint="eastAsia"/>
          <w:bCs/>
          <w:kern w:val="0"/>
          <w:sz w:val="28"/>
          <w:szCs w:val="28"/>
        </w:rPr>
        <w:t>。</w:t>
      </w:r>
      <w:r w:rsidR="00056903" w:rsidRPr="0093731C">
        <w:rPr>
          <w:rFonts w:ascii="仿宋" w:eastAsia="仿宋" w:hAnsi="仿宋"/>
          <w:bCs/>
          <w:kern w:val="0"/>
          <w:sz w:val="28"/>
          <w:szCs w:val="28"/>
        </w:rPr>
        <w:t>圈定了4处异常</w:t>
      </w:r>
      <w:r w:rsidR="00F714FB" w:rsidRPr="0093731C">
        <w:rPr>
          <w:rFonts w:ascii="仿宋" w:eastAsia="仿宋" w:hAnsi="仿宋" w:hint="eastAsia"/>
          <w:bCs/>
          <w:kern w:val="0"/>
          <w:sz w:val="28"/>
          <w:szCs w:val="28"/>
        </w:rPr>
        <w:t>，</w:t>
      </w:r>
      <w:r w:rsidR="00056903" w:rsidRPr="0093731C">
        <w:rPr>
          <w:rFonts w:ascii="仿宋" w:eastAsia="仿宋" w:hAnsi="仿宋"/>
          <w:bCs/>
          <w:kern w:val="0"/>
          <w:sz w:val="28"/>
          <w:szCs w:val="28"/>
        </w:rPr>
        <w:t>小南山铜镍矿产于华力西期基性岩体中，化探异常、电法异常</w:t>
      </w:r>
      <w:r w:rsidR="00F714FB" w:rsidRPr="0093731C">
        <w:rPr>
          <w:rFonts w:ascii="仿宋" w:eastAsia="仿宋" w:hAnsi="仿宋" w:hint="eastAsia"/>
          <w:bCs/>
          <w:kern w:val="0"/>
          <w:sz w:val="28"/>
          <w:szCs w:val="28"/>
        </w:rPr>
        <w:t>、</w:t>
      </w:r>
      <w:r w:rsidR="00056903" w:rsidRPr="0093731C">
        <w:rPr>
          <w:rFonts w:ascii="仿宋" w:eastAsia="仿宋" w:hAnsi="仿宋"/>
          <w:bCs/>
          <w:kern w:val="0"/>
          <w:sz w:val="28"/>
          <w:szCs w:val="28"/>
        </w:rPr>
        <w:t>磁法异常</w:t>
      </w:r>
      <w:r w:rsidR="00F714FB" w:rsidRPr="0093731C">
        <w:rPr>
          <w:rFonts w:ascii="仿宋" w:eastAsia="仿宋" w:hAnsi="仿宋" w:hint="eastAsia"/>
          <w:bCs/>
          <w:kern w:val="0"/>
          <w:sz w:val="28"/>
          <w:szCs w:val="28"/>
        </w:rPr>
        <w:t>较</w:t>
      </w:r>
      <w:r w:rsidR="00056903" w:rsidRPr="0093731C">
        <w:rPr>
          <w:rFonts w:ascii="仿宋" w:eastAsia="仿宋" w:hAnsi="仿宋"/>
          <w:bCs/>
          <w:kern w:val="0"/>
          <w:sz w:val="28"/>
          <w:szCs w:val="28"/>
        </w:rPr>
        <w:t>吻合。</w:t>
      </w:r>
    </w:p>
    <w:p w14:paraId="2C9CEFC3" w14:textId="1B0B9F58" w:rsidR="004C4048" w:rsidRPr="0093731C" w:rsidRDefault="0044103F" w:rsidP="00360AD9">
      <w:pPr>
        <w:widowControl w:val="0"/>
        <w:wordWrap w:val="0"/>
        <w:adjustRightInd w:val="0"/>
        <w:snapToGrid w:val="0"/>
        <w:spacing w:line="360" w:lineRule="auto"/>
        <w:ind w:firstLineChars="200" w:firstLine="560"/>
        <w:rPr>
          <w:rFonts w:ascii="仿宋" w:eastAsia="仿宋" w:hAnsi="仿宋" w:hint="eastAsia"/>
          <w:sz w:val="28"/>
          <w:szCs w:val="28"/>
          <w:lang w:bidi="ar"/>
        </w:rPr>
      </w:pPr>
      <w:r w:rsidRPr="0093731C">
        <w:rPr>
          <w:rFonts w:ascii="仿宋" w:eastAsia="仿宋" w:hAnsi="仿宋" w:hint="eastAsia"/>
          <w:bCs/>
          <w:kern w:val="0"/>
          <w:sz w:val="28"/>
          <w:szCs w:val="28"/>
        </w:rPr>
        <w:t>3.</w:t>
      </w:r>
      <w:r w:rsidR="00DA6295" w:rsidRPr="0093731C">
        <w:rPr>
          <w:rFonts w:ascii="仿宋" w:eastAsia="仿宋" w:hAnsi="仿宋" w:hint="eastAsia"/>
          <w:bCs/>
          <w:kern w:val="0"/>
          <w:sz w:val="28"/>
          <w:szCs w:val="28"/>
        </w:rPr>
        <w:t>2、</w:t>
      </w:r>
      <w:r w:rsidR="00781291" w:rsidRPr="0093731C">
        <w:rPr>
          <w:rFonts w:ascii="仿宋" w:eastAsia="仿宋" w:hAnsi="仿宋" w:hint="eastAsia"/>
          <w:bCs/>
          <w:kern w:val="0"/>
          <w:sz w:val="28"/>
          <w:szCs w:val="28"/>
        </w:rPr>
        <w:t>2007</w:t>
      </w:r>
      <w:r w:rsidR="00781291" w:rsidRPr="0093731C">
        <w:rPr>
          <w:rFonts w:ascii="仿宋" w:eastAsia="仿宋" w:hAnsi="仿宋"/>
          <w:bCs/>
          <w:kern w:val="0"/>
          <w:sz w:val="28"/>
          <w:szCs w:val="28"/>
        </w:rPr>
        <w:t>～20</w:t>
      </w:r>
      <w:r w:rsidR="00781291" w:rsidRPr="0093731C">
        <w:rPr>
          <w:rFonts w:ascii="仿宋" w:eastAsia="仿宋" w:hAnsi="仿宋" w:hint="eastAsia"/>
          <w:bCs/>
          <w:kern w:val="0"/>
          <w:sz w:val="28"/>
          <w:szCs w:val="28"/>
        </w:rPr>
        <w:t>1</w:t>
      </w:r>
      <w:r w:rsidR="00781291" w:rsidRPr="0093731C">
        <w:rPr>
          <w:rFonts w:ascii="仿宋" w:eastAsia="仿宋" w:hAnsi="仿宋"/>
          <w:bCs/>
          <w:kern w:val="0"/>
          <w:sz w:val="28"/>
          <w:szCs w:val="28"/>
        </w:rPr>
        <w:t>5年，内蒙古</w:t>
      </w:r>
      <w:r w:rsidR="00C1331C" w:rsidRPr="0093731C">
        <w:rPr>
          <w:rFonts w:ascii="仿宋" w:eastAsia="仿宋" w:hAnsi="仿宋" w:hint="eastAsia"/>
          <w:bCs/>
          <w:kern w:val="0"/>
          <w:sz w:val="28"/>
          <w:szCs w:val="28"/>
        </w:rPr>
        <w:t>自治区</w:t>
      </w:r>
      <w:r w:rsidR="00781291" w:rsidRPr="0093731C">
        <w:rPr>
          <w:rFonts w:ascii="仿宋" w:eastAsia="仿宋" w:hAnsi="仿宋"/>
          <w:bCs/>
          <w:kern w:val="0"/>
          <w:sz w:val="28"/>
          <w:szCs w:val="28"/>
        </w:rPr>
        <w:t>第四地质矿产勘查开发院</w:t>
      </w:r>
      <w:r w:rsidR="00781291" w:rsidRPr="0093731C">
        <w:rPr>
          <w:rFonts w:ascii="仿宋" w:eastAsia="仿宋" w:hAnsi="仿宋" w:hint="eastAsia"/>
          <w:bCs/>
          <w:kern w:val="0"/>
          <w:sz w:val="28"/>
          <w:szCs w:val="28"/>
        </w:rPr>
        <w:t>、</w:t>
      </w:r>
      <w:r w:rsidR="00781291" w:rsidRPr="0093731C">
        <w:rPr>
          <w:rFonts w:ascii="仿宋" w:eastAsia="仿宋" w:hAnsi="仿宋"/>
          <w:bCs/>
          <w:kern w:val="0"/>
          <w:sz w:val="28"/>
          <w:szCs w:val="28"/>
        </w:rPr>
        <w:t>内蒙古鑫昊有色金属矿业开发有限责任公司</w:t>
      </w:r>
      <w:r w:rsidR="00781291" w:rsidRPr="0093731C">
        <w:rPr>
          <w:rFonts w:ascii="仿宋" w:eastAsia="仿宋" w:hAnsi="仿宋" w:hint="eastAsia"/>
          <w:bCs/>
          <w:kern w:val="0"/>
          <w:sz w:val="28"/>
          <w:szCs w:val="28"/>
        </w:rPr>
        <w:t>、</w:t>
      </w:r>
      <w:r w:rsidR="00781291" w:rsidRPr="0093731C">
        <w:rPr>
          <w:rFonts w:ascii="仿宋" w:eastAsia="仿宋" w:hAnsi="仿宋"/>
          <w:bCs/>
          <w:kern w:val="0"/>
          <w:sz w:val="28"/>
          <w:szCs w:val="28"/>
        </w:rPr>
        <w:t>内蒙古自治区第七地质矿产勘查开发院</w:t>
      </w:r>
      <w:r w:rsidR="00781291" w:rsidRPr="0093731C">
        <w:rPr>
          <w:rFonts w:ascii="仿宋" w:eastAsia="仿宋" w:hAnsi="仿宋" w:hint="eastAsia"/>
          <w:bCs/>
          <w:kern w:val="0"/>
          <w:sz w:val="28"/>
          <w:szCs w:val="28"/>
        </w:rPr>
        <w:t>等地勘单位开展</w:t>
      </w:r>
      <w:r w:rsidR="004C4048" w:rsidRPr="0093731C">
        <w:rPr>
          <w:rFonts w:ascii="仿宋" w:eastAsia="仿宋" w:hAnsi="仿宋" w:hint="eastAsia"/>
          <w:bCs/>
          <w:kern w:val="0"/>
          <w:sz w:val="28"/>
          <w:szCs w:val="28"/>
        </w:rPr>
        <w:t>了</w:t>
      </w:r>
      <w:r w:rsidR="00781291" w:rsidRPr="0093731C">
        <w:rPr>
          <w:rFonts w:ascii="仿宋" w:eastAsia="仿宋" w:hAnsi="仿宋"/>
          <w:bCs/>
          <w:kern w:val="0"/>
          <w:sz w:val="28"/>
          <w:szCs w:val="28"/>
        </w:rPr>
        <w:t>四子王</w:t>
      </w:r>
      <w:proofErr w:type="gramStart"/>
      <w:r w:rsidR="00781291" w:rsidRPr="0093731C">
        <w:rPr>
          <w:rFonts w:ascii="仿宋" w:eastAsia="仿宋" w:hAnsi="仿宋"/>
          <w:bCs/>
          <w:kern w:val="0"/>
          <w:sz w:val="28"/>
          <w:szCs w:val="28"/>
        </w:rPr>
        <w:t>旗合同庙</w:t>
      </w:r>
      <w:proofErr w:type="gramEnd"/>
      <w:r w:rsidR="00781291" w:rsidRPr="0093731C">
        <w:rPr>
          <w:rFonts w:ascii="仿宋" w:eastAsia="仿宋" w:hAnsi="仿宋"/>
          <w:bCs/>
          <w:kern w:val="0"/>
          <w:sz w:val="28"/>
          <w:szCs w:val="28"/>
        </w:rPr>
        <w:t>（二区）煤炭预查</w:t>
      </w:r>
      <w:r w:rsidR="00781291" w:rsidRPr="0093731C">
        <w:rPr>
          <w:rFonts w:ascii="仿宋" w:eastAsia="仿宋" w:hAnsi="仿宋" w:hint="eastAsia"/>
          <w:bCs/>
          <w:kern w:val="0"/>
          <w:sz w:val="28"/>
          <w:szCs w:val="28"/>
        </w:rPr>
        <w:t>、</w:t>
      </w:r>
      <w:r w:rsidR="00781291" w:rsidRPr="0093731C">
        <w:rPr>
          <w:rFonts w:ascii="仿宋" w:eastAsia="仿宋" w:hAnsi="仿宋"/>
          <w:bCs/>
          <w:kern w:val="0"/>
          <w:sz w:val="28"/>
          <w:szCs w:val="28"/>
        </w:rPr>
        <w:t>四子王旗默勒黑图硅石地质普查</w:t>
      </w:r>
      <w:r w:rsidR="00781291" w:rsidRPr="0093731C">
        <w:rPr>
          <w:rFonts w:ascii="仿宋" w:eastAsia="仿宋" w:hAnsi="仿宋" w:hint="eastAsia"/>
          <w:bCs/>
          <w:kern w:val="0"/>
          <w:sz w:val="28"/>
          <w:szCs w:val="28"/>
        </w:rPr>
        <w:t>、</w:t>
      </w:r>
      <w:r w:rsidR="00781291" w:rsidRPr="0093731C">
        <w:rPr>
          <w:rFonts w:ascii="仿宋" w:eastAsia="仿宋" w:hAnsi="仿宋"/>
          <w:bCs/>
          <w:kern w:val="0"/>
          <w:sz w:val="28"/>
          <w:szCs w:val="28"/>
        </w:rPr>
        <w:t>四子王旗什兰哈达金多金属矿普查</w:t>
      </w:r>
      <w:r w:rsidR="00D77C9C" w:rsidRPr="0093731C">
        <w:rPr>
          <w:rFonts w:ascii="仿宋" w:eastAsia="仿宋" w:hAnsi="仿宋" w:hint="eastAsia"/>
          <w:bCs/>
          <w:kern w:val="0"/>
          <w:sz w:val="28"/>
          <w:szCs w:val="28"/>
        </w:rPr>
        <w:t>、</w:t>
      </w:r>
      <w:r w:rsidR="00781291" w:rsidRPr="0093731C">
        <w:rPr>
          <w:rFonts w:ascii="仿宋" w:eastAsia="仿宋" w:hAnsi="仿宋"/>
          <w:bCs/>
          <w:kern w:val="0"/>
          <w:sz w:val="28"/>
          <w:szCs w:val="28"/>
        </w:rPr>
        <w:t>四子王旗哈拉朝鲁铜钼多金属矿普查</w:t>
      </w:r>
      <w:r w:rsidR="004C4048" w:rsidRPr="0093731C">
        <w:rPr>
          <w:rFonts w:ascii="仿宋" w:eastAsia="仿宋" w:hAnsi="仿宋" w:hint="eastAsia"/>
          <w:bCs/>
          <w:kern w:val="0"/>
          <w:sz w:val="28"/>
          <w:szCs w:val="28"/>
        </w:rPr>
        <w:t>、</w:t>
      </w:r>
      <w:r w:rsidR="00781291" w:rsidRPr="0093731C">
        <w:rPr>
          <w:rFonts w:ascii="仿宋" w:eastAsia="仿宋" w:hAnsi="仿宋"/>
          <w:bCs/>
          <w:kern w:val="0"/>
          <w:sz w:val="28"/>
          <w:szCs w:val="28"/>
        </w:rPr>
        <w:t>四子王旗龙头山一带银铅锌多</w:t>
      </w:r>
      <w:proofErr w:type="gramStart"/>
      <w:r w:rsidR="00781291" w:rsidRPr="0093731C">
        <w:rPr>
          <w:rFonts w:ascii="仿宋" w:eastAsia="仿宋" w:hAnsi="仿宋"/>
          <w:bCs/>
          <w:kern w:val="0"/>
          <w:sz w:val="28"/>
          <w:szCs w:val="28"/>
        </w:rPr>
        <w:t>金属矿预查</w:t>
      </w:r>
      <w:proofErr w:type="gramEnd"/>
      <w:r w:rsidR="004C4048" w:rsidRPr="0093731C">
        <w:rPr>
          <w:rFonts w:ascii="仿宋" w:eastAsia="仿宋" w:hAnsi="仿宋" w:hint="eastAsia"/>
          <w:bCs/>
          <w:kern w:val="0"/>
          <w:sz w:val="28"/>
          <w:szCs w:val="28"/>
        </w:rPr>
        <w:t>、</w:t>
      </w:r>
      <w:r w:rsidR="00781291" w:rsidRPr="0093731C">
        <w:rPr>
          <w:rFonts w:ascii="仿宋" w:eastAsia="仿宋" w:hAnsi="仿宋"/>
          <w:bCs/>
          <w:kern w:val="0"/>
          <w:sz w:val="28"/>
          <w:szCs w:val="28"/>
        </w:rPr>
        <w:t>四子王旗白彦敖包铜镍多</w:t>
      </w:r>
      <w:proofErr w:type="gramStart"/>
      <w:r w:rsidR="00781291" w:rsidRPr="0093731C">
        <w:rPr>
          <w:rFonts w:ascii="仿宋" w:eastAsia="仿宋" w:hAnsi="仿宋"/>
          <w:bCs/>
          <w:kern w:val="0"/>
          <w:sz w:val="28"/>
          <w:szCs w:val="28"/>
        </w:rPr>
        <w:t>金属矿预查</w:t>
      </w:r>
      <w:proofErr w:type="gramEnd"/>
      <w:r w:rsidR="004C4048" w:rsidRPr="0093731C">
        <w:rPr>
          <w:rFonts w:ascii="仿宋" w:eastAsia="仿宋" w:hAnsi="仿宋" w:hint="eastAsia"/>
          <w:bCs/>
          <w:kern w:val="0"/>
          <w:sz w:val="28"/>
          <w:szCs w:val="28"/>
        </w:rPr>
        <w:t>、</w:t>
      </w:r>
      <w:r w:rsidR="00781291" w:rsidRPr="0093731C">
        <w:rPr>
          <w:rFonts w:ascii="仿宋" w:eastAsia="仿宋" w:hAnsi="仿宋"/>
          <w:bCs/>
          <w:kern w:val="0"/>
          <w:sz w:val="28"/>
          <w:szCs w:val="28"/>
        </w:rPr>
        <w:t>四子王旗东</w:t>
      </w:r>
      <w:proofErr w:type="gramStart"/>
      <w:r w:rsidR="00781291" w:rsidRPr="0093731C">
        <w:rPr>
          <w:rFonts w:ascii="仿宋" w:eastAsia="仿宋" w:hAnsi="仿宋"/>
          <w:bCs/>
          <w:kern w:val="0"/>
          <w:sz w:val="28"/>
          <w:szCs w:val="28"/>
        </w:rPr>
        <w:t>井村铜金多金属矿预查</w:t>
      </w:r>
      <w:proofErr w:type="gramEnd"/>
      <w:r w:rsidR="004C4048" w:rsidRPr="0093731C">
        <w:rPr>
          <w:rFonts w:ascii="仿宋" w:eastAsia="仿宋" w:hAnsi="仿宋" w:hint="eastAsia"/>
          <w:bCs/>
          <w:kern w:val="0"/>
          <w:sz w:val="28"/>
          <w:szCs w:val="28"/>
        </w:rPr>
        <w:t>、</w:t>
      </w:r>
      <w:r w:rsidR="00781291" w:rsidRPr="0093731C">
        <w:rPr>
          <w:rFonts w:ascii="仿宋" w:eastAsia="仿宋" w:hAnsi="仿宋"/>
          <w:bCs/>
          <w:kern w:val="0"/>
          <w:sz w:val="28"/>
          <w:szCs w:val="28"/>
        </w:rPr>
        <w:t>四子王旗龙头山一带银多金属矿普查</w:t>
      </w:r>
      <w:r w:rsidR="004C4048" w:rsidRPr="0093731C">
        <w:rPr>
          <w:rFonts w:ascii="仿宋" w:eastAsia="仿宋" w:hAnsi="仿宋" w:hint="eastAsia"/>
          <w:bCs/>
          <w:kern w:val="0"/>
          <w:sz w:val="28"/>
          <w:szCs w:val="28"/>
        </w:rPr>
        <w:t>、</w:t>
      </w:r>
      <w:r w:rsidR="00781291" w:rsidRPr="0093731C">
        <w:rPr>
          <w:rFonts w:ascii="仿宋" w:eastAsia="仿宋" w:hAnsi="仿宋"/>
          <w:bCs/>
          <w:kern w:val="0"/>
          <w:sz w:val="28"/>
          <w:szCs w:val="28"/>
        </w:rPr>
        <w:t>四子王</w:t>
      </w:r>
      <w:proofErr w:type="gramStart"/>
      <w:r w:rsidR="00781291" w:rsidRPr="0093731C">
        <w:rPr>
          <w:rFonts w:ascii="仿宋" w:eastAsia="仿宋" w:hAnsi="仿宋"/>
          <w:bCs/>
          <w:kern w:val="0"/>
          <w:sz w:val="28"/>
          <w:szCs w:val="28"/>
        </w:rPr>
        <w:t>旗什卜太</w:t>
      </w:r>
      <w:proofErr w:type="gramEnd"/>
      <w:r w:rsidR="00781291" w:rsidRPr="0093731C">
        <w:rPr>
          <w:rFonts w:ascii="仿宋" w:eastAsia="仿宋" w:hAnsi="仿宋"/>
          <w:bCs/>
          <w:kern w:val="0"/>
          <w:sz w:val="28"/>
          <w:szCs w:val="28"/>
        </w:rPr>
        <w:t>铜多</w:t>
      </w:r>
      <w:proofErr w:type="gramStart"/>
      <w:r w:rsidR="00781291" w:rsidRPr="0093731C">
        <w:rPr>
          <w:rFonts w:ascii="仿宋" w:eastAsia="仿宋" w:hAnsi="仿宋"/>
          <w:bCs/>
          <w:kern w:val="0"/>
          <w:sz w:val="28"/>
          <w:szCs w:val="28"/>
        </w:rPr>
        <w:t>金属矿预查</w:t>
      </w:r>
      <w:proofErr w:type="gramEnd"/>
      <w:r w:rsidR="004C4048" w:rsidRPr="0093731C">
        <w:rPr>
          <w:rFonts w:ascii="仿宋" w:eastAsia="仿宋" w:hAnsi="仿宋" w:hint="eastAsia"/>
          <w:bCs/>
          <w:kern w:val="0"/>
          <w:sz w:val="28"/>
          <w:szCs w:val="28"/>
        </w:rPr>
        <w:t>等矿产勘查工作，部分项目成果显著。</w:t>
      </w:r>
      <w:r w:rsidR="004C4048" w:rsidRPr="0093731C">
        <w:rPr>
          <w:rFonts w:ascii="仿宋" w:eastAsia="仿宋" w:hAnsi="仿宋"/>
          <w:sz w:val="28"/>
          <w:szCs w:val="28"/>
          <w:lang w:bidi="ar"/>
        </w:rPr>
        <w:t>默勒黑图硅石地质普查</w:t>
      </w:r>
      <w:r w:rsidR="004C4048" w:rsidRPr="0093731C">
        <w:rPr>
          <w:rFonts w:ascii="仿宋" w:eastAsia="仿宋" w:hAnsi="仿宋" w:hint="eastAsia"/>
          <w:sz w:val="28"/>
          <w:szCs w:val="28"/>
          <w:lang w:bidi="ar"/>
        </w:rPr>
        <w:t>:</w:t>
      </w:r>
      <w:r w:rsidR="004C4048" w:rsidRPr="0093731C">
        <w:rPr>
          <w:rFonts w:ascii="仿宋" w:eastAsia="仿宋" w:hAnsi="仿宋"/>
          <w:sz w:val="28"/>
          <w:szCs w:val="28"/>
          <w:lang w:bidi="ar"/>
        </w:rPr>
        <w:t>圈定矿化体2条</w:t>
      </w:r>
      <w:r w:rsidR="004C4048" w:rsidRPr="0093731C">
        <w:rPr>
          <w:rFonts w:ascii="仿宋" w:eastAsia="仿宋" w:hAnsi="仿宋" w:hint="eastAsia"/>
          <w:sz w:val="28"/>
          <w:szCs w:val="28"/>
          <w:lang w:bidi="ar"/>
        </w:rPr>
        <w:t>,控制</w:t>
      </w:r>
      <w:r w:rsidR="004C4048" w:rsidRPr="0093731C">
        <w:rPr>
          <w:rFonts w:ascii="仿宋" w:eastAsia="仿宋" w:hAnsi="仿宋"/>
          <w:sz w:val="28"/>
          <w:szCs w:val="28"/>
          <w:lang w:bidi="ar"/>
        </w:rPr>
        <w:t>长430m、386m，</w:t>
      </w:r>
      <w:r w:rsidR="004C4048" w:rsidRPr="0093731C">
        <w:rPr>
          <w:rFonts w:ascii="仿宋" w:eastAsia="仿宋" w:hAnsi="仿宋" w:hint="eastAsia"/>
          <w:sz w:val="28"/>
          <w:szCs w:val="28"/>
          <w:lang w:bidi="ar"/>
        </w:rPr>
        <w:t>平</w:t>
      </w:r>
      <w:r w:rsidR="004C4048" w:rsidRPr="0093731C">
        <w:rPr>
          <w:rFonts w:ascii="仿宋" w:eastAsia="仿宋" w:hAnsi="仿宋"/>
          <w:sz w:val="28"/>
          <w:szCs w:val="28"/>
          <w:lang w:bidi="ar"/>
        </w:rPr>
        <w:t>均厚2.88m、2.8m，延深75m、74.95m。矿体为石英脉</w:t>
      </w:r>
      <w:r w:rsidR="004C4048" w:rsidRPr="0093731C">
        <w:rPr>
          <w:rFonts w:ascii="仿宋" w:eastAsia="仿宋" w:hAnsi="仿宋" w:hint="eastAsia"/>
          <w:sz w:val="28"/>
          <w:szCs w:val="28"/>
          <w:lang w:bidi="ar"/>
        </w:rPr>
        <w:t>，</w:t>
      </w:r>
      <w:r w:rsidR="004C4048" w:rsidRPr="0093731C">
        <w:rPr>
          <w:rFonts w:ascii="仿宋" w:eastAsia="仿宋" w:hAnsi="仿宋"/>
          <w:sz w:val="28"/>
          <w:szCs w:val="28"/>
          <w:lang w:bidi="ar"/>
        </w:rPr>
        <w:t>成因类型属热液石英脉型（含微量金）硅石矿。估算矿石</w:t>
      </w:r>
      <w:r w:rsidR="004C4048" w:rsidRPr="0093731C">
        <w:rPr>
          <w:rFonts w:ascii="仿宋" w:eastAsia="仿宋" w:hAnsi="仿宋" w:hint="eastAsia"/>
          <w:sz w:val="28"/>
          <w:szCs w:val="28"/>
          <w:lang w:bidi="ar"/>
        </w:rPr>
        <w:t>量</w:t>
      </w:r>
      <w:r w:rsidR="004C4048" w:rsidRPr="0093731C">
        <w:rPr>
          <w:rFonts w:ascii="仿宋" w:eastAsia="仿宋" w:hAnsi="仿宋"/>
          <w:sz w:val="28"/>
          <w:szCs w:val="28"/>
          <w:lang w:bidi="ar"/>
        </w:rPr>
        <w:t>61.28万吨</w:t>
      </w:r>
      <w:r w:rsidR="004C4048" w:rsidRPr="0093731C">
        <w:rPr>
          <w:rFonts w:ascii="仿宋" w:eastAsia="仿宋" w:hAnsi="仿宋" w:hint="eastAsia"/>
          <w:sz w:val="28"/>
          <w:szCs w:val="28"/>
          <w:lang w:bidi="ar"/>
        </w:rPr>
        <w:t>，</w:t>
      </w:r>
      <w:r w:rsidR="004C4048" w:rsidRPr="0093731C">
        <w:rPr>
          <w:rFonts w:ascii="仿宋" w:eastAsia="仿宋" w:hAnsi="仿宋"/>
          <w:sz w:val="28"/>
          <w:szCs w:val="28"/>
          <w:lang w:bidi="ar"/>
        </w:rPr>
        <w:t>SiO</w:t>
      </w:r>
      <w:r w:rsidR="004C4048" w:rsidRPr="0093731C">
        <w:rPr>
          <w:rFonts w:ascii="仿宋" w:eastAsia="仿宋" w:hAnsi="仿宋"/>
          <w:sz w:val="28"/>
          <w:szCs w:val="28"/>
          <w:vertAlign w:val="subscript"/>
          <w:lang w:bidi="ar"/>
        </w:rPr>
        <w:t>2</w:t>
      </w:r>
      <w:r w:rsidR="004C4048" w:rsidRPr="0093731C">
        <w:rPr>
          <w:rFonts w:ascii="仿宋" w:eastAsia="仿宋" w:hAnsi="仿宋"/>
          <w:sz w:val="28"/>
          <w:szCs w:val="28"/>
          <w:lang w:bidi="ar"/>
        </w:rPr>
        <w:t>平均品位96.81%、97.10%；伴</w:t>
      </w:r>
      <w:r w:rsidR="004C4048" w:rsidRPr="0093731C">
        <w:rPr>
          <w:rFonts w:ascii="仿宋" w:eastAsia="仿宋" w:hAnsi="仿宋" w:hint="eastAsia"/>
          <w:sz w:val="28"/>
          <w:szCs w:val="28"/>
          <w:lang w:bidi="ar"/>
        </w:rPr>
        <w:t>生</w:t>
      </w:r>
      <w:r w:rsidR="004C4048" w:rsidRPr="0093731C">
        <w:rPr>
          <w:rFonts w:ascii="仿宋" w:eastAsia="仿宋" w:hAnsi="仿宋"/>
          <w:sz w:val="28"/>
          <w:szCs w:val="28"/>
          <w:lang w:bidi="ar"/>
        </w:rPr>
        <w:t>（微量）金239.9</w:t>
      </w:r>
      <w:r w:rsidR="004C4048" w:rsidRPr="0093731C">
        <w:rPr>
          <w:rFonts w:ascii="仿宋" w:eastAsia="仿宋" w:hAnsi="仿宋" w:hint="eastAsia"/>
          <w:sz w:val="28"/>
          <w:szCs w:val="28"/>
          <w:lang w:bidi="ar"/>
        </w:rPr>
        <w:t>kg，</w:t>
      </w:r>
      <w:r w:rsidR="004C4048" w:rsidRPr="0093731C">
        <w:rPr>
          <w:rFonts w:ascii="仿宋" w:eastAsia="仿宋" w:hAnsi="仿宋"/>
          <w:sz w:val="28"/>
          <w:szCs w:val="28"/>
          <w:lang w:bidi="ar"/>
        </w:rPr>
        <w:t>平均品位0.5</w:t>
      </w:r>
      <w:r w:rsidR="004C4048" w:rsidRPr="0093731C">
        <w:rPr>
          <w:rFonts w:ascii="仿宋" w:eastAsia="仿宋" w:hAnsi="仿宋" w:hint="eastAsia"/>
          <w:sz w:val="28"/>
          <w:szCs w:val="28"/>
          <w:lang w:bidi="ar"/>
        </w:rPr>
        <w:t>g</w:t>
      </w:r>
      <w:r w:rsidR="004C4048" w:rsidRPr="0093731C">
        <w:rPr>
          <w:rFonts w:ascii="仿宋" w:eastAsia="仿宋" w:hAnsi="仿宋"/>
          <w:sz w:val="28"/>
          <w:szCs w:val="28"/>
          <w:lang w:bidi="ar"/>
        </w:rPr>
        <w:t>／</w:t>
      </w:r>
      <w:r w:rsidR="004C4048" w:rsidRPr="0093731C">
        <w:rPr>
          <w:rFonts w:ascii="仿宋" w:eastAsia="仿宋" w:hAnsi="仿宋" w:hint="eastAsia"/>
          <w:sz w:val="28"/>
          <w:szCs w:val="28"/>
          <w:lang w:bidi="ar"/>
        </w:rPr>
        <w:t>t</w:t>
      </w:r>
      <w:r w:rsidR="004C4048" w:rsidRPr="0093731C">
        <w:rPr>
          <w:rFonts w:ascii="仿宋" w:eastAsia="仿宋" w:hAnsi="仿宋"/>
          <w:sz w:val="28"/>
          <w:szCs w:val="28"/>
          <w:lang w:bidi="ar"/>
        </w:rPr>
        <w:t>。东</w:t>
      </w:r>
      <w:proofErr w:type="gramStart"/>
      <w:r w:rsidR="004C4048" w:rsidRPr="0093731C">
        <w:rPr>
          <w:rFonts w:ascii="仿宋" w:eastAsia="仿宋" w:hAnsi="仿宋"/>
          <w:sz w:val="28"/>
          <w:szCs w:val="28"/>
          <w:lang w:bidi="ar"/>
        </w:rPr>
        <w:t>井村铜金多金属矿预查</w:t>
      </w:r>
      <w:proofErr w:type="gramEnd"/>
      <w:r w:rsidR="004C4048" w:rsidRPr="0093731C">
        <w:rPr>
          <w:rFonts w:ascii="仿宋" w:eastAsia="仿宋" w:hAnsi="仿宋" w:hint="eastAsia"/>
          <w:sz w:val="28"/>
          <w:szCs w:val="28"/>
          <w:lang w:bidi="ar"/>
        </w:rPr>
        <w:t>：</w:t>
      </w:r>
      <w:r w:rsidR="004C4048" w:rsidRPr="0093731C">
        <w:rPr>
          <w:rFonts w:ascii="仿宋" w:eastAsia="仿宋" w:hAnsi="仿宋"/>
          <w:sz w:val="28"/>
          <w:szCs w:val="28"/>
          <w:lang w:bidi="ar"/>
        </w:rPr>
        <w:t>圈</w:t>
      </w:r>
      <w:r w:rsidR="004C4048" w:rsidRPr="0093731C">
        <w:rPr>
          <w:rFonts w:ascii="仿宋" w:eastAsia="仿宋" w:hAnsi="仿宋" w:hint="eastAsia"/>
          <w:sz w:val="28"/>
          <w:szCs w:val="28"/>
          <w:lang w:bidi="ar"/>
        </w:rPr>
        <w:t>出</w:t>
      </w:r>
      <w:r w:rsidR="004C4048" w:rsidRPr="0093731C">
        <w:rPr>
          <w:rFonts w:ascii="仿宋" w:eastAsia="仿宋" w:hAnsi="仿宋"/>
          <w:sz w:val="28"/>
          <w:szCs w:val="28"/>
          <w:lang w:bidi="ar"/>
        </w:rPr>
        <w:t>化</w:t>
      </w:r>
      <w:proofErr w:type="gramStart"/>
      <w:r w:rsidR="004C4048" w:rsidRPr="0093731C">
        <w:rPr>
          <w:rFonts w:ascii="仿宋" w:eastAsia="仿宋" w:hAnsi="仿宋"/>
          <w:sz w:val="28"/>
          <w:szCs w:val="28"/>
          <w:lang w:bidi="ar"/>
        </w:rPr>
        <w:t>探综合</w:t>
      </w:r>
      <w:proofErr w:type="gramEnd"/>
      <w:r w:rsidR="004C4048" w:rsidRPr="0093731C">
        <w:rPr>
          <w:rFonts w:ascii="仿宋" w:eastAsia="仿宋" w:hAnsi="仿宋"/>
          <w:sz w:val="28"/>
          <w:szCs w:val="28"/>
          <w:lang w:bidi="ar"/>
        </w:rPr>
        <w:t>异常7处</w:t>
      </w:r>
      <w:r w:rsidR="004C4048" w:rsidRPr="0093731C">
        <w:rPr>
          <w:rFonts w:ascii="仿宋" w:eastAsia="仿宋" w:hAnsi="仿宋" w:hint="eastAsia"/>
          <w:sz w:val="28"/>
          <w:szCs w:val="28"/>
          <w:lang w:bidi="ar"/>
        </w:rPr>
        <w:t>，</w:t>
      </w:r>
      <w:r w:rsidR="004C4048" w:rsidRPr="0093731C">
        <w:rPr>
          <w:rFonts w:ascii="仿宋" w:eastAsia="仿宋" w:hAnsi="仿宋"/>
          <w:sz w:val="28"/>
          <w:szCs w:val="28"/>
          <w:lang w:bidi="ar"/>
        </w:rPr>
        <w:t>激电异常6处</w:t>
      </w:r>
      <w:r w:rsidR="004C4048" w:rsidRPr="0093731C">
        <w:rPr>
          <w:rFonts w:ascii="仿宋" w:eastAsia="仿宋" w:hAnsi="仿宋" w:hint="eastAsia"/>
          <w:sz w:val="28"/>
          <w:szCs w:val="28"/>
          <w:lang w:bidi="ar"/>
        </w:rPr>
        <w:t>。</w:t>
      </w:r>
      <w:r w:rsidR="004C4048" w:rsidRPr="0093731C">
        <w:rPr>
          <w:rFonts w:ascii="仿宋" w:eastAsia="仿宋" w:hAnsi="仿宋"/>
          <w:sz w:val="28"/>
          <w:szCs w:val="28"/>
          <w:lang w:bidi="ar"/>
        </w:rPr>
        <w:t>发现金矿体</w:t>
      </w:r>
      <w:r w:rsidR="004C4048" w:rsidRPr="0093731C">
        <w:rPr>
          <w:rFonts w:ascii="仿宋" w:eastAsia="仿宋" w:hAnsi="仿宋" w:hint="eastAsia"/>
          <w:sz w:val="28"/>
          <w:szCs w:val="28"/>
          <w:lang w:bidi="ar"/>
        </w:rPr>
        <w:t>2条</w:t>
      </w:r>
      <w:r w:rsidR="004C4048" w:rsidRPr="0093731C">
        <w:rPr>
          <w:rFonts w:ascii="仿宋" w:eastAsia="仿宋" w:hAnsi="仿宋"/>
          <w:sz w:val="28"/>
          <w:szCs w:val="28"/>
          <w:lang w:bidi="ar"/>
        </w:rPr>
        <w:t>、</w:t>
      </w:r>
      <w:proofErr w:type="gramStart"/>
      <w:r w:rsidR="004C4048" w:rsidRPr="0093731C">
        <w:rPr>
          <w:rFonts w:ascii="仿宋" w:eastAsia="仿宋" w:hAnsi="仿宋"/>
          <w:sz w:val="28"/>
          <w:szCs w:val="28"/>
          <w:lang w:bidi="ar"/>
        </w:rPr>
        <w:t>铜矿化体2条</w:t>
      </w:r>
      <w:proofErr w:type="gramEnd"/>
      <w:r w:rsidR="004C4048" w:rsidRPr="0093731C">
        <w:rPr>
          <w:rFonts w:ascii="仿宋" w:eastAsia="仿宋" w:hAnsi="仿宋"/>
          <w:sz w:val="28"/>
          <w:szCs w:val="28"/>
          <w:lang w:bidi="ar"/>
        </w:rPr>
        <w:t>，</w:t>
      </w:r>
      <w:r w:rsidR="004A59F8" w:rsidRPr="0093731C">
        <w:rPr>
          <w:rFonts w:ascii="仿宋" w:eastAsia="仿宋" w:hAnsi="仿宋" w:hint="eastAsia"/>
          <w:sz w:val="28"/>
          <w:szCs w:val="28"/>
          <w:lang w:bidi="ar"/>
        </w:rPr>
        <w:t>金</w:t>
      </w:r>
      <w:r w:rsidR="004C4048" w:rsidRPr="0093731C">
        <w:rPr>
          <w:rFonts w:ascii="仿宋" w:eastAsia="仿宋" w:hAnsi="仿宋"/>
          <w:sz w:val="28"/>
          <w:szCs w:val="28"/>
          <w:lang w:bidi="ar"/>
        </w:rPr>
        <w:t>最高品位67.49g/t，伴生Ag30.50g/t、Cu0.26</w:t>
      </w:r>
      <w:r w:rsidR="004C4048" w:rsidRPr="0093731C">
        <w:rPr>
          <w:rFonts w:ascii="仿宋" w:eastAsia="仿宋" w:hAnsi="仿宋" w:hint="eastAsia"/>
          <w:sz w:val="28"/>
          <w:szCs w:val="28"/>
          <w:lang w:bidi="ar"/>
        </w:rPr>
        <w:t>%</w:t>
      </w:r>
      <w:r w:rsidR="004C4048" w:rsidRPr="0093731C">
        <w:rPr>
          <w:rFonts w:ascii="仿宋" w:eastAsia="仿宋" w:hAnsi="仿宋"/>
          <w:sz w:val="28"/>
          <w:szCs w:val="28"/>
          <w:lang w:bidi="ar"/>
        </w:rPr>
        <w:t>。</w:t>
      </w:r>
      <w:proofErr w:type="gramStart"/>
      <w:r w:rsidR="004C4048" w:rsidRPr="0093731C">
        <w:rPr>
          <w:rFonts w:ascii="仿宋" w:eastAsia="仿宋" w:hAnsi="仿宋"/>
          <w:sz w:val="28"/>
          <w:szCs w:val="28"/>
          <w:lang w:bidi="ar"/>
        </w:rPr>
        <w:t>什卜太</w:t>
      </w:r>
      <w:proofErr w:type="gramEnd"/>
      <w:r w:rsidR="004C4048" w:rsidRPr="0093731C">
        <w:rPr>
          <w:rFonts w:ascii="仿宋" w:eastAsia="仿宋" w:hAnsi="仿宋"/>
          <w:sz w:val="28"/>
          <w:szCs w:val="28"/>
          <w:lang w:bidi="ar"/>
        </w:rPr>
        <w:t>铜多</w:t>
      </w:r>
      <w:proofErr w:type="gramStart"/>
      <w:r w:rsidR="004C4048" w:rsidRPr="0093731C">
        <w:rPr>
          <w:rFonts w:ascii="仿宋" w:eastAsia="仿宋" w:hAnsi="仿宋"/>
          <w:sz w:val="28"/>
          <w:szCs w:val="28"/>
          <w:lang w:bidi="ar"/>
        </w:rPr>
        <w:t>金属矿预查</w:t>
      </w:r>
      <w:proofErr w:type="gramEnd"/>
      <w:r w:rsidR="004C4048" w:rsidRPr="0093731C">
        <w:rPr>
          <w:rFonts w:ascii="仿宋" w:eastAsia="仿宋" w:hAnsi="仿宋" w:hint="eastAsia"/>
          <w:sz w:val="28"/>
          <w:szCs w:val="28"/>
          <w:lang w:bidi="ar"/>
        </w:rPr>
        <w:t>：</w:t>
      </w:r>
      <w:r w:rsidR="004C4048" w:rsidRPr="0093731C">
        <w:rPr>
          <w:rFonts w:ascii="仿宋" w:eastAsia="仿宋" w:hAnsi="仿宋"/>
          <w:sz w:val="28"/>
          <w:szCs w:val="28"/>
          <w:lang w:bidi="ar"/>
        </w:rPr>
        <w:t>圈出化</w:t>
      </w:r>
      <w:proofErr w:type="gramStart"/>
      <w:r w:rsidR="004C4048" w:rsidRPr="0093731C">
        <w:rPr>
          <w:rFonts w:ascii="仿宋" w:eastAsia="仿宋" w:hAnsi="仿宋"/>
          <w:sz w:val="28"/>
          <w:szCs w:val="28"/>
          <w:lang w:bidi="ar"/>
        </w:rPr>
        <w:t>探</w:t>
      </w:r>
      <w:r w:rsidR="004C4048" w:rsidRPr="0093731C">
        <w:rPr>
          <w:rFonts w:ascii="仿宋" w:eastAsia="仿宋" w:hAnsi="仿宋" w:hint="eastAsia"/>
          <w:sz w:val="28"/>
          <w:szCs w:val="28"/>
          <w:lang w:bidi="ar"/>
        </w:rPr>
        <w:t>综合</w:t>
      </w:r>
      <w:proofErr w:type="gramEnd"/>
      <w:r w:rsidR="004C4048" w:rsidRPr="0093731C">
        <w:rPr>
          <w:rFonts w:ascii="仿宋" w:eastAsia="仿宋" w:hAnsi="仿宋"/>
          <w:sz w:val="28"/>
          <w:szCs w:val="28"/>
          <w:lang w:bidi="ar"/>
        </w:rPr>
        <w:t>异常11处</w:t>
      </w:r>
      <w:r w:rsidR="004C4048" w:rsidRPr="0093731C">
        <w:rPr>
          <w:rFonts w:ascii="仿宋" w:eastAsia="仿宋" w:hAnsi="仿宋" w:hint="eastAsia"/>
          <w:sz w:val="28"/>
          <w:szCs w:val="28"/>
          <w:lang w:bidi="ar"/>
        </w:rPr>
        <w:t>，</w:t>
      </w:r>
      <w:r w:rsidR="004C4048" w:rsidRPr="0093731C">
        <w:rPr>
          <w:rFonts w:ascii="仿宋" w:eastAsia="仿宋" w:hAnsi="仿宋"/>
          <w:sz w:val="28"/>
          <w:szCs w:val="28"/>
          <w:lang w:bidi="ar"/>
        </w:rPr>
        <w:t>激电异常5处</w:t>
      </w:r>
      <w:r w:rsidR="004C4048" w:rsidRPr="0093731C">
        <w:rPr>
          <w:rFonts w:ascii="仿宋" w:eastAsia="仿宋" w:hAnsi="仿宋" w:hint="eastAsia"/>
          <w:sz w:val="28"/>
          <w:szCs w:val="28"/>
          <w:lang w:bidi="ar"/>
        </w:rPr>
        <w:t>。</w:t>
      </w:r>
      <w:r w:rsidR="004C4048" w:rsidRPr="0093731C">
        <w:rPr>
          <w:rFonts w:ascii="仿宋" w:eastAsia="仿宋" w:hAnsi="仿宋"/>
          <w:sz w:val="28"/>
          <w:szCs w:val="28"/>
          <w:lang w:bidi="ar"/>
        </w:rPr>
        <w:t>圈定矿体7条，最高品位：Cu0.586%、Pb0.91%、Zn0.86%、Au1.73g/t。</w:t>
      </w:r>
    </w:p>
    <w:p w14:paraId="6DA2A51A" w14:textId="645C4AF7" w:rsidR="002C1873" w:rsidRPr="0093731C" w:rsidRDefault="002C1873" w:rsidP="0080321D">
      <w:pPr>
        <w:widowControl w:val="0"/>
        <w:wordWrap w:val="0"/>
        <w:adjustRightInd w:val="0"/>
        <w:snapToGrid w:val="0"/>
        <w:spacing w:line="360" w:lineRule="auto"/>
        <w:ind w:firstLineChars="200" w:firstLine="560"/>
        <w:rPr>
          <w:rFonts w:ascii="仿宋" w:eastAsia="仿宋" w:hAnsi="仿宋" w:hint="eastAsia"/>
          <w:sz w:val="28"/>
          <w:szCs w:val="28"/>
          <w:lang w:bidi="ar"/>
        </w:rPr>
      </w:pPr>
      <w:r w:rsidRPr="0093731C">
        <w:rPr>
          <w:rFonts w:ascii="仿宋" w:eastAsia="仿宋" w:hAnsi="仿宋" w:hint="eastAsia"/>
          <w:sz w:val="28"/>
          <w:szCs w:val="28"/>
          <w:lang w:bidi="ar"/>
        </w:rPr>
        <w:t>3.3、2012年10月</w:t>
      </w:r>
      <w:r w:rsidRPr="0093731C">
        <w:rPr>
          <w:rFonts w:ascii="仿宋" w:eastAsia="仿宋" w:hAnsi="仿宋"/>
          <w:bCs/>
          <w:kern w:val="0"/>
          <w:sz w:val="28"/>
          <w:szCs w:val="28"/>
        </w:rPr>
        <w:t>～</w:t>
      </w:r>
      <w:r w:rsidRPr="0093731C">
        <w:rPr>
          <w:rFonts w:ascii="仿宋" w:eastAsia="仿宋" w:hAnsi="仿宋" w:hint="eastAsia"/>
          <w:sz w:val="28"/>
          <w:szCs w:val="28"/>
          <w:lang w:bidi="ar"/>
        </w:rPr>
        <w:t>2013年4月，《内蒙古自治区四子王旗达而不盖矿区超贫磁铁矿详查报告》由四子王旗额尔敦朝古拉矿业有限责任公司委托内蒙古泰达地质矿产勘查开发有限公司完成。勘查许可证号T15520080702012161，地理坐标：东经111°26′00″～111°27′00″，北纬41°49′15″～41°50′00″，</w:t>
      </w:r>
      <w:proofErr w:type="gramStart"/>
      <w:r w:rsidRPr="0093731C">
        <w:rPr>
          <w:rFonts w:ascii="仿宋" w:eastAsia="仿宋" w:hAnsi="仿宋" w:hint="eastAsia"/>
          <w:sz w:val="28"/>
          <w:szCs w:val="28"/>
          <w:lang w:bidi="ar"/>
        </w:rPr>
        <w:t>勘查区</w:t>
      </w:r>
      <w:proofErr w:type="gramEnd"/>
      <w:r w:rsidRPr="0093731C">
        <w:rPr>
          <w:rFonts w:ascii="仿宋" w:eastAsia="仿宋" w:hAnsi="仿宋" w:hint="eastAsia"/>
          <w:sz w:val="28"/>
          <w:szCs w:val="28"/>
          <w:lang w:bidi="ar"/>
        </w:rPr>
        <w:t>面积1.92km</w:t>
      </w:r>
      <w:r w:rsidRPr="0093731C">
        <w:rPr>
          <w:rFonts w:ascii="仿宋" w:eastAsia="仿宋" w:hAnsi="仿宋" w:hint="eastAsia"/>
          <w:sz w:val="28"/>
          <w:szCs w:val="28"/>
          <w:vertAlign w:val="superscript"/>
          <w:lang w:bidi="ar"/>
        </w:rPr>
        <w:t>2</w:t>
      </w:r>
      <w:r w:rsidRPr="0093731C">
        <w:rPr>
          <w:rFonts w:ascii="仿宋" w:eastAsia="仿宋" w:hAnsi="仿宋" w:hint="eastAsia"/>
          <w:sz w:val="28"/>
          <w:szCs w:val="28"/>
          <w:lang w:bidi="ar"/>
        </w:rPr>
        <w:t>，有效期至2013年8月16日。投入资金160万元。</w:t>
      </w:r>
      <w:r w:rsidRPr="0093731C">
        <w:rPr>
          <w:rFonts w:ascii="仿宋" w:eastAsia="仿宋" w:hAnsi="仿宋" w:hint="eastAsia"/>
          <w:sz w:val="28"/>
          <w:szCs w:val="28"/>
          <w:lang w:bidi="ar"/>
        </w:rPr>
        <w:lastRenderedPageBreak/>
        <w:t>完成的主要工作量：1∶2000地形地质测量1.92km</w:t>
      </w:r>
      <w:r w:rsidRPr="0093731C">
        <w:rPr>
          <w:rFonts w:ascii="仿宋" w:eastAsia="仿宋" w:hAnsi="仿宋" w:hint="eastAsia"/>
          <w:sz w:val="28"/>
          <w:szCs w:val="28"/>
          <w:vertAlign w:val="superscript"/>
          <w:lang w:bidi="ar"/>
        </w:rPr>
        <w:t>2</w:t>
      </w:r>
      <w:r w:rsidRPr="0093731C">
        <w:rPr>
          <w:rFonts w:ascii="仿宋" w:eastAsia="仿宋" w:hAnsi="仿宋" w:hint="eastAsia"/>
          <w:sz w:val="28"/>
          <w:szCs w:val="28"/>
          <w:lang w:bidi="ar"/>
        </w:rPr>
        <w:t>，槽探4722.28m</w:t>
      </w:r>
      <w:r w:rsidRPr="0093731C">
        <w:rPr>
          <w:rFonts w:ascii="仿宋" w:eastAsia="仿宋" w:hAnsi="仿宋" w:hint="eastAsia"/>
          <w:sz w:val="28"/>
          <w:szCs w:val="28"/>
          <w:vertAlign w:val="superscript"/>
          <w:lang w:bidi="ar"/>
        </w:rPr>
        <w:t>3</w:t>
      </w:r>
      <w:r w:rsidRPr="0093731C">
        <w:rPr>
          <w:rFonts w:ascii="仿宋" w:eastAsia="仿宋" w:hAnsi="仿宋" w:hint="eastAsia"/>
          <w:sz w:val="28"/>
          <w:szCs w:val="28"/>
          <w:lang w:bidi="ar"/>
        </w:rPr>
        <w:t>，钻探1443.8m，基本分析样404件。</w:t>
      </w:r>
      <w:r w:rsidR="0080321D" w:rsidRPr="0093731C">
        <w:rPr>
          <w:rFonts w:ascii="仿宋" w:eastAsia="仿宋" w:hAnsi="仿宋" w:hint="eastAsia"/>
          <w:sz w:val="28"/>
          <w:szCs w:val="28"/>
          <w:lang w:bidi="ar"/>
        </w:rPr>
        <w:t>矿体赋存于白云鄂博群比鲁</w:t>
      </w:r>
      <w:proofErr w:type="gramStart"/>
      <w:r w:rsidR="0080321D" w:rsidRPr="0093731C">
        <w:rPr>
          <w:rFonts w:ascii="仿宋" w:eastAsia="仿宋" w:hAnsi="仿宋" w:hint="eastAsia"/>
          <w:sz w:val="28"/>
          <w:szCs w:val="28"/>
          <w:lang w:bidi="ar"/>
        </w:rPr>
        <w:t>特</w:t>
      </w:r>
      <w:proofErr w:type="gramEnd"/>
      <w:r w:rsidR="0080321D" w:rsidRPr="0093731C">
        <w:rPr>
          <w:rFonts w:ascii="仿宋" w:eastAsia="仿宋" w:hAnsi="仿宋" w:hint="eastAsia"/>
          <w:sz w:val="28"/>
          <w:szCs w:val="28"/>
          <w:lang w:bidi="ar"/>
        </w:rPr>
        <w:t>组硅质板岩中，</w:t>
      </w:r>
      <w:proofErr w:type="gramStart"/>
      <w:r w:rsidRPr="0093731C">
        <w:rPr>
          <w:rFonts w:ascii="仿宋" w:eastAsia="仿宋" w:hAnsi="仿宋" w:hint="eastAsia"/>
          <w:sz w:val="28"/>
          <w:szCs w:val="28"/>
          <w:lang w:bidi="ar"/>
        </w:rPr>
        <w:t>共圈连超贫</w:t>
      </w:r>
      <w:proofErr w:type="gramEnd"/>
      <w:r w:rsidRPr="0093731C">
        <w:rPr>
          <w:rFonts w:ascii="仿宋" w:eastAsia="仿宋" w:hAnsi="仿宋" w:hint="eastAsia"/>
          <w:sz w:val="28"/>
          <w:szCs w:val="28"/>
          <w:lang w:bidi="ar"/>
        </w:rPr>
        <w:t>磁铁矿体2个，编为1、2号矿体，1号</w:t>
      </w:r>
      <w:proofErr w:type="gramStart"/>
      <w:r w:rsidRPr="0093731C">
        <w:rPr>
          <w:rFonts w:ascii="仿宋" w:eastAsia="仿宋" w:hAnsi="仿宋" w:hint="eastAsia"/>
          <w:sz w:val="28"/>
          <w:szCs w:val="28"/>
          <w:lang w:bidi="ar"/>
        </w:rPr>
        <w:t>矿体呈似层状</w:t>
      </w:r>
      <w:proofErr w:type="gramEnd"/>
      <w:r w:rsidR="0080321D" w:rsidRPr="0093731C">
        <w:rPr>
          <w:rFonts w:ascii="仿宋" w:eastAsia="仿宋" w:hAnsi="仿宋" w:hint="eastAsia"/>
          <w:sz w:val="28"/>
          <w:szCs w:val="28"/>
          <w:lang w:bidi="ar"/>
        </w:rPr>
        <w:t>。</w:t>
      </w:r>
      <w:r w:rsidRPr="0093731C">
        <w:rPr>
          <w:rFonts w:ascii="仿宋" w:eastAsia="仿宋" w:hAnsi="仿宋" w:hint="eastAsia"/>
          <w:sz w:val="28"/>
          <w:szCs w:val="28"/>
          <w:lang w:bidi="ar"/>
        </w:rPr>
        <w:t>1号矿体</w:t>
      </w:r>
      <w:r w:rsidR="0080321D" w:rsidRPr="0093731C">
        <w:rPr>
          <w:rFonts w:ascii="仿宋" w:eastAsia="仿宋" w:hAnsi="仿宋" w:hint="eastAsia"/>
          <w:sz w:val="28"/>
          <w:szCs w:val="28"/>
          <w:lang w:bidi="ar"/>
        </w:rPr>
        <w:t>延</w:t>
      </w:r>
      <w:r w:rsidRPr="0093731C">
        <w:rPr>
          <w:rFonts w:ascii="仿宋" w:eastAsia="仿宋" w:hAnsi="仿宋" w:hint="eastAsia"/>
          <w:sz w:val="28"/>
          <w:szCs w:val="28"/>
          <w:lang w:bidi="ar"/>
        </w:rPr>
        <w:t>长150m，延深270m</w:t>
      </w:r>
      <w:r w:rsidR="0080321D" w:rsidRPr="0093731C">
        <w:rPr>
          <w:rFonts w:ascii="仿宋" w:eastAsia="仿宋" w:hAnsi="仿宋" w:hint="eastAsia"/>
          <w:sz w:val="28"/>
          <w:szCs w:val="28"/>
          <w:lang w:bidi="ar"/>
        </w:rPr>
        <w:t>，厚度73.25m，</w:t>
      </w:r>
      <w:r w:rsidRPr="0093731C">
        <w:rPr>
          <w:rFonts w:ascii="仿宋" w:eastAsia="仿宋" w:hAnsi="仿宋" w:hint="eastAsia"/>
          <w:sz w:val="28"/>
          <w:szCs w:val="28"/>
          <w:lang w:bidi="ar"/>
        </w:rPr>
        <w:t>铁矿Ⅲ类型，</w:t>
      </w:r>
      <w:r w:rsidR="0080321D" w:rsidRPr="0093731C">
        <w:rPr>
          <w:rFonts w:ascii="仿宋" w:eastAsia="仿宋" w:hAnsi="仿宋" w:hint="eastAsia"/>
          <w:sz w:val="28"/>
          <w:szCs w:val="28"/>
          <w:lang w:bidi="ar"/>
        </w:rPr>
        <w:t>基本工程间距</w:t>
      </w:r>
      <w:r w:rsidRPr="0093731C">
        <w:rPr>
          <w:rFonts w:ascii="仿宋" w:eastAsia="仿宋" w:hAnsi="仿宋" w:hint="eastAsia"/>
          <w:sz w:val="28"/>
          <w:szCs w:val="28"/>
          <w:lang w:bidi="ar"/>
        </w:rPr>
        <w:t>100×100m。</w:t>
      </w:r>
      <w:r w:rsidR="0080321D" w:rsidRPr="0093731C">
        <w:rPr>
          <w:rFonts w:ascii="仿宋" w:eastAsia="仿宋" w:hAnsi="仿宋" w:hint="eastAsia"/>
          <w:sz w:val="28"/>
          <w:szCs w:val="28"/>
          <w:lang w:bidi="ar"/>
        </w:rPr>
        <w:t>采用的工业指标：</w:t>
      </w:r>
      <w:r w:rsidRPr="0093731C">
        <w:rPr>
          <w:rFonts w:ascii="仿宋" w:eastAsia="仿宋" w:hAnsi="仿宋" w:hint="eastAsia"/>
          <w:sz w:val="28"/>
          <w:szCs w:val="28"/>
          <w:lang w:bidi="ar"/>
        </w:rPr>
        <w:t>边界品位mFe6%，</w:t>
      </w:r>
      <w:r w:rsidR="0080321D" w:rsidRPr="0093731C">
        <w:rPr>
          <w:rFonts w:ascii="仿宋" w:eastAsia="仿宋" w:hAnsi="仿宋" w:hint="eastAsia"/>
          <w:sz w:val="28"/>
          <w:szCs w:val="28"/>
          <w:lang w:bidi="ar"/>
        </w:rPr>
        <w:t>最低</w:t>
      </w:r>
      <w:r w:rsidRPr="0093731C">
        <w:rPr>
          <w:rFonts w:ascii="仿宋" w:eastAsia="仿宋" w:hAnsi="仿宋" w:hint="eastAsia"/>
          <w:sz w:val="28"/>
          <w:szCs w:val="28"/>
          <w:lang w:bidi="ar"/>
        </w:rPr>
        <w:t>工业品位mFe8%</w:t>
      </w:r>
      <w:r w:rsidR="0080321D" w:rsidRPr="0093731C">
        <w:rPr>
          <w:rFonts w:ascii="仿宋" w:eastAsia="仿宋" w:hAnsi="仿宋" w:hint="eastAsia"/>
          <w:sz w:val="28"/>
          <w:szCs w:val="28"/>
          <w:lang w:bidi="ar"/>
        </w:rPr>
        <w:t>。</w:t>
      </w:r>
      <w:r w:rsidRPr="0093731C">
        <w:rPr>
          <w:rFonts w:ascii="仿宋" w:eastAsia="仿宋" w:hAnsi="仿宋" w:hint="eastAsia"/>
          <w:sz w:val="28"/>
          <w:szCs w:val="28"/>
          <w:lang w:bidi="ar"/>
        </w:rPr>
        <w:t>开采方式为露天开采。</w:t>
      </w:r>
      <w:r w:rsidR="0080321D" w:rsidRPr="0093731C">
        <w:rPr>
          <w:rFonts w:ascii="仿宋" w:eastAsia="仿宋" w:hAnsi="仿宋" w:hint="eastAsia"/>
          <w:sz w:val="28"/>
          <w:szCs w:val="28"/>
          <w:lang w:bidi="ar"/>
        </w:rPr>
        <w:t>矿区</w:t>
      </w:r>
      <w:r w:rsidRPr="0093731C">
        <w:rPr>
          <w:rFonts w:ascii="仿宋" w:eastAsia="仿宋" w:hAnsi="仿宋" w:hint="eastAsia"/>
          <w:sz w:val="28"/>
          <w:szCs w:val="28"/>
          <w:lang w:bidi="ar"/>
        </w:rPr>
        <w:t>提交查明资源储量</w:t>
      </w:r>
      <w:r w:rsidR="0080321D" w:rsidRPr="0093731C">
        <w:rPr>
          <w:rFonts w:ascii="仿宋" w:eastAsia="仿宋" w:hAnsi="仿宋" w:hint="eastAsia"/>
          <w:sz w:val="28"/>
          <w:szCs w:val="28"/>
          <w:lang w:bidi="ar"/>
        </w:rPr>
        <w:t>：</w:t>
      </w:r>
      <w:r w:rsidRPr="0093731C">
        <w:rPr>
          <w:rFonts w:ascii="仿宋" w:eastAsia="仿宋" w:hAnsi="仿宋" w:hint="eastAsia"/>
          <w:sz w:val="28"/>
          <w:szCs w:val="28"/>
          <w:lang w:bidi="ar"/>
        </w:rPr>
        <w:t>（122b）+(2S22）+(333）</w:t>
      </w:r>
      <w:r w:rsidR="0080321D" w:rsidRPr="0093731C">
        <w:rPr>
          <w:rFonts w:ascii="仿宋" w:eastAsia="仿宋" w:hAnsi="仿宋" w:hint="eastAsia"/>
          <w:sz w:val="28"/>
          <w:szCs w:val="28"/>
          <w:lang w:bidi="ar"/>
        </w:rPr>
        <w:t>矿石量</w:t>
      </w:r>
      <w:r w:rsidRPr="0093731C">
        <w:rPr>
          <w:rFonts w:ascii="仿宋" w:eastAsia="仿宋" w:hAnsi="仿宋" w:hint="eastAsia"/>
          <w:sz w:val="28"/>
          <w:szCs w:val="28"/>
          <w:lang w:bidi="ar"/>
        </w:rPr>
        <w:t>975.53万吨，均为新增资源储量。矿床平均品位</w:t>
      </w:r>
      <w:r w:rsidR="0080321D" w:rsidRPr="0093731C">
        <w:rPr>
          <w:rFonts w:ascii="仿宋" w:eastAsia="仿宋" w:hAnsi="仿宋" w:hint="eastAsia"/>
          <w:sz w:val="28"/>
          <w:szCs w:val="28"/>
          <w:lang w:bidi="ar"/>
        </w:rPr>
        <w:t>：</w:t>
      </w:r>
      <w:r w:rsidRPr="0093731C">
        <w:rPr>
          <w:rFonts w:ascii="仿宋" w:eastAsia="仿宋" w:hAnsi="仿宋" w:hint="eastAsia"/>
          <w:sz w:val="28"/>
          <w:szCs w:val="28"/>
          <w:lang w:bidi="ar"/>
        </w:rPr>
        <w:t>TFe13.30%，mFe8.91%。</w:t>
      </w:r>
      <w:r w:rsidR="0080321D" w:rsidRPr="0093731C">
        <w:rPr>
          <w:rFonts w:ascii="仿宋" w:eastAsia="仿宋" w:hAnsi="仿宋" w:hint="eastAsia"/>
          <w:sz w:val="28"/>
          <w:szCs w:val="28"/>
          <w:lang w:bidi="ar"/>
        </w:rPr>
        <w:t>类型：受变质</w:t>
      </w:r>
      <w:proofErr w:type="gramStart"/>
      <w:r w:rsidR="0080321D" w:rsidRPr="0093731C">
        <w:rPr>
          <w:rFonts w:ascii="仿宋" w:eastAsia="仿宋" w:hAnsi="仿宋" w:hint="eastAsia"/>
          <w:sz w:val="28"/>
          <w:szCs w:val="28"/>
          <w:lang w:bidi="ar"/>
        </w:rPr>
        <w:t>型超贫磁铁</w:t>
      </w:r>
      <w:proofErr w:type="gramEnd"/>
      <w:r w:rsidR="0080321D" w:rsidRPr="0093731C">
        <w:rPr>
          <w:rFonts w:ascii="仿宋" w:eastAsia="仿宋" w:hAnsi="仿宋" w:hint="eastAsia"/>
          <w:sz w:val="28"/>
          <w:szCs w:val="28"/>
          <w:lang w:bidi="ar"/>
        </w:rPr>
        <w:t>矿床。</w:t>
      </w:r>
    </w:p>
    <w:p w14:paraId="2A9FD7DD" w14:textId="205261E4" w:rsidR="007B505B" w:rsidRPr="0093731C" w:rsidRDefault="0044103F"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r w:rsidRPr="0093731C">
        <w:rPr>
          <w:rFonts w:ascii="仿宋" w:eastAsia="仿宋" w:hAnsi="仿宋" w:hint="eastAsia"/>
          <w:bCs/>
          <w:kern w:val="0"/>
          <w:sz w:val="28"/>
          <w:szCs w:val="28"/>
        </w:rPr>
        <w:t>4</w:t>
      </w:r>
      <w:r w:rsidR="007B505B" w:rsidRPr="0093731C">
        <w:rPr>
          <w:rFonts w:ascii="仿宋" w:eastAsia="仿宋" w:hAnsi="仿宋" w:hint="eastAsia"/>
          <w:bCs/>
          <w:kern w:val="0"/>
          <w:sz w:val="28"/>
          <w:szCs w:val="28"/>
        </w:rPr>
        <w:t>、科研类工作</w:t>
      </w:r>
    </w:p>
    <w:p w14:paraId="54DD870A" w14:textId="5967390D" w:rsidR="006B26D8"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4.</w:t>
      </w:r>
      <w:r w:rsidR="007B505B" w:rsidRPr="0093731C">
        <w:rPr>
          <w:rFonts w:ascii="仿宋" w:eastAsia="仿宋" w:hAnsi="仿宋" w:hint="eastAsia"/>
          <w:bCs/>
          <w:kern w:val="0"/>
          <w:sz w:val="28"/>
          <w:szCs w:val="28"/>
        </w:rPr>
        <w:t>1、</w:t>
      </w:r>
      <w:r w:rsidRPr="0093731C">
        <w:rPr>
          <w:rFonts w:ascii="仿宋" w:eastAsia="仿宋" w:hAnsi="仿宋"/>
          <w:bCs/>
          <w:kern w:val="0"/>
          <w:sz w:val="28"/>
          <w:szCs w:val="28"/>
        </w:rPr>
        <w:t>培荣富、吕凤翔等，1997年编著的《华北板块北缘及其北侧金属矿床成矿系列与勘查》专题研究，较全面地论述了该区的成矿地质构造、地层、岩浆岩、地质演化史、地球物理</w:t>
      </w:r>
      <w:r w:rsidR="003A689F" w:rsidRPr="0093731C">
        <w:rPr>
          <w:rFonts w:ascii="仿宋" w:eastAsia="仿宋" w:hAnsi="仿宋" w:hint="eastAsia"/>
          <w:bCs/>
          <w:kern w:val="0"/>
          <w:sz w:val="28"/>
          <w:szCs w:val="28"/>
        </w:rPr>
        <w:t>化学</w:t>
      </w:r>
      <w:r w:rsidRPr="0093731C">
        <w:rPr>
          <w:rFonts w:ascii="仿宋" w:eastAsia="仿宋" w:hAnsi="仿宋"/>
          <w:bCs/>
          <w:kern w:val="0"/>
          <w:sz w:val="28"/>
          <w:szCs w:val="28"/>
        </w:rPr>
        <w:t>特征</w:t>
      </w:r>
      <w:r w:rsidR="003A689F" w:rsidRPr="0093731C">
        <w:rPr>
          <w:rFonts w:ascii="仿宋" w:eastAsia="仿宋" w:hAnsi="仿宋" w:hint="eastAsia"/>
          <w:bCs/>
          <w:kern w:val="0"/>
          <w:sz w:val="28"/>
          <w:szCs w:val="28"/>
        </w:rPr>
        <w:t>以及</w:t>
      </w:r>
      <w:r w:rsidRPr="0093731C">
        <w:rPr>
          <w:rFonts w:ascii="仿宋" w:eastAsia="仿宋" w:hAnsi="仿宋"/>
          <w:bCs/>
          <w:kern w:val="0"/>
          <w:sz w:val="28"/>
          <w:szCs w:val="28"/>
        </w:rPr>
        <w:t>成矿规律。尤其在成矿规律研究方面，以金属成矿省地质历史演化与成矿的学术思想为指导，系统划分了金属矿床成矿系列，并建立了相应的矿床模式。</w:t>
      </w:r>
    </w:p>
    <w:p w14:paraId="26995BBF" w14:textId="47E49910" w:rsidR="00833B9F"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4.</w:t>
      </w:r>
      <w:r w:rsidR="007B505B" w:rsidRPr="0093731C">
        <w:rPr>
          <w:rFonts w:ascii="仿宋" w:eastAsia="仿宋" w:hAnsi="仿宋" w:hint="eastAsia"/>
          <w:bCs/>
          <w:kern w:val="0"/>
          <w:sz w:val="28"/>
          <w:szCs w:val="28"/>
        </w:rPr>
        <w:t>2、1991年，内蒙古自治区地质矿产局出版</w:t>
      </w:r>
      <w:r w:rsidR="00833B9F" w:rsidRPr="0093731C">
        <w:rPr>
          <w:rFonts w:ascii="仿宋" w:eastAsia="仿宋" w:hAnsi="仿宋" w:hint="eastAsia"/>
          <w:bCs/>
          <w:kern w:val="0"/>
          <w:sz w:val="28"/>
          <w:szCs w:val="28"/>
        </w:rPr>
        <w:t>了</w:t>
      </w:r>
      <w:r w:rsidR="007B505B" w:rsidRPr="0093731C">
        <w:rPr>
          <w:rFonts w:ascii="仿宋" w:eastAsia="仿宋" w:hAnsi="仿宋" w:hint="eastAsia"/>
          <w:bCs/>
          <w:kern w:val="0"/>
          <w:sz w:val="28"/>
          <w:szCs w:val="28"/>
        </w:rPr>
        <w:t>《内蒙古自治区区域地质志》</w:t>
      </w:r>
      <w:r w:rsidR="0009022E" w:rsidRPr="0093731C">
        <w:rPr>
          <w:rFonts w:ascii="仿宋" w:eastAsia="仿宋" w:hAnsi="仿宋" w:hint="eastAsia"/>
          <w:bCs/>
          <w:kern w:val="0"/>
          <w:sz w:val="28"/>
          <w:szCs w:val="28"/>
        </w:rPr>
        <w:t>；1996年，内蒙古自治区地质矿产局出版了《内蒙古自治区岩石地层》；1999年，内蒙古自治区地质矿产局出版了</w:t>
      </w:r>
      <w:r w:rsidR="007B505B" w:rsidRPr="0093731C">
        <w:rPr>
          <w:rFonts w:ascii="仿宋" w:eastAsia="仿宋" w:hAnsi="仿宋" w:hint="eastAsia"/>
          <w:bCs/>
          <w:kern w:val="0"/>
          <w:sz w:val="28"/>
          <w:szCs w:val="28"/>
        </w:rPr>
        <w:t>《内蒙古自治区</w:t>
      </w:r>
      <w:r w:rsidR="0009022E" w:rsidRPr="0093731C">
        <w:rPr>
          <w:rFonts w:ascii="仿宋" w:eastAsia="仿宋" w:hAnsi="仿宋" w:hint="eastAsia"/>
          <w:bCs/>
          <w:kern w:val="0"/>
          <w:sz w:val="28"/>
          <w:szCs w:val="28"/>
        </w:rPr>
        <w:t>志·地质</w:t>
      </w:r>
      <w:r w:rsidR="007B505B" w:rsidRPr="0093731C">
        <w:rPr>
          <w:rFonts w:ascii="仿宋" w:eastAsia="仿宋" w:hAnsi="仿宋" w:hint="eastAsia"/>
          <w:bCs/>
          <w:kern w:val="0"/>
          <w:sz w:val="28"/>
          <w:szCs w:val="28"/>
        </w:rPr>
        <w:t>矿产志》</w:t>
      </w:r>
      <w:r w:rsidR="008D3812" w:rsidRPr="0093731C">
        <w:rPr>
          <w:rFonts w:ascii="仿宋" w:eastAsia="仿宋" w:hAnsi="仿宋" w:hint="eastAsia"/>
          <w:bCs/>
          <w:kern w:val="0"/>
          <w:sz w:val="28"/>
          <w:szCs w:val="28"/>
        </w:rPr>
        <w:t>；</w:t>
      </w:r>
      <w:r w:rsidR="00E65B00" w:rsidRPr="0093731C">
        <w:rPr>
          <w:rFonts w:ascii="仿宋" w:eastAsia="仿宋" w:hAnsi="仿宋" w:hint="eastAsia"/>
          <w:bCs/>
          <w:kern w:val="0"/>
          <w:sz w:val="28"/>
          <w:szCs w:val="28"/>
        </w:rPr>
        <w:t>2020年，</w:t>
      </w:r>
      <w:r w:rsidR="0026582E" w:rsidRPr="0093731C">
        <w:rPr>
          <w:rFonts w:ascii="仿宋" w:eastAsia="仿宋" w:hAnsi="仿宋" w:hint="eastAsia"/>
          <w:bCs/>
          <w:kern w:val="0"/>
          <w:sz w:val="28"/>
          <w:szCs w:val="28"/>
        </w:rPr>
        <w:t>内蒙古自治区地质调查院出版了</w:t>
      </w:r>
      <w:r w:rsidR="00E65B00" w:rsidRPr="0093731C">
        <w:rPr>
          <w:rFonts w:ascii="仿宋" w:eastAsia="仿宋" w:hAnsi="仿宋" w:hint="eastAsia"/>
          <w:bCs/>
          <w:kern w:val="0"/>
          <w:sz w:val="28"/>
          <w:szCs w:val="28"/>
        </w:rPr>
        <w:t>《中国区域地质志·内蒙古志》</w:t>
      </w:r>
      <w:r w:rsidR="0026582E" w:rsidRPr="0093731C">
        <w:rPr>
          <w:rFonts w:ascii="仿宋" w:eastAsia="仿宋" w:hAnsi="仿宋" w:hint="eastAsia"/>
          <w:bCs/>
          <w:kern w:val="0"/>
          <w:sz w:val="28"/>
          <w:szCs w:val="28"/>
        </w:rPr>
        <w:t>；</w:t>
      </w:r>
      <w:r w:rsidR="008D3812" w:rsidRPr="0093731C">
        <w:rPr>
          <w:rFonts w:ascii="仿宋" w:eastAsia="仿宋" w:hAnsi="仿宋" w:hint="eastAsia"/>
          <w:bCs/>
          <w:kern w:val="0"/>
          <w:sz w:val="28"/>
          <w:szCs w:val="28"/>
        </w:rPr>
        <w:t>202</w:t>
      </w:r>
      <w:r w:rsidR="0026582E" w:rsidRPr="0093731C">
        <w:rPr>
          <w:rFonts w:ascii="仿宋" w:eastAsia="仿宋" w:hAnsi="仿宋" w:hint="eastAsia"/>
          <w:bCs/>
          <w:kern w:val="0"/>
          <w:sz w:val="28"/>
          <w:szCs w:val="28"/>
        </w:rPr>
        <w:t>3</w:t>
      </w:r>
      <w:r w:rsidR="008D3812" w:rsidRPr="0093731C">
        <w:rPr>
          <w:rFonts w:ascii="仿宋" w:eastAsia="仿宋" w:hAnsi="仿宋" w:hint="eastAsia"/>
          <w:bCs/>
          <w:kern w:val="0"/>
          <w:sz w:val="28"/>
          <w:szCs w:val="28"/>
        </w:rPr>
        <w:t>年，内蒙古自治区地质调查</w:t>
      </w:r>
      <w:r w:rsidR="00833B9F" w:rsidRPr="0093731C">
        <w:rPr>
          <w:rFonts w:ascii="仿宋" w:eastAsia="仿宋" w:hAnsi="仿宋" w:hint="eastAsia"/>
          <w:bCs/>
          <w:kern w:val="0"/>
          <w:sz w:val="28"/>
          <w:szCs w:val="28"/>
        </w:rPr>
        <w:t>研究</w:t>
      </w:r>
      <w:r w:rsidR="008D3812" w:rsidRPr="0093731C">
        <w:rPr>
          <w:rFonts w:ascii="仿宋" w:eastAsia="仿宋" w:hAnsi="仿宋" w:hint="eastAsia"/>
          <w:bCs/>
          <w:kern w:val="0"/>
          <w:sz w:val="28"/>
          <w:szCs w:val="28"/>
        </w:rPr>
        <w:t>院</w:t>
      </w:r>
      <w:r w:rsidR="0026582E" w:rsidRPr="0093731C">
        <w:rPr>
          <w:rFonts w:ascii="仿宋" w:eastAsia="仿宋" w:hAnsi="仿宋" w:hint="eastAsia"/>
          <w:bCs/>
          <w:kern w:val="0"/>
          <w:sz w:val="28"/>
          <w:szCs w:val="28"/>
        </w:rPr>
        <w:t>出版了</w:t>
      </w:r>
      <w:r w:rsidR="00833B9F" w:rsidRPr="0093731C">
        <w:rPr>
          <w:rFonts w:ascii="仿宋" w:eastAsia="仿宋" w:hAnsi="仿宋" w:hint="eastAsia"/>
          <w:bCs/>
          <w:kern w:val="0"/>
          <w:sz w:val="28"/>
          <w:szCs w:val="28"/>
        </w:rPr>
        <w:t>《中国矿产地质志</w:t>
      </w:r>
      <w:r w:rsidR="006C140B" w:rsidRPr="0093731C">
        <w:rPr>
          <w:rFonts w:ascii="仿宋" w:eastAsia="仿宋" w:hAnsi="仿宋" w:hint="eastAsia"/>
          <w:bCs/>
          <w:kern w:val="0"/>
          <w:sz w:val="28"/>
          <w:szCs w:val="28"/>
        </w:rPr>
        <w:t>·</w:t>
      </w:r>
      <w:r w:rsidR="00833B9F" w:rsidRPr="0093731C">
        <w:rPr>
          <w:rFonts w:ascii="仿宋" w:eastAsia="仿宋" w:hAnsi="仿宋" w:hint="eastAsia"/>
          <w:bCs/>
          <w:kern w:val="0"/>
          <w:sz w:val="28"/>
          <w:szCs w:val="28"/>
        </w:rPr>
        <w:t>内蒙古卷》。</w:t>
      </w:r>
    </w:p>
    <w:p w14:paraId="4BFBD031" w14:textId="48054F5E" w:rsidR="00086A2F"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4.</w:t>
      </w:r>
      <w:r w:rsidR="00833B9F" w:rsidRPr="0093731C">
        <w:rPr>
          <w:rFonts w:ascii="仿宋" w:eastAsia="仿宋" w:hAnsi="仿宋" w:hint="eastAsia"/>
          <w:bCs/>
          <w:kern w:val="0"/>
          <w:sz w:val="28"/>
          <w:szCs w:val="28"/>
        </w:rPr>
        <w:t>3、</w:t>
      </w:r>
      <w:r w:rsidR="00086A2F" w:rsidRPr="0093731C">
        <w:rPr>
          <w:rFonts w:ascii="仿宋" w:eastAsia="仿宋" w:hAnsi="仿宋"/>
          <w:bCs/>
          <w:kern w:val="0"/>
          <w:sz w:val="28"/>
          <w:szCs w:val="28"/>
        </w:rPr>
        <w:t>200</w:t>
      </w:r>
      <w:r w:rsidR="00086A2F" w:rsidRPr="0093731C">
        <w:rPr>
          <w:rFonts w:ascii="仿宋" w:eastAsia="仿宋" w:hAnsi="仿宋" w:hint="eastAsia"/>
          <w:bCs/>
          <w:kern w:val="0"/>
          <w:sz w:val="28"/>
          <w:szCs w:val="28"/>
        </w:rPr>
        <w:t>6</w:t>
      </w:r>
      <w:r w:rsidR="00086A2F" w:rsidRPr="0093731C">
        <w:rPr>
          <w:rFonts w:ascii="仿宋" w:eastAsia="仿宋" w:hAnsi="仿宋"/>
          <w:bCs/>
          <w:kern w:val="0"/>
          <w:sz w:val="28"/>
          <w:szCs w:val="28"/>
        </w:rPr>
        <w:t>～200</w:t>
      </w:r>
      <w:r w:rsidR="00086A2F" w:rsidRPr="0093731C">
        <w:rPr>
          <w:rFonts w:ascii="仿宋" w:eastAsia="仿宋" w:hAnsi="仿宋" w:hint="eastAsia"/>
          <w:bCs/>
          <w:kern w:val="0"/>
          <w:sz w:val="28"/>
          <w:szCs w:val="28"/>
        </w:rPr>
        <w:t>8</w:t>
      </w:r>
      <w:r w:rsidR="00086A2F" w:rsidRPr="0093731C">
        <w:rPr>
          <w:rFonts w:ascii="仿宋" w:eastAsia="仿宋" w:hAnsi="仿宋"/>
          <w:bCs/>
          <w:kern w:val="0"/>
          <w:sz w:val="28"/>
          <w:szCs w:val="28"/>
        </w:rPr>
        <w:t>年，</w:t>
      </w:r>
      <w:r w:rsidR="00086A2F" w:rsidRPr="0093731C">
        <w:rPr>
          <w:rFonts w:ascii="仿宋" w:eastAsia="仿宋" w:hAnsi="仿宋" w:hint="eastAsia"/>
          <w:bCs/>
          <w:kern w:val="0"/>
          <w:sz w:val="28"/>
          <w:szCs w:val="28"/>
        </w:rPr>
        <w:t>内蒙古自治区地质调查院、</w:t>
      </w:r>
      <w:r w:rsidR="00833B9F" w:rsidRPr="0093731C">
        <w:rPr>
          <w:rFonts w:ascii="仿宋" w:eastAsia="仿宋" w:hAnsi="仿宋" w:hint="eastAsia"/>
          <w:bCs/>
          <w:kern w:val="0"/>
          <w:sz w:val="28"/>
          <w:szCs w:val="28"/>
        </w:rPr>
        <w:t>中国地质大学（北京）</w:t>
      </w:r>
      <w:r w:rsidR="00086A2F" w:rsidRPr="0093731C">
        <w:rPr>
          <w:rFonts w:ascii="仿宋" w:eastAsia="仿宋" w:hAnsi="仿宋" w:hint="eastAsia"/>
          <w:bCs/>
          <w:kern w:val="0"/>
          <w:sz w:val="28"/>
          <w:szCs w:val="28"/>
        </w:rPr>
        <w:t>完成的</w:t>
      </w:r>
      <w:r w:rsidR="00833B9F" w:rsidRPr="0093731C">
        <w:rPr>
          <w:rFonts w:ascii="仿宋" w:eastAsia="仿宋" w:hAnsi="仿宋" w:hint="eastAsia"/>
          <w:bCs/>
          <w:kern w:val="0"/>
          <w:sz w:val="28"/>
          <w:szCs w:val="28"/>
        </w:rPr>
        <w:t>《内蒙古自治区大矿、富矿成矿系统及找矿预测研究报告》</w:t>
      </w:r>
      <w:r w:rsidR="00086A2F" w:rsidRPr="0093731C">
        <w:rPr>
          <w:rFonts w:ascii="仿宋" w:eastAsia="仿宋" w:hAnsi="仿宋" w:hint="eastAsia"/>
          <w:bCs/>
          <w:kern w:val="0"/>
          <w:sz w:val="28"/>
          <w:szCs w:val="28"/>
        </w:rPr>
        <w:t>运用成矿系统思路，研究已发现的大中型金属矿床特征和区域成矿地质背景，在内蒙古</w:t>
      </w:r>
      <w:r w:rsidR="00086A2F" w:rsidRPr="0093731C">
        <w:rPr>
          <w:rFonts w:ascii="仿宋" w:eastAsia="仿宋" w:hAnsi="仿宋"/>
          <w:bCs/>
          <w:kern w:val="0"/>
          <w:sz w:val="28"/>
          <w:szCs w:val="28"/>
        </w:rPr>
        <w:t>6</w:t>
      </w:r>
      <w:r w:rsidR="00086A2F" w:rsidRPr="0093731C">
        <w:rPr>
          <w:rFonts w:ascii="仿宋" w:eastAsia="仿宋" w:hAnsi="仿宋" w:hint="eastAsia"/>
          <w:bCs/>
          <w:kern w:val="0"/>
          <w:sz w:val="28"/>
          <w:szCs w:val="28"/>
        </w:rPr>
        <w:t>个金属矿产成矿带划分了</w:t>
      </w:r>
      <w:r w:rsidR="00086A2F" w:rsidRPr="0093731C">
        <w:rPr>
          <w:rFonts w:ascii="仿宋" w:eastAsia="仿宋" w:hAnsi="仿宋"/>
          <w:bCs/>
          <w:kern w:val="0"/>
          <w:sz w:val="28"/>
          <w:szCs w:val="28"/>
        </w:rPr>
        <w:t>18</w:t>
      </w:r>
      <w:r w:rsidR="00086A2F" w:rsidRPr="0093731C">
        <w:rPr>
          <w:rFonts w:ascii="仿宋" w:eastAsia="仿宋" w:hAnsi="仿宋" w:hint="eastAsia"/>
          <w:bCs/>
          <w:kern w:val="0"/>
          <w:sz w:val="28"/>
          <w:szCs w:val="28"/>
        </w:rPr>
        <w:t>个金属矿产主要成矿系统，并总结了成矿系统特征。补充、更新了自治区</w:t>
      </w:r>
      <w:r w:rsidR="00086A2F" w:rsidRPr="0093731C">
        <w:rPr>
          <w:rFonts w:ascii="仿宋" w:eastAsia="仿宋" w:hAnsi="仿宋"/>
          <w:bCs/>
          <w:kern w:val="0"/>
          <w:sz w:val="28"/>
          <w:szCs w:val="28"/>
        </w:rPr>
        <w:t>1</w:t>
      </w:r>
      <w:r w:rsidR="00086A2F" w:rsidRPr="0093731C">
        <w:rPr>
          <w:rFonts w:ascii="仿宋" w:eastAsia="仿宋" w:hAnsi="仿宋" w:hint="eastAsia"/>
          <w:bCs/>
          <w:kern w:val="0"/>
          <w:sz w:val="28"/>
          <w:szCs w:val="28"/>
        </w:rPr>
        <w:t>∶</w:t>
      </w:r>
      <w:r w:rsidR="00086A2F" w:rsidRPr="0093731C">
        <w:rPr>
          <w:rFonts w:ascii="仿宋" w:eastAsia="仿宋" w:hAnsi="仿宋"/>
          <w:bCs/>
          <w:kern w:val="0"/>
          <w:sz w:val="28"/>
          <w:szCs w:val="28"/>
        </w:rPr>
        <w:t>100</w:t>
      </w:r>
      <w:r w:rsidR="00086A2F" w:rsidRPr="0093731C">
        <w:rPr>
          <w:rFonts w:ascii="仿宋" w:eastAsia="仿宋" w:hAnsi="仿宋" w:hint="eastAsia"/>
          <w:bCs/>
          <w:kern w:val="0"/>
          <w:sz w:val="28"/>
          <w:szCs w:val="28"/>
        </w:rPr>
        <w:t>万系列地质图件。圈定主要金属矿产大中型矿床找矿远景区</w:t>
      </w:r>
      <w:r w:rsidR="00086A2F" w:rsidRPr="0093731C">
        <w:rPr>
          <w:rFonts w:ascii="仿宋" w:eastAsia="仿宋" w:hAnsi="仿宋"/>
          <w:bCs/>
          <w:kern w:val="0"/>
          <w:sz w:val="28"/>
          <w:szCs w:val="28"/>
        </w:rPr>
        <w:t>60</w:t>
      </w:r>
      <w:r w:rsidR="00086A2F" w:rsidRPr="0093731C">
        <w:rPr>
          <w:rFonts w:ascii="仿宋" w:eastAsia="仿宋" w:hAnsi="仿宋" w:hint="eastAsia"/>
          <w:bCs/>
          <w:kern w:val="0"/>
          <w:sz w:val="28"/>
          <w:szCs w:val="28"/>
        </w:rPr>
        <w:t>余处。</w:t>
      </w:r>
    </w:p>
    <w:p w14:paraId="31BBAEE5" w14:textId="6559286A" w:rsidR="00086A2F"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4.</w:t>
      </w:r>
      <w:r w:rsidR="00086A2F" w:rsidRPr="0093731C">
        <w:rPr>
          <w:rFonts w:ascii="仿宋" w:eastAsia="仿宋" w:hAnsi="仿宋" w:hint="eastAsia"/>
          <w:bCs/>
          <w:kern w:val="0"/>
          <w:sz w:val="28"/>
          <w:szCs w:val="28"/>
        </w:rPr>
        <w:t>4、</w:t>
      </w:r>
      <w:r w:rsidR="00086A2F" w:rsidRPr="0093731C">
        <w:rPr>
          <w:rFonts w:ascii="仿宋" w:eastAsia="仿宋" w:hAnsi="仿宋"/>
          <w:bCs/>
          <w:kern w:val="0"/>
          <w:sz w:val="28"/>
          <w:szCs w:val="28"/>
        </w:rPr>
        <w:t>202</w:t>
      </w:r>
      <w:r w:rsidR="002F35AE" w:rsidRPr="0093731C">
        <w:rPr>
          <w:rFonts w:ascii="仿宋" w:eastAsia="仿宋" w:hAnsi="仿宋" w:hint="eastAsia"/>
          <w:bCs/>
          <w:kern w:val="0"/>
          <w:sz w:val="28"/>
          <w:szCs w:val="28"/>
        </w:rPr>
        <w:t>0年5月</w:t>
      </w:r>
      <w:r w:rsidR="002F35AE" w:rsidRPr="0093731C">
        <w:rPr>
          <w:rFonts w:ascii="仿宋" w:eastAsia="仿宋" w:hAnsi="仿宋"/>
          <w:bCs/>
          <w:kern w:val="0"/>
          <w:sz w:val="28"/>
          <w:szCs w:val="28"/>
        </w:rPr>
        <w:t>～</w:t>
      </w:r>
      <w:r w:rsidR="002F35AE" w:rsidRPr="0093731C">
        <w:rPr>
          <w:rFonts w:ascii="仿宋" w:eastAsia="仿宋" w:hAnsi="仿宋" w:hint="eastAsia"/>
          <w:bCs/>
          <w:kern w:val="0"/>
          <w:sz w:val="28"/>
          <w:szCs w:val="28"/>
        </w:rPr>
        <w:t>2023</w:t>
      </w:r>
      <w:r w:rsidR="00086A2F" w:rsidRPr="0093731C">
        <w:rPr>
          <w:rFonts w:ascii="仿宋" w:eastAsia="仿宋" w:hAnsi="仿宋"/>
          <w:bCs/>
          <w:kern w:val="0"/>
          <w:sz w:val="28"/>
          <w:szCs w:val="28"/>
        </w:rPr>
        <w:t>年</w:t>
      </w:r>
      <w:r w:rsidR="002F35AE" w:rsidRPr="0093731C">
        <w:rPr>
          <w:rFonts w:ascii="仿宋" w:eastAsia="仿宋" w:hAnsi="仿宋" w:hint="eastAsia"/>
          <w:bCs/>
          <w:kern w:val="0"/>
          <w:sz w:val="28"/>
          <w:szCs w:val="28"/>
        </w:rPr>
        <w:t>5月</w:t>
      </w:r>
      <w:r w:rsidR="00086A2F" w:rsidRPr="0093731C">
        <w:rPr>
          <w:rFonts w:ascii="仿宋" w:eastAsia="仿宋" w:hAnsi="仿宋"/>
          <w:bCs/>
          <w:kern w:val="0"/>
          <w:sz w:val="28"/>
          <w:szCs w:val="28"/>
        </w:rPr>
        <w:t>，内蒙古</w:t>
      </w:r>
      <w:r w:rsidR="00C1331C" w:rsidRPr="0093731C">
        <w:rPr>
          <w:rFonts w:ascii="仿宋" w:eastAsia="仿宋" w:hAnsi="仿宋" w:hint="eastAsia"/>
          <w:bCs/>
          <w:kern w:val="0"/>
          <w:sz w:val="28"/>
          <w:szCs w:val="28"/>
        </w:rPr>
        <w:t>自治区</w:t>
      </w:r>
      <w:r w:rsidR="00086A2F" w:rsidRPr="0093731C">
        <w:rPr>
          <w:rFonts w:ascii="仿宋" w:eastAsia="仿宋" w:hAnsi="仿宋"/>
          <w:bCs/>
          <w:kern w:val="0"/>
          <w:sz w:val="28"/>
          <w:szCs w:val="28"/>
        </w:rPr>
        <w:t>地质测绘院联合长安大学</w:t>
      </w:r>
      <w:r w:rsidR="00086A2F" w:rsidRPr="0093731C">
        <w:rPr>
          <w:rFonts w:ascii="仿宋" w:eastAsia="仿宋" w:hAnsi="仿宋"/>
          <w:bCs/>
          <w:kern w:val="0"/>
          <w:sz w:val="28"/>
          <w:szCs w:val="28"/>
        </w:rPr>
        <w:lastRenderedPageBreak/>
        <w:t>在调查区针对铜镍多金属</w:t>
      </w:r>
      <w:proofErr w:type="gramStart"/>
      <w:r w:rsidR="00086A2F" w:rsidRPr="0093731C">
        <w:rPr>
          <w:rFonts w:ascii="仿宋" w:eastAsia="仿宋" w:hAnsi="仿宋"/>
          <w:bCs/>
          <w:kern w:val="0"/>
          <w:sz w:val="28"/>
          <w:szCs w:val="28"/>
        </w:rPr>
        <w:t>矿开展</w:t>
      </w:r>
      <w:proofErr w:type="gramEnd"/>
      <w:r w:rsidR="00086A2F" w:rsidRPr="0093731C">
        <w:rPr>
          <w:rFonts w:ascii="仿宋" w:eastAsia="仿宋" w:hAnsi="仿宋"/>
          <w:bCs/>
          <w:kern w:val="0"/>
          <w:sz w:val="28"/>
          <w:szCs w:val="28"/>
        </w:rPr>
        <w:t>了成矿规律</w:t>
      </w:r>
      <w:r w:rsidR="00CD0791">
        <w:rPr>
          <w:rFonts w:ascii="仿宋" w:eastAsia="仿宋" w:hAnsi="仿宋" w:hint="eastAsia"/>
          <w:bCs/>
          <w:kern w:val="0"/>
          <w:sz w:val="28"/>
          <w:szCs w:val="28"/>
        </w:rPr>
        <w:t>与</w:t>
      </w:r>
      <w:r w:rsidR="00086A2F" w:rsidRPr="0093731C">
        <w:rPr>
          <w:rFonts w:ascii="仿宋" w:eastAsia="仿宋" w:hAnsi="仿宋"/>
          <w:bCs/>
          <w:kern w:val="0"/>
          <w:sz w:val="28"/>
          <w:szCs w:val="28"/>
        </w:rPr>
        <w:t>找矿预测</w:t>
      </w:r>
      <w:r w:rsidR="00CD0791">
        <w:rPr>
          <w:rFonts w:ascii="仿宋" w:eastAsia="仿宋" w:hAnsi="仿宋" w:hint="eastAsia"/>
          <w:bCs/>
          <w:kern w:val="0"/>
          <w:sz w:val="28"/>
          <w:szCs w:val="28"/>
        </w:rPr>
        <w:t>研究</w:t>
      </w:r>
      <w:r w:rsidR="00086A2F" w:rsidRPr="0093731C">
        <w:rPr>
          <w:rFonts w:ascii="仿宋" w:eastAsia="仿宋" w:hAnsi="仿宋"/>
          <w:bCs/>
          <w:kern w:val="0"/>
          <w:sz w:val="28"/>
          <w:szCs w:val="28"/>
        </w:rPr>
        <w:t>，圈定了一处A类成矿远景区，即小南山-白彦敖包铜镍多金属矿成矿远景区；一处一类找矿靶区，即小南山东铜镍多金属矿找矿靶区，并对蒙C-2013-96</w:t>
      </w:r>
      <w:proofErr w:type="gramStart"/>
      <w:r w:rsidR="00086A2F" w:rsidRPr="0093731C">
        <w:rPr>
          <w:rFonts w:ascii="仿宋" w:eastAsia="仿宋" w:hAnsi="仿宋"/>
          <w:bCs/>
          <w:kern w:val="0"/>
          <w:sz w:val="28"/>
          <w:szCs w:val="28"/>
        </w:rPr>
        <w:t>航磁异常</w:t>
      </w:r>
      <w:proofErr w:type="gramEnd"/>
      <w:r w:rsidR="00086A2F" w:rsidRPr="0093731C">
        <w:rPr>
          <w:rFonts w:ascii="仿宋" w:eastAsia="仿宋" w:hAnsi="仿宋"/>
          <w:bCs/>
          <w:kern w:val="0"/>
          <w:sz w:val="28"/>
          <w:szCs w:val="28"/>
        </w:rPr>
        <w:t>西南部进行了查证，推断由深部辉长岩体所引起。</w:t>
      </w:r>
    </w:p>
    <w:p w14:paraId="2494296B" w14:textId="77777777" w:rsidR="006B26D8" w:rsidRPr="0093731C" w:rsidRDefault="00EB791E" w:rsidP="00360AD9">
      <w:pPr>
        <w:pStyle w:val="20"/>
        <w:keepNext w:val="0"/>
        <w:keepLines w:val="0"/>
        <w:widowControl w:val="0"/>
        <w:wordWrap w:val="0"/>
        <w:adjustRightInd w:val="0"/>
        <w:snapToGrid w:val="0"/>
        <w:rPr>
          <w:rFonts w:hint="eastAsia"/>
          <w:b w:val="0"/>
          <w:bCs w:val="0"/>
        </w:rPr>
      </w:pPr>
      <w:bookmarkStart w:id="49" w:name="_Toc16691522"/>
      <w:bookmarkStart w:id="50" w:name="_Toc365789082"/>
      <w:bookmarkStart w:id="51" w:name="_Toc140678114"/>
      <w:bookmarkStart w:id="52" w:name="_Toc190878190"/>
      <w:r w:rsidRPr="0093731C">
        <w:rPr>
          <w:b w:val="0"/>
          <w:bCs w:val="0"/>
        </w:rPr>
        <w:t>第二节</w:t>
      </w:r>
      <w:r w:rsidRPr="0093731C">
        <w:rPr>
          <w:b w:val="0"/>
          <w:bCs w:val="0"/>
        </w:rPr>
        <w:t xml:space="preserve">  </w:t>
      </w:r>
      <w:bookmarkEnd w:id="49"/>
      <w:bookmarkEnd w:id="50"/>
      <w:bookmarkEnd w:id="51"/>
      <w:r w:rsidRPr="0093731C">
        <w:rPr>
          <w:rFonts w:hint="eastAsia"/>
          <w:b w:val="0"/>
          <w:bCs w:val="0"/>
        </w:rPr>
        <w:t>资料收集、利用及综合分析</w:t>
      </w:r>
      <w:bookmarkEnd w:id="52"/>
    </w:p>
    <w:p w14:paraId="6305A65D" w14:textId="77777777" w:rsidR="006B26D8" w:rsidRPr="0093731C" w:rsidRDefault="00EB791E"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r w:rsidRPr="0093731C">
        <w:rPr>
          <w:rFonts w:ascii="仿宋" w:eastAsia="仿宋" w:hAnsi="仿宋"/>
          <w:bCs/>
          <w:kern w:val="0"/>
          <w:sz w:val="28"/>
          <w:szCs w:val="28"/>
        </w:rPr>
        <w:t>1、资料收集情况</w:t>
      </w:r>
    </w:p>
    <w:p w14:paraId="130D30F7" w14:textId="29AA6102" w:rsidR="00AD447A" w:rsidRPr="0093731C" w:rsidRDefault="00EB791E"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本次招标文件下发后，为综合分析研究该区地、物、化、遥、矿产</w:t>
      </w:r>
      <w:r w:rsidR="00293CEE" w:rsidRPr="0093731C">
        <w:rPr>
          <w:rFonts w:ascii="仿宋" w:eastAsia="仿宋" w:hAnsi="仿宋" w:hint="eastAsia"/>
          <w:bCs/>
          <w:kern w:val="0"/>
          <w:sz w:val="28"/>
          <w:szCs w:val="28"/>
        </w:rPr>
        <w:t>及</w:t>
      </w:r>
      <w:r w:rsidRPr="0093731C">
        <w:rPr>
          <w:rFonts w:ascii="仿宋" w:eastAsia="仿宋" w:hAnsi="仿宋" w:hint="eastAsia"/>
          <w:bCs/>
          <w:kern w:val="0"/>
          <w:sz w:val="28"/>
          <w:szCs w:val="28"/>
        </w:rPr>
        <w:t>科研成果资料，投标单位组织相关技术人员对该区已有公开资料进行了全面详细的收集，共收集成果资料</w:t>
      </w:r>
      <w:r w:rsidR="00AD447A" w:rsidRPr="0093731C">
        <w:rPr>
          <w:rFonts w:ascii="仿宋" w:eastAsia="仿宋" w:hAnsi="仿宋" w:hint="eastAsia"/>
          <w:bCs/>
          <w:kern w:val="0"/>
          <w:sz w:val="28"/>
          <w:szCs w:val="28"/>
        </w:rPr>
        <w:t>18</w:t>
      </w:r>
      <w:r w:rsidRPr="0093731C">
        <w:rPr>
          <w:rFonts w:ascii="仿宋" w:eastAsia="仿宋" w:hAnsi="仿宋"/>
          <w:bCs/>
          <w:kern w:val="0"/>
          <w:sz w:val="28"/>
          <w:szCs w:val="28"/>
        </w:rPr>
        <w:t>套（其中基础地质调查资料</w:t>
      </w:r>
      <w:r w:rsidR="00AD447A" w:rsidRPr="0093731C">
        <w:rPr>
          <w:rFonts w:ascii="仿宋" w:eastAsia="仿宋" w:hAnsi="仿宋" w:hint="eastAsia"/>
          <w:bCs/>
          <w:kern w:val="0"/>
          <w:sz w:val="28"/>
          <w:szCs w:val="28"/>
        </w:rPr>
        <w:t>5</w:t>
      </w:r>
      <w:r w:rsidRPr="0093731C">
        <w:rPr>
          <w:rFonts w:ascii="仿宋" w:eastAsia="仿宋" w:hAnsi="仿宋"/>
          <w:bCs/>
          <w:kern w:val="0"/>
          <w:sz w:val="28"/>
          <w:szCs w:val="28"/>
        </w:rPr>
        <w:t>套，</w:t>
      </w:r>
      <w:proofErr w:type="gramStart"/>
      <w:r w:rsidR="00AD447A" w:rsidRPr="0093731C">
        <w:rPr>
          <w:rFonts w:ascii="仿宋" w:eastAsia="仿宋" w:hAnsi="仿宋"/>
          <w:bCs/>
          <w:kern w:val="0"/>
          <w:sz w:val="28"/>
          <w:szCs w:val="28"/>
        </w:rPr>
        <w:t>物化探</w:t>
      </w:r>
      <w:r w:rsidR="00AD447A" w:rsidRPr="0093731C">
        <w:rPr>
          <w:rFonts w:ascii="仿宋" w:eastAsia="仿宋" w:hAnsi="仿宋" w:hint="eastAsia"/>
          <w:bCs/>
          <w:kern w:val="0"/>
          <w:sz w:val="28"/>
          <w:szCs w:val="28"/>
        </w:rPr>
        <w:t>等专项</w:t>
      </w:r>
      <w:proofErr w:type="gramEnd"/>
      <w:r w:rsidR="00AD447A" w:rsidRPr="0093731C">
        <w:rPr>
          <w:rFonts w:ascii="仿宋" w:eastAsia="仿宋" w:hAnsi="仿宋" w:hint="eastAsia"/>
          <w:bCs/>
          <w:kern w:val="0"/>
          <w:sz w:val="28"/>
          <w:szCs w:val="28"/>
        </w:rPr>
        <w:t>基础资料5</w:t>
      </w:r>
      <w:r w:rsidRPr="0093731C">
        <w:rPr>
          <w:rFonts w:ascii="仿宋" w:eastAsia="仿宋" w:hAnsi="仿宋"/>
          <w:bCs/>
          <w:kern w:val="0"/>
          <w:sz w:val="28"/>
          <w:szCs w:val="28"/>
        </w:rPr>
        <w:t>套，</w:t>
      </w:r>
      <w:r w:rsidR="00AD447A" w:rsidRPr="0093731C">
        <w:rPr>
          <w:rFonts w:ascii="仿宋" w:eastAsia="仿宋" w:hAnsi="仿宋" w:hint="eastAsia"/>
          <w:bCs/>
          <w:kern w:val="0"/>
          <w:sz w:val="28"/>
          <w:szCs w:val="28"/>
        </w:rPr>
        <w:t>矿产勘查资料1套，科研类资料7套，外加</w:t>
      </w:r>
      <w:r w:rsidR="0027579C" w:rsidRPr="0093731C">
        <w:rPr>
          <w:rFonts w:ascii="仿宋" w:eastAsia="仿宋" w:hAnsi="仿宋"/>
          <w:bCs/>
          <w:kern w:val="0"/>
          <w:sz w:val="28"/>
          <w:szCs w:val="28"/>
        </w:rPr>
        <w:t>科研论文</w:t>
      </w:r>
      <w:r w:rsidR="0027579C" w:rsidRPr="0093731C">
        <w:rPr>
          <w:rFonts w:ascii="仿宋" w:eastAsia="仿宋" w:hAnsi="仿宋" w:hint="eastAsia"/>
          <w:bCs/>
          <w:kern w:val="0"/>
          <w:sz w:val="28"/>
          <w:szCs w:val="28"/>
        </w:rPr>
        <w:t>5</w:t>
      </w:r>
      <w:r w:rsidR="0027579C" w:rsidRPr="0093731C">
        <w:rPr>
          <w:rFonts w:ascii="仿宋" w:eastAsia="仿宋" w:hAnsi="仿宋"/>
          <w:bCs/>
          <w:kern w:val="0"/>
          <w:sz w:val="28"/>
          <w:szCs w:val="28"/>
        </w:rPr>
        <w:t>篇</w:t>
      </w:r>
      <w:r w:rsidR="0027579C" w:rsidRPr="0093731C">
        <w:rPr>
          <w:rFonts w:ascii="仿宋" w:eastAsia="仿宋" w:hAnsi="仿宋" w:hint="eastAsia"/>
          <w:bCs/>
          <w:kern w:val="0"/>
          <w:sz w:val="28"/>
          <w:szCs w:val="28"/>
        </w:rPr>
        <w:t>）。</w:t>
      </w:r>
    </w:p>
    <w:p w14:paraId="3833A76E" w14:textId="77777777" w:rsidR="006B26D8" w:rsidRPr="0093731C" w:rsidRDefault="00EB791E"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r w:rsidRPr="0093731C">
        <w:rPr>
          <w:rFonts w:ascii="仿宋" w:eastAsia="仿宋" w:hAnsi="仿宋"/>
          <w:bCs/>
          <w:kern w:val="0"/>
          <w:sz w:val="28"/>
          <w:szCs w:val="28"/>
        </w:rPr>
        <w:t>2、资料利用情况</w:t>
      </w:r>
    </w:p>
    <w:p w14:paraId="111BBC3A" w14:textId="0ECB060C" w:rsidR="00D83091" w:rsidRPr="0093731C" w:rsidRDefault="00EB791E"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bookmarkStart w:id="53" w:name="_Hlk160025788"/>
      <w:r w:rsidRPr="0093731C">
        <w:rPr>
          <w:rFonts w:ascii="仿宋" w:eastAsia="仿宋" w:hAnsi="仿宋" w:hint="eastAsia"/>
          <w:bCs/>
          <w:kern w:val="0"/>
          <w:sz w:val="28"/>
          <w:szCs w:val="28"/>
        </w:rPr>
        <w:t>本次区域地质</w:t>
      </w:r>
      <w:r w:rsidR="00655993" w:rsidRPr="0093731C">
        <w:rPr>
          <w:rFonts w:ascii="仿宋" w:eastAsia="仿宋" w:hAnsi="仿宋" w:hint="eastAsia"/>
          <w:bCs/>
          <w:kern w:val="0"/>
          <w:sz w:val="28"/>
          <w:szCs w:val="28"/>
        </w:rPr>
        <w:t>背景</w:t>
      </w:r>
      <w:r w:rsidRPr="0093731C">
        <w:rPr>
          <w:rFonts w:ascii="仿宋" w:eastAsia="仿宋" w:hAnsi="仿宋" w:hint="eastAsia"/>
          <w:bCs/>
          <w:kern w:val="0"/>
          <w:sz w:val="28"/>
          <w:szCs w:val="28"/>
        </w:rPr>
        <w:t>主要利用</w:t>
      </w:r>
      <w:r w:rsidR="00BE39D4" w:rsidRPr="0093731C">
        <w:rPr>
          <w:rFonts w:ascii="仿宋" w:eastAsia="仿宋" w:hAnsi="仿宋" w:hint="eastAsia"/>
          <w:bCs/>
          <w:kern w:val="0"/>
          <w:sz w:val="28"/>
          <w:szCs w:val="28"/>
        </w:rPr>
        <w:t>了</w:t>
      </w:r>
      <w:r w:rsidR="00842674" w:rsidRPr="0093731C">
        <w:rPr>
          <w:rFonts w:ascii="仿宋" w:eastAsia="仿宋" w:hAnsi="仿宋" w:hint="eastAsia"/>
          <w:bCs/>
          <w:kern w:val="0"/>
          <w:sz w:val="28"/>
          <w:szCs w:val="28"/>
        </w:rPr>
        <w:t>“</w:t>
      </w:r>
      <w:r w:rsidR="00842674" w:rsidRPr="0093731C">
        <w:rPr>
          <w:rFonts w:ascii="仿宋" w:eastAsia="仿宋" w:hAnsi="仿宋"/>
          <w:bCs/>
          <w:kern w:val="0"/>
          <w:sz w:val="28"/>
          <w:szCs w:val="28"/>
        </w:rPr>
        <w:t>1990～1993</w:t>
      </w:r>
      <w:r w:rsidR="00842674" w:rsidRPr="0093731C">
        <w:rPr>
          <w:rFonts w:ascii="仿宋" w:eastAsia="仿宋" w:hAnsi="仿宋" w:hint="eastAsia"/>
          <w:bCs/>
          <w:kern w:val="0"/>
          <w:sz w:val="28"/>
          <w:szCs w:val="28"/>
        </w:rPr>
        <w:t>年内蒙古自治区第一地球物理地球化学勘查院完成的</w:t>
      </w:r>
      <w:r w:rsidR="00EC4B58" w:rsidRPr="0093731C">
        <w:rPr>
          <w:rFonts w:ascii="仿宋" w:eastAsia="仿宋" w:hAnsi="仿宋" w:hint="eastAsia"/>
          <w:bCs/>
          <w:kern w:val="0"/>
          <w:sz w:val="28"/>
          <w:szCs w:val="28"/>
        </w:rPr>
        <w:t>查干敖包</w:t>
      </w:r>
      <w:r w:rsidR="00842674" w:rsidRPr="0093731C">
        <w:rPr>
          <w:rFonts w:ascii="仿宋" w:eastAsia="仿宋" w:hAnsi="仿宋" w:hint="eastAsia"/>
          <w:bCs/>
          <w:kern w:val="0"/>
          <w:sz w:val="28"/>
          <w:szCs w:val="28"/>
        </w:rPr>
        <w:t>幅（</w:t>
      </w:r>
      <w:r w:rsidR="00842674" w:rsidRPr="0093731C">
        <w:rPr>
          <w:rFonts w:ascii="仿宋" w:eastAsia="仿宋" w:hAnsi="仿宋"/>
          <w:bCs/>
          <w:kern w:val="0"/>
          <w:sz w:val="28"/>
          <w:szCs w:val="28"/>
        </w:rPr>
        <w:t>K-49-16</w:t>
      </w:r>
      <w:r w:rsidR="00842674" w:rsidRPr="0093731C">
        <w:rPr>
          <w:rFonts w:ascii="仿宋" w:eastAsia="仿宋" w:hAnsi="仿宋" w:hint="eastAsia"/>
          <w:bCs/>
          <w:kern w:val="0"/>
          <w:sz w:val="28"/>
          <w:szCs w:val="28"/>
        </w:rPr>
        <w:t>）、四子王旗幅（</w:t>
      </w:r>
      <w:r w:rsidR="00842674" w:rsidRPr="0093731C">
        <w:rPr>
          <w:rFonts w:ascii="仿宋" w:eastAsia="仿宋" w:hAnsi="仿宋"/>
          <w:bCs/>
          <w:kern w:val="0"/>
          <w:sz w:val="28"/>
          <w:szCs w:val="28"/>
        </w:rPr>
        <w:t>K-49-22</w:t>
      </w:r>
      <w:r w:rsidR="00842674" w:rsidRPr="0093731C">
        <w:rPr>
          <w:rFonts w:ascii="仿宋" w:eastAsia="仿宋" w:hAnsi="仿宋" w:hint="eastAsia"/>
          <w:bCs/>
          <w:kern w:val="0"/>
          <w:sz w:val="28"/>
          <w:szCs w:val="28"/>
        </w:rPr>
        <w:t>）</w:t>
      </w:r>
      <w:r w:rsidR="00842674" w:rsidRPr="0093731C">
        <w:rPr>
          <w:rFonts w:ascii="仿宋" w:eastAsia="仿宋" w:hAnsi="仿宋"/>
          <w:bCs/>
          <w:kern w:val="0"/>
          <w:sz w:val="28"/>
          <w:szCs w:val="28"/>
        </w:rPr>
        <w:t>1</w:t>
      </w:r>
      <w:r w:rsidR="00842674" w:rsidRPr="0093731C">
        <w:rPr>
          <w:rFonts w:ascii="仿宋" w:eastAsia="仿宋" w:hAnsi="仿宋" w:hint="eastAsia"/>
          <w:bCs/>
          <w:kern w:val="0"/>
          <w:sz w:val="28"/>
          <w:szCs w:val="28"/>
        </w:rPr>
        <w:t>∶</w:t>
      </w:r>
      <w:r w:rsidR="00842674" w:rsidRPr="0093731C">
        <w:rPr>
          <w:rFonts w:ascii="仿宋" w:eastAsia="仿宋" w:hAnsi="仿宋"/>
          <w:bCs/>
          <w:kern w:val="0"/>
          <w:sz w:val="28"/>
          <w:szCs w:val="28"/>
        </w:rPr>
        <w:t>20</w:t>
      </w:r>
      <w:r w:rsidR="00842674" w:rsidRPr="0093731C">
        <w:rPr>
          <w:rFonts w:ascii="仿宋" w:eastAsia="仿宋" w:hAnsi="仿宋" w:hint="eastAsia"/>
          <w:bCs/>
          <w:kern w:val="0"/>
          <w:sz w:val="28"/>
          <w:szCs w:val="28"/>
        </w:rPr>
        <w:t>万水系沉积物测量”成果资料、</w:t>
      </w:r>
      <w:r w:rsidR="00655993" w:rsidRPr="0093731C">
        <w:rPr>
          <w:rFonts w:ascii="仿宋" w:eastAsia="仿宋" w:hAnsi="仿宋" w:hint="eastAsia"/>
          <w:bCs/>
          <w:kern w:val="0"/>
          <w:sz w:val="28"/>
          <w:szCs w:val="28"/>
        </w:rPr>
        <w:t>“</w:t>
      </w:r>
      <w:r w:rsidR="00655993" w:rsidRPr="0093731C">
        <w:rPr>
          <w:rFonts w:ascii="仿宋" w:eastAsia="仿宋" w:hAnsi="仿宋"/>
          <w:bCs/>
          <w:kern w:val="0"/>
          <w:sz w:val="28"/>
          <w:szCs w:val="28"/>
        </w:rPr>
        <w:t>1997～1998</w:t>
      </w:r>
      <w:r w:rsidR="00655993" w:rsidRPr="0093731C">
        <w:rPr>
          <w:rFonts w:ascii="仿宋" w:eastAsia="仿宋" w:hAnsi="仿宋" w:hint="eastAsia"/>
          <w:bCs/>
          <w:kern w:val="0"/>
          <w:sz w:val="28"/>
          <w:szCs w:val="28"/>
        </w:rPr>
        <w:t>年内蒙古自治区第一地球物理地球化学勘查院完成的白云鄂博</w:t>
      </w:r>
      <w:r w:rsidR="00655993" w:rsidRPr="0093731C">
        <w:rPr>
          <w:rFonts w:ascii="仿宋" w:eastAsia="仿宋" w:hAnsi="仿宋"/>
          <w:bCs/>
          <w:kern w:val="0"/>
          <w:sz w:val="28"/>
          <w:szCs w:val="28"/>
        </w:rPr>
        <w:t>-</w:t>
      </w:r>
      <w:r w:rsidR="00655993" w:rsidRPr="0093731C">
        <w:rPr>
          <w:rFonts w:ascii="仿宋" w:eastAsia="仿宋" w:hAnsi="仿宋" w:hint="eastAsia"/>
          <w:bCs/>
          <w:kern w:val="0"/>
          <w:sz w:val="28"/>
          <w:szCs w:val="28"/>
        </w:rPr>
        <w:t>四子王旗地区</w:t>
      </w:r>
      <w:r w:rsidR="00655993" w:rsidRPr="0093731C">
        <w:rPr>
          <w:rFonts w:ascii="仿宋" w:eastAsia="仿宋" w:hAnsi="仿宋"/>
          <w:bCs/>
          <w:kern w:val="0"/>
          <w:sz w:val="28"/>
          <w:szCs w:val="28"/>
        </w:rPr>
        <w:t>[K-49-（15）下1/2、（16）下1/2、（20）、（21）、（22）幅]1</w:t>
      </w:r>
      <w:r w:rsidR="00655993" w:rsidRPr="0093731C">
        <w:rPr>
          <w:rFonts w:ascii="仿宋" w:eastAsia="仿宋" w:hAnsi="仿宋" w:hint="eastAsia"/>
          <w:bCs/>
          <w:kern w:val="0"/>
          <w:sz w:val="28"/>
          <w:szCs w:val="28"/>
        </w:rPr>
        <w:t>︰</w:t>
      </w:r>
      <w:r w:rsidR="00655993" w:rsidRPr="0093731C">
        <w:rPr>
          <w:rFonts w:ascii="仿宋" w:eastAsia="仿宋" w:hAnsi="仿宋"/>
          <w:bCs/>
          <w:kern w:val="0"/>
          <w:sz w:val="28"/>
          <w:szCs w:val="28"/>
        </w:rPr>
        <w:t>20</w:t>
      </w:r>
      <w:r w:rsidR="00655993" w:rsidRPr="0093731C">
        <w:rPr>
          <w:rFonts w:ascii="仿宋" w:eastAsia="仿宋" w:hAnsi="仿宋" w:hint="eastAsia"/>
          <w:bCs/>
          <w:kern w:val="0"/>
          <w:sz w:val="28"/>
          <w:szCs w:val="28"/>
        </w:rPr>
        <w:t>万重力测量”成果资料、</w:t>
      </w:r>
      <w:r w:rsidR="00842674" w:rsidRPr="0093731C">
        <w:rPr>
          <w:rFonts w:ascii="仿宋" w:eastAsia="仿宋" w:hAnsi="仿宋" w:hint="eastAsia"/>
          <w:bCs/>
          <w:kern w:val="0"/>
          <w:sz w:val="28"/>
          <w:szCs w:val="28"/>
        </w:rPr>
        <w:t>“</w:t>
      </w:r>
      <w:r w:rsidR="00842674" w:rsidRPr="0093731C">
        <w:rPr>
          <w:rFonts w:ascii="仿宋" w:eastAsia="仿宋" w:hAnsi="仿宋"/>
          <w:bCs/>
          <w:kern w:val="0"/>
          <w:sz w:val="28"/>
          <w:szCs w:val="28"/>
        </w:rPr>
        <w:t>200</w:t>
      </w:r>
      <w:r w:rsidR="00842674" w:rsidRPr="0093731C">
        <w:rPr>
          <w:rFonts w:ascii="仿宋" w:eastAsia="仿宋" w:hAnsi="仿宋" w:hint="eastAsia"/>
          <w:bCs/>
          <w:kern w:val="0"/>
          <w:sz w:val="28"/>
          <w:szCs w:val="28"/>
        </w:rPr>
        <w:t>3</w:t>
      </w:r>
      <w:r w:rsidR="00842674" w:rsidRPr="0093731C">
        <w:rPr>
          <w:rFonts w:ascii="仿宋" w:eastAsia="仿宋" w:hAnsi="仿宋"/>
          <w:bCs/>
          <w:kern w:val="0"/>
          <w:sz w:val="28"/>
          <w:szCs w:val="28"/>
        </w:rPr>
        <w:t>～200</w:t>
      </w:r>
      <w:r w:rsidR="00842674" w:rsidRPr="0093731C">
        <w:rPr>
          <w:rFonts w:ascii="仿宋" w:eastAsia="仿宋" w:hAnsi="仿宋" w:hint="eastAsia"/>
          <w:bCs/>
          <w:kern w:val="0"/>
          <w:sz w:val="28"/>
          <w:szCs w:val="28"/>
        </w:rPr>
        <w:t>8</w:t>
      </w:r>
      <w:r w:rsidR="00842674" w:rsidRPr="0093731C">
        <w:rPr>
          <w:rFonts w:ascii="仿宋" w:eastAsia="仿宋" w:hAnsi="仿宋"/>
          <w:bCs/>
          <w:kern w:val="0"/>
          <w:sz w:val="28"/>
          <w:szCs w:val="28"/>
        </w:rPr>
        <w:t>年</w:t>
      </w:r>
      <w:r w:rsidR="00842674" w:rsidRPr="0093731C">
        <w:rPr>
          <w:rFonts w:ascii="仿宋" w:eastAsia="仿宋" w:hAnsi="仿宋" w:hint="eastAsia"/>
          <w:bCs/>
          <w:kern w:val="0"/>
          <w:sz w:val="28"/>
          <w:szCs w:val="28"/>
        </w:rPr>
        <w:t>中国地质大学（北京）地质调查研究院</w:t>
      </w:r>
      <w:r w:rsidR="00842674" w:rsidRPr="0093731C">
        <w:rPr>
          <w:rFonts w:ascii="仿宋" w:eastAsia="仿宋" w:hAnsi="仿宋"/>
          <w:bCs/>
          <w:kern w:val="0"/>
          <w:sz w:val="28"/>
          <w:szCs w:val="28"/>
        </w:rPr>
        <w:t>完成的</w:t>
      </w:r>
      <w:r w:rsidR="00842674" w:rsidRPr="0093731C">
        <w:rPr>
          <w:rFonts w:ascii="仿宋" w:eastAsia="仿宋" w:hAnsi="仿宋" w:hint="eastAsia"/>
          <w:bCs/>
          <w:kern w:val="0"/>
          <w:sz w:val="28"/>
          <w:szCs w:val="28"/>
        </w:rPr>
        <w:t>四子王旗幅</w:t>
      </w:r>
      <w:r w:rsidR="00842674" w:rsidRPr="0093731C">
        <w:rPr>
          <w:rFonts w:ascii="仿宋" w:eastAsia="仿宋" w:hAnsi="仿宋"/>
          <w:bCs/>
          <w:kern w:val="0"/>
          <w:sz w:val="28"/>
          <w:szCs w:val="28"/>
        </w:rPr>
        <w:t>1∶25万区域地质调查</w:t>
      </w:r>
      <w:r w:rsidR="00842674" w:rsidRPr="0093731C">
        <w:rPr>
          <w:rFonts w:ascii="仿宋" w:eastAsia="仿宋" w:hAnsi="仿宋" w:hint="eastAsia"/>
          <w:bCs/>
          <w:kern w:val="0"/>
          <w:sz w:val="28"/>
          <w:szCs w:val="28"/>
        </w:rPr>
        <w:t>修测”</w:t>
      </w:r>
      <w:r w:rsidR="00842674" w:rsidRPr="0093731C">
        <w:rPr>
          <w:rFonts w:ascii="仿宋" w:eastAsia="仿宋" w:hAnsi="仿宋"/>
          <w:bCs/>
          <w:kern w:val="0"/>
          <w:sz w:val="28"/>
          <w:szCs w:val="28"/>
        </w:rPr>
        <w:t>成果资料</w:t>
      </w:r>
      <w:r w:rsidR="00655993" w:rsidRPr="0093731C">
        <w:rPr>
          <w:rFonts w:ascii="仿宋" w:eastAsia="仿宋" w:hAnsi="仿宋" w:hint="eastAsia"/>
          <w:bCs/>
          <w:kern w:val="0"/>
          <w:sz w:val="28"/>
          <w:szCs w:val="28"/>
        </w:rPr>
        <w:t>、“</w:t>
      </w:r>
      <w:r w:rsidR="00655993" w:rsidRPr="0093731C">
        <w:rPr>
          <w:rFonts w:ascii="仿宋" w:eastAsia="仿宋" w:hAnsi="仿宋"/>
          <w:bCs/>
          <w:kern w:val="0"/>
          <w:sz w:val="28"/>
          <w:szCs w:val="28"/>
        </w:rPr>
        <w:t>2008～2012</w:t>
      </w:r>
      <w:r w:rsidR="00655993" w:rsidRPr="0093731C">
        <w:rPr>
          <w:rFonts w:ascii="仿宋" w:eastAsia="仿宋" w:hAnsi="仿宋" w:hint="eastAsia"/>
          <w:bCs/>
          <w:kern w:val="0"/>
          <w:sz w:val="28"/>
          <w:szCs w:val="28"/>
        </w:rPr>
        <w:t>年中国冶金地质总局地球物理勘查院完成的</w:t>
      </w:r>
      <w:r w:rsidR="00655993" w:rsidRPr="0093731C">
        <w:rPr>
          <w:rFonts w:ascii="仿宋" w:eastAsia="仿宋" w:hAnsi="仿宋"/>
          <w:bCs/>
          <w:kern w:val="0"/>
          <w:sz w:val="28"/>
          <w:szCs w:val="28"/>
        </w:rPr>
        <w:t>内蒙古四子王旗</w:t>
      </w:r>
      <w:r w:rsidR="00655993" w:rsidRPr="0093731C">
        <w:rPr>
          <w:rFonts w:ascii="仿宋" w:eastAsia="仿宋" w:hAnsi="仿宋" w:hint="eastAsia"/>
          <w:bCs/>
          <w:kern w:val="0"/>
          <w:sz w:val="28"/>
          <w:szCs w:val="28"/>
        </w:rPr>
        <w:t>-</w:t>
      </w:r>
      <w:r w:rsidR="00655993" w:rsidRPr="0093731C">
        <w:rPr>
          <w:rFonts w:ascii="仿宋" w:eastAsia="仿宋" w:hAnsi="仿宋"/>
          <w:bCs/>
          <w:kern w:val="0"/>
          <w:sz w:val="28"/>
          <w:szCs w:val="28"/>
        </w:rPr>
        <w:t>土默特右旗一带1</w:t>
      </w:r>
      <w:r w:rsidR="00655993" w:rsidRPr="0093731C">
        <w:rPr>
          <w:rFonts w:ascii="仿宋" w:eastAsia="仿宋" w:hAnsi="仿宋" w:hint="eastAsia"/>
          <w:bCs/>
          <w:kern w:val="0"/>
          <w:sz w:val="28"/>
          <w:szCs w:val="28"/>
        </w:rPr>
        <w:t>∶</w:t>
      </w:r>
      <w:r w:rsidR="00655993" w:rsidRPr="0093731C">
        <w:rPr>
          <w:rFonts w:ascii="仿宋" w:eastAsia="仿宋" w:hAnsi="仿宋"/>
          <w:bCs/>
          <w:kern w:val="0"/>
          <w:sz w:val="28"/>
          <w:szCs w:val="28"/>
        </w:rPr>
        <w:t>5万航空磁法、伽玛能谱测量</w:t>
      </w:r>
      <w:r w:rsidR="00655993" w:rsidRPr="0093731C">
        <w:rPr>
          <w:rFonts w:ascii="仿宋" w:eastAsia="仿宋" w:hAnsi="仿宋" w:hint="eastAsia"/>
          <w:bCs/>
          <w:kern w:val="0"/>
          <w:sz w:val="28"/>
          <w:szCs w:val="28"/>
        </w:rPr>
        <w:t>”成果资料。</w:t>
      </w:r>
    </w:p>
    <w:p w14:paraId="77D6E89C" w14:textId="447C548D" w:rsidR="004728BE" w:rsidRPr="0093731C" w:rsidRDefault="00655993"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调查区成矿地质条件主要利用了“</w:t>
      </w:r>
      <w:r w:rsidRPr="0093731C">
        <w:rPr>
          <w:rFonts w:ascii="仿宋" w:eastAsia="仿宋" w:hAnsi="仿宋"/>
          <w:bCs/>
          <w:kern w:val="0"/>
          <w:sz w:val="28"/>
          <w:szCs w:val="28"/>
        </w:rPr>
        <w:t>200</w:t>
      </w:r>
      <w:r w:rsidRPr="0093731C">
        <w:rPr>
          <w:rFonts w:ascii="仿宋" w:eastAsia="仿宋" w:hAnsi="仿宋" w:hint="eastAsia"/>
          <w:bCs/>
          <w:kern w:val="0"/>
          <w:sz w:val="28"/>
          <w:szCs w:val="28"/>
        </w:rPr>
        <w:t>6</w:t>
      </w:r>
      <w:r w:rsidRPr="0093731C">
        <w:rPr>
          <w:rFonts w:ascii="仿宋" w:eastAsia="仿宋" w:hAnsi="仿宋"/>
          <w:bCs/>
          <w:kern w:val="0"/>
          <w:sz w:val="28"/>
          <w:szCs w:val="28"/>
        </w:rPr>
        <w:t>～20</w:t>
      </w:r>
      <w:r w:rsidRPr="0093731C">
        <w:rPr>
          <w:rFonts w:ascii="仿宋" w:eastAsia="仿宋" w:hAnsi="仿宋" w:hint="eastAsia"/>
          <w:bCs/>
          <w:kern w:val="0"/>
          <w:sz w:val="28"/>
          <w:szCs w:val="28"/>
        </w:rPr>
        <w:t>08年内蒙古有色地质矿业有限公司完成的</w:t>
      </w:r>
      <w:r w:rsidRPr="0093731C">
        <w:rPr>
          <w:rFonts w:ascii="仿宋" w:eastAsia="仿宋" w:hAnsi="仿宋"/>
          <w:bCs/>
          <w:kern w:val="0"/>
          <w:sz w:val="28"/>
          <w:szCs w:val="28"/>
        </w:rPr>
        <w:t>大井坡等四幅1</w:t>
      </w:r>
      <w:r w:rsidRPr="0093731C">
        <w:rPr>
          <w:rFonts w:ascii="仿宋" w:eastAsia="仿宋" w:hAnsi="仿宋" w:hint="eastAsia"/>
          <w:bCs/>
          <w:kern w:val="0"/>
          <w:sz w:val="28"/>
          <w:szCs w:val="28"/>
        </w:rPr>
        <w:t>∶</w:t>
      </w:r>
      <w:r w:rsidRPr="0093731C">
        <w:rPr>
          <w:rFonts w:ascii="仿宋" w:eastAsia="仿宋" w:hAnsi="仿宋"/>
          <w:bCs/>
          <w:kern w:val="0"/>
          <w:sz w:val="28"/>
          <w:szCs w:val="28"/>
        </w:rPr>
        <w:t>5万区域矿产地质调查</w:t>
      </w:r>
      <w:r w:rsidRPr="0093731C">
        <w:rPr>
          <w:rFonts w:ascii="仿宋" w:eastAsia="仿宋" w:hAnsi="仿宋" w:hint="eastAsia"/>
          <w:bCs/>
          <w:kern w:val="0"/>
          <w:sz w:val="28"/>
          <w:szCs w:val="28"/>
        </w:rPr>
        <w:t>”成果资料、“</w:t>
      </w:r>
      <w:r w:rsidRPr="0093731C">
        <w:rPr>
          <w:rFonts w:ascii="仿宋" w:eastAsia="仿宋" w:hAnsi="仿宋"/>
          <w:bCs/>
          <w:kern w:val="0"/>
          <w:sz w:val="28"/>
          <w:szCs w:val="28"/>
        </w:rPr>
        <w:t>2008～2011</w:t>
      </w:r>
      <w:r w:rsidRPr="0093731C">
        <w:rPr>
          <w:rFonts w:ascii="仿宋" w:eastAsia="仿宋" w:hAnsi="仿宋" w:hint="eastAsia"/>
          <w:bCs/>
          <w:kern w:val="0"/>
          <w:sz w:val="28"/>
          <w:szCs w:val="28"/>
        </w:rPr>
        <w:t>年</w:t>
      </w:r>
      <w:r w:rsidRPr="0093731C">
        <w:rPr>
          <w:rFonts w:ascii="仿宋" w:eastAsia="仿宋" w:hAnsi="仿宋"/>
          <w:bCs/>
          <w:kern w:val="0"/>
          <w:sz w:val="28"/>
          <w:szCs w:val="28"/>
        </w:rPr>
        <w:t>内蒙古自治区第一地质矿产勘查开发院</w:t>
      </w:r>
      <w:r w:rsidRPr="0093731C">
        <w:rPr>
          <w:rFonts w:ascii="仿宋" w:eastAsia="仿宋" w:hAnsi="仿宋" w:hint="eastAsia"/>
          <w:bCs/>
          <w:kern w:val="0"/>
          <w:sz w:val="28"/>
          <w:szCs w:val="28"/>
        </w:rPr>
        <w:t>完成的</w:t>
      </w:r>
      <w:r w:rsidRPr="0093731C">
        <w:rPr>
          <w:rFonts w:ascii="仿宋" w:eastAsia="仿宋" w:hAnsi="仿宋"/>
          <w:bCs/>
          <w:kern w:val="0"/>
          <w:sz w:val="28"/>
          <w:szCs w:val="28"/>
        </w:rPr>
        <w:t>四子王旗东达图一带综合方法找矿</w:t>
      </w:r>
      <w:r w:rsidRPr="0093731C">
        <w:rPr>
          <w:rFonts w:ascii="仿宋" w:eastAsia="仿宋" w:hAnsi="仿宋" w:hint="eastAsia"/>
          <w:bCs/>
          <w:kern w:val="0"/>
          <w:sz w:val="28"/>
          <w:szCs w:val="28"/>
        </w:rPr>
        <w:t>”成果资料、“</w:t>
      </w:r>
      <w:r w:rsidRPr="0093731C">
        <w:rPr>
          <w:rFonts w:ascii="仿宋" w:eastAsia="仿宋" w:hAnsi="仿宋"/>
          <w:bCs/>
          <w:kern w:val="0"/>
          <w:sz w:val="28"/>
          <w:szCs w:val="28"/>
        </w:rPr>
        <w:t>20</w:t>
      </w:r>
      <w:r w:rsidRPr="0093731C">
        <w:rPr>
          <w:rFonts w:ascii="仿宋" w:eastAsia="仿宋" w:hAnsi="仿宋" w:hint="eastAsia"/>
          <w:bCs/>
          <w:kern w:val="0"/>
          <w:sz w:val="28"/>
          <w:szCs w:val="28"/>
        </w:rPr>
        <w:t>12</w:t>
      </w:r>
      <w:r w:rsidRPr="0093731C">
        <w:rPr>
          <w:rFonts w:ascii="仿宋" w:eastAsia="仿宋" w:hAnsi="仿宋"/>
          <w:bCs/>
          <w:kern w:val="0"/>
          <w:sz w:val="28"/>
          <w:szCs w:val="28"/>
        </w:rPr>
        <w:t>～20</w:t>
      </w:r>
      <w:r w:rsidRPr="0093731C">
        <w:rPr>
          <w:rFonts w:ascii="仿宋" w:eastAsia="仿宋" w:hAnsi="仿宋" w:hint="eastAsia"/>
          <w:bCs/>
          <w:kern w:val="0"/>
          <w:sz w:val="28"/>
          <w:szCs w:val="28"/>
        </w:rPr>
        <w:t>14年</w:t>
      </w:r>
      <w:r w:rsidRPr="0093731C">
        <w:rPr>
          <w:rFonts w:ascii="仿宋" w:eastAsia="仿宋" w:hAnsi="仿宋"/>
          <w:bCs/>
          <w:kern w:val="0"/>
          <w:sz w:val="28"/>
          <w:szCs w:val="28"/>
        </w:rPr>
        <w:t>内蒙古自治区煤田地质局151勘探队</w:t>
      </w:r>
      <w:r w:rsidRPr="0093731C">
        <w:rPr>
          <w:rFonts w:ascii="仿宋" w:eastAsia="仿宋" w:hAnsi="仿宋" w:hint="eastAsia"/>
          <w:bCs/>
          <w:kern w:val="0"/>
          <w:sz w:val="28"/>
          <w:szCs w:val="28"/>
        </w:rPr>
        <w:t>完成的</w:t>
      </w:r>
      <w:r w:rsidRPr="0093731C">
        <w:rPr>
          <w:rFonts w:ascii="仿宋" w:eastAsia="仿宋" w:hAnsi="仿宋"/>
          <w:bCs/>
          <w:kern w:val="0"/>
          <w:sz w:val="28"/>
          <w:szCs w:val="28"/>
        </w:rPr>
        <w:t>小白林地等四幅1</w:t>
      </w:r>
      <w:r w:rsidRPr="0093731C">
        <w:rPr>
          <w:rFonts w:ascii="仿宋" w:eastAsia="仿宋" w:hAnsi="仿宋" w:hint="eastAsia"/>
          <w:bCs/>
          <w:kern w:val="0"/>
          <w:sz w:val="28"/>
          <w:szCs w:val="28"/>
        </w:rPr>
        <w:t>∶</w:t>
      </w:r>
      <w:r w:rsidRPr="0093731C">
        <w:rPr>
          <w:rFonts w:ascii="仿宋" w:eastAsia="仿宋" w:hAnsi="仿宋"/>
          <w:bCs/>
          <w:kern w:val="0"/>
          <w:sz w:val="28"/>
          <w:szCs w:val="28"/>
        </w:rPr>
        <w:t>5万区域矿产地质调查</w:t>
      </w:r>
      <w:r w:rsidRPr="0093731C">
        <w:rPr>
          <w:rFonts w:ascii="仿宋" w:eastAsia="仿宋" w:hAnsi="仿宋" w:hint="eastAsia"/>
          <w:bCs/>
          <w:kern w:val="0"/>
          <w:sz w:val="28"/>
          <w:szCs w:val="28"/>
        </w:rPr>
        <w:t>”成果资料</w:t>
      </w:r>
      <w:r w:rsidR="00D83091" w:rsidRPr="0093731C">
        <w:rPr>
          <w:rFonts w:ascii="仿宋" w:eastAsia="仿宋" w:hAnsi="仿宋" w:hint="eastAsia"/>
          <w:bCs/>
          <w:kern w:val="0"/>
          <w:sz w:val="28"/>
          <w:szCs w:val="28"/>
        </w:rPr>
        <w:t>。</w:t>
      </w:r>
    </w:p>
    <w:p w14:paraId="54BB1292" w14:textId="341816ED" w:rsidR="00D83091" w:rsidRPr="0093731C" w:rsidRDefault="00D83091"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lastRenderedPageBreak/>
        <w:t>矿产资源情况主要利用了“2023年内蒙古自治区地质调查研究院出版的《中国矿产地质志·内蒙古卷》”成果资料</w:t>
      </w:r>
      <w:r w:rsidR="00300735" w:rsidRPr="0093731C">
        <w:rPr>
          <w:rFonts w:ascii="仿宋" w:eastAsia="仿宋" w:hAnsi="仿宋" w:hint="eastAsia"/>
          <w:bCs/>
          <w:kern w:val="0"/>
          <w:sz w:val="28"/>
          <w:szCs w:val="28"/>
        </w:rPr>
        <w:t>、“</w:t>
      </w:r>
      <w:r w:rsidR="00300735" w:rsidRPr="0093731C">
        <w:rPr>
          <w:rFonts w:ascii="仿宋" w:eastAsia="仿宋" w:hAnsi="仿宋"/>
          <w:bCs/>
          <w:kern w:val="0"/>
          <w:sz w:val="28"/>
          <w:szCs w:val="28"/>
        </w:rPr>
        <w:t>202</w:t>
      </w:r>
      <w:r w:rsidR="00300735" w:rsidRPr="0093731C">
        <w:rPr>
          <w:rFonts w:ascii="仿宋" w:eastAsia="仿宋" w:hAnsi="仿宋" w:hint="eastAsia"/>
          <w:bCs/>
          <w:kern w:val="0"/>
          <w:sz w:val="28"/>
          <w:szCs w:val="28"/>
        </w:rPr>
        <w:t>0</w:t>
      </w:r>
      <w:r w:rsidR="00300735" w:rsidRPr="0093731C">
        <w:rPr>
          <w:rFonts w:ascii="仿宋" w:eastAsia="仿宋" w:hAnsi="仿宋"/>
          <w:bCs/>
          <w:kern w:val="0"/>
          <w:sz w:val="28"/>
          <w:szCs w:val="28"/>
        </w:rPr>
        <w:t>年</w:t>
      </w:r>
      <w:r w:rsidR="00300735" w:rsidRPr="0093731C">
        <w:rPr>
          <w:rFonts w:ascii="仿宋" w:eastAsia="仿宋" w:hAnsi="仿宋" w:hint="eastAsia"/>
          <w:bCs/>
          <w:kern w:val="0"/>
          <w:sz w:val="28"/>
          <w:szCs w:val="28"/>
        </w:rPr>
        <w:t>5月</w:t>
      </w:r>
      <w:r w:rsidR="00300735" w:rsidRPr="0093731C">
        <w:rPr>
          <w:rFonts w:ascii="仿宋" w:eastAsia="仿宋" w:hAnsi="仿宋"/>
          <w:bCs/>
          <w:kern w:val="0"/>
          <w:sz w:val="28"/>
          <w:szCs w:val="28"/>
        </w:rPr>
        <w:t>～</w:t>
      </w:r>
      <w:r w:rsidR="00300735" w:rsidRPr="0093731C">
        <w:rPr>
          <w:rFonts w:ascii="仿宋" w:eastAsia="仿宋" w:hAnsi="仿宋" w:hint="eastAsia"/>
          <w:bCs/>
          <w:kern w:val="0"/>
          <w:sz w:val="28"/>
          <w:szCs w:val="28"/>
        </w:rPr>
        <w:t>2023年5月</w:t>
      </w:r>
      <w:r w:rsidR="00300735" w:rsidRPr="0093731C">
        <w:rPr>
          <w:rFonts w:ascii="仿宋" w:eastAsia="仿宋" w:hAnsi="仿宋"/>
          <w:bCs/>
          <w:kern w:val="0"/>
          <w:sz w:val="28"/>
          <w:szCs w:val="28"/>
        </w:rPr>
        <w:t>内蒙古</w:t>
      </w:r>
      <w:r w:rsidR="00300735" w:rsidRPr="0093731C">
        <w:rPr>
          <w:rFonts w:ascii="仿宋" w:eastAsia="仿宋" w:hAnsi="仿宋" w:hint="eastAsia"/>
          <w:bCs/>
          <w:kern w:val="0"/>
          <w:sz w:val="28"/>
          <w:szCs w:val="28"/>
        </w:rPr>
        <w:t>自治区</w:t>
      </w:r>
      <w:r w:rsidR="00300735" w:rsidRPr="0093731C">
        <w:rPr>
          <w:rFonts w:ascii="仿宋" w:eastAsia="仿宋" w:hAnsi="仿宋"/>
          <w:bCs/>
          <w:kern w:val="0"/>
          <w:sz w:val="28"/>
          <w:szCs w:val="28"/>
        </w:rPr>
        <w:t>地质测绘院联合长安大学在调查区针对铜镍多金属矿开展</w:t>
      </w:r>
      <w:r w:rsidR="00300735" w:rsidRPr="0093731C">
        <w:rPr>
          <w:rFonts w:ascii="仿宋" w:eastAsia="仿宋" w:hAnsi="仿宋" w:hint="eastAsia"/>
          <w:bCs/>
          <w:kern w:val="0"/>
          <w:sz w:val="28"/>
          <w:szCs w:val="28"/>
        </w:rPr>
        <w:t>的</w:t>
      </w:r>
      <w:r w:rsidR="00300735" w:rsidRPr="0093731C">
        <w:rPr>
          <w:rFonts w:ascii="仿宋" w:eastAsia="仿宋" w:hAnsi="仿宋"/>
          <w:bCs/>
          <w:kern w:val="0"/>
          <w:sz w:val="28"/>
          <w:szCs w:val="28"/>
        </w:rPr>
        <w:t>成矿规律</w:t>
      </w:r>
      <w:r w:rsidR="00CD0791">
        <w:rPr>
          <w:rFonts w:ascii="仿宋" w:eastAsia="仿宋" w:hAnsi="仿宋" w:hint="eastAsia"/>
          <w:bCs/>
          <w:kern w:val="0"/>
          <w:sz w:val="28"/>
          <w:szCs w:val="28"/>
        </w:rPr>
        <w:t>与</w:t>
      </w:r>
      <w:r w:rsidR="00300735" w:rsidRPr="0093731C">
        <w:rPr>
          <w:rFonts w:ascii="仿宋" w:eastAsia="仿宋" w:hAnsi="仿宋"/>
          <w:bCs/>
          <w:kern w:val="0"/>
          <w:sz w:val="28"/>
          <w:szCs w:val="28"/>
        </w:rPr>
        <w:t>找矿预测</w:t>
      </w:r>
      <w:r w:rsidR="00300735" w:rsidRPr="0093731C">
        <w:rPr>
          <w:rFonts w:ascii="仿宋" w:eastAsia="仿宋" w:hAnsi="仿宋" w:hint="eastAsia"/>
          <w:bCs/>
          <w:kern w:val="0"/>
          <w:sz w:val="28"/>
          <w:szCs w:val="28"/>
        </w:rPr>
        <w:t>研究”成果资料</w:t>
      </w:r>
      <w:r w:rsidRPr="0093731C">
        <w:rPr>
          <w:rFonts w:ascii="仿宋" w:eastAsia="仿宋" w:hAnsi="仿宋" w:hint="eastAsia"/>
          <w:bCs/>
          <w:kern w:val="0"/>
          <w:sz w:val="28"/>
          <w:szCs w:val="28"/>
        </w:rPr>
        <w:t>以及上述</w:t>
      </w:r>
      <w:r w:rsidRPr="0093731C">
        <w:rPr>
          <w:rFonts w:ascii="仿宋" w:eastAsia="仿宋" w:hAnsi="仿宋"/>
          <w:bCs/>
          <w:kern w:val="0"/>
          <w:sz w:val="28"/>
          <w:szCs w:val="28"/>
        </w:rPr>
        <w:t>1</w:t>
      </w:r>
      <w:r w:rsidRPr="0093731C">
        <w:rPr>
          <w:rFonts w:ascii="仿宋" w:eastAsia="仿宋" w:hAnsi="仿宋" w:hint="eastAsia"/>
          <w:bCs/>
          <w:kern w:val="0"/>
          <w:sz w:val="28"/>
          <w:szCs w:val="28"/>
        </w:rPr>
        <w:t>∶</w:t>
      </w:r>
      <w:r w:rsidRPr="0093731C">
        <w:rPr>
          <w:rFonts w:ascii="仿宋" w:eastAsia="仿宋" w:hAnsi="仿宋"/>
          <w:bCs/>
          <w:kern w:val="0"/>
          <w:sz w:val="28"/>
          <w:szCs w:val="28"/>
        </w:rPr>
        <w:t>5万</w:t>
      </w:r>
      <w:r w:rsidRPr="0093731C">
        <w:rPr>
          <w:rFonts w:ascii="仿宋" w:eastAsia="仿宋" w:hAnsi="仿宋" w:hint="eastAsia"/>
          <w:bCs/>
          <w:kern w:val="0"/>
          <w:sz w:val="28"/>
          <w:szCs w:val="28"/>
        </w:rPr>
        <w:t>矿调类成果资料形成的“区域矿产”、“矿产检查”和“成矿规律和矿产预测”部分内容。</w:t>
      </w:r>
    </w:p>
    <w:p w14:paraId="74EDB946" w14:textId="49F42F8B" w:rsidR="00D83091" w:rsidRPr="0093731C" w:rsidRDefault="00D83091"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此外，</w:t>
      </w:r>
      <w:r w:rsidR="00836D0D" w:rsidRPr="0093731C">
        <w:rPr>
          <w:rFonts w:ascii="仿宋" w:eastAsia="仿宋" w:hAnsi="仿宋" w:hint="eastAsia"/>
          <w:bCs/>
          <w:kern w:val="0"/>
          <w:sz w:val="28"/>
          <w:szCs w:val="28"/>
        </w:rPr>
        <w:t>本区大地构造位置和成矿区带划分直接利用了“2020年内蒙古自治区地质调查院出版的《中国区域地质志·内蒙古志》”、“2023年内蒙古自治区地质调查研究院出版的《中国矿产地质志·内蒙古卷》”成果。</w:t>
      </w:r>
    </w:p>
    <w:bookmarkEnd w:id="53"/>
    <w:p w14:paraId="27903515" w14:textId="77777777" w:rsidR="006B26D8" w:rsidRPr="0093731C" w:rsidRDefault="00EB791E"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r w:rsidRPr="0093731C">
        <w:rPr>
          <w:rFonts w:ascii="仿宋" w:eastAsia="仿宋" w:hAnsi="仿宋" w:hint="eastAsia"/>
          <w:bCs/>
          <w:kern w:val="0"/>
          <w:sz w:val="28"/>
          <w:szCs w:val="28"/>
        </w:rPr>
        <w:t>3、综合分析</w:t>
      </w:r>
    </w:p>
    <w:p w14:paraId="7DEF7E90" w14:textId="6E7D27F5" w:rsidR="008E26D9" w:rsidRPr="0093731C" w:rsidRDefault="00CD3BE4"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bookmarkStart w:id="54" w:name="_Hlk160026520"/>
      <w:r w:rsidRPr="0093731C">
        <w:rPr>
          <w:rFonts w:ascii="仿宋" w:eastAsia="仿宋" w:hAnsi="仿宋" w:hint="eastAsia"/>
          <w:bCs/>
          <w:kern w:val="0"/>
          <w:sz w:val="28"/>
          <w:szCs w:val="28"/>
        </w:rPr>
        <w:t>3.1、</w:t>
      </w:r>
      <w:r w:rsidRPr="0093731C">
        <w:rPr>
          <w:rFonts w:ascii="仿宋" w:eastAsia="仿宋" w:hAnsi="仿宋"/>
          <w:bCs/>
          <w:kern w:val="0"/>
          <w:sz w:val="28"/>
          <w:szCs w:val="28"/>
        </w:rPr>
        <w:t>以往</w:t>
      </w:r>
      <w:r w:rsidRPr="0093731C">
        <w:rPr>
          <w:rFonts w:ascii="仿宋" w:eastAsia="仿宋" w:hAnsi="仿宋" w:hint="eastAsia"/>
          <w:bCs/>
          <w:kern w:val="0"/>
          <w:sz w:val="28"/>
          <w:szCs w:val="28"/>
        </w:rPr>
        <w:t>基础</w:t>
      </w:r>
      <w:r w:rsidRPr="0093731C">
        <w:rPr>
          <w:rFonts w:ascii="仿宋" w:eastAsia="仿宋" w:hAnsi="仿宋"/>
          <w:bCs/>
          <w:kern w:val="0"/>
          <w:sz w:val="28"/>
          <w:szCs w:val="28"/>
        </w:rPr>
        <w:t>地质调查工作，包括1</w:t>
      </w:r>
      <w:r w:rsidRPr="0093731C">
        <w:rPr>
          <w:rFonts w:ascii="仿宋" w:eastAsia="仿宋" w:hAnsi="仿宋" w:hint="eastAsia"/>
          <w:bCs/>
          <w:kern w:val="0"/>
          <w:sz w:val="28"/>
          <w:szCs w:val="28"/>
        </w:rPr>
        <w:t>∶</w:t>
      </w:r>
      <w:r w:rsidRPr="0093731C">
        <w:rPr>
          <w:rFonts w:ascii="仿宋" w:eastAsia="仿宋" w:hAnsi="仿宋"/>
          <w:bCs/>
          <w:kern w:val="0"/>
          <w:sz w:val="28"/>
          <w:szCs w:val="28"/>
        </w:rPr>
        <w:t>100万区调、1</w:t>
      </w:r>
      <w:r w:rsidRPr="0093731C">
        <w:rPr>
          <w:rFonts w:ascii="仿宋" w:eastAsia="仿宋" w:hAnsi="仿宋" w:hint="eastAsia"/>
          <w:bCs/>
          <w:kern w:val="0"/>
          <w:sz w:val="28"/>
          <w:szCs w:val="28"/>
        </w:rPr>
        <w:t>∶</w:t>
      </w:r>
      <w:r w:rsidRPr="0093731C">
        <w:rPr>
          <w:rFonts w:ascii="仿宋" w:eastAsia="仿宋" w:hAnsi="仿宋"/>
          <w:bCs/>
          <w:kern w:val="0"/>
          <w:sz w:val="28"/>
          <w:szCs w:val="28"/>
        </w:rPr>
        <w:t>20万区调、1</w:t>
      </w:r>
      <w:r w:rsidRPr="0093731C">
        <w:rPr>
          <w:rFonts w:ascii="仿宋" w:eastAsia="仿宋" w:hAnsi="仿宋" w:hint="eastAsia"/>
          <w:bCs/>
          <w:kern w:val="0"/>
          <w:sz w:val="28"/>
          <w:szCs w:val="28"/>
        </w:rPr>
        <w:t>∶</w:t>
      </w:r>
      <w:r w:rsidRPr="0093731C">
        <w:rPr>
          <w:rFonts w:ascii="仿宋" w:eastAsia="仿宋" w:hAnsi="仿宋"/>
          <w:bCs/>
          <w:kern w:val="0"/>
          <w:sz w:val="28"/>
          <w:szCs w:val="28"/>
        </w:rPr>
        <w:t>2</w:t>
      </w:r>
      <w:r w:rsidRPr="0093731C">
        <w:rPr>
          <w:rFonts w:ascii="仿宋" w:eastAsia="仿宋" w:hAnsi="仿宋" w:hint="eastAsia"/>
          <w:bCs/>
          <w:kern w:val="0"/>
          <w:sz w:val="28"/>
          <w:szCs w:val="28"/>
        </w:rPr>
        <w:t>5</w:t>
      </w:r>
      <w:r w:rsidRPr="0093731C">
        <w:rPr>
          <w:rFonts w:ascii="仿宋" w:eastAsia="仿宋" w:hAnsi="仿宋"/>
          <w:bCs/>
          <w:kern w:val="0"/>
          <w:sz w:val="28"/>
          <w:szCs w:val="28"/>
        </w:rPr>
        <w:t>万</w:t>
      </w:r>
      <w:r w:rsidRPr="0093731C">
        <w:rPr>
          <w:rFonts w:ascii="仿宋" w:eastAsia="仿宋" w:hAnsi="仿宋" w:hint="eastAsia"/>
          <w:bCs/>
          <w:kern w:val="0"/>
          <w:sz w:val="28"/>
          <w:szCs w:val="28"/>
        </w:rPr>
        <w:t>区调修测、</w:t>
      </w:r>
      <w:r w:rsidRPr="0093731C">
        <w:rPr>
          <w:rFonts w:ascii="仿宋" w:eastAsia="仿宋" w:hAnsi="仿宋"/>
          <w:bCs/>
          <w:kern w:val="0"/>
          <w:sz w:val="28"/>
          <w:szCs w:val="28"/>
        </w:rPr>
        <w:t>1</w:t>
      </w:r>
      <w:r w:rsidRPr="0093731C">
        <w:rPr>
          <w:rFonts w:ascii="仿宋" w:eastAsia="仿宋" w:hAnsi="仿宋" w:hint="eastAsia"/>
          <w:bCs/>
          <w:kern w:val="0"/>
          <w:sz w:val="28"/>
          <w:szCs w:val="28"/>
        </w:rPr>
        <w:t>∶</w:t>
      </w:r>
      <w:proofErr w:type="gramStart"/>
      <w:r w:rsidRPr="0093731C">
        <w:rPr>
          <w:rFonts w:ascii="仿宋" w:eastAsia="仿宋" w:hAnsi="仿宋"/>
          <w:bCs/>
          <w:kern w:val="0"/>
          <w:sz w:val="28"/>
          <w:szCs w:val="28"/>
        </w:rPr>
        <w:t>5万矿调</w:t>
      </w:r>
      <w:r w:rsidRPr="0093731C">
        <w:rPr>
          <w:rFonts w:ascii="仿宋" w:eastAsia="仿宋" w:hAnsi="仿宋" w:hint="eastAsia"/>
          <w:bCs/>
          <w:kern w:val="0"/>
          <w:sz w:val="28"/>
          <w:szCs w:val="28"/>
        </w:rPr>
        <w:t>及</w:t>
      </w:r>
      <w:proofErr w:type="gramEnd"/>
      <w:r w:rsidRPr="0093731C">
        <w:rPr>
          <w:rFonts w:ascii="仿宋" w:eastAsia="仿宋" w:hAnsi="仿宋" w:hint="eastAsia"/>
          <w:bCs/>
          <w:kern w:val="0"/>
          <w:sz w:val="28"/>
          <w:szCs w:val="28"/>
        </w:rPr>
        <w:t>综合方法找矿</w:t>
      </w:r>
      <w:r w:rsidR="008E26D9" w:rsidRPr="0093731C">
        <w:rPr>
          <w:rFonts w:ascii="仿宋" w:eastAsia="仿宋" w:hAnsi="仿宋" w:hint="eastAsia"/>
          <w:bCs/>
          <w:kern w:val="0"/>
          <w:sz w:val="28"/>
          <w:szCs w:val="28"/>
        </w:rPr>
        <w:t>。</w:t>
      </w:r>
      <w:r w:rsidRPr="0093731C">
        <w:rPr>
          <w:rFonts w:ascii="仿宋" w:eastAsia="仿宋" w:hAnsi="仿宋"/>
          <w:bCs/>
          <w:kern w:val="0"/>
          <w:sz w:val="28"/>
          <w:szCs w:val="28"/>
        </w:rPr>
        <w:t>提高了本区地质工作程度，获得了系统详实的基础地质资料。</w:t>
      </w:r>
      <w:r w:rsidR="008E26D9" w:rsidRPr="0093731C">
        <w:rPr>
          <w:rFonts w:ascii="仿宋" w:eastAsia="仿宋" w:hAnsi="仿宋"/>
          <w:bCs/>
          <w:kern w:val="0"/>
          <w:sz w:val="28"/>
          <w:szCs w:val="28"/>
        </w:rPr>
        <w:t>早期限于当时理论、技术条件、工作精度，对部分成果认识和总结有一定局限性；后期1</w:t>
      </w:r>
      <w:r w:rsidR="008E26D9" w:rsidRPr="0093731C">
        <w:rPr>
          <w:rFonts w:ascii="仿宋" w:eastAsia="仿宋" w:hAnsi="仿宋" w:hint="eastAsia"/>
          <w:bCs/>
          <w:kern w:val="0"/>
          <w:sz w:val="28"/>
          <w:szCs w:val="28"/>
        </w:rPr>
        <w:t>∶</w:t>
      </w:r>
      <w:proofErr w:type="gramStart"/>
      <w:r w:rsidR="008E26D9" w:rsidRPr="0093731C">
        <w:rPr>
          <w:rFonts w:ascii="仿宋" w:eastAsia="仿宋" w:hAnsi="仿宋"/>
          <w:bCs/>
          <w:kern w:val="0"/>
          <w:sz w:val="28"/>
          <w:szCs w:val="28"/>
        </w:rPr>
        <w:t>5万矿调</w:t>
      </w:r>
      <w:r w:rsidR="008E26D9" w:rsidRPr="0093731C">
        <w:rPr>
          <w:rFonts w:ascii="仿宋" w:eastAsia="仿宋" w:hAnsi="仿宋" w:hint="eastAsia"/>
          <w:bCs/>
          <w:kern w:val="0"/>
          <w:sz w:val="28"/>
          <w:szCs w:val="28"/>
        </w:rPr>
        <w:t>及</w:t>
      </w:r>
      <w:proofErr w:type="gramEnd"/>
      <w:r w:rsidR="008E26D9" w:rsidRPr="0093731C">
        <w:rPr>
          <w:rFonts w:ascii="仿宋" w:eastAsia="仿宋" w:hAnsi="仿宋" w:hint="eastAsia"/>
          <w:bCs/>
          <w:kern w:val="0"/>
          <w:sz w:val="28"/>
          <w:szCs w:val="28"/>
        </w:rPr>
        <w:t>综合方法找矿</w:t>
      </w:r>
      <w:r w:rsidR="008E26D9" w:rsidRPr="0093731C">
        <w:rPr>
          <w:rFonts w:ascii="仿宋" w:eastAsia="仿宋" w:hAnsi="仿宋"/>
          <w:bCs/>
          <w:kern w:val="0"/>
          <w:sz w:val="28"/>
          <w:szCs w:val="28"/>
        </w:rPr>
        <w:t>采用新理论新方法，取得了众多地、物、化、遥、矿产等找矿成果，是本次工作的主要依据和支撑，为主要使用资料。</w:t>
      </w:r>
    </w:p>
    <w:p w14:paraId="60236449" w14:textId="1EB16367" w:rsidR="006B26D8" w:rsidRPr="0093731C" w:rsidRDefault="008E26D9"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3.2、</w:t>
      </w:r>
      <w:r w:rsidRPr="0093731C">
        <w:rPr>
          <w:rFonts w:ascii="仿宋" w:eastAsia="仿宋" w:hAnsi="仿宋"/>
          <w:bCs/>
          <w:kern w:val="0"/>
          <w:sz w:val="28"/>
          <w:szCs w:val="28"/>
        </w:rPr>
        <w:t>以往</w:t>
      </w:r>
      <w:proofErr w:type="gramStart"/>
      <w:r w:rsidRPr="0093731C">
        <w:rPr>
          <w:rFonts w:ascii="仿宋" w:eastAsia="仿宋" w:hAnsi="仿宋"/>
          <w:bCs/>
          <w:kern w:val="0"/>
          <w:sz w:val="28"/>
          <w:szCs w:val="28"/>
        </w:rPr>
        <w:t>物化探</w:t>
      </w:r>
      <w:r w:rsidRPr="0093731C">
        <w:rPr>
          <w:rFonts w:ascii="仿宋" w:eastAsia="仿宋" w:hAnsi="仿宋" w:hint="eastAsia"/>
          <w:bCs/>
          <w:kern w:val="0"/>
          <w:sz w:val="28"/>
          <w:szCs w:val="28"/>
        </w:rPr>
        <w:t>等专项</w:t>
      </w:r>
      <w:proofErr w:type="gramEnd"/>
      <w:r w:rsidRPr="0093731C">
        <w:rPr>
          <w:rFonts w:ascii="仿宋" w:eastAsia="仿宋" w:hAnsi="仿宋" w:hint="eastAsia"/>
          <w:bCs/>
          <w:kern w:val="0"/>
          <w:sz w:val="28"/>
          <w:szCs w:val="28"/>
        </w:rPr>
        <w:t>基础工作，</w:t>
      </w:r>
      <w:r w:rsidRPr="0093731C">
        <w:rPr>
          <w:rFonts w:ascii="仿宋" w:eastAsia="仿宋" w:hAnsi="仿宋"/>
          <w:bCs/>
          <w:kern w:val="0"/>
          <w:sz w:val="28"/>
          <w:szCs w:val="28"/>
        </w:rPr>
        <w:t>包括1</w:t>
      </w:r>
      <w:r w:rsidRPr="0093731C">
        <w:rPr>
          <w:rFonts w:ascii="仿宋" w:eastAsia="仿宋" w:hAnsi="仿宋" w:hint="eastAsia"/>
          <w:bCs/>
          <w:kern w:val="0"/>
          <w:sz w:val="28"/>
          <w:szCs w:val="28"/>
        </w:rPr>
        <w:t>∶</w:t>
      </w:r>
      <w:r w:rsidRPr="0093731C">
        <w:rPr>
          <w:rFonts w:ascii="仿宋" w:eastAsia="仿宋" w:hAnsi="仿宋"/>
          <w:bCs/>
          <w:kern w:val="0"/>
          <w:sz w:val="28"/>
          <w:szCs w:val="28"/>
        </w:rPr>
        <w:t>20万地球化学测量</w:t>
      </w:r>
      <w:r w:rsidRPr="0093731C">
        <w:rPr>
          <w:rFonts w:ascii="仿宋" w:eastAsia="仿宋" w:hAnsi="仿宋" w:hint="eastAsia"/>
          <w:bCs/>
          <w:kern w:val="0"/>
          <w:sz w:val="28"/>
          <w:szCs w:val="28"/>
        </w:rPr>
        <w:t>、</w:t>
      </w:r>
      <w:r w:rsidRPr="0093731C">
        <w:rPr>
          <w:rFonts w:ascii="仿宋" w:eastAsia="仿宋" w:hAnsi="仿宋"/>
          <w:bCs/>
          <w:kern w:val="0"/>
          <w:sz w:val="28"/>
          <w:szCs w:val="28"/>
        </w:rPr>
        <w:t>1</w:t>
      </w:r>
      <w:r w:rsidRPr="0093731C">
        <w:rPr>
          <w:rFonts w:ascii="仿宋" w:eastAsia="仿宋" w:hAnsi="仿宋" w:hint="eastAsia"/>
          <w:bCs/>
          <w:kern w:val="0"/>
          <w:sz w:val="28"/>
          <w:szCs w:val="28"/>
        </w:rPr>
        <w:t>∶</w:t>
      </w:r>
      <w:r w:rsidRPr="0093731C">
        <w:rPr>
          <w:rFonts w:ascii="仿宋" w:eastAsia="仿宋" w:hAnsi="仿宋"/>
          <w:bCs/>
          <w:kern w:val="0"/>
          <w:sz w:val="28"/>
          <w:szCs w:val="28"/>
        </w:rPr>
        <w:t>20万地球</w:t>
      </w:r>
      <w:r w:rsidRPr="0093731C">
        <w:rPr>
          <w:rFonts w:ascii="仿宋" w:eastAsia="仿宋" w:hAnsi="仿宋" w:hint="eastAsia"/>
          <w:bCs/>
          <w:kern w:val="0"/>
          <w:sz w:val="28"/>
          <w:szCs w:val="28"/>
        </w:rPr>
        <w:t>重力测量、</w:t>
      </w:r>
      <w:r w:rsidRPr="0093731C">
        <w:rPr>
          <w:rFonts w:ascii="仿宋" w:eastAsia="仿宋" w:hAnsi="仿宋"/>
          <w:bCs/>
          <w:kern w:val="0"/>
          <w:sz w:val="28"/>
          <w:szCs w:val="28"/>
        </w:rPr>
        <w:t>1</w:t>
      </w:r>
      <w:r w:rsidRPr="0093731C">
        <w:rPr>
          <w:rFonts w:ascii="仿宋" w:eastAsia="仿宋" w:hAnsi="仿宋" w:hint="eastAsia"/>
          <w:bCs/>
          <w:kern w:val="0"/>
          <w:sz w:val="28"/>
          <w:szCs w:val="28"/>
        </w:rPr>
        <w:t>∶</w:t>
      </w:r>
      <w:r w:rsidRPr="0093731C">
        <w:rPr>
          <w:rFonts w:ascii="仿宋" w:eastAsia="仿宋" w:hAnsi="仿宋"/>
          <w:bCs/>
          <w:kern w:val="0"/>
          <w:sz w:val="28"/>
          <w:szCs w:val="28"/>
        </w:rPr>
        <w:t>5万航空磁法</w:t>
      </w:r>
      <w:r w:rsidRPr="0093731C">
        <w:rPr>
          <w:rFonts w:ascii="仿宋" w:eastAsia="仿宋" w:hAnsi="仿宋" w:hint="eastAsia"/>
          <w:bCs/>
          <w:kern w:val="0"/>
          <w:sz w:val="28"/>
          <w:szCs w:val="28"/>
        </w:rPr>
        <w:t>和</w:t>
      </w:r>
      <w:r w:rsidRPr="0093731C">
        <w:rPr>
          <w:rFonts w:ascii="仿宋" w:eastAsia="仿宋" w:hAnsi="仿宋"/>
          <w:bCs/>
          <w:kern w:val="0"/>
          <w:sz w:val="28"/>
          <w:szCs w:val="28"/>
        </w:rPr>
        <w:t>伽玛能谱测量。基本查明了本区地球物理、地球化学特征，</w:t>
      </w:r>
      <w:r w:rsidRPr="0093731C">
        <w:rPr>
          <w:rFonts w:ascii="仿宋" w:eastAsia="仿宋" w:hAnsi="仿宋" w:hint="eastAsia"/>
          <w:bCs/>
          <w:kern w:val="0"/>
          <w:sz w:val="28"/>
          <w:szCs w:val="28"/>
        </w:rPr>
        <w:t>取</w:t>
      </w:r>
      <w:r w:rsidRPr="0093731C">
        <w:rPr>
          <w:rFonts w:ascii="仿宋" w:eastAsia="仿宋" w:hAnsi="仿宋"/>
          <w:bCs/>
          <w:kern w:val="0"/>
          <w:sz w:val="28"/>
          <w:szCs w:val="28"/>
        </w:rPr>
        <w:t>得了丰富成果，为后续找矿指明了方向。尤其</w:t>
      </w:r>
      <w:r w:rsidRPr="0093731C">
        <w:rPr>
          <w:rFonts w:ascii="仿宋" w:eastAsia="仿宋" w:hAnsi="仿宋" w:hint="eastAsia"/>
          <w:bCs/>
          <w:kern w:val="0"/>
          <w:sz w:val="28"/>
          <w:szCs w:val="28"/>
        </w:rPr>
        <w:t>四子王旗幅（K-49-22）</w:t>
      </w:r>
      <w:r w:rsidRPr="0093731C">
        <w:rPr>
          <w:rFonts w:ascii="仿宋" w:eastAsia="仿宋" w:hAnsi="仿宋"/>
          <w:bCs/>
          <w:kern w:val="0"/>
          <w:sz w:val="28"/>
          <w:szCs w:val="28"/>
        </w:rPr>
        <w:t>水系沉积物测量，分析元素多，种类齐全，采样质量高，为本次工作的重要指南，使用了部分资料。</w:t>
      </w:r>
    </w:p>
    <w:p w14:paraId="48CB228E" w14:textId="60786D59" w:rsidR="006B26D8" w:rsidRPr="0093731C" w:rsidRDefault="00062748"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3.3、</w:t>
      </w:r>
      <w:r w:rsidRPr="0093731C">
        <w:rPr>
          <w:rFonts w:ascii="仿宋" w:eastAsia="仿宋" w:hAnsi="仿宋"/>
          <w:bCs/>
          <w:kern w:val="0"/>
          <w:sz w:val="28"/>
          <w:szCs w:val="28"/>
        </w:rPr>
        <w:t>以往矿产勘查工作</w:t>
      </w:r>
      <w:r w:rsidRPr="0093731C">
        <w:rPr>
          <w:rFonts w:ascii="仿宋" w:eastAsia="仿宋" w:hAnsi="仿宋" w:hint="eastAsia"/>
          <w:bCs/>
          <w:kern w:val="0"/>
          <w:sz w:val="28"/>
          <w:szCs w:val="28"/>
        </w:rPr>
        <w:t>。部分项目</w:t>
      </w:r>
      <w:r w:rsidRPr="0093731C">
        <w:rPr>
          <w:rFonts w:ascii="仿宋" w:eastAsia="仿宋" w:hAnsi="仿宋"/>
          <w:bCs/>
          <w:kern w:val="0"/>
          <w:sz w:val="28"/>
          <w:szCs w:val="28"/>
        </w:rPr>
        <w:t>取得了一定的进展和突破，</w:t>
      </w:r>
      <w:r w:rsidRPr="0093731C">
        <w:rPr>
          <w:rFonts w:ascii="仿宋" w:eastAsia="仿宋" w:hAnsi="仿宋" w:hint="eastAsia"/>
          <w:bCs/>
          <w:kern w:val="0"/>
          <w:sz w:val="28"/>
          <w:szCs w:val="28"/>
        </w:rPr>
        <w:t>发现了</w:t>
      </w:r>
      <w:r w:rsidRPr="0093731C">
        <w:rPr>
          <w:rFonts w:ascii="仿宋" w:eastAsia="仿宋" w:hAnsi="仿宋"/>
          <w:bCs/>
          <w:kern w:val="0"/>
          <w:sz w:val="28"/>
          <w:szCs w:val="28"/>
        </w:rPr>
        <w:t>小南山、土脑包铜镍矿</w:t>
      </w:r>
      <w:r w:rsidRPr="0093731C">
        <w:rPr>
          <w:rFonts w:ascii="仿宋" w:eastAsia="仿宋" w:hAnsi="仿宋" w:hint="eastAsia"/>
          <w:bCs/>
          <w:kern w:val="0"/>
          <w:sz w:val="28"/>
          <w:szCs w:val="28"/>
        </w:rPr>
        <w:t>床，</w:t>
      </w:r>
      <w:r w:rsidRPr="0093731C">
        <w:rPr>
          <w:rFonts w:ascii="仿宋" w:eastAsia="仿宋" w:hAnsi="仿宋"/>
          <w:bCs/>
          <w:kern w:val="0"/>
          <w:sz w:val="28"/>
          <w:szCs w:val="28"/>
        </w:rPr>
        <w:t>但局限于部分找矿手段的使用没有针对性和预判性，持续投入资金不断缩减，整体未取得重大意义上的突破。其形成的大量资料，对本次</w:t>
      </w:r>
      <w:r w:rsidRPr="0093731C">
        <w:rPr>
          <w:rFonts w:ascii="仿宋" w:eastAsia="仿宋" w:hAnsi="仿宋" w:hint="eastAsia"/>
          <w:bCs/>
          <w:kern w:val="0"/>
          <w:sz w:val="28"/>
          <w:szCs w:val="28"/>
        </w:rPr>
        <w:t>以铜、镍等紧缺战略性矿产</w:t>
      </w:r>
      <w:r w:rsidRPr="0093731C">
        <w:rPr>
          <w:rFonts w:ascii="仿宋" w:eastAsia="仿宋" w:hAnsi="仿宋"/>
          <w:bCs/>
          <w:kern w:val="0"/>
          <w:sz w:val="28"/>
          <w:szCs w:val="28"/>
        </w:rPr>
        <w:t>为主攻方向的</w:t>
      </w:r>
      <w:r w:rsidRPr="0093731C">
        <w:rPr>
          <w:rFonts w:ascii="仿宋" w:eastAsia="仿宋" w:hAnsi="仿宋" w:hint="eastAsia"/>
          <w:bCs/>
          <w:kern w:val="0"/>
          <w:sz w:val="28"/>
          <w:szCs w:val="28"/>
        </w:rPr>
        <w:t>调查评价工作</w:t>
      </w:r>
      <w:r w:rsidRPr="0093731C">
        <w:rPr>
          <w:rFonts w:ascii="仿宋" w:eastAsia="仿宋" w:hAnsi="仿宋"/>
          <w:bCs/>
          <w:kern w:val="0"/>
          <w:sz w:val="28"/>
          <w:szCs w:val="28"/>
        </w:rPr>
        <w:t>有比较重要的指示和借鉴作用。</w:t>
      </w:r>
    </w:p>
    <w:p w14:paraId="33F979DA" w14:textId="4B4A77C6" w:rsidR="006B26D8" w:rsidRPr="0093731C" w:rsidRDefault="00062748"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lastRenderedPageBreak/>
        <w:t>3.4</w:t>
      </w:r>
      <w:r w:rsidRPr="0093731C">
        <w:rPr>
          <w:rFonts w:ascii="仿宋" w:eastAsia="仿宋" w:hAnsi="仿宋"/>
          <w:bCs/>
          <w:kern w:val="0"/>
          <w:sz w:val="28"/>
          <w:szCs w:val="28"/>
        </w:rPr>
        <w:t>以往科研类工作</w:t>
      </w:r>
      <w:r w:rsidRPr="0093731C">
        <w:rPr>
          <w:rFonts w:ascii="仿宋" w:eastAsia="仿宋" w:hAnsi="仿宋" w:hint="eastAsia"/>
          <w:bCs/>
          <w:kern w:val="0"/>
          <w:sz w:val="28"/>
          <w:szCs w:val="28"/>
        </w:rPr>
        <w:t>。</w:t>
      </w:r>
      <w:r w:rsidRPr="0093731C">
        <w:rPr>
          <w:rFonts w:ascii="仿宋" w:eastAsia="仿宋" w:hAnsi="仿宋"/>
          <w:bCs/>
          <w:kern w:val="0"/>
          <w:sz w:val="28"/>
          <w:szCs w:val="28"/>
        </w:rPr>
        <w:t>极大提高了本区地质</w:t>
      </w:r>
      <w:r w:rsidRPr="0093731C">
        <w:rPr>
          <w:rFonts w:ascii="仿宋" w:eastAsia="仿宋" w:hAnsi="仿宋" w:hint="eastAsia"/>
          <w:bCs/>
          <w:kern w:val="0"/>
          <w:sz w:val="28"/>
          <w:szCs w:val="28"/>
        </w:rPr>
        <w:t>矿产</w:t>
      </w:r>
      <w:r w:rsidRPr="0093731C">
        <w:rPr>
          <w:rFonts w:ascii="仿宋" w:eastAsia="仿宋" w:hAnsi="仿宋"/>
          <w:bCs/>
          <w:kern w:val="0"/>
          <w:sz w:val="28"/>
          <w:szCs w:val="28"/>
        </w:rPr>
        <w:t>研究程度，深化了区域成矿的认识，为更好地总结成矿规律、建立找矿模式和成矿模型、预测找矿靶区和重点区找矿突破提供了较好的思路。</w:t>
      </w:r>
    </w:p>
    <w:p w14:paraId="04C478FD" w14:textId="02E1CD96" w:rsidR="006B26D8" w:rsidRPr="0093731C" w:rsidRDefault="00EB791E"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此外，本区以往工作以单一性质的调查为主，而综合性地质矿产工作少；还存在大比例尺小区域和点上资料相对缺乏的问题，部分已知矿床、矿（化）点工作程度低等问题，这些均是本次工作要解决的问题。</w:t>
      </w:r>
    </w:p>
    <w:p w14:paraId="4DD0B851" w14:textId="77777777" w:rsidR="00F660D0" w:rsidRPr="0093731C" w:rsidRDefault="00F660D0" w:rsidP="00666FD0">
      <w:pPr>
        <w:widowControl w:val="0"/>
        <w:adjustRightInd w:val="0"/>
        <w:snapToGrid w:val="0"/>
        <w:spacing w:line="360" w:lineRule="auto"/>
        <w:ind w:firstLineChars="200" w:firstLine="560"/>
        <w:rPr>
          <w:rFonts w:ascii="仿宋" w:eastAsia="仿宋" w:hAnsi="仿宋" w:hint="eastAsia"/>
          <w:bCs/>
          <w:kern w:val="0"/>
          <w:sz w:val="28"/>
          <w:szCs w:val="28"/>
        </w:rPr>
        <w:sectPr w:rsidR="00F660D0" w:rsidRPr="0093731C" w:rsidSect="00F660D0">
          <w:pgSz w:w="11907" w:h="16840"/>
          <w:pgMar w:top="1440" w:right="1083" w:bottom="1440" w:left="1083" w:header="851" w:footer="992" w:gutter="0"/>
          <w:cols w:space="720"/>
          <w:docGrid w:linePitch="312"/>
        </w:sectPr>
      </w:pPr>
    </w:p>
    <w:p w14:paraId="1AA6289A" w14:textId="77777777" w:rsidR="00063CA2" w:rsidRPr="0093731C" w:rsidRDefault="00063CA2" w:rsidP="00021FF2">
      <w:pPr>
        <w:pStyle w:val="1"/>
        <w:wordWrap w:val="0"/>
        <w:rPr>
          <w:rFonts w:hint="eastAsia"/>
        </w:rPr>
      </w:pPr>
      <w:bookmarkStart w:id="55" w:name="_Toc76457306"/>
      <w:bookmarkStart w:id="56" w:name="_Toc190878191"/>
      <w:bookmarkStart w:id="57" w:name="_Toc76457307"/>
      <w:bookmarkEnd w:id="54"/>
      <w:r w:rsidRPr="0093731C">
        <w:rPr>
          <w:rFonts w:hint="eastAsia"/>
        </w:rPr>
        <w:lastRenderedPageBreak/>
        <w:t>第三章</w:t>
      </w:r>
      <w:r w:rsidRPr="0093731C">
        <w:rPr>
          <w:rFonts w:hint="eastAsia"/>
        </w:rPr>
        <w:t xml:space="preserve"> </w:t>
      </w:r>
      <w:r w:rsidRPr="0093731C">
        <w:t xml:space="preserve"> </w:t>
      </w:r>
      <w:r w:rsidRPr="0093731C">
        <w:rPr>
          <w:rFonts w:hint="eastAsia"/>
        </w:rPr>
        <w:t>区域地质矿产资源概况及存在的主要问题</w:t>
      </w:r>
      <w:bookmarkEnd w:id="55"/>
      <w:bookmarkEnd w:id="56"/>
    </w:p>
    <w:p w14:paraId="409942F0" w14:textId="6B244EA2" w:rsidR="006B26D8" w:rsidRPr="0093731C" w:rsidRDefault="00EB791E" w:rsidP="00021FF2">
      <w:pPr>
        <w:pStyle w:val="20"/>
        <w:wordWrap w:val="0"/>
        <w:adjustRightInd w:val="0"/>
        <w:snapToGrid w:val="0"/>
        <w:rPr>
          <w:rFonts w:hint="eastAsia"/>
          <w:b w:val="0"/>
          <w:bCs w:val="0"/>
        </w:rPr>
      </w:pPr>
      <w:bookmarkStart w:id="58" w:name="_Toc190878192"/>
      <w:r w:rsidRPr="0093731C">
        <w:rPr>
          <w:rFonts w:hint="eastAsia"/>
          <w:b w:val="0"/>
          <w:bCs w:val="0"/>
        </w:rPr>
        <w:t>第一节</w:t>
      </w:r>
      <w:r w:rsidRPr="0093731C">
        <w:rPr>
          <w:rFonts w:hint="eastAsia"/>
          <w:b w:val="0"/>
          <w:bCs w:val="0"/>
        </w:rPr>
        <w:t xml:space="preserve"> </w:t>
      </w:r>
      <w:r w:rsidRPr="0093731C">
        <w:rPr>
          <w:b w:val="0"/>
          <w:bCs w:val="0"/>
        </w:rPr>
        <w:t xml:space="preserve"> </w:t>
      </w:r>
      <w:r w:rsidRPr="0093731C">
        <w:rPr>
          <w:rFonts w:hint="eastAsia"/>
          <w:b w:val="0"/>
          <w:bCs w:val="0"/>
        </w:rPr>
        <w:t>区域地质概况</w:t>
      </w:r>
      <w:bookmarkEnd w:id="57"/>
      <w:bookmarkEnd w:id="58"/>
    </w:p>
    <w:p w14:paraId="52A9D644" w14:textId="77777777" w:rsidR="006B26D8" w:rsidRPr="0093731C" w:rsidRDefault="00EB791E" w:rsidP="00021FF2">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bookmarkStart w:id="59" w:name="_Toc159492201"/>
      <w:r w:rsidRPr="0093731C">
        <w:rPr>
          <w:rFonts w:ascii="仿宋" w:eastAsia="仿宋" w:hAnsi="仿宋" w:hint="eastAsia"/>
          <w:bCs/>
          <w:kern w:val="0"/>
          <w:sz w:val="28"/>
          <w:szCs w:val="28"/>
        </w:rPr>
        <w:t>1、区域地质背景</w:t>
      </w:r>
      <w:bookmarkEnd w:id="59"/>
    </w:p>
    <w:p w14:paraId="588DC9D1" w14:textId="77777777" w:rsidR="006B26D8" w:rsidRPr="0093731C" w:rsidRDefault="00EB791E" w:rsidP="00021FF2">
      <w:pPr>
        <w:widowControl w:val="0"/>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kern w:val="0"/>
          <w:sz w:val="28"/>
          <w:szCs w:val="28"/>
        </w:rPr>
        <w:t>1.1</w:t>
      </w:r>
      <w:r w:rsidRPr="0093731C">
        <w:rPr>
          <w:rFonts w:ascii="仿宋" w:eastAsia="仿宋" w:hAnsi="仿宋" w:hint="eastAsia"/>
          <w:kern w:val="0"/>
          <w:sz w:val="28"/>
          <w:szCs w:val="28"/>
        </w:rPr>
        <w:t>、区域地质特征</w:t>
      </w:r>
    </w:p>
    <w:p w14:paraId="65DA7FF2" w14:textId="4A96FE5F" w:rsidR="00F660D0" w:rsidRPr="0093731C" w:rsidRDefault="00F660D0"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依据《中国区域地质志·内蒙古志》（2020），</w:t>
      </w:r>
      <w:r w:rsidR="00F4660D" w:rsidRPr="0093731C">
        <w:rPr>
          <w:rFonts w:ascii="仿宋" w:eastAsia="仿宋" w:hAnsi="仿宋" w:hint="eastAsia"/>
          <w:bCs/>
          <w:kern w:val="0"/>
          <w:sz w:val="28"/>
          <w:szCs w:val="28"/>
        </w:rPr>
        <w:t>调查</w:t>
      </w:r>
      <w:r w:rsidRPr="0093731C">
        <w:rPr>
          <w:rFonts w:ascii="仿宋" w:eastAsia="仿宋" w:hAnsi="仿宋" w:hint="eastAsia"/>
          <w:bCs/>
          <w:kern w:val="0"/>
          <w:sz w:val="28"/>
          <w:szCs w:val="28"/>
        </w:rPr>
        <w:t>区构造单元属</w:t>
      </w:r>
      <w:bookmarkStart w:id="60" w:name="_Hlk166826044"/>
      <w:r w:rsidRPr="0093731C">
        <w:rPr>
          <w:rFonts w:ascii="仿宋" w:eastAsia="仿宋" w:hAnsi="仿宋" w:hint="eastAsia"/>
          <w:bCs/>
          <w:kern w:val="0"/>
          <w:sz w:val="28"/>
          <w:szCs w:val="28"/>
        </w:rPr>
        <w:t>华北板块（Ⅳ）</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华北陆块（Ⅳ</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3）</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华北</w:t>
      </w:r>
      <w:r w:rsidR="00286ED5" w:rsidRPr="0093731C">
        <w:rPr>
          <w:rFonts w:ascii="仿宋" w:eastAsia="仿宋" w:hAnsi="仿宋" w:hint="eastAsia"/>
          <w:bCs/>
          <w:kern w:val="0"/>
          <w:sz w:val="28"/>
          <w:szCs w:val="28"/>
        </w:rPr>
        <w:t>陆块</w:t>
      </w:r>
      <w:r w:rsidRPr="0093731C">
        <w:rPr>
          <w:rFonts w:ascii="仿宋" w:eastAsia="仿宋" w:hAnsi="仿宋" w:hint="eastAsia"/>
          <w:bCs/>
          <w:kern w:val="0"/>
          <w:sz w:val="28"/>
          <w:szCs w:val="28"/>
        </w:rPr>
        <w:t>北缘隆起</w:t>
      </w:r>
      <w:r w:rsidR="00F4660D" w:rsidRPr="0093731C">
        <w:rPr>
          <w:rFonts w:ascii="仿宋" w:eastAsia="仿宋" w:hAnsi="仿宋" w:hint="eastAsia"/>
          <w:bCs/>
          <w:kern w:val="0"/>
          <w:sz w:val="28"/>
          <w:szCs w:val="28"/>
        </w:rPr>
        <w:t>带</w:t>
      </w:r>
      <w:r w:rsidRPr="0093731C">
        <w:rPr>
          <w:rFonts w:ascii="仿宋" w:eastAsia="仿宋" w:hAnsi="仿宋" w:hint="eastAsia"/>
          <w:bCs/>
          <w:kern w:val="0"/>
          <w:sz w:val="28"/>
          <w:szCs w:val="28"/>
        </w:rPr>
        <w:t>（Ⅳ</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3</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3）</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白云鄂博裂谷（Ⅳ</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3</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3</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6）（图3-1）。</w:t>
      </w:r>
      <w:bookmarkEnd w:id="60"/>
      <w:r w:rsidRPr="0093731C">
        <w:rPr>
          <w:rFonts w:ascii="仿宋" w:eastAsia="仿宋" w:hAnsi="仿宋" w:hint="eastAsia"/>
          <w:bCs/>
          <w:kern w:val="0"/>
          <w:sz w:val="28"/>
          <w:szCs w:val="28"/>
        </w:rPr>
        <w:t>该区经历了太古宙</w:t>
      </w:r>
      <w:r w:rsidR="00F4660D" w:rsidRPr="0093731C">
        <w:rPr>
          <w:rFonts w:ascii="仿宋" w:eastAsia="仿宋" w:hAnsi="仿宋" w:hint="eastAsia"/>
          <w:bCs/>
          <w:kern w:val="0"/>
          <w:sz w:val="28"/>
          <w:szCs w:val="28"/>
        </w:rPr>
        <w:t>-</w:t>
      </w:r>
      <w:r w:rsidR="00E861E3" w:rsidRPr="0093731C">
        <w:rPr>
          <w:rFonts w:ascii="仿宋" w:eastAsia="仿宋" w:hAnsi="仿宋" w:hint="eastAsia"/>
          <w:bCs/>
          <w:kern w:val="0"/>
          <w:sz w:val="28"/>
          <w:szCs w:val="28"/>
        </w:rPr>
        <w:t>古</w:t>
      </w:r>
      <w:r w:rsidRPr="0093731C">
        <w:rPr>
          <w:rFonts w:ascii="仿宋" w:eastAsia="仿宋" w:hAnsi="仿宋" w:hint="eastAsia"/>
          <w:bCs/>
          <w:kern w:val="0"/>
          <w:sz w:val="28"/>
          <w:szCs w:val="28"/>
        </w:rPr>
        <w:t>元古</w:t>
      </w:r>
      <w:r w:rsidR="00E861E3" w:rsidRPr="0093731C">
        <w:rPr>
          <w:rFonts w:ascii="仿宋" w:eastAsia="仿宋" w:hAnsi="仿宋" w:hint="eastAsia"/>
          <w:bCs/>
          <w:kern w:val="0"/>
          <w:sz w:val="28"/>
          <w:szCs w:val="28"/>
        </w:rPr>
        <w:t>代</w:t>
      </w:r>
      <w:r w:rsidRPr="0093731C">
        <w:rPr>
          <w:rFonts w:ascii="仿宋" w:eastAsia="仿宋" w:hAnsi="仿宋" w:hint="eastAsia"/>
          <w:bCs/>
          <w:kern w:val="0"/>
          <w:sz w:val="28"/>
          <w:szCs w:val="28"/>
        </w:rPr>
        <w:t>克拉通基底形成、中新元古</w:t>
      </w:r>
      <w:r w:rsidR="005F2741" w:rsidRPr="0093731C">
        <w:rPr>
          <w:rFonts w:ascii="仿宋" w:eastAsia="仿宋" w:hAnsi="仿宋" w:hint="eastAsia"/>
          <w:bCs/>
          <w:kern w:val="0"/>
          <w:sz w:val="28"/>
          <w:szCs w:val="28"/>
        </w:rPr>
        <w:t>代</w:t>
      </w:r>
      <w:r w:rsidRPr="0093731C">
        <w:rPr>
          <w:rFonts w:ascii="仿宋" w:eastAsia="仿宋" w:hAnsi="仿宋" w:hint="eastAsia"/>
          <w:bCs/>
          <w:kern w:val="0"/>
          <w:sz w:val="28"/>
          <w:szCs w:val="28"/>
        </w:rPr>
        <w:t>地块边缘裂陷、古生代洋</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陆、陆</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陆俯冲造山、中生代伸展构造体制转化以及新生代盆</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岭构造等一系列构造演化和发展，形成了晚太古代、古元古代、中-新元古代、古生代、中生代及新生代类型丰富的火山</w:t>
      </w:r>
      <w:r w:rsidR="00E2457A" w:rsidRPr="0093731C">
        <w:rPr>
          <w:rFonts w:ascii="仿宋" w:eastAsia="仿宋" w:hAnsi="仿宋" w:hint="eastAsia"/>
          <w:bCs/>
          <w:kern w:val="0"/>
          <w:sz w:val="28"/>
          <w:szCs w:val="28"/>
        </w:rPr>
        <w:t>-</w:t>
      </w:r>
      <w:r w:rsidRPr="0093731C">
        <w:rPr>
          <w:rFonts w:ascii="仿宋" w:eastAsia="仿宋" w:hAnsi="仿宋" w:hint="eastAsia"/>
          <w:bCs/>
          <w:kern w:val="0"/>
          <w:sz w:val="28"/>
          <w:szCs w:val="28"/>
        </w:rPr>
        <w:t>沉积地层，同时区</w:t>
      </w:r>
      <w:r w:rsidR="005F2741" w:rsidRPr="0093731C">
        <w:rPr>
          <w:rFonts w:ascii="仿宋" w:eastAsia="仿宋" w:hAnsi="仿宋" w:hint="eastAsia"/>
          <w:bCs/>
          <w:kern w:val="0"/>
          <w:sz w:val="28"/>
          <w:szCs w:val="28"/>
        </w:rPr>
        <w:t>内</w:t>
      </w:r>
      <w:r w:rsidRPr="0093731C">
        <w:rPr>
          <w:rFonts w:ascii="仿宋" w:eastAsia="仿宋" w:hAnsi="仿宋" w:hint="eastAsia"/>
          <w:bCs/>
          <w:kern w:val="0"/>
          <w:sz w:val="28"/>
          <w:szCs w:val="28"/>
        </w:rPr>
        <w:t>岩浆活动频繁，加之复杂的地质构造活动，形成了良好的成矿地质背景。</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0"/>
      </w:tblGrid>
      <w:tr w:rsidR="0093731C" w:rsidRPr="0093731C" w14:paraId="00D24617" w14:textId="77777777" w:rsidTr="00352A5D">
        <w:trPr>
          <w:trHeight w:val="6413"/>
        </w:trPr>
        <w:tc>
          <w:tcPr>
            <w:tcW w:w="9783" w:type="dxa"/>
            <w:vAlign w:val="center"/>
          </w:tcPr>
          <w:p w14:paraId="7F9B3878" w14:textId="74563F4D" w:rsidR="00352A5D" w:rsidRPr="0093731C" w:rsidRDefault="00A47BE1" w:rsidP="00021FF2">
            <w:pPr>
              <w:widowControl w:val="0"/>
              <w:wordWrap w:val="0"/>
              <w:adjustRightInd w:val="0"/>
              <w:snapToGrid w:val="0"/>
              <w:jc w:val="center"/>
              <w:rPr>
                <w:rFonts w:ascii="仿宋" w:eastAsia="仿宋" w:hAnsi="仿宋" w:hint="eastAsia"/>
                <w:bCs/>
                <w:kern w:val="0"/>
                <w:sz w:val="28"/>
                <w:szCs w:val="28"/>
              </w:rPr>
            </w:pPr>
            <w:r w:rsidRPr="0093731C">
              <w:rPr>
                <w:noProof/>
              </w:rPr>
              <w:drawing>
                <wp:inline distT="0" distB="0" distL="0" distR="0" wp14:anchorId="2BC77545" wp14:editId="5938E719">
                  <wp:extent cx="5717893" cy="4724525"/>
                  <wp:effectExtent l="0" t="0" r="0" b="0"/>
                  <wp:docPr id="1605511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11245" name=""/>
                          <pic:cNvPicPr/>
                        </pic:nvPicPr>
                        <pic:blipFill>
                          <a:blip r:embed="rId37"/>
                          <a:stretch>
                            <a:fillRect/>
                          </a:stretch>
                        </pic:blipFill>
                        <pic:spPr>
                          <a:xfrm>
                            <a:off x="0" y="0"/>
                            <a:ext cx="5750261" cy="4751270"/>
                          </a:xfrm>
                          <a:prstGeom prst="rect">
                            <a:avLst/>
                          </a:prstGeom>
                        </pic:spPr>
                      </pic:pic>
                    </a:graphicData>
                  </a:graphic>
                </wp:inline>
              </w:drawing>
            </w:r>
          </w:p>
        </w:tc>
      </w:tr>
      <w:tr w:rsidR="0093731C" w:rsidRPr="0093731C" w14:paraId="6FB4420E" w14:textId="77777777" w:rsidTr="00352A5D">
        <w:trPr>
          <w:trHeight w:val="369"/>
        </w:trPr>
        <w:tc>
          <w:tcPr>
            <w:tcW w:w="9783" w:type="dxa"/>
            <w:vAlign w:val="center"/>
          </w:tcPr>
          <w:p w14:paraId="1DD78273" w14:textId="02AC6605" w:rsidR="00352A5D" w:rsidRPr="0093731C" w:rsidRDefault="00352A5D"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hint="eastAsia"/>
                <w:kern w:val="0"/>
                <w:sz w:val="24"/>
                <w:szCs w:val="24"/>
              </w:rPr>
              <w:t xml:space="preserve">图3-1 </w:t>
            </w:r>
            <w:r w:rsidR="00735E34" w:rsidRPr="0093731C">
              <w:rPr>
                <w:rFonts w:ascii="仿宋" w:eastAsia="仿宋" w:hAnsi="仿宋" w:hint="eastAsia"/>
                <w:kern w:val="0"/>
                <w:sz w:val="24"/>
                <w:szCs w:val="24"/>
              </w:rPr>
              <w:t xml:space="preserve"> </w:t>
            </w:r>
            <w:r w:rsidRPr="0093731C">
              <w:rPr>
                <w:rFonts w:ascii="仿宋" w:eastAsia="仿宋" w:hAnsi="仿宋" w:hint="eastAsia"/>
                <w:kern w:val="0"/>
                <w:sz w:val="24"/>
                <w:szCs w:val="24"/>
              </w:rPr>
              <w:t>调查区所属内蒙古大地构造分区示意图</w:t>
            </w:r>
          </w:p>
        </w:tc>
      </w:tr>
    </w:tbl>
    <w:p w14:paraId="60292319" w14:textId="77777777"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lastRenderedPageBreak/>
        <w:t>1</w:t>
      </w:r>
      <w:r w:rsidRPr="0093731C">
        <w:rPr>
          <w:rFonts w:ascii="仿宋" w:eastAsia="仿宋" w:hAnsi="仿宋"/>
          <w:sz w:val="28"/>
          <w:szCs w:val="28"/>
        </w:rPr>
        <w:t>.1.1</w:t>
      </w:r>
      <w:r w:rsidRPr="0093731C">
        <w:rPr>
          <w:rFonts w:ascii="仿宋" w:eastAsia="仿宋" w:hAnsi="仿宋" w:hint="eastAsia"/>
          <w:sz w:val="28"/>
          <w:szCs w:val="28"/>
        </w:rPr>
        <w:t>、地层</w:t>
      </w:r>
    </w:p>
    <w:p w14:paraId="6C335A80" w14:textId="361089DF" w:rsidR="00EB791E" w:rsidRPr="0093731C" w:rsidRDefault="00EB791E"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区域出露的地层主要有</w:t>
      </w:r>
      <w:proofErr w:type="gramStart"/>
      <w:r w:rsidRPr="0093731C">
        <w:rPr>
          <w:rFonts w:ascii="仿宋" w:eastAsia="仿宋" w:hAnsi="仿宋" w:hint="eastAsia"/>
          <w:sz w:val="28"/>
          <w:szCs w:val="28"/>
        </w:rPr>
        <w:t>新太古界色尔</w:t>
      </w:r>
      <w:proofErr w:type="gramEnd"/>
      <w:r w:rsidRPr="0093731C">
        <w:rPr>
          <w:rFonts w:ascii="仿宋" w:eastAsia="仿宋" w:hAnsi="仿宋" w:hint="eastAsia"/>
          <w:sz w:val="28"/>
          <w:szCs w:val="28"/>
        </w:rPr>
        <w:t>腾山岩群</w:t>
      </w:r>
      <w:r w:rsidR="007B1F3A" w:rsidRPr="0093731C">
        <w:rPr>
          <w:rFonts w:ascii="仿宋" w:eastAsia="仿宋" w:hAnsi="仿宋" w:hint="eastAsia"/>
          <w:sz w:val="28"/>
          <w:szCs w:val="28"/>
        </w:rPr>
        <w:t>（Ar</w:t>
      </w:r>
      <w:r w:rsidR="007B1F3A" w:rsidRPr="0093731C">
        <w:rPr>
          <w:rFonts w:ascii="仿宋" w:eastAsia="仿宋" w:hAnsi="仿宋" w:hint="eastAsia"/>
          <w:sz w:val="28"/>
          <w:szCs w:val="28"/>
          <w:vertAlign w:val="subscript"/>
        </w:rPr>
        <w:t>3</w:t>
      </w:r>
      <w:r w:rsidR="007B1F3A" w:rsidRPr="0093731C">
        <w:rPr>
          <w:rFonts w:ascii="仿宋" w:eastAsia="仿宋" w:hAnsi="仿宋" w:hint="eastAsia"/>
          <w:i/>
          <w:sz w:val="28"/>
          <w:szCs w:val="28"/>
        </w:rPr>
        <w:t>S.</w:t>
      </w:r>
      <w:r w:rsidR="007B1F3A" w:rsidRPr="0093731C">
        <w:rPr>
          <w:rFonts w:ascii="仿宋" w:eastAsia="仿宋" w:hAnsi="仿宋" w:hint="eastAsia"/>
          <w:sz w:val="28"/>
          <w:szCs w:val="28"/>
        </w:rPr>
        <w:t>）</w:t>
      </w:r>
      <w:r w:rsidRPr="0093731C">
        <w:rPr>
          <w:rFonts w:ascii="仿宋" w:eastAsia="仿宋" w:hAnsi="仿宋" w:hint="eastAsia"/>
          <w:sz w:val="28"/>
          <w:szCs w:val="28"/>
        </w:rPr>
        <w:t>东</w:t>
      </w:r>
      <w:proofErr w:type="gramStart"/>
      <w:r w:rsidRPr="0093731C">
        <w:rPr>
          <w:rFonts w:ascii="仿宋" w:eastAsia="仿宋" w:hAnsi="仿宋" w:hint="eastAsia"/>
          <w:sz w:val="28"/>
          <w:szCs w:val="28"/>
        </w:rPr>
        <w:t>五分子岩</w:t>
      </w:r>
      <w:proofErr w:type="gramEnd"/>
      <w:r w:rsidRPr="0093731C">
        <w:rPr>
          <w:rFonts w:ascii="仿宋" w:eastAsia="仿宋" w:hAnsi="仿宋" w:hint="eastAsia"/>
          <w:sz w:val="28"/>
          <w:szCs w:val="28"/>
        </w:rPr>
        <w:t>组（Ar</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d.</w:t>
      </w:r>
      <w:r w:rsidRPr="0093731C">
        <w:rPr>
          <w:rFonts w:ascii="仿宋" w:eastAsia="仿宋" w:hAnsi="仿宋" w:hint="eastAsia"/>
          <w:sz w:val="28"/>
          <w:szCs w:val="28"/>
        </w:rPr>
        <w:t>）、</w:t>
      </w:r>
      <w:proofErr w:type="gramStart"/>
      <w:r w:rsidRPr="0093731C">
        <w:rPr>
          <w:rFonts w:ascii="仿宋" w:eastAsia="仿宋" w:hAnsi="仿宋" w:hint="eastAsia"/>
          <w:sz w:val="28"/>
          <w:szCs w:val="28"/>
        </w:rPr>
        <w:t>柳树沟岩组</w:t>
      </w:r>
      <w:proofErr w:type="gramEnd"/>
      <w:r w:rsidRPr="0093731C">
        <w:rPr>
          <w:rFonts w:ascii="仿宋" w:eastAsia="仿宋" w:hAnsi="仿宋" w:hint="eastAsia"/>
          <w:sz w:val="28"/>
          <w:szCs w:val="28"/>
        </w:rPr>
        <w:t>（Ar</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l.</w:t>
      </w:r>
      <w:r w:rsidRPr="0093731C">
        <w:rPr>
          <w:rFonts w:ascii="仿宋" w:eastAsia="仿宋" w:hAnsi="仿宋" w:hint="eastAsia"/>
          <w:sz w:val="28"/>
          <w:szCs w:val="28"/>
        </w:rPr>
        <w:t>）、点</w:t>
      </w:r>
      <w:proofErr w:type="gramStart"/>
      <w:r w:rsidRPr="0093731C">
        <w:rPr>
          <w:rFonts w:ascii="仿宋" w:eastAsia="仿宋" w:hAnsi="仿宋" w:hint="eastAsia"/>
          <w:sz w:val="28"/>
          <w:szCs w:val="28"/>
        </w:rPr>
        <w:t>力素泰岩</w:t>
      </w:r>
      <w:proofErr w:type="gramEnd"/>
      <w:r w:rsidRPr="0093731C">
        <w:rPr>
          <w:rFonts w:ascii="仿宋" w:eastAsia="仿宋" w:hAnsi="仿宋" w:hint="eastAsia"/>
          <w:sz w:val="28"/>
          <w:szCs w:val="28"/>
        </w:rPr>
        <w:t>组（Ar</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dl.</w:t>
      </w:r>
      <w:r w:rsidRPr="0093731C">
        <w:rPr>
          <w:rFonts w:ascii="仿宋" w:eastAsia="仿宋" w:hAnsi="仿宋" w:hint="eastAsia"/>
          <w:sz w:val="28"/>
          <w:szCs w:val="28"/>
        </w:rPr>
        <w:t>）</w:t>
      </w:r>
      <w:r w:rsidR="007B1F3A" w:rsidRPr="0093731C">
        <w:rPr>
          <w:rFonts w:ascii="仿宋" w:eastAsia="仿宋" w:hAnsi="仿宋" w:hint="eastAsia"/>
          <w:sz w:val="28"/>
          <w:szCs w:val="28"/>
        </w:rPr>
        <w:t>；</w:t>
      </w:r>
      <w:r w:rsidRPr="0093731C">
        <w:rPr>
          <w:rFonts w:ascii="仿宋" w:eastAsia="仿宋" w:hAnsi="仿宋" w:hint="eastAsia"/>
          <w:sz w:val="28"/>
          <w:szCs w:val="28"/>
        </w:rPr>
        <w:t>古元古界宝音岩群（Pt</w:t>
      </w:r>
      <w:r w:rsidRPr="0093731C">
        <w:rPr>
          <w:rFonts w:ascii="仿宋" w:eastAsia="仿宋" w:hAnsi="仿宋" w:hint="eastAsia"/>
          <w:sz w:val="28"/>
          <w:szCs w:val="28"/>
          <w:vertAlign w:val="subscript"/>
        </w:rPr>
        <w:t>1</w:t>
      </w:r>
      <w:r w:rsidR="00362CAC" w:rsidRPr="0093731C">
        <w:rPr>
          <w:rFonts w:ascii="仿宋" w:eastAsia="仿宋" w:hAnsi="仿宋" w:hint="eastAsia"/>
          <w:i/>
          <w:iCs/>
          <w:sz w:val="28"/>
          <w:szCs w:val="28"/>
        </w:rPr>
        <w:t>B</w:t>
      </w:r>
      <w:r w:rsidRPr="0093731C">
        <w:rPr>
          <w:rFonts w:ascii="仿宋" w:eastAsia="仿宋" w:hAnsi="仿宋" w:hint="eastAsia"/>
          <w:i/>
          <w:iCs/>
          <w:sz w:val="28"/>
          <w:szCs w:val="28"/>
        </w:rPr>
        <w:t>y</w:t>
      </w:r>
      <w:r w:rsidR="00362CAC" w:rsidRPr="0093731C">
        <w:rPr>
          <w:rFonts w:ascii="仿宋" w:eastAsia="仿宋" w:hAnsi="仿宋" w:hint="eastAsia"/>
          <w:i/>
          <w:iCs/>
          <w:sz w:val="28"/>
          <w:szCs w:val="28"/>
        </w:rPr>
        <w:t>.</w:t>
      </w:r>
      <w:r w:rsidRPr="0093731C">
        <w:rPr>
          <w:rFonts w:ascii="仿宋" w:eastAsia="仿宋" w:hAnsi="仿宋" w:hint="eastAsia"/>
          <w:sz w:val="28"/>
          <w:szCs w:val="28"/>
        </w:rPr>
        <w:t>）、中新元古界白云鄂博群</w:t>
      </w:r>
      <w:r w:rsidR="0088232A" w:rsidRPr="0093731C">
        <w:rPr>
          <w:rFonts w:ascii="仿宋" w:eastAsia="仿宋" w:hAnsi="仿宋" w:hint="eastAsia"/>
          <w:sz w:val="28"/>
          <w:szCs w:val="28"/>
        </w:rPr>
        <w:t>（Pt</w:t>
      </w:r>
      <w:r w:rsidR="0088232A" w:rsidRPr="0093731C">
        <w:rPr>
          <w:rFonts w:ascii="仿宋" w:eastAsia="仿宋" w:hAnsi="仿宋" w:hint="eastAsia"/>
          <w:sz w:val="28"/>
          <w:szCs w:val="28"/>
          <w:vertAlign w:val="subscript"/>
        </w:rPr>
        <w:t>2-3</w:t>
      </w:r>
      <w:r w:rsidR="0088232A" w:rsidRPr="0093731C">
        <w:rPr>
          <w:rFonts w:ascii="仿宋" w:eastAsia="仿宋" w:hAnsi="仿宋" w:hint="eastAsia"/>
          <w:i/>
          <w:sz w:val="28"/>
          <w:szCs w:val="28"/>
        </w:rPr>
        <w:t>B</w:t>
      </w:r>
      <w:r w:rsidR="0088232A" w:rsidRPr="0093731C">
        <w:rPr>
          <w:rFonts w:ascii="仿宋" w:eastAsia="仿宋" w:hAnsi="仿宋" w:hint="eastAsia"/>
          <w:sz w:val="28"/>
          <w:szCs w:val="28"/>
        </w:rPr>
        <w:t>）</w:t>
      </w:r>
      <w:r w:rsidRPr="0093731C">
        <w:rPr>
          <w:rFonts w:ascii="仿宋" w:eastAsia="仿宋" w:hAnsi="仿宋" w:hint="eastAsia"/>
          <w:sz w:val="28"/>
          <w:szCs w:val="28"/>
        </w:rPr>
        <w:t>长城系都拉哈拉组（</w:t>
      </w:r>
      <w:proofErr w:type="spellStart"/>
      <w:r w:rsidRPr="0093731C">
        <w:rPr>
          <w:rFonts w:ascii="仿宋" w:eastAsia="仿宋" w:hAnsi="仿宋" w:hint="eastAsia"/>
          <w:sz w:val="28"/>
          <w:szCs w:val="28"/>
        </w:rPr>
        <w:t>Ch</w:t>
      </w:r>
      <w:r w:rsidRPr="0093731C">
        <w:rPr>
          <w:rFonts w:ascii="仿宋" w:eastAsia="仿宋" w:hAnsi="仿宋" w:hint="eastAsia"/>
          <w:i/>
          <w:iCs/>
          <w:sz w:val="28"/>
          <w:szCs w:val="28"/>
        </w:rPr>
        <w:t>d</w:t>
      </w:r>
      <w:proofErr w:type="spellEnd"/>
      <w:r w:rsidRPr="0093731C">
        <w:rPr>
          <w:rFonts w:ascii="仿宋" w:eastAsia="仿宋" w:hAnsi="仿宋" w:hint="eastAsia"/>
          <w:sz w:val="28"/>
          <w:szCs w:val="28"/>
        </w:rPr>
        <w:t>）、尖山组（Ch</w:t>
      </w:r>
      <w:r w:rsidRPr="0093731C">
        <w:rPr>
          <w:rFonts w:ascii="仿宋" w:eastAsia="仿宋" w:hAnsi="仿宋" w:hint="eastAsia"/>
          <w:i/>
          <w:iCs/>
          <w:sz w:val="28"/>
          <w:szCs w:val="28"/>
        </w:rPr>
        <w:t>j</w:t>
      </w:r>
      <w:r w:rsidRPr="0093731C">
        <w:rPr>
          <w:rFonts w:ascii="仿宋" w:eastAsia="仿宋" w:hAnsi="仿宋" w:hint="eastAsia"/>
          <w:sz w:val="28"/>
          <w:szCs w:val="28"/>
        </w:rPr>
        <w:t>）、蓟县系哈拉霍</w:t>
      </w:r>
      <w:proofErr w:type="gramStart"/>
      <w:r w:rsidRPr="0093731C">
        <w:rPr>
          <w:rFonts w:ascii="仿宋" w:eastAsia="仿宋" w:hAnsi="仿宋" w:hint="eastAsia"/>
          <w:sz w:val="28"/>
          <w:szCs w:val="28"/>
        </w:rPr>
        <w:t>圪特</w:t>
      </w:r>
      <w:proofErr w:type="gramEnd"/>
      <w:r w:rsidRPr="0093731C">
        <w:rPr>
          <w:rFonts w:ascii="仿宋" w:eastAsia="仿宋" w:hAnsi="仿宋" w:hint="eastAsia"/>
          <w:sz w:val="28"/>
          <w:szCs w:val="28"/>
        </w:rPr>
        <w:t>组（</w:t>
      </w:r>
      <w:proofErr w:type="spellStart"/>
      <w:r w:rsidRPr="0093731C">
        <w:rPr>
          <w:rFonts w:ascii="仿宋" w:eastAsia="仿宋" w:hAnsi="仿宋" w:hint="eastAsia"/>
          <w:sz w:val="28"/>
          <w:szCs w:val="28"/>
        </w:rPr>
        <w:t>Jx</w:t>
      </w:r>
      <w:r w:rsidRPr="0093731C">
        <w:rPr>
          <w:rFonts w:ascii="仿宋" w:eastAsia="仿宋" w:hAnsi="仿宋" w:hint="eastAsia"/>
          <w:i/>
          <w:iCs/>
          <w:sz w:val="28"/>
          <w:szCs w:val="28"/>
        </w:rPr>
        <w:t>h</w:t>
      </w:r>
      <w:proofErr w:type="spellEnd"/>
      <w:r w:rsidRPr="0093731C">
        <w:rPr>
          <w:rFonts w:ascii="仿宋" w:eastAsia="仿宋" w:hAnsi="仿宋" w:hint="eastAsia"/>
          <w:sz w:val="28"/>
          <w:szCs w:val="28"/>
        </w:rPr>
        <w:t>）和比例</w:t>
      </w:r>
      <w:proofErr w:type="gramStart"/>
      <w:r w:rsidRPr="0093731C">
        <w:rPr>
          <w:rFonts w:ascii="仿宋" w:eastAsia="仿宋" w:hAnsi="仿宋" w:hint="eastAsia"/>
          <w:sz w:val="28"/>
          <w:szCs w:val="28"/>
        </w:rPr>
        <w:t>特</w:t>
      </w:r>
      <w:proofErr w:type="gramEnd"/>
      <w:r w:rsidRPr="0093731C">
        <w:rPr>
          <w:rFonts w:ascii="仿宋" w:eastAsia="仿宋" w:hAnsi="仿宋" w:hint="eastAsia"/>
          <w:sz w:val="28"/>
          <w:szCs w:val="28"/>
        </w:rPr>
        <w:t>组（</w:t>
      </w:r>
      <w:proofErr w:type="spellStart"/>
      <w:r w:rsidRPr="0093731C">
        <w:rPr>
          <w:rFonts w:ascii="仿宋" w:eastAsia="仿宋" w:hAnsi="仿宋" w:hint="eastAsia"/>
          <w:sz w:val="28"/>
          <w:szCs w:val="28"/>
        </w:rPr>
        <w:t>Jx</w:t>
      </w:r>
      <w:r w:rsidRPr="0093731C">
        <w:rPr>
          <w:rFonts w:ascii="仿宋" w:eastAsia="仿宋" w:hAnsi="仿宋" w:hint="eastAsia"/>
          <w:i/>
          <w:iCs/>
          <w:sz w:val="28"/>
          <w:szCs w:val="28"/>
        </w:rPr>
        <w:t>b</w:t>
      </w:r>
      <w:proofErr w:type="spellEnd"/>
      <w:r w:rsidRPr="0093731C">
        <w:rPr>
          <w:rFonts w:ascii="仿宋" w:eastAsia="仿宋" w:hAnsi="仿宋" w:hint="eastAsia"/>
          <w:sz w:val="28"/>
          <w:szCs w:val="28"/>
        </w:rPr>
        <w:t>）、青白口系</w:t>
      </w:r>
      <w:r w:rsidR="00123953" w:rsidRPr="0093731C">
        <w:rPr>
          <w:rFonts w:ascii="仿宋" w:eastAsia="仿宋" w:hAnsi="仿宋" w:hint="eastAsia"/>
          <w:sz w:val="28"/>
          <w:szCs w:val="28"/>
        </w:rPr>
        <w:t>白</w:t>
      </w:r>
      <w:proofErr w:type="gramStart"/>
      <w:r w:rsidR="00123953" w:rsidRPr="0093731C">
        <w:rPr>
          <w:rFonts w:ascii="仿宋" w:eastAsia="仿宋" w:hAnsi="仿宋" w:hint="eastAsia"/>
          <w:sz w:val="28"/>
          <w:szCs w:val="28"/>
        </w:rPr>
        <w:t>音宝拉格</w:t>
      </w:r>
      <w:proofErr w:type="gramEnd"/>
      <w:r w:rsidR="00123953" w:rsidRPr="0093731C">
        <w:rPr>
          <w:rFonts w:ascii="仿宋" w:eastAsia="仿宋" w:hAnsi="仿宋" w:hint="eastAsia"/>
          <w:sz w:val="28"/>
          <w:szCs w:val="28"/>
        </w:rPr>
        <w:t>组</w:t>
      </w:r>
      <w:r w:rsidRPr="0093731C">
        <w:rPr>
          <w:rFonts w:ascii="仿宋" w:eastAsia="仿宋" w:hAnsi="仿宋" w:hint="eastAsia"/>
          <w:sz w:val="28"/>
          <w:szCs w:val="28"/>
        </w:rPr>
        <w:t>（</w:t>
      </w:r>
      <w:proofErr w:type="spellStart"/>
      <w:r w:rsidRPr="0093731C">
        <w:rPr>
          <w:rFonts w:ascii="仿宋" w:eastAsia="仿宋" w:hAnsi="仿宋" w:hint="eastAsia"/>
          <w:sz w:val="28"/>
          <w:szCs w:val="28"/>
        </w:rPr>
        <w:t>Qn</w:t>
      </w:r>
      <w:r w:rsidRPr="0093731C">
        <w:rPr>
          <w:rFonts w:ascii="仿宋" w:eastAsia="仿宋" w:hAnsi="仿宋" w:hint="eastAsia"/>
          <w:i/>
          <w:iCs/>
          <w:sz w:val="28"/>
          <w:szCs w:val="28"/>
        </w:rPr>
        <w:t>b</w:t>
      </w:r>
      <w:proofErr w:type="spellEnd"/>
      <w:r w:rsidRPr="0093731C">
        <w:rPr>
          <w:rFonts w:ascii="仿宋" w:eastAsia="仿宋" w:hAnsi="仿宋" w:hint="eastAsia"/>
          <w:sz w:val="28"/>
          <w:szCs w:val="28"/>
        </w:rPr>
        <w:t>）和呼吉尔图组（</w:t>
      </w:r>
      <w:proofErr w:type="spellStart"/>
      <w:r w:rsidRPr="0093731C">
        <w:rPr>
          <w:rFonts w:ascii="仿宋" w:eastAsia="仿宋" w:hAnsi="仿宋" w:hint="eastAsia"/>
          <w:sz w:val="28"/>
          <w:szCs w:val="28"/>
        </w:rPr>
        <w:t>Qn</w:t>
      </w:r>
      <w:r w:rsidRPr="0093731C">
        <w:rPr>
          <w:rFonts w:ascii="仿宋" w:eastAsia="仿宋" w:hAnsi="仿宋" w:hint="eastAsia"/>
          <w:i/>
          <w:iCs/>
          <w:sz w:val="28"/>
          <w:szCs w:val="28"/>
        </w:rPr>
        <w:t>h</w:t>
      </w:r>
      <w:proofErr w:type="spellEnd"/>
      <w:r w:rsidRPr="0093731C">
        <w:rPr>
          <w:rFonts w:ascii="仿宋" w:eastAsia="仿宋" w:hAnsi="仿宋" w:hint="eastAsia"/>
          <w:sz w:val="28"/>
          <w:szCs w:val="28"/>
        </w:rPr>
        <w:t>）</w:t>
      </w:r>
      <w:r w:rsidR="0088232A" w:rsidRPr="0093731C">
        <w:rPr>
          <w:rFonts w:ascii="仿宋" w:eastAsia="仿宋" w:hAnsi="仿宋" w:hint="eastAsia"/>
          <w:sz w:val="28"/>
          <w:szCs w:val="28"/>
        </w:rPr>
        <w:t>；</w:t>
      </w:r>
      <w:r w:rsidRPr="0093731C">
        <w:rPr>
          <w:rFonts w:ascii="仿宋" w:eastAsia="仿宋" w:hAnsi="仿宋" w:hint="eastAsia"/>
          <w:sz w:val="28"/>
          <w:szCs w:val="28"/>
        </w:rPr>
        <w:t>古生界志留系</w:t>
      </w:r>
      <w:proofErr w:type="gramStart"/>
      <w:r w:rsidRPr="0093731C">
        <w:rPr>
          <w:rFonts w:ascii="仿宋" w:eastAsia="仿宋" w:hAnsi="仿宋" w:hint="eastAsia"/>
          <w:sz w:val="28"/>
          <w:szCs w:val="28"/>
        </w:rPr>
        <w:t>上统西别</w:t>
      </w:r>
      <w:proofErr w:type="gramEnd"/>
      <w:r w:rsidRPr="0093731C">
        <w:rPr>
          <w:rFonts w:ascii="仿宋" w:eastAsia="仿宋" w:hAnsi="仿宋" w:hint="eastAsia"/>
          <w:sz w:val="28"/>
          <w:szCs w:val="28"/>
        </w:rPr>
        <w:t>和组（S</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X</w:t>
      </w:r>
      <w:r w:rsidRPr="0093731C">
        <w:rPr>
          <w:rFonts w:ascii="仿宋" w:eastAsia="仿宋" w:hAnsi="仿宋" w:hint="eastAsia"/>
          <w:sz w:val="28"/>
          <w:szCs w:val="28"/>
        </w:rPr>
        <w:t>）、泥盆系</w:t>
      </w:r>
      <w:proofErr w:type="gramStart"/>
      <w:r w:rsidRPr="0093731C">
        <w:rPr>
          <w:rFonts w:ascii="仿宋" w:eastAsia="仿宋" w:hAnsi="仿宋" w:hint="eastAsia"/>
          <w:sz w:val="28"/>
          <w:szCs w:val="28"/>
        </w:rPr>
        <w:t>下统查干哈</w:t>
      </w:r>
      <w:proofErr w:type="gramEnd"/>
      <w:r w:rsidRPr="0093731C">
        <w:rPr>
          <w:rFonts w:ascii="仿宋" w:eastAsia="仿宋" w:hAnsi="仿宋" w:hint="eastAsia"/>
          <w:sz w:val="28"/>
          <w:szCs w:val="28"/>
        </w:rPr>
        <w:t>布组（D</w:t>
      </w:r>
      <w:r w:rsidRPr="0093731C">
        <w:rPr>
          <w:rFonts w:ascii="仿宋" w:eastAsia="仿宋" w:hAnsi="仿宋" w:hint="eastAsia"/>
          <w:sz w:val="28"/>
          <w:szCs w:val="28"/>
          <w:vertAlign w:val="subscript"/>
        </w:rPr>
        <w:t>1</w:t>
      </w:r>
      <w:r w:rsidRPr="0093731C">
        <w:rPr>
          <w:rFonts w:ascii="仿宋" w:eastAsia="仿宋" w:hAnsi="仿宋" w:hint="eastAsia"/>
          <w:i/>
          <w:iCs/>
          <w:sz w:val="28"/>
          <w:szCs w:val="28"/>
        </w:rPr>
        <w:t>c</w:t>
      </w:r>
      <w:r w:rsidRPr="0093731C">
        <w:rPr>
          <w:rFonts w:ascii="仿宋" w:eastAsia="仿宋" w:hAnsi="仿宋" w:hint="eastAsia"/>
          <w:sz w:val="28"/>
          <w:szCs w:val="28"/>
        </w:rPr>
        <w:t>）、</w:t>
      </w:r>
      <w:proofErr w:type="gramStart"/>
      <w:r w:rsidRPr="0093731C">
        <w:rPr>
          <w:rFonts w:ascii="仿宋" w:eastAsia="仿宋" w:hAnsi="仿宋" w:hint="eastAsia"/>
          <w:sz w:val="28"/>
          <w:szCs w:val="28"/>
        </w:rPr>
        <w:t>石炭系上统阿木山组</w:t>
      </w:r>
      <w:proofErr w:type="gramEnd"/>
      <w:r w:rsidRPr="0093731C">
        <w:rPr>
          <w:rFonts w:ascii="仿宋" w:eastAsia="仿宋" w:hAnsi="仿宋" w:hint="eastAsia"/>
          <w:sz w:val="28"/>
          <w:szCs w:val="28"/>
        </w:rPr>
        <w:t>（C</w:t>
      </w:r>
      <w:r w:rsidRPr="0093731C">
        <w:rPr>
          <w:rFonts w:ascii="仿宋" w:eastAsia="仿宋" w:hAnsi="仿宋" w:hint="eastAsia"/>
          <w:sz w:val="28"/>
          <w:szCs w:val="28"/>
          <w:vertAlign w:val="subscript"/>
        </w:rPr>
        <w:t>2</w:t>
      </w:r>
      <w:r w:rsidRPr="0093731C">
        <w:rPr>
          <w:rFonts w:ascii="仿宋" w:eastAsia="仿宋" w:hAnsi="仿宋" w:hint="eastAsia"/>
          <w:i/>
          <w:iCs/>
          <w:sz w:val="28"/>
          <w:szCs w:val="28"/>
        </w:rPr>
        <w:t>a</w:t>
      </w:r>
      <w:r w:rsidRPr="0093731C">
        <w:rPr>
          <w:rFonts w:ascii="仿宋" w:eastAsia="仿宋" w:hAnsi="仿宋" w:hint="eastAsia"/>
          <w:sz w:val="28"/>
          <w:szCs w:val="28"/>
        </w:rPr>
        <w:t>）、下</w:t>
      </w:r>
      <w:proofErr w:type="gramStart"/>
      <w:r w:rsidRPr="0093731C">
        <w:rPr>
          <w:rFonts w:ascii="仿宋" w:eastAsia="仿宋" w:hAnsi="仿宋" w:hint="eastAsia"/>
          <w:sz w:val="28"/>
          <w:szCs w:val="28"/>
        </w:rPr>
        <w:t>二叠统苏吉</w:t>
      </w:r>
      <w:proofErr w:type="gramEnd"/>
      <w:r w:rsidRPr="0093731C">
        <w:rPr>
          <w:rFonts w:ascii="仿宋" w:eastAsia="仿宋" w:hAnsi="仿宋" w:hint="eastAsia"/>
          <w:sz w:val="28"/>
          <w:szCs w:val="28"/>
        </w:rPr>
        <w:t>组（P</w:t>
      </w:r>
      <w:r w:rsidRPr="0093731C">
        <w:rPr>
          <w:rFonts w:ascii="仿宋" w:eastAsia="仿宋" w:hAnsi="仿宋" w:hint="eastAsia"/>
          <w:sz w:val="28"/>
          <w:szCs w:val="28"/>
          <w:vertAlign w:val="subscript"/>
        </w:rPr>
        <w:t>1</w:t>
      </w:r>
      <w:r w:rsidRPr="0093731C">
        <w:rPr>
          <w:rFonts w:ascii="仿宋" w:eastAsia="仿宋" w:hAnsi="仿宋" w:hint="eastAsia"/>
          <w:i/>
          <w:iCs/>
          <w:sz w:val="28"/>
          <w:szCs w:val="28"/>
        </w:rPr>
        <w:t>s</w:t>
      </w:r>
      <w:r w:rsidRPr="0093731C">
        <w:rPr>
          <w:rFonts w:ascii="仿宋" w:eastAsia="仿宋" w:hAnsi="仿宋" w:hint="eastAsia"/>
          <w:sz w:val="28"/>
          <w:szCs w:val="28"/>
        </w:rPr>
        <w:t>），中生界中下</w:t>
      </w:r>
      <w:proofErr w:type="gramStart"/>
      <w:r w:rsidRPr="0093731C">
        <w:rPr>
          <w:rFonts w:ascii="仿宋" w:eastAsia="仿宋" w:hAnsi="仿宋" w:hint="eastAsia"/>
          <w:sz w:val="28"/>
          <w:szCs w:val="28"/>
        </w:rPr>
        <w:t>侏</w:t>
      </w:r>
      <w:proofErr w:type="gramEnd"/>
      <w:r w:rsidRPr="0093731C">
        <w:rPr>
          <w:rFonts w:ascii="仿宋" w:eastAsia="仿宋" w:hAnsi="仿宋" w:hint="eastAsia"/>
          <w:sz w:val="28"/>
          <w:szCs w:val="28"/>
        </w:rPr>
        <w:t>罗统武当沟组（J</w:t>
      </w:r>
      <w:r w:rsidRPr="0093731C">
        <w:rPr>
          <w:rFonts w:ascii="仿宋" w:eastAsia="仿宋" w:hAnsi="仿宋" w:hint="eastAsia"/>
          <w:sz w:val="28"/>
          <w:szCs w:val="28"/>
          <w:vertAlign w:val="subscript"/>
        </w:rPr>
        <w:t>1-2</w:t>
      </w:r>
      <w:r w:rsidRPr="0093731C">
        <w:rPr>
          <w:rFonts w:ascii="仿宋" w:eastAsia="仿宋" w:hAnsi="仿宋" w:hint="eastAsia"/>
          <w:i/>
          <w:iCs/>
          <w:sz w:val="28"/>
          <w:szCs w:val="28"/>
        </w:rPr>
        <w:t>w</w:t>
      </w:r>
      <w:r w:rsidRPr="0093731C">
        <w:rPr>
          <w:rFonts w:ascii="仿宋" w:eastAsia="仿宋" w:hAnsi="仿宋" w:hint="eastAsia"/>
          <w:sz w:val="28"/>
          <w:szCs w:val="28"/>
        </w:rPr>
        <w:t>）、上</w:t>
      </w:r>
      <w:proofErr w:type="gramStart"/>
      <w:r w:rsidRPr="0093731C">
        <w:rPr>
          <w:rFonts w:ascii="仿宋" w:eastAsia="仿宋" w:hAnsi="仿宋" w:hint="eastAsia"/>
          <w:sz w:val="28"/>
          <w:szCs w:val="28"/>
        </w:rPr>
        <w:t>侏</w:t>
      </w:r>
      <w:proofErr w:type="gramEnd"/>
      <w:r w:rsidRPr="0093731C">
        <w:rPr>
          <w:rFonts w:ascii="仿宋" w:eastAsia="仿宋" w:hAnsi="仿宋" w:hint="eastAsia"/>
          <w:sz w:val="28"/>
          <w:szCs w:val="28"/>
        </w:rPr>
        <w:t>罗统大青山组（J</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d</w:t>
      </w:r>
      <w:r w:rsidRPr="0093731C">
        <w:rPr>
          <w:rFonts w:ascii="仿宋" w:eastAsia="仿宋" w:hAnsi="仿宋" w:hint="eastAsia"/>
          <w:sz w:val="28"/>
          <w:szCs w:val="28"/>
        </w:rPr>
        <w:t>）和白音高老组（J</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b</w:t>
      </w:r>
      <w:r w:rsidRPr="0093731C">
        <w:rPr>
          <w:rFonts w:ascii="仿宋" w:eastAsia="仿宋" w:hAnsi="仿宋" w:hint="eastAsia"/>
          <w:sz w:val="28"/>
          <w:szCs w:val="28"/>
        </w:rPr>
        <w:t>）、下白垩统固阳组（K</w:t>
      </w:r>
      <w:r w:rsidRPr="0093731C">
        <w:rPr>
          <w:rFonts w:ascii="仿宋" w:eastAsia="仿宋" w:hAnsi="仿宋" w:hint="eastAsia"/>
          <w:sz w:val="28"/>
          <w:szCs w:val="28"/>
          <w:vertAlign w:val="subscript"/>
        </w:rPr>
        <w:t>1</w:t>
      </w:r>
      <w:r w:rsidRPr="0093731C">
        <w:rPr>
          <w:rFonts w:ascii="仿宋" w:eastAsia="仿宋" w:hAnsi="仿宋" w:hint="eastAsia"/>
          <w:i/>
          <w:iCs/>
          <w:sz w:val="28"/>
          <w:szCs w:val="28"/>
        </w:rPr>
        <w:t>g</w:t>
      </w:r>
      <w:r w:rsidRPr="0093731C">
        <w:rPr>
          <w:rFonts w:ascii="仿宋" w:eastAsia="仿宋" w:hAnsi="仿宋" w:hint="eastAsia"/>
          <w:sz w:val="28"/>
          <w:szCs w:val="28"/>
        </w:rPr>
        <w:t>）、上</w:t>
      </w:r>
      <w:proofErr w:type="gramStart"/>
      <w:r w:rsidRPr="0093731C">
        <w:rPr>
          <w:rFonts w:ascii="仿宋" w:eastAsia="仿宋" w:hAnsi="仿宋" w:hint="eastAsia"/>
          <w:sz w:val="28"/>
          <w:szCs w:val="28"/>
        </w:rPr>
        <w:t>白垩统二连</w:t>
      </w:r>
      <w:proofErr w:type="gramEnd"/>
      <w:r w:rsidRPr="0093731C">
        <w:rPr>
          <w:rFonts w:ascii="仿宋" w:eastAsia="仿宋" w:hAnsi="仿宋" w:hint="eastAsia"/>
          <w:sz w:val="28"/>
          <w:szCs w:val="28"/>
        </w:rPr>
        <w:t>组（K</w:t>
      </w:r>
      <w:r w:rsidRPr="0093731C">
        <w:rPr>
          <w:rFonts w:ascii="仿宋" w:eastAsia="仿宋" w:hAnsi="仿宋" w:hint="eastAsia"/>
          <w:sz w:val="28"/>
          <w:szCs w:val="28"/>
          <w:vertAlign w:val="subscript"/>
        </w:rPr>
        <w:t>2</w:t>
      </w:r>
      <w:r w:rsidRPr="0093731C">
        <w:rPr>
          <w:rFonts w:ascii="仿宋" w:eastAsia="仿宋" w:hAnsi="仿宋" w:hint="eastAsia"/>
          <w:i/>
          <w:iCs/>
          <w:sz w:val="28"/>
          <w:szCs w:val="28"/>
        </w:rPr>
        <w:t>e</w:t>
      </w:r>
      <w:r w:rsidRPr="0093731C">
        <w:rPr>
          <w:rFonts w:ascii="仿宋" w:eastAsia="仿宋" w:hAnsi="仿宋" w:hint="eastAsia"/>
          <w:sz w:val="28"/>
          <w:szCs w:val="28"/>
        </w:rPr>
        <w:t>）</w:t>
      </w:r>
      <w:r w:rsidR="0088232A" w:rsidRPr="0093731C">
        <w:rPr>
          <w:rFonts w:ascii="仿宋" w:eastAsia="仿宋" w:hAnsi="仿宋" w:hint="eastAsia"/>
          <w:sz w:val="28"/>
          <w:szCs w:val="28"/>
        </w:rPr>
        <w:t>，新生界</w:t>
      </w:r>
      <w:r w:rsidRPr="0093731C">
        <w:rPr>
          <w:rFonts w:ascii="仿宋" w:eastAsia="仿宋" w:hAnsi="仿宋" w:hint="eastAsia"/>
          <w:sz w:val="28"/>
          <w:szCs w:val="28"/>
        </w:rPr>
        <w:t>新近系中新统汉诺坝组（N</w:t>
      </w:r>
      <w:r w:rsidRPr="0093731C">
        <w:rPr>
          <w:rFonts w:ascii="仿宋" w:eastAsia="仿宋" w:hAnsi="仿宋" w:hint="eastAsia"/>
          <w:sz w:val="28"/>
          <w:szCs w:val="28"/>
          <w:vertAlign w:val="subscript"/>
        </w:rPr>
        <w:t>1</w:t>
      </w:r>
      <w:r w:rsidRPr="0093731C">
        <w:rPr>
          <w:rFonts w:ascii="仿宋" w:eastAsia="仿宋" w:hAnsi="仿宋" w:hint="eastAsia"/>
          <w:i/>
          <w:iCs/>
          <w:sz w:val="28"/>
          <w:szCs w:val="28"/>
        </w:rPr>
        <w:t>h</w:t>
      </w:r>
      <w:r w:rsidRPr="0093731C">
        <w:rPr>
          <w:rFonts w:ascii="仿宋" w:eastAsia="仿宋" w:hAnsi="仿宋" w:hint="eastAsia"/>
          <w:sz w:val="28"/>
          <w:szCs w:val="28"/>
        </w:rPr>
        <w:t>）、上新统宝格达乌拉组（N</w:t>
      </w:r>
      <w:r w:rsidRPr="0093731C">
        <w:rPr>
          <w:rFonts w:ascii="仿宋" w:eastAsia="仿宋" w:hAnsi="仿宋" w:hint="eastAsia"/>
          <w:sz w:val="28"/>
          <w:szCs w:val="28"/>
          <w:vertAlign w:val="subscript"/>
        </w:rPr>
        <w:t>2</w:t>
      </w:r>
      <w:r w:rsidRPr="0093731C">
        <w:rPr>
          <w:rFonts w:ascii="仿宋" w:eastAsia="仿宋" w:hAnsi="仿宋" w:hint="eastAsia"/>
          <w:i/>
          <w:iCs/>
          <w:sz w:val="28"/>
          <w:szCs w:val="28"/>
        </w:rPr>
        <w:t>b</w:t>
      </w:r>
      <w:r w:rsidRPr="0093731C">
        <w:rPr>
          <w:rFonts w:ascii="仿宋" w:eastAsia="仿宋" w:hAnsi="仿宋" w:hint="eastAsia"/>
          <w:sz w:val="28"/>
          <w:szCs w:val="28"/>
        </w:rPr>
        <w:t>）</w:t>
      </w:r>
      <w:r w:rsidRPr="0093731C">
        <w:rPr>
          <w:rFonts w:ascii="仿宋" w:eastAsia="仿宋" w:hAnsi="仿宋"/>
          <w:sz w:val="28"/>
          <w:szCs w:val="28"/>
        </w:rPr>
        <w:t>，以及</w:t>
      </w:r>
      <w:r w:rsidRPr="0093731C">
        <w:rPr>
          <w:rFonts w:ascii="仿宋" w:eastAsia="仿宋" w:hAnsi="仿宋" w:hint="eastAsia"/>
          <w:sz w:val="28"/>
          <w:szCs w:val="28"/>
        </w:rPr>
        <w:t>第四系更新统</w:t>
      </w:r>
      <w:r w:rsidR="0088232A" w:rsidRPr="0093731C">
        <w:rPr>
          <w:rFonts w:ascii="仿宋" w:eastAsia="仿宋" w:hAnsi="仿宋" w:hint="eastAsia"/>
          <w:sz w:val="28"/>
          <w:szCs w:val="28"/>
        </w:rPr>
        <w:t>(</w:t>
      </w:r>
      <w:proofErr w:type="spellStart"/>
      <w:r w:rsidR="0088232A" w:rsidRPr="0093731C">
        <w:rPr>
          <w:rFonts w:ascii="仿宋" w:eastAsia="仿宋" w:hAnsi="仿宋" w:hint="eastAsia"/>
          <w:sz w:val="28"/>
          <w:szCs w:val="28"/>
        </w:rPr>
        <w:t>Q</w:t>
      </w:r>
      <w:r w:rsidR="00EA2D2C" w:rsidRPr="0093731C">
        <w:rPr>
          <w:rFonts w:ascii="仿宋" w:eastAsia="仿宋" w:hAnsi="仿宋" w:hint="eastAsia"/>
          <w:sz w:val="28"/>
          <w:szCs w:val="28"/>
        </w:rPr>
        <w:t>p</w:t>
      </w:r>
      <w:proofErr w:type="spellEnd"/>
      <w:r w:rsidR="0088232A" w:rsidRPr="0093731C">
        <w:rPr>
          <w:rFonts w:ascii="仿宋" w:eastAsia="仿宋" w:hAnsi="仿宋" w:hint="eastAsia"/>
          <w:sz w:val="28"/>
          <w:szCs w:val="28"/>
        </w:rPr>
        <w:t>)</w:t>
      </w:r>
      <w:r w:rsidR="00EA2D2C" w:rsidRPr="0093731C">
        <w:rPr>
          <w:rFonts w:ascii="仿宋" w:eastAsia="仿宋" w:hAnsi="仿宋" w:hint="eastAsia"/>
          <w:sz w:val="28"/>
          <w:szCs w:val="28"/>
        </w:rPr>
        <w:t>、</w:t>
      </w:r>
      <w:r w:rsidR="00EA2D2C" w:rsidRPr="0093731C">
        <w:rPr>
          <w:rFonts w:ascii="仿宋" w:eastAsia="仿宋" w:hAnsi="仿宋"/>
          <w:sz w:val="28"/>
          <w:szCs w:val="28"/>
        </w:rPr>
        <w:t>全新统</w:t>
      </w:r>
      <w:r w:rsidR="00EA2D2C" w:rsidRPr="0093731C">
        <w:rPr>
          <w:rFonts w:ascii="仿宋" w:eastAsia="仿宋" w:hAnsi="仿宋" w:hint="eastAsia"/>
          <w:sz w:val="28"/>
          <w:szCs w:val="28"/>
        </w:rPr>
        <w:t>（</w:t>
      </w:r>
      <w:proofErr w:type="spellStart"/>
      <w:r w:rsidR="00EA2D2C" w:rsidRPr="0093731C">
        <w:rPr>
          <w:rFonts w:ascii="仿宋" w:eastAsia="仿宋" w:hAnsi="仿宋" w:hint="eastAsia"/>
          <w:sz w:val="28"/>
          <w:szCs w:val="28"/>
        </w:rPr>
        <w:t>Qh</w:t>
      </w:r>
      <w:proofErr w:type="spellEnd"/>
      <w:r w:rsidR="00EA2D2C" w:rsidRPr="0093731C">
        <w:rPr>
          <w:rFonts w:ascii="仿宋" w:eastAsia="仿宋" w:hAnsi="仿宋" w:hint="eastAsia"/>
          <w:sz w:val="28"/>
          <w:szCs w:val="28"/>
        </w:rPr>
        <w:t>）</w:t>
      </w:r>
      <w:proofErr w:type="gramStart"/>
      <w:r w:rsidRPr="0093731C">
        <w:rPr>
          <w:rFonts w:ascii="仿宋" w:eastAsia="仿宋" w:hAnsi="仿宋" w:hint="eastAsia"/>
          <w:sz w:val="28"/>
          <w:szCs w:val="28"/>
        </w:rPr>
        <w:t>冲洪积</w:t>
      </w:r>
      <w:proofErr w:type="gramEnd"/>
      <w:r w:rsidRPr="0093731C">
        <w:rPr>
          <w:rFonts w:ascii="仿宋" w:eastAsia="仿宋" w:hAnsi="仿宋" w:hint="eastAsia"/>
          <w:sz w:val="28"/>
          <w:szCs w:val="28"/>
        </w:rPr>
        <w:t>沉积物等</w:t>
      </w:r>
      <w:r w:rsidRPr="0093731C">
        <w:rPr>
          <w:rFonts w:ascii="仿宋" w:eastAsia="仿宋" w:hAnsi="仿宋"/>
          <w:sz w:val="28"/>
          <w:szCs w:val="28"/>
        </w:rPr>
        <w:t>（</w:t>
      </w:r>
      <w:r w:rsidR="0067307F" w:rsidRPr="0093731C">
        <w:rPr>
          <w:rFonts w:ascii="仿宋" w:eastAsia="仿宋" w:hAnsi="仿宋" w:hint="eastAsia"/>
          <w:sz w:val="28"/>
          <w:szCs w:val="28"/>
        </w:rPr>
        <w:t>图</w:t>
      </w:r>
      <w:r w:rsidRPr="0093731C">
        <w:rPr>
          <w:rFonts w:ascii="仿宋" w:eastAsia="仿宋" w:hAnsi="仿宋"/>
          <w:sz w:val="28"/>
          <w:szCs w:val="28"/>
        </w:rPr>
        <w:t>3-</w:t>
      </w:r>
      <w:r w:rsidR="0067307F" w:rsidRPr="0093731C">
        <w:rPr>
          <w:rFonts w:ascii="仿宋" w:eastAsia="仿宋" w:hAnsi="仿宋" w:hint="eastAsia"/>
          <w:sz w:val="28"/>
          <w:szCs w:val="28"/>
        </w:rPr>
        <w:t>2</w:t>
      </w:r>
      <w:r w:rsidRPr="0093731C">
        <w:rPr>
          <w:rFonts w:ascii="仿宋" w:eastAsia="仿宋" w:hAnsi="仿宋"/>
          <w:sz w:val="28"/>
          <w:szCs w:val="28"/>
        </w:rPr>
        <w:t>）。</w:t>
      </w:r>
      <w:r w:rsidR="00EA2D2C" w:rsidRPr="0093731C">
        <w:rPr>
          <w:rFonts w:ascii="仿宋" w:eastAsia="仿宋" w:hAnsi="仿宋" w:hint="eastAsia"/>
          <w:sz w:val="28"/>
          <w:szCs w:val="28"/>
        </w:rPr>
        <w:t>这些地质历史发展记录不仅客观的记录了本区地壳活动的性质和特点，揭示了本区大地构造部位的特殊性和复杂性，也为人们深入研究西伯利亚板块与华北板块大陆边缘增生和碰撞过程，以及古亚洲洋构造域与古太平洋构造域叠加转换历史，提供了重要依据。</w:t>
      </w:r>
    </w:p>
    <w:p w14:paraId="3BD2F5B2" w14:textId="0153CE4A" w:rsidR="000E0BE2" w:rsidRPr="0093731C" w:rsidRDefault="000E0BE2" w:rsidP="00021FF2">
      <w:pPr>
        <w:widowControl w:val="0"/>
        <w:wordWrap w:val="0"/>
        <w:adjustRightInd w:val="0"/>
        <w:snapToGrid w:val="0"/>
        <w:spacing w:line="360" w:lineRule="auto"/>
        <w:ind w:firstLineChars="200" w:firstLine="560"/>
        <w:rPr>
          <w:rFonts w:ascii="仿宋" w:eastAsia="仿宋" w:hAnsi="仿宋" w:hint="eastAsia"/>
          <w:sz w:val="28"/>
          <w:szCs w:val="28"/>
        </w:rPr>
      </w:pPr>
      <w:proofErr w:type="gramStart"/>
      <w:r w:rsidRPr="0093731C">
        <w:rPr>
          <w:rFonts w:ascii="仿宋" w:eastAsia="仿宋" w:hAnsi="仿宋" w:hint="eastAsia"/>
          <w:sz w:val="28"/>
          <w:szCs w:val="28"/>
        </w:rPr>
        <w:t>新太</w:t>
      </w:r>
      <w:proofErr w:type="gramEnd"/>
      <w:r w:rsidRPr="0093731C">
        <w:rPr>
          <w:rFonts w:ascii="仿宋" w:eastAsia="仿宋" w:hAnsi="仿宋" w:hint="eastAsia"/>
          <w:sz w:val="28"/>
          <w:szCs w:val="28"/>
        </w:rPr>
        <w:t>古代是华北陆块区陆壳增生、固结、扩大的重要时期。</w:t>
      </w:r>
      <w:proofErr w:type="gramStart"/>
      <w:r w:rsidRPr="0093731C">
        <w:rPr>
          <w:rFonts w:ascii="仿宋" w:eastAsia="仿宋" w:hAnsi="仿宋" w:hint="eastAsia"/>
          <w:sz w:val="28"/>
          <w:szCs w:val="28"/>
        </w:rPr>
        <w:t>色尔腾</w:t>
      </w:r>
      <w:proofErr w:type="gramEnd"/>
      <w:r w:rsidRPr="0093731C">
        <w:rPr>
          <w:rFonts w:ascii="仿宋" w:eastAsia="仿宋" w:hAnsi="仿宋" w:hint="eastAsia"/>
          <w:sz w:val="28"/>
          <w:szCs w:val="28"/>
        </w:rPr>
        <w:t>山岩群中高级</w:t>
      </w:r>
      <w:r w:rsidR="001F560D" w:rsidRPr="0093731C">
        <w:rPr>
          <w:rFonts w:ascii="仿宋" w:eastAsia="仿宋" w:hAnsi="仿宋" w:hint="eastAsia"/>
          <w:sz w:val="28"/>
          <w:szCs w:val="28"/>
        </w:rPr>
        <w:t>变质</w:t>
      </w:r>
      <w:r w:rsidRPr="0093731C">
        <w:rPr>
          <w:rFonts w:ascii="仿宋" w:eastAsia="仿宋" w:hAnsi="仿宋" w:hint="eastAsia"/>
          <w:sz w:val="28"/>
          <w:szCs w:val="28"/>
        </w:rPr>
        <w:t>火山-沉积岩系为华北陆块增生地质体的主要组成部分，属于岛弧和大陆边缘的构造环境。</w:t>
      </w:r>
    </w:p>
    <w:p w14:paraId="5DC0010D" w14:textId="73D0384D" w:rsidR="00735E34" w:rsidRPr="0093731C" w:rsidRDefault="004C12BD" w:rsidP="004C12BD">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进入古元古代华北陆块上</w:t>
      </w:r>
      <w:proofErr w:type="gramStart"/>
      <w:r w:rsidRPr="0093731C">
        <w:rPr>
          <w:rFonts w:ascii="仿宋" w:eastAsia="仿宋" w:hAnsi="仿宋" w:hint="eastAsia"/>
          <w:sz w:val="28"/>
          <w:szCs w:val="28"/>
        </w:rPr>
        <w:t>的洋陆格局</w:t>
      </w:r>
      <w:proofErr w:type="gramEnd"/>
      <w:r w:rsidRPr="0093731C">
        <w:rPr>
          <w:rFonts w:ascii="仿宋" w:eastAsia="仿宋" w:hAnsi="仿宋" w:hint="eastAsia"/>
          <w:sz w:val="28"/>
          <w:szCs w:val="28"/>
        </w:rPr>
        <w:t>已经分明。华北陆块于中元古代的裂解作用导致了华北陆块北缘白云鄂博裂谷的形成（盖层稳定沉积阶段）。裂谷内早期沉积有白云鄂博群长城系都拉</w:t>
      </w:r>
      <w:proofErr w:type="gramStart"/>
      <w:r w:rsidRPr="0093731C">
        <w:rPr>
          <w:rFonts w:ascii="仿宋" w:eastAsia="仿宋" w:hAnsi="仿宋" w:hint="eastAsia"/>
          <w:sz w:val="28"/>
          <w:szCs w:val="28"/>
        </w:rPr>
        <w:t>哈拉组和</w:t>
      </w:r>
      <w:proofErr w:type="gramEnd"/>
      <w:r w:rsidRPr="0093731C">
        <w:rPr>
          <w:rFonts w:ascii="仿宋" w:eastAsia="仿宋" w:hAnsi="仿宋" w:hint="eastAsia"/>
          <w:sz w:val="28"/>
          <w:szCs w:val="28"/>
        </w:rPr>
        <w:t>尖山组，</w:t>
      </w:r>
      <w:proofErr w:type="gramStart"/>
      <w:r w:rsidRPr="0093731C">
        <w:rPr>
          <w:rFonts w:ascii="仿宋" w:eastAsia="仿宋" w:hAnsi="仿宋" w:hint="eastAsia"/>
          <w:sz w:val="28"/>
          <w:szCs w:val="28"/>
        </w:rPr>
        <w:t>前者都</w:t>
      </w:r>
      <w:proofErr w:type="gramEnd"/>
      <w:r w:rsidRPr="0093731C">
        <w:rPr>
          <w:rFonts w:ascii="仿宋" w:eastAsia="仿宋" w:hAnsi="仿宋" w:hint="eastAsia"/>
          <w:sz w:val="28"/>
          <w:szCs w:val="28"/>
        </w:rPr>
        <w:t>拉</w:t>
      </w:r>
      <w:proofErr w:type="gramStart"/>
      <w:r w:rsidRPr="0093731C">
        <w:rPr>
          <w:rFonts w:ascii="仿宋" w:eastAsia="仿宋" w:hAnsi="仿宋" w:hint="eastAsia"/>
          <w:sz w:val="28"/>
          <w:szCs w:val="28"/>
        </w:rPr>
        <w:t>哈拉组为</w:t>
      </w:r>
      <w:proofErr w:type="gramEnd"/>
      <w:r w:rsidRPr="0093731C">
        <w:rPr>
          <w:rFonts w:ascii="仿宋" w:eastAsia="仿宋" w:hAnsi="仿宋" w:hint="eastAsia"/>
          <w:sz w:val="28"/>
          <w:szCs w:val="28"/>
        </w:rPr>
        <w:t>一套</w:t>
      </w:r>
      <w:r w:rsidRPr="0093731C">
        <w:rPr>
          <w:rFonts w:ascii="仿宋" w:eastAsia="仿宋" w:hAnsi="仿宋" w:hint="eastAsia"/>
          <w:bCs/>
          <w:kern w:val="0"/>
          <w:sz w:val="28"/>
          <w:szCs w:val="28"/>
        </w:rPr>
        <w:t>陆源海</w:t>
      </w:r>
      <w:r w:rsidRPr="0093731C">
        <w:rPr>
          <w:rFonts w:ascii="仿宋" w:eastAsia="仿宋" w:hAnsi="仿宋" w:hint="eastAsia"/>
          <w:sz w:val="28"/>
          <w:szCs w:val="28"/>
        </w:rPr>
        <w:t>相沉积的</w:t>
      </w:r>
      <w:proofErr w:type="gramStart"/>
      <w:r w:rsidRPr="0093731C">
        <w:rPr>
          <w:rFonts w:ascii="仿宋" w:eastAsia="仿宋" w:hAnsi="仿宋" w:hint="eastAsia"/>
          <w:sz w:val="28"/>
          <w:szCs w:val="28"/>
        </w:rPr>
        <w:t>的</w:t>
      </w:r>
      <w:proofErr w:type="gramEnd"/>
      <w:r w:rsidRPr="0093731C">
        <w:rPr>
          <w:rFonts w:ascii="仿宋" w:eastAsia="仿宋" w:hAnsi="仿宋" w:hint="eastAsia"/>
          <w:sz w:val="28"/>
          <w:szCs w:val="28"/>
        </w:rPr>
        <w:t>成熟度较高的石英砂岩-长石石英砂岩建造，属于裂谷早期建造；后者尖山组为封闭-半封闭滨浅海相长石石英砂岩-碳质、铁锰质、硅质泥岩建造，顶部有喀斯特溶洞及硅质风化壳出现，与上覆哈拉霍</w:t>
      </w:r>
      <w:proofErr w:type="gramStart"/>
      <w:r w:rsidRPr="0093731C">
        <w:rPr>
          <w:rFonts w:ascii="仿宋" w:eastAsia="仿宋" w:hAnsi="仿宋" w:hint="eastAsia"/>
          <w:sz w:val="28"/>
          <w:szCs w:val="28"/>
        </w:rPr>
        <w:t>疙特</w:t>
      </w:r>
      <w:proofErr w:type="gramEnd"/>
      <w:r w:rsidRPr="0093731C">
        <w:rPr>
          <w:rFonts w:ascii="仿宋" w:eastAsia="仿宋" w:hAnsi="仿宋" w:hint="eastAsia"/>
          <w:sz w:val="28"/>
          <w:szCs w:val="28"/>
        </w:rPr>
        <w:t>组平行不整合接触，说明长城纪晚期曾一度抬升，海水退去，本区成为古陆，接受风化剥蚀。</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5"/>
      </w:tblGrid>
      <w:tr w:rsidR="0093731C" w:rsidRPr="0093731C" w14:paraId="598A2FEF" w14:textId="77777777" w:rsidTr="00E1127C">
        <w:trPr>
          <w:trHeight w:val="12900"/>
          <w:jc w:val="center"/>
        </w:trPr>
        <w:tc>
          <w:tcPr>
            <w:tcW w:w="8105" w:type="dxa"/>
            <w:vAlign w:val="center"/>
          </w:tcPr>
          <w:p w14:paraId="701E680A" w14:textId="0736765D" w:rsidR="00735E34" w:rsidRPr="0093731C" w:rsidRDefault="00E1127C" w:rsidP="00E1127C">
            <w:pPr>
              <w:widowControl w:val="0"/>
              <w:adjustRightInd w:val="0"/>
              <w:snapToGrid w:val="0"/>
              <w:jc w:val="center"/>
              <w:rPr>
                <w:rFonts w:ascii="仿宋" w:eastAsia="仿宋" w:hAnsi="仿宋" w:hint="eastAsia"/>
                <w:bCs/>
                <w:kern w:val="0"/>
                <w:sz w:val="28"/>
                <w:szCs w:val="28"/>
              </w:rPr>
            </w:pPr>
            <w:r w:rsidRPr="0093731C">
              <w:rPr>
                <w:noProof/>
              </w:rPr>
              <w:lastRenderedPageBreak/>
              <w:drawing>
                <wp:inline distT="0" distB="0" distL="0" distR="0" wp14:anchorId="4F6772A6" wp14:editId="7934AE4F">
                  <wp:extent cx="4184248" cy="8599447"/>
                  <wp:effectExtent l="0" t="0" r="0" b="0"/>
                  <wp:docPr id="541610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a:ext>
                            </a:extLst>
                          </a:blip>
                          <a:srcRect/>
                          <a:stretch/>
                        </pic:blipFill>
                        <pic:spPr bwMode="auto">
                          <a:xfrm>
                            <a:off x="0" y="0"/>
                            <a:ext cx="4188242" cy="86076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175BFEC7" w14:textId="77777777" w:rsidTr="00BA670C">
        <w:trPr>
          <w:trHeight w:val="213"/>
          <w:jc w:val="center"/>
        </w:trPr>
        <w:tc>
          <w:tcPr>
            <w:tcW w:w="8105" w:type="dxa"/>
            <w:vAlign w:val="center"/>
          </w:tcPr>
          <w:p w14:paraId="255DB7AC" w14:textId="2643F0B9" w:rsidR="00735E34" w:rsidRPr="0093731C" w:rsidRDefault="00735E34"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hint="eastAsia"/>
                <w:kern w:val="0"/>
                <w:sz w:val="24"/>
                <w:szCs w:val="24"/>
              </w:rPr>
              <w:t>图3-2  区域</w:t>
            </w:r>
            <w:r w:rsidRPr="0093731C">
              <w:rPr>
                <w:rFonts w:ascii="仿宋" w:eastAsia="仿宋" w:hAnsi="仿宋"/>
                <w:kern w:val="0"/>
                <w:sz w:val="24"/>
                <w:szCs w:val="24"/>
              </w:rPr>
              <w:t>地层</w:t>
            </w:r>
            <w:r w:rsidRPr="0093731C">
              <w:rPr>
                <w:rFonts w:ascii="仿宋" w:eastAsia="仿宋" w:hAnsi="仿宋" w:hint="eastAsia"/>
                <w:kern w:val="0"/>
                <w:sz w:val="24"/>
                <w:szCs w:val="24"/>
              </w:rPr>
              <w:t>柱状图</w:t>
            </w:r>
          </w:p>
        </w:tc>
      </w:tr>
    </w:tbl>
    <w:p w14:paraId="444A2272" w14:textId="7E10DE29" w:rsidR="00E56C04" w:rsidRPr="0093731C" w:rsidRDefault="00E56C04"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在白云鄂博裂谷发育其间曾有两次隆升活动，造成了地层间的平行不整合接触。裂谷发育期，相伴碱性镁质碳酸岩</w:t>
      </w:r>
      <w:r w:rsidR="003C054F" w:rsidRPr="0093731C">
        <w:rPr>
          <w:rFonts w:ascii="仿宋" w:eastAsia="仿宋" w:hAnsi="仿宋" w:hint="eastAsia"/>
          <w:sz w:val="28"/>
          <w:szCs w:val="28"/>
        </w:rPr>
        <w:t>体</w:t>
      </w:r>
      <w:r w:rsidRPr="0093731C">
        <w:rPr>
          <w:rFonts w:ascii="仿宋" w:eastAsia="仿宋" w:hAnsi="仿宋" w:hint="eastAsia"/>
          <w:sz w:val="28"/>
          <w:szCs w:val="28"/>
        </w:rPr>
        <w:t>侵入</w:t>
      </w:r>
      <w:r w:rsidR="00E00E97" w:rsidRPr="0093731C">
        <w:rPr>
          <w:rFonts w:ascii="仿宋" w:eastAsia="仿宋" w:hAnsi="仿宋" w:hint="eastAsia"/>
          <w:sz w:val="28"/>
          <w:szCs w:val="28"/>
        </w:rPr>
        <w:t>产生了</w:t>
      </w:r>
      <w:r w:rsidRPr="0093731C">
        <w:rPr>
          <w:rFonts w:ascii="仿宋" w:eastAsia="仿宋" w:hAnsi="仿宋" w:hint="eastAsia"/>
          <w:sz w:val="28"/>
          <w:szCs w:val="28"/>
        </w:rPr>
        <w:t>菠萝</w:t>
      </w:r>
      <w:r w:rsidR="00E00E97" w:rsidRPr="0093731C">
        <w:rPr>
          <w:rFonts w:ascii="仿宋" w:eastAsia="仿宋" w:hAnsi="仿宋" w:hint="eastAsia"/>
          <w:sz w:val="28"/>
          <w:szCs w:val="28"/>
        </w:rPr>
        <w:t>图</w:t>
      </w:r>
      <w:r w:rsidRPr="0093731C">
        <w:rPr>
          <w:rFonts w:ascii="仿宋" w:eastAsia="仿宋" w:hAnsi="仿宋" w:hint="eastAsia"/>
          <w:sz w:val="28"/>
          <w:szCs w:val="28"/>
        </w:rPr>
        <w:t>白云岩，还有超基性、中</w:t>
      </w:r>
      <w:r w:rsidR="00813010" w:rsidRPr="0093731C">
        <w:rPr>
          <w:rFonts w:ascii="仿宋" w:eastAsia="仿宋" w:hAnsi="仿宋" w:hint="eastAsia"/>
          <w:sz w:val="28"/>
          <w:szCs w:val="28"/>
        </w:rPr>
        <w:t>-</w:t>
      </w:r>
      <w:r w:rsidRPr="0093731C">
        <w:rPr>
          <w:rFonts w:ascii="仿宋" w:eastAsia="仿宋" w:hAnsi="仿宋" w:hint="eastAsia"/>
          <w:sz w:val="28"/>
          <w:szCs w:val="28"/>
        </w:rPr>
        <w:t>基、酸性火山岩喷发，均显示出有幔源物质的上侵活动，形成白云鄂博群中上层。</w:t>
      </w:r>
    </w:p>
    <w:p w14:paraId="10724E37" w14:textId="2E02E6EE" w:rsidR="00C042AD" w:rsidRPr="0093731C" w:rsidRDefault="00C042AD"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古生代</w:t>
      </w:r>
      <w:r w:rsidR="006B3E5A" w:rsidRPr="0093731C">
        <w:rPr>
          <w:rFonts w:ascii="仿宋" w:eastAsia="仿宋" w:hAnsi="仿宋" w:hint="eastAsia"/>
          <w:sz w:val="28"/>
          <w:szCs w:val="28"/>
        </w:rPr>
        <w:t>造山运动，</w:t>
      </w:r>
      <w:r w:rsidRPr="0093731C">
        <w:rPr>
          <w:rFonts w:ascii="仿宋" w:eastAsia="仿宋" w:hAnsi="仿宋" w:hint="eastAsia"/>
          <w:sz w:val="28"/>
          <w:szCs w:val="28"/>
        </w:rPr>
        <w:t>华北陆块区</w:t>
      </w:r>
      <w:r w:rsidR="00B8034E" w:rsidRPr="0093731C">
        <w:rPr>
          <w:rFonts w:ascii="仿宋" w:eastAsia="仿宋" w:hAnsi="仿宋" w:hint="eastAsia"/>
          <w:sz w:val="28"/>
          <w:szCs w:val="28"/>
        </w:rPr>
        <w:t>进入</w:t>
      </w:r>
      <w:r w:rsidRPr="0093731C">
        <w:rPr>
          <w:rFonts w:ascii="仿宋" w:eastAsia="仿宋" w:hAnsi="仿宋" w:hint="eastAsia"/>
          <w:sz w:val="28"/>
          <w:szCs w:val="28"/>
        </w:rPr>
        <w:t>盖层发展阶段</w:t>
      </w:r>
      <w:r w:rsidR="00B8034E" w:rsidRPr="0093731C">
        <w:rPr>
          <w:rFonts w:ascii="仿宋" w:eastAsia="仿宋" w:hAnsi="仿宋" w:hint="eastAsia"/>
          <w:sz w:val="28"/>
          <w:szCs w:val="28"/>
        </w:rPr>
        <w:t>。早期华北陆块区相对稳定，为碎屑岩陆表海和碳酸盐岩陆表海沉积，中期受加里</w:t>
      </w:r>
      <w:proofErr w:type="gramStart"/>
      <w:r w:rsidR="00B8034E" w:rsidRPr="0093731C">
        <w:rPr>
          <w:rFonts w:ascii="仿宋" w:eastAsia="仿宋" w:hAnsi="仿宋" w:hint="eastAsia"/>
          <w:sz w:val="28"/>
          <w:szCs w:val="28"/>
        </w:rPr>
        <w:t>东中期</w:t>
      </w:r>
      <w:proofErr w:type="gramEnd"/>
      <w:r w:rsidR="00B8034E" w:rsidRPr="0093731C">
        <w:rPr>
          <w:rFonts w:ascii="仿宋" w:eastAsia="仿宋" w:hAnsi="仿宋" w:hint="eastAsia"/>
          <w:sz w:val="28"/>
          <w:szCs w:val="28"/>
        </w:rPr>
        <w:t>构造运动影响本区整体抬升隆起，后期地壳开始沉降，接受了晚石炭</w:t>
      </w:r>
      <w:proofErr w:type="gramStart"/>
      <w:r w:rsidR="00B8034E" w:rsidRPr="0093731C">
        <w:rPr>
          <w:rFonts w:ascii="仿宋" w:eastAsia="仿宋" w:hAnsi="仿宋" w:hint="eastAsia"/>
          <w:sz w:val="28"/>
          <w:szCs w:val="28"/>
        </w:rPr>
        <w:t>世</w:t>
      </w:r>
      <w:proofErr w:type="gramEnd"/>
      <w:r w:rsidR="00B8034E" w:rsidRPr="0093731C">
        <w:rPr>
          <w:rFonts w:ascii="仿宋" w:eastAsia="仿宋" w:hAnsi="仿宋" w:hint="eastAsia"/>
          <w:sz w:val="28"/>
          <w:szCs w:val="28"/>
        </w:rPr>
        <w:t>-二叠纪的海陆交互相的陆表海碎屑岩沉积。</w:t>
      </w:r>
    </w:p>
    <w:p w14:paraId="7DDF22C0" w14:textId="4C5112A4" w:rsidR="00647CD0" w:rsidRPr="0093731C" w:rsidRDefault="00647CD0" w:rsidP="00021FF2">
      <w:pPr>
        <w:widowControl w:val="0"/>
        <w:wordWrap w:val="0"/>
        <w:adjustRightInd w:val="0"/>
        <w:snapToGrid w:val="0"/>
        <w:spacing w:line="360" w:lineRule="auto"/>
        <w:ind w:firstLineChars="200" w:firstLine="560"/>
        <w:rPr>
          <w:rFonts w:ascii="仿宋" w:eastAsia="仿宋" w:hAnsi="仿宋" w:hint="eastAsia"/>
          <w:sz w:val="28"/>
          <w:szCs w:val="28"/>
        </w:rPr>
      </w:pPr>
      <w:proofErr w:type="gramStart"/>
      <w:r w:rsidRPr="0093731C">
        <w:rPr>
          <w:rFonts w:ascii="仿宋" w:eastAsia="仿宋" w:hAnsi="仿宋" w:hint="eastAsia"/>
          <w:sz w:val="28"/>
          <w:szCs w:val="28"/>
        </w:rPr>
        <w:t>经过弧陆碰撞</w:t>
      </w:r>
      <w:proofErr w:type="gramEnd"/>
      <w:r w:rsidRPr="0093731C">
        <w:rPr>
          <w:rFonts w:ascii="仿宋" w:eastAsia="仿宋" w:hAnsi="仿宋" w:hint="eastAsia"/>
          <w:sz w:val="28"/>
          <w:szCs w:val="28"/>
        </w:rPr>
        <w:t>阶段，中生代本区进入板内（陆内）构造环境。</w:t>
      </w:r>
      <w:r w:rsidR="0015736B" w:rsidRPr="0093731C">
        <w:rPr>
          <w:rFonts w:ascii="仿宋" w:eastAsia="仿宋" w:hAnsi="仿宋" w:hint="eastAsia"/>
          <w:sz w:val="28"/>
          <w:szCs w:val="28"/>
        </w:rPr>
        <w:t>侏罗纪-白垩纪是火山喷发活动的高潮时期，</w:t>
      </w:r>
      <w:r w:rsidR="007A1DF0" w:rsidRPr="0093731C">
        <w:rPr>
          <w:rFonts w:ascii="仿宋" w:eastAsia="仿宋" w:hAnsi="仿宋" w:hint="eastAsia"/>
          <w:sz w:val="28"/>
          <w:szCs w:val="28"/>
        </w:rPr>
        <w:t>区内</w:t>
      </w:r>
      <w:r w:rsidR="0015736B" w:rsidRPr="0093731C">
        <w:rPr>
          <w:rFonts w:ascii="仿宋" w:eastAsia="仿宋" w:hAnsi="仿宋" w:hint="eastAsia"/>
          <w:sz w:val="28"/>
          <w:szCs w:val="28"/>
        </w:rPr>
        <w:t>零星出露白音高老组酸性火山岩及其碎屑岩。火山喷发活动的同时，伴随有中生代</w:t>
      </w:r>
      <w:r w:rsidR="001E654E" w:rsidRPr="0093731C">
        <w:rPr>
          <w:rFonts w:ascii="仿宋" w:eastAsia="仿宋" w:hAnsi="仿宋" w:hint="eastAsia"/>
          <w:sz w:val="28"/>
          <w:szCs w:val="28"/>
        </w:rPr>
        <w:t>断-</w:t>
      </w:r>
      <w:proofErr w:type="gramStart"/>
      <w:r w:rsidR="0015736B" w:rsidRPr="0093731C">
        <w:rPr>
          <w:rFonts w:ascii="仿宋" w:eastAsia="仿宋" w:hAnsi="仿宋" w:hint="eastAsia"/>
          <w:sz w:val="28"/>
          <w:szCs w:val="28"/>
        </w:rPr>
        <w:t>坳</w:t>
      </w:r>
      <w:proofErr w:type="gramEnd"/>
      <w:r w:rsidR="0015736B" w:rsidRPr="0093731C">
        <w:rPr>
          <w:rFonts w:ascii="仿宋" w:eastAsia="仿宋" w:hAnsi="仿宋" w:hint="eastAsia"/>
          <w:sz w:val="28"/>
          <w:szCs w:val="28"/>
        </w:rPr>
        <w:t>陷盆地的发生，盆地</w:t>
      </w:r>
      <w:proofErr w:type="gramStart"/>
      <w:r w:rsidR="0015736B" w:rsidRPr="0093731C">
        <w:rPr>
          <w:rFonts w:ascii="仿宋" w:eastAsia="仿宋" w:hAnsi="仿宋" w:hint="eastAsia"/>
          <w:sz w:val="28"/>
          <w:szCs w:val="28"/>
        </w:rPr>
        <w:t>内陆源</w:t>
      </w:r>
      <w:proofErr w:type="gramEnd"/>
      <w:r w:rsidR="0015736B" w:rsidRPr="0093731C">
        <w:rPr>
          <w:rFonts w:ascii="仿宋" w:eastAsia="仿宋" w:hAnsi="仿宋" w:hint="eastAsia"/>
          <w:sz w:val="28"/>
          <w:szCs w:val="28"/>
        </w:rPr>
        <w:t>碎屑岩大量沉积。</w:t>
      </w:r>
    </w:p>
    <w:p w14:paraId="53D8A962" w14:textId="77777777" w:rsidR="004C12BD" w:rsidRPr="0093731C" w:rsidRDefault="004C12BD" w:rsidP="004C12BD">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新生代，华北陆块主要表现为差异性的升降运动，产生的中、小型</w:t>
      </w:r>
      <w:proofErr w:type="gramStart"/>
      <w:r w:rsidRPr="0093731C">
        <w:rPr>
          <w:rFonts w:ascii="仿宋" w:eastAsia="仿宋" w:hAnsi="仿宋" w:hint="eastAsia"/>
          <w:sz w:val="28"/>
          <w:szCs w:val="28"/>
        </w:rPr>
        <w:t>坳</w:t>
      </w:r>
      <w:proofErr w:type="gramEnd"/>
      <w:r w:rsidRPr="0093731C">
        <w:rPr>
          <w:rFonts w:ascii="仿宋" w:eastAsia="仿宋" w:hAnsi="仿宋" w:hint="eastAsia"/>
          <w:sz w:val="28"/>
          <w:szCs w:val="28"/>
        </w:rPr>
        <w:t>陷盆地开始沉积，还有新近纪中新世火山活动形成的汉诺坝组玄武岩。</w:t>
      </w:r>
    </w:p>
    <w:p w14:paraId="0F265F4E" w14:textId="7D24C4C8" w:rsidR="00647CD0"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典型地层描述如下：</w:t>
      </w:r>
    </w:p>
    <w:p w14:paraId="79E0B8DD" w14:textId="68C2139F" w:rsidR="00BB50F5"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1.1.1.1、</w:t>
      </w:r>
      <w:proofErr w:type="gramStart"/>
      <w:r w:rsidRPr="0093731C">
        <w:rPr>
          <w:rFonts w:ascii="仿宋" w:eastAsia="仿宋" w:hAnsi="仿宋" w:hint="eastAsia"/>
          <w:sz w:val="28"/>
          <w:szCs w:val="28"/>
        </w:rPr>
        <w:t>新太古界色尔</w:t>
      </w:r>
      <w:proofErr w:type="gramEnd"/>
      <w:r w:rsidRPr="0093731C">
        <w:rPr>
          <w:rFonts w:ascii="仿宋" w:eastAsia="仿宋" w:hAnsi="仿宋" w:hint="eastAsia"/>
          <w:sz w:val="28"/>
          <w:szCs w:val="28"/>
        </w:rPr>
        <w:t>腾山岩群</w:t>
      </w:r>
      <w:r w:rsidR="0041658C" w:rsidRPr="0093731C">
        <w:rPr>
          <w:rFonts w:ascii="仿宋" w:eastAsia="仿宋" w:hAnsi="仿宋" w:hint="eastAsia"/>
          <w:sz w:val="28"/>
          <w:szCs w:val="28"/>
        </w:rPr>
        <w:t>（Ar</w:t>
      </w:r>
      <w:r w:rsidR="0041658C" w:rsidRPr="0093731C">
        <w:rPr>
          <w:rFonts w:ascii="仿宋" w:eastAsia="仿宋" w:hAnsi="仿宋" w:hint="eastAsia"/>
          <w:sz w:val="28"/>
          <w:szCs w:val="28"/>
          <w:vertAlign w:val="subscript"/>
        </w:rPr>
        <w:t>3</w:t>
      </w:r>
      <w:r w:rsidR="0041658C" w:rsidRPr="0093731C">
        <w:rPr>
          <w:rFonts w:ascii="仿宋" w:eastAsia="仿宋" w:hAnsi="仿宋" w:hint="eastAsia"/>
          <w:i/>
          <w:sz w:val="28"/>
          <w:szCs w:val="28"/>
        </w:rPr>
        <w:t>S.</w:t>
      </w:r>
      <w:r w:rsidR="0041658C" w:rsidRPr="0093731C">
        <w:rPr>
          <w:rFonts w:ascii="仿宋" w:eastAsia="仿宋" w:hAnsi="仿宋" w:hint="eastAsia"/>
          <w:sz w:val="28"/>
          <w:szCs w:val="28"/>
        </w:rPr>
        <w:t>）</w:t>
      </w:r>
    </w:p>
    <w:p w14:paraId="3D20F644" w14:textId="0FE22985" w:rsidR="00BB50F5" w:rsidRPr="0093731C" w:rsidRDefault="00833768"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主要</w:t>
      </w:r>
      <w:r w:rsidR="00BB50F5" w:rsidRPr="0093731C">
        <w:rPr>
          <w:rFonts w:ascii="仿宋" w:eastAsia="仿宋" w:hAnsi="仿宋" w:hint="eastAsia"/>
          <w:sz w:val="28"/>
          <w:szCs w:val="28"/>
        </w:rPr>
        <w:t>分布于</w:t>
      </w:r>
      <w:r w:rsidRPr="0093731C">
        <w:rPr>
          <w:rFonts w:ascii="仿宋" w:eastAsia="仿宋" w:hAnsi="仿宋" w:hint="eastAsia"/>
          <w:sz w:val="28"/>
          <w:szCs w:val="28"/>
        </w:rPr>
        <w:t>区内</w:t>
      </w:r>
      <w:r w:rsidR="0084105D" w:rsidRPr="0093731C">
        <w:rPr>
          <w:rFonts w:ascii="仿宋" w:eastAsia="仿宋" w:hAnsi="仿宋" w:hint="eastAsia"/>
          <w:sz w:val="28"/>
          <w:szCs w:val="28"/>
        </w:rPr>
        <w:t>东南</w:t>
      </w:r>
      <w:r w:rsidR="003C349D" w:rsidRPr="0093731C">
        <w:rPr>
          <w:rFonts w:ascii="仿宋" w:eastAsia="仿宋" w:hAnsi="仿宋" w:hint="eastAsia"/>
          <w:sz w:val="28"/>
          <w:szCs w:val="28"/>
        </w:rPr>
        <w:t>部</w:t>
      </w:r>
      <w:r w:rsidR="00BB50F5" w:rsidRPr="0093731C">
        <w:rPr>
          <w:rFonts w:ascii="仿宋" w:eastAsia="仿宋" w:hAnsi="仿宋" w:hint="eastAsia"/>
          <w:sz w:val="28"/>
          <w:szCs w:val="28"/>
        </w:rPr>
        <w:t>，总体呈近东西向断续带状展布。</w:t>
      </w:r>
      <w:r w:rsidR="00BE6ECB" w:rsidRPr="0093731C">
        <w:rPr>
          <w:rFonts w:ascii="仿宋" w:eastAsia="仿宋" w:hAnsi="仿宋" w:hint="eastAsia"/>
          <w:sz w:val="28"/>
          <w:szCs w:val="28"/>
        </w:rPr>
        <w:t>为一套中高级变质火山-沉积岩系</w:t>
      </w:r>
      <w:r w:rsidR="00BB50F5" w:rsidRPr="0093731C">
        <w:rPr>
          <w:rFonts w:ascii="仿宋" w:eastAsia="仿宋" w:hAnsi="仿宋" w:hint="eastAsia"/>
          <w:sz w:val="28"/>
          <w:szCs w:val="28"/>
        </w:rPr>
        <w:t>，是区域上重要的金、</w:t>
      </w:r>
      <w:proofErr w:type="gramStart"/>
      <w:r w:rsidR="00BB50F5" w:rsidRPr="0093731C">
        <w:rPr>
          <w:rFonts w:ascii="仿宋" w:eastAsia="仿宋" w:hAnsi="仿宋" w:hint="eastAsia"/>
          <w:sz w:val="28"/>
          <w:szCs w:val="28"/>
        </w:rPr>
        <w:t>铁含矿层</w:t>
      </w:r>
      <w:proofErr w:type="gramEnd"/>
      <w:r w:rsidR="00BB50F5" w:rsidRPr="0093731C">
        <w:rPr>
          <w:rFonts w:ascii="仿宋" w:eastAsia="仿宋" w:hAnsi="仿宋" w:hint="eastAsia"/>
          <w:sz w:val="28"/>
          <w:szCs w:val="28"/>
        </w:rPr>
        <w:t>位。岩石组合特征是垂直岩层走向上片岩、石英岩、大理岩等岩石类型交替出现。该地层</w:t>
      </w:r>
      <w:r w:rsidR="00C314F8" w:rsidRPr="0093731C">
        <w:rPr>
          <w:rFonts w:ascii="仿宋" w:eastAsia="仿宋" w:hAnsi="仿宋" w:hint="eastAsia"/>
          <w:sz w:val="28"/>
          <w:szCs w:val="28"/>
        </w:rPr>
        <w:t>局部</w:t>
      </w:r>
      <w:r w:rsidR="00BB50F5" w:rsidRPr="0093731C">
        <w:rPr>
          <w:rFonts w:ascii="仿宋" w:eastAsia="仿宋" w:hAnsi="仿宋" w:hint="eastAsia"/>
          <w:sz w:val="28"/>
          <w:szCs w:val="28"/>
        </w:rPr>
        <w:t>韧性剪切变形十分强烈。按岩石组合类型自下而上可划分为东</w:t>
      </w:r>
      <w:proofErr w:type="gramStart"/>
      <w:r w:rsidR="00BB50F5" w:rsidRPr="0093731C">
        <w:rPr>
          <w:rFonts w:ascii="仿宋" w:eastAsia="仿宋" w:hAnsi="仿宋" w:hint="eastAsia"/>
          <w:sz w:val="28"/>
          <w:szCs w:val="28"/>
        </w:rPr>
        <w:t>五分子岩</w:t>
      </w:r>
      <w:proofErr w:type="gramEnd"/>
      <w:r w:rsidR="00BB50F5" w:rsidRPr="0093731C">
        <w:rPr>
          <w:rFonts w:ascii="仿宋" w:eastAsia="仿宋" w:hAnsi="仿宋" w:hint="eastAsia"/>
          <w:sz w:val="28"/>
          <w:szCs w:val="28"/>
        </w:rPr>
        <w:t>组（Ar</w:t>
      </w:r>
      <w:r w:rsidR="00BB50F5" w:rsidRPr="0093731C">
        <w:rPr>
          <w:rFonts w:ascii="仿宋" w:eastAsia="仿宋" w:hAnsi="仿宋" w:hint="eastAsia"/>
          <w:sz w:val="28"/>
          <w:szCs w:val="28"/>
          <w:vertAlign w:val="subscript"/>
        </w:rPr>
        <w:t>3</w:t>
      </w:r>
      <w:r w:rsidR="00BB50F5" w:rsidRPr="0093731C">
        <w:rPr>
          <w:rFonts w:ascii="仿宋" w:eastAsia="仿宋" w:hAnsi="仿宋" w:hint="eastAsia"/>
          <w:i/>
          <w:iCs/>
          <w:sz w:val="28"/>
          <w:szCs w:val="28"/>
        </w:rPr>
        <w:t>d.</w:t>
      </w:r>
      <w:r w:rsidR="00BB50F5" w:rsidRPr="0093731C">
        <w:rPr>
          <w:rFonts w:ascii="仿宋" w:eastAsia="仿宋" w:hAnsi="仿宋" w:hint="eastAsia"/>
          <w:sz w:val="28"/>
          <w:szCs w:val="28"/>
        </w:rPr>
        <w:t>）、</w:t>
      </w:r>
      <w:proofErr w:type="gramStart"/>
      <w:r w:rsidR="00BB50F5" w:rsidRPr="0093731C">
        <w:rPr>
          <w:rFonts w:ascii="仿宋" w:eastAsia="仿宋" w:hAnsi="仿宋" w:hint="eastAsia"/>
          <w:sz w:val="28"/>
          <w:szCs w:val="28"/>
        </w:rPr>
        <w:t>柳树沟岩组</w:t>
      </w:r>
      <w:proofErr w:type="gramEnd"/>
      <w:r w:rsidR="00BB50F5" w:rsidRPr="0093731C">
        <w:rPr>
          <w:rFonts w:ascii="仿宋" w:eastAsia="仿宋" w:hAnsi="仿宋"/>
          <w:sz w:val="28"/>
          <w:szCs w:val="28"/>
        </w:rPr>
        <w:t>（Ar</w:t>
      </w:r>
      <w:r w:rsidR="00BB50F5" w:rsidRPr="0093731C">
        <w:rPr>
          <w:rFonts w:ascii="仿宋" w:eastAsia="仿宋" w:hAnsi="仿宋"/>
          <w:sz w:val="28"/>
          <w:szCs w:val="28"/>
          <w:vertAlign w:val="subscript"/>
        </w:rPr>
        <w:t>3</w:t>
      </w:r>
      <w:r w:rsidR="00BB50F5" w:rsidRPr="0093731C">
        <w:rPr>
          <w:rFonts w:ascii="仿宋" w:eastAsia="仿宋" w:hAnsi="仿宋"/>
          <w:i/>
          <w:iCs/>
          <w:sz w:val="28"/>
          <w:szCs w:val="28"/>
        </w:rPr>
        <w:t>l.</w:t>
      </w:r>
      <w:r w:rsidR="00BB50F5" w:rsidRPr="0093731C">
        <w:rPr>
          <w:rFonts w:ascii="仿宋" w:eastAsia="仿宋" w:hAnsi="仿宋"/>
          <w:sz w:val="28"/>
          <w:szCs w:val="28"/>
        </w:rPr>
        <w:t>）</w:t>
      </w:r>
      <w:r w:rsidR="00BB50F5" w:rsidRPr="0093731C">
        <w:rPr>
          <w:rFonts w:ascii="仿宋" w:eastAsia="仿宋" w:hAnsi="仿宋" w:hint="eastAsia"/>
          <w:sz w:val="28"/>
          <w:szCs w:val="28"/>
        </w:rPr>
        <w:t>和点</w:t>
      </w:r>
      <w:proofErr w:type="gramStart"/>
      <w:r w:rsidR="00BB50F5" w:rsidRPr="0093731C">
        <w:rPr>
          <w:rFonts w:ascii="仿宋" w:eastAsia="仿宋" w:hAnsi="仿宋" w:hint="eastAsia"/>
          <w:sz w:val="28"/>
          <w:szCs w:val="28"/>
        </w:rPr>
        <w:t>力素泰岩</w:t>
      </w:r>
      <w:proofErr w:type="gramEnd"/>
      <w:r w:rsidR="00BB50F5" w:rsidRPr="0093731C">
        <w:rPr>
          <w:rFonts w:ascii="仿宋" w:eastAsia="仿宋" w:hAnsi="仿宋" w:hint="eastAsia"/>
          <w:sz w:val="28"/>
          <w:szCs w:val="28"/>
        </w:rPr>
        <w:t>组（Ar</w:t>
      </w:r>
      <w:r w:rsidR="00BB50F5" w:rsidRPr="0093731C">
        <w:rPr>
          <w:rFonts w:ascii="仿宋" w:eastAsia="仿宋" w:hAnsi="仿宋" w:hint="eastAsia"/>
          <w:sz w:val="28"/>
          <w:szCs w:val="28"/>
          <w:vertAlign w:val="subscript"/>
        </w:rPr>
        <w:t>3</w:t>
      </w:r>
      <w:r w:rsidR="00BB50F5" w:rsidRPr="0093731C">
        <w:rPr>
          <w:rFonts w:ascii="仿宋" w:eastAsia="仿宋" w:hAnsi="仿宋" w:hint="eastAsia"/>
          <w:sz w:val="28"/>
          <w:szCs w:val="28"/>
        </w:rPr>
        <w:t>d</w:t>
      </w:r>
      <w:r w:rsidR="00BB50F5" w:rsidRPr="0093731C">
        <w:rPr>
          <w:rFonts w:ascii="仿宋" w:eastAsia="仿宋" w:hAnsi="仿宋" w:hint="eastAsia"/>
          <w:i/>
          <w:iCs/>
          <w:sz w:val="28"/>
          <w:szCs w:val="28"/>
        </w:rPr>
        <w:t>l.</w:t>
      </w:r>
      <w:r w:rsidR="00BB50F5" w:rsidRPr="0093731C">
        <w:rPr>
          <w:rFonts w:ascii="仿宋" w:eastAsia="仿宋" w:hAnsi="仿宋" w:hint="eastAsia"/>
          <w:sz w:val="28"/>
          <w:szCs w:val="28"/>
        </w:rPr>
        <w:t>）</w:t>
      </w:r>
      <w:r w:rsidR="003C349D" w:rsidRPr="0093731C">
        <w:rPr>
          <w:rFonts w:ascii="仿宋" w:eastAsia="仿宋" w:hAnsi="仿宋" w:hint="eastAsia"/>
          <w:sz w:val="28"/>
          <w:szCs w:val="28"/>
        </w:rPr>
        <w:t>，</w:t>
      </w:r>
      <w:r w:rsidR="00BB50F5" w:rsidRPr="0093731C">
        <w:rPr>
          <w:rFonts w:ascii="仿宋" w:eastAsia="仿宋" w:hAnsi="仿宋" w:hint="eastAsia"/>
          <w:sz w:val="28"/>
          <w:szCs w:val="28"/>
        </w:rPr>
        <w:t>岩组间未接触或</w:t>
      </w:r>
      <w:r w:rsidR="003C349D" w:rsidRPr="0093731C">
        <w:rPr>
          <w:rFonts w:ascii="仿宋" w:eastAsia="仿宋" w:hAnsi="仿宋" w:hint="eastAsia"/>
          <w:sz w:val="28"/>
          <w:szCs w:val="28"/>
        </w:rPr>
        <w:t>断层</w:t>
      </w:r>
      <w:r w:rsidR="00BB50F5" w:rsidRPr="0093731C">
        <w:rPr>
          <w:rFonts w:ascii="仿宋" w:eastAsia="仿宋" w:hAnsi="仿宋" w:hint="eastAsia"/>
          <w:sz w:val="28"/>
          <w:szCs w:val="28"/>
        </w:rPr>
        <w:t>接触。</w:t>
      </w:r>
    </w:p>
    <w:p w14:paraId="49B0EC7F" w14:textId="4A97EEE2" w:rsidR="006313EF"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东</w:t>
      </w:r>
      <w:proofErr w:type="gramStart"/>
      <w:r w:rsidRPr="0093731C">
        <w:rPr>
          <w:rFonts w:ascii="仿宋" w:eastAsia="仿宋" w:hAnsi="仿宋" w:hint="eastAsia"/>
          <w:sz w:val="28"/>
          <w:szCs w:val="28"/>
        </w:rPr>
        <w:t>五分子岩组岩</w:t>
      </w:r>
      <w:proofErr w:type="gramEnd"/>
      <w:r w:rsidRPr="0093731C">
        <w:rPr>
          <w:rFonts w:ascii="仿宋" w:eastAsia="仿宋" w:hAnsi="仿宋" w:hint="eastAsia"/>
          <w:sz w:val="28"/>
          <w:szCs w:val="28"/>
        </w:rPr>
        <w:t>性为</w:t>
      </w:r>
      <w:r w:rsidR="006313EF" w:rsidRPr="0093731C">
        <w:rPr>
          <w:rFonts w:ascii="仿宋" w:eastAsia="仿宋" w:hAnsi="仿宋" w:hint="eastAsia"/>
          <w:sz w:val="28"/>
          <w:szCs w:val="28"/>
        </w:rPr>
        <w:t>灰白色大理岩、灰黑色黑云斜长片岩、二云长石石英片岩、黑云绿</w:t>
      </w:r>
      <w:proofErr w:type="gramStart"/>
      <w:r w:rsidR="006313EF" w:rsidRPr="0093731C">
        <w:rPr>
          <w:rFonts w:ascii="仿宋" w:eastAsia="仿宋" w:hAnsi="仿宋" w:hint="eastAsia"/>
          <w:sz w:val="28"/>
          <w:szCs w:val="28"/>
        </w:rPr>
        <w:t>帘</w:t>
      </w:r>
      <w:proofErr w:type="gramEnd"/>
      <w:r w:rsidR="006313EF" w:rsidRPr="0093731C">
        <w:rPr>
          <w:rFonts w:ascii="仿宋" w:eastAsia="仿宋" w:hAnsi="仿宋" w:hint="eastAsia"/>
          <w:sz w:val="28"/>
          <w:szCs w:val="28"/>
        </w:rPr>
        <w:t>斜长片岩、黑云斜长角闪岩、深绿</w:t>
      </w:r>
      <w:proofErr w:type="gramStart"/>
      <w:r w:rsidR="006313EF" w:rsidRPr="0093731C">
        <w:rPr>
          <w:rFonts w:ascii="仿宋" w:eastAsia="仿宋" w:hAnsi="仿宋" w:hint="eastAsia"/>
          <w:sz w:val="28"/>
          <w:szCs w:val="28"/>
        </w:rPr>
        <w:t>色阳起绿帘</w:t>
      </w:r>
      <w:proofErr w:type="gramEnd"/>
      <w:r w:rsidR="006313EF" w:rsidRPr="0093731C">
        <w:rPr>
          <w:rFonts w:ascii="仿宋" w:eastAsia="仿宋" w:hAnsi="仿宋" w:hint="eastAsia"/>
          <w:sz w:val="28"/>
          <w:szCs w:val="28"/>
        </w:rPr>
        <w:t>片岩、</w:t>
      </w:r>
      <w:proofErr w:type="gramStart"/>
      <w:r w:rsidR="006313EF" w:rsidRPr="0093731C">
        <w:rPr>
          <w:rFonts w:ascii="仿宋" w:eastAsia="仿宋" w:hAnsi="仿宋" w:hint="eastAsia"/>
          <w:sz w:val="28"/>
          <w:szCs w:val="28"/>
        </w:rPr>
        <w:t>角闪片岩</w:t>
      </w:r>
      <w:proofErr w:type="gramEnd"/>
      <w:r w:rsidR="006313EF" w:rsidRPr="0093731C">
        <w:rPr>
          <w:rFonts w:ascii="仿宋" w:eastAsia="仿宋" w:hAnsi="仿宋" w:hint="eastAsia"/>
          <w:sz w:val="28"/>
          <w:szCs w:val="28"/>
        </w:rPr>
        <w:t>夹石英岩、黑云石英片岩、</w:t>
      </w:r>
      <w:proofErr w:type="gramStart"/>
      <w:r w:rsidR="006313EF" w:rsidRPr="0093731C">
        <w:rPr>
          <w:rFonts w:ascii="仿宋" w:eastAsia="仿宋" w:hAnsi="仿宋" w:hint="eastAsia"/>
          <w:sz w:val="28"/>
          <w:szCs w:val="28"/>
        </w:rPr>
        <w:t>角闪磁铁</w:t>
      </w:r>
      <w:proofErr w:type="gramEnd"/>
      <w:r w:rsidR="006313EF" w:rsidRPr="0093731C">
        <w:rPr>
          <w:rFonts w:ascii="仿宋" w:eastAsia="仿宋" w:hAnsi="仿宋" w:hint="eastAsia"/>
          <w:sz w:val="28"/>
          <w:szCs w:val="28"/>
        </w:rPr>
        <w:t>石英岩等</w:t>
      </w:r>
      <w:r w:rsidRPr="0093731C">
        <w:rPr>
          <w:rFonts w:ascii="仿宋" w:eastAsia="仿宋" w:hAnsi="仿宋" w:hint="eastAsia"/>
          <w:sz w:val="28"/>
          <w:szCs w:val="28"/>
        </w:rPr>
        <w:t>。磁铁石英岩局部含铁较富，形成小型铁矿床。该层磁铁石英岩在区域上延伸稳定，但厚度变化大。柳树</w:t>
      </w:r>
      <w:proofErr w:type="gramStart"/>
      <w:r w:rsidRPr="0093731C">
        <w:rPr>
          <w:rFonts w:ascii="仿宋" w:eastAsia="仿宋" w:hAnsi="仿宋" w:hint="eastAsia"/>
          <w:sz w:val="28"/>
          <w:szCs w:val="28"/>
        </w:rPr>
        <w:t>沟岩</w:t>
      </w:r>
      <w:r w:rsidRPr="0093731C">
        <w:rPr>
          <w:rFonts w:ascii="仿宋" w:eastAsia="仿宋" w:hAnsi="仿宋" w:hint="eastAsia"/>
          <w:sz w:val="28"/>
          <w:szCs w:val="28"/>
        </w:rPr>
        <w:lastRenderedPageBreak/>
        <w:t>组岩</w:t>
      </w:r>
      <w:proofErr w:type="gramEnd"/>
      <w:r w:rsidRPr="0093731C">
        <w:rPr>
          <w:rFonts w:ascii="仿宋" w:eastAsia="仿宋" w:hAnsi="仿宋" w:hint="eastAsia"/>
          <w:sz w:val="28"/>
          <w:szCs w:val="28"/>
        </w:rPr>
        <w:t>性为</w:t>
      </w:r>
      <w:r w:rsidR="006313EF" w:rsidRPr="0093731C">
        <w:rPr>
          <w:rFonts w:ascii="仿宋" w:eastAsia="仿宋" w:hAnsi="仿宋" w:hint="eastAsia"/>
          <w:sz w:val="28"/>
          <w:szCs w:val="28"/>
        </w:rPr>
        <w:t>灰黑色黑云石英片岩、黑云斜长片岩、</w:t>
      </w:r>
      <w:proofErr w:type="gramStart"/>
      <w:r w:rsidR="006313EF" w:rsidRPr="0093731C">
        <w:rPr>
          <w:rFonts w:ascii="仿宋" w:eastAsia="仿宋" w:hAnsi="仿宋" w:hint="eastAsia"/>
          <w:sz w:val="28"/>
          <w:szCs w:val="28"/>
        </w:rPr>
        <w:t>角闪斜长</w:t>
      </w:r>
      <w:proofErr w:type="gramEnd"/>
      <w:r w:rsidR="006313EF" w:rsidRPr="0093731C">
        <w:rPr>
          <w:rFonts w:ascii="仿宋" w:eastAsia="仿宋" w:hAnsi="仿宋" w:hint="eastAsia"/>
          <w:sz w:val="28"/>
          <w:szCs w:val="28"/>
        </w:rPr>
        <w:t>片岩、灰白色二云石英片岩、角闪石英片岩、局部夹石英岩、黑云斜长变粒岩、含云母浅粒岩、灰绿色斜长角闪岩、片理化长石石英岩、含</w:t>
      </w:r>
      <w:proofErr w:type="gramStart"/>
      <w:r w:rsidR="006313EF" w:rsidRPr="0093731C">
        <w:rPr>
          <w:rFonts w:ascii="仿宋" w:eastAsia="仿宋" w:hAnsi="仿宋" w:hint="eastAsia"/>
          <w:sz w:val="28"/>
          <w:szCs w:val="28"/>
        </w:rPr>
        <w:t>石墨绢云石英</w:t>
      </w:r>
      <w:proofErr w:type="gramEnd"/>
      <w:r w:rsidR="006313EF" w:rsidRPr="0093731C">
        <w:rPr>
          <w:rFonts w:ascii="仿宋" w:eastAsia="仿宋" w:hAnsi="仿宋" w:hint="eastAsia"/>
          <w:sz w:val="28"/>
          <w:szCs w:val="28"/>
        </w:rPr>
        <w:t>片岩、灰白色含阳起石浅粒岩等</w:t>
      </w:r>
      <w:r w:rsidRPr="0093731C">
        <w:rPr>
          <w:rFonts w:ascii="仿宋" w:eastAsia="仿宋" w:hAnsi="仿宋" w:hint="eastAsia"/>
          <w:sz w:val="28"/>
          <w:szCs w:val="28"/>
        </w:rPr>
        <w:t>。点</w:t>
      </w:r>
      <w:proofErr w:type="gramStart"/>
      <w:r w:rsidRPr="0093731C">
        <w:rPr>
          <w:rFonts w:ascii="仿宋" w:eastAsia="仿宋" w:hAnsi="仿宋" w:hint="eastAsia"/>
          <w:sz w:val="28"/>
          <w:szCs w:val="28"/>
        </w:rPr>
        <w:t>力素泰岩组</w:t>
      </w:r>
      <w:r w:rsidRPr="0093731C">
        <w:rPr>
          <w:rFonts w:ascii="仿宋" w:eastAsia="仿宋" w:hAnsi="仿宋"/>
          <w:sz w:val="28"/>
          <w:szCs w:val="28"/>
        </w:rPr>
        <w:t>岩</w:t>
      </w:r>
      <w:proofErr w:type="gramEnd"/>
      <w:r w:rsidRPr="0093731C">
        <w:rPr>
          <w:rFonts w:ascii="仿宋" w:eastAsia="仿宋" w:hAnsi="仿宋"/>
          <w:sz w:val="28"/>
          <w:szCs w:val="28"/>
        </w:rPr>
        <w:t>性为</w:t>
      </w:r>
      <w:proofErr w:type="gramStart"/>
      <w:r w:rsidR="006313EF" w:rsidRPr="0093731C">
        <w:rPr>
          <w:rFonts w:ascii="仿宋" w:eastAsia="仿宋" w:hAnsi="仿宋" w:hint="eastAsia"/>
          <w:sz w:val="28"/>
          <w:szCs w:val="28"/>
        </w:rPr>
        <w:t>白色粗晶大理岩</w:t>
      </w:r>
      <w:proofErr w:type="gramEnd"/>
      <w:r w:rsidR="006313EF" w:rsidRPr="0093731C">
        <w:rPr>
          <w:rFonts w:ascii="仿宋" w:eastAsia="仿宋" w:hAnsi="仿宋" w:hint="eastAsia"/>
          <w:sz w:val="28"/>
          <w:szCs w:val="28"/>
        </w:rPr>
        <w:t>、青灰色蛇纹石化橄榄大理岩、灰白色石英岩、</w:t>
      </w:r>
      <w:proofErr w:type="gramStart"/>
      <w:r w:rsidR="006313EF" w:rsidRPr="0093731C">
        <w:rPr>
          <w:rFonts w:ascii="仿宋" w:eastAsia="仿宋" w:hAnsi="仿宋" w:hint="eastAsia"/>
          <w:sz w:val="28"/>
          <w:szCs w:val="28"/>
        </w:rPr>
        <w:t>黑色透辉黑云母</w:t>
      </w:r>
      <w:proofErr w:type="gramEnd"/>
      <w:r w:rsidR="006313EF" w:rsidRPr="0093731C">
        <w:rPr>
          <w:rFonts w:ascii="仿宋" w:eastAsia="仿宋" w:hAnsi="仿宋" w:hint="eastAsia"/>
          <w:sz w:val="28"/>
          <w:szCs w:val="28"/>
        </w:rPr>
        <w:t>角岩、灰色含堇青石黑云长英角岩、二长变粒岩。</w:t>
      </w:r>
    </w:p>
    <w:p w14:paraId="3E643A15" w14:textId="7ADCFA2E" w:rsidR="00BB50F5"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1.1.1.2、古</w:t>
      </w:r>
      <w:r w:rsidR="004C12BD" w:rsidRPr="0093731C">
        <w:rPr>
          <w:rFonts w:ascii="仿宋" w:eastAsia="仿宋" w:hAnsi="仿宋" w:hint="eastAsia"/>
          <w:sz w:val="28"/>
          <w:szCs w:val="28"/>
        </w:rPr>
        <w:t>元</w:t>
      </w:r>
      <w:r w:rsidRPr="0093731C">
        <w:rPr>
          <w:rFonts w:ascii="仿宋" w:eastAsia="仿宋" w:hAnsi="仿宋" w:hint="eastAsia"/>
          <w:sz w:val="28"/>
          <w:szCs w:val="28"/>
        </w:rPr>
        <w:t>古界宝音图岩群（Pt</w:t>
      </w:r>
      <w:r w:rsidRPr="0093731C">
        <w:rPr>
          <w:rFonts w:ascii="仿宋" w:eastAsia="仿宋" w:hAnsi="仿宋" w:hint="eastAsia"/>
          <w:sz w:val="28"/>
          <w:szCs w:val="28"/>
          <w:vertAlign w:val="subscript"/>
        </w:rPr>
        <w:t>1</w:t>
      </w:r>
      <w:r w:rsidR="00362CAC" w:rsidRPr="0093731C">
        <w:rPr>
          <w:rFonts w:ascii="仿宋" w:eastAsia="仿宋" w:hAnsi="仿宋" w:hint="eastAsia"/>
          <w:i/>
          <w:iCs/>
          <w:sz w:val="28"/>
          <w:szCs w:val="28"/>
        </w:rPr>
        <w:t>B</w:t>
      </w:r>
      <w:r w:rsidRPr="0093731C">
        <w:rPr>
          <w:rFonts w:ascii="仿宋" w:eastAsia="仿宋" w:hAnsi="仿宋" w:hint="eastAsia"/>
          <w:i/>
          <w:iCs/>
          <w:sz w:val="28"/>
          <w:szCs w:val="28"/>
        </w:rPr>
        <w:t>y</w:t>
      </w:r>
      <w:r w:rsidR="00362CAC" w:rsidRPr="0093731C">
        <w:rPr>
          <w:rFonts w:ascii="仿宋" w:eastAsia="仿宋" w:hAnsi="仿宋" w:hint="eastAsia"/>
          <w:sz w:val="28"/>
          <w:szCs w:val="28"/>
        </w:rPr>
        <w:t>.</w:t>
      </w:r>
      <w:r w:rsidRPr="0093731C">
        <w:rPr>
          <w:rFonts w:ascii="仿宋" w:eastAsia="仿宋" w:hAnsi="仿宋" w:hint="eastAsia"/>
          <w:sz w:val="28"/>
          <w:szCs w:val="28"/>
        </w:rPr>
        <w:t>）</w:t>
      </w:r>
    </w:p>
    <w:p w14:paraId="26151272" w14:textId="38F3234B" w:rsidR="00BB50F5" w:rsidRPr="0093731C" w:rsidRDefault="00F4762F"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分布</w:t>
      </w:r>
      <w:r w:rsidR="00BB50F5" w:rsidRPr="0093731C">
        <w:rPr>
          <w:rFonts w:ascii="仿宋" w:eastAsia="仿宋" w:hAnsi="仿宋" w:hint="eastAsia"/>
          <w:sz w:val="28"/>
          <w:szCs w:val="28"/>
        </w:rPr>
        <w:t>于</w:t>
      </w:r>
      <w:r w:rsidRPr="0093731C">
        <w:rPr>
          <w:rFonts w:ascii="仿宋" w:eastAsia="仿宋" w:hAnsi="仿宋" w:hint="eastAsia"/>
          <w:sz w:val="28"/>
          <w:szCs w:val="28"/>
        </w:rPr>
        <w:t>区内西部，尤其</w:t>
      </w:r>
      <w:r w:rsidR="00C101E7" w:rsidRPr="0093731C">
        <w:rPr>
          <w:rFonts w:ascii="仿宋" w:eastAsia="仿宋" w:hAnsi="仿宋" w:hint="eastAsia"/>
          <w:sz w:val="28"/>
          <w:szCs w:val="28"/>
        </w:rPr>
        <w:t>西</w:t>
      </w:r>
      <w:r w:rsidRPr="0093731C">
        <w:rPr>
          <w:rFonts w:ascii="仿宋" w:eastAsia="仿宋" w:hAnsi="仿宋" w:hint="eastAsia"/>
          <w:sz w:val="28"/>
          <w:szCs w:val="28"/>
        </w:rPr>
        <w:t>北部，</w:t>
      </w:r>
      <w:r w:rsidR="00BB50F5" w:rsidRPr="0093731C">
        <w:rPr>
          <w:rFonts w:ascii="仿宋" w:eastAsia="仿宋" w:hAnsi="仿宋" w:hint="eastAsia"/>
          <w:sz w:val="28"/>
          <w:szCs w:val="28"/>
        </w:rPr>
        <w:t>呈</w:t>
      </w:r>
      <w:r w:rsidR="00B256B7" w:rsidRPr="0093731C">
        <w:rPr>
          <w:rFonts w:ascii="仿宋" w:eastAsia="仿宋" w:hAnsi="仿宋" w:hint="eastAsia"/>
          <w:sz w:val="28"/>
          <w:szCs w:val="28"/>
        </w:rPr>
        <w:t>近东西</w:t>
      </w:r>
      <w:r w:rsidR="00BB50F5" w:rsidRPr="0093731C">
        <w:rPr>
          <w:rFonts w:ascii="仿宋" w:eastAsia="仿宋" w:hAnsi="仿宋" w:hint="eastAsia"/>
          <w:sz w:val="28"/>
          <w:szCs w:val="28"/>
        </w:rPr>
        <w:t>向断续带状展布。</w:t>
      </w:r>
      <w:r w:rsidR="00702FB0" w:rsidRPr="0093731C">
        <w:rPr>
          <w:rFonts w:ascii="仿宋" w:eastAsia="仿宋" w:hAnsi="仿宋" w:hint="eastAsia"/>
          <w:sz w:val="28"/>
          <w:szCs w:val="28"/>
        </w:rPr>
        <w:t>为一套中高级变质</w:t>
      </w:r>
      <w:proofErr w:type="gramStart"/>
      <w:r w:rsidR="00702FB0" w:rsidRPr="0093731C">
        <w:rPr>
          <w:rFonts w:ascii="仿宋" w:eastAsia="仿宋" w:hAnsi="仿宋" w:hint="eastAsia"/>
          <w:sz w:val="28"/>
          <w:szCs w:val="28"/>
        </w:rPr>
        <w:t>沉积夹基性</w:t>
      </w:r>
      <w:proofErr w:type="gramEnd"/>
      <w:r w:rsidR="00702FB0" w:rsidRPr="0093731C">
        <w:rPr>
          <w:rFonts w:ascii="仿宋" w:eastAsia="仿宋" w:hAnsi="仿宋" w:hint="eastAsia"/>
          <w:sz w:val="28"/>
          <w:szCs w:val="28"/>
        </w:rPr>
        <w:t>火山岩系</w:t>
      </w:r>
      <w:r w:rsidR="00BB50F5" w:rsidRPr="0093731C">
        <w:rPr>
          <w:rFonts w:ascii="仿宋" w:eastAsia="仿宋" w:hAnsi="仿宋" w:hint="eastAsia"/>
          <w:sz w:val="28"/>
          <w:szCs w:val="28"/>
        </w:rPr>
        <w:t>。根据岩石组合特征分为2个岩组，一岩组</w:t>
      </w:r>
      <w:r w:rsidRPr="0093731C">
        <w:rPr>
          <w:rFonts w:ascii="仿宋" w:eastAsia="仿宋" w:hAnsi="仿宋" w:hint="eastAsia"/>
          <w:sz w:val="28"/>
          <w:szCs w:val="28"/>
        </w:rPr>
        <w:t>（Pt</w:t>
      </w:r>
      <w:r w:rsidRPr="0093731C">
        <w:rPr>
          <w:rFonts w:ascii="仿宋" w:eastAsia="仿宋" w:hAnsi="仿宋" w:hint="eastAsia"/>
          <w:sz w:val="28"/>
          <w:szCs w:val="28"/>
          <w:vertAlign w:val="subscript"/>
        </w:rPr>
        <w:t>1</w:t>
      </w:r>
      <w:r w:rsidR="00362CAC" w:rsidRPr="0093731C">
        <w:rPr>
          <w:rFonts w:ascii="仿宋" w:eastAsia="仿宋" w:hAnsi="仿宋" w:hint="eastAsia"/>
          <w:i/>
          <w:iCs/>
          <w:sz w:val="28"/>
          <w:szCs w:val="28"/>
        </w:rPr>
        <w:t>By</w:t>
      </w:r>
      <w:r w:rsidR="00362CAC" w:rsidRPr="0093731C">
        <w:rPr>
          <w:rFonts w:ascii="仿宋" w:eastAsia="仿宋" w:hAnsi="仿宋" w:hint="eastAsia"/>
          <w:sz w:val="28"/>
          <w:szCs w:val="28"/>
        </w:rPr>
        <w:t>.</w:t>
      </w:r>
      <w:r w:rsidRPr="0093731C">
        <w:rPr>
          <w:rFonts w:ascii="仿宋" w:eastAsia="仿宋" w:hAnsi="仿宋" w:hint="eastAsia"/>
          <w:sz w:val="28"/>
          <w:szCs w:val="28"/>
          <w:vertAlign w:val="superscript"/>
        </w:rPr>
        <w:t>1</w:t>
      </w:r>
      <w:r w:rsidRPr="0093731C">
        <w:rPr>
          <w:rFonts w:ascii="仿宋" w:eastAsia="仿宋" w:hAnsi="仿宋" w:hint="eastAsia"/>
          <w:sz w:val="28"/>
          <w:szCs w:val="28"/>
        </w:rPr>
        <w:t>）</w:t>
      </w:r>
      <w:r w:rsidR="00BB50F5" w:rsidRPr="0093731C">
        <w:rPr>
          <w:rFonts w:ascii="仿宋" w:eastAsia="仿宋" w:hAnsi="仿宋" w:hint="eastAsia"/>
          <w:sz w:val="28"/>
          <w:szCs w:val="28"/>
        </w:rPr>
        <w:t>主要为</w:t>
      </w:r>
      <w:r w:rsidR="00544328" w:rsidRPr="0093731C">
        <w:rPr>
          <w:rFonts w:ascii="仿宋" w:eastAsia="仿宋" w:hAnsi="仿宋" w:hint="eastAsia"/>
          <w:sz w:val="28"/>
          <w:szCs w:val="28"/>
        </w:rPr>
        <w:t>石英岩、大理岩、</w:t>
      </w:r>
      <w:proofErr w:type="gramStart"/>
      <w:r w:rsidR="00544328" w:rsidRPr="0093731C">
        <w:rPr>
          <w:rFonts w:ascii="仿宋" w:eastAsia="仿宋" w:hAnsi="仿宋" w:hint="eastAsia"/>
          <w:sz w:val="28"/>
          <w:szCs w:val="28"/>
        </w:rPr>
        <w:t>角闪片岩</w:t>
      </w:r>
      <w:proofErr w:type="gramEnd"/>
      <w:r w:rsidR="00544328" w:rsidRPr="0093731C">
        <w:rPr>
          <w:rFonts w:ascii="仿宋" w:eastAsia="仿宋" w:hAnsi="仿宋" w:hint="eastAsia"/>
          <w:sz w:val="28"/>
          <w:szCs w:val="28"/>
        </w:rPr>
        <w:t>夹蓝晶石白云母片岩、二云母片岩等</w:t>
      </w:r>
      <w:r w:rsidR="00BB50F5" w:rsidRPr="0093731C">
        <w:rPr>
          <w:rFonts w:ascii="仿宋" w:eastAsia="仿宋" w:hAnsi="仿宋" w:hint="eastAsia"/>
          <w:sz w:val="28"/>
          <w:szCs w:val="28"/>
        </w:rPr>
        <w:t>；由石英岩、大理岩、二云石英片岩构成一个基本层序叠复，层序界线平直，可见变余平行层理、波状层理等。</w:t>
      </w:r>
      <w:proofErr w:type="gramStart"/>
      <w:r w:rsidR="00BB50F5" w:rsidRPr="0093731C">
        <w:rPr>
          <w:rFonts w:ascii="仿宋" w:eastAsia="仿宋" w:hAnsi="仿宋" w:hint="eastAsia"/>
          <w:sz w:val="28"/>
          <w:szCs w:val="28"/>
        </w:rPr>
        <w:t>二岩组</w:t>
      </w:r>
      <w:proofErr w:type="gramEnd"/>
      <w:r w:rsidRPr="0093731C">
        <w:rPr>
          <w:rFonts w:ascii="仿宋" w:eastAsia="仿宋" w:hAnsi="仿宋" w:hint="eastAsia"/>
          <w:sz w:val="28"/>
          <w:szCs w:val="28"/>
        </w:rPr>
        <w:t>（Pt</w:t>
      </w:r>
      <w:r w:rsidRPr="0093731C">
        <w:rPr>
          <w:rFonts w:ascii="仿宋" w:eastAsia="仿宋" w:hAnsi="仿宋" w:hint="eastAsia"/>
          <w:sz w:val="28"/>
          <w:szCs w:val="28"/>
          <w:vertAlign w:val="subscript"/>
        </w:rPr>
        <w:t>1</w:t>
      </w:r>
      <w:r w:rsidR="00362CAC" w:rsidRPr="0093731C">
        <w:rPr>
          <w:rFonts w:ascii="仿宋" w:eastAsia="仿宋" w:hAnsi="仿宋" w:hint="eastAsia"/>
          <w:i/>
          <w:iCs/>
          <w:sz w:val="28"/>
          <w:szCs w:val="28"/>
        </w:rPr>
        <w:t>By</w:t>
      </w:r>
      <w:r w:rsidR="00362CAC" w:rsidRPr="0093731C">
        <w:rPr>
          <w:rFonts w:ascii="仿宋" w:eastAsia="仿宋" w:hAnsi="仿宋" w:hint="eastAsia"/>
          <w:sz w:val="28"/>
          <w:szCs w:val="28"/>
        </w:rPr>
        <w:t>.</w:t>
      </w:r>
      <w:r w:rsidRPr="0093731C">
        <w:rPr>
          <w:rFonts w:ascii="仿宋" w:eastAsia="仿宋" w:hAnsi="仿宋" w:hint="eastAsia"/>
          <w:sz w:val="28"/>
          <w:szCs w:val="28"/>
          <w:vertAlign w:val="superscript"/>
        </w:rPr>
        <w:t>2</w:t>
      </w:r>
      <w:r w:rsidRPr="0093731C">
        <w:rPr>
          <w:rFonts w:ascii="仿宋" w:eastAsia="仿宋" w:hAnsi="仿宋" w:hint="eastAsia"/>
          <w:sz w:val="28"/>
          <w:szCs w:val="28"/>
        </w:rPr>
        <w:t>）</w:t>
      </w:r>
      <w:r w:rsidR="00BB50F5" w:rsidRPr="0093731C">
        <w:rPr>
          <w:rFonts w:ascii="仿宋" w:eastAsia="仿宋" w:hAnsi="仿宋" w:hint="eastAsia"/>
          <w:sz w:val="28"/>
          <w:szCs w:val="28"/>
        </w:rPr>
        <w:t>主要为一套</w:t>
      </w:r>
      <w:r w:rsidR="00544328" w:rsidRPr="0093731C">
        <w:rPr>
          <w:rFonts w:ascii="仿宋" w:eastAsia="仿宋" w:hAnsi="仿宋" w:hint="eastAsia"/>
          <w:sz w:val="28"/>
          <w:szCs w:val="28"/>
        </w:rPr>
        <w:t>黑云石英片岩、含石榴二云石英片岩、含十字黑云石英片岩夹石英岩以及薄层状大理岩透镜体和阳起石片岩透镜体</w:t>
      </w:r>
      <w:r w:rsidRPr="0093731C">
        <w:rPr>
          <w:rFonts w:ascii="仿宋" w:eastAsia="仿宋" w:hAnsi="仿宋" w:hint="eastAsia"/>
          <w:sz w:val="28"/>
          <w:szCs w:val="28"/>
        </w:rPr>
        <w:t>组合</w:t>
      </w:r>
      <w:r w:rsidR="007B4D70" w:rsidRPr="0093731C">
        <w:rPr>
          <w:rFonts w:ascii="仿宋" w:eastAsia="仿宋" w:hAnsi="仿宋" w:hint="eastAsia"/>
          <w:sz w:val="28"/>
          <w:szCs w:val="28"/>
        </w:rPr>
        <w:t>；</w:t>
      </w:r>
      <w:r w:rsidR="00BB50F5" w:rsidRPr="0093731C">
        <w:rPr>
          <w:rFonts w:ascii="仿宋" w:eastAsia="仿宋" w:hAnsi="仿宋" w:hint="eastAsia"/>
          <w:sz w:val="28"/>
          <w:szCs w:val="28"/>
        </w:rPr>
        <w:t>由黑云石英片岩、</w:t>
      </w:r>
      <w:r w:rsidR="00544328" w:rsidRPr="0093731C">
        <w:rPr>
          <w:rFonts w:ascii="仿宋" w:eastAsia="仿宋" w:hAnsi="仿宋" w:hint="eastAsia"/>
          <w:sz w:val="28"/>
          <w:szCs w:val="28"/>
        </w:rPr>
        <w:t>含</w:t>
      </w:r>
      <w:r w:rsidR="00BB50F5" w:rsidRPr="0093731C">
        <w:rPr>
          <w:rFonts w:ascii="仿宋" w:eastAsia="仿宋" w:hAnsi="仿宋" w:hint="eastAsia"/>
          <w:sz w:val="28"/>
          <w:szCs w:val="28"/>
        </w:rPr>
        <w:t>石榴二云石英片岩、石英岩组成基本层序。一岩组</w:t>
      </w:r>
      <w:r w:rsidRPr="0093731C">
        <w:rPr>
          <w:rFonts w:ascii="仿宋" w:eastAsia="仿宋" w:hAnsi="仿宋" w:hint="eastAsia"/>
          <w:sz w:val="28"/>
          <w:szCs w:val="28"/>
        </w:rPr>
        <w:t>、</w:t>
      </w:r>
      <w:proofErr w:type="gramStart"/>
      <w:r w:rsidR="00BB50F5" w:rsidRPr="0093731C">
        <w:rPr>
          <w:rFonts w:ascii="仿宋" w:eastAsia="仿宋" w:hAnsi="仿宋" w:hint="eastAsia"/>
          <w:sz w:val="28"/>
          <w:szCs w:val="28"/>
        </w:rPr>
        <w:t>二岩组</w:t>
      </w:r>
      <w:proofErr w:type="gramEnd"/>
      <w:r w:rsidR="00BB50F5" w:rsidRPr="0093731C">
        <w:rPr>
          <w:rFonts w:ascii="仿宋" w:eastAsia="仿宋" w:hAnsi="仿宋" w:hint="eastAsia"/>
          <w:sz w:val="28"/>
          <w:szCs w:val="28"/>
        </w:rPr>
        <w:t>断层接触。该套地层被后期不同时代岩体侵入。</w:t>
      </w:r>
    </w:p>
    <w:p w14:paraId="14AA096D" w14:textId="098F4C54" w:rsidR="00BB50F5"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1.1.1.3、</w:t>
      </w:r>
      <w:r w:rsidRPr="0093731C">
        <w:rPr>
          <w:rFonts w:ascii="仿宋" w:eastAsia="仿宋" w:hAnsi="仿宋"/>
          <w:sz w:val="28"/>
          <w:szCs w:val="28"/>
        </w:rPr>
        <w:t>中新元古界</w:t>
      </w:r>
      <w:r w:rsidRPr="0093731C">
        <w:rPr>
          <w:rFonts w:ascii="仿宋" w:eastAsia="仿宋" w:hAnsi="仿宋" w:hint="eastAsia"/>
          <w:sz w:val="28"/>
          <w:szCs w:val="28"/>
        </w:rPr>
        <w:t>白云鄂博群</w:t>
      </w:r>
      <w:r w:rsidR="00F4762F" w:rsidRPr="0093731C">
        <w:rPr>
          <w:rFonts w:ascii="仿宋" w:eastAsia="仿宋" w:hAnsi="仿宋" w:hint="eastAsia"/>
          <w:sz w:val="28"/>
          <w:szCs w:val="28"/>
        </w:rPr>
        <w:t>（Pt</w:t>
      </w:r>
      <w:r w:rsidR="00F4762F" w:rsidRPr="0093731C">
        <w:rPr>
          <w:rFonts w:ascii="仿宋" w:eastAsia="仿宋" w:hAnsi="仿宋" w:hint="eastAsia"/>
          <w:sz w:val="28"/>
          <w:szCs w:val="28"/>
          <w:vertAlign w:val="subscript"/>
        </w:rPr>
        <w:t>2-3</w:t>
      </w:r>
      <w:r w:rsidR="00F4762F" w:rsidRPr="0093731C">
        <w:rPr>
          <w:rFonts w:ascii="仿宋" w:eastAsia="仿宋" w:hAnsi="仿宋" w:hint="eastAsia"/>
          <w:i/>
          <w:sz w:val="28"/>
          <w:szCs w:val="28"/>
        </w:rPr>
        <w:t>B</w:t>
      </w:r>
      <w:r w:rsidR="00F4762F" w:rsidRPr="0093731C">
        <w:rPr>
          <w:rFonts w:ascii="仿宋" w:eastAsia="仿宋" w:hAnsi="仿宋" w:hint="eastAsia"/>
          <w:sz w:val="28"/>
          <w:szCs w:val="28"/>
        </w:rPr>
        <w:t>）</w:t>
      </w:r>
    </w:p>
    <w:p w14:paraId="5A3866B9" w14:textId="2F97345F" w:rsidR="00BB50F5" w:rsidRPr="0093731C" w:rsidRDefault="006C18A9"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区内出露广泛</w:t>
      </w:r>
      <w:r w:rsidR="00BB50F5" w:rsidRPr="0093731C">
        <w:rPr>
          <w:rFonts w:ascii="仿宋" w:eastAsia="仿宋" w:hAnsi="仿宋" w:hint="eastAsia"/>
          <w:sz w:val="28"/>
          <w:szCs w:val="28"/>
        </w:rPr>
        <w:t>，在中部苏点图、大井坡乡</w:t>
      </w:r>
      <w:r w:rsidR="00666994" w:rsidRPr="0093731C">
        <w:rPr>
          <w:rFonts w:ascii="仿宋" w:eastAsia="仿宋" w:hAnsi="仿宋" w:hint="eastAsia"/>
          <w:sz w:val="28"/>
          <w:szCs w:val="28"/>
        </w:rPr>
        <w:t>-</w:t>
      </w:r>
      <w:r w:rsidR="00BB50F5" w:rsidRPr="0093731C">
        <w:rPr>
          <w:rFonts w:ascii="仿宋" w:eastAsia="仿宋" w:hAnsi="仿宋" w:hint="eastAsia"/>
          <w:sz w:val="28"/>
          <w:szCs w:val="28"/>
        </w:rPr>
        <w:t>韩乌拉敖包</w:t>
      </w:r>
      <w:r w:rsidR="00902830" w:rsidRPr="0093731C">
        <w:rPr>
          <w:rFonts w:ascii="仿宋" w:eastAsia="仿宋" w:hAnsi="仿宋" w:hint="eastAsia"/>
          <w:sz w:val="28"/>
          <w:szCs w:val="28"/>
        </w:rPr>
        <w:t>一带</w:t>
      </w:r>
      <w:r w:rsidR="00BB50F5" w:rsidRPr="0093731C">
        <w:rPr>
          <w:rFonts w:ascii="仿宋" w:eastAsia="仿宋" w:hAnsi="仿宋" w:hint="eastAsia"/>
          <w:sz w:val="28"/>
          <w:szCs w:val="28"/>
        </w:rPr>
        <w:t>面积较大，</w:t>
      </w:r>
      <w:r w:rsidR="00666994" w:rsidRPr="0093731C">
        <w:rPr>
          <w:rFonts w:ascii="仿宋" w:eastAsia="仿宋" w:hAnsi="仿宋" w:hint="eastAsia"/>
          <w:sz w:val="28"/>
          <w:szCs w:val="28"/>
        </w:rPr>
        <w:t>多呈</w:t>
      </w:r>
      <w:r w:rsidR="00B256B7" w:rsidRPr="0093731C">
        <w:rPr>
          <w:rFonts w:ascii="仿宋" w:eastAsia="仿宋" w:hAnsi="仿宋" w:hint="eastAsia"/>
          <w:sz w:val="28"/>
          <w:szCs w:val="28"/>
        </w:rPr>
        <w:t>近</w:t>
      </w:r>
      <w:r w:rsidR="00666994" w:rsidRPr="0093731C">
        <w:rPr>
          <w:rFonts w:ascii="仿宋" w:eastAsia="仿宋" w:hAnsi="仿宋" w:hint="eastAsia"/>
          <w:sz w:val="28"/>
          <w:szCs w:val="28"/>
        </w:rPr>
        <w:t>东西向、北东向带状展布，区外达茂旗西北部著名的超大型白云鄂博铁、铌-稀土矿床</w:t>
      </w:r>
      <w:proofErr w:type="gramStart"/>
      <w:r w:rsidR="00666994" w:rsidRPr="0093731C">
        <w:rPr>
          <w:rFonts w:ascii="仿宋" w:eastAsia="仿宋" w:hAnsi="仿宋" w:hint="eastAsia"/>
          <w:sz w:val="28"/>
          <w:szCs w:val="28"/>
        </w:rPr>
        <w:t>赋存在</w:t>
      </w:r>
      <w:proofErr w:type="gramEnd"/>
      <w:r w:rsidR="00666994" w:rsidRPr="0093731C">
        <w:rPr>
          <w:rFonts w:ascii="仿宋" w:eastAsia="仿宋" w:hAnsi="仿宋" w:hint="eastAsia"/>
          <w:sz w:val="28"/>
          <w:szCs w:val="28"/>
        </w:rPr>
        <w:t>该套地层中。</w:t>
      </w:r>
      <w:r w:rsidR="00BB50F5" w:rsidRPr="0093731C">
        <w:rPr>
          <w:rFonts w:ascii="仿宋" w:eastAsia="仿宋" w:hAnsi="仿宋" w:hint="eastAsia"/>
          <w:sz w:val="28"/>
          <w:szCs w:val="28"/>
        </w:rPr>
        <w:t>自下而上划分为三系六组，即长城系的都拉哈拉组</w:t>
      </w:r>
      <w:r w:rsidR="00BB50F5" w:rsidRPr="0093731C">
        <w:rPr>
          <w:rFonts w:ascii="仿宋" w:eastAsia="仿宋" w:hAnsi="仿宋"/>
          <w:sz w:val="28"/>
          <w:szCs w:val="28"/>
        </w:rPr>
        <w:t>（</w:t>
      </w:r>
      <w:proofErr w:type="spellStart"/>
      <w:r w:rsidR="00BB50F5" w:rsidRPr="0093731C">
        <w:rPr>
          <w:rFonts w:ascii="仿宋" w:eastAsia="仿宋" w:hAnsi="仿宋"/>
          <w:sz w:val="28"/>
          <w:szCs w:val="28"/>
        </w:rPr>
        <w:t>Ch</w:t>
      </w:r>
      <w:r w:rsidR="00BB50F5" w:rsidRPr="0093731C">
        <w:rPr>
          <w:rFonts w:ascii="仿宋" w:eastAsia="仿宋" w:hAnsi="仿宋"/>
          <w:i/>
          <w:iCs/>
          <w:sz w:val="28"/>
          <w:szCs w:val="28"/>
        </w:rPr>
        <w:t>d</w:t>
      </w:r>
      <w:proofErr w:type="spellEnd"/>
      <w:r w:rsidR="00BB50F5" w:rsidRPr="0093731C">
        <w:rPr>
          <w:rFonts w:ascii="仿宋" w:eastAsia="仿宋" w:hAnsi="仿宋"/>
          <w:sz w:val="28"/>
          <w:szCs w:val="28"/>
        </w:rPr>
        <w:t>）</w:t>
      </w:r>
      <w:r w:rsidR="00BB50F5" w:rsidRPr="0093731C">
        <w:rPr>
          <w:rFonts w:ascii="仿宋" w:eastAsia="仿宋" w:hAnsi="仿宋" w:hint="eastAsia"/>
          <w:sz w:val="28"/>
          <w:szCs w:val="28"/>
        </w:rPr>
        <w:t>、尖山组</w:t>
      </w:r>
      <w:r w:rsidR="00BB50F5" w:rsidRPr="0093731C">
        <w:rPr>
          <w:rFonts w:ascii="仿宋" w:eastAsia="仿宋" w:hAnsi="仿宋"/>
          <w:sz w:val="28"/>
          <w:szCs w:val="28"/>
        </w:rPr>
        <w:t>（Ch</w:t>
      </w:r>
      <w:r w:rsidR="00BB50F5" w:rsidRPr="0093731C">
        <w:rPr>
          <w:rFonts w:ascii="仿宋" w:eastAsia="仿宋" w:hAnsi="仿宋"/>
          <w:i/>
          <w:iCs/>
          <w:sz w:val="28"/>
          <w:szCs w:val="28"/>
        </w:rPr>
        <w:t>j</w:t>
      </w:r>
      <w:r w:rsidR="00BB50F5" w:rsidRPr="0093731C">
        <w:rPr>
          <w:rFonts w:ascii="仿宋" w:eastAsia="仿宋" w:hAnsi="仿宋"/>
          <w:sz w:val="28"/>
          <w:szCs w:val="28"/>
        </w:rPr>
        <w:t>）</w:t>
      </w:r>
      <w:r w:rsidR="00BB50F5" w:rsidRPr="0093731C">
        <w:rPr>
          <w:rFonts w:ascii="仿宋" w:eastAsia="仿宋" w:hAnsi="仿宋" w:hint="eastAsia"/>
          <w:sz w:val="28"/>
          <w:szCs w:val="28"/>
        </w:rPr>
        <w:t>；蓟县系的哈拉霍</w:t>
      </w:r>
      <w:proofErr w:type="gramStart"/>
      <w:r w:rsidR="00BB50F5" w:rsidRPr="0093731C">
        <w:rPr>
          <w:rFonts w:ascii="仿宋" w:eastAsia="仿宋" w:hAnsi="仿宋" w:hint="eastAsia"/>
          <w:sz w:val="28"/>
          <w:szCs w:val="28"/>
        </w:rPr>
        <w:t>圪特</w:t>
      </w:r>
      <w:proofErr w:type="gramEnd"/>
      <w:r w:rsidR="00BB50F5" w:rsidRPr="0093731C">
        <w:rPr>
          <w:rFonts w:ascii="仿宋" w:eastAsia="仿宋" w:hAnsi="仿宋" w:hint="eastAsia"/>
          <w:sz w:val="28"/>
          <w:szCs w:val="28"/>
        </w:rPr>
        <w:t>组</w:t>
      </w:r>
      <w:r w:rsidR="00BB50F5" w:rsidRPr="0093731C">
        <w:rPr>
          <w:rFonts w:ascii="仿宋" w:eastAsia="仿宋" w:hAnsi="仿宋"/>
          <w:sz w:val="28"/>
          <w:szCs w:val="28"/>
        </w:rPr>
        <w:t>（</w:t>
      </w:r>
      <w:proofErr w:type="spellStart"/>
      <w:r w:rsidR="00BB50F5" w:rsidRPr="0093731C">
        <w:rPr>
          <w:rFonts w:ascii="仿宋" w:eastAsia="仿宋" w:hAnsi="仿宋"/>
          <w:sz w:val="28"/>
          <w:szCs w:val="28"/>
        </w:rPr>
        <w:t>Jx</w:t>
      </w:r>
      <w:r w:rsidR="00BB50F5" w:rsidRPr="0093731C">
        <w:rPr>
          <w:rFonts w:ascii="仿宋" w:eastAsia="仿宋" w:hAnsi="仿宋"/>
          <w:i/>
          <w:iCs/>
          <w:sz w:val="28"/>
          <w:szCs w:val="28"/>
        </w:rPr>
        <w:t>h</w:t>
      </w:r>
      <w:proofErr w:type="spellEnd"/>
      <w:r w:rsidR="00BB50F5" w:rsidRPr="0093731C">
        <w:rPr>
          <w:rFonts w:ascii="仿宋" w:eastAsia="仿宋" w:hAnsi="仿宋"/>
          <w:sz w:val="28"/>
          <w:szCs w:val="28"/>
        </w:rPr>
        <w:t>）</w:t>
      </w:r>
      <w:r w:rsidR="00BB50F5" w:rsidRPr="0093731C">
        <w:rPr>
          <w:rFonts w:ascii="仿宋" w:eastAsia="仿宋" w:hAnsi="仿宋" w:hint="eastAsia"/>
          <w:sz w:val="28"/>
          <w:szCs w:val="28"/>
        </w:rPr>
        <w:t>、比鲁</w:t>
      </w:r>
      <w:proofErr w:type="gramStart"/>
      <w:r w:rsidR="00BB50F5" w:rsidRPr="0093731C">
        <w:rPr>
          <w:rFonts w:ascii="仿宋" w:eastAsia="仿宋" w:hAnsi="仿宋" w:hint="eastAsia"/>
          <w:sz w:val="28"/>
          <w:szCs w:val="28"/>
        </w:rPr>
        <w:t>特</w:t>
      </w:r>
      <w:proofErr w:type="gramEnd"/>
      <w:r w:rsidR="00BB50F5" w:rsidRPr="0093731C">
        <w:rPr>
          <w:rFonts w:ascii="仿宋" w:eastAsia="仿宋" w:hAnsi="仿宋" w:hint="eastAsia"/>
          <w:sz w:val="28"/>
          <w:szCs w:val="28"/>
        </w:rPr>
        <w:t>组</w:t>
      </w:r>
      <w:r w:rsidR="00BB50F5" w:rsidRPr="0093731C">
        <w:rPr>
          <w:rFonts w:ascii="仿宋" w:eastAsia="仿宋" w:hAnsi="仿宋"/>
          <w:sz w:val="28"/>
          <w:szCs w:val="28"/>
        </w:rPr>
        <w:t>（</w:t>
      </w:r>
      <w:proofErr w:type="spellStart"/>
      <w:r w:rsidR="00BB50F5" w:rsidRPr="0093731C">
        <w:rPr>
          <w:rFonts w:ascii="仿宋" w:eastAsia="仿宋" w:hAnsi="仿宋"/>
          <w:sz w:val="28"/>
          <w:szCs w:val="28"/>
        </w:rPr>
        <w:t>Jx</w:t>
      </w:r>
      <w:r w:rsidR="00BB50F5" w:rsidRPr="0093731C">
        <w:rPr>
          <w:rFonts w:ascii="仿宋" w:eastAsia="仿宋" w:hAnsi="仿宋" w:hint="eastAsia"/>
          <w:i/>
          <w:iCs/>
          <w:sz w:val="28"/>
          <w:szCs w:val="28"/>
        </w:rPr>
        <w:t>b</w:t>
      </w:r>
      <w:proofErr w:type="spellEnd"/>
      <w:r w:rsidR="00BB50F5" w:rsidRPr="0093731C">
        <w:rPr>
          <w:rFonts w:ascii="仿宋" w:eastAsia="仿宋" w:hAnsi="仿宋"/>
          <w:sz w:val="28"/>
          <w:szCs w:val="28"/>
        </w:rPr>
        <w:t>）</w:t>
      </w:r>
      <w:r w:rsidR="00BB50F5" w:rsidRPr="0093731C">
        <w:rPr>
          <w:rFonts w:ascii="仿宋" w:eastAsia="仿宋" w:hAnsi="仿宋" w:hint="eastAsia"/>
          <w:sz w:val="28"/>
          <w:szCs w:val="28"/>
        </w:rPr>
        <w:t>；青白口系的</w:t>
      </w:r>
      <w:r w:rsidR="00123953" w:rsidRPr="0093731C">
        <w:rPr>
          <w:rFonts w:ascii="仿宋" w:eastAsia="仿宋" w:hAnsi="仿宋" w:hint="eastAsia"/>
          <w:sz w:val="28"/>
          <w:szCs w:val="28"/>
        </w:rPr>
        <w:t>白</w:t>
      </w:r>
      <w:proofErr w:type="gramStart"/>
      <w:r w:rsidR="00123953" w:rsidRPr="0093731C">
        <w:rPr>
          <w:rFonts w:ascii="仿宋" w:eastAsia="仿宋" w:hAnsi="仿宋" w:hint="eastAsia"/>
          <w:sz w:val="28"/>
          <w:szCs w:val="28"/>
        </w:rPr>
        <w:t>音宝拉格</w:t>
      </w:r>
      <w:proofErr w:type="gramEnd"/>
      <w:r w:rsidR="00123953" w:rsidRPr="0093731C">
        <w:rPr>
          <w:rFonts w:ascii="仿宋" w:eastAsia="仿宋" w:hAnsi="仿宋" w:hint="eastAsia"/>
          <w:sz w:val="28"/>
          <w:szCs w:val="28"/>
        </w:rPr>
        <w:t>组</w:t>
      </w:r>
      <w:r w:rsidR="00BB50F5" w:rsidRPr="0093731C">
        <w:rPr>
          <w:rFonts w:ascii="仿宋" w:eastAsia="仿宋" w:hAnsi="仿宋"/>
          <w:sz w:val="28"/>
          <w:szCs w:val="28"/>
        </w:rPr>
        <w:t>（</w:t>
      </w:r>
      <w:proofErr w:type="spellStart"/>
      <w:r w:rsidR="00BB50F5" w:rsidRPr="0093731C">
        <w:rPr>
          <w:rFonts w:ascii="仿宋" w:eastAsia="仿宋" w:hAnsi="仿宋"/>
          <w:sz w:val="28"/>
          <w:szCs w:val="28"/>
        </w:rPr>
        <w:t>Qn</w:t>
      </w:r>
      <w:r w:rsidR="00BB50F5" w:rsidRPr="0093731C">
        <w:rPr>
          <w:rFonts w:ascii="仿宋" w:eastAsia="仿宋" w:hAnsi="仿宋"/>
          <w:i/>
          <w:iCs/>
          <w:sz w:val="28"/>
          <w:szCs w:val="28"/>
        </w:rPr>
        <w:t>b</w:t>
      </w:r>
      <w:proofErr w:type="spellEnd"/>
      <w:r w:rsidR="00BB50F5" w:rsidRPr="0093731C">
        <w:rPr>
          <w:rFonts w:ascii="仿宋" w:eastAsia="仿宋" w:hAnsi="仿宋"/>
          <w:sz w:val="28"/>
          <w:szCs w:val="28"/>
        </w:rPr>
        <w:t>）</w:t>
      </w:r>
      <w:r w:rsidR="00BB50F5" w:rsidRPr="0093731C">
        <w:rPr>
          <w:rFonts w:ascii="仿宋" w:eastAsia="仿宋" w:hAnsi="仿宋" w:hint="eastAsia"/>
          <w:sz w:val="28"/>
          <w:szCs w:val="28"/>
        </w:rPr>
        <w:t>和呼吉尔图组</w:t>
      </w:r>
      <w:r w:rsidR="00BB50F5" w:rsidRPr="0093731C">
        <w:rPr>
          <w:rFonts w:ascii="仿宋" w:eastAsia="仿宋" w:hAnsi="仿宋"/>
          <w:sz w:val="28"/>
          <w:szCs w:val="28"/>
        </w:rPr>
        <w:t>（</w:t>
      </w:r>
      <w:proofErr w:type="spellStart"/>
      <w:r w:rsidR="00BB50F5" w:rsidRPr="0093731C">
        <w:rPr>
          <w:rFonts w:ascii="仿宋" w:eastAsia="仿宋" w:hAnsi="仿宋"/>
          <w:sz w:val="28"/>
          <w:szCs w:val="28"/>
        </w:rPr>
        <w:t>Qn</w:t>
      </w:r>
      <w:r w:rsidR="00BB50F5" w:rsidRPr="0093731C">
        <w:rPr>
          <w:rFonts w:ascii="仿宋" w:eastAsia="仿宋" w:hAnsi="仿宋"/>
          <w:i/>
          <w:iCs/>
          <w:sz w:val="28"/>
          <w:szCs w:val="28"/>
        </w:rPr>
        <w:t>h</w:t>
      </w:r>
      <w:proofErr w:type="spellEnd"/>
      <w:r w:rsidR="00BB50F5" w:rsidRPr="0093731C">
        <w:rPr>
          <w:rFonts w:ascii="仿宋" w:eastAsia="仿宋" w:hAnsi="仿宋"/>
          <w:sz w:val="28"/>
          <w:szCs w:val="28"/>
        </w:rPr>
        <w:t>）</w:t>
      </w:r>
      <w:r w:rsidR="00BB50F5" w:rsidRPr="0093731C">
        <w:rPr>
          <w:rFonts w:ascii="仿宋" w:eastAsia="仿宋" w:hAnsi="仿宋" w:hint="eastAsia"/>
          <w:sz w:val="28"/>
          <w:szCs w:val="28"/>
        </w:rPr>
        <w:t>。各系各组间整合</w:t>
      </w:r>
      <w:r w:rsidR="00FE0741" w:rsidRPr="0093731C">
        <w:rPr>
          <w:rFonts w:ascii="仿宋" w:eastAsia="仿宋" w:hAnsi="仿宋" w:hint="eastAsia"/>
          <w:sz w:val="28"/>
          <w:szCs w:val="28"/>
        </w:rPr>
        <w:t>、平行不整合</w:t>
      </w:r>
      <w:r w:rsidR="00BB50F5" w:rsidRPr="0093731C">
        <w:rPr>
          <w:rFonts w:ascii="仿宋" w:eastAsia="仿宋" w:hAnsi="仿宋" w:hint="eastAsia"/>
          <w:sz w:val="28"/>
          <w:szCs w:val="28"/>
        </w:rPr>
        <w:t>接触。含铜镍的超</w:t>
      </w:r>
      <w:r w:rsidR="008A58B0" w:rsidRPr="0093731C">
        <w:rPr>
          <w:rFonts w:ascii="仿宋" w:eastAsia="仿宋" w:hAnsi="仿宋" w:hint="eastAsia"/>
          <w:sz w:val="28"/>
          <w:szCs w:val="28"/>
        </w:rPr>
        <w:t>-</w:t>
      </w:r>
      <w:r w:rsidR="00BB50F5" w:rsidRPr="0093731C">
        <w:rPr>
          <w:rFonts w:ascii="仿宋" w:eastAsia="仿宋" w:hAnsi="仿宋" w:hint="eastAsia"/>
          <w:sz w:val="28"/>
          <w:szCs w:val="28"/>
        </w:rPr>
        <w:t>基性岩体赋存埋藏与白云鄂博群关系较为密切。</w:t>
      </w:r>
    </w:p>
    <w:p w14:paraId="40C9B607" w14:textId="03AA2D64" w:rsidR="00BB50F5" w:rsidRPr="0093731C" w:rsidRDefault="00BA56F9"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1.1.1.3.1、</w:t>
      </w:r>
      <w:r w:rsidR="00BB50F5" w:rsidRPr="0093731C">
        <w:rPr>
          <w:rFonts w:ascii="仿宋" w:eastAsia="仿宋" w:hAnsi="仿宋" w:hint="eastAsia"/>
          <w:sz w:val="28"/>
          <w:szCs w:val="28"/>
        </w:rPr>
        <w:t>长城系</w:t>
      </w:r>
      <w:r w:rsidR="00C35417" w:rsidRPr="0093731C">
        <w:rPr>
          <w:rFonts w:ascii="仿宋" w:eastAsia="仿宋" w:hAnsi="仿宋" w:hint="eastAsia"/>
          <w:sz w:val="28"/>
          <w:szCs w:val="28"/>
        </w:rPr>
        <w:t>（</w:t>
      </w:r>
      <w:r w:rsidR="00C35417" w:rsidRPr="0093731C">
        <w:rPr>
          <w:rFonts w:ascii="仿宋" w:eastAsia="仿宋" w:hAnsi="仿宋"/>
          <w:sz w:val="28"/>
          <w:szCs w:val="28"/>
        </w:rPr>
        <w:t>Ch</w:t>
      </w:r>
      <w:r w:rsidR="00C35417" w:rsidRPr="0093731C">
        <w:rPr>
          <w:rFonts w:ascii="仿宋" w:eastAsia="仿宋" w:hAnsi="仿宋" w:hint="eastAsia"/>
          <w:sz w:val="28"/>
          <w:szCs w:val="28"/>
        </w:rPr>
        <w:t>）</w:t>
      </w:r>
    </w:p>
    <w:p w14:paraId="1558F6D3" w14:textId="3CE8308A" w:rsidR="00BB50F5"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都拉哈拉组（</w:t>
      </w:r>
      <w:proofErr w:type="spellStart"/>
      <w:r w:rsidRPr="0093731C">
        <w:rPr>
          <w:rFonts w:ascii="仿宋" w:eastAsia="仿宋" w:hAnsi="仿宋"/>
          <w:sz w:val="28"/>
          <w:szCs w:val="28"/>
        </w:rPr>
        <w:t>Ch</w:t>
      </w:r>
      <w:r w:rsidRPr="0093731C">
        <w:rPr>
          <w:rFonts w:ascii="仿宋" w:eastAsia="仿宋" w:hAnsi="仿宋"/>
          <w:i/>
          <w:iCs/>
          <w:sz w:val="28"/>
          <w:szCs w:val="28"/>
        </w:rPr>
        <w:t>d</w:t>
      </w:r>
      <w:proofErr w:type="spellEnd"/>
      <w:r w:rsidRPr="0093731C">
        <w:rPr>
          <w:rFonts w:ascii="仿宋" w:eastAsia="仿宋" w:hAnsi="仿宋"/>
          <w:sz w:val="28"/>
          <w:szCs w:val="28"/>
        </w:rPr>
        <w:t>）</w:t>
      </w:r>
      <w:r w:rsidRPr="0093731C">
        <w:rPr>
          <w:rFonts w:ascii="仿宋" w:eastAsia="仿宋" w:hAnsi="仿宋" w:hint="eastAsia"/>
          <w:sz w:val="28"/>
          <w:szCs w:val="28"/>
        </w:rPr>
        <w:t>下部岩性</w:t>
      </w:r>
      <w:r w:rsidR="00920314" w:rsidRPr="0093731C">
        <w:rPr>
          <w:rFonts w:ascii="仿宋" w:eastAsia="仿宋" w:hAnsi="仿宋" w:hint="eastAsia"/>
          <w:sz w:val="28"/>
          <w:szCs w:val="28"/>
        </w:rPr>
        <w:t>为暗灰色变质含</w:t>
      </w:r>
      <w:proofErr w:type="gramStart"/>
      <w:r w:rsidR="00920314" w:rsidRPr="0093731C">
        <w:rPr>
          <w:rFonts w:ascii="仿宋" w:eastAsia="仿宋" w:hAnsi="仿宋" w:hint="eastAsia"/>
          <w:sz w:val="28"/>
          <w:szCs w:val="28"/>
        </w:rPr>
        <w:t>砾</w:t>
      </w:r>
      <w:proofErr w:type="gramEnd"/>
      <w:r w:rsidR="00920314" w:rsidRPr="0093731C">
        <w:rPr>
          <w:rFonts w:ascii="仿宋" w:eastAsia="仿宋" w:hAnsi="仿宋" w:hint="eastAsia"/>
          <w:sz w:val="28"/>
          <w:szCs w:val="28"/>
        </w:rPr>
        <w:t>粗粒石英砂岩、浅灰色变质细砾岩、变质中粗粒长石石英砂岩、变质石英砂岩，局部夹黑色板岩、千枚状</w:t>
      </w:r>
      <w:r w:rsidR="00920314" w:rsidRPr="0093731C">
        <w:rPr>
          <w:rFonts w:ascii="仿宋" w:eastAsia="仿宋" w:hAnsi="仿宋" w:hint="eastAsia"/>
          <w:sz w:val="28"/>
          <w:szCs w:val="28"/>
        </w:rPr>
        <w:lastRenderedPageBreak/>
        <w:t>板岩，顶部夹有粉砂质板岩</w:t>
      </w:r>
      <w:r w:rsidRPr="0093731C">
        <w:rPr>
          <w:rFonts w:ascii="仿宋" w:eastAsia="仿宋" w:hAnsi="仿宋" w:hint="eastAsia"/>
          <w:sz w:val="28"/>
          <w:szCs w:val="28"/>
        </w:rPr>
        <w:t>；上部岩性为</w:t>
      </w:r>
      <w:r w:rsidR="00920314" w:rsidRPr="0093731C">
        <w:rPr>
          <w:rFonts w:ascii="仿宋" w:eastAsia="仿宋" w:hAnsi="仿宋" w:hint="eastAsia"/>
          <w:sz w:val="28"/>
          <w:szCs w:val="28"/>
        </w:rPr>
        <w:t>灰色变质粗粒长石石英砂岩、变质中细粒长石石英砂岩、浅灰色石英岩夹碳质板岩。</w:t>
      </w:r>
      <w:r w:rsidRPr="0093731C">
        <w:rPr>
          <w:rFonts w:ascii="仿宋" w:eastAsia="仿宋" w:hAnsi="仿宋" w:hint="eastAsia"/>
          <w:sz w:val="28"/>
          <w:szCs w:val="28"/>
        </w:rPr>
        <w:t>原生沉积构造发育，发育水平层状构造、</w:t>
      </w:r>
      <w:proofErr w:type="gramStart"/>
      <w:r w:rsidRPr="0093731C">
        <w:rPr>
          <w:rFonts w:ascii="仿宋" w:eastAsia="仿宋" w:hAnsi="仿宋" w:hint="eastAsia"/>
          <w:sz w:val="28"/>
          <w:szCs w:val="28"/>
        </w:rPr>
        <w:t>楔</w:t>
      </w:r>
      <w:proofErr w:type="gramEnd"/>
      <w:r w:rsidRPr="0093731C">
        <w:rPr>
          <w:rFonts w:ascii="仿宋" w:eastAsia="仿宋" w:hAnsi="仿宋" w:hint="eastAsia"/>
          <w:sz w:val="28"/>
          <w:szCs w:val="28"/>
        </w:rPr>
        <w:t>状交错层理及板状交错层理。</w:t>
      </w:r>
      <w:r w:rsidRPr="0093731C">
        <w:rPr>
          <w:rFonts w:ascii="仿宋" w:eastAsia="仿宋" w:hAnsi="仿宋"/>
          <w:sz w:val="28"/>
          <w:szCs w:val="28"/>
        </w:rPr>
        <w:t>尖山组（Ch</w:t>
      </w:r>
      <w:r w:rsidRPr="0093731C">
        <w:rPr>
          <w:rFonts w:ascii="仿宋" w:eastAsia="仿宋" w:hAnsi="仿宋"/>
          <w:i/>
          <w:iCs/>
          <w:sz w:val="28"/>
          <w:szCs w:val="28"/>
        </w:rPr>
        <w:t>j</w:t>
      </w:r>
      <w:r w:rsidRPr="0093731C">
        <w:rPr>
          <w:rFonts w:ascii="仿宋" w:eastAsia="仿宋" w:hAnsi="仿宋"/>
          <w:sz w:val="28"/>
          <w:szCs w:val="28"/>
        </w:rPr>
        <w:t>）</w:t>
      </w:r>
      <w:r w:rsidRPr="0093731C">
        <w:rPr>
          <w:rFonts w:ascii="仿宋" w:eastAsia="仿宋" w:hAnsi="仿宋" w:hint="eastAsia"/>
          <w:sz w:val="28"/>
          <w:szCs w:val="28"/>
        </w:rPr>
        <w:t>岩石组合下部为</w:t>
      </w:r>
      <w:r w:rsidR="00920149" w:rsidRPr="0093731C">
        <w:rPr>
          <w:rFonts w:ascii="仿宋" w:eastAsia="仿宋" w:hAnsi="仿宋" w:hint="eastAsia"/>
          <w:sz w:val="28"/>
          <w:szCs w:val="28"/>
        </w:rPr>
        <w:t>深灰色粉砂质绢云母板岩、绢云母板岩、灰黑色粉砂质炭质板岩</w:t>
      </w:r>
      <w:r w:rsidRPr="0093731C">
        <w:rPr>
          <w:rFonts w:ascii="仿宋" w:eastAsia="仿宋" w:hAnsi="仿宋" w:hint="eastAsia"/>
          <w:sz w:val="28"/>
          <w:szCs w:val="28"/>
        </w:rPr>
        <w:t>等，其间夹有灰色变质中（细）粒（长石）石英砂岩，发育水平层理、波状层理。中部为</w:t>
      </w:r>
      <w:r w:rsidR="00A01DB0" w:rsidRPr="0093731C">
        <w:rPr>
          <w:rFonts w:ascii="仿宋" w:eastAsia="仿宋" w:hAnsi="仿宋" w:hint="eastAsia"/>
          <w:sz w:val="28"/>
          <w:szCs w:val="28"/>
        </w:rPr>
        <w:t>灰色变质中粒长石石英砂岩、暗灰色变质石英砂岩，其间夹有暗灰色粉砂质绢云母板岩、变质粉砂岩等</w:t>
      </w:r>
      <w:r w:rsidRPr="0093731C">
        <w:rPr>
          <w:rFonts w:ascii="仿宋" w:eastAsia="仿宋" w:hAnsi="仿宋" w:hint="eastAsia"/>
          <w:sz w:val="28"/>
          <w:szCs w:val="28"/>
        </w:rPr>
        <w:t>。岩层中水平层理、低角度冲洗层理发育。上部为</w:t>
      </w:r>
      <w:r w:rsidR="00A01DB0" w:rsidRPr="0093731C">
        <w:rPr>
          <w:rFonts w:ascii="仿宋" w:eastAsia="仿宋" w:hAnsi="仿宋" w:hint="eastAsia"/>
          <w:sz w:val="28"/>
          <w:szCs w:val="28"/>
        </w:rPr>
        <w:t>深灰色含粉砂绢云母板岩、暗灰色变质粉砂岩、深灰色含炭质泥板岩，其间夹有变质中粒长石石英杂砂岩，灰色粉菠萝</w:t>
      </w:r>
      <w:r w:rsidR="00E00E97" w:rsidRPr="0093731C">
        <w:rPr>
          <w:rFonts w:ascii="仿宋" w:eastAsia="仿宋" w:hAnsi="仿宋" w:hint="eastAsia"/>
          <w:sz w:val="28"/>
          <w:szCs w:val="28"/>
        </w:rPr>
        <w:t>图</w:t>
      </w:r>
      <w:r w:rsidR="00A01DB0" w:rsidRPr="0093731C">
        <w:rPr>
          <w:rFonts w:ascii="仿宋" w:eastAsia="仿宋" w:hAnsi="仿宋" w:hint="eastAsia"/>
          <w:sz w:val="28"/>
          <w:szCs w:val="28"/>
        </w:rPr>
        <w:t>白云岩(</w:t>
      </w:r>
      <w:proofErr w:type="spellStart"/>
      <w:r w:rsidR="00A01DB0" w:rsidRPr="0093731C">
        <w:rPr>
          <w:rFonts w:ascii="仿宋" w:eastAsia="仿宋" w:hAnsi="仿宋" w:hint="eastAsia"/>
          <w:i/>
          <w:iCs/>
          <w:sz w:val="28"/>
          <w:szCs w:val="28"/>
        </w:rPr>
        <w:t>Bdol</w:t>
      </w:r>
      <w:proofErr w:type="spellEnd"/>
      <w:r w:rsidR="00A01DB0" w:rsidRPr="0093731C">
        <w:rPr>
          <w:rFonts w:ascii="仿宋" w:eastAsia="仿宋" w:hAnsi="仿宋" w:hint="eastAsia"/>
          <w:sz w:val="28"/>
          <w:szCs w:val="28"/>
        </w:rPr>
        <w:t>)在底部呈透镜体产出</w:t>
      </w:r>
      <w:r w:rsidRPr="0093731C">
        <w:rPr>
          <w:rFonts w:ascii="仿宋" w:eastAsia="仿宋" w:hAnsi="仿宋" w:hint="eastAsia"/>
          <w:sz w:val="28"/>
          <w:szCs w:val="28"/>
        </w:rPr>
        <w:t>。</w:t>
      </w:r>
    </w:p>
    <w:p w14:paraId="1101ACAF" w14:textId="6898784F" w:rsidR="00BB50F5" w:rsidRPr="0093731C" w:rsidRDefault="00BA56F9"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1.1.1.3.2、</w:t>
      </w:r>
      <w:r w:rsidR="00BB50F5" w:rsidRPr="0093731C">
        <w:rPr>
          <w:rFonts w:ascii="仿宋" w:eastAsia="仿宋" w:hAnsi="仿宋" w:hint="eastAsia"/>
          <w:sz w:val="28"/>
          <w:szCs w:val="28"/>
        </w:rPr>
        <w:t>蓟县系</w:t>
      </w:r>
      <w:r w:rsidRPr="0093731C">
        <w:rPr>
          <w:rFonts w:ascii="仿宋" w:eastAsia="仿宋" w:hAnsi="仿宋" w:hint="eastAsia"/>
          <w:sz w:val="28"/>
          <w:szCs w:val="28"/>
        </w:rPr>
        <w:t>（</w:t>
      </w:r>
      <w:proofErr w:type="spellStart"/>
      <w:r w:rsidRPr="0093731C">
        <w:rPr>
          <w:rFonts w:ascii="仿宋" w:eastAsia="仿宋" w:hAnsi="仿宋"/>
          <w:sz w:val="28"/>
          <w:szCs w:val="28"/>
        </w:rPr>
        <w:t>Jx</w:t>
      </w:r>
      <w:proofErr w:type="spellEnd"/>
      <w:r w:rsidRPr="0093731C">
        <w:rPr>
          <w:rFonts w:ascii="仿宋" w:eastAsia="仿宋" w:hAnsi="仿宋" w:hint="eastAsia"/>
          <w:sz w:val="28"/>
          <w:szCs w:val="28"/>
        </w:rPr>
        <w:t>）</w:t>
      </w:r>
    </w:p>
    <w:p w14:paraId="084A799D" w14:textId="12050CA0" w:rsidR="00BB50F5"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哈拉霍</w:t>
      </w:r>
      <w:proofErr w:type="gramStart"/>
      <w:r w:rsidRPr="0093731C">
        <w:rPr>
          <w:rFonts w:ascii="仿宋" w:eastAsia="仿宋" w:hAnsi="仿宋"/>
          <w:sz w:val="28"/>
          <w:szCs w:val="28"/>
        </w:rPr>
        <w:t>圪特</w:t>
      </w:r>
      <w:proofErr w:type="gramEnd"/>
      <w:r w:rsidRPr="0093731C">
        <w:rPr>
          <w:rFonts w:ascii="仿宋" w:eastAsia="仿宋" w:hAnsi="仿宋"/>
          <w:sz w:val="28"/>
          <w:szCs w:val="28"/>
        </w:rPr>
        <w:t>组（</w:t>
      </w:r>
      <w:proofErr w:type="spellStart"/>
      <w:r w:rsidRPr="0093731C">
        <w:rPr>
          <w:rFonts w:ascii="仿宋" w:eastAsia="仿宋" w:hAnsi="仿宋"/>
          <w:sz w:val="28"/>
          <w:szCs w:val="28"/>
        </w:rPr>
        <w:t>Jx</w:t>
      </w:r>
      <w:r w:rsidRPr="0093731C">
        <w:rPr>
          <w:rFonts w:ascii="仿宋" w:eastAsia="仿宋" w:hAnsi="仿宋"/>
          <w:i/>
          <w:iCs/>
          <w:sz w:val="28"/>
          <w:szCs w:val="28"/>
        </w:rPr>
        <w:t>h</w:t>
      </w:r>
      <w:proofErr w:type="spellEnd"/>
      <w:r w:rsidRPr="0093731C">
        <w:rPr>
          <w:rFonts w:ascii="仿宋" w:eastAsia="仿宋" w:hAnsi="仿宋"/>
          <w:sz w:val="28"/>
          <w:szCs w:val="28"/>
        </w:rPr>
        <w:t>）</w:t>
      </w:r>
      <w:r w:rsidRPr="0093731C">
        <w:rPr>
          <w:rFonts w:ascii="仿宋" w:eastAsia="仿宋" w:hAnsi="仿宋" w:hint="eastAsia"/>
          <w:sz w:val="28"/>
          <w:szCs w:val="28"/>
        </w:rPr>
        <w:t>岩性下部为</w:t>
      </w:r>
      <w:r w:rsidR="009E5A8A" w:rsidRPr="0093731C">
        <w:rPr>
          <w:rFonts w:ascii="仿宋" w:eastAsia="仿宋" w:hAnsi="仿宋" w:hint="eastAsia"/>
          <w:sz w:val="28"/>
          <w:szCs w:val="28"/>
        </w:rPr>
        <w:t>灰色钙质粗粒石英砂岩、中细粒石英砂岩，其间夹有粉砂质泥晶灰岩等</w:t>
      </w:r>
      <w:r w:rsidRPr="0093731C">
        <w:rPr>
          <w:rFonts w:ascii="仿宋" w:eastAsia="仿宋" w:hAnsi="仿宋" w:hint="eastAsia"/>
          <w:sz w:val="28"/>
          <w:szCs w:val="28"/>
        </w:rPr>
        <w:t>；中部为</w:t>
      </w:r>
      <w:r w:rsidR="001F793F" w:rsidRPr="0093731C">
        <w:rPr>
          <w:rFonts w:ascii="仿宋" w:eastAsia="仿宋" w:hAnsi="仿宋" w:hint="eastAsia"/>
          <w:sz w:val="28"/>
          <w:szCs w:val="28"/>
        </w:rPr>
        <w:t>灰色（含粉砂）泥晶灰岩、浅灰色钙质中细粒长石石英砂岩、含</w:t>
      </w:r>
      <w:proofErr w:type="gramStart"/>
      <w:r w:rsidR="001F793F" w:rsidRPr="0093731C">
        <w:rPr>
          <w:rFonts w:ascii="仿宋" w:eastAsia="仿宋" w:hAnsi="仿宋" w:hint="eastAsia"/>
          <w:sz w:val="28"/>
          <w:szCs w:val="28"/>
        </w:rPr>
        <w:t>砾</w:t>
      </w:r>
      <w:proofErr w:type="gramEnd"/>
      <w:r w:rsidR="001F793F" w:rsidRPr="0093731C">
        <w:rPr>
          <w:rFonts w:ascii="仿宋" w:eastAsia="仿宋" w:hAnsi="仿宋" w:hint="eastAsia"/>
          <w:sz w:val="28"/>
          <w:szCs w:val="28"/>
        </w:rPr>
        <w:t>石英砂岩</w:t>
      </w:r>
      <w:r w:rsidRPr="0093731C">
        <w:rPr>
          <w:rFonts w:ascii="仿宋" w:eastAsia="仿宋" w:hAnsi="仿宋" w:hint="eastAsia"/>
          <w:sz w:val="28"/>
          <w:szCs w:val="28"/>
        </w:rPr>
        <w:t>；上部为</w:t>
      </w:r>
      <w:r w:rsidR="001F793F" w:rsidRPr="0093731C">
        <w:rPr>
          <w:rFonts w:ascii="仿宋" w:eastAsia="仿宋" w:hAnsi="仿宋" w:hint="eastAsia"/>
          <w:sz w:val="28"/>
          <w:szCs w:val="28"/>
        </w:rPr>
        <w:t>浅灰色粉砂质泥晶灰岩、藻礁灰岩、其间夹有钙质中细粒石英杂砂岩</w:t>
      </w:r>
      <w:r w:rsidRPr="0093731C">
        <w:rPr>
          <w:rFonts w:ascii="仿宋" w:eastAsia="仿宋" w:hAnsi="仿宋" w:hint="eastAsia"/>
          <w:sz w:val="28"/>
          <w:szCs w:val="28"/>
        </w:rPr>
        <w:t>。比鲁</w:t>
      </w:r>
      <w:proofErr w:type="gramStart"/>
      <w:r w:rsidRPr="0093731C">
        <w:rPr>
          <w:rFonts w:ascii="仿宋" w:eastAsia="仿宋" w:hAnsi="仿宋" w:hint="eastAsia"/>
          <w:sz w:val="28"/>
          <w:szCs w:val="28"/>
        </w:rPr>
        <w:t>特</w:t>
      </w:r>
      <w:proofErr w:type="gramEnd"/>
      <w:r w:rsidRPr="0093731C">
        <w:rPr>
          <w:rFonts w:ascii="仿宋" w:eastAsia="仿宋" w:hAnsi="仿宋" w:hint="eastAsia"/>
          <w:sz w:val="28"/>
          <w:szCs w:val="28"/>
        </w:rPr>
        <w:t>组</w:t>
      </w:r>
      <w:r w:rsidRPr="0093731C">
        <w:rPr>
          <w:rFonts w:ascii="仿宋" w:eastAsia="仿宋" w:hAnsi="仿宋"/>
          <w:sz w:val="28"/>
          <w:szCs w:val="28"/>
        </w:rPr>
        <w:t>（</w:t>
      </w:r>
      <w:proofErr w:type="spellStart"/>
      <w:r w:rsidRPr="0093731C">
        <w:rPr>
          <w:rFonts w:ascii="仿宋" w:eastAsia="仿宋" w:hAnsi="仿宋"/>
          <w:sz w:val="28"/>
          <w:szCs w:val="28"/>
        </w:rPr>
        <w:t>Jx</w:t>
      </w:r>
      <w:r w:rsidRPr="0093731C">
        <w:rPr>
          <w:rFonts w:ascii="仿宋" w:eastAsia="仿宋" w:hAnsi="仿宋" w:hint="eastAsia"/>
          <w:i/>
          <w:iCs/>
          <w:sz w:val="28"/>
          <w:szCs w:val="28"/>
        </w:rPr>
        <w:t>b</w:t>
      </w:r>
      <w:proofErr w:type="spellEnd"/>
      <w:r w:rsidRPr="0093731C">
        <w:rPr>
          <w:rFonts w:ascii="仿宋" w:eastAsia="仿宋" w:hAnsi="仿宋"/>
          <w:sz w:val="28"/>
          <w:szCs w:val="28"/>
        </w:rPr>
        <w:t>）</w:t>
      </w:r>
      <w:r w:rsidRPr="0093731C">
        <w:rPr>
          <w:rFonts w:ascii="仿宋" w:eastAsia="仿宋" w:hAnsi="仿宋" w:hint="eastAsia"/>
          <w:sz w:val="28"/>
          <w:szCs w:val="28"/>
        </w:rPr>
        <w:t>岩性主要为</w:t>
      </w:r>
      <w:r w:rsidR="00EA1C10" w:rsidRPr="0093731C">
        <w:rPr>
          <w:rFonts w:ascii="仿宋" w:eastAsia="仿宋" w:hAnsi="仿宋" w:hint="eastAsia"/>
          <w:sz w:val="28"/>
          <w:szCs w:val="28"/>
        </w:rPr>
        <w:t>暗灰色含粉砂绢云母板岩、暗灰色变质微粒石英砂岩、暗灰色含炭质绢云母板岩、含炭质堇青石绢云母板岩、绢云母斑点板岩、变质粉砂岩</w:t>
      </w:r>
      <w:r w:rsidRPr="0093731C">
        <w:rPr>
          <w:rFonts w:ascii="仿宋" w:eastAsia="仿宋" w:hAnsi="仿宋" w:hint="eastAsia"/>
          <w:sz w:val="28"/>
          <w:szCs w:val="28"/>
        </w:rPr>
        <w:t>等。下部以砂岩为主，上部以板岩为主，总体为泥页岩</w:t>
      </w:r>
      <w:r w:rsidR="00F4762F" w:rsidRPr="0093731C">
        <w:rPr>
          <w:rFonts w:ascii="仿宋" w:eastAsia="仿宋" w:hAnsi="仿宋" w:hint="eastAsia"/>
          <w:sz w:val="28"/>
          <w:szCs w:val="28"/>
        </w:rPr>
        <w:t>-</w:t>
      </w:r>
      <w:r w:rsidRPr="0093731C">
        <w:rPr>
          <w:rFonts w:ascii="仿宋" w:eastAsia="仿宋" w:hAnsi="仿宋" w:hint="eastAsia"/>
          <w:sz w:val="28"/>
          <w:szCs w:val="28"/>
        </w:rPr>
        <w:t>碎屑岩</w:t>
      </w:r>
      <w:r w:rsidR="00AC431E" w:rsidRPr="0093731C">
        <w:rPr>
          <w:rFonts w:ascii="仿宋" w:eastAsia="仿宋" w:hAnsi="仿宋" w:hint="eastAsia"/>
          <w:sz w:val="28"/>
          <w:szCs w:val="28"/>
        </w:rPr>
        <w:t>组合</w:t>
      </w:r>
      <w:r w:rsidRPr="0093731C">
        <w:rPr>
          <w:rFonts w:ascii="仿宋" w:eastAsia="仿宋" w:hAnsi="仿宋" w:hint="eastAsia"/>
          <w:sz w:val="28"/>
          <w:szCs w:val="28"/>
        </w:rPr>
        <w:t>，</w:t>
      </w:r>
      <w:r w:rsidR="00AC431E" w:rsidRPr="0093731C">
        <w:rPr>
          <w:rFonts w:ascii="仿宋" w:eastAsia="仿宋" w:hAnsi="仿宋" w:hint="eastAsia"/>
          <w:sz w:val="28"/>
          <w:szCs w:val="28"/>
        </w:rPr>
        <w:t>属</w:t>
      </w:r>
      <w:r w:rsidRPr="0093731C">
        <w:rPr>
          <w:rFonts w:ascii="仿宋" w:eastAsia="仿宋" w:hAnsi="仿宋" w:hint="eastAsia"/>
          <w:sz w:val="28"/>
          <w:szCs w:val="28"/>
        </w:rPr>
        <w:t>泻湖</w:t>
      </w:r>
      <w:r w:rsidR="00666994" w:rsidRPr="0093731C">
        <w:rPr>
          <w:rFonts w:ascii="仿宋" w:eastAsia="仿宋" w:hAnsi="仿宋" w:hint="eastAsia"/>
          <w:sz w:val="28"/>
          <w:szCs w:val="28"/>
        </w:rPr>
        <w:t>-</w:t>
      </w:r>
      <w:r w:rsidRPr="0093731C">
        <w:rPr>
          <w:rFonts w:ascii="仿宋" w:eastAsia="仿宋" w:hAnsi="仿宋" w:hint="eastAsia"/>
          <w:sz w:val="28"/>
          <w:szCs w:val="28"/>
        </w:rPr>
        <w:t>潮下</w:t>
      </w:r>
      <w:r w:rsidR="00666994" w:rsidRPr="0093731C">
        <w:rPr>
          <w:rFonts w:ascii="仿宋" w:eastAsia="仿宋" w:hAnsi="仿宋" w:hint="eastAsia"/>
          <w:sz w:val="28"/>
          <w:szCs w:val="28"/>
        </w:rPr>
        <w:t>-</w:t>
      </w:r>
      <w:r w:rsidRPr="0093731C">
        <w:rPr>
          <w:rFonts w:ascii="仿宋" w:eastAsia="仿宋" w:hAnsi="仿宋" w:hint="eastAsia"/>
          <w:sz w:val="28"/>
          <w:szCs w:val="28"/>
        </w:rPr>
        <w:t>潮上砂泥质沉积，构成向上变浅的沉积序列。</w:t>
      </w:r>
    </w:p>
    <w:p w14:paraId="2C282CD1" w14:textId="3FB0028A" w:rsidR="00BB50F5" w:rsidRPr="0093731C" w:rsidRDefault="00BA56F9"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1.1.1.3.3、</w:t>
      </w:r>
      <w:r w:rsidR="00BB50F5" w:rsidRPr="0093731C">
        <w:rPr>
          <w:rFonts w:ascii="仿宋" w:eastAsia="仿宋" w:hAnsi="仿宋" w:hint="eastAsia"/>
          <w:sz w:val="28"/>
          <w:szCs w:val="28"/>
        </w:rPr>
        <w:t>青白口系</w:t>
      </w:r>
      <w:r w:rsidRPr="0093731C">
        <w:rPr>
          <w:rFonts w:ascii="仿宋" w:eastAsia="仿宋" w:hAnsi="仿宋" w:hint="eastAsia"/>
          <w:sz w:val="28"/>
          <w:szCs w:val="28"/>
        </w:rPr>
        <w:t>（</w:t>
      </w:r>
      <w:r w:rsidRPr="0093731C">
        <w:rPr>
          <w:rFonts w:ascii="仿宋" w:eastAsia="仿宋" w:hAnsi="仿宋"/>
          <w:sz w:val="28"/>
          <w:szCs w:val="28"/>
        </w:rPr>
        <w:t>Qn</w:t>
      </w:r>
      <w:r w:rsidRPr="0093731C">
        <w:rPr>
          <w:rFonts w:ascii="仿宋" w:eastAsia="仿宋" w:hAnsi="仿宋" w:hint="eastAsia"/>
          <w:sz w:val="28"/>
          <w:szCs w:val="28"/>
        </w:rPr>
        <w:t>）</w:t>
      </w:r>
    </w:p>
    <w:p w14:paraId="1C4C0AEB" w14:textId="40B949C0" w:rsidR="00BB50F5" w:rsidRPr="0093731C" w:rsidRDefault="00123953"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白</w:t>
      </w:r>
      <w:proofErr w:type="gramStart"/>
      <w:r w:rsidRPr="0093731C">
        <w:rPr>
          <w:rFonts w:ascii="仿宋" w:eastAsia="仿宋" w:hAnsi="仿宋"/>
          <w:sz w:val="28"/>
          <w:szCs w:val="28"/>
        </w:rPr>
        <w:t>音宝拉格</w:t>
      </w:r>
      <w:proofErr w:type="gramEnd"/>
      <w:r w:rsidRPr="0093731C">
        <w:rPr>
          <w:rFonts w:ascii="仿宋" w:eastAsia="仿宋" w:hAnsi="仿宋"/>
          <w:sz w:val="28"/>
          <w:szCs w:val="28"/>
        </w:rPr>
        <w:t>组</w:t>
      </w:r>
      <w:r w:rsidR="00BB50F5" w:rsidRPr="0093731C">
        <w:rPr>
          <w:rFonts w:ascii="仿宋" w:eastAsia="仿宋" w:hAnsi="仿宋"/>
          <w:sz w:val="28"/>
          <w:szCs w:val="28"/>
        </w:rPr>
        <w:t>（</w:t>
      </w:r>
      <w:proofErr w:type="spellStart"/>
      <w:r w:rsidR="00BB50F5" w:rsidRPr="0093731C">
        <w:rPr>
          <w:rFonts w:ascii="仿宋" w:eastAsia="仿宋" w:hAnsi="仿宋"/>
          <w:sz w:val="28"/>
          <w:szCs w:val="28"/>
        </w:rPr>
        <w:t>Qn</w:t>
      </w:r>
      <w:r w:rsidR="00BB50F5" w:rsidRPr="0093731C">
        <w:rPr>
          <w:rFonts w:ascii="仿宋" w:eastAsia="仿宋" w:hAnsi="仿宋"/>
          <w:i/>
          <w:iCs/>
          <w:sz w:val="28"/>
          <w:szCs w:val="28"/>
        </w:rPr>
        <w:t>b</w:t>
      </w:r>
      <w:proofErr w:type="spellEnd"/>
      <w:r w:rsidR="00BB50F5" w:rsidRPr="0093731C">
        <w:rPr>
          <w:rFonts w:ascii="仿宋" w:eastAsia="仿宋" w:hAnsi="仿宋"/>
          <w:sz w:val="28"/>
          <w:szCs w:val="28"/>
        </w:rPr>
        <w:t>）</w:t>
      </w:r>
      <w:r w:rsidR="00BB50F5" w:rsidRPr="0093731C">
        <w:rPr>
          <w:rFonts w:ascii="仿宋" w:eastAsia="仿宋" w:hAnsi="仿宋" w:hint="eastAsia"/>
          <w:sz w:val="28"/>
          <w:szCs w:val="28"/>
        </w:rPr>
        <w:t>岩性下部为</w:t>
      </w:r>
      <w:r w:rsidR="007D5279" w:rsidRPr="0093731C">
        <w:rPr>
          <w:rFonts w:ascii="仿宋" w:eastAsia="仿宋" w:hAnsi="仿宋" w:hint="eastAsia"/>
          <w:sz w:val="28"/>
          <w:szCs w:val="28"/>
        </w:rPr>
        <w:t>灰白色变质细粒石英砂岩夹变质中细粒石英砂岩及褐红色微粒石英砂岩</w:t>
      </w:r>
      <w:r w:rsidR="00BB50F5" w:rsidRPr="0093731C">
        <w:rPr>
          <w:rFonts w:ascii="仿宋" w:eastAsia="仿宋" w:hAnsi="仿宋" w:hint="eastAsia"/>
          <w:sz w:val="28"/>
          <w:szCs w:val="28"/>
        </w:rPr>
        <w:t>；中部为</w:t>
      </w:r>
      <w:r w:rsidR="007D5279" w:rsidRPr="0093731C">
        <w:rPr>
          <w:rFonts w:ascii="仿宋" w:eastAsia="仿宋" w:hAnsi="仿宋" w:hint="eastAsia"/>
          <w:sz w:val="28"/>
          <w:szCs w:val="28"/>
        </w:rPr>
        <w:t>深灰色（粉砂质）绢云母板岩、暗灰色红柱石（粉砂质）绢云母板岩夹暗灰色变质细粒石英砂岩、灰白色变质微粒岩屑石英砂岩透镜体、粉晶灰岩</w:t>
      </w:r>
      <w:r w:rsidR="00145A7D" w:rsidRPr="0093731C">
        <w:rPr>
          <w:rFonts w:ascii="仿宋" w:eastAsia="仿宋" w:hAnsi="仿宋" w:hint="eastAsia"/>
          <w:sz w:val="28"/>
          <w:szCs w:val="28"/>
        </w:rPr>
        <w:t>，以及</w:t>
      </w:r>
      <w:r w:rsidR="007D5279" w:rsidRPr="0093731C">
        <w:rPr>
          <w:rFonts w:ascii="仿宋" w:eastAsia="仿宋" w:hAnsi="仿宋" w:hint="eastAsia"/>
          <w:sz w:val="28"/>
          <w:szCs w:val="28"/>
        </w:rPr>
        <w:t>灰色变质粉砂岩</w:t>
      </w:r>
      <w:r w:rsidR="00BB50F5" w:rsidRPr="0093731C">
        <w:rPr>
          <w:rFonts w:ascii="仿宋" w:eastAsia="仿宋" w:hAnsi="仿宋" w:hint="eastAsia"/>
          <w:sz w:val="28"/>
          <w:szCs w:val="28"/>
        </w:rPr>
        <w:t>；上部为</w:t>
      </w:r>
      <w:r w:rsidR="00145A7D" w:rsidRPr="0093731C">
        <w:rPr>
          <w:rFonts w:ascii="仿宋" w:eastAsia="仿宋" w:hAnsi="仿宋" w:hint="eastAsia"/>
          <w:sz w:val="28"/>
          <w:szCs w:val="28"/>
        </w:rPr>
        <w:t>浅灰色变质中粒长石石英砂岩、变质细粒石英砂岩、暗灰色变质泥质粉砂岩、含粉砂绢云母板岩</w:t>
      </w:r>
      <w:r w:rsidR="00BB50F5" w:rsidRPr="0093731C">
        <w:rPr>
          <w:rFonts w:ascii="仿宋" w:eastAsia="仿宋" w:hAnsi="仿宋" w:hint="eastAsia"/>
          <w:sz w:val="28"/>
          <w:szCs w:val="28"/>
        </w:rPr>
        <w:t>。</w:t>
      </w:r>
      <w:r w:rsidR="00BB50F5" w:rsidRPr="0093731C">
        <w:rPr>
          <w:rFonts w:ascii="仿宋" w:eastAsia="仿宋" w:hAnsi="仿宋"/>
          <w:sz w:val="28"/>
          <w:szCs w:val="28"/>
        </w:rPr>
        <w:t>呼吉尔图组（</w:t>
      </w:r>
      <w:proofErr w:type="spellStart"/>
      <w:r w:rsidR="00BB50F5" w:rsidRPr="0093731C">
        <w:rPr>
          <w:rFonts w:ascii="仿宋" w:eastAsia="仿宋" w:hAnsi="仿宋"/>
          <w:sz w:val="28"/>
          <w:szCs w:val="28"/>
        </w:rPr>
        <w:t>Qn</w:t>
      </w:r>
      <w:r w:rsidR="00BB50F5" w:rsidRPr="0093731C">
        <w:rPr>
          <w:rFonts w:ascii="仿宋" w:eastAsia="仿宋" w:hAnsi="仿宋"/>
          <w:i/>
          <w:iCs/>
          <w:sz w:val="28"/>
          <w:szCs w:val="28"/>
        </w:rPr>
        <w:t>h</w:t>
      </w:r>
      <w:proofErr w:type="spellEnd"/>
      <w:r w:rsidR="00BB50F5" w:rsidRPr="0093731C">
        <w:rPr>
          <w:rFonts w:ascii="仿宋" w:eastAsia="仿宋" w:hAnsi="仿宋"/>
          <w:sz w:val="28"/>
          <w:szCs w:val="28"/>
        </w:rPr>
        <w:t>）</w:t>
      </w:r>
      <w:r w:rsidR="00BB50F5" w:rsidRPr="0093731C">
        <w:rPr>
          <w:rFonts w:ascii="仿宋" w:eastAsia="仿宋" w:hAnsi="仿宋" w:hint="eastAsia"/>
          <w:sz w:val="28"/>
          <w:szCs w:val="28"/>
        </w:rPr>
        <w:t>岩性下部为</w:t>
      </w:r>
      <w:r w:rsidR="00D43AEC" w:rsidRPr="0093731C">
        <w:rPr>
          <w:rFonts w:ascii="仿宋" w:eastAsia="仿宋" w:hAnsi="仿宋" w:hint="eastAsia"/>
          <w:sz w:val="28"/>
          <w:szCs w:val="28"/>
        </w:rPr>
        <w:t>浅灰色大理岩、纹层状</w:t>
      </w:r>
      <w:proofErr w:type="gramStart"/>
      <w:r w:rsidR="00D43AEC" w:rsidRPr="0093731C">
        <w:rPr>
          <w:rFonts w:ascii="仿宋" w:eastAsia="仿宋" w:hAnsi="仿宋" w:hint="eastAsia"/>
          <w:sz w:val="28"/>
          <w:szCs w:val="28"/>
        </w:rPr>
        <w:t>石榴透闪大理岩</w:t>
      </w:r>
      <w:proofErr w:type="gramEnd"/>
      <w:r w:rsidR="00BB50F5" w:rsidRPr="0093731C">
        <w:rPr>
          <w:rFonts w:ascii="仿宋" w:eastAsia="仿宋" w:hAnsi="仿宋" w:hint="eastAsia"/>
          <w:sz w:val="28"/>
          <w:szCs w:val="28"/>
        </w:rPr>
        <w:t>；中</w:t>
      </w:r>
      <w:r w:rsidR="00BB50F5" w:rsidRPr="0093731C">
        <w:rPr>
          <w:rFonts w:ascii="仿宋" w:eastAsia="仿宋" w:hAnsi="仿宋" w:hint="eastAsia"/>
          <w:sz w:val="28"/>
          <w:szCs w:val="28"/>
        </w:rPr>
        <w:lastRenderedPageBreak/>
        <w:t>部为</w:t>
      </w:r>
      <w:r w:rsidR="00D43AEC" w:rsidRPr="0093731C">
        <w:rPr>
          <w:rFonts w:ascii="仿宋" w:eastAsia="仿宋" w:hAnsi="仿宋" w:hint="eastAsia"/>
          <w:sz w:val="28"/>
          <w:szCs w:val="28"/>
        </w:rPr>
        <w:t>绿</w:t>
      </w:r>
      <w:proofErr w:type="gramStart"/>
      <w:r w:rsidR="00D43AEC" w:rsidRPr="0093731C">
        <w:rPr>
          <w:rFonts w:ascii="仿宋" w:eastAsia="仿宋" w:hAnsi="仿宋" w:hint="eastAsia"/>
          <w:sz w:val="28"/>
          <w:szCs w:val="28"/>
        </w:rPr>
        <w:t>灰色钙硅角岩</w:t>
      </w:r>
      <w:proofErr w:type="gramEnd"/>
      <w:r w:rsidR="00D43AEC" w:rsidRPr="0093731C">
        <w:rPr>
          <w:rFonts w:ascii="仿宋" w:eastAsia="仿宋" w:hAnsi="仿宋" w:hint="eastAsia"/>
          <w:sz w:val="28"/>
          <w:szCs w:val="28"/>
        </w:rPr>
        <w:t>，阳起石角岩，其间夹有变质硅质泥岩，以及深灰色绢云母板岩、绢云母粉砂质板岩、变质粉砂岩等，其间夹有粉砂质粉晶灰岩</w:t>
      </w:r>
      <w:r w:rsidR="00BB50F5" w:rsidRPr="0093731C">
        <w:rPr>
          <w:rFonts w:ascii="仿宋" w:eastAsia="仿宋" w:hAnsi="仿宋" w:hint="eastAsia"/>
          <w:sz w:val="28"/>
          <w:szCs w:val="28"/>
        </w:rPr>
        <w:t>；上部岩性为</w:t>
      </w:r>
      <w:r w:rsidR="00D43AEC" w:rsidRPr="0093731C">
        <w:rPr>
          <w:rFonts w:ascii="仿宋" w:eastAsia="仿宋" w:hAnsi="仿宋" w:hint="eastAsia"/>
          <w:sz w:val="28"/>
          <w:szCs w:val="28"/>
        </w:rPr>
        <w:t>浅灰色变质</w:t>
      </w:r>
      <w:proofErr w:type="gramStart"/>
      <w:r w:rsidR="00D43AEC" w:rsidRPr="0093731C">
        <w:rPr>
          <w:rFonts w:ascii="仿宋" w:eastAsia="仿宋" w:hAnsi="仿宋" w:hint="eastAsia"/>
          <w:sz w:val="28"/>
          <w:szCs w:val="28"/>
        </w:rPr>
        <w:t>粉砂岩夹含粉砂</w:t>
      </w:r>
      <w:proofErr w:type="gramEnd"/>
      <w:r w:rsidR="00D43AEC" w:rsidRPr="0093731C">
        <w:rPr>
          <w:rFonts w:ascii="仿宋" w:eastAsia="仿宋" w:hAnsi="仿宋" w:hint="eastAsia"/>
          <w:sz w:val="28"/>
          <w:szCs w:val="28"/>
        </w:rPr>
        <w:t>粉晶灰岩及浅灰紫色变质微粒长石石英砂岩</w:t>
      </w:r>
      <w:r w:rsidR="00BB50F5" w:rsidRPr="0093731C">
        <w:rPr>
          <w:rFonts w:ascii="仿宋" w:eastAsia="仿宋" w:hAnsi="仿宋" w:hint="eastAsia"/>
          <w:sz w:val="28"/>
          <w:szCs w:val="28"/>
        </w:rPr>
        <w:t>。</w:t>
      </w:r>
    </w:p>
    <w:p w14:paraId="08E957BF" w14:textId="77777777"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sz w:val="28"/>
          <w:szCs w:val="28"/>
        </w:rPr>
        <w:t>1.1.2</w:t>
      </w:r>
      <w:r w:rsidRPr="0093731C">
        <w:rPr>
          <w:rFonts w:ascii="仿宋" w:eastAsia="仿宋" w:hAnsi="仿宋" w:hint="eastAsia"/>
          <w:sz w:val="28"/>
          <w:szCs w:val="28"/>
        </w:rPr>
        <w:t>、侵入岩</w:t>
      </w:r>
    </w:p>
    <w:p w14:paraId="2FDE17A6" w14:textId="1D89FB65" w:rsidR="00415855" w:rsidRPr="0093731C" w:rsidRDefault="00414E2B"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w:t>
      </w:r>
      <w:r w:rsidR="00E6229F" w:rsidRPr="0093731C">
        <w:rPr>
          <w:rFonts w:ascii="仿宋" w:eastAsia="仿宋" w:hAnsi="仿宋" w:hint="eastAsia"/>
          <w:sz w:val="28"/>
          <w:szCs w:val="28"/>
        </w:rPr>
        <w:t>侵入岩非常发育，规模大，</w:t>
      </w:r>
      <w:r w:rsidRPr="0093731C">
        <w:rPr>
          <w:rFonts w:ascii="仿宋" w:eastAsia="仿宋" w:hAnsi="仿宋" w:hint="eastAsia"/>
          <w:sz w:val="28"/>
          <w:szCs w:val="28"/>
        </w:rPr>
        <w:t>分属狼山-白云鄂博裂谷构造</w:t>
      </w:r>
      <w:r w:rsidR="005F6EF5" w:rsidRPr="0093731C">
        <w:rPr>
          <w:rFonts w:ascii="仿宋" w:eastAsia="仿宋" w:hAnsi="仿宋" w:hint="eastAsia"/>
          <w:sz w:val="28"/>
          <w:szCs w:val="28"/>
        </w:rPr>
        <w:t>岩浆岩亚带、温都尔庙俯冲增生杂岩构造岩浆岩亚带（西</w:t>
      </w:r>
      <w:r w:rsidR="005B2553" w:rsidRPr="0093731C">
        <w:rPr>
          <w:rFonts w:ascii="仿宋" w:eastAsia="仿宋" w:hAnsi="仿宋" w:hint="eastAsia"/>
          <w:sz w:val="28"/>
          <w:szCs w:val="28"/>
        </w:rPr>
        <w:t>北</w:t>
      </w:r>
      <w:r w:rsidR="005F6EF5" w:rsidRPr="0093731C">
        <w:rPr>
          <w:rFonts w:ascii="仿宋" w:eastAsia="仿宋" w:hAnsi="仿宋" w:hint="eastAsia"/>
          <w:sz w:val="28"/>
          <w:szCs w:val="28"/>
        </w:rPr>
        <w:t>部），岩浆岩</w:t>
      </w:r>
      <w:proofErr w:type="gramStart"/>
      <w:r w:rsidR="005F6EF5" w:rsidRPr="0093731C">
        <w:rPr>
          <w:rFonts w:ascii="仿宋" w:eastAsia="仿宋" w:hAnsi="仿宋" w:hint="eastAsia"/>
          <w:sz w:val="28"/>
          <w:szCs w:val="28"/>
        </w:rPr>
        <w:t>亚带</w:t>
      </w:r>
      <w:r w:rsidR="00415855" w:rsidRPr="0093731C">
        <w:rPr>
          <w:rFonts w:ascii="仿宋" w:eastAsia="仿宋" w:hAnsi="仿宋" w:hint="eastAsia"/>
          <w:sz w:val="28"/>
          <w:szCs w:val="28"/>
        </w:rPr>
        <w:t>均</w:t>
      </w:r>
      <w:proofErr w:type="gramEnd"/>
      <w:r w:rsidR="005F6EF5" w:rsidRPr="0093731C">
        <w:rPr>
          <w:rFonts w:ascii="仿宋" w:eastAsia="仿宋" w:hAnsi="仿宋" w:hint="eastAsia"/>
          <w:sz w:val="28"/>
          <w:szCs w:val="28"/>
        </w:rPr>
        <w:t>呈北西西-东西-北东</w:t>
      </w:r>
      <w:proofErr w:type="gramStart"/>
      <w:r w:rsidR="005F6EF5" w:rsidRPr="0093731C">
        <w:rPr>
          <w:rFonts w:ascii="仿宋" w:eastAsia="仿宋" w:hAnsi="仿宋" w:hint="eastAsia"/>
          <w:sz w:val="28"/>
          <w:szCs w:val="28"/>
        </w:rPr>
        <w:t>东</w:t>
      </w:r>
      <w:proofErr w:type="gramEnd"/>
      <w:r w:rsidR="005F6EF5" w:rsidRPr="0093731C">
        <w:rPr>
          <w:rFonts w:ascii="仿宋" w:eastAsia="仿宋" w:hAnsi="仿宋" w:hint="eastAsia"/>
          <w:sz w:val="28"/>
          <w:szCs w:val="28"/>
        </w:rPr>
        <w:t>向展布</w:t>
      </w:r>
      <w:r w:rsidR="00E6229F" w:rsidRPr="0093731C">
        <w:rPr>
          <w:rFonts w:ascii="仿宋" w:eastAsia="仿宋" w:hAnsi="仿宋" w:hint="eastAsia"/>
          <w:sz w:val="28"/>
          <w:szCs w:val="28"/>
        </w:rPr>
        <w:t>。</w:t>
      </w:r>
      <w:r w:rsidR="00415855" w:rsidRPr="0093731C">
        <w:rPr>
          <w:rFonts w:ascii="仿宋" w:eastAsia="仿宋" w:hAnsi="仿宋" w:hint="eastAsia"/>
          <w:sz w:val="28"/>
          <w:szCs w:val="28"/>
        </w:rPr>
        <w:t>狼山-白云鄂博裂谷构造</w:t>
      </w:r>
      <w:proofErr w:type="gramStart"/>
      <w:r w:rsidR="00415855" w:rsidRPr="0093731C">
        <w:rPr>
          <w:rFonts w:ascii="仿宋" w:eastAsia="仿宋" w:hAnsi="仿宋" w:hint="eastAsia"/>
          <w:sz w:val="28"/>
          <w:szCs w:val="28"/>
        </w:rPr>
        <w:t>岩浆岩亚带代表性</w:t>
      </w:r>
      <w:proofErr w:type="gramEnd"/>
      <w:r w:rsidR="00415855" w:rsidRPr="0093731C">
        <w:rPr>
          <w:rFonts w:ascii="仿宋" w:eastAsia="仿宋" w:hAnsi="仿宋" w:hint="eastAsia"/>
          <w:sz w:val="28"/>
          <w:szCs w:val="28"/>
        </w:rPr>
        <w:t>岩性主要有：</w:t>
      </w:r>
      <w:proofErr w:type="gramStart"/>
      <w:r w:rsidR="00EE6D03" w:rsidRPr="0093731C">
        <w:rPr>
          <w:rFonts w:ascii="仿宋" w:eastAsia="仿宋" w:hAnsi="仿宋" w:hint="eastAsia"/>
          <w:sz w:val="28"/>
          <w:szCs w:val="28"/>
        </w:rPr>
        <w:t>新太</w:t>
      </w:r>
      <w:proofErr w:type="gramEnd"/>
      <w:r w:rsidR="00EE6D03" w:rsidRPr="0093731C">
        <w:rPr>
          <w:rFonts w:ascii="仿宋" w:eastAsia="仿宋" w:hAnsi="仿宋" w:hint="eastAsia"/>
          <w:sz w:val="28"/>
          <w:szCs w:val="28"/>
        </w:rPr>
        <w:t>古代斜长花岗岩</w:t>
      </w:r>
      <w:r w:rsidR="00DA425A" w:rsidRPr="0093731C">
        <w:rPr>
          <w:rFonts w:ascii="仿宋" w:eastAsia="仿宋" w:hAnsi="仿宋" w:hint="eastAsia"/>
          <w:sz w:val="28"/>
          <w:szCs w:val="28"/>
        </w:rPr>
        <w:t>体</w:t>
      </w:r>
      <w:r w:rsidR="00EE6D03" w:rsidRPr="0093731C">
        <w:rPr>
          <w:rFonts w:ascii="仿宋" w:eastAsia="仿宋" w:hAnsi="仿宋" w:hint="eastAsia"/>
          <w:sz w:val="28"/>
          <w:szCs w:val="28"/>
        </w:rPr>
        <w:t>（</w:t>
      </w:r>
      <w:r w:rsidR="00EE2806" w:rsidRPr="0093731C">
        <w:rPr>
          <w:rFonts w:ascii="仿宋" w:eastAsia="仿宋" w:hAnsi="仿宋" w:hint="eastAsia"/>
          <w:sz w:val="28"/>
          <w:szCs w:val="28"/>
        </w:rPr>
        <w:t>Ar</w:t>
      </w:r>
      <w:r w:rsidR="00EE2806" w:rsidRPr="0093731C">
        <w:rPr>
          <w:rFonts w:ascii="仿宋" w:eastAsia="仿宋" w:hAnsi="仿宋" w:hint="eastAsia"/>
          <w:sz w:val="28"/>
          <w:szCs w:val="28"/>
          <w:vertAlign w:val="subscript"/>
        </w:rPr>
        <w:t>3</w:t>
      </w:r>
      <w:r w:rsidR="00EE2806" w:rsidRPr="0093731C">
        <w:rPr>
          <w:rFonts w:ascii="仿宋" w:eastAsia="仿宋" w:hAnsi="仿宋" w:hint="eastAsia"/>
          <w:i/>
          <w:iCs/>
          <w:sz w:val="28"/>
          <w:szCs w:val="28"/>
        </w:rPr>
        <w:t>γ</w:t>
      </w:r>
      <w:r w:rsidR="00EE6D03" w:rsidRPr="0093731C">
        <w:rPr>
          <w:rFonts w:ascii="仿宋" w:eastAsia="仿宋" w:hAnsi="仿宋" w:hint="eastAsia"/>
          <w:sz w:val="28"/>
          <w:szCs w:val="28"/>
        </w:rPr>
        <w:t>）</w:t>
      </w:r>
      <w:r w:rsidR="005A3B39" w:rsidRPr="0093731C">
        <w:rPr>
          <w:rFonts w:ascii="仿宋" w:eastAsia="仿宋" w:hAnsi="仿宋" w:hint="eastAsia"/>
          <w:sz w:val="28"/>
          <w:szCs w:val="28"/>
        </w:rPr>
        <w:t>、古元古代片麻状英云闪长岩</w:t>
      </w:r>
      <w:r w:rsidR="00DA425A" w:rsidRPr="0093731C">
        <w:rPr>
          <w:rFonts w:ascii="仿宋" w:eastAsia="仿宋" w:hAnsi="仿宋" w:hint="eastAsia"/>
          <w:sz w:val="28"/>
          <w:szCs w:val="28"/>
        </w:rPr>
        <w:t>体</w:t>
      </w:r>
      <w:r w:rsidR="005A3B39" w:rsidRPr="0093731C">
        <w:rPr>
          <w:rFonts w:ascii="仿宋" w:eastAsia="仿宋" w:hAnsi="仿宋" w:hint="eastAsia"/>
          <w:sz w:val="28"/>
          <w:szCs w:val="28"/>
        </w:rPr>
        <w:t>（Pt</w:t>
      </w:r>
      <w:r w:rsidR="005A3B39" w:rsidRPr="0093731C">
        <w:rPr>
          <w:rFonts w:ascii="仿宋" w:eastAsia="仿宋" w:hAnsi="仿宋" w:hint="eastAsia"/>
          <w:sz w:val="28"/>
          <w:szCs w:val="28"/>
          <w:vertAlign w:val="subscript"/>
        </w:rPr>
        <w:t>1</w:t>
      </w:r>
      <w:r w:rsidR="005A3B39" w:rsidRPr="0093731C">
        <w:rPr>
          <w:rFonts w:ascii="仿宋" w:eastAsia="仿宋" w:hAnsi="仿宋" w:hint="eastAsia"/>
          <w:sz w:val="28"/>
          <w:szCs w:val="28"/>
        </w:rPr>
        <w:t>γο）、变质辉长岩</w:t>
      </w:r>
      <w:r w:rsidR="00DA425A" w:rsidRPr="0093731C">
        <w:rPr>
          <w:rFonts w:ascii="仿宋" w:eastAsia="仿宋" w:hAnsi="仿宋" w:hint="eastAsia"/>
          <w:sz w:val="28"/>
          <w:szCs w:val="28"/>
        </w:rPr>
        <w:t>体</w:t>
      </w:r>
      <w:r w:rsidR="005A3B39" w:rsidRPr="0093731C">
        <w:rPr>
          <w:rFonts w:ascii="仿宋" w:eastAsia="仿宋" w:hAnsi="仿宋" w:hint="eastAsia"/>
          <w:sz w:val="28"/>
          <w:szCs w:val="28"/>
        </w:rPr>
        <w:t>（Pt</w:t>
      </w:r>
      <w:r w:rsidR="00CE0F4E" w:rsidRPr="0093731C">
        <w:rPr>
          <w:rFonts w:ascii="仿宋" w:eastAsia="仿宋" w:hAnsi="仿宋" w:hint="eastAsia"/>
          <w:sz w:val="28"/>
          <w:szCs w:val="28"/>
          <w:vertAlign w:val="subscript"/>
        </w:rPr>
        <w:t>1</w:t>
      </w:r>
      <w:r w:rsidR="005A3B39" w:rsidRPr="0093731C">
        <w:rPr>
          <w:rFonts w:ascii="仿宋" w:eastAsia="仿宋" w:hAnsi="仿宋" w:hint="eastAsia"/>
          <w:sz w:val="28"/>
          <w:szCs w:val="28"/>
        </w:rPr>
        <w:t>ν）、</w:t>
      </w:r>
      <w:r w:rsidR="00C12FF2" w:rsidRPr="0093731C">
        <w:rPr>
          <w:rFonts w:ascii="仿宋" w:eastAsia="仿宋" w:hAnsi="仿宋" w:hint="eastAsia"/>
          <w:sz w:val="28"/>
          <w:szCs w:val="28"/>
        </w:rPr>
        <w:t>中</w:t>
      </w:r>
      <w:r w:rsidR="005A3B39" w:rsidRPr="0093731C">
        <w:rPr>
          <w:rFonts w:ascii="仿宋" w:eastAsia="仿宋" w:hAnsi="仿宋" w:hint="eastAsia"/>
          <w:sz w:val="28"/>
          <w:szCs w:val="28"/>
        </w:rPr>
        <w:t>二叠</w:t>
      </w:r>
      <w:proofErr w:type="gramStart"/>
      <w:r w:rsidR="005A3B39" w:rsidRPr="0093731C">
        <w:rPr>
          <w:rFonts w:ascii="仿宋" w:eastAsia="仿宋" w:hAnsi="仿宋" w:hint="eastAsia"/>
          <w:sz w:val="28"/>
          <w:szCs w:val="28"/>
        </w:rPr>
        <w:t>世</w:t>
      </w:r>
      <w:proofErr w:type="gramEnd"/>
      <w:r w:rsidR="003E6D90" w:rsidRPr="0093731C">
        <w:rPr>
          <w:rFonts w:ascii="仿宋" w:eastAsia="仿宋" w:hAnsi="仿宋" w:hint="eastAsia"/>
          <w:sz w:val="28"/>
          <w:szCs w:val="28"/>
        </w:rPr>
        <w:t>中粗粒正长（碱长）花岗岩</w:t>
      </w:r>
      <w:r w:rsidR="00DA425A" w:rsidRPr="0093731C">
        <w:rPr>
          <w:rFonts w:ascii="仿宋" w:eastAsia="仿宋" w:hAnsi="仿宋" w:hint="eastAsia"/>
          <w:sz w:val="28"/>
          <w:szCs w:val="28"/>
        </w:rPr>
        <w:t>体</w:t>
      </w:r>
      <w:r w:rsidR="003E6D90" w:rsidRPr="0093731C">
        <w:rPr>
          <w:rFonts w:ascii="仿宋" w:eastAsia="仿宋" w:hAnsi="仿宋" w:hint="eastAsia"/>
          <w:sz w:val="28"/>
          <w:szCs w:val="28"/>
        </w:rPr>
        <w:t>（P</w:t>
      </w:r>
      <w:r w:rsidR="003E6D90" w:rsidRPr="0093731C">
        <w:rPr>
          <w:rFonts w:ascii="仿宋" w:eastAsia="仿宋" w:hAnsi="仿宋" w:hint="eastAsia"/>
          <w:sz w:val="28"/>
          <w:szCs w:val="28"/>
          <w:vertAlign w:val="subscript"/>
        </w:rPr>
        <w:t>2</w:t>
      </w:r>
      <w:r w:rsidR="003E6D90" w:rsidRPr="0093731C">
        <w:rPr>
          <w:rFonts w:ascii="仿宋" w:eastAsia="仿宋" w:hAnsi="仿宋" w:hint="eastAsia"/>
          <w:sz w:val="28"/>
          <w:szCs w:val="28"/>
        </w:rPr>
        <w:t>ξγ）、</w:t>
      </w:r>
      <w:r w:rsidR="005A791B" w:rsidRPr="0093731C">
        <w:rPr>
          <w:rFonts w:ascii="仿宋" w:eastAsia="仿宋" w:hAnsi="仿宋" w:hint="eastAsia"/>
          <w:sz w:val="28"/>
          <w:szCs w:val="28"/>
        </w:rPr>
        <w:t>晚</w:t>
      </w:r>
      <w:r w:rsidR="003E6D90" w:rsidRPr="0093731C">
        <w:rPr>
          <w:rFonts w:ascii="仿宋" w:eastAsia="仿宋" w:hAnsi="仿宋" w:hint="eastAsia"/>
          <w:sz w:val="28"/>
          <w:szCs w:val="28"/>
        </w:rPr>
        <w:t>三叠</w:t>
      </w:r>
      <w:proofErr w:type="gramStart"/>
      <w:r w:rsidR="003E6D90" w:rsidRPr="0093731C">
        <w:rPr>
          <w:rFonts w:ascii="仿宋" w:eastAsia="仿宋" w:hAnsi="仿宋" w:hint="eastAsia"/>
          <w:sz w:val="28"/>
          <w:szCs w:val="28"/>
        </w:rPr>
        <w:t>世</w:t>
      </w:r>
      <w:proofErr w:type="gramEnd"/>
      <w:r w:rsidR="005A791B" w:rsidRPr="0093731C">
        <w:rPr>
          <w:rFonts w:ascii="仿宋" w:eastAsia="仿宋" w:hAnsi="仿宋" w:hint="eastAsia"/>
          <w:sz w:val="28"/>
          <w:szCs w:val="28"/>
        </w:rPr>
        <w:t>中细粒斑状黑云二长花岗岩</w:t>
      </w:r>
      <w:r w:rsidR="00DA425A" w:rsidRPr="0093731C">
        <w:rPr>
          <w:rFonts w:ascii="仿宋" w:eastAsia="仿宋" w:hAnsi="仿宋" w:hint="eastAsia"/>
          <w:sz w:val="28"/>
          <w:szCs w:val="28"/>
        </w:rPr>
        <w:t>体</w:t>
      </w:r>
      <w:r w:rsidR="005A791B" w:rsidRPr="0093731C">
        <w:rPr>
          <w:rFonts w:ascii="仿宋" w:eastAsia="仿宋" w:hAnsi="仿宋" w:hint="eastAsia"/>
          <w:sz w:val="28"/>
          <w:szCs w:val="28"/>
        </w:rPr>
        <w:t>（T</w:t>
      </w:r>
      <w:r w:rsidR="005A791B" w:rsidRPr="0093731C">
        <w:rPr>
          <w:rFonts w:ascii="仿宋" w:eastAsia="仿宋" w:hAnsi="仿宋" w:hint="eastAsia"/>
          <w:sz w:val="28"/>
          <w:szCs w:val="28"/>
          <w:vertAlign w:val="subscript"/>
        </w:rPr>
        <w:t>3</w:t>
      </w:r>
      <w:r w:rsidR="005A791B" w:rsidRPr="0093731C">
        <w:rPr>
          <w:rFonts w:ascii="仿宋" w:eastAsia="仿宋" w:hAnsi="仿宋" w:hint="eastAsia"/>
          <w:sz w:val="28"/>
          <w:szCs w:val="28"/>
        </w:rPr>
        <w:t>ηγ）、中</w:t>
      </w:r>
      <w:proofErr w:type="gramStart"/>
      <w:r w:rsidR="005A791B" w:rsidRPr="0093731C">
        <w:rPr>
          <w:rFonts w:ascii="仿宋" w:eastAsia="仿宋" w:hAnsi="仿宋" w:hint="eastAsia"/>
          <w:sz w:val="28"/>
          <w:szCs w:val="28"/>
        </w:rPr>
        <w:t>粗粒钾长花岗岩</w:t>
      </w:r>
      <w:proofErr w:type="gramEnd"/>
      <w:r w:rsidR="00DA425A" w:rsidRPr="0093731C">
        <w:rPr>
          <w:rFonts w:ascii="仿宋" w:eastAsia="仿宋" w:hAnsi="仿宋" w:hint="eastAsia"/>
          <w:sz w:val="28"/>
          <w:szCs w:val="28"/>
        </w:rPr>
        <w:t>体</w:t>
      </w:r>
      <w:r w:rsidR="005A791B" w:rsidRPr="0093731C">
        <w:rPr>
          <w:rFonts w:ascii="仿宋" w:eastAsia="仿宋" w:hAnsi="仿宋" w:hint="eastAsia"/>
          <w:sz w:val="28"/>
          <w:szCs w:val="28"/>
        </w:rPr>
        <w:t>（T</w:t>
      </w:r>
      <w:r w:rsidR="005A791B" w:rsidRPr="0093731C">
        <w:rPr>
          <w:rFonts w:ascii="仿宋" w:eastAsia="仿宋" w:hAnsi="仿宋" w:hint="eastAsia"/>
          <w:sz w:val="28"/>
          <w:szCs w:val="28"/>
          <w:vertAlign w:val="subscript"/>
        </w:rPr>
        <w:t>3</w:t>
      </w:r>
      <w:r w:rsidR="005A791B" w:rsidRPr="0093731C">
        <w:rPr>
          <w:rFonts w:ascii="仿宋" w:eastAsia="仿宋" w:hAnsi="仿宋" w:hint="eastAsia"/>
          <w:sz w:val="28"/>
          <w:szCs w:val="28"/>
        </w:rPr>
        <w:t>ξγ），晚</w:t>
      </w:r>
      <w:proofErr w:type="gramStart"/>
      <w:r w:rsidR="005A791B" w:rsidRPr="0093731C">
        <w:rPr>
          <w:rFonts w:ascii="仿宋" w:eastAsia="仿宋" w:hAnsi="仿宋" w:hint="eastAsia"/>
          <w:sz w:val="28"/>
          <w:szCs w:val="28"/>
        </w:rPr>
        <w:t>侏</w:t>
      </w:r>
      <w:proofErr w:type="gramEnd"/>
      <w:r w:rsidR="005A791B" w:rsidRPr="0093731C">
        <w:rPr>
          <w:rFonts w:ascii="仿宋" w:eastAsia="仿宋" w:hAnsi="仿宋" w:hint="eastAsia"/>
          <w:sz w:val="28"/>
          <w:szCs w:val="28"/>
        </w:rPr>
        <w:t>罗</w:t>
      </w:r>
      <w:proofErr w:type="gramStart"/>
      <w:r w:rsidR="005A791B" w:rsidRPr="0093731C">
        <w:rPr>
          <w:rFonts w:ascii="仿宋" w:eastAsia="仿宋" w:hAnsi="仿宋" w:hint="eastAsia"/>
          <w:sz w:val="28"/>
          <w:szCs w:val="28"/>
        </w:rPr>
        <w:t>世</w:t>
      </w:r>
      <w:proofErr w:type="gramEnd"/>
      <w:r w:rsidR="00F6407B" w:rsidRPr="0093731C">
        <w:rPr>
          <w:rFonts w:ascii="仿宋" w:eastAsia="仿宋" w:hAnsi="仿宋" w:hint="eastAsia"/>
          <w:sz w:val="28"/>
          <w:szCs w:val="28"/>
        </w:rPr>
        <w:t>中粗粒</w:t>
      </w:r>
      <w:r w:rsidR="005A791B" w:rsidRPr="0093731C">
        <w:rPr>
          <w:rFonts w:ascii="仿宋" w:eastAsia="仿宋" w:hAnsi="仿宋" w:hint="eastAsia"/>
          <w:sz w:val="28"/>
          <w:szCs w:val="28"/>
        </w:rPr>
        <w:t>花岗岩</w:t>
      </w:r>
      <w:r w:rsidR="00DA425A" w:rsidRPr="0093731C">
        <w:rPr>
          <w:rFonts w:ascii="仿宋" w:eastAsia="仿宋" w:hAnsi="仿宋" w:hint="eastAsia"/>
          <w:sz w:val="28"/>
          <w:szCs w:val="28"/>
        </w:rPr>
        <w:t>体</w:t>
      </w:r>
      <w:r w:rsidR="005A791B" w:rsidRPr="0093731C">
        <w:rPr>
          <w:rFonts w:ascii="仿宋" w:eastAsia="仿宋" w:hAnsi="仿宋" w:hint="eastAsia"/>
          <w:sz w:val="28"/>
          <w:szCs w:val="28"/>
        </w:rPr>
        <w:t>（J</w:t>
      </w:r>
      <w:r w:rsidR="005A791B" w:rsidRPr="0093731C">
        <w:rPr>
          <w:rFonts w:ascii="仿宋" w:eastAsia="仿宋" w:hAnsi="仿宋" w:hint="eastAsia"/>
          <w:sz w:val="28"/>
          <w:szCs w:val="28"/>
          <w:vertAlign w:val="subscript"/>
        </w:rPr>
        <w:t>3</w:t>
      </w:r>
      <w:r w:rsidR="005A791B" w:rsidRPr="0093731C">
        <w:rPr>
          <w:rFonts w:ascii="仿宋" w:eastAsia="仿宋" w:hAnsi="仿宋" w:hint="eastAsia"/>
          <w:sz w:val="28"/>
          <w:szCs w:val="28"/>
        </w:rPr>
        <w:t>γ）；</w:t>
      </w:r>
      <w:r w:rsidR="00024C66" w:rsidRPr="0093731C">
        <w:rPr>
          <w:rFonts w:ascii="仿宋" w:eastAsia="仿宋" w:hAnsi="仿宋" w:hint="eastAsia"/>
          <w:sz w:val="28"/>
          <w:szCs w:val="28"/>
        </w:rPr>
        <w:t>温都尔庙俯冲增生杂岩构造</w:t>
      </w:r>
      <w:proofErr w:type="gramStart"/>
      <w:r w:rsidR="00024C66" w:rsidRPr="0093731C">
        <w:rPr>
          <w:rFonts w:ascii="仿宋" w:eastAsia="仿宋" w:hAnsi="仿宋" w:hint="eastAsia"/>
          <w:sz w:val="28"/>
          <w:szCs w:val="28"/>
        </w:rPr>
        <w:t>岩浆岩亚带代表性</w:t>
      </w:r>
      <w:proofErr w:type="gramEnd"/>
      <w:r w:rsidR="00024C66" w:rsidRPr="0093731C">
        <w:rPr>
          <w:rFonts w:ascii="仿宋" w:eastAsia="仿宋" w:hAnsi="仿宋" w:hint="eastAsia"/>
          <w:sz w:val="28"/>
          <w:szCs w:val="28"/>
        </w:rPr>
        <w:t>岩性主要有：</w:t>
      </w:r>
      <w:proofErr w:type="gramStart"/>
      <w:r w:rsidR="00415855" w:rsidRPr="0093731C">
        <w:rPr>
          <w:rFonts w:ascii="仿宋" w:eastAsia="仿宋" w:hAnsi="仿宋" w:hint="eastAsia"/>
          <w:sz w:val="28"/>
          <w:szCs w:val="28"/>
        </w:rPr>
        <w:t>晚奥陶世</w:t>
      </w:r>
      <w:proofErr w:type="gramEnd"/>
      <w:r w:rsidR="007C457D" w:rsidRPr="0093731C">
        <w:rPr>
          <w:rFonts w:ascii="仿宋" w:eastAsia="仿宋" w:hAnsi="仿宋" w:hint="eastAsia"/>
          <w:sz w:val="28"/>
          <w:szCs w:val="28"/>
        </w:rPr>
        <w:t>细粒闪长岩</w:t>
      </w:r>
      <w:r w:rsidR="00024C66" w:rsidRPr="0093731C">
        <w:rPr>
          <w:rFonts w:ascii="仿宋" w:eastAsia="仿宋" w:hAnsi="仿宋" w:hint="eastAsia"/>
          <w:sz w:val="28"/>
          <w:szCs w:val="28"/>
        </w:rPr>
        <w:t>体</w:t>
      </w:r>
      <w:r w:rsidR="007C457D" w:rsidRPr="0093731C">
        <w:rPr>
          <w:rFonts w:ascii="仿宋" w:eastAsia="仿宋" w:hAnsi="仿宋" w:hint="eastAsia"/>
          <w:sz w:val="28"/>
          <w:szCs w:val="28"/>
        </w:rPr>
        <w:t>（O</w:t>
      </w:r>
      <w:r w:rsidR="007C457D" w:rsidRPr="0093731C">
        <w:rPr>
          <w:rFonts w:ascii="仿宋" w:eastAsia="仿宋" w:hAnsi="仿宋" w:hint="eastAsia"/>
          <w:sz w:val="28"/>
          <w:szCs w:val="28"/>
          <w:vertAlign w:val="subscript"/>
        </w:rPr>
        <w:t>3</w:t>
      </w:r>
      <w:r w:rsidR="007C457D" w:rsidRPr="0093731C">
        <w:rPr>
          <w:rFonts w:ascii="仿宋" w:eastAsia="仿宋" w:hAnsi="仿宋" w:hint="eastAsia"/>
          <w:sz w:val="28"/>
          <w:szCs w:val="28"/>
        </w:rPr>
        <w:t>δ）、细中粒石英闪长岩</w:t>
      </w:r>
      <w:r w:rsidR="00024C66" w:rsidRPr="0093731C">
        <w:rPr>
          <w:rFonts w:ascii="仿宋" w:eastAsia="仿宋" w:hAnsi="仿宋" w:hint="eastAsia"/>
          <w:sz w:val="28"/>
          <w:szCs w:val="28"/>
        </w:rPr>
        <w:t>体</w:t>
      </w:r>
      <w:r w:rsidR="007C457D" w:rsidRPr="0093731C">
        <w:rPr>
          <w:rFonts w:ascii="仿宋" w:eastAsia="仿宋" w:hAnsi="仿宋" w:hint="eastAsia"/>
          <w:sz w:val="28"/>
          <w:szCs w:val="28"/>
        </w:rPr>
        <w:t>（O</w:t>
      </w:r>
      <w:r w:rsidR="007C457D" w:rsidRPr="0093731C">
        <w:rPr>
          <w:rFonts w:ascii="仿宋" w:eastAsia="仿宋" w:hAnsi="仿宋" w:hint="eastAsia"/>
          <w:sz w:val="28"/>
          <w:szCs w:val="28"/>
          <w:vertAlign w:val="subscript"/>
        </w:rPr>
        <w:t>3</w:t>
      </w:r>
      <w:r w:rsidR="007C457D" w:rsidRPr="0093731C">
        <w:rPr>
          <w:rFonts w:ascii="仿宋" w:eastAsia="仿宋" w:hAnsi="仿宋" w:hint="eastAsia"/>
          <w:sz w:val="28"/>
          <w:szCs w:val="28"/>
        </w:rPr>
        <w:t>δο）,晚石炭</w:t>
      </w:r>
      <w:proofErr w:type="gramStart"/>
      <w:r w:rsidR="007C457D" w:rsidRPr="0093731C">
        <w:rPr>
          <w:rFonts w:ascii="仿宋" w:eastAsia="仿宋" w:hAnsi="仿宋" w:hint="eastAsia"/>
          <w:sz w:val="28"/>
          <w:szCs w:val="28"/>
        </w:rPr>
        <w:t>世</w:t>
      </w:r>
      <w:proofErr w:type="gramEnd"/>
      <w:r w:rsidR="007C457D" w:rsidRPr="0093731C">
        <w:rPr>
          <w:rFonts w:ascii="仿宋" w:eastAsia="仿宋" w:hAnsi="仿宋" w:hint="eastAsia"/>
          <w:sz w:val="28"/>
          <w:szCs w:val="28"/>
        </w:rPr>
        <w:t>细中粒花岗闪长岩</w:t>
      </w:r>
      <w:r w:rsidR="00024C66" w:rsidRPr="0093731C">
        <w:rPr>
          <w:rFonts w:ascii="仿宋" w:eastAsia="仿宋" w:hAnsi="仿宋" w:hint="eastAsia"/>
          <w:sz w:val="28"/>
          <w:szCs w:val="28"/>
        </w:rPr>
        <w:t>体</w:t>
      </w:r>
      <w:r w:rsidR="007C457D" w:rsidRPr="0093731C">
        <w:rPr>
          <w:rFonts w:ascii="仿宋" w:eastAsia="仿宋" w:hAnsi="仿宋" w:hint="eastAsia"/>
          <w:sz w:val="28"/>
          <w:szCs w:val="28"/>
        </w:rPr>
        <w:t>（C</w:t>
      </w:r>
      <w:r w:rsidR="00024C66" w:rsidRPr="0093731C">
        <w:rPr>
          <w:rFonts w:ascii="仿宋" w:eastAsia="仿宋" w:hAnsi="仿宋" w:hint="eastAsia"/>
          <w:sz w:val="28"/>
          <w:szCs w:val="28"/>
          <w:vertAlign w:val="subscript"/>
        </w:rPr>
        <w:t>2</w:t>
      </w:r>
      <w:r w:rsidR="00024C66" w:rsidRPr="0093731C">
        <w:rPr>
          <w:rFonts w:ascii="仿宋" w:eastAsia="仿宋" w:hAnsi="仿宋" w:hint="eastAsia"/>
          <w:sz w:val="28"/>
          <w:szCs w:val="28"/>
        </w:rPr>
        <w:t>γδ</w:t>
      </w:r>
      <w:r w:rsidR="007C457D" w:rsidRPr="0093731C">
        <w:rPr>
          <w:rFonts w:ascii="仿宋" w:eastAsia="仿宋" w:hAnsi="仿宋" w:hint="eastAsia"/>
          <w:sz w:val="28"/>
          <w:szCs w:val="28"/>
        </w:rPr>
        <w:t>）</w:t>
      </w:r>
      <w:r w:rsidR="00024C66" w:rsidRPr="0093731C">
        <w:rPr>
          <w:rFonts w:ascii="仿宋" w:eastAsia="仿宋" w:hAnsi="仿宋" w:hint="eastAsia"/>
          <w:sz w:val="28"/>
          <w:szCs w:val="28"/>
        </w:rPr>
        <w:t>，侏罗纪中细粒含斑黑云花岗闪长岩体(J</w:t>
      </w:r>
      <w:r w:rsidR="00024C66" w:rsidRPr="0093731C">
        <w:rPr>
          <w:rFonts w:ascii="仿宋" w:eastAsia="仿宋" w:hAnsi="仿宋" w:hint="eastAsia"/>
          <w:sz w:val="28"/>
          <w:szCs w:val="28"/>
          <w:vertAlign w:val="subscript"/>
        </w:rPr>
        <w:t>1</w:t>
      </w:r>
      <w:r w:rsidR="00024C66" w:rsidRPr="0093731C">
        <w:rPr>
          <w:rFonts w:ascii="仿宋" w:eastAsia="仿宋" w:hAnsi="仿宋" w:hint="eastAsia"/>
          <w:sz w:val="28"/>
          <w:szCs w:val="28"/>
        </w:rPr>
        <w:t>γδ）</w:t>
      </w:r>
      <w:r w:rsidR="005A791B" w:rsidRPr="0093731C">
        <w:rPr>
          <w:rFonts w:ascii="仿宋" w:eastAsia="仿宋" w:hAnsi="仿宋" w:hint="eastAsia"/>
          <w:sz w:val="28"/>
          <w:szCs w:val="28"/>
        </w:rPr>
        <w:t>。</w:t>
      </w:r>
    </w:p>
    <w:p w14:paraId="469A6D62" w14:textId="07994F7B" w:rsidR="00E231F0" w:rsidRPr="0093731C" w:rsidRDefault="004C652B" w:rsidP="00021FF2">
      <w:pPr>
        <w:pStyle w:val="afffff9"/>
        <w:wordWrap w:val="0"/>
        <w:spacing w:line="240" w:lineRule="auto"/>
        <w:rPr>
          <w:rFonts w:ascii="仿宋" w:eastAsia="仿宋" w:hAnsi="仿宋" w:hint="eastAsia"/>
          <w:b w:val="0"/>
          <w:bCs w:val="0"/>
        </w:rPr>
      </w:pPr>
      <w:r w:rsidRPr="0093731C">
        <w:rPr>
          <w:rFonts w:ascii="仿宋" w:eastAsia="仿宋" w:hAnsi="仿宋"/>
          <w:b w:val="0"/>
          <w:bCs w:val="0"/>
        </w:rPr>
        <w:t>表3-</w:t>
      </w:r>
      <w:r w:rsidRPr="0093731C">
        <w:rPr>
          <w:rFonts w:ascii="仿宋" w:eastAsia="仿宋" w:hAnsi="仿宋" w:hint="eastAsia"/>
          <w:b w:val="0"/>
          <w:bCs w:val="0"/>
        </w:rPr>
        <w:t>1</w:t>
      </w:r>
      <w:r w:rsidRPr="0093731C">
        <w:rPr>
          <w:rFonts w:ascii="仿宋" w:eastAsia="仿宋" w:hAnsi="仿宋"/>
          <w:b w:val="0"/>
          <w:bCs w:val="0"/>
        </w:rPr>
        <w:t xml:space="preserve">  </w:t>
      </w:r>
      <w:r w:rsidRPr="0093731C">
        <w:rPr>
          <w:rFonts w:ascii="仿宋" w:eastAsia="仿宋" w:hAnsi="仿宋" w:hint="eastAsia"/>
          <w:b w:val="0"/>
          <w:bCs w:val="0"/>
        </w:rPr>
        <w:t>区域岩浆岩</w:t>
      </w:r>
      <w:r w:rsidR="00E231F0" w:rsidRPr="0093731C">
        <w:rPr>
          <w:rFonts w:ascii="仿宋" w:eastAsia="仿宋" w:hAnsi="仿宋" w:hint="eastAsia"/>
          <w:b w:val="0"/>
          <w:bCs w:val="0"/>
        </w:rPr>
        <w:t>岩性划分</w:t>
      </w:r>
      <w:r w:rsidRPr="0093731C">
        <w:rPr>
          <w:rFonts w:ascii="仿宋" w:eastAsia="仿宋" w:hAnsi="仿宋"/>
          <w:b w:val="0"/>
          <w:bCs w:val="0"/>
        </w:rPr>
        <w:t>一览表</w:t>
      </w:r>
    </w:p>
    <w:tbl>
      <w:tblPr>
        <w:tblW w:w="499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41"/>
        <w:gridCol w:w="796"/>
        <w:gridCol w:w="849"/>
        <w:gridCol w:w="567"/>
        <w:gridCol w:w="4949"/>
        <w:gridCol w:w="1132"/>
        <w:gridCol w:w="1078"/>
      </w:tblGrid>
      <w:tr w:rsidR="0093731C" w:rsidRPr="0093731C" w14:paraId="044C05D3" w14:textId="77777777" w:rsidTr="00633F52">
        <w:trPr>
          <w:trHeight w:val="415"/>
          <w:jc w:val="center"/>
        </w:trPr>
        <w:tc>
          <w:tcPr>
            <w:tcW w:w="1022" w:type="pct"/>
            <w:gridSpan w:val="3"/>
            <w:shd w:val="clear" w:color="auto" w:fill="auto"/>
            <w:noWrap/>
            <w:vAlign w:val="center"/>
          </w:tcPr>
          <w:p w14:paraId="3CC63D6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时代</w:t>
            </w:r>
          </w:p>
        </w:tc>
        <w:tc>
          <w:tcPr>
            <w:tcW w:w="292" w:type="pct"/>
            <w:shd w:val="clear" w:color="auto" w:fill="auto"/>
            <w:noWrap/>
            <w:vAlign w:val="center"/>
          </w:tcPr>
          <w:p w14:paraId="1C2D5CBA"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代号</w:t>
            </w:r>
          </w:p>
        </w:tc>
        <w:tc>
          <w:tcPr>
            <w:tcW w:w="2548" w:type="pct"/>
            <w:shd w:val="clear" w:color="auto" w:fill="auto"/>
            <w:vAlign w:val="center"/>
          </w:tcPr>
          <w:p w14:paraId="134AFEAD"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岩性</w:t>
            </w:r>
          </w:p>
        </w:tc>
        <w:tc>
          <w:tcPr>
            <w:tcW w:w="583" w:type="pct"/>
            <w:shd w:val="clear" w:color="auto" w:fill="auto"/>
            <w:noWrap/>
            <w:vAlign w:val="center"/>
          </w:tcPr>
          <w:p w14:paraId="3F18E1AE" w14:textId="77777777" w:rsidR="004C12BD" w:rsidRPr="0093731C" w:rsidRDefault="004C12BD" w:rsidP="00633F52">
            <w:pPr>
              <w:wordWrap w:val="0"/>
              <w:jc w:val="center"/>
              <w:rPr>
                <w:rFonts w:ascii="仿宋" w:eastAsia="仿宋" w:hAnsi="仿宋" w:hint="eastAsia"/>
                <w:kern w:val="0"/>
                <w:szCs w:val="21"/>
              </w:rPr>
            </w:pPr>
            <w:proofErr w:type="gramStart"/>
            <w:r w:rsidRPr="0093731C">
              <w:rPr>
                <w:rFonts w:ascii="仿宋" w:eastAsia="仿宋" w:hAnsi="仿宋" w:hint="eastAsia"/>
                <w:kern w:val="0"/>
                <w:szCs w:val="21"/>
              </w:rPr>
              <w:t>岩浆岩亚带</w:t>
            </w:r>
            <w:proofErr w:type="gramEnd"/>
          </w:p>
        </w:tc>
        <w:tc>
          <w:tcPr>
            <w:tcW w:w="555" w:type="pct"/>
            <w:shd w:val="clear" w:color="auto" w:fill="auto"/>
            <w:noWrap/>
            <w:vAlign w:val="center"/>
          </w:tcPr>
          <w:p w14:paraId="389697D8"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备注</w:t>
            </w:r>
          </w:p>
        </w:tc>
      </w:tr>
      <w:tr w:rsidR="0093731C" w:rsidRPr="0093731C" w14:paraId="40BF0026" w14:textId="77777777" w:rsidTr="004C12BD">
        <w:trPr>
          <w:trHeight w:val="301"/>
          <w:tblHeader/>
          <w:jc w:val="center"/>
        </w:trPr>
        <w:tc>
          <w:tcPr>
            <w:tcW w:w="175" w:type="pct"/>
            <w:vMerge w:val="restart"/>
            <w:shd w:val="clear" w:color="auto" w:fill="auto"/>
            <w:noWrap/>
            <w:vAlign w:val="center"/>
          </w:tcPr>
          <w:p w14:paraId="738826A6"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中生代</w:t>
            </w:r>
          </w:p>
        </w:tc>
        <w:tc>
          <w:tcPr>
            <w:tcW w:w="410" w:type="pct"/>
            <w:shd w:val="clear" w:color="auto" w:fill="auto"/>
            <w:vAlign w:val="center"/>
          </w:tcPr>
          <w:p w14:paraId="493F9495"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侏罗纪</w:t>
            </w:r>
          </w:p>
        </w:tc>
        <w:tc>
          <w:tcPr>
            <w:tcW w:w="437" w:type="pct"/>
            <w:shd w:val="clear" w:color="auto" w:fill="auto"/>
            <w:vAlign w:val="center"/>
          </w:tcPr>
          <w:p w14:paraId="2733EFB9"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早</w:t>
            </w:r>
            <w:proofErr w:type="gramStart"/>
            <w:r w:rsidRPr="0093731C">
              <w:rPr>
                <w:rFonts w:ascii="仿宋" w:eastAsia="仿宋" w:hAnsi="仿宋"/>
                <w:kern w:val="0"/>
                <w:szCs w:val="21"/>
              </w:rPr>
              <w:t>世</w:t>
            </w:r>
            <w:proofErr w:type="gramEnd"/>
          </w:p>
        </w:tc>
        <w:tc>
          <w:tcPr>
            <w:tcW w:w="292" w:type="pct"/>
            <w:shd w:val="clear" w:color="auto" w:fill="auto"/>
            <w:noWrap/>
            <w:vAlign w:val="center"/>
          </w:tcPr>
          <w:p w14:paraId="0E804CA6"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J</w:t>
            </w:r>
            <w:r w:rsidRPr="0093731C">
              <w:rPr>
                <w:rFonts w:ascii="仿宋" w:eastAsia="仿宋" w:hAnsi="仿宋" w:hint="eastAsia"/>
                <w:kern w:val="0"/>
                <w:szCs w:val="21"/>
                <w:vertAlign w:val="subscript"/>
              </w:rPr>
              <w:t>3</w:t>
            </w:r>
          </w:p>
        </w:tc>
        <w:tc>
          <w:tcPr>
            <w:tcW w:w="2548" w:type="pct"/>
            <w:shd w:val="clear" w:color="auto" w:fill="auto"/>
            <w:vAlign w:val="center"/>
          </w:tcPr>
          <w:p w14:paraId="6B0937DF"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中细粒花岗岩（</w:t>
            </w:r>
            <w:r w:rsidRPr="0093731C">
              <w:rPr>
                <w:rFonts w:ascii="仿宋" w:eastAsia="仿宋" w:hAnsi="仿宋"/>
                <w:kern w:val="0"/>
                <w:szCs w:val="21"/>
              </w:rPr>
              <w:t>J</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γ）</w:t>
            </w:r>
          </w:p>
        </w:tc>
        <w:tc>
          <w:tcPr>
            <w:tcW w:w="583" w:type="pct"/>
            <w:vMerge w:val="restart"/>
            <w:shd w:val="clear" w:color="auto" w:fill="auto"/>
            <w:noWrap/>
            <w:vAlign w:val="center"/>
          </w:tcPr>
          <w:p w14:paraId="5BB14F5C"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狼山-白云鄂博裂谷构造</w:t>
            </w:r>
            <w:proofErr w:type="gramStart"/>
            <w:r w:rsidRPr="0093731C">
              <w:rPr>
                <w:rFonts w:ascii="仿宋" w:eastAsia="仿宋" w:hAnsi="仿宋" w:hint="eastAsia"/>
                <w:kern w:val="0"/>
                <w:szCs w:val="21"/>
              </w:rPr>
              <w:t>岩浆岩亚带</w:t>
            </w:r>
            <w:proofErr w:type="gramEnd"/>
          </w:p>
        </w:tc>
        <w:tc>
          <w:tcPr>
            <w:tcW w:w="555" w:type="pct"/>
            <w:shd w:val="clear" w:color="auto" w:fill="auto"/>
            <w:noWrap/>
            <w:vAlign w:val="center"/>
          </w:tcPr>
          <w:p w14:paraId="3C3E653F"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壳源，后造山环境</w:t>
            </w:r>
          </w:p>
        </w:tc>
      </w:tr>
      <w:tr w:rsidR="0093731C" w:rsidRPr="0093731C" w14:paraId="719EFA78" w14:textId="77777777" w:rsidTr="004C12BD">
        <w:trPr>
          <w:trHeight w:val="2436"/>
          <w:jc w:val="center"/>
        </w:trPr>
        <w:tc>
          <w:tcPr>
            <w:tcW w:w="175" w:type="pct"/>
            <w:vMerge/>
            <w:shd w:val="clear" w:color="auto" w:fill="auto"/>
            <w:noWrap/>
            <w:vAlign w:val="center"/>
          </w:tcPr>
          <w:p w14:paraId="7A75789C" w14:textId="77777777" w:rsidR="004C12BD" w:rsidRPr="0093731C" w:rsidRDefault="004C12BD" w:rsidP="00633F52">
            <w:pPr>
              <w:wordWrap w:val="0"/>
              <w:jc w:val="center"/>
              <w:rPr>
                <w:rFonts w:ascii="仿宋" w:eastAsia="仿宋" w:hAnsi="仿宋" w:hint="eastAsia"/>
                <w:kern w:val="0"/>
                <w:szCs w:val="21"/>
              </w:rPr>
            </w:pPr>
          </w:p>
        </w:tc>
        <w:tc>
          <w:tcPr>
            <w:tcW w:w="410" w:type="pct"/>
            <w:vMerge w:val="restart"/>
            <w:shd w:val="clear" w:color="auto" w:fill="auto"/>
            <w:noWrap/>
            <w:vAlign w:val="center"/>
          </w:tcPr>
          <w:p w14:paraId="07A0EB77"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三叠纪</w:t>
            </w:r>
          </w:p>
        </w:tc>
        <w:tc>
          <w:tcPr>
            <w:tcW w:w="437" w:type="pct"/>
            <w:shd w:val="clear" w:color="auto" w:fill="auto"/>
            <w:noWrap/>
            <w:vAlign w:val="center"/>
          </w:tcPr>
          <w:p w14:paraId="4375F232"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晚世</w:t>
            </w:r>
          </w:p>
        </w:tc>
        <w:tc>
          <w:tcPr>
            <w:tcW w:w="292" w:type="pct"/>
            <w:shd w:val="clear" w:color="auto" w:fill="auto"/>
            <w:noWrap/>
            <w:vAlign w:val="center"/>
          </w:tcPr>
          <w:p w14:paraId="1ED94A53"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T</w:t>
            </w:r>
            <w:r w:rsidRPr="0093731C">
              <w:rPr>
                <w:rFonts w:ascii="仿宋" w:eastAsia="仿宋" w:hAnsi="仿宋" w:hint="eastAsia"/>
                <w:kern w:val="0"/>
                <w:szCs w:val="21"/>
                <w:vertAlign w:val="subscript"/>
              </w:rPr>
              <w:t>3</w:t>
            </w:r>
          </w:p>
        </w:tc>
        <w:tc>
          <w:tcPr>
            <w:tcW w:w="2548" w:type="pct"/>
            <w:shd w:val="clear" w:color="auto" w:fill="auto"/>
            <w:vAlign w:val="center"/>
          </w:tcPr>
          <w:p w14:paraId="110503AF"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细粒含黑云二长花岗岩（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ηγ）、细粒少斑黑云二长花岗岩（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ηγ）、细粒少斑</w:t>
            </w:r>
            <w:proofErr w:type="gramStart"/>
            <w:r w:rsidRPr="0093731C">
              <w:rPr>
                <w:rFonts w:ascii="仿宋" w:eastAsia="仿宋" w:hAnsi="仿宋" w:hint="eastAsia"/>
                <w:kern w:val="0"/>
                <w:szCs w:val="21"/>
              </w:rPr>
              <w:t>黑云钾长花岗岩</w:t>
            </w:r>
            <w:proofErr w:type="gramEnd"/>
            <w:r w:rsidRPr="0093731C">
              <w:rPr>
                <w:rFonts w:ascii="仿宋" w:eastAsia="仿宋" w:hAnsi="仿宋" w:hint="eastAsia"/>
                <w:kern w:val="0"/>
                <w:szCs w:val="21"/>
              </w:rPr>
              <w:t>（</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ξγ）、中</w:t>
            </w:r>
            <w:proofErr w:type="gramStart"/>
            <w:r w:rsidRPr="0093731C">
              <w:rPr>
                <w:rFonts w:ascii="仿宋" w:eastAsia="仿宋" w:hAnsi="仿宋" w:hint="eastAsia"/>
                <w:kern w:val="0"/>
                <w:szCs w:val="21"/>
              </w:rPr>
              <w:t>粗粒钾长花岗岩</w:t>
            </w:r>
            <w:proofErr w:type="gramEnd"/>
            <w:r w:rsidRPr="0093731C">
              <w:rPr>
                <w:rFonts w:ascii="仿宋" w:eastAsia="仿宋" w:hAnsi="仿宋" w:hint="eastAsia"/>
                <w:kern w:val="0"/>
                <w:szCs w:val="21"/>
              </w:rPr>
              <w:t>（</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ξγ）、中粒二长花岗岩（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ηγ）、中细粒斑状黑云二长花岗岩（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ηγ）、细粒含斑黑云二长花岗岩（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ηγ）</w:t>
            </w:r>
          </w:p>
        </w:tc>
        <w:tc>
          <w:tcPr>
            <w:tcW w:w="583" w:type="pct"/>
            <w:vMerge/>
            <w:shd w:val="clear" w:color="auto" w:fill="auto"/>
            <w:vAlign w:val="center"/>
          </w:tcPr>
          <w:p w14:paraId="086B0687" w14:textId="77777777" w:rsidR="004C12BD" w:rsidRPr="0093731C" w:rsidRDefault="004C12BD" w:rsidP="00633F52">
            <w:pPr>
              <w:wordWrap w:val="0"/>
              <w:jc w:val="center"/>
              <w:rPr>
                <w:rFonts w:ascii="仿宋" w:eastAsia="仿宋" w:hAnsi="仿宋" w:hint="eastAsia"/>
                <w:kern w:val="0"/>
                <w:szCs w:val="21"/>
              </w:rPr>
            </w:pPr>
          </w:p>
        </w:tc>
        <w:tc>
          <w:tcPr>
            <w:tcW w:w="555" w:type="pct"/>
            <w:vMerge w:val="restart"/>
            <w:shd w:val="clear" w:color="auto" w:fill="auto"/>
            <w:noWrap/>
            <w:vAlign w:val="center"/>
          </w:tcPr>
          <w:p w14:paraId="0CE61421"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过铝质钾质碱性-偏铝质高钾碱性系列为主，壳源、壳幔混合源，后造山环境</w:t>
            </w:r>
          </w:p>
        </w:tc>
      </w:tr>
      <w:tr w:rsidR="0093731C" w:rsidRPr="0093731C" w14:paraId="6931C76E" w14:textId="77777777" w:rsidTr="00633F52">
        <w:trPr>
          <w:trHeight w:val="1776"/>
          <w:jc w:val="center"/>
        </w:trPr>
        <w:tc>
          <w:tcPr>
            <w:tcW w:w="175" w:type="pct"/>
            <w:vMerge/>
            <w:shd w:val="clear" w:color="auto" w:fill="auto"/>
            <w:noWrap/>
            <w:vAlign w:val="center"/>
          </w:tcPr>
          <w:p w14:paraId="7AFBCE8B" w14:textId="77777777" w:rsidR="004C12BD" w:rsidRPr="0093731C" w:rsidRDefault="004C12BD" w:rsidP="00633F52">
            <w:pPr>
              <w:wordWrap w:val="0"/>
              <w:jc w:val="center"/>
              <w:rPr>
                <w:rFonts w:ascii="仿宋" w:eastAsia="仿宋" w:hAnsi="仿宋" w:hint="eastAsia"/>
                <w:kern w:val="0"/>
                <w:szCs w:val="21"/>
              </w:rPr>
            </w:pPr>
          </w:p>
        </w:tc>
        <w:tc>
          <w:tcPr>
            <w:tcW w:w="410" w:type="pct"/>
            <w:vMerge/>
            <w:shd w:val="clear" w:color="auto" w:fill="auto"/>
            <w:noWrap/>
            <w:vAlign w:val="center"/>
          </w:tcPr>
          <w:p w14:paraId="292F9B91" w14:textId="77777777" w:rsidR="004C12BD" w:rsidRPr="0093731C" w:rsidRDefault="004C12BD" w:rsidP="00633F52">
            <w:pPr>
              <w:wordWrap w:val="0"/>
              <w:jc w:val="center"/>
              <w:rPr>
                <w:rFonts w:ascii="仿宋" w:eastAsia="仿宋" w:hAnsi="仿宋" w:hint="eastAsia"/>
                <w:kern w:val="0"/>
                <w:szCs w:val="21"/>
              </w:rPr>
            </w:pPr>
          </w:p>
        </w:tc>
        <w:tc>
          <w:tcPr>
            <w:tcW w:w="437" w:type="pct"/>
            <w:shd w:val="clear" w:color="auto" w:fill="auto"/>
            <w:noWrap/>
            <w:vAlign w:val="center"/>
          </w:tcPr>
          <w:p w14:paraId="226FC0E6"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早</w:t>
            </w:r>
            <w:proofErr w:type="gramStart"/>
            <w:r w:rsidRPr="0093731C">
              <w:rPr>
                <w:rFonts w:ascii="仿宋" w:eastAsia="仿宋" w:hAnsi="仿宋"/>
                <w:kern w:val="0"/>
                <w:szCs w:val="21"/>
              </w:rPr>
              <w:t>世</w:t>
            </w:r>
            <w:proofErr w:type="gramEnd"/>
          </w:p>
        </w:tc>
        <w:tc>
          <w:tcPr>
            <w:tcW w:w="292" w:type="pct"/>
            <w:shd w:val="clear" w:color="auto" w:fill="auto"/>
            <w:noWrap/>
            <w:vAlign w:val="center"/>
          </w:tcPr>
          <w:p w14:paraId="34480C6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T</w:t>
            </w:r>
            <w:r w:rsidRPr="0093731C">
              <w:rPr>
                <w:rFonts w:ascii="仿宋" w:eastAsia="仿宋" w:hAnsi="仿宋" w:hint="eastAsia"/>
                <w:kern w:val="0"/>
                <w:szCs w:val="21"/>
                <w:vertAlign w:val="subscript"/>
              </w:rPr>
              <w:t>1</w:t>
            </w:r>
          </w:p>
        </w:tc>
        <w:tc>
          <w:tcPr>
            <w:tcW w:w="2548" w:type="pct"/>
            <w:shd w:val="clear" w:color="auto" w:fill="auto"/>
            <w:vAlign w:val="center"/>
          </w:tcPr>
          <w:p w14:paraId="4B0F8A07"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中</w:t>
            </w:r>
            <w:proofErr w:type="gramStart"/>
            <w:r w:rsidRPr="0093731C">
              <w:rPr>
                <w:rFonts w:ascii="仿宋" w:eastAsia="仿宋" w:hAnsi="仿宋" w:hint="eastAsia"/>
                <w:kern w:val="0"/>
                <w:szCs w:val="21"/>
              </w:rPr>
              <w:t>粒角闪英云闪长岩</w:t>
            </w:r>
            <w:proofErr w:type="gramEnd"/>
            <w:r w:rsidRPr="0093731C">
              <w:rPr>
                <w:rFonts w:ascii="仿宋" w:eastAsia="仿宋" w:hAnsi="仿宋" w:hint="eastAsia"/>
                <w:kern w:val="0"/>
                <w:szCs w:val="21"/>
              </w:rPr>
              <w:t>（</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γο）、细中</w:t>
            </w:r>
            <w:proofErr w:type="gramStart"/>
            <w:r w:rsidRPr="0093731C">
              <w:rPr>
                <w:rFonts w:ascii="仿宋" w:eastAsia="仿宋" w:hAnsi="仿宋" w:hint="eastAsia"/>
                <w:kern w:val="0"/>
                <w:szCs w:val="21"/>
              </w:rPr>
              <w:t>粒角闪黑云</w:t>
            </w:r>
            <w:proofErr w:type="gramEnd"/>
            <w:r w:rsidRPr="0093731C">
              <w:rPr>
                <w:rFonts w:ascii="仿宋" w:eastAsia="仿宋" w:hAnsi="仿宋" w:hint="eastAsia"/>
                <w:kern w:val="0"/>
                <w:szCs w:val="21"/>
              </w:rPr>
              <w:t>英云闪长岩（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γο）、细中粒石英闪长岩（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δο）、中细粒闪长岩（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δ）、细粒含</w:t>
            </w:r>
            <w:proofErr w:type="gramStart"/>
            <w:r w:rsidRPr="0093731C">
              <w:rPr>
                <w:rFonts w:ascii="仿宋" w:eastAsia="仿宋" w:hAnsi="仿宋" w:hint="eastAsia"/>
                <w:kern w:val="0"/>
                <w:szCs w:val="21"/>
              </w:rPr>
              <w:t>斑钾长</w:t>
            </w:r>
            <w:proofErr w:type="gramEnd"/>
            <w:r w:rsidRPr="0093731C">
              <w:rPr>
                <w:rFonts w:ascii="仿宋" w:eastAsia="仿宋" w:hAnsi="仿宋" w:hint="eastAsia"/>
                <w:kern w:val="0"/>
                <w:szCs w:val="21"/>
              </w:rPr>
              <w:t>花岗岩（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ξγ）、</w:t>
            </w:r>
            <w:proofErr w:type="gramStart"/>
            <w:r w:rsidRPr="0093731C">
              <w:rPr>
                <w:rFonts w:ascii="仿宋" w:eastAsia="仿宋" w:hAnsi="仿宋" w:hint="eastAsia"/>
                <w:kern w:val="0"/>
                <w:szCs w:val="21"/>
              </w:rPr>
              <w:t>钾长花</w:t>
            </w:r>
            <w:proofErr w:type="gramEnd"/>
            <w:r w:rsidRPr="0093731C">
              <w:rPr>
                <w:rFonts w:ascii="仿宋" w:eastAsia="仿宋" w:hAnsi="仿宋" w:hint="eastAsia"/>
                <w:kern w:val="0"/>
                <w:szCs w:val="21"/>
              </w:rPr>
              <w:t>岗斑岩（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ξγ）、中细、中粗粒白云母花岗岩（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w:t>
            </w:r>
          </w:p>
        </w:tc>
        <w:tc>
          <w:tcPr>
            <w:tcW w:w="583" w:type="pct"/>
            <w:vMerge/>
            <w:shd w:val="clear" w:color="auto" w:fill="auto"/>
            <w:vAlign w:val="center"/>
          </w:tcPr>
          <w:p w14:paraId="2E2F0F80" w14:textId="77777777" w:rsidR="004C12BD" w:rsidRPr="0093731C" w:rsidRDefault="004C12BD" w:rsidP="00633F52">
            <w:pPr>
              <w:wordWrap w:val="0"/>
              <w:jc w:val="center"/>
              <w:rPr>
                <w:rFonts w:ascii="仿宋" w:eastAsia="仿宋" w:hAnsi="仿宋" w:hint="eastAsia"/>
                <w:kern w:val="0"/>
                <w:szCs w:val="21"/>
              </w:rPr>
            </w:pPr>
          </w:p>
        </w:tc>
        <w:tc>
          <w:tcPr>
            <w:tcW w:w="555" w:type="pct"/>
            <w:vMerge/>
            <w:shd w:val="clear" w:color="auto" w:fill="auto"/>
            <w:noWrap/>
            <w:vAlign w:val="center"/>
          </w:tcPr>
          <w:p w14:paraId="5E727CFC" w14:textId="77777777" w:rsidR="004C12BD" w:rsidRPr="0093731C" w:rsidRDefault="004C12BD" w:rsidP="00633F52">
            <w:pPr>
              <w:wordWrap w:val="0"/>
              <w:jc w:val="center"/>
              <w:rPr>
                <w:rFonts w:ascii="仿宋" w:eastAsia="仿宋" w:hAnsi="仿宋" w:hint="eastAsia"/>
                <w:kern w:val="0"/>
                <w:szCs w:val="21"/>
              </w:rPr>
            </w:pPr>
          </w:p>
        </w:tc>
      </w:tr>
    </w:tbl>
    <w:p w14:paraId="24766DBF" w14:textId="08D05598" w:rsidR="000D4934" w:rsidRPr="0093731C" w:rsidRDefault="00B93AFE" w:rsidP="00021FF2">
      <w:pPr>
        <w:pStyle w:val="afffff9"/>
        <w:wordWrap w:val="0"/>
        <w:spacing w:line="240" w:lineRule="auto"/>
        <w:rPr>
          <w:rFonts w:ascii="仿宋" w:eastAsia="仿宋" w:hAnsi="仿宋" w:hint="eastAsia"/>
          <w:b w:val="0"/>
          <w:bCs w:val="0"/>
        </w:rPr>
      </w:pPr>
      <w:r w:rsidRPr="0093731C">
        <w:rPr>
          <w:rFonts w:ascii="仿宋" w:eastAsia="仿宋" w:hAnsi="仿宋" w:hint="eastAsia"/>
          <w:b w:val="0"/>
          <w:bCs w:val="0"/>
        </w:rPr>
        <w:lastRenderedPageBreak/>
        <w:t>续</w:t>
      </w:r>
      <w:r w:rsidR="000D4934" w:rsidRPr="0093731C">
        <w:rPr>
          <w:rFonts w:ascii="仿宋" w:eastAsia="仿宋" w:hAnsi="仿宋"/>
          <w:b w:val="0"/>
          <w:bCs w:val="0"/>
        </w:rPr>
        <w:t>表3-</w:t>
      </w:r>
      <w:r w:rsidR="000D4934" w:rsidRPr="0093731C">
        <w:rPr>
          <w:rFonts w:ascii="仿宋" w:eastAsia="仿宋" w:hAnsi="仿宋" w:hint="eastAsia"/>
          <w:b w:val="0"/>
          <w:bCs w:val="0"/>
        </w:rPr>
        <w:t>1</w:t>
      </w:r>
      <w:r w:rsidR="000D4934" w:rsidRPr="0093731C">
        <w:rPr>
          <w:rFonts w:ascii="仿宋" w:eastAsia="仿宋" w:hAnsi="仿宋"/>
          <w:b w:val="0"/>
          <w:bCs w:val="0"/>
        </w:rPr>
        <w:t xml:space="preserve">  </w:t>
      </w:r>
      <w:r w:rsidR="000D4934" w:rsidRPr="0093731C">
        <w:rPr>
          <w:rFonts w:ascii="仿宋" w:eastAsia="仿宋" w:hAnsi="仿宋" w:hint="eastAsia"/>
          <w:b w:val="0"/>
          <w:bCs w:val="0"/>
        </w:rPr>
        <w:t>区域岩浆岩岩性划分</w:t>
      </w:r>
      <w:r w:rsidR="000D4934" w:rsidRPr="0093731C">
        <w:rPr>
          <w:rFonts w:ascii="仿宋" w:eastAsia="仿宋" w:hAnsi="仿宋"/>
          <w:b w:val="0"/>
          <w:bCs w:val="0"/>
        </w:rPr>
        <w:t>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42"/>
        <w:gridCol w:w="656"/>
        <w:gridCol w:w="706"/>
        <w:gridCol w:w="564"/>
        <w:gridCol w:w="4526"/>
        <w:gridCol w:w="992"/>
        <w:gridCol w:w="422"/>
        <w:gridCol w:w="1522"/>
      </w:tblGrid>
      <w:tr w:rsidR="0093731C" w:rsidRPr="0093731C" w14:paraId="22D9248E" w14:textId="77777777" w:rsidTr="00633F52">
        <w:trPr>
          <w:trHeight w:val="170"/>
          <w:jc w:val="center"/>
        </w:trPr>
        <w:tc>
          <w:tcPr>
            <w:tcW w:w="875" w:type="pct"/>
            <w:gridSpan w:val="3"/>
            <w:shd w:val="clear" w:color="auto" w:fill="auto"/>
            <w:noWrap/>
            <w:vAlign w:val="center"/>
          </w:tcPr>
          <w:p w14:paraId="624AD0F2"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时代</w:t>
            </w:r>
          </w:p>
        </w:tc>
        <w:tc>
          <w:tcPr>
            <w:tcW w:w="290" w:type="pct"/>
            <w:shd w:val="clear" w:color="auto" w:fill="auto"/>
            <w:noWrap/>
            <w:vAlign w:val="center"/>
          </w:tcPr>
          <w:p w14:paraId="6B3ECBA6"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代号</w:t>
            </w:r>
          </w:p>
        </w:tc>
        <w:tc>
          <w:tcPr>
            <w:tcW w:w="2326" w:type="pct"/>
            <w:shd w:val="clear" w:color="auto" w:fill="auto"/>
            <w:vAlign w:val="center"/>
          </w:tcPr>
          <w:p w14:paraId="6317832F"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岩性</w:t>
            </w:r>
          </w:p>
        </w:tc>
        <w:tc>
          <w:tcPr>
            <w:tcW w:w="510" w:type="pct"/>
            <w:shd w:val="clear" w:color="auto" w:fill="auto"/>
            <w:noWrap/>
            <w:vAlign w:val="center"/>
          </w:tcPr>
          <w:p w14:paraId="181080DC"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岩浆岩</w:t>
            </w:r>
          </w:p>
          <w:p w14:paraId="4C2C4925" w14:textId="77777777" w:rsidR="004C12BD" w:rsidRPr="0093731C" w:rsidRDefault="004C12BD" w:rsidP="00633F52">
            <w:pPr>
              <w:wordWrap w:val="0"/>
              <w:jc w:val="center"/>
              <w:rPr>
                <w:rFonts w:ascii="仿宋" w:eastAsia="仿宋" w:hAnsi="仿宋" w:hint="eastAsia"/>
                <w:kern w:val="0"/>
                <w:szCs w:val="21"/>
              </w:rPr>
            </w:pPr>
            <w:proofErr w:type="gramStart"/>
            <w:r w:rsidRPr="0093731C">
              <w:rPr>
                <w:rFonts w:ascii="仿宋" w:eastAsia="仿宋" w:hAnsi="仿宋" w:hint="eastAsia"/>
                <w:kern w:val="0"/>
                <w:szCs w:val="21"/>
              </w:rPr>
              <w:t>亚带</w:t>
            </w:r>
            <w:proofErr w:type="gramEnd"/>
          </w:p>
        </w:tc>
        <w:tc>
          <w:tcPr>
            <w:tcW w:w="999" w:type="pct"/>
            <w:gridSpan w:val="2"/>
            <w:shd w:val="clear" w:color="auto" w:fill="auto"/>
            <w:noWrap/>
            <w:vAlign w:val="center"/>
          </w:tcPr>
          <w:p w14:paraId="59FEE662"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备注</w:t>
            </w:r>
          </w:p>
        </w:tc>
      </w:tr>
      <w:tr w:rsidR="0093731C" w:rsidRPr="0093731C" w14:paraId="07BC9185" w14:textId="77777777" w:rsidTr="00633F52">
        <w:trPr>
          <w:trHeight w:val="135"/>
          <w:jc w:val="center"/>
        </w:trPr>
        <w:tc>
          <w:tcPr>
            <w:tcW w:w="175" w:type="pct"/>
            <w:shd w:val="clear" w:color="auto" w:fill="auto"/>
            <w:noWrap/>
            <w:vAlign w:val="center"/>
          </w:tcPr>
          <w:p w14:paraId="7F5C2516"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古生代</w:t>
            </w:r>
          </w:p>
        </w:tc>
        <w:tc>
          <w:tcPr>
            <w:tcW w:w="337" w:type="pct"/>
            <w:shd w:val="clear" w:color="auto" w:fill="auto"/>
            <w:noWrap/>
            <w:vAlign w:val="center"/>
          </w:tcPr>
          <w:p w14:paraId="0D07C477"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二叠纪</w:t>
            </w:r>
          </w:p>
        </w:tc>
        <w:tc>
          <w:tcPr>
            <w:tcW w:w="363" w:type="pct"/>
            <w:shd w:val="clear" w:color="auto" w:fill="auto"/>
            <w:noWrap/>
            <w:vAlign w:val="center"/>
          </w:tcPr>
          <w:p w14:paraId="7E08CC4A"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中</w:t>
            </w:r>
            <w:proofErr w:type="gramStart"/>
            <w:r w:rsidRPr="0093731C">
              <w:rPr>
                <w:rFonts w:ascii="仿宋" w:eastAsia="仿宋" w:hAnsi="仿宋"/>
                <w:kern w:val="0"/>
                <w:szCs w:val="21"/>
              </w:rPr>
              <w:t>世</w:t>
            </w:r>
            <w:proofErr w:type="gramEnd"/>
          </w:p>
        </w:tc>
        <w:tc>
          <w:tcPr>
            <w:tcW w:w="290" w:type="pct"/>
            <w:shd w:val="clear" w:color="auto" w:fill="auto"/>
            <w:noWrap/>
            <w:vAlign w:val="center"/>
          </w:tcPr>
          <w:p w14:paraId="32922287"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P</w:t>
            </w:r>
            <w:r w:rsidRPr="0093731C">
              <w:rPr>
                <w:rFonts w:ascii="仿宋" w:eastAsia="仿宋" w:hAnsi="仿宋"/>
                <w:kern w:val="0"/>
                <w:szCs w:val="21"/>
                <w:vertAlign w:val="subscript"/>
              </w:rPr>
              <w:t>2</w:t>
            </w:r>
          </w:p>
        </w:tc>
        <w:tc>
          <w:tcPr>
            <w:tcW w:w="2326" w:type="pct"/>
            <w:shd w:val="clear" w:color="auto" w:fill="auto"/>
            <w:vAlign w:val="center"/>
          </w:tcPr>
          <w:p w14:paraId="2B436166"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细粒闪长岩（</w:t>
            </w:r>
            <w:r w:rsidRPr="0093731C">
              <w:rPr>
                <w:rFonts w:ascii="仿宋" w:eastAsia="仿宋" w:hAnsi="仿宋"/>
                <w:kern w:val="0"/>
                <w:szCs w:val="21"/>
              </w:rPr>
              <w:t>P</w:t>
            </w:r>
            <w:r w:rsidRPr="0093731C">
              <w:rPr>
                <w:rFonts w:ascii="仿宋" w:eastAsia="仿宋" w:hAnsi="仿宋"/>
                <w:kern w:val="0"/>
                <w:szCs w:val="21"/>
                <w:vertAlign w:val="subscript"/>
              </w:rPr>
              <w:t>2</w:t>
            </w:r>
            <w:r w:rsidRPr="0093731C">
              <w:rPr>
                <w:rFonts w:ascii="仿宋" w:eastAsia="仿宋" w:hAnsi="仿宋" w:hint="eastAsia"/>
                <w:kern w:val="0"/>
                <w:szCs w:val="21"/>
              </w:rPr>
              <w:t>δ）、粗中</w:t>
            </w:r>
            <w:proofErr w:type="gramStart"/>
            <w:r w:rsidRPr="0093731C">
              <w:rPr>
                <w:rFonts w:ascii="仿宋" w:eastAsia="仿宋" w:hAnsi="仿宋" w:hint="eastAsia"/>
                <w:kern w:val="0"/>
                <w:szCs w:val="21"/>
              </w:rPr>
              <w:t>粒钾长</w:t>
            </w:r>
            <w:proofErr w:type="gramEnd"/>
            <w:r w:rsidRPr="0093731C">
              <w:rPr>
                <w:rFonts w:ascii="仿宋" w:eastAsia="仿宋" w:hAnsi="仿宋" w:hint="eastAsia"/>
                <w:kern w:val="0"/>
                <w:szCs w:val="21"/>
              </w:rPr>
              <w:t>花岗岩体（P</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ξγ）、中粒黑云母花岗闪长岩（</w:t>
            </w:r>
            <w:r w:rsidRPr="0093731C">
              <w:rPr>
                <w:rFonts w:ascii="仿宋" w:eastAsia="仿宋" w:hAnsi="仿宋"/>
                <w:kern w:val="0"/>
                <w:szCs w:val="21"/>
              </w:rPr>
              <w:t>P</w:t>
            </w:r>
            <w:r w:rsidRPr="0093731C">
              <w:rPr>
                <w:rFonts w:ascii="仿宋" w:eastAsia="仿宋" w:hAnsi="仿宋"/>
                <w:kern w:val="0"/>
                <w:szCs w:val="21"/>
                <w:vertAlign w:val="subscript"/>
              </w:rPr>
              <w:t>2</w:t>
            </w:r>
            <w:r w:rsidRPr="0093731C">
              <w:rPr>
                <w:rFonts w:ascii="仿宋" w:eastAsia="仿宋" w:hAnsi="仿宋" w:hint="eastAsia"/>
                <w:kern w:val="0"/>
                <w:szCs w:val="21"/>
              </w:rPr>
              <w:t>γδ）</w:t>
            </w:r>
          </w:p>
        </w:tc>
        <w:tc>
          <w:tcPr>
            <w:tcW w:w="510" w:type="pct"/>
            <w:vMerge w:val="restart"/>
            <w:shd w:val="clear" w:color="auto" w:fill="auto"/>
            <w:vAlign w:val="center"/>
          </w:tcPr>
          <w:p w14:paraId="52FC3D0D"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狼山-白云鄂博裂谷构造</w:t>
            </w:r>
            <w:proofErr w:type="gramStart"/>
            <w:r w:rsidRPr="0093731C">
              <w:rPr>
                <w:rFonts w:ascii="仿宋" w:eastAsia="仿宋" w:hAnsi="仿宋" w:hint="eastAsia"/>
                <w:kern w:val="0"/>
                <w:szCs w:val="21"/>
              </w:rPr>
              <w:t>岩浆岩亚带</w:t>
            </w:r>
            <w:proofErr w:type="gramEnd"/>
          </w:p>
        </w:tc>
        <w:tc>
          <w:tcPr>
            <w:tcW w:w="999" w:type="pct"/>
            <w:gridSpan w:val="2"/>
            <w:shd w:val="clear" w:color="auto" w:fill="auto"/>
            <w:noWrap/>
            <w:vAlign w:val="center"/>
          </w:tcPr>
          <w:p w14:paraId="31BF020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过铝质钙碱性-高钾碱性系列，壳源、壳幔混合源，活动大陆边缘</w:t>
            </w:r>
            <w:proofErr w:type="gramStart"/>
            <w:r w:rsidRPr="0093731C">
              <w:rPr>
                <w:rFonts w:ascii="仿宋" w:eastAsia="仿宋" w:hAnsi="仿宋" w:hint="eastAsia"/>
                <w:kern w:val="0"/>
                <w:szCs w:val="21"/>
              </w:rPr>
              <w:t>弧</w:t>
            </w:r>
            <w:proofErr w:type="gramEnd"/>
            <w:r w:rsidRPr="0093731C">
              <w:rPr>
                <w:rFonts w:ascii="仿宋" w:eastAsia="仿宋" w:hAnsi="仿宋" w:hint="eastAsia"/>
                <w:kern w:val="0"/>
                <w:szCs w:val="21"/>
              </w:rPr>
              <w:t>环境</w:t>
            </w:r>
          </w:p>
        </w:tc>
      </w:tr>
      <w:tr w:rsidR="0093731C" w:rsidRPr="0093731C" w14:paraId="63E052E8" w14:textId="77777777" w:rsidTr="00633F52">
        <w:trPr>
          <w:trHeight w:val="135"/>
          <w:jc w:val="center"/>
        </w:trPr>
        <w:tc>
          <w:tcPr>
            <w:tcW w:w="175" w:type="pct"/>
            <w:shd w:val="clear" w:color="auto" w:fill="auto"/>
            <w:noWrap/>
            <w:vAlign w:val="center"/>
          </w:tcPr>
          <w:p w14:paraId="682754C9"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中元古代</w:t>
            </w:r>
          </w:p>
        </w:tc>
        <w:tc>
          <w:tcPr>
            <w:tcW w:w="337" w:type="pct"/>
            <w:shd w:val="clear" w:color="auto" w:fill="auto"/>
            <w:noWrap/>
            <w:vAlign w:val="center"/>
          </w:tcPr>
          <w:p w14:paraId="47EC8912" w14:textId="77777777" w:rsidR="004C12BD" w:rsidRPr="0093731C" w:rsidRDefault="004C12BD" w:rsidP="00633F52">
            <w:pPr>
              <w:wordWrap w:val="0"/>
              <w:jc w:val="center"/>
              <w:rPr>
                <w:rFonts w:ascii="仿宋" w:eastAsia="仿宋" w:hAnsi="仿宋" w:hint="eastAsia"/>
                <w:kern w:val="0"/>
                <w:szCs w:val="21"/>
              </w:rPr>
            </w:pPr>
          </w:p>
        </w:tc>
        <w:tc>
          <w:tcPr>
            <w:tcW w:w="363" w:type="pct"/>
            <w:shd w:val="clear" w:color="auto" w:fill="auto"/>
            <w:noWrap/>
            <w:vAlign w:val="center"/>
          </w:tcPr>
          <w:p w14:paraId="58536083" w14:textId="77777777" w:rsidR="004C12BD" w:rsidRPr="0093731C" w:rsidRDefault="004C12BD" w:rsidP="00633F52">
            <w:pPr>
              <w:wordWrap w:val="0"/>
              <w:jc w:val="center"/>
              <w:rPr>
                <w:rFonts w:ascii="仿宋" w:eastAsia="仿宋" w:hAnsi="仿宋" w:hint="eastAsia"/>
                <w:kern w:val="0"/>
                <w:szCs w:val="21"/>
              </w:rPr>
            </w:pPr>
          </w:p>
        </w:tc>
        <w:tc>
          <w:tcPr>
            <w:tcW w:w="290" w:type="pct"/>
            <w:shd w:val="clear" w:color="auto" w:fill="auto"/>
            <w:noWrap/>
            <w:vAlign w:val="center"/>
          </w:tcPr>
          <w:p w14:paraId="11AA6DCA"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Pt</w:t>
            </w:r>
            <w:r w:rsidRPr="0093731C">
              <w:rPr>
                <w:rFonts w:ascii="仿宋" w:eastAsia="仿宋" w:hAnsi="仿宋"/>
                <w:kern w:val="0"/>
                <w:szCs w:val="21"/>
                <w:vertAlign w:val="subscript"/>
              </w:rPr>
              <w:t>2</w:t>
            </w:r>
          </w:p>
        </w:tc>
        <w:tc>
          <w:tcPr>
            <w:tcW w:w="2326" w:type="pct"/>
            <w:shd w:val="clear" w:color="auto" w:fill="auto"/>
            <w:vAlign w:val="center"/>
          </w:tcPr>
          <w:p w14:paraId="52429CF2"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中细粒蚀变石英闪长岩（</w:t>
            </w:r>
            <w:r w:rsidRPr="0093731C">
              <w:rPr>
                <w:rFonts w:ascii="仿宋" w:eastAsia="仿宋" w:hAnsi="仿宋"/>
                <w:kern w:val="0"/>
                <w:szCs w:val="21"/>
              </w:rPr>
              <w:t>Pt</w:t>
            </w:r>
            <w:r w:rsidRPr="0093731C">
              <w:rPr>
                <w:rFonts w:ascii="仿宋" w:eastAsia="仿宋" w:hAnsi="仿宋"/>
                <w:kern w:val="0"/>
                <w:szCs w:val="21"/>
                <w:vertAlign w:val="subscript"/>
              </w:rPr>
              <w:t>2</w:t>
            </w:r>
            <w:r w:rsidRPr="0093731C">
              <w:rPr>
                <w:rFonts w:ascii="仿宋" w:eastAsia="仿宋" w:hAnsi="仿宋" w:hint="eastAsia"/>
                <w:kern w:val="0"/>
                <w:szCs w:val="21"/>
              </w:rPr>
              <w:t>δο）、变质辉绿岩（</w:t>
            </w:r>
            <w:r w:rsidRPr="0093731C">
              <w:rPr>
                <w:rFonts w:ascii="仿宋" w:eastAsia="仿宋" w:hAnsi="仿宋"/>
                <w:kern w:val="0"/>
                <w:szCs w:val="21"/>
              </w:rPr>
              <w:t>Pt</w:t>
            </w:r>
            <w:r w:rsidRPr="0093731C">
              <w:rPr>
                <w:rFonts w:ascii="仿宋" w:eastAsia="仿宋" w:hAnsi="仿宋"/>
                <w:kern w:val="0"/>
                <w:szCs w:val="21"/>
                <w:vertAlign w:val="subscript"/>
              </w:rPr>
              <w:t>2</w:t>
            </w:r>
            <w:r w:rsidRPr="0093731C">
              <w:rPr>
                <w:rFonts w:ascii="仿宋" w:eastAsia="仿宋" w:hAnsi="仿宋" w:hint="eastAsia"/>
                <w:kern w:val="0"/>
                <w:szCs w:val="21"/>
              </w:rPr>
              <w:t>βμ）</w:t>
            </w:r>
          </w:p>
        </w:tc>
        <w:tc>
          <w:tcPr>
            <w:tcW w:w="510" w:type="pct"/>
            <w:vMerge/>
            <w:shd w:val="clear" w:color="auto" w:fill="auto"/>
            <w:vAlign w:val="center"/>
          </w:tcPr>
          <w:p w14:paraId="608BE374" w14:textId="77777777" w:rsidR="004C12BD" w:rsidRPr="0093731C" w:rsidRDefault="004C12BD" w:rsidP="00633F52">
            <w:pPr>
              <w:wordWrap w:val="0"/>
              <w:jc w:val="center"/>
              <w:rPr>
                <w:rFonts w:ascii="仿宋" w:eastAsia="仿宋" w:hAnsi="仿宋" w:hint="eastAsia"/>
                <w:kern w:val="0"/>
                <w:szCs w:val="21"/>
              </w:rPr>
            </w:pPr>
          </w:p>
        </w:tc>
        <w:tc>
          <w:tcPr>
            <w:tcW w:w="999" w:type="pct"/>
            <w:gridSpan w:val="2"/>
            <w:vMerge w:val="restart"/>
            <w:shd w:val="clear" w:color="auto" w:fill="auto"/>
            <w:noWrap/>
            <w:vAlign w:val="center"/>
          </w:tcPr>
          <w:p w14:paraId="71A1B66C"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幔源，主要大陆裂谷环境</w:t>
            </w:r>
          </w:p>
        </w:tc>
      </w:tr>
      <w:tr w:rsidR="0093731C" w:rsidRPr="0093731C" w14:paraId="6DDF7F1A" w14:textId="77777777" w:rsidTr="00633F52">
        <w:trPr>
          <w:trHeight w:val="170"/>
          <w:jc w:val="center"/>
        </w:trPr>
        <w:tc>
          <w:tcPr>
            <w:tcW w:w="175" w:type="pct"/>
            <w:shd w:val="clear" w:color="auto" w:fill="auto"/>
            <w:noWrap/>
            <w:vAlign w:val="center"/>
          </w:tcPr>
          <w:p w14:paraId="2FD969EB"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古元古代</w:t>
            </w:r>
          </w:p>
        </w:tc>
        <w:tc>
          <w:tcPr>
            <w:tcW w:w="337" w:type="pct"/>
            <w:shd w:val="clear" w:color="auto" w:fill="auto"/>
            <w:noWrap/>
            <w:vAlign w:val="center"/>
          </w:tcPr>
          <w:p w14:paraId="42C13BD4" w14:textId="77777777" w:rsidR="004C12BD" w:rsidRPr="0093731C" w:rsidRDefault="004C12BD" w:rsidP="00633F52">
            <w:pPr>
              <w:wordWrap w:val="0"/>
              <w:jc w:val="center"/>
              <w:rPr>
                <w:rFonts w:ascii="仿宋" w:eastAsia="仿宋" w:hAnsi="仿宋" w:hint="eastAsia"/>
                <w:kern w:val="0"/>
                <w:szCs w:val="21"/>
              </w:rPr>
            </w:pPr>
          </w:p>
        </w:tc>
        <w:tc>
          <w:tcPr>
            <w:tcW w:w="363" w:type="pct"/>
            <w:shd w:val="clear" w:color="auto" w:fill="auto"/>
            <w:noWrap/>
            <w:vAlign w:val="center"/>
          </w:tcPr>
          <w:p w14:paraId="0A211D98" w14:textId="77777777" w:rsidR="004C12BD" w:rsidRPr="0093731C" w:rsidRDefault="004C12BD" w:rsidP="00633F52">
            <w:pPr>
              <w:wordWrap w:val="0"/>
              <w:jc w:val="center"/>
              <w:rPr>
                <w:rFonts w:ascii="仿宋" w:eastAsia="仿宋" w:hAnsi="仿宋" w:hint="eastAsia"/>
                <w:kern w:val="0"/>
                <w:szCs w:val="21"/>
              </w:rPr>
            </w:pPr>
          </w:p>
        </w:tc>
        <w:tc>
          <w:tcPr>
            <w:tcW w:w="290" w:type="pct"/>
            <w:shd w:val="clear" w:color="auto" w:fill="auto"/>
            <w:noWrap/>
            <w:vAlign w:val="center"/>
          </w:tcPr>
          <w:p w14:paraId="33790113"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Pt</w:t>
            </w:r>
            <w:r w:rsidRPr="0093731C">
              <w:rPr>
                <w:rFonts w:ascii="仿宋" w:eastAsia="仿宋" w:hAnsi="仿宋"/>
                <w:kern w:val="0"/>
                <w:szCs w:val="21"/>
                <w:vertAlign w:val="subscript"/>
              </w:rPr>
              <w:t>1</w:t>
            </w:r>
          </w:p>
        </w:tc>
        <w:tc>
          <w:tcPr>
            <w:tcW w:w="2326" w:type="pct"/>
            <w:shd w:val="clear" w:color="auto" w:fill="auto"/>
            <w:vAlign w:val="center"/>
          </w:tcPr>
          <w:p w14:paraId="442AF9DD"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变质辉长岩（</w:t>
            </w:r>
            <w:r w:rsidRPr="0093731C">
              <w:rPr>
                <w:rFonts w:ascii="仿宋" w:eastAsia="仿宋" w:hAnsi="仿宋"/>
                <w:kern w:val="0"/>
                <w:szCs w:val="21"/>
              </w:rPr>
              <w:t>Pt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ν）、片麻状英云闪长岩（</w:t>
            </w:r>
            <w:r w:rsidRPr="0093731C">
              <w:rPr>
                <w:rFonts w:ascii="仿宋" w:eastAsia="仿宋" w:hAnsi="仿宋"/>
                <w:kern w:val="0"/>
                <w:szCs w:val="21"/>
              </w:rPr>
              <w:t>Pt</w:t>
            </w:r>
            <w:r w:rsidRPr="0093731C">
              <w:rPr>
                <w:rFonts w:ascii="仿宋" w:eastAsia="仿宋" w:hAnsi="仿宋"/>
                <w:kern w:val="0"/>
                <w:szCs w:val="21"/>
                <w:vertAlign w:val="subscript"/>
              </w:rPr>
              <w:t>1</w:t>
            </w:r>
            <w:r w:rsidRPr="0093731C">
              <w:rPr>
                <w:rFonts w:ascii="仿宋" w:eastAsia="仿宋" w:hAnsi="仿宋" w:hint="eastAsia"/>
                <w:kern w:val="0"/>
                <w:szCs w:val="21"/>
              </w:rPr>
              <w:t>γο）、片麻状石英正长岩（</w:t>
            </w:r>
            <w:r w:rsidRPr="0093731C">
              <w:rPr>
                <w:rFonts w:ascii="仿宋" w:eastAsia="仿宋" w:hAnsi="仿宋"/>
                <w:kern w:val="0"/>
                <w:szCs w:val="21"/>
              </w:rPr>
              <w:t>Pt</w:t>
            </w:r>
            <w:r w:rsidRPr="0093731C">
              <w:rPr>
                <w:rFonts w:ascii="仿宋" w:eastAsia="仿宋" w:hAnsi="仿宋"/>
                <w:kern w:val="0"/>
                <w:szCs w:val="21"/>
                <w:vertAlign w:val="subscript"/>
              </w:rPr>
              <w:t>1</w:t>
            </w:r>
            <w:r w:rsidRPr="0093731C">
              <w:rPr>
                <w:rFonts w:ascii="仿宋" w:eastAsia="仿宋" w:hAnsi="仿宋" w:hint="eastAsia"/>
                <w:kern w:val="0"/>
                <w:szCs w:val="21"/>
              </w:rPr>
              <w:t>ξο）、车根达来超基性岩（</w:t>
            </w:r>
            <w:r w:rsidRPr="0093731C">
              <w:rPr>
                <w:rFonts w:ascii="仿宋" w:eastAsia="仿宋" w:hAnsi="仿宋"/>
                <w:kern w:val="0"/>
                <w:szCs w:val="21"/>
              </w:rPr>
              <w:t>Pt</w:t>
            </w:r>
            <w:r w:rsidRPr="0093731C">
              <w:rPr>
                <w:rFonts w:ascii="仿宋" w:eastAsia="仿宋" w:hAnsi="仿宋"/>
                <w:kern w:val="0"/>
                <w:szCs w:val="21"/>
                <w:vertAlign w:val="subscript"/>
              </w:rPr>
              <w:t>1</w:t>
            </w:r>
            <w:r w:rsidRPr="0093731C">
              <w:rPr>
                <w:rFonts w:ascii="仿宋" w:eastAsia="仿宋" w:hAnsi="仿宋" w:hint="eastAsia"/>
                <w:kern w:val="0"/>
                <w:szCs w:val="21"/>
              </w:rPr>
              <w:t>CΣ）</w:t>
            </w:r>
          </w:p>
        </w:tc>
        <w:tc>
          <w:tcPr>
            <w:tcW w:w="510" w:type="pct"/>
            <w:vMerge/>
            <w:shd w:val="clear" w:color="auto" w:fill="auto"/>
            <w:vAlign w:val="center"/>
          </w:tcPr>
          <w:p w14:paraId="3FC06375" w14:textId="77777777" w:rsidR="004C12BD" w:rsidRPr="0093731C" w:rsidRDefault="004C12BD" w:rsidP="00633F52">
            <w:pPr>
              <w:wordWrap w:val="0"/>
              <w:jc w:val="center"/>
              <w:rPr>
                <w:rFonts w:ascii="仿宋" w:eastAsia="仿宋" w:hAnsi="仿宋" w:hint="eastAsia"/>
                <w:kern w:val="0"/>
                <w:szCs w:val="21"/>
              </w:rPr>
            </w:pPr>
          </w:p>
        </w:tc>
        <w:tc>
          <w:tcPr>
            <w:tcW w:w="999" w:type="pct"/>
            <w:gridSpan w:val="2"/>
            <w:vMerge/>
            <w:shd w:val="clear" w:color="auto" w:fill="auto"/>
            <w:noWrap/>
            <w:vAlign w:val="center"/>
          </w:tcPr>
          <w:p w14:paraId="52B466FB" w14:textId="77777777" w:rsidR="004C12BD" w:rsidRPr="0093731C" w:rsidRDefault="004C12BD" w:rsidP="00633F52">
            <w:pPr>
              <w:wordWrap w:val="0"/>
              <w:jc w:val="center"/>
              <w:rPr>
                <w:rFonts w:ascii="仿宋" w:eastAsia="仿宋" w:hAnsi="仿宋" w:hint="eastAsia"/>
                <w:kern w:val="0"/>
                <w:szCs w:val="21"/>
              </w:rPr>
            </w:pPr>
          </w:p>
        </w:tc>
      </w:tr>
      <w:tr w:rsidR="0093731C" w:rsidRPr="0093731C" w14:paraId="5B0CFE7E" w14:textId="77777777" w:rsidTr="00633F52">
        <w:trPr>
          <w:trHeight w:val="170"/>
          <w:jc w:val="center"/>
        </w:trPr>
        <w:tc>
          <w:tcPr>
            <w:tcW w:w="175" w:type="pct"/>
            <w:shd w:val="clear" w:color="auto" w:fill="auto"/>
            <w:noWrap/>
            <w:vAlign w:val="center"/>
          </w:tcPr>
          <w:p w14:paraId="321BF312" w14:textId="77777777" w:rsidR="004C12BD" w:rsidRPr="0093731C" w:rsidRDefault="004C12BD" w:rsidP="00633F52">
            <w:pPr>
              <w:wordWrap w:val="0"/>
              <w:jc w:val="center"/>
              <w:rPr>
                <w:rFonts w:ascii="仿宋" w:eastAsia="仿宋" w:hAnsi="仿宋" w:hint="eastAsia"/>
                <w:kern w:val="0"/>
                <w:szCs w:val="21"/>
              </w:rPr>
            </w:pPr>
            <w:proofErr w:type="gramStart"/>
            <w:r w:rsidRPr="0093731C">
              <w:rPr>
                <w:rFonts w:ascii="仿宋" w:eastAsia="仿宋" w:hAnsi="仿宋"/>
                <w:kern w:val="0"/>
                <w:szCs w:val="21"/>
              </w:rPr>
              <w:t>新太</w:t>
            </w:r>
            <w:proofErr w:type="gramEnd"/>
            <w:r w:rsidRPr="0093731C">
              <w:rPr>
                <w:rFonts w:ascii="仿宋" w:eastAsia="仿宋" w:hAnsi="仿宋"/>
                <w:kern w:val="0"/>
                <w:szCs w:val="21"/>
              </w:rPr>
              <w:t>古代</w:t>
            </w:r>
          </w:p>
        </w:tc>
        <w:tc>
          <w:tcPr>
            <w:tcW w:w="337" w:type="pct"/>
            <w:shd w:val="clear" w:color="auto" w:fill="auto"/>
            <w:noWrap/>
            <w:vAlign w:val="center"/>
          </w:tcPr>
          <w:p w14:paraId="7548BF4B" w14:textId="77777777" w:rsidR="004C12BD" w:rsidRPr="0093731C" w:rsidRDefault="004C12BD" w:rsidP="00633F52">
            <w:pPr>
              <w:wordWrap w:val="0"/>
              <w:jc w:val="center"/>
              <w:rPr>
                <w:rFonts w:ascii="仿宋" w:eastAsia="仿宋" w:hAnsi="仿宋" w:hint="eastAsia"/>
                <w:kern w:val="0"/>
                <w:szCs w:val="21"/>
              </w:rPr>
            </w:pPr>
          </w:p>
        </w:tc>
        <w:tc>
          <w:tcPr>
            <w:tcW w:w="363" w:type="pct"/>
            <w:shd w:val="clear" w:color="auto" w:fill="auto"/>
            <w:noWrap/>
            <w:vAlign w:val="center"/>
          </w:tcPr>
          <w:p w14:paraId="02DFA493" w14:textId="77777777" w:rsidR="004C12BD" w:rsidRPr="0093731C" w:rsidRDefault="004C12BD" w:rsidP="00633F52">
            <w:pPr>
              <w:wordWrap w:val="0"/>
              <w:jc w:val="center"/>
              <w:rPr>
                <w:rFonts w:ascii="仿宋" w:eastAsia="仿宋" w:hAnsi="仿宋" w:hint="eastAsia"/>
                <w:kern w:val="0"/>
                <w:szCs w:val="21"/>
              </w:rPr>
            </w:pPr>
          </w:p>
        </w:tc>
        <w:tc>
          <w:tcPr>
            <w:tcW w:w="290" w:type="pct"/>
            <w:shd w:val="clear" w:color="auto" w:fill="auto"/>
            <w:noWrap/>
            <w:vAlign w:val="center"/>
          </w:tcPr>
          <w:p w14:paraId="58B9467C"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Ar</w:t>
            </w:r>
            <w:r w:rsidRPr="0093731C">
              <w:rPr>
                <w:rFonts w:ascii="仿宋" w:eastAsia="仿宋" w:hAnsi="仿宋"/>
                <w:kern w:val="0"/>
                <w:szCs w:val="21"/>
                <w:vertAlign w:val="subscript"/>
              </w:rPr>
              <w:t>3</w:t>
            </w:r>
          </w:p>
        </w:tc>
        <w:tc>
          <w:tcPr>
            <w:tcW w:w="2326" w:type="pct"/>
            <w:shd w:val="clear" w:color="auto" w:fill="auto"/>
            <w:vAlign w:val="center"/>
          </w:tcPr>
          <w:p w14:paraId="56D1EDE5"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片麻状英云闪长岩（</w:t>
            </w:r>
            <w:r w:rsidRPr="0093731C">
              <w:rPr>
                <w:rFonts w:ascii="仿宋" w:eastAsia="仿宋" w:hAnsi="仿宋"/>
                <w:kern w:val="0"/>
                <w:szCs w:val="21"/>
              </w:rPr>
              <w:t>Ar</w:t>
            </w:r>
            <w:r w:rsidRPr="0093731C">
              <w:rPr>
                <w:rFonts w:ascii="仿宋" w:eastAsia="仿宋" w:hAnsi="仿宋"/>
                <w:kern w:val="0"/>
                <w:szCs w:val="21"/>
                <w:vertAlign w:val="subscript"/>
              </w:rPr>
              <w:t>3</w:t>
            </w:r>
            <w:r w:rsidRPr="0093731C">
              <w:rPr>
                <w:rFonts w:ascii="仿宋" w:eastAsia="仿宋" w:hAnsi="仿宋" w:hint="eastAsia"/>
                <w:kern w:val="0"/>
                <w:szCs w:val="21"/>
              </w:rPr>
              <w:t>γο）、片麻状石英闪长岩（</w:t>
            </w:r>
            <w:r w:rsidRPr="0093731C">
              <w:rPr>
                <w:rFonts w:ascii="仿宋" w:eastAsia="仿宋" w:hAnsi="仿宋"/>
                <w:kern w:val="0"/>
                <w:szCs w:val="21"/>
              </w:rPr>
              <w:t>Ar</w:t>
            </w:r>
            <w:r w:rsidRPr="0093731C">
              <w:rPr>
                <w:rFonts w:ascii="仿宋" w:eastAsia="仿宋" w:hAnsi="仿宋"/>
                <w:kern w:val="0"/>
                <w:szCs w:val="21"/>
                <w:vertAlign w:val="subscript"/>
              </w:rPr>
              <w:t>3</w:t>
            </w:r>
            <w:r w:rsidRPr="0093731C">
              <w:rPr>
                <w:rFonts w:ascii="仿宋" w:eastAsia="仿宋" w:hAnsi="仿宋" w:hint="eastAsia"/>
                <w:kern w:val="0"/>
                <w:szCs w:val="21"/>
              </w:rPr>
              <w:t>δο）、斜长花岗岩（</w:t>
            </w:r>
            <w:r w:rsidRPr="0093731C">
              <w:rPr>
                <w:rFonts w:ascii="仿宋" w:eastAsia="仿宋" w:hAnsi="仿宋"/>
                <w:kern w:val="0"/>
                <w:szCs w:val="21"/>
              </w:rPr>
              <w:t>Ar</w:t>
            </w:r>
            <w:r w:rsidRPr="0093731C">
              <w:rPr>
                <w:rFonts w:ascii="仿宋" w:eastAsia="仿宋" w:hAnsi="仿宋"/>
                <w:kern w:val="0"/>
                <w:szCs w:val="21"/>
                <w:vertAlign w:val="subscript"/>
              </w:rPr>
              <w:t>3</w:t>
            </w:r>
            <w:r w:rsidRPr="0093731C">
              <w:rPr>
                <w:rFonts w:ascii="仿宋" w:eastAsia="仿宋" w:hAnsi="仿宋" w:hint="eastAsia"/>
                <w:kern w:val="0"/>
                <w:szCs w:val="21"/>
              </w:rPr>
              <w:t>γ）</w:t>
            </w:r>
          </w:p>
        </w:tc>
        <w:tc>
          <w:tcPr>
            <w:tcW w:w="510" w:type="pct"/>
            <w:vMerge/>
            <w:shd w:val="clear" w:color="auto" w:fill="auto"/>
            <w:vAlign w:val="center"/>
          </w:tcPr>
          <w:p w14:paraId="4EA05BC8" w14:textId="77777777" w:rsidR="004C12BD" w:rsidRPr="0093731C" w:rsidRDefault="004C12BD" w:rsidP="00633F52">
            <w:pPr>
              <w:wordWrap w:val="0"/>
              <w:jc w:val="center"/>
              <w:rPr>
                <w:rFonts w:ascii="仿宋" w:eastAsia="仿宋" w:hAnsi="仿宋" w:hint="eastAsia"/>
                <w:kern w:val="0"/>
                <w:szCs w:val="21"/>
              </w:rPr>
            </w:pPr>
          </w:p>
        </w:tc>
        <w:tc>
          <w:tcPr>
            <w:tcW w:w="999" w:type="pct"/>
            <w:gridSpan w:val="2"/>
            <w:shd w:val="clear" w:color="auto" w:fill="auto"/>
            <w:noWrap/>
            <w:vAlign w:val="center"/>
          </w:tcPr>
          <w:p w14:paraId="78EDEF94"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过铝质中钾钙碱性-钾质碱性系列，壳源、壳幔混合源，岛弧和大陆边缘环境</w:t>
            </w:r>
          </w:p>
        </w:tc>
      </w:tr>
      <w:tr w:rsidR="0093731C" w:rsidRPr="0093731C" w14:paraId="6A1A5D8C" w14:textId="77777777" w:rsidTr="00633F52">
        <w:trPr>
          <w:trHeight w:val="410"/>
          <w:jc w:val="center"/>
        </w:trPr>
        <w:tc>
          <w:tcPr>
            <w:tcW w:w="175" w:type="pct"/>
            <w:vMerge w:val="restart"/>
            <w:shd w:val="clear" w:color="auto" w:fill="auto"/>
            <w:noWrap/>
            <w:vAlign w:val="center"/>
          </w:tcPr>
          <w:p w14:paraId="1C8C203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中生代</w:t>
            </w:r>
          </w:p>
        </w:tc>
        <w:tc>
          <w:tcPr>
            <w:tcW w:w="337" w:type="pct"/>
            <w:vMerge w:val="restart"/>
            <w:shd w:val="clear" w:color="auto" w:fill="auto"/>
            <w:noWrap/>
            <w:vAlign w:val="center"/>
          </w:tcPr>
          <w:p w14:paraId="46BB80F1"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侏罗纪</w:t>
            </w:r>
          </w:p>
        </w:tc>
        <w:tc>
          <w:tcPr>
            <w:tcW w:w="363" w:type="pct"/>
            <w:shd w:val="clear" w:color="auto" w:fill="auto"/>
            <w:noWrap/>
            <w:vAlign w:val="center"/>
          </w:tcPr>
          <w:p w14:paraId="224E7D89" w14:textId="77777777" w:rsidR="004C12BD" w:rsidRPr="0093731C" w:rsidRDefault="004C12BD" w:rsidP="00633F52">
            <w:pPr>
              <w:jc w:val="center"/>
              <w:rPr>
                <w:rFonts w:ascii="仿宋" w:eastAsia="仿宋" w:hAnsi="仿宋" w:hint="eastAsia"/>
                <w:kern w:val="0"/>
                <w:szCs w:val="21"/>
              </w:rPr>
            </w:pPr>
            <w:r w:rsidRPr="0093731C">
              <w:rPr>
                <w:rFonts w:ascii="仿宋" w:eastAsia="仿宋" w:hAnsi="仿宋" w:hint="eastAsia"/>
                <w:kern w:val="0"/>
                <w:szCs w:val="21"/>
              </w:rPr>
              <w:t>中</w:t>
            </w:r>
            <w:proofErr w:type="gramStart"/>
            <w:r w:rsidRPr="0093731C">
              <w:rPr>
                <w:rFonts w:ascii="仿宋" w:eastAsia="仿宋" w:hAnsi="仿宋" w:hint="eastAsia"/>
                <w:kern w:val="0"/>
                <w:szCs w:val="21"/>
              </w:rPr>
              <w:t>世</w:t>
            </w:r>
            <w:proofErr w:type="gramEnd"/>
          </w:p>
        </w:tc>
        <w:tc>
          <w:tcPr>
            <w:tcW w:w="290" w:type="pct"/>
            <w:shd w:val="clear" w:color="auto" w:fill="auto"/>
            <w:noWrap/>
            <w:vAlign w:val="center"/>
          </w:tcPr>
          <w:p w14:paraId="3832BE65"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J</w:t>
            </w:r>
            <w:r w:rsidRPr="0093731C">
              <w:rPr>
                <w:rFonts w:ascii="仿宋" w:eastAsia="仿宋" w:hAnsi="仿宋" w:hint="eastAsia"/>
                <w:kern w:val="0"/>
                <w:szCs w:val="21"/>
                <w:vertAlign w:val="subscript"/>
              </w:rPr>
              <w:t>2</w:t>
            </w:r>
          </w:p>
        </w:tc>
        <w:tc>
          <w:tcPr>
            <w:tcW w:w="2326" w:type="pct"/>
            <w:shd w:val="clear" w:color="auto" w:fill="auto"/>
            <w:vAlign w:val="center"/>
          </w:tcPr>
          <w:p w14:paraId="0DBF096D"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二长花岗岩（J</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ηγ）、英云闪长岩（J</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γο）</w:t>
            </w:r>
          </w:p>
        </w:tc>
        <w:tc>
          <w:tcPr>
            <w:tcW w:w="510" w:type="pct"/>
            <w:vMerge w:val="restart"/>
            <w:shd w:val="clear" w:color="auto" w:fill="auto"/>
            <w:vAlign w:val="center"/>
          </w:tcPr>
          <w:p w14:paraId="74D9612D"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温都尔庙俯冲增生杂岩构造</w:t>
            </w:r>
            <w:proofErr w:type="gramStart"/>
            <w:r w:rsidRPr="0093731C">
              <w:rPr>
                <w:rFonts w:ascii="仿宋" w:eastAsia="仿宋" w:hAnsi="仿宋" w:hint="eastAsia"/>
                <w:kern w:val="0"/>
                <w:szCs w:val="21"/>
              </w:rPr>
              <w:t>岩浆岩亚带</w:t>
            </w:r>
            <w:proofErr w:type="gramEnd"/>
          </w:p>
        </w:tc>
        <w:tc>
          <w:tcPr>
            <w:tcW w:w="217" w:type="pct"/>
            <w:vMerge w:val="restart"/>
            <w:shd w:val="clear" w:color="auto" w:fill="auto"/>
            <w:noWrap/>
            <w:vAlign w:val="center"/>
          </w:tcPr>
          <w:p w14:paraId="5271FF98"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调查区西北部</w:t>
            </w:r>
          </w:p>
        </w:tc>
        <w:tc>
          <w:tcPr>
            <w:tcW w:w="781" w:type="pct"/>
            <w:shd w:val="clear" w:color="auto" w:fill="auto"/>
            <w:vAlign w:val="center"/>
          </w:tcPr>
          <w:p w14:paraId="7A675AFC"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偏铝质钾质碱性系列，壳幔混合源，后造山环境</w:t>
            </w:r>
          </w:p>
        </w:tc>
      </w:tr>
      <w:tr w:rsidR="0093731C" w:rsidRPr="0093731C" w14:paraId="706DA9A6" w14:textId="77777777" w:rsidTr="00633F52">
        <w:trPr>
          <w:trHeight w:val="410"/>
          <w:jc w:val="center"/>
        </w:trPr>
        <w:tc>
          <w:tcPr>
            <w:tcW w:w="175" w:type="pct"/>
            <w:vMerge/>
            <w:shd w:val="clear" w:color="auto" w:fill="auto"/>
            <w:noWrap/>
            <w:vAlign w:val="center"/>
          </w:tcPr>
          <w:p w14:paraId="1083A233" w14:textId="77777777" w:rsidR="004C12BD" w:rsidRPr="0093731C" w:rsidRDefault="004C12BD" w:rsidP="00633F52">
            <w:pPr>
              <w:wordWrap w:val="0"/>
              <w:jc w:val="center"/>
              <w:rPr>
                <w:rFonts w:ascii="仿宋" w:eastAsia="仿宋" w:hAnsi="仿宋" w:hint="eastAsia"/>
                <w:kern w:val="0"/>
                <w:szCs w:val="21"/>
              </w:rPr>
            </w:pPr>
          </w:p>
        </w:tc>
        <w:tc>
          <w:tcPr>
            <w:tcW w:w="337" w:type="pct"/>
            <w:vMerge/>
            <w:shd w:val="clear" w:color="auto" w:fill="auto"/>
            <w:noWrap/>
            <w:vAlign w:val="center"/>
          </w:tcPr>
          <w:p w14:paraId="24F225F1" w14:textId="77777777" w:rsidR="004C12BD" w:rsidRPr="0093731C" w:rsidRDefault="004C12BD" w:rsidP="00633F52">
            <w:pPr>
              <w:wordWrap w:val="0"/>
              <w:jc w:val="center"/>
              <w:rPr>
                <w:rFonts w:ascii="仿宋" w:eastAsia="仿宋" w:hAnsi="仿宋" w:hint="eastAsia"/>
                <w:kern w:val="0"/>
                <w:szCs w:val="21"/>
              </w:rPr>
            </w:pPr>
          </w:p>
        </w:tc>
        <w:tc>
          <w:tcPr>
            <w:tcW w:w="363" w:type="pct"/>
            <w:shd w:val="clear" w:color="auto" w:fill="auto"/>
            <w:noWrap/>
            <w:vAlign w:val="center"/>
          </w:tcPr>
          <w:p w14:paraId="78A656DA"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早</w:t>
            </w:r>
            <w:proofErr w:type="gramStart"/>
            <w:r w:rsidRPr="0093731C">
              <w:rPr>
                <w:rFonts w:ascii="仿宋" w:eastAsia="仿宋" w:hAnsi="仿宋" w:hint="eastAsia"/>
                <w:kern w:val="0"/>
                <w:szCs w:val="21"/>
              </w:rPr>
              <w:t>世</w:t>
            </w:r>
            <w:proofErr w:type="gramEnd"/>
          </w:p>
        </w:tc>
        <w:tc>
          <w:tcPr>
            <w:tcW w:w="290" w:type="pct"/>
            <w:shd w:val="clear" w:color="auto" w:fill="auto"/>
            <w:noWrap/>
            <w:vAlign w:val="center"/>
          </w:tcPr>
          <w:p w14:paraId="205EF444"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J</w:t>
            </w:r>
            <w:r w:rsidRPr="0093731C">
              <w:rPr>
                <w:rFonts w:ascii="仿宋" w:eastAsia="仿宋" w:hAnsi="仿宋" w:hint="eastAsia"/>
                <w:kern w:val="0"/>
                <w:szCs w:val="21"/>
                <w:vertAlign w:val="subscript"/>
              </w:rPr>
              <w:t>1</w:t>
            </w:r>
          </w:p>
        </w:tc>
        <w:tc>
          <w:tcPr>
            <w:tcW w:w="2326" w:type="pct"/>
            <w:shd w:val="clear" w:color="auto" w:fill="auto"/>
            <w:vAlign w:val="center"/>
          </w:tcPr>
          <w:p w14:paraId="75CD8CF9"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细粒花岗闪长岩（J</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γδ）、</w:t>
            </w:r>
            <w:r w:rsidRPr="0093731C">
              <w:rPr>
                <w:rFonts w:ascii="仿宋" w:eastAsia="仿宋" w:hAnsi="仿宋" w:hint="eastAsia"/>
              </w:rPr>
              <w:t>中细粒含斑黑云花岗闪长岩</w:t>
            </w:r>
            <w:r w:rsidRPr="0093731C">
              <w:rPr>
                <w:rFonts w:ascii="仿宋" w:eastAsia="仿宋" w:hAnsi="仿宋" w:hint="eastAsia"/>
                <w:kern w:val="0"/>
                <w:szCs w:val="21"/>
              </w:rPr>
              <w:t>（J</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γδ）、细粒黑云英云闪长岩（J</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γο）、细粒角闪石英闪长岩（J</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δο）</w:t>
            </w:r>
          </w:p>
        </w:tc>
        <w:tc>
          <w:tcPr>
            <w:tcW w:w="510" w:type="pct"/>
            <w:vMerge/>
            <w:shd w:val="clear" w:color="auto" w:fill="auto"/>
            <w:vAlign w:val="center"/>
          </w:tcPr>
          <w:p w14:paraId="69A6161B" w14:textId="77777777" w:rsidR="004C12BD" w:rsidRPr="0093731C" w:rsidRDefault="004C12BD" w:rsidP="00633F52">
            <w:pPr>
              <w:wordWrap w:val="0"/>
              <w:jc w:val="center"/>
              <w:rPr>
                <w:rFonts w:ascii="仿宋" w:eastAsia="仿宋" w:hAnsi="仿宋" w:hint="eastAsia"/>
                <w:kern w:val="0"/>
                <w:szCs w:val="21"/>
              </w:rPr>
            </w:pPr>
          </w:p>
        </w:tc>
        <w:tc>
          <w:tcPr>
            <w:tcW w:w="217" w:type="pct"/>
            <w:vMerge/>
            <w:shd w:val="clear" w:color="auto" w:fill="auto"/>
            <w:noWrap/>
            <w:vAlign w:val="center"/>
          </w:tcPr>
          <w:p w14:paraId="23AAE825" w14:textId="77777777" w:rsidR="004C12BD" w:rsidRPr="0093731C" w:rsidRDefault="004C12BD" w:rsidP="00633F52">
            <w:pPr>
              <w:wordWrap w:val="0"/>
              <w:jc w:val="center"/>
              <w:rPr>
                <w:rFonts w:ascii="仿宋" w:eastAsia="仿宋" w:hAnsi="仿宋" w:hint="eastAsia"/>
                <w:kern w:val="0"/>
                <w:szCs w:val="21"/>
              </w:rPr>
            </w:pPr>
          </w:p>
        </w:tc>
        <w:tc>
          <w:tcPr>
            <w:tcW w:w="781" w:type="pct"/>
            <w:shd w:val="clear" w:color="auto" w:fill="auto"/>
            <w:vAlign w:val="center"/>
          </w:tcPr>
          <w:p w14:paraId="6E98A137"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过铝质钾质碱性系列，壳幔混合源，后造山环境</w:t>
            </w:r>
          </w:p>
        </w:tc>
      </w:tr>
      <w:tr w:rsidR="0093731C" w:rsidRPr="0093731C" w14:paraId="3C9F4E1A" w14:textId="77777777" w:rsidTr="00633F52">
        <w:trPr>
          <w:trHeight w:val="170"/>
          <w:jc w:val="center"/>
        </w:trPr>
        <w:tc>
          <w:tcPr>
            <w:tcW w:w="175" w:type="pct"/>
            <w:vMerge w:val="restart"/>
            <w:shd w:val="clear" w:color="auto" w:fill="auto"/>
            <w:noWrap/>
            <w:vAlign w:val="center"/>
          </w:tcPr>
          <w:p w14:paraId="3A122A15"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古生代</w:t>
            </w:r>
          </w:p>
        </w:tc>
        <w:tc>
          <w:tcPr>
            <w:tcW w:w="337" w:type="pct"/>
            <w:shd w:val="clear" w:color="auto" w:fill="auto"/>
            <w:noWrap/>
            <w:vAlign w:val="center"/>
          </w:tcPr>
          <w:p w14:paraId="65E54D4E"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石炭纪</w:t>
            </w:r>
          </w:p>
        </w:tc>
        <w:tc>
          <w:tcPr>
            <w:tcW w:w="363" w:type="pct"/>
            <w:shd w:val="clear" w:color="auto" w:fill="auto"/>
            <w:noWrap/>
            <w:vAlign w:val="center"/>
          </w:tcPr>
          <w:p w14:paraId="28D395D5"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晚世</w:t>
            </w:r>
          </w:p>
        </w:tc>
        <w:tc>
          <w:tcPr>
            <w:tcW w:w="290" w:type="pct"/>
            <w:shd w:val="clear" w:color="auto" w:fill="auto"/>
            <w:noWrap/>
            <w:vAlign w:val="center"/>
          </w:tcPr>
          <w:p w14:paraId="5827E6D1"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C</w:t>
            </w:r>
            <w:r w:rsidRPr="0093731C">
              <w:rPr>
                <w:rFonts w:ascii="仿宋" w:eastAsia="仿宋" w:hAnsi="仿宋" w:hint="eastAsia"/>
                <w:kern w:val="0"/>
                <w:szCs w:val="21"/>
                <w:vertAlign w:val="subscript"/>
              </w:rPr>
              <w:t>2</w:t>
            </w:r>
          </w:p>
        </w:tc>
        <w:tc>
          <w:tcPr>
            <w:tcW w:w="2326" w:type="pct"/>
            <w:shd w:val="clear" w:color="auto" w:fill="auto"/>
            <w:vAlign w:val="center"/>
          </w:tcPr>
          <w:p w14:paraId="0DCEC2FC"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细中粒花岗闪长岩（C</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γδ）、中细粒含巨斑英云闪长岩（C</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γο）、中细粒黑云英云闪长岩（C</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γο）</w:t>
            </w:r>
          </w:p>
        </w:tc>
        <w:tc>
          <w:tcPr>
            <w:tcW w:w="510" w:type="pct"/>
            <w:vMerge/>
            <w:shd w:val="clear" w:color="auto" w:fill="auto"/>
            <w:vAlign w:val="center"/>
          </w:tcPr>
          <w:p w14:paraId="501AF5F8" w14:textId="77777777" w:rsidR="004C12BD" w:rsidRPr="0093731C" w:rsidRDefault="004C12BD" w:rsidP="00633F52">
            <w:pPr>
              <w:wordWrap w:val="0"/>
              <w:jc w:val="center"/>
              <w:rPr>
                <w:rFonts w:ascii="仿宋" w:eastAsia="仿宋" w:hAnsi="仿宋" w:hint="eastAsia"/>
                <w:kern w:val="0"/>
                <w:szCs w:val="21"/>
              </w:rPr>
            </w:pPr>
          </w:p>
        </w:tc>
        <w:tc>
          <w:tcPr>
            <w:tcW w:w="217" w:type="pct"/>
            <w:vMerge/>
            <w:shd w:val="clear" w:color="auto" w:fill="auto"/>
            <w:noWrap/>
            <w:vAlign w:val="center"/>
          </w:tcPr>
          <w:p w14:paraId="355AFC51" w14:textId="77777777" w:rsidR="004C12BD" w:rsidRPr="0093731C" w:rsidRDefault="004C12BD" w:rsidP="00633F52">
            <w:pPr>
              <w:wordWrap w:val="0"/>
              <w:jc w:val="center"/>
              <w:rPr>
                <w:rFonts w:ascii="仿宋" w:eastAsia="仿宋" w:hAnsi="仿宋" w:hint="eastAsia"/>
                <w:kern w:val="0"/>
                <w:szCs w:val="21"/>
              </w:rPr>
            </w:pPr>
          </w:p>
        </w:tc>
        <w:tc>
          <w:tcPr>
            <w:tcW w:w="781" w:type="pct"/>
            <w:shd w:val="clear" w:color="auto" w:fill="auto"/>
            <w:vAlign w:val="center"/>
          </w:tcPr>
          <w:p w14:paraId="7E8E855D"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过铝质钾质碱性系列，壳幔混合源，活动大陆边缘</w:t>
            </w:r>
            <w:proofErr w:type="gramStart"/>
            <w:r w:rsidRPr="0093731C">
              <w:rPr>
                <w:rFonts w:ascii="仿宋" w:eastAsia="仿宋" w:hAnsi="仿宋" w:hint="eastAsia"/>
                <w:kern w:val="0"/>
                <w:szCs w:val="21"/>
              </w:rPr>
              <w:t>弧</w:t>
            </w:r>
            <w:proofErr w:type="gramEnd"/>
            <w:r w:rsidRPr="0093731C">
              <w:rPr>
                <w:rFonts w:ascii="仿宋" w:eastAsia="仿宋" w:hAnsi="仿宋" w:hint="eastAsia"/>
                <w:kern w:val="0"/>
                <w:szCs w:val="21"/>
              </w:rPr>
              <w:t>环境</w:t>
            </w:r>
          </w:p>
        </w:tc>
      </w:tr>
      <w:tr w:rsidR="0093731C" w:rsidRPr="0093731C" w14:paraId="6810DB00" w14:textId="77777777" w:rsidTr="00633F52">
        <w:trPr>
          <w:trHeight w:val="170"/>
          <w:jc w:val="center"/>
        </w:trPr>
        <w:tc>
          <w:tcPr>
            <w:tcW w:w="175" w:type="pct"/>
            <w:vMerge/>
            <w:shd w:val="clear" w:color="auto" w:fill="auto"/>
            <w:noWrap/>
            <w:vAlign w:val="center"/>
          </w:tcPr>
          <w:p w14:paraId="4684051A" w14:textId="77777777" w:rsidR="004C12BD" w:rsidRPr="0093731C" w:rsidRDefault="004C12BD" w:rsidP="00633F52">
            <w:pPr>
              <w:wordWrap w:val="0"/>
              <w:jc w:val="center"/>
              <w:rPr>
                <w:rFonts w:ascii="仿宋" w:eastAsia="仿宋" w:hAnsi="仿宋" w:hint="eastAsia"/>
                <w:kern w:val="0"/>
                <w:szCs w:val="21"/>
              </w:rPr>
            </w:pPr>
          </w:p>
        </w:tc>
        <w:tc>
          <w:tcPr>
            <w:tcW w:w="337" w:type="pct"/>
            <w:shd w:val="clear" w:color="auto" w:fill="auto"/>
            <w:noWrap/>
            <w:vAlign w:val="center"/>
          </w:tcPr>
          <w:p w14:paraId="51C47F2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泥盆纪</w:t>
            </w:r>
          </w:p>
        </w:tc>
        <w:tc>
          <w:tcPr>
            <w:tcW w:w="363" w:type="pct"/>
            <w:shd w:val="clear" w:color="auto" w:fill="auto"/>
            <w:noWrap/>
            <w:vAlign w:val="center"/>
          </w:tcPr>
          <w:p w14:paraId="7A4DCFCE"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早</w:t>
            </w:r>
            <w:proofErr w:type="gramStart"/>
            <w:r w:rsidRPr="0093731C">
              <w:rPr>
                <w:rFonts w:ascii="仿宋" w:eastAsia="仿宋" w:hAnsi="仿宋" w:hint="eastAsia"/>
                <w:kern w:val="0"/>
                <w:szCs w:val="21"/>
              </w:rPr>
              <w:t>世</w:t>
            </w:r>
            <w:proofErr w:type="gramEnd"/>
          </w:p>
        </w:tc>
        <w:tc>
          <w:tcPr>
            <w:tcW w:w="290" w:type="pct"/>
            <w:shd w:val="clear" w:color="auto" w:fill="auto"/>
            <w:noWrap/>
            <w:vAlign w:val="center"/>
          </w:tcPr>
          <w:p w14:paraId="162A023B"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D</w:t>
            </w:r>
            <w:r w:rsidRPr="0093731C">
              <w:rPr>
                <w:rFonts w:ascii="仿宋" w:eastAsia="仿宋" w:hAnsi="仿宋" w:hint="eastAsia"/>
                <w:kern w:val="0"/>
                <w:szCs w:val="21"/>
                <w:vertAlign w:val="subscript"/>
              </w:rPr>
              <w:t>1</w:t>
            </w:r>
          </w:p>
        </w:tc>
        <w:tc>
          <w:tcPr>
            <w:tcW w:w="2326" w:type="pct"/>
            <w:shd w:val="clear" w:color="auto" w:fill="auto"/>
            <w:vAlign w:val="center"/>
          </w:tcPr>
          <w:p w14:paraId="64A45697"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中</w:t>
            </w:r>
            <w:proofErr w:type="gramStart"/>
            <w:r w:rsidRPr="0093731C">
              <w:rPr>
                <w:rFonts w:ascii="仿宋" w:eastAsia="仿宋" w:hAnsi="仿宋" w:hint="eastAsia"/>
                <w:kern w:val="0"/>
                <w:szCs w:val="21"/>
              </w:rPr>
              <w:t>粒钾长</w:t>
            </w:r>
            <w:proofErr w:type="gramEnd"/>
            <w:r w:rsidRPr="0093731C">
              <w:rPr>
                <w:rFonts w:ascii="仿宋" w:eastAsia="仿宋" w:hAnsi="仿宋" w:hint="eastAsia"/>
                <w:kern w:val="0"/>
                <w:szCs w:val="21"/>
              </w:rPr>
              <w:t>花岗岩（D</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ξγ）</w:t>
            </w:r>
          </w:p>
        </w:tc>
        <w:tc>
          <w:tcPr>
            <w:tcW w:w="510" w:type="pct"/>
            <w:vMerge/>
            <w:shd w:val="clear" w:color="auto" w:fill="auto"/>
            <w:vAlign w:val="center"/>
          </w:tcPr>
          <w:p w14:paraId="0F9AD1CC" w14:textId="77777777" w:rsidR="004C12BD" w:rsidRPr="0093731C" w:rsidRDefault="004C12BD" w:rsidP="00633F52">
            <w:pPr>
              <w:wordWrap w:val="0"/>
              <w:jc w:val="center"/>
              <w:rPr>
                <w:rFonts w:ascii="仿宋" w:eastAsia="仿宋" w:hAnsi="仿宋" w:hint="eastAsia"/>
                <w:kern w:val="0"/>
                <w:szCs w:val="21"/>
              </w:rPr>
            </w:pPr>
          </w:p>
        </w:tc>
        <w:tc>
          <w:tcPr>
            <w:tcW w:w="217" w:type="pct"/>
            <w:vMerge/>
            <w:shd w:val="clear" w:color="auto" w:fill="auto"/>
            <w:noWrap/>
            <w:vAlign w:val="center"/>
          </w:tcPr>
          <w:p w14:paraId="416F4B03" w14:textId="77777777" w:rsidR="004C12BD" w:rsidRPr="0093731C" w:rsidRDefault="004C12BD" w:rsidP="00633F52">
            <w:pPr>
              <w:wordWrap w:val="0"/>
              <w:jc w:val="center"/>
              <w:rPr>
                <w:rFonts w:ascii="仿宋" w:eastAsia="仿宋" w:hAnsi="仿宋" w:hint="eastAsia"/>
                <w:kern w:val="0"/>
                <w:szCs w:val="21"/>
              </w:rPr>
            </w:pPr>
          </w:p>
        </w:tc>
        <w:tc>
          <w:tcPr>
            <w:tcW w:w="781" w:type="pct"/>
            <w:shd w:val="clear" w:color="auto" w:fill="auto"/>
            <w:vAlign w:val="center"/>
          </w:tcPr>
          <w:p w14:paraId="659D8C0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过铝质中钾钙碱性系列，壳源，活动大陆边缘</w:t>
            </w:r>
            <w:proofErr w:type="gramStart"/>
            <w:r w:rsidRPr="0093731C">
              <w:rPr>
                <w:rFonts w:ascii="仿宋" w:eastAsia="仿宋" w:hAnsi="仿宋" w:hint="eastAsia"/>
                <w:kern w:val="0"/>
                <w:szCs w:val="21"/>
              </w:rPr>
              <w:t>弧</w:t>
            </w:r>
            <w:proofErr w:type="gramEnd"/>
            <w:r w:rsidRPr="0093731C">
              <w:rPr>
                <w:rFonts w:ascii="仿宋" w:eastAsia="仿宋" w:hAnsi="仿宋" w:hint="eastAsia"/>
                <w:kern w:val="0"/>
                <w:szCs w:val="21"/>
              </w:rPr>
              <w:t>环境</w:t>
            </w:r>
          </w:p>
        </w:tc>
      </w:tr>
      <w:tr w:rsidR="0093731C" w:rsidRPr="0093731C" w14:paraId="6976FCC1" w14:textId="77777777" w:rsidTr="00633F52">
        <w:trPr>
          <w:trHeight w:val="170"/>
          <w:jc w:val="center"/>
        </w:trPr>
        <w:tc>
          <w:tcPr>
            <w:tcW w:w="175" w:type="pct"/>
            <w:vMerge/>
            <w:shd w:val="clear" w:color="auto" w:fill="auto"/>
            <w:noWrap/>
            <w:vAlign w:val="center"/>
          </w:tcPr>
          <w:p w14:paraId="69AE8AA1" w14:textId="77777777" w:rsidR="004C12BD" w:rsidRPr="0093731C" w:rsidRDefault="004C12BD" w:rsidP="00633F52">
            <w:pPr>
              <w:wordWrap w:val="0"/>
              <w:jc w:val="center"/>
              <w:rPr>
                <w:rFonts w:ascii="仿宋" w:eastAsia="仿宋" w:hAnsi="仿宋" w:hint="eastAsia"/>
                <w:kern w:val="0"/>
                <w:szCs w:val="21"/>
              </w:rPr>
            </w:pPr>
          </w:p>
        </w:tc>
        <w:tc>
          <w:tcPr>
            <w:tcW w:w="337" w:type="pct"/>
            <w:shd w:val="clear" w:color="auto" w:fill="auto"/>
            <w:noWrap/>
            <w:vAlign w:val="center"/>
          </w:tcPr>
          <w:p w14:paraId="68093773"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奥陶纪</w:t>
            </w:r>
          </w:p>
        </w:tc>
        <w:tc>
          <w:tcPr>
            <w:tcW w:w="363" w:type="pct"/>
            <w:shd w:val="clear" w:color="auto" w:fill="auto"/>
            <w:noWrap/>
            <w:vAlign w:val="center"/>
          </w:tcPr>
          <w:p w14:paraId="44A1255F"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晚世</w:t>
            </w:r>
          </w:p>
        </w:tc>
        <w:tc>
          <w:tcPr>
            <w:tcW w:w="290" w:type="pct"/>
            <w:shd w:val="clear" w:color="auto" w:fill="auto"/>
            <w:noWrap/>
            <w:vAlign w:val="center"/>
          </w:tcPr>
          <w:p w14:paraId="75238B3E"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O</w:t>
            </w:r>
            <w:r w:rsidRPr="0093731C">
              <w:rPr>
                <w:rFonts w:ascii="仿宋" w:eastAsia="仿宋" w:hAnsi="仿宋" w:hint="eastAsia"/>
                <w:kern w:val="0"/>
                <w:szCs w:val="21"/>
                <w:vertAlign w:val="subscript"/>
              </w:rPr>
              <w:t>3</w:t>
            </w:r>
          </w:p>
        </w:tc>
        <w:tc>
          <w:tcPr>
            <w:tcW w:w="2326" w:type="pct"/>
            <w:shd w:val="clear" w:color="auto" w:fill="auto"/>
            <w:vAlign w:val="center"/>
          </w:tcPr>
          <w:p w14:paraId="6FA1D2A4"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中细粒黑云英云闪长岩（O</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γο）、中</w:t>
            </w:r>
            <w:proofErr w:type="gramStart"/>
            <w:r w:rsidRPr="0093731C">
              <w:rPr>
                <w:rFonts w:ascii="仿宋" w:eastAsia="仿宋" w:hAnsi="仿宋" w:hint="eastAsia"/>
                <w:kern w:val="0"/>
                <w:szCs w:val="21"/>
              </w:rPr>
              <w:t>细粒角闪英云闪长岩</w:t>
            </w:r>
            <w:proofErr w:type="gramEnd"/>
            <w:r w:rsidRPr="0093731C">
              <w:rPr>
                <w:rFonts w:ascii="仿宋" w:eastAsia="仿宋" w:hAnsi="仿宋" w:hint="eastAsia"/>
                <w:kern w:val="0"/>
                <w:szCs w:val="21"/>
              </w:rPr>
              <w:t>（O</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γο）、细中粒石英闪长岩（O</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δο）、细粒闪长岩（O</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δ）</w:t>
            </w:r>
          </w:p>
        </w:tc>
        <w:tc>
          <w:tcPr>
            <w:tcW w:w="510" w:type="pct"/>
            <w:vMerge/>
            <w:shd w:val="clear" w:color="auto" w:fill="auto"/>
            <w:vAlign w:val="center"/>
          </w:tcPr>
          <w:p w14:paraId="2E1AC701" w14:textId="77777777" w:rsidR="004C12BD" w:rsidRPr="0093731C" w:rsidRDefault="004C12BD" w:rsidP="00633F52">
            <w:pPr>
              <w:wordWrap w:val="0"/>
              <w:jc w:val="center"/>
              <w:rPr>
                <w:rFonts w:ascii="仿宋" w:eastAsia="仿宋" w:hAnsi="仿宋" w:hint="eastAsia"/>
                <w:kern w:val="0"/>
                <w:szCs w:val="21"/>
              </w:rPr>
            </w:pPr>
          </w:p>
        </w:tc>
        <w:tc>
          <w:tcPr>
            <w:tcW w:w="217" w:type="pct"/>
            <w:vMerge/>
            <w:shd w:val="clear" w:color="auto" w:fill="auto"/>
            <w:noWrap/>
            <w:vAlign w:val="center"/>
          </w:tcPr>
          <w:p w14:paraId="54513AB8" w14:textId="77777777" w:rsidR="004C12BD" w:rsidRPr="0093731C" w:rsidRDefault="004C12BD" w:rsidP="00633F52">
            <w:pPr>
              <w:wordWrap w:val="0"/>
              <w:jc w:val="center"/>
              <w:rPr>
                <w:rFonts w:ascii="仿宋" w:eastAsia="仿宋" w:hAnsi="仿宋" w:hint="eastAsia"/>
                <w:kern w:val="0"/>
                <w:szCs w:val="21"/>
              </w:rPr>
            </w:pPr>
          </w:p>
        </w:tc>
        <w:tc>
          <w:tcPr>
            <w:tcW w:w="781" w:type="pct"/>
            <w:shd w:val="clear" w:color="auto" w:fill="auto"/>
            <w:vAlign w:val="center"/>
          </w:tcPr>
          <w:p w14:paraId="4B467804"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偏铝质中钾碱性系列，壳幔混合源，岛弧环境</w:t>
            </w:r>
          </w:p>
        </w:tc>
      </w:tr>
    </w:tbl>
    <w:p w14:paraId="23973FB1" w14:textId="77777777" w:rsidR="002B146E" w:rsidRPr="0093731C" w:rsidRDefault="00794A92" w:rsidP="00021FF2">
      <w:pPr>
        <w:widowControl w:val="0"/>
        <w:wordWrap w:val="0"/>
        <w:adjustRightInd w:val="0"/>
        <w:snapToGrid w:val="0"/>
        <w:spacing w:line="360" w:lineRule="auto"/>
        <w:ind w:firstLineChars="200" w:firstLine="560"/>
        <w:rPr>
          <w:rFonts w:ascii="仿宋" w:eastAsia="仿宋" w:hAnsi="仿宋" w:hint="eastAsia"/>
          <w:sz w:val="28"/>
          <w:szCs w:val="28"/>
        </w:rPr>
      </w:pPr>
      <w:proofErr w:type="gramStart"/>
      <w:r w:rsidRPr="0093731C">
        <w:rPr>
          <w:rFonts w:ascii="仿宋" w:eastAsia="仿宋" w:hAnsi="仿宋" w:hint="eastAsia"/>
          <w:sz w:val="28"/>
          <w:szCs w:val="28"/>
        </w:rPr>
        <w:t>新太</w:t>
      </w:r>
      <w:proofErr w:type="gramEnd"/>
      <w:r w:rsidRPr="0093731C">
        <w:rPr>
          <w:rFonts w:ascii="仿宋" w:eastAsia="仿宋" w:hAnsi="仿宋" w:hint="eastAsia"/>
          <w:sz w:val="28"/>
          <w:szCs w:val="28"/>
        </w:rPr>
        <w:t>古代斜长花岗岩、片麻状石英闪长岩、片麻状英云闪长岩等深成侵入体</w:t>
      </w:r>
      <w:proofErr w:type="gramStart"/>
      <w:r w:rsidR="00664322" w:rsidRPr="0093731C">
        <w:rPr>
          <w:rFonts w:ascii="仿宋" w:eastAsia="仿宋" w:hAnsi="仿宋" w:hint="eastAsia"/>
          <w:sz w:val="28"/>
          <w:szCs w:val="28"/>
        </w:rPr>
        <w:t>与色尔腾</w:t>
      </w:r>
      <w:proofErr w:type="gramEnd"/>
      <w:r w:rsidR="00664322" w:rsidRPr="0093731C">
        <w:rPr>
          <w:rFonts w:ascii="仿宋" w:eastAsia="仿宋" w:hAnsi="仿宋" w:hint="eastAsia"/>
          <w:sz w:val="28"/>
          <w:szCs w:val="28"/>
        </w:rPr>
        <w:t>山岩群共同组成的花岗岩-绿岩带</w:t>
      </w:r>
      <w:r w:rsidRPr="0093731C">
        <w:rPr>
          <w:rFonts w:ascii="仿宋" w:eastAsia="仿宋" w:hAnsi="仿宋" w:hint="eastAsia"/>
          <w:sz w:val="28"/>
          <w:szCs w:val="28"/>
        </w:rPr>
        <w:t>构成了区内华北陆块增生地质体</w:t>
      </w:r>
      <w:r w:rsidR="00E861E3" w:rsidRPr="0093731C">
        <w:rPr>
          <w:rFonts w:ascii="仿宋" w:eastAsia="仿宋" w:hAnsi="仿宋" w:hint="eastAsia"/>
          <w:sz w:val="28"/>
          <w:szCs w:val="28"/>
        </w:rPr>
        <w:t>的主体</w:t>
      </w:r>
      <w:r w:rsidRPr="0093731C">
        <w:rPr>
          <w:rFonts w:ascii="仿宋" w:eastAsia="仿宋" w:hAnsi="仿宋" w:hint="eastAsia"/>
          <w:sz w:val="28"/>
          <w:szCs w:val="28"/>
        </w:rPr>
        <w:t>，丰富的侵入岩又显示后期侵入活动</w:t>
      </w:r>
      <w:proofErr w:type="gramStart"/>
      <w:r w:rsidRPr="0093731C">
        <w:rPr>
          <w:rFonts w:ascii="仿宋" w:eastAsia="仿宋" w:hAnsi="仿宋" w:hint="eastAsia"/>
          <w:sz w:val="28"/>
          <w:szCs w:val="28"/>
        </w:rPr>
        <w:t>具显示</w:t>
      </w:r>
      <w:proofErr w:type="gramEnd"/>
      <w:r w:rsidRPr="0093731C">
        <w:rPr>
          <w:rFonts w:ascii="仿宋" w:eastAsia="仿宋" w:hAnsi="仿宋" w:hint="eastAsia"/>
          <w:sz w:val="28"/>
          <w:szCs w:val="28"/>
        </w:rPr>
        <w:t>明显的旋回性和多期次性</w:t>
      </w:r>
      <w:r w:rsidR="00664322" w:rsidRPr="0093731C">
        <w:rPr>
          <w:rFonts w:ascii="仿宋" w:eastAsia="仿宋" w:hAnsi="仿宋" w:hint="eastAsia"/>
          <w:sz w:val="28"/>
          <w:szCs w:val="28"/>
        </w:rPr>
        <w:t>。</w:t>
      </w:r>
      <w:r w:rsidR="002D6B73" w:rsidRPr="0093731C">
        <w:rPr>
          <w:rFonts w:ascii="仿宋" w:eastAsia="仿宋" w:hAnsi="仿宋" w:hint="eastAsia"/>
          <w:sz w:val="28"/>
          <w:szCs w:val="28"/>
        </w:rPr>
        <w:t>辉长岩体（解体后以基性岩为主，超基性岩为辅）与铜镍矿关系密切，矿体一般产于岩体中或与地层接触带</w:t>
      </w:r>
      <w:r w:rsidRPr="0093731C">
        <w:rPr>
          <w:rFonts w:ascii="仿宋" w:eastAsia="仿宋" w:hAnsi="仿宋" w:hint="eastAsia"/>
          <w:sz w:val="28"/>
          <w:szCs w:val="28"/>
        </w:rPr>
        <w:t>。</w:t>
      </w:r>
    </w:p>
    <w:p w14:paraId="1F303809" w14:textId="77777777" w:rsidR="004C12BD" w:rsidRPr="0093731C" w:rsidRDefault="004C12BD" w:rsidP="004C12BD">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区域侵入岩详细岩性划分见表3-1，</w:t>
      </w:r>
      <w:proofErr w:type="gramStart"/>
      <w:r w:rsidRPr="0093731C">
        <w:rPr>
          <w:rFonts w:ascii="仿宋" w:eastAsia="仿宋" w:hAnsi="仿宋" w:hint="eastAsia"/>
          <w:sz w:val="28"/>
          <w:szCs w:val="28"/>
        </w:rPr>
        <w:t>典型岩</w:t>
      </w:r>
      <w:proofErr w:type="gramEnd"/>
      <w:r w:rsidRPr="0093731C">
        <w:rPr>
          <w:rFonts w:ascii="仿宋" w:eastAsia="仿宋" w:hAnsi="仿宋" w:hint="eastAsia"/>
          <w:sz w:val="28"/>
          <w:szCs w:val="28"/>
        </w:rPr>
        <w:t>性分岩浆岩带描述如下：</w:t>
      </w:r>
    </w:p>
    <w:p w14:paraId="17E26B91" w14:textId="77777777" w:rsidR="004C12BD" w:rsidRPr="0093731C" w:rsidRDefault="004C12BD" w:rsidP="004C12BD">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1.1.2.1、狼山-白云鄂博裂谷构造</w:t>
      </w:r>
      <w:proofErr w:type="gramStart"/>
      <w:r w:rsidRPr="0093731C">
        <w:rPr>
          <w:rFonts w:ascii="仿宋" w:eastAsia="仿宋" w:hAnsi="仿宋" w:hint="eastAsia"/>
          <w:sz w:val="28"/>
          <w:szCs w:val="28"/>
        </w:rPr>
        <w:t>岩浆岩亚带内</w:t>
      </w:r>
      <w:proofErr w:type="gramEnd"/>
      <w:r w:rsidRPr="0093731C">
        <w:rPr>
          <w:rFonts w:ascii="仿宋" w:eastAsia="仿宋" w:hAnsi="仿宋" w:hint="eastAsia"/>
          <w:sz w:val="28"/>
          <w:szCs w:val="28"/>
        </w:rPr>
        <w:t>侵入岩</w:t>
      </w:r>
    </w:p>
    <w:p w14:paraId="0923D762" w14:textId="4E8EAE53" w:rsidR="00707980" w:rsidRPr="0093731C" w:rsidRDefault="0070798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1.1.2.1</w:t>
      </w:r>
      <w:r w:rsidR="002B146E" w:rsidRPr="0093731C">
        <w:rPr>
          <w:rFonts w:ascii="仿宋" w:eastAsia="仿宋" w:hAnsi="仿宋" w:hint="eastAsia"/>
          <w:sz w:val="28"/>
          <w:szCs w:val="28"/>
        </w:rPr>
        <w:t>.1</w:t>
      </w:r>
      <w:r w:rsidRPr="0093731C">
        <w:rPr>
          <w:rFonts w:ascii="仿宋" w:eastAsia="仿宋" w:hAnsi="仿宋" w:hint="eastAsia"/>
          <w:sz w:val="28"/>
          <w:szCs w:val="28"/>
        </w:rPr>
        <w:t>、</w:t>
      </w:r>
      <w:proofErr w:type="gramStart"/>
      <w:r w:rsidRPr="0093731C">
        <w:rPr>
          <w:rFonts w:ascii="仿宋" w:eastAsia="仿宋" w:hAnsi="仿宋" w:hint="eastAsia"/>
          <w:sz w:val="28"/>
          <w:szCs w:val="28"/>
        </w:rPr>
        <w:t>新太</w:t>
      </w:r>
      <w:proofErr w:type="gramEnd"/>
      <w:r w:rsidRPr="0093731C">
        <w:rPr>
          <w:rFonts w:ascii="仿宋" w:eastAsia="仿宋" w:hAnsi="仿宋" w:hint="eastAsia"/>
          <w:sz w:val="28"/>
          <w:szCs w:val="28"/>
        </w:rPr>
        <w:t>古代斜长花岗岩体（Ar</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γ</w:t>
      </w:r>
      <w:r w:rsidRPr="0093731C">
        <w:rPr>
          <w:rFonts w:ascii="仿宋" w:eastAsia="仿宋" w:hAnsi="仿宋" w:hint="eastAsia"/>
          <w:sz w:val="28"/>
          <w:szCs w:val="28"/>
        </w:rPr>
        <w:t>）</w:t>
      </w:r>
    </w:p>
    <w:p w14:paraId="6A917874" w14:textId="6251DA18" w:rsidR="00707980" w:rsidRPr="0093731C" w:rsidRDefault="0070798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呈</w:t>
      </w:r>
      <w:r w:rsidR="00B256B7" w:rsidRPr="0093731C">
        <w:rPr>
          <w:rFonts w:ascii="仿宋" w:eastAsia="仿宋" w:hAnsi="仿宋" w:hint="eastAsia"/>
          <w:sz w:val="28"/>
          <w:szCs w:val="28"/>
        </w:rPr>
        <w:t>近东西</w:t>
      </w:r>
      <w:r w:rsidRPr="0093731C">
        <w:rPr>
          <w:rFonts w:ascii="仿宋" w:eastAsia="仿宋" w:hAnsi="仿宋" w:hint="eastAsia"/>
          <w:sz w:val="28"/>
          <w:szCs w:val="28"/>
        </w:rPr>
        <w:t>向大面积出露，</w:t>
      </w:r>
      <w:r w:rsidR="00B91A2D" w:rsidRPr="0093731C">
        <w:rPr>
          <w:rFonts w:ascii="仿宋" w:eastAsia="仿宋" w:hAnsi="仿宋" w:hint="eastAsia"/>
          <w:sz w:val="28"/>
          <w:szCs w:val="28"/>
        </w:rPr>
        <w:t>灰黑色，岩石</w:t>
      </w:r>
      <w:r w:rsidRPr="0093731C">
        <w:rPr>
          <w:rFonts w:ascii="仿宋" w:eastAsia="仿宋" w:hAnsi="仿宋" w:hint="eastAsia"/>
          <w:sz w:val="28"/>
          <w:szCs w:val="28"/>
        </w:rPr>
        <w:t>成分主要为斜长石</w:t>
      </w:r>
      <w:r w:rsidR="00FE74BC" w:rsidRPr="0093731C">
        <w:rPr>
          <w:rFonts w:ascii="仿宋" w:eastAsia="仿宋" w:hAnsi="仿宋" w:hint="eastAsia"/>
          <w:sz w:val="28"/>
          <w:szCs w:val="28"/>
        </w:rPr>
        <w:t>65</w:t>
      </w:r>
      <w:r w:rsidR="00FE74BC" w:rsidRPr="0093731C">
        <w:rPr>
          <w:rFonts w:ascii="仿宋" w:eastAsia="仿宋" w:hAnsi="仿宋"/>
          <w:bCs/>
          <w:kern w:val="0"/>
          <w:sz w:val="28"/>
          <w:szCs w:val="28"/>
        </w:rPr>
        <w:t>～</w:t>
      </w:r>
      <w:r w:rsidR="00FE74BC" w:rsidRPr="0093731C">
        <w:rPr>
          <w:rFonts w:ascii="仿宋" w:eastAsia="仿宋" w:hAnsi="仿宋" w:hint="eastAsia"/>
          <w:sz w:val="28"/>
          <w:szCs w:val="28"/>
        </w:rPr>
        <w:t>70%</w:t>
      </w:r>
      <w:r w:rsidRPr="0093731C">
        <w:rPr>
          <w:rFonts w:ascii="仿宋" w:eastAsia="仿宋" w:hAnsi="仿宋" w:hint="eastAsia"/>
          <w:sz w:val="28"/>
          <w:szCs w:val="28"/>
        </w:rPr>
        <w:t>、石英</w:t>
      </w:r>
      <w:r w:rsidR="00FE74BC" w:rsidRPr="0093731C">
        <w:rPr>
          <w:rFonts w:ascii="仿宋" w:eastAsia="仿宋" w:hAnsi="仿宋" w:hint="eastAsia"/>
          <w:sz w:val="28"/>
          <w:szCs w:val="28"/>
        </w:rPr>
        <w:t>20</w:t>
      </w:r>
      <w:r w:rsidR="00FE74BC" w:rsidRPr="0093731C">
        <w:rPr>
          <w:rFonts w:ascii="仿宋" w:eastAsia="仿宋" w:hAnsi="仿宋"/>
          <w:bCs/>
          <w:kern w:val="0"/>
          <w:sz w:val="28"/>
          <w:szCs w:val="28"/>
        </w:rPr>
        <w:t>～</w:t>
      </w:r>
      <w:r w:rsidR="00FE74BC" w:rsidRPr="0093731C">
        <w:rPr>
          <w:rFonts w:ascii="仿宋" w:eastAsia="仿宋" w:hAnsi="仿宋" w:hint="eastAsia"/>
          <w:sz w:val="28"/>
          <w:szCs w:val="28"/>
        </w:rPr>
        <w:t>25%</w:t>
      </w:r>
      <w:r w:rsidRPr="0093731C">
        <w:rPr>
          <w:rFonts w:ascii="仿宋" w:eastAsia="仿宋" w:hAnsi="仿宋" w:hint="eastAsia"/>
          <w:sz w:val="28"/>
          <w:szCs w:val="28"/>
        </w:rPr>
        <w:t>和角闪石</w:t>
      </w:r>
      <w:r w:rsidR="00FE74BC" w:rsidRPr="0093731C">
        <w:rPr>
          <w:rFonts w:ascii="仿宋" w:eastAsia="仿宋" w:hAnsi="仿宋" w:hint="eastAsia"/>
          <w:sz w:val="28"/>
          <w:szCs w:val="28"/>
        </w:rPr>
        <w:t>10</w:t>
      </w:r>
      <w:r w:rsidR="00FE74BC" w:rsidRPr="0093731C">
        <w:rPr>
          <w:rFonts w:ascii="仿宋" w:eastAsia="仿宋" w:hAnsi="仿宋"/>
          <w:bCs/>
          <w:kern w:val="0"/>
          <w:sz w:val="28"/>
          <w:szCs w:val="28"/>
        </w:rPr>
        <w:t>～</w:t>
      </w:r>
      <w:r w:rsidR="00FE74BC" w:rsidRPr="0093731C">
        <w:rPr>
          <w:rFonts w:ascii="仿宋" w:eastAsia="仿宋" w:hAnsi="仿宋" w:hint="eastAsia"/>
          <w:sz w:val="28"/>
          <w:szCs w:val="28"/>
        </w:rPr>
        <w:t>15%</w:t>
      </w:r>
      <w:r w:rsidR="00C00240" w:rsidRPr="0093731C">
        <w:rPr>
          <w:rFonts w:ascii="仿宋" w:eastAsia="仿宋" w:hAnsi="仿宋" w:hint="eastAsia"/>
          <w:sz w:val="28"/>
          <w:szCs w:val="28"/>
        </w:rPr>
        <w:t>，</w:t>
      </w:r>
      <w:proofErr w:type="gramStart"/>
      <w:r w:rsidR="00C00240" w:rsidRPr="0093731C">
        <w:rPr>
          <w:rFonts w:ascii="仿宋" w:eastAsia="仿宋" w:hAnsi="仿宋" w:hint="eastAsia"/>
          <w:sz w:val="28"/>
          <w:szCs w:val="28"/>
        </w:rPr>
        <w:t>具变余</w:t>
      </w:r>
      <w:proofErr w:type="gramEnd"/>
      <w:r w:rsidR="00B91A2D" w:rsidRPr="0093731C">
        <w:rPr>
          <w:rFonts w:ascii="仿宋" w:eastAsia="仿宋" w:hAnsi="仿宋" w:hint="eastAsia"/>
          <w:sz w:val="28"/>
          <w:szCs w:val="28"/>
        </w:rPr>
        <w:t>粗粒</w:t>
      </w:r>
      <w:r w:rsidR="00C00240" w:rsidRPr="0093731C">
        <w:rPr>
          <w:rFonts w:ascii="仿宋" w:eastAsia="仿宋" w:hAnsi="仿宋" w:hint="eastAsia"/>
          <w:sz w:val="28"/>
          <w:szCs w:val="28"/>
        </w:rPr>
        <w:t>花岗岩结构</w:t>
      </w:r>
      <w:r w:rsidR="00B91A2D" w:rsidRPr="0093731C">
        <w:rPr>
          <w:rFonts w:ascii="仿宋" w:eastAsia="仿宋" w:hAnsi="仿宋" w:hint="eastAsia"/>
          <w:sz w:val="28"/>
          <w:szCs w:val="28"/>
        </w:rPr>
        <w:t>（</w:t>
      </w:r>
      <w:r w:rsidR="00C93F9C" w:rsidRPr="0093731C">
        <w:rPr>
          <w:rFonts w:ascii="仿宋" w:eastAsia="仿宋" w:hAnsi="仿宋" w:hint="eastAsia"/>
          <w:sz w:val="28"/>
          <w:szCs w:val="28"/>
        </w:rPr>
        <w:t>＞3</w:t>
      </w:r>
      <w:r w:rsidR="00B91A2D" w:rsidRPr="0093731C">
        <w:rPr>
          <w:rFonts w:ascii="仿宋" w:eastAsia="仿宋" w:hAnsi="仿宋" w:hint="eastAsia"/>
          <w:sz w:val="28"/>
          <w:szCs w:val="28"/>
        </w:rPr>
        <w:t>mm）</w:t>
      </w:r>
      <w:r w:rsidR="00C00240" w:rsidRPr="0093731C">
        <w:rPr>
          <w:rFonts w:ascii="仿宋" w:eastAsia="仿宋" w:hAnsi="仿宋" w:hint="eastAsia"/>
          <w:sz w:val="28"/>
          <w:szCs w:val="28"/>
        </w:rPr>
        <w:t>、块状构造</w:t>
      </w:r>
      <w:r w:rsidRPr="0093731C">
        <w:rPr>
          <w:rFonts w:ascii="仿宋" w:eastAsia="仿宋" w:hAnsi="仿宋" w:hint="eastAsia"/>
          <w:sz w:val="28"/>
          <w:szCs w:val="28"/>
        </w:rPr>
        <w:t>。</w:t>
      </w:r>
      <w:proofErr w:type="gramStart"/>
      <w:r w:rsidRPr="0093731C">
        <w:rPr>
          <w:rFonts w:ascii="仿宋" w:eastAsia="仿宋" w:hAnsi="仿宋" w:hint="eastAsia"/>
          <w:sz w:val="28"/>
          <w:szCs w:val="28"/>
        </w:rPr>
        <w:t>侵入色尔腾</w:t>
      </w:r>
      <w:proofErr w:type="gramEnd"/>
      <w:r w:rsidRPr="0093731C">
        <w:rPr>
          <w:rFonts w:ascii="仿宋" w:eastAsia="仿宋" w:hAnsi="仿宋" w:hint="eastAsia"/>
          <w:sz w:val="28"/>
          <w:szCs w:val="28"/>
        </w:rPr>
        <w:t>山岩群，被</w:t>
      </w:r>
      <w:r w:rsidR="00C12FF2" w:rsidRPr="0093731C">
        <w:rPr>
          <w:rFonts w:ascii="仿宋" w:eastAsia="仿宋" w:hAnsi="仿宋" w:hint="eastAsia"/>
          <w:sz w:val="28"/>
          <w:szCs w:val="28"/>
        </w:rPr>
        <w:t>中</w:t>
      </w:r>
      <w:r w:rsidRPr="0093731C">
        <w:rPr>
          <w:rFonts w:ascii="仿宋" w:eastAsia="仿宋" w:hAnsi="仿宋" w:hint="eastAsia"/>
          <w:sz w:val="28"/>
          <w:szCs w:val="28"/>
        </w:rPr>
        <w:t>二叠</w:t>
      </w:r>
      <w:proofErr w:type="gramStart"/>
      <w:r w:rsidRPr="0093731C">
        <w:rPr>
          <w:rFonts w:ascii="仿宋" w:eastAsia="仿宋" w:hAnsi="仿宋" w:hint="eastAsia"/>
          <w:sz w:val="28"/>
          <w:szCs w:val="28"/>
        </w:rPr>
        <w:t>世</w:t>
      </w:r>
      <w:proofErr w:type="gramEnd"/>
      <w:r w:rsidRPr="0093731C">
        <w:rPr>
          <w:rFonts w:ascii="仿宋" w:eastAsia="仿宋" w:hAnsi="仿宋" w:hint="eastAsia"/>
          <w:sz w:val="28"/>
          <w:szCs w:val="28"/>
        </w:rPr>
        <w:t>花岗岩侵入。</w:t>
      </w:r>
    </w:p>
    <w:p w14:paraId="0E7F5C8D" w14:textId="052186AB" w:rsidR="004C652B" w:rsidRPr="0093731C" w:rsidRDefault="0070798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2B146E" w:rsidRPr="0093731C">
        <w:rPr>
          <w:rFonts w:ascii="仿宋" w:eastAsia="仿宋" w:hAnsi="仿宋" w:hint="eastAsia"/>
          <w:sz w:val="28"/>
          <w:szCs w:val="28"/>
        </w:rPr>
        <w:t>.1.</w:t>
      </w:r>
      <w:r w:rsidR="005131CB" w:rsidRPr="0093731C">
        <w:rPr>
          <w:rFonts w:ascii="仿宋" w:eastAsia="仿宋" w:hAnsi="仿宋" w:hint="eastAsia"/>
          <w:sz w:val="28"/>
          <w:szCs w:val="28"/>
        </w:rPr>
        <w:t>2</w:t>
      </w:r>
      <w:r w:rsidRPr="0093731C">
        <w:rPr>
          <w:rFonts w:ascii="仿宋" w:eastAsia="仿宋" w:hAnsi="仿宋" w:hint="eastAsia"/>
          <w:sz w:val="28"/>
          <w:szCs w:val="28"/>
        </w:rPr>
        <w:t>、</w:t>
      </w:r>
      <w:r w:rsidR="00FE74BC" w:rsidRPr="0093731C">
        <w:rPr>
          <w:rFonts w:ascii="仿宋" w:eastAsia="仿宋" w:hAnsi="仿宋" w:hint="eastAsia"/>
          <w:sz w:val="28"/>
          <w:szCs w:val="28"/>
        </w:rPr>
        <w:t>古元古代片麻状英云闪长岩体（Pt</w:t>
      </w:r>
      <w:r w:rsidR="00FE74BC" w:rsidRPr="0093731C">
        <w:rPr>
          <w:rFonts w:ascii="仿宋" w:eastAsia="仿宋" w:hAnsi="仿宋" w:hint="eastAsia"/>
          <w:sz w:val="28"/>
          <w:szCs w:val="28"/>
          <w:vertAlign w:val="subscript"/>
        </w:rPr>
        <w:t>1</w:t>
      </w:r>
      <w:r w:rsidR="00FE74BC" w:rsidRPr="0093731C">
        <w:rPr>
          <w:rFonts w:ascii="仿宋" w:eastAsia="仿宋" w:hAnsi="仿宋" w:hint="eastAsia"/>
          <w:sz w:val="28"/>
          <w:szCs w:val="28"/>
        </w:rPr>
        <w:t>γο）</w:t>
      </w:r>
    </w:p>
    <w:p w14:paraId="4D7AC5E1" w14:textId="0BE2C928" w:rsidR="005131CB" w:rsidRPr="0093731C" w:rsidRDefault="00FE74BC"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呈小型岩株或不规则带状近东西向出露，</w:t>
      </w:r>
      <w:r w:rsidR="00FA40BE" w:rsidRPr="0093731C">
        <w:rPr>
          <w:rFonts w:ascii="仿宋" w:eastAsia="仿宋" w:hAnsi="仿宋" w:hint="eastAsia"/>
          <w:sz w:val="28"/>
          <w:szCs w:val="28"/>
        </w:rPr>
        <w:t>灰色，</w:t>
      </w:r>
      <w:r w:rsidR="00B91A2D" w:rsidRPr="0093731C">
        <w:rPr>
          <w:rFonts w:ascii="仿宋" w:eastAsia="仿宋" w:hAnsi="仿宋" w:hint="eastAsia"/>
          <w:sz w:val="28"/>
          <w:szCs w:val="28"/>
        </w:rPr>
        <w:t>岩石</w:t>
      </w:r>
      <w:r w:rsidR="002614A4" w:rsidRPr="0093731C">
        <w:rPr>
          <w:rFonts w:ascii="仿宋" w:eastAsia="仿宋" w:hAnsi="仿宋" w:hint="eastAsia"/>
          <w:sz w:val="28"/>
          <w:szCs w:val="28"/>
        </w:rPr>
        <w:t>成分主要为</w:t>
      </w:r>
      <w:r w:rsidR="00373B52" w:rsidRPr="0093731C">
        <w:rPr>
          <w:rFonts w:ascii="仿宋" w:eastAsia="仿宋" w:hAnsi="仿宋" w:hint="eastAsia"/>
          <w:sz w:val="28"/>
          <w:szCs w:val="28"/>
        </w:rPr>
        <w:t>斜长石55</w:t>
      </w:r>
      <w:r w:rsidR="00373B52" w:rsidRPr="0093731C">
        <w:rPr>
          <w:rFonts w:ascii="仿宋" w:eastAsia="仿宋" w:hAnsi="仿宋"/>
          <w:bCs/>
          <w:kern w:val="0"/>
          <w:sz w:val="28"/>
          <w:szCs w:val="28"/>
        </w:rPr>
        <w:t>～</w:t>
      </w:r>
      <w:r w:rsidR="00373B52" w:rsidRPr="0093731C">
        <w:rPr>
          <w:rFonts w:ascii="仿宋" w:eastAsia="仿宋" w:hAnsi="仿宋" w:hint="eastAsia"/>
          <w:sz w:val="28"/>
          <w:szCs w:val="28"/>
        </w:rPr>
        <w:t>60%、石英15</w:t>
      </w:r>
      <w:r w:rsidR="00373B52" w:rsidRPr="0093731C">
        <w:rPr>
          <w:rFonts w:ascii="仿宋" w:eastAsia="仿宋" w:hAnsi="仿宋"/>
          <w:bCs/>
          <w:kern w:val="0"/>
          <w:sz w:val="28"/>
          <w:szCs w:val="28"/>
        </w:rPr>
        <w:t>～</w:t>
      </w:r>
      <w:r w:rsidR="00373B52" w:rsidRPr="0093731C">
        <w:rPr>
          <w:rFonts w:ascii="仿宋" w:eastAsia="仿宋" w:hAnsi="仿宋" w:hint="eastAsia"/>
          <w:sz w:val="28"/>
          <w:szCs w:val="28"/>
        </w:rPr>
        <w:t>20%、云母15</w:t>
      </w:r>
      <w:r w:rsidR="00373B52" w:rsidRPr="0093731C">
        <w:rPr>
          <w:rFonts w:ascii="仿宋" w:eastAsia="仿宋" w:hAnsi="仿宋"/>
          <w:bCs/>
          <w:kern w:val="0"/>
          <w:sz w:val="28"/>
          <w:szCs w:val="28"/>
        </w:rPr>
        <w:t>～</w:t>
      </w:r>
      <w:r w:rsidR="00373B52" w:rsidRPr="0093731C">
        <w:rPr>
          <w:rFonts w:ascii="仿宋" w:eastAsia="仿宋" w:hAnsi="仿宋" w:hint="eastAsia"/>
          <w:sz w:val="28"/>
          <w:szCs w:val="28"/>
        </w:rPr>
        <w:t>25%等，</w:t>
      </w:r>
      <w:proofErr w:type="gramStart"/>
      <w:r w:rsidRPr="0093731C">
        <w:rPr>
          <w:rFonts w:ascii="仿宋" w:eastAsia="仿宋" w:hAnsi="仿宋" w:hint="eastAsia"/>
          <w:sz w:val="28"/>
          <w:szCs w:val="28"/>
        </w:rPr>
        <w:t>具变余</w:t>
      </w:r>
      <w:proofErr w:type="gramEnd"/>
      <w:r w:rsidR="00B91A2D" w:rsidRPr="0093731C">
        <w:rPr>
          <w:rFonts w:ascii="仿宋" w:eastAsia="仿宋" w:hAnsi="仿宋" w:hint="eastAsia"/>
          <w:sz w:val="28"/>
          <w:szCs w:val="28"/>
        </w:rPr>
        <w:t>中粒</w:t>
      </w:r>
      <w:r w:rsidRPr="0093731C">
        <w:rPr>
          <w:rFonts w:ascii="仿宋" w:eastAsia="仿宋" w:hAnsi="仿宋" w:hint="eastAsia"/>
          <w:sz w:val="28"/>
          <w:szCs w:val="28"/>
        </w:rPr>
        <w:t>花岗岩结构</w:t>
      </w:r>
      <w:r w:rsidR="00C93F9C" w:rsidRPr="0093731C">
        <w:rPr>
          <w:rFonts w:ascii="仿宋" w:eastAsia="仿宋" w:hAnsi="仿宋" w:hint="eastAsia"/>
          <w:sz w:val="28"/>
          <w:szCs w:val="28"/>
        </w:rPr>
        <w:t>（1</w:t>
      </w:r>
      <w:r w:rsidR="001D48F2" w:rsidRPr="0093731C">
        <w:rPr>
          <w:rFonts w:ascii="仿宋" w:eastAsia="仿宋" w:hAnsi="仿宋" w:hint="eastAsia"/>
          <w:sz w:val="28"/>
          <w:szCs w:val="28"/>
        </w:rPr>
        <w:t>～</w:t>
      </w:r>
      <w:r w:rsidR="00C93F9C" w:rsidRPr="0093731C">
        <w:rPr>
          <w:rFonts w:ascii="仿宋" w:eastAsia="仿宋" w:hAnsi="仿宋" w:hint="eastAsia"/>
          <w:sz w:val="28"/>
          <w:szCs w:val="28"/>
        </w:rPr>
        <w:t>3mm）</w:t>
      </w:r>
      <w:r w:rsidRPr="0093731C">
        <w:rPr>
          <w:rFonts w:ascii="仿宋" w:eastAsia="仿宋" w:hAnsi="仿宋" w:hint="eastAsia"/>
          <w:sz w:val="28"/>
          <w:szCs w:val="28"/>
        </w:rPr>
        <w:t>、糜棱结构，片麻状构造。</w:t>
      </w:r>
      <w:proofErr w:type="gramStart"/>
      <w:r w:rsidR="002614A4" w:rsidRPr="0093731C">
        <w:rPr>
          <w:rFonts w:ascii="仿宋" w:eastAsia="仿宋" w:hAnsi="仿宋" w:hint="eastAsia"/>
          <w:sz w:val="28"/>
          <w:szCs w:val="28"/>
        </w:rPr>
        <w:t>侵入色尔腾</w:t>
      </w:r>
      <w:proofErr w:type="gramEnd"/>
      <w:r w:rsidR="002614A4" w:rsidRPr="0093731C">
        <w:rPr>
          <w:rFonts w:ascii="仿宋" w:eastAsia="仿宋" w:hAnsi="仿宋" w:hint="eastAsia"/>
          <w:sz w:val="28"/>
          <w:szCs w:val="28"/>
        </w:rPr>
        <w:t>山岩群和片麻状石英正长岩。</w:t>
      </w:r>
    </w:p>
    <w:p w14:paraId="3C5D8959" w14:textId="20613C75" w:rsidR="004C652B" w:rsidRPr="0093731C" w:rsidRDefault="005131CB"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2B146E" w:rsidRPr="0093731C">
        <w:rPr>
          <w:rFonts w:ascii="仿宋" w:eastAsia="仿宋" w:hAnsi="仿宋" w:hint="eastAsia"/>
          <w:sz w:val="28"/>
          <w:szCs w:val="28"/>
        </w:rPr>
        <w:t>1.</w:t>
      </w:r>
      <w:r w:rsidRPr="0093731C">
        <w:rPr>
          <w:rFonts w:ascii="仿宋" w:eastAsia="仿宋" w:hAnsi="仿宋" w:hint="eastAsia"/>
          <w:sz w:val="28"/>
          <w:szCs w:val="28"/>
        </w:rPr>
        <w:t>3、</w:t>
      </w:r>
      <w:r w:rsidR="002F699B" w:rsidRPr="0093731C">
        <w:rPr>
          <w:rFonts w:ascii="仿宋" w:eastAsia="仿宋" w:hAnsi="仿宋" w:hint="eastAsia"/>
          <w:sz w:val="28"/>
          <w:szCs w:val="28"/>
        </w:rPr>
        <w:t>古</w:t>
      </w:r>
      <w:r w:rsidRPr="0093731C">
        <w:rPr>
          <w:rFonts w:ascii="仿宋" w:eastAsia="仿宋" w:hAnsi="仿宋" w:hint="eastAsia"/>
          <w:sz w:val="28"/>
          <w:szCs w:val="28"/>
        </w:rPr>
        <w:t>元古代变质辉长岩体（Pt</w:t>
      </w:r>
      <w:r w:rsidR="002F699B" w:rsidRPr="0093731C">
        <w:rPr>
          <w:rFonts w:ascii="仿宋" w:eastAsia="仿宋" w:hAnsi="仿宋" w:hint="eastAsia"/>
          <w:sz w:val="28"/>
          <w:szCs w:val="28"/>
          <w:vertAlign w:val="subscript"/>
        </w:rPr>
        <w:t>1</w:t>
      </w:r>
      <w:r w:rsidRPr="0093731C">
        <w:rPr>
          <w:rFonts w:ascii="仿宋" w:eastAsia="仿宋" w:hAnsi="仿宋" w:hint="eastAsia"/>
          <w:sz w:val="28"/>
          <w:szCs w:val="28"/>
        </w:rPr>
        <w:t>ν）</w:t>
      </w:r>
    </w:p>
    <w:p w14:paraId="0E4BEACC" w14:textId="4C1EEE0C" w:rsidR="005131CB" w:rsidRPr="0093731C" w:rsidRDefault="005131CB"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呈不规则岩株状侵入白云鄂博群都拉哈拉组。</w:t>
      </w:r>
      <w:r w:rsidR="00FA40BE" w:rsidRPr="0093731C">
        <w:rPr>
          <w:rFonts w:ascii="仿宋" w:eastAsia="仿宋" w:hAnsi="仿宋" w:hint="eastAsia"/>
          <w:sz w:val="28"/>
          <w:szCs w:val="28"/>
        </w:rPr>
        <w:t>灰绿色，岩石</w:t>
      </w:r>
      <w:r w:rsidRPr="0093731C">
        <w:rPr>
          <w:rFonts w:ascii="仿宋" w:eastAsia="仿宋" w:hAnsi="仿宋" w:hint="eastAsia"/>
          <w:sz w:val="28"/>
          <w:szCs w:val="28"/>
        </w:rPr>
        <w:t>成分主要为斜长石5</w:t>
      </w:r>
      <w:r w:rsidRPr="0093731C">
        <w:rPr>
          <w:rFonts w:ascii="仿宋" w:eastAsia="仿宋" w:hAnsi="仿宋"/>
          <w:bCs/>
          <w:kern w:val="0"/>
          <w:sz w:val="28"/>
          <w:szCs w:val="28"/>
        </w:rPr>
        <w:t>～</w:t>
      </w:r>
      <w:r w:rsidRPr="0093731C">
        <w:rPr>
          <w:rFonts w:ascii="仿宋" w:eastAsia="仿宋" w:hAnsi="仿宋" w:hint="eastAsia"/>
          <w:sz w:val="28"/>
          <w:szCs w:val="28"/>
        </w:rPr>
        <w:t>10%、辉石45</w:t>
      </w:r>
      <w:r w:rsidRPr="0093731C">
        <w:rPr>
          <w:rFonts w:ascii="仿宋" w:eastAsia="仿宋" w:hAnsi="仿宋"/>
          <w:bCs/>
          <w:kern w:val="0"/>
          <w:sz w:val="28"/>
          <w:szCs w:val="28"/>
        </w:rPr>
        <w:t>～</w:t>
      </w:r>
      <w:r w:rsidRPr="0093731C">
        <w:rPr>
          <w:rFonts w:ascii="仿宋" w:eastAsia="仿宋" w:hAnsi="仿宋" w:hint="eastAsia"/>
          <w:sz w:val="28"/>
          <w:szCs w:val="28"/>
        </w:rPr>
        <w:t>65%、角闪石15</w:t>
      </w:r>
      <w:r w:rsidRPr="0093731C">
        <w:rPr>
          <w:rFonts w:ascii="仿宋" w:eastAsia="仿宋" w:hAnsi="仿宋"/>
          <w:bCs/>
          <w:kern w:val="0"/>
          <w:sz w:val="28"/>
          <w:szCs w:val="28"/>
        </w:rPr>
        <w:t>～</w:t>
      </w:r>
      <w:r w:rsidRPr="0093731C">
        <w:rPr>
          <w:rFonts w:ascii="仿宋" w:eastAsia="仿宋" w:hAnsi="仿宋" w:hint="eastAsia"/>
          <w:sz w:val="28"/>
          <w:szCs w:val="28"/>
        </w:rPr>
        <w:t>35%</w:t>
      </w:r>
      <w:r w:rsidR="000110AE" w:rsidRPr="0093731C">
        <w:rPr>
          <w:rFonts w:ascii="仿宋" w:eastAsia="仿宋" w:hAnsi="仿宋" w:hint="eastAsia"/>
          <w:sz w:val="28"/>
          <w:szCs w:val="28"/>
        </w:rPr>
        <w:t>等，</w:t>
      </w:r>
      <w:proofErr w:type="gramStart"/>
      <w:r w:rsidRPr="0093731C">
        <w:rPr>
          <w:rFonts w:ascii="仿宋" w:eastAsia="仿宋" w:hAnsi="仿宋"/>
          <w:sz w:val="28"/>
          <w:szCs w:val="28"/>
        </w:rPr>
        <w:t>具变余</w:t>
      </w:r>
      <w:proofErr w:type="gramEnd"/>
      <w:r w:rsidRPr="0093731C">
        <w:rPr>
          <w:rFonts w:ascii="仿宋" w:eastAsia="仿宋" w:hAnsi="仿宋"/>
          <w:sz w:val="28"/>
          <w:szCs w:val="28"/>
        </w:rPr>
        <w:t>中粒结构</w:t>
      </w:r>
      <w:r w:rsidR="00FA40BE" w:rsidRPr="0093731C">
        <w:rPr>
          <w:rFonts w:ascii="仿宋" w:eastAsia="仿宋" w:hAnsi="仿宋" w:hint="eastAsia"/>
          <w:sz w:val="28"/>
          <w:szCs w:val="28"/>
        </w:rPr>
        <w:t>（1</w:t>
      </w:r>
      <w:r w:rsidR="001D48F2" w:rsidRPr="0093731C">
        <w:rPr>
          <w:rFonts w:ascii="仿宋" w:eastAsia="仿宋" w:hAnsi="仿宋" w:hint="eastAsia"/>
          <w:sz w:val="28"/>
          <w:szCs w:val="28"/>
        </w:rPr>
        <w:t>～</w:t>
      </w:r>
      <w:r w:rsidR="00FA40BE" w:rsidRPr="0093731C">
        <w:rPr>
          <w:rFonts w:ascii="仿宋" w:eastAsia="仿宋" w:hAnsi="仿宋" w:hint="eastAsia"/>
          <w:sz w:val="28"/>
          <w:szCs w:val="28"/>
        </w:rPr>
        <w:t>3mm）</w:t>
      </w:r>
      <w:r w:rsidRPr="0093731C">
        <w:rPr>
          <w:rFonts w:ascii="仿宋" w:eastAsia="仿宋" w:hAnsi="仿宋"/>
          <w:sz w:val="28"/>
          <w:szCs w:val="28"/>
        </w:rPr>
        <w:t>，块状构造。岩石绿泥石化、绿帘石化、次闪石化、透闪石化和片理化</w:t>
      </w:r>
      <w:r w:rsidR="000110AE" w:rsidRPr="0093731C">
        <w:rPr>
          <w:rFonts w:ascii="仿宋" w:eastAsia="仿宋" w:hAnsi="仿宋" w:hint="eastAsia"/>
          <w:sz w:val="28"/>
          <w:szCs w:val="28"/>
        </w:rPr>
        <w:t>较强</w:t>
      </w:r>
      <w:r w:rsidR="0008268C" w:rsidRPr="0093731C">
        <w:rPr>
          <w:rFonts w:ascii="仿宋" w:eastAsia="仿宋" w:hAnsi="仿宋" w:hint="eastAsia"/>
          <w:sz w:val="28"/>
          <w:szCs w:val="28"/>
        </w:rPr>
        <w:t>，</w:t>
      </w:r>
      <w:r w:rsidRPr="0093731C">
        <w:rPr>
          <w:rFonts w:ascii="仿宋" w:eastAsia="仿宋" w:hAnsi="仿宋"/>
          <w:sz w:val="28"/>
          <w:szCs w:val="28"/>
        </w:rPr>
        <w:t>局部</w:t>
      </w:r>
      <w:proofErr w:type="gramStart"/>
      <w:r w:rsidRPr="0093731C">
        <w:rPr>
          <w:rFonts w:ascii="仿宋" w:eastAsia="仿宋" w:hAnsi="仿宋"/>
          <w:sz w:val="28"/>
          <w:szCs w:val="28"/>
        </w:rPr>
        <w:t>成次闪</w:t>
      </w:r>
      <w:proofErr w:type="gramEnd"/>
      <w:r w:rsidRPr="0093731C">
        <w:rPr>
          <w:rFonts w:ascii="仿宋" w:eastAsia="仿宋" w:hAnsi="仿宋"/>
          <w:sz w:val="28"/>
          <w:szCs w:val="28"/>
        </w:rPr>
        <w:t>片岩及角闪岩。</w:t>
      </w:r>
    </w:p>
    <w:p w14:paraId="7DAED44C" w14:textId="0A481EF6" w:rsidR="004C652B" w:rsidRPr="0093731C" w:rsidRDefault="00D63DF2"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2B146E" w:rsidRPr="0093731C">
        <w:rPr>
          <w:rFonts w:ascii="仿宋" w:eastAsia="仿宋" w:hAnsi="仿宋" w:hint="eastAsia"/>
          <w:sz w:val="28"/>
          <w:szCs w:val="28"/>
        </w:rPr>
        <w:t>1.</w:t>
      </w:r>
      <w:r w:rsidRPr="0093731C">
        <w:rPr>
          <w:rFonts w:ascii="仿宋" w:eastAsia="仿宋" w:hAnsi="仿宋" w:hint="eastAsia"/>
          <w:sz w:val="28"/>
          <w:szCs w:val="28"/>
        </w:rPr>
        <w:t>4、</w:t>
      </w:r>
      <w:r w:rsidR="00C12FF2" w:rsidRPr="0093731C">
        <w:rPr>
          <w:rFonts w:ascii="仿宋" w:eastAsia="仿宋" w:hAnsi="仿宋" w:hint="eastAsia"/>
          <w:sz w:val="28"/>
          <w:szCs w:val="28"/>
        </w:rPr>
        <w:t>中</w:t>
      </w:r>
      <w:r w:rsidRPr="0093731C">
        <w:rPr>
          <w:rFonts w:ascii="仿宋" w:eastAsia="仿宋" w:hAnsi="仿宋" w:hint="eastAsia"/>
          <w:sz w:val="28"/>
          <w:szCs w:val="28"/>
        </w:rPr>
        <w:t>二叠</w:t>
      </w:r>
      <w:proofErr w:type="gramStart"/>
      <w:r w:rsidRPr="0093731C">
        <w:rPr>
          <w:rFonts w:ascii="仿宋" w:eastAsia="仿宋" w:hAnsi="仿宋" w:hint="eastAsia"/>
          <w:sz w:val="28"/>
          <w:szCs w:val="28"/>
        </w:rPr>
        <w:t>世</w:t>
      </w:r>
      <w:proofErr w:type="gramEnd"/>
      <w:r w:rsidRPr="0093731C">
        <w:rPr>
          <w:rFonts w:ascii="仿宋" w:eastAsia="仿宋" w:hAnsi="仿宋" w:hint="eastAsia"/>
          <w:sz w:val="28"/>
          <w:szCs w:val="28"/>
        </w:rPr>
        <w:t>粗</w:t>
      </w:r>
      <w:r w:rsidR="003E5A09" w:rsidRPr="0093731C">
        <w:rPr>
          <w:rFonts w:ascii="仿宋" w:eastAsia="仿宋" w:hAnsi="仿宋" w:hint="eastAsia"/>
          <w:sz w:val="28"/>
          <w:szCs w:val="28"/>
        </w:rPr>
        <w:t>中</w:t>
      </w:r>
      <w:proofErr w:type="gramStart"/>
      <w:r w:rsidRPr="0093731C">
        <w:rPr>
          <w:rFonts w:ascii="仿宋" w:eastAsia="仿宋" w:hAnsi="仿宋" w:hint="eastAsia"/>
          <w:sz w:val="28"/>
          <w:szCs w:val="28"/>
        </w:rPr>
        <w:t>粒</w:t>
      </w:r>
      <w:r w:rsidR="00C70680" w:rsidRPr="0093731C">
        <w:rPr>
          <w:rFonts w:ascii="仿宋" w:eastAsia="仿宋" w:hAnsi="仿宋" w:hint="eastAsia"/>
          <w:sz w:val="28"/>
          <w:szCs w:val="28"/>
        </w:rPr>
        <w:t>钾长</w:t>
      </w:r>
      <w:proofErr w:type="gramEnd"/>
      <w:r w:rsidRPr="0093731C">
        <w:rPr>
          <w:rFonts w:ascii="仿宋" w:eastAsia="仿宋" w:hAnsi="仿宋" w:hint="eastAsia"/>
          <w:sz w:val="28"/>
          <w:szCs w:val="28"/>
        </w:rPr>
        <w:t>花岗岩体（P</w:t>
      </w:r>
      <w:r w:rsidRPr="0093731C">
        <w:rPr>
          <w:rFonts w:ascii="仿宋" w:eastAsia="仿宋" w:hAnsi="仿宋" w:hint="eastAsia"/>
          <w:sz w:val="28"/>
          <w:szCs w:val="28"/>
          <w:vertAlign w:val="subscript"/>
        </w:rPr>
        <w:t>2</w:t>
      </w:r>
      <w:r w:rsidRPr="0093731C">
        <w:rPr>
          <w:rFonts w:ascii="仿宋" w:eastAsia="仿宋" w:hAnsi="仿宋" w:hint="eastAsia"/>
          <w:sz w:val="28"/>
          <w:szCs w:val="28"/>
        </w:rPr>
        <w:t>ξγ）</w:t>
      </w:r>
    </w:p>
    <w:p w14:paraId="2CCA207E" w14:textId="0CC96D77" w:rsidR="00A5127A" w:rsidRPr="0093731C" w:rsidRDefault="00A5127A"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区域东部大面积出露，呈</w:t>
      </w:r>
      <w:r w:rsidR="00B256B7" w:rsidRPr="0093731C">
        <w:rPr>
          <w:rFonts w:ascii="仿宋" w:eastAsia="仿宋" w:hAnsi="仿宋" w:hint="eastAsia"/>
          <w:sz w:val="28"/>
          <w:szCs w:val="28"/>
        </w:rPr>
        <w:t>近东西</w:t>
      </w:r>
      <w:r w:rsidRPr="0093731C">
        <w:rPr>
          <w:rFonts w:ascii="仿宋" w:eastAsia="仿宋" w:hAnsi="仿宋" w:hint="eastAsia"/>
          <w:sz w:val="28"/>
          <w:szCs w:val="28"/>
        </w:rPr>
        <w:t>向展布，侵入白云鄂博群。</w:t>
      </w:r>
      <w:r w:rsidR="00FA40BE" w:rsidRPr="0093731C">
        <w:rPr>
          <w:rFonts w:ascii="仿宋" w:eastAsia="仿宋" w:hAnsi="仿宋" w:hint="eastAsia"/>
          <w:sz w:val="28"/>
          <w:szCs w:val="28"/>
        </w:rPr>
        <w:t>浅红色，</w:t>
      </w:r>
      <w:r w:rsidRPr="0093731C">
        <w:rPr>
          <w:rFonts w:ascii="仿宋" w:eastAsia="仿宋" w:hAnsi="仿宋" w:hint="eastAsia"/>
          <w:sz w:val="28"/>
          <w:szCs w:val="28"/>
        </w:rPr>
        <w:t>岩石具中粗粒花岗结构，块状构造，</w:t>
      </w:r>
      <w:r w:rsidR="00C00240" w:rsidRPr="0093731C">
        <w:rPr>
          <w:rFonts w:ascii="仿宋" w:eastAsia="仿宋" w:hAnsi="仿宋" w:hint="eastAsia"/>
          <w:sz w:val="28"/>
          <w:szCs w:val="28"/>
        </w:rPr>
        <w:t>成分主要为</w:t>
      </w:r>
      <w:r w:rsidR="00FA40BE" w:rsidRPr="0093731C">
        <w:rPr>
          <w:rFonts w:ascii="仿宋" w:eastAsia="仿宋" w:hAnsi="仿宋" w:hint="eastAsia"/>
          <w:sz w:val="28"/>
          <w:szCs w:val="28"/>
        </w:rPr>
        <w:t>黑云母、</w:t>
      </w:r>
      <w:r w:rsidRPr="0093731C">
        <w:rPr>
          <w:rFonts w:ascii="仿宋" w:eastAsia="仿宋" w:hAnsi="仿宋" w:hint="eastAsia"/>
          <w:sz w:val="28"/>
          <w:szCs w:val="28"/>
        </w:rPr>
        <w:t>钾长石、斜长石、石英，粒度一般在</w:t>
      </w:r>
      <w:r w:rsidR="002D7915" w:rsidRPr="0093731C">
        <w:rPr>
          <w:rFonts w:ascii="仿宋" w:eastAsia="仿宋" w:hAnsi="仿宋" w:hint="eastAsia"/>
          <w:sz w:val="28"/>
          <w:szCs w:val="28"/>
        </w:rPr>
        <w:t>5</w:t>
      </w:r>
      <w:r w:rsidR="00C00240" w:rsidRPr="0093731C">
        <w:rPr>
          <w:rFonts w:ascii="仿宋" w:eastAsia="仿宋" w:hAnsi="仿宋"/>
          <w:bCs/>
          <w:kern w:val="0"/>
          <w:sz w:val="28"/>
          <w:szCs w:val="28"/>
        </w:rPr>
        <w:t>～</w:t>
      </w:r>
      <w:r w:rsidR="002D7915" w:rsidRPr="0093731C">
        <w:rPr>
          <w:rFonts w:ascii="仿宋" w:eastAsia="仿宋" w:hAnsi="仿宋" w:hint="eastAsia"/>
          <w:sz w:val="28"/>
          <w:szCs w:val="28"/>
        </w:rPr>
        <w:t>10</w:t>
      </w:r>
      <w:r w:rsidRPr="0093731C">
        <w:rPr>
          <w:rFonts w:ascii="仿宋" w:eastAsia="仿宋" w:hAnsi="仿宋" w:hint="eastAsia"/>
          <w:sz w:val="28"/>
          <w:szCs w:val="28"/>
        </w:rPr>
        <w:t>mm</w:t>
      </w:r>
      <w:r w:rsidR="00C00240" w:rsidRPr="0093731C">
        <w:rPr>
          <w:rFonts w:ascii="仿宋" w:eastAsia="仿宋" w:hAnsi="仿宋" w:hint="eastAsia"/>
          <w:sz w:val="28"/>
          <w:szCs w:val="28"/>
        </w:rPr>
        <w:t>。</w:t>
      </w:r>
      <w:r w:rsidR="00FA40BE" w:rsidRPr="0093731C">
        <w:rPr>
          <w:rFonts w:ascii="仿宋" w:eastAsia="仿宋" w:hAnsi="仿宋" w:hint="eastAsia"/>
          <w:sz w:val="28"/>
          <w:szCs w:val="28"/>
        </w:rPr>
        <w:t>黑云母2</w:t>
      </w:r>
      <w:r w:rsidR="00FA40BE" w:rsidRPr="0093731C">
        <w:rPr>
          <w:rFonts w:ascii="仿宋" w:eastAsia="仿宋" w:hAnsi="仿宋"/>
          <w:bCs/>
          <w:kern w:val="0"/>
          <w:sz w:val="28"/>
          <w:szCs w:val="28"/>
        </w:rPr>
        <w:t>～</w:t>
      </w:r>
      <w:r w:rsidR="00FA40BE" w:rsidRPr="0093731C">
        <w:rPr>
          <w:rFonts w:ascii="仿宋" w:eastAsia="仿宋" w:hAnsi="仿宋" w:hint="eastAsia"/>
          <w:sz w:val="28"/>
          <w:szCs w:val="28"/>
        </w:rPr>
        <w:t>5</w:t>
      </w:r>
      <w:r w:rsidR="009418DC" w:rsidRPr="0093731C">
        <w:rPr>
          <w:rFonts w:ascii="仿宋" w:eastAsia="仿宋" w:hAnsi="仿宋" w:hint="eastAsia"/>
          <w:sz w:val="28"/>
          <w:szCs w:val="28"/>
        </w:rPr>
        <w:t>%</w:t>
      </w:r>
      <w:r w:rsidR="00FA40BE" w:rsidRPr="0093731C">
        <w:rPr>
          <w:rFonts w:ascii="仿宋" w:eastAsia="仿宋" w:hAnsi="仿宋" w:hint="eastAsia"/>
          <w:sz w:val="28"/>
          <w:szCs w:val="28"/>
        </w:rPr>
        <w:t>，褐色，片状；</w:t>
      </w:r>
      <w:r w:rsidRPr="0093731C">
        <w:rPr>
          <w:rFonts w:ascii="仿宋" w:eastAsia="仿宋" w:hAnsi="仿宋" w:hint="eastAsia"/>
          <w:sz w:val="28"/>
          <w:szCs w:val="28"/>
        </w:rPr>
        <w:t>斜长石10</w:t>
      </w:r>
      <w:r w:rsidR="009418DC" w:rsidRPr="0093731C">
        <w:rPr>
          <w:rFonts w:ascii="仿宋" w:eastAsia="仿宋" w:hAnsi="仿宋" w:hint="eastAsia"/>
          <w:sz w:val="28"/>
          <w:szCs w:val="28"/>
        </w:rPr>
        <w:t>%</w:t>
      </w:r>
      <w:r w:rsidRPr="0093731C">
        <w:rPr>
          <w:rFonts w:ascii="仿宋" w:eastAsia="仿宋" w:hAnsi="仿宋" w:hint="eastAsia"/>
          <w:sz w:val="28"/>
          <w:szCs w:val="28"/>
        </w:rPr>
        <w:t>左右，自形</w:t>
      </w:r>
      <w:r w:rsidR="001D48F2" w:rsidRPr="0093731C">
        <w:rPr>
          <w:rFonts w:ascii="仿宋" w:eastAsia="仿宋" w:hAnsi="仿宋" w:hint="eastAsia"/>
          <w:sz w:val="28"/>
          <w:szCs w:val="28"/>
        </w:rPr>
        <w:t>-</w:t>
      </w:r>
      <w:r w:rsidRPr="0093731C">
        <w:rPr>
          <w:rFonts w:ascii="仿宋" w:eastAsia="仿宋" w:hAnsi="仿宋" w:hint="eastAsia"/>
          <w:sz w:val="28"/>
          <w:szCs w:val="28"/>
        </w:rPr>
        <w:t>半自形板状，土化，绢云母化；钾长石</w:t>
      </w:r>
      <w:r w:rsidR="00C00240" w:rsidRPr="0093731C">
        <w:rPr>
          <w:rFonts w:ascii="仿宋" w:eastAsia="仿宋" w:hAnsi="仿宋" w:hint="eastAsia"/>
          <w:sz w:val="28"/>
          <w:szCs w:val="28"/>
        </w:rPr>
        <w:t>60</w:t>
      </w:r>
      <w:r w:rsidR="00C00240" w:rsidRPr="0093731C">
        <w:rPr>
          <w:rFonts w:ascii="仿宋" w:eastAsia="仿宋" w:hAnsi="仿宋"/>
          <w:bCs/>
          <w:kern w:val="0"/>
          <w:sz w:val="28"/>
          <w:szCs w:val="28"/>
        </w:rPr>
        <w:t>～</w:t>
      </w:r>
      <w:r w:rsidRPr="0093731C">
        <w:rPr>
          <w:rFonts w:ascii="仿宋" w:eastAsia="仿宋" w:hAnsi="仿宋" w:hint="eastAsia"/>
          <w:sz w:val="28"/>
          <w:szCs w:val="28"/>
        </w:rPr>
        <w:t>70</w:t>
      </w:r>
      <w:r w:rsidR="009418DC" w:rsidRPr="0093731C">
        <w:rPr>
          <w:rFonts w:ascii="仿宋" w:eastAsia="仿宋" w:hAnsi="仿宋" w:hint="eastAsia"/>
          <w:sz w:val="28"/>
          <w:szCs w:val="28"/>
        </w:rPr>
        <w:t>%</w:t>
      </w:r>
      <w:r w:rsidRPr="0093731C">
        <w:rPr>
          <w:rFonts w:ascii="仿宋" w:eastAsia="仿宋" w:hAnsi="仿宋" w:hint="eastAsia"/>
          <w:sz w:val="28"/>
          <w:szCs w:val="28"/>
        </w:rPr>
        <w:t>，半自形</w:t>
      </w:r>
      <w:r w:rsidR="00C00240" w:rsidRPr="0093731C">
        <w:rPr>
          <w:rFonts w:ascii="仿宋" w:eastAsia="仿宋" w:hAnsi="仿宋" w:hint="eastAsia"/>
          <w:sz w:val="28"/>
          <w:szCs w:val="28"/>
        </w:rPr>
        <w:t>短柱</w:t>
      </w:r>
      <w:r w:rsidRPr="0093731C">
        <w:rPr>
          <w:rFonts w:ascii="仿宋" w:eastAsia="仿宋" w:hAnsi="仿宋" w:hint="eastAsia"/>
          <w:sz w:val="28"/>
          <w:szCs w:val="28"/>
        </w:rPr>
        <w:t>状</w:t>
      </w:r>
      <w:r w:rsidR="00C00240" w:rsidRPr="0093731C">
        <w:rPr>
          <w:rFonts w:ascii="仿宋" w:eastAsia="仿宋" w:hAnsi="仿宋" w:hint="eastAsia"/>
          <w:sz w:val="28"/>
          <w:szCs w:val="28"/>
        </w:rPr>
        <w:t>-板状</w:t>
      </w:r>
      <w:r w:rsidRPr="0093731C">
        <w:rPr>
          <w:rFonts w:ascii="仿宋" w:eastAsia="仿宋" w:hAnsi="仿宋" w:hint="eastAsia"/>
          <w:sz w:val="28"/>
          <w:szCs w:val="28"/>
        </w:rPr>
        <w:t>，交代斜长石；石英20</w:t>
      </w:r>
      <w:r w:rsidR="009418DC" w:rsidRPr="0093731C">
        <w:rPr>
          <w:rFonts w:ascii="仿宋" w:eastAsia="仿宋" w:hAnsi="仿宋" w:hint="eastAsia"/>
          <w:sz w:val="28"/>
          <w:szCs w:val="28"/>
        </w:rPr>
        <w:t>%</w:t>
      </w:r>
      <w:r w:rsidRPr="0093731C">
        <w:rPr>
          <w:rFonts w:ascii="仿宋" w:eastAsia="仿宋" w:hAnsi="仿宋" w:hint="eastAsia"/>
          <w:sz w:val="28"/>
          <w:szCs w:val="28"/>
        </w:rPr>
        <w:t>左右，</w:t>
      </w:r>
      <w:r w:rsidR="00C00240" w:rsidRPr="0093731C">
        <w:rPr>
          <w:rFonts w:ascii="仿宋" w:eastAsia="仿宋" w:hAnsi="仿宋" w:hint="eastAsia"/>
          <w:sz w:val="28"/>
          <w:szCs w:val="28"/>
        </w:rPr>
        <w:t>他</w:t>
      </w:r>
      <w:r w:rsidRPr="0093731C">
        <w:rPr>
          <w:rFonts w:ascii="仿宋" w:eastAsia="仿宋" w:hAnsi="仿宋" w:hint="eastAsia"/>
          <w:sz w:val="28"/>
          <w:szCs w:val="28"/>
        </w:rPr>
        <w:t>形粒状，沿</w:t>
      </w:r>
      <w:proofErr w:type="gramStart"/>
      <w:r w:rsidRPr="0093731C">
        <w:rPr>
          <w:rFonts w:ascii="仿宋" w:eastAsia="仿宋" w:hAnsi="仿宋" w:hint="eastAsia"/>
          <w:sz w:val="28"/>
          <w:szCs w:val="28"/>
        </w:rPr>
        <w:t>长石粒间分布</w:t>
      </w:r>
      <w:proofErr w:type="gramEnd"/>
      <w:r w:rsidRPr="0093731C">
        <w:rPr>
          <w:rFonts w:ascii="仿宋" w:eastAsia="仿宋" w:hAnsi="仿宋" w:hint="eastAsia"/>
          <w:sz w:val="28"/>
          <w:szCs w:val="28"/>
        </w:rPr>
        <w:t>。</w:t>
      </w:r>
    </w:p>
    <w:p w14:paraId="7C15843E" w14:textId="320AF6B0" w:rsidR="004C652B" w:rsidRPr="0093731C" w:rsidRDefault="00C0024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2B146E" w:rsidRPr="0093731C">
        <w:rPr>
          <w:rFonts w:ascii="仿宋" w:eastAsia="仿宋" w:hAnsi="仿宋" w:hint="eastAsia"/>
          <w:sz w:val="28"/>
          <w:szCs w:val="28"/>
        </w:rPr>
        <w:t>1.</w:t>
      </w:r>
      <w:r w:rsidRPr="0093731C">
        <w:rPr>
          <w:rFonts w:ascii="仿宋" w:eastAsia="仿宋" w:hAnsi="仿宋" w:hint="eastAsia"/>
          <w:sz w:val="28"/>
          <w:szCs w:val="28"/>
        </w:rPr>
        <w:t>5、晚三叠</w:t>
      </w:r>
      <w:proofErr w:type="gramStart"/>
      <w:r w:rsidRPr="0093731C">
        <w:rPr>
          <w:rFonts w:ascii="仿宋" w:eastAsia="仿宋" w:hAnsi="仿宋" w:hint="eastAsia"/>
          <w:sz w:val="28"/>
          <w:szCs w:val="28"/>
        </w:rPr>
        <w:t>世</w:t>
      </w:r>
      <w:proofErr w:type="gramEnd"/>
      <w:r w:rsidRPr="0093731C">
        <w:rPr>
          <w:rFonts w:ascii="仿宋" w:eastAsia="仿宋" w:hAnsi="仿宋" w:hint="eastAsia"/>
          <w:sz w:val="28"/>
          <w:szCs w:val="28"/>
        </w:rPr>
        <w:t>中细粒斑状黑云二长花岗岩体（T</w:t>
      </w:r>
      <w:r w:rsidRPr="0093731C">
        <w:rPr>
          <w:rFonts w:ascii="仿宋" w:eastAsia="仿宋" w:hAnsi="仿宋" w:hint="eastAsia"/>
          <w:sz w:val="28"/>
          <w:szCs w:val="28"/>
          <w:vertAlign w:val="subscript"/>
        </w:rPr>
        <w:t>3</w:t>
      </w:r>
      <w:r w:rsidRPr="0093731C">
        <w:rPr>
          <w:rFonts w:ascii="仿宋" w:eastAsia="仿宋" w:hAnsi="仿宋" w:hint="eastAsia"/>
          <w:sz w:val="28"/>
          <w:szCs w:val="28"/>
        </w:rPr>
        <w:t>ηγ）</w:t>
      </w:r>
    </w:p>
    <w:p w14:paraId="24D920D7" w14:textId="0FF744FA" w:rsidR="00636337" w:rsidRPr="0093731C" w:rsidRDefault="00636337"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主要在南部出露，呈</w:t>
      </w:r>
      <w:r w:rsidR="00B256B7" w:rsidRPr="0093731C">
        <w:rPr>
          <w:rFonts w:ascii="仿宋" w:eastAsia="仿宋" w:hAnsi="仿宋" w:hint="eastAsia"/>
          <w:sz w:val="28"/>
          <w:szCs w:val="28"/>
        </w:rPr>
        <w:t>近</w:t>
      </w:r>
      <w:r w:rsidRPr="0093731C">
        <w:rPr>
          <w:rFonts w:ascii="仿宋" w:eastAsia="仿宋" w:hAnsi="仿宋" w:hint="eastAsia"/>
          <w:sz w:val="28"/>
          <w:szCs w:val="28"/>
        </w:rPr>
        <w:t>东西向展布，侵入白云鄂博群、苏吉组。</w:t>
      </w:r>
      <w:r w:rsidR="00FA40BE" w:rsidRPr="0093731C">
        <w:rPr>
          <w:rFonts w:ascii="仿宋" w:eastAsia="仿宋" w:hAnsi="仿宋" w:hint="eastAsia"/>
          <w:sz w:val="28"/>
          <w:szCs w:val="28"/>
        </w:rPr>
        <w:t>灰白色，岩石</w:t>
      </w:r>
      <w:r w:rsidRPr="0093731C">
        <w:rPr>
          <w:rFonts w:ascii="仿宋" w:eastAsia="仿宋" w:hAnsi="仿宋" w:hint="eastAsia"/>
          <w:sz w:val="28"/>
          <w:szCs w:val="28"/>
        </w:rPr>
        <w:t>具中细粒花岗结构</w:t>
      </w:r>
      <w:r w:rsidR="0008268C" w:rsidRPr="0093731C">
        <w:rPr>
          <w:rFonts w:ascii="仿宋" w:eastAsia="仿宋" w:hAnsi="仿宋" w:hint="eastAsia"/>
          <w:sz w:val="28"/>
          <w:szCs w:val="28"/>
        </w:rPr>
        <w:t>、似斑状结构，</w:t>
      </w:r>
      <w:r w:rsidRPr="0093731C">
        <w:rPr>
          <w:rFonts w:ascii="仿宋" w:eastAsia="仿宋" w:hAnsi="仿宋" w:hint="eastAsia"/>
          <w:sz w:val="28"/>
          <w:szCs w:val="28"/>
        </w:rPr>
        <w:t>块状构造，成分主要为</w:t>
      </w:r>
      <w:r w:rsidR="0008268C" w:rsidRPr="0093731C">
        <w:rPr>
          <w:rFonts w:ascii="仿宋" w:eastAsia="仿宋" w:hAnsi="仿宋" w:hint="eastAsia"/>
          <w:sz w:val="28"/>
          <w:szCs w:val="28"/>
        </w:rPr>
        <w:t>黑云母</w:t>
      </w:r>
      <w:r w:rsidR="0001233F" w:rsidRPr="0093731C">
        <w:rPr>
          <w:rFonts w:ascii="仿宋" w:eastAsia="仿宋" w:hAnsi="仿宋" w:hint="eastAsia"/>
          <w:sz w:val="28"/>
          <w:szCs w:val="28"/>
        </w:rPr>
        <w:t>10</w:t>
      </w:r>
      <w:r w:rsidR="0001233F" w:rsidRPr="0093731C">
        <w:rPr>
          <w:rFonts w:ascii="仿宋" w:eastAsia="仿宋" w:hAnsi="仿宋"/>
          <w:bCs/>
          <w:kern w:val="0"/>
          <w:sz w:val="28"/>
          <w:szCs w:val="28"/>
        </w:rPr>
        <w:t>～</w:t>
      </w:r>
      <w:r w:rsidR="0001233F" w:rsidRPr="0093731C">
        <w:rPr>
          <w:rFonts w:ascii="仿宋" w:eastAsia="仿宋" w:hAnsi="仿宋" w:hint="eastAsia"/>
          <w:sz w:val="28"/>
          <w:szCs w:val="28"/>
        </w:rPr>
        <w:t>15%</w:t>
      </w:r>
      <w:r w:rsidR="0008268C" w:rsidRPr="0093731C">
        <w:rPr>
          <w:rFonts w:ascii="仿宋" w:eastAsia="仿宋" w:hAnsi="仿宋" w:hint="eastAsia"/>
          <w:sz w:val="28"/>
          <w:szCs w:val="28"/>
        </w:rPr>
        <w:t>、</w:t>
      </w:r>
      <w:r w:rsidRPr="0093731C">
        <w:rPr>
          <w:rFonts w:ascii="仿宋" w:eastAsia="仿宋" w:hAnsi="仿宋" w:hint="eastAsia"/>
          <w:sz w:val="28"/>
          <w:szCs w:val="28"/>
        </w:rPr>
        <w:t>钾长石</w:t>
      </w:r>
      <w:r w:rsidR="0001233F" w:rsidRPr="0093731C">
        <w:rPr>
          <w:rFonts w:ascii="仿宋" w:eastAsia="仿宋" w:hAnsi="仿宋" w:hint="eastAsia"/>
          <w:sz w:val="28"/>
          <w:szCs w:val="28"/>
        </w:rPr>
        <w:t>20</w:t>
      </w:r>
      <w:r w:rsidR="0001233F" w:rsidRPr="0093731C">
        <w:rPr>
          <w:rFonts w:ascii="仿宋" w:eastAsia="仿宋" w:hAnsi="仿宋"/>
          <w:bCs/>
          <w:kern w:val="0"/>
          <w:sz w:val="28"/>
          <w:szCs w:val="28"/>
        </w:rPr>
        <w:t>～</w:t>
      </w:r>
      <w:r w:rsidR="0001233F" w:rsidRPr="0093731C">
        <w:rPr>
          <w:rFonts w:ascii="仿宋" w:eastAsia="仿宋" w:hAnsi="仿宋" w:hint="eastAsia"/>
          <w:sz w:val="28"/>
          <w:szCs w:val="28"/>
        </w:rPr>
        <w:t>35%、斜长石20</w:t>
      </w:r>
      <w:r w:rsidR="0001233F" w:rsidRPr="0093731C">
        <w:rPr>
          <w:rFonts w:ascii="仿宋" w:eastAsia="仿宋" w:hAnsi="仿宋"/>
          <w:bCs/>
          <w:kern w:val="0"/>
          <w:sz w:val="28"/>
          <w:szCs w:val="28"/>
        </w:rPr>
        <w:t>～</w:t>
      </w:r>
      <w:r w:rsidR="0001233F" w:rsidRPr="0093731C">
        <w:rPr>
          <w:rFonts w:ascii="仿宋" w:eastAsia="仿宋" w:hAnsi="仿宋" w:hint="eastAsia"/>
          <w:sz w:val="28"/>
          <w:szCs w:val="28"/>
        </w:rPr>
        <w:t>40%、</w:t>
      </w:r>
      <w:r w:rsidRPr="0093731C">
        <w:rPr>
          <w:rFonts w:ascii="仿宋" w:eastAsia="仿宋" w:hAnsi="仿宋" w:hint="eastAsia"/>
          <w:sz w:val="28"/>
          <w:szCs w:val="28"/>
        </w:rPr>
        <w:t>石英</w:t>
      </w:r>
      <w:r w:rsidR="0001233F" w:rsidRPr="0093731C">
        <w:rPr>
          <w:rFonts w:ascii="仿宋" w:eastAsia="仿宋" w:hAnsi="仿宋" w:hint="eastAsia"/>
          <w:sz w:val="28"/>
          <w:szCs w:val="28"/>
        </w:rPr>
        <w:t>20</w:t>
      </w:r>
      <w:r w:rsidR="0001233F" w:rsidRPr="0093731C">
        <w:rPr>
          <w:rFonts w:ascii="仿宋" w:eastAsia="仿宋" w:hAnsi="仿宋"/>
          <w:bCs/>
          <w:kern w:val="0"/>
          <w:sz w:val="28"/>
          <w:szCs w:val="28"/>
        </w:rPr>
        <w:t>～</w:t>
      </w:r>
      <w:r w:rsidR="0001233F" w:rsidRPr="0093731C">
        <w:rPr>
          <w:rFonts w:ascii="仿宋" w:eastAsia="仿宋" w:hAnsi="仿宋" w:hint="eastAsia"/>
          <w:sz w:val="28"/>
          <w:szCs w:val="28"/>
        </w:rPr>
        <w:t>25%</w:t>
      </w:r>
      <w:r w:rsidRPr="0093731C">
        <w:rPr>
          <w:rFonts w:ascii="仿宋" w:eastAsia="仿宋" w:hAnsi="仿宋" w:hint="eastAsia"/>
          <w:sz w:val="28"/>
          <w:szCs w:val="28"/>
        </w:rPr>
        <w:t>，粒度一般在</w:t>
      </w:r>
      <w:r w:rsidR="002D7915" w:rsidRPr="0093731C">
        <w:rPr>
          <w:rFonts w:ascii="仿宋" w:eastAsia="仿宋" w:hAnsi="仿宋" w:hint="eastAsia"/>
          <w:sz w:val="28"/>
          <w:szCs w:val="28"/>
        </w:rPr>
        <w:t>1</w:t>
      </w:r>
      <w:r w:rsidRPr="0093731C">
        <w:rPr>
          <w:rFonts w:ascii="仿宋" w:eastAsia="仿宋" w:hAnsi="仿宋"/>
          <w:bCs/>
          <w:kern w:val="0"/>
          <w:sz w:val="28"/>
          <w:szCs w:val="28"/>
        </w:rPr>
        <w:t>～</w:t>
      </w:r>
      <w:r w:rsidRPr="0093731C">
        <w:rPr>
          <w:rFonts w:ascii="仿宋" w:eastAsia="仿宋" w:hAnsi="仿宋" w:hint="eastAsia"/>
          <w:sz w:val="28"/>
          <w:szCs w:val="28"/>
        </w:rPr>
        <w:t>5mm。</w:t>
      </w:r>
      <w:r w:rsidR="0001233F" w:rsidRPr="0093731C">
        <w:rPr>
          <w:rFonts w:ascii="仿宋" w:eastAsia="仿宋" w:hAnsi="仿宋" w:hint="eastAsia"/>
          <w:sz w:val="28"/>
          <w:szCs w:val="28"/>
        </w:rPr>
        <w:t>黑云母褐-黑色，片状；</w:t>
      </w:r>
      <w:r w:rsidRPr="0093731C">
        <w:rPr>
          <w:rFonts w:ascii="仿宋" w:eastAsia="仿宋" w:hAnsi="仿宋" w:hint="eastAsia"/>
          <w:sz w:val="28"/>
          <w:szCs w:val="28"/>
        </w:rPr>
        <w:t>斜长石自形-半自形板状，土化，绢云母化；钾长石半自形短柱状-板状；石英他形粒状，沿</w:t>
      </w:r>
      <w:proofErr w:type="gramStart"/>
      <w:r w:rsidRPr="0093731C">
        <w:rPr>
          <w:rFonts w:ascii="仿宋" w:eastAsia="仿宋" w:hAnsi="仿宋" w:hint="eastAsia"/>
          <w:sz w:val="28"/>
          <w:szCs w:val="28"/>
        </w:rPr>
        <w:t>长石粒间分布</w:t>
      </w:r>
      <w:proofErr w:type="gramEnd"/>
      <w:r w:rsidR="0001233F" w:rsidRPr="0093731C">
        <w:rPr>
          <w:rFonts w:ascii="仿宋" w:eastAsia="仿宋" w:hAnsi="仿宋" w:hint="eastAsia"/>
          <w:sz w:val="28"/>
          <w:szCs w:val="28"/>
        </w:rPr>
        <w:t>。</w:t>
      </w:r>
    </w:p>
    <w:p w14:paraId="2393D032" w14:textId="345EFE64" w:rsidR="00C00240" w:rsidRPr="0093731C" w:rsidRDefault="0001233F"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1.1.2.</w:t>
      </w:r>
      <w:r w:rsidR="002B146E" w:rsidRPr="0093731C">
        <w:rPr>
          <w:rFonts w:ascii="仿宋" w:eastAsia="仿宋" w:hAnsi="仿宋" w:hint="eastAsia"/>
          <w:sz w:val="28"/>
          <w:szCs w:val="28"/>
        </w:rPr>
        <w:t>1.</w:t>
      </w:r>
      <w:r w:rsidR="00C03F09" w:rsidRPr="0093731C">
        <w:rPr>
          <w:rFonts w:ascii="仿宋" w:eastAsia="仿宋" w:hAnsi="仿宋" w:hint="eastAsia"/>
          <w:sz w:val="28"/>
          <w:szCs w:val="28"/>
        </w:rPr>
        <w:t>6</w:t>
      </w:r>
      <w:r w:rsidRPr="0093731C">
        <w:rPr>
          <w:rFonts w:ascii="仿宋" w:eastAsia="仿宋" w:hAnsi="仿宋" w:hint="eastAsia"/>
          <w:sz w:val="28"/>
          <w:szCs w:val="28"/>
        </w:rPr>
        <w:t>、晚三叠</w:t>
      </w:r>
      <w:proofErr w:type="gramStart"/>
      <w:r w:rsidRPr="0093731C">
        <w:rPr>
          <w:rFonts w:ascii="仿宋" w:eastAsia="仿宋" w:hAnsi="仿宋" w:hint="eastAsia"/>
          <w:sz w:val="28"/>
          <w:szCs w:val="28"/>
        </w:rPr>
        <w:t>世</w:t>
      </w:r>
      <w:proofErr w:type="gramEnd"/>
      <w:r w:rsidRPr="0093731C">
        <w:rPr>
          <w:rFonts w:ascii="仿宋" w:eastAsia="仿宋" w:hAnsi="仿宋" w:hint="eastAsia"/>
          <w:sz w:val="28"/>
          <w:szCs w:val="28"/>
        </w:rPr>
        <w:t>中</w:t>
      </w:r>
      <w:proofErr w:type="gramStart"/>
      <w:r w:rsidRPr="0093731C">
        <w:rPr>
          <w:rFonts w:ascii="仿宋" w:eastAsia="仿宋" w:hAnsi="仿宋" w:hint="eastAsia"/>
          <w:sz w:val="28"/>
          <w:szCs w:val="28"/>
        </w:rPr>
        <w:t>粗粒钾长花岗岩</w:t>
      </w:r>
      <w:proofErr w:type="gramEnd"/>
      <w:r w:rsidRPr="0093731C">
        <w:rPr>
          <w:rFonts w:ascii="仿宋" w:eastAsia="仿宋" w:hAnsi="仿宋" w:hint="eastAsia"/>
          <w:sz w:val="28"/>
          <w:szCs w:val="28"/>
        </w:rPr>
        <w:t>体（T</w:t>
      </w:r>
      <w:r w:rsidRPr="0093731C">
        <w:rPr>
          <w:rFonts w:ascii="仿宋" w:eastAsia="仿宋" w:hAnsi="仿宋" w:hint="eastAsia"/>
          <w:sz w:val="28"/>
          <w:szCs w:val="28"/>
          <w:vertAlign w:val="subscript"/>
        </w:rPr>
        <w:t>3</w:t>
      </w:r>
      <w:r w:rsidRPr="0093731C">
        <w:rPr>
          <w:rFonts w:ascii="仿宋" w:eastAsia="仿宋" w:hAnsi="仿宋" w:hint="eastAsia"/>
          <w:sz w:val="28"/>
          <w:szCs w:val="28"/>
        </w:rPr>
        <w:t>ξγ）</w:t>
      </w:r>
    </w:p>
    <w:p w14:paraId="750B14B9" w14:textId="1C1DE98A" w:rsidR="002126B8" w:rsidRPr="0093731C" w:rsidRDefault="002126B8"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主要在南部出露，呈</w:t>
      </w:r>
      <w:r w:rsidR="00B256B7" w:rsidRPr="0093731C">
        <w:rPr>
          <w:rFonts w:ascii="仿宋" w:eastAsia="仿宋" w:hAnsi="仿宋" w:hint="eastAsia"/>
          <w:sz w:val="28"/>
          <w:szCs w:val="28"/>
        </w:rPr>
        <w:t>近</w:t>
      </w:r>
      <w:r w:rsidRPr="0093731C">
        <w:rPr>
          <w:rFonts w:ascii="仿宋" w:eastAsia="仿宋" w:hAnsi="仿宋" w:hint="eastAsia"/>
          <w:sz w:val="28"/>
          <w:szCs w:val="28"/>
        </w:rPr>
        <w:t>东西向展布，侵入白云鄂博群、</w:t>
      </w:r>
      <w:r w:rsidR="00C03F09" w:rsidRPr="0093731C">
        <w:rPr>
          <w:rFonts w:ascii="仿宋" w:eastAsia="仿宋" w:hAnsi="仿宋" w:hint="eastAsia"/>
          <w:sz w:val="28"/>
          <w:szCs w:val="28"/>
        </w:rPr>
        <w:t>宝音图群、</w:t>
      </w:r>
      <w:r w:rsidRPr="0093731C">
        <w:rPr>
          <w:rFonts w:ascii="仿宋" w:eastAsia="仿宋" w:hAnsi="仿宋" w:hint="eastAsia"/>
          <w:sz w:val="28"/>
          <w:szCs w:val="28"/>
        </w:rPr>
        <w:t>苏吉组。</w:t>
      </w:r>
      <w:r w:rsidR="00FA40BE" w:rsidRPr="0093731C">
        <w:rPr>
          <w:rFonts w:ascii="仿宋" w:eastAsia="仿宋" w:hAnsi="仿宋" w:hint="eastAsia"/>
          <w:sz w:val="28"/>
          <w:szCs w:val="28"/>
        </w:rPr>
        <w:t>浅红色，</w:t>
      </w:r>
      <w:r w:rsidRPr="0093731C">
        <w:rPr>
          <w:rFonts w:ascii="仿宋" w:eastAsia="仿宋" w:hAnsi="仿宋" w:hint="eastAsia"/>
          <w:sz w:val="28"/>
          <w:szCs w:val="28"/>
        </w:rPr>
        <w:t>岩石具中</w:t>
      </w:r>
      <w:r w:rsidR="00C03F09" w:rsidRPr="0093731C">
        <w:rPr>
          <w:rFonts w:ascii="仿宋" w:eastAsia="仿宋" w:hAnsi="仿宋" w:hint="eastAsia"/>
          <w:sz w:val="28"/>
          <w:szCs w:val="28"/>
        </w:rPr>
        <w:t>粗</w:t>
      </w:r>
      <w:r w:rsidRPr="0093731C">
        <w:rPr>
          <w:rFonts w:ascii="仿宋" w:eastAsia="仿宋" w:hAnsi="仿宋" w:hint="eastAsia"/>
          <w:sz w:val="28"/>
          <w:szCs w:val="28"/>
        </w:rPr>
        <w:t>粒花岗结构、块状构造，成分主要为黑云母</w:t>
      </w:r>
      <w:r w:rsidR="00C03F09" w:rsidRPr="0093731C">
        <w:rPr>
          <w:rFonts w:ascii="仿宋" w:eastAsia="仿宋" w:hAnsi="仿宋" w:hint="eastAsia"/>
          <w:sz w:val="28"/>
          <w:szCs w:val="28"/>
        </w:rPr>
        <w:t>5</w:t>
      </w:r>
      <w:r w:rsidRPr="0093731C">
        <w:rPr>
          <w:rFonts w:ascii="仿宋" w:eastAsia="仿宋" w:hAnsi="仿宋" w:hint="eastAsia"/>
          <w:sz w:val="28"/>
          <w:szCs w:val="28"/>
        </w:rPr>
        <w:t>%、钾长石</w:t>
      </w:r>
      <w:r w:rsidR="00C03F09" w:rsidRPr="0093731C">
        <w:rPr>
          <w:rFonts w:ascii="仿宋" w:eastAsia="仿宋" w:hAnsi="仿宋" w:hint="eastAsia"/>
          <w:sz w:val="28"/>
          <w:szCs w:val="28"/>
        </w:rPr>
        <w:t>7</w:t>
      </w:r>
      <w:r w:rsidRPr="0093731C">
        <w:rPr>
          <w:rFonts w:ascii="仿宋" w:eastAsia="仿宋" w:hAnsi="仿宋" w:hint="eastAsia"/>
          <w:sz w:val="28"/>
          <w:szCs w:val="28"/>
        </w:rPr>
        <w:t>0</w:t>
      </w:r>
      <w:r w:rsidRPr="0093731C">
        <w:rPr>
          <w:rFonts w:ascii="仿宋" w:eastAsia="仿宋" w:hAnsi="仿宋"/>
          <w:bCs/>
          <w:kern w:val="0"/>
          <w:sz w:val="28"/>
          <w:szCs w:val="28"/>
        </w:rPr>
        <w:t>～</w:t>
      </w:r>
      <w:r w:rsidR="00C03F09" w:rsidRPr="0093731C">
        <w:rPr>
          <w:rFonts w:ascii="仿宋" w:eastAsia="仿宋" w:hAnsi="仿宋" w:hint="eastAsia"/>
          <w:sz w:val="28"/>
          <w:szCs w:val="28"/>
        </w:rPr>
        <w:t>80</w:t>
      </w:r>
      <w:r w:rsidRPr="0093731C">
        <w:rPr>
          <w:rFonts w:ascii="仿宋" w:eastAsia="仿宋" w:hAnsi="仿宋" w:hint="eastAsia"/>
          <w:sz w:val="28"/>
          <w:szCs w:val="28"/>
        </w:rPr>
        <w:t>%、石英20</w:t>
      </w:r>
      <w:r w:rsidRPr="0093731C">
        <w:rPr>
          <w:rFonts w:ascii="仿宋" w:eastAsia="仿宋" w:hAnsi="仿宋"/>
          <w:bCs/>
          <w:kern w:val="0"/>
          <w:sz w:val="28"/>
          <w:szCs w:val="28"/>
        </w:rPr>
        <w:t>～</w:t>
      </w:r>
      <w:r w:rsidRPr="0093731C">
        <w:rPr>
          <w:rFonts w:ascii="仿宋" w:eastAsia="仿宋" w:hAnsi="仿宋" w:hint="eastAsia"/>
          <w:sz w:val="28"/>
          <w:szCs w:val="28"/>
        </w:rPr>
        <w:t>25%，粒度一般在5</w:t>
      </w:r>
      <w:r w:rsidR="002D7915" w:rsidRPr="0093731C">
        <w:rPr>
          <w:rFonts w:ascii="仿宋" w:eastAsia="仿宋" w:hAnsi="仿宋"/>
          <w:bCs/>
          <w:kern w:val="0"/>
          <w:sz w:val="28"/>
          <w:szCs w:val="28"/>
        </w:rPr>
        <w:t>～</w:t>
      </w:r>
      <w:r w:rsidR="00C03F09" w:rsidRPr="0093731C">
        <w:rPr>
          <w:rFonts w:ascii="仿宋" w:eastAsia="仿宋" w:hAnsi="仿宋" w:hint="eastAsia"/>
          <w:sz w:val="28"/>
          <w:szCs w:val="28"/>
        </w:rPr>
        <w:t>15</w:t>
      </w:r>
      <w:r w:rsidRPr="0093731C">
        <w:rPr>
          <w:rFonts w:ascii="仿宋" w:eastAsia="仿宋" w:hAnsi="仿宋" w:hint="eastAsia"/>
          <w:sz w:val="28"/>
          <w:szCs w:val="28"/>
        </w:rPr>
        <w:t>mm。黑云母褐-黑色，片状；钾长石半自形短柱状-板状；石英他形粒状。</w:t>
      </w:r>
    </w:p>
    <w:p w14:paraId="30FABB45" w14:textId="0D424C64" w:rsidR="00C00240" w:rsidRPr="0093731C" w:rsidRDefault="003140D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2B146E" w:rsidRPr="0093731C">
        <w:rPr>
          <w:rFonts w:ascii="仿宋" w:eastAsia="仿宋" w:hAnsi="仿宋" w:hint="eastAsia"/>
          <w:sz w:val="28"/>
          <w:szCs w:val="28"/>
        </w:rPr>
        <w:t>1.</w:t>
      </w:r>
      <w:r w:rsidRPr="0093731C">
        <w:rPr>
          <w:rFonts w:ascii="仿宋" w:eastAsia="仿宋" w:hAnsi="仿宋" w:hint="eastAsia"/>
          <w:sz w:val="28"/>
          <w:szCs w:val="28"/>
        </w:rPr>
        <w:t>7、晚</w:t>
      </w:r>
      <w:proofErr w:type="gramStart"/>
      <w:r w:rsidRPr="0093731C">
        <w:rPr>
          <w:rFonts w:ascii="仿宋" w:eastAsia="仿宋" w:hAnsi="仿宋" w:hint="eastAsia"/>
          <w:sz w:val="28"/>
          <w:szCs w:val="28"/>
        </w:rPr>
        <w:t>侏</w:t>
      </w:r>
      <w:proofErr w:type="gramEnd"/>
      <w:r w:rsidRPr="0093731C">
        <w:rPr>
          <w:rFonts w:ascii="仿宋" w:eastAsia="仿宋" w:hAnsi="仿宋" w:hint="eastAsia"/>
          <w:sz w:val="28"/>
          <w:szCs w:val="28"/>
        </w:rPr>
        <w:t>罗</w:t>
      </w:r>
      <w:proofErr w:type="gramStart"/>
      <w:r w:rsidRPr="0093731C">
        <w:rPr>
          <w:rFonts w:ascii="仿宋" w:eastAsia="仿宋" w:hAnsi="仿宋" w:hint="eastAsia"/>
          <w:sz w:val="28"/>
          <w:szCs w:val="28"/>
        </w:rPr>
        <w:t>世</w:t>
      </w:r>
      <w:proofErr w:type="gramEnd"/>
      <w:r w:rsidR="00F6407B" w:rsidRPr="0093731C">
        <w:rPr>
          <w:rFonts w:ascii="仿宋" w:eastAsia="仿宋" w:hAnsi="仿宋" w:hint="eastAsia"/>
          <w:sz w:val="28"/>
          <w:szCs w:val="28"/>
        </w:rPr>
        <w:t>中</w:t>
      </w:r>
      <w:r w:rsidR="003E5A09" w:rsidRPr="0093731C">
        <w:rPr>
          <w:rFonts w:ascii="仿宋" w:eastAsia="仿宋" w:hAnsi="仿宋" w:hint="eastAsia"/>
          <w:sz w:val="28"/>
          <w:szCs w:val="28"/>
        </w:rPr>
        <w:t>细</w:t>
      </w:r>
      <w:r w:rsidR="00F6407B" w:rsidRPr="0093731C">
        <w:rPr>
          <w:rFonts w:ascii="仿宋" w:eastAsia="仿宋" w:hAnsi="仿宋" w:hint="eastAsia"/>
          <w:sz w:val="28"/>
          <w:szCs w:val="28"/>
        </w:rPr>
        <w:t>粒</w:t>
      </w:r>
      <w:r w:rsidRPr="0093731C">
        <w:rPr>
          <w:rFonts w:ascii="仿宋" w:eastAsia="仿宋" w:hAnsi="仿宋" w:hint="eastAsia"/>
          <w:sz w:val="28"/>
          <w:szCs w:val="28"/>
        </w:rPr>
        <w:t>花岗岩体（J</w:t>
      </w:r>
      <w:r w:rsidRPr="0093731C">
        <w:rPr>
          <w:rFonts w:ascii="仿宋" w:eastAsia="仿宋" w:hAnsi="仿宋" w:hint="eastAsia"/>
          <w:sz w:val="28"/>
          <w:szCs w:val="28"/>
          <w:vertAlign w:val="subscript"/>
        </w:rPr>
        <w:t>3</w:t>
      </w:r>
      <w:r w:rsidRPr="0093731C">
        <w:rPr>
          <w:rFonts w:ascii="仿宋" w:eastAsia="仿宋" w:hAnsi="仿宋" w:hint="eastAsia"/>
          <w:sz w:val="28"/>
          <w:szCs w:val="28"/>
        </w:rPr>
        <w:t>γ）</w:t>
      </w:r>
    </w:p>
    <w:p w14:paraId="7BA68E09" w14:textId="0EE60BA8" w:rsidR="00F6407B" w:rsidRPr="0093731C" w:rsidRDefault="00F6407B"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主要在东部零星出露，呈小岩珠状产出，侵入大青山组。</w:t>
      </w:r>
      <w:r w:rsidR="00FA40BE" w:rsidRPr="0093731C">
        <w:rPr>
          <w:rFonts w:ascii="仿宋" w:eastAsia="仿宋" w:hAnsi="仿宋" w:hint="eastAsia"/>
          <w:sz w:val="28"/>
          <w:szCs w:val="28"/>
        </w:rPr>
        <w:t>灰白色，岩石</w:t>
      </w:r>
      <w:r w:rsidRPr="0093731C">
        <w:rPr>
          <w:rFonts w:ascii="仿宋" w:eastAsia="仿宋" w:hAnsi="仿宋" w:hint="eastAsia"/>
          <w:sz w:val="28"/>
          <w:szCs w:val="28"/>
        </w:rPr>
        <w:t>成分主要为斜长石15</w:t>
      </w:r>
      <w:r w:rsidRPr="0093731C">
        <w:rPr>
          <w:rFonts w:ascii="仿宋" w:eastAsia="仿宋" w:hAnsi="仿宋"/>
          <w:bCs/>
          <w:kern w:val="0"/>
          <w:sz w:val="28"/>
          <w:szCs w:val="28"/>
        </w:rPr>
        <w:t>～</w:t>
      </w:r>
      <w:r w:rsidRPr="0093731C">
        <w:rPr>
          <w:rFonts w:ascii="仿宋" w:eastAsia="仿宋" w:hAnsi="仿宋" w:hint="eastAsia"/>
          <w:sz w:val="28"/>
          <w:szCs w:val="28"/>
        </w:rPr>
        <w:t>20%、钾长石30</w:t>
      </w:r>
      <w:r w:rsidRPr="0093731C">
        <w:rPr>
          <w:rFonts w:ascii="仿宋" w:eastAsia="仿宋" w:hAnsi="仿宋"/>
          <w:bCs/>
          <w:kern w:val="0"/>
          <w:sz w:val="28"/>
          <w:szCs w:val="28"/>
        </w:rPr>
        <w:t>～</w:t>
      </w:r>
      <w:r w:rsidRPr="0093731C">
        <w:rPr>
          <w:rFonts w:ascii="仿宋" w:eastAsia="仿宋" w:hAnsi="仿宋" w:hint="eastAsia"/>
          <w:sz w:val="28"/>
          <w:szCs w:val="28"/>
        </w:rPr>
        <w:t>55%、石英20</w:t>
      </w:r>
      <w:r w:rsidR="001D48F2" w:rsidRPr="0093731C">
        <w:rPr>
          <w:rFonts w:ascii="仿宋" w:eastAsia="仿宋" w:hAnsi="仿宋" w:hint="eastAsia"/>
          <w:sz w:val="28"/>
          <w:szCs w:val="28"/>
        </w:rPr>
        <w:t>～</w:t>
      </w:r>
      <w:r w:rsidRPr="0093731C">
        <w:rPr>
          <w:rFonts w:ascii="仿宋" w:eastAsia="仿宋" w:hAnsi="仿宋" w:hint="eastAsia"/>
          <w:sz w:val="28"/>
          <w:szCs w:val="28"/>
        </w:rPr>
        <w:t>30%等，中粗粒花岗结构</w:t>
      </w:r>
      <w:r w:rsidR="00FA40BE" w:rsidRPr="0093731C">
        <w:rPr>
          <w:rFonts w:ascii="仿宋" w:eastAsia="仿宋" w:hAnsi="仿宋" w:hint="eastAsia"/>
          <w:sz w:val="28"/>
          <w:szCs w:val="28"/>
        </w:rPr>
        <w:t>（</w:t>
      </w:r>
      <w:r w:rsidR="003E5A09" w:rsidRPr="0093731C">
        <w:rPr>
          <w:rFonts w:ascii="仿宋" w:eastAsia="仿宋" w:hAnsi="仿宋" w:hint="eastAsia"/>
          <w:sz w:val="28"/>
          <w:szCs w:val="28"/>
        </w:rPr>
        <w:t>1</w:t>
      </w:r>
      <w:r w:rsidR="001D48F2" w:rsidRPr="0093731C">
        <w:rPr>
          <w:rFonts w:ascii="仿宋" w:eastAsia="仿宋" w:hAnsi="仿宋" w:hint="eastAsia"/>
          <w:sz w:val="28"/>
          <w:szCs w:val="28"/>
        </w:rPr>
        <w:t>～</w:t>
      </w:r>
      <w:r w:rsidR="003E5A09" w:rsidRPr="0093731C">
        <w:rPr>
          <w:rFonts w:ascii="仿宋" w:eastAsia="仿宋" w:hAnsi="仿宋" w:hint="eastAsia"/>
          <w:sz w:val="28"/>
          <w:szCs w:val="28"/>
        </w:rPr>
        <w:t>5</w:t>
      </w:r>
      <w:r w:rsidR="00FA40BE" w:rsidRPr="0093731C">
        <w:rPr>
          <w:rFonts w:ascii="仿宋" w:eastAsia="仿宋" w:hAnsi="仿宋" w:hint="eastAsia"/>
          <w:sz w:val="28"/>
          <w:szCs w:val="28"/>
        </w:rPr>
        <w:t>mm）</w:t>
      </w:r>
      <w:r w:rsidRPr="0093731C">
        <w:rPr>
          <w:rFonts w:ascii="仿宋" w:eastAsia="仿宋" w:hAnsi="仿宋" w:hint="eastAsia"/>
          <w:sz w:val="28"/>
          <w:szCs w:val="28"/>
        </w:rPr>
        <w:t>，块状构造。岩石局部具较强铁锰染、</w:t>
      </w:r>
      <w:r w:rsidRPr="0093731C">
        <w:rPr>
          <w:rFonts w:ascii="仿宋" w:eastAsia="仿宋" w:hAnsi="仿宋"/>
          <w:sz w:val="28"/>
          <w:szCs w:val="28"/>
        </w:rPr>
        <w:t>绿泥石化、绿帘石化</w:t>
      </w:r>
      <w:r w:rsidRPr="0093731C">
        <w:rPr>
          <w:rFonts w:ascii="仿宋" w:eastAsia="仿宋" w:hAnsi="仿宋" w:hint="eastAsia"/>
          <w:sz w:val="28"/>
          <w:szCs w:val="28"/>
        </w:rPr>
        <w:t>等蚀变。</w:t>
      </w:r>
    </w:p>
    <w:p w14:paraId="063C4C7C" w14:textId="66E2A418" w:rsidR="00FD3CB0" w:rsidRPr="0093731C" w:rsidRDefault="002B146E"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1.1.2.2、</w:t>
      </w:r>
      <w:r w:rsidR="00F6407B" w:rsidRPr="0093731C">
        <w:rPr>
          <w:rFonts w:ascii="仿宋" w:eastAsia="仿宋" w:hAnsi="仿宋" w:hint="eastAsia"/>
          <w:sz w:val="28"/>
          <w:szCs w:val="28"/>
        </w:rPr>
        <w:t>温都尔庙俯冲增生杂岩构造</w:t>
      </w:r>
      <w:proofErr w:type="gramStart"/>
      <w:r w:rsidR="00F6407B" w:rsidRPr="0093731C">
        <w:rPr>
          <w:rFonts w:ascii="仿宋" w:eastAsia="仿宋" w:hAnsi="仿宋" w:hint="eastAsia"/>
          <w:sz w:val="28"/>
          <w:szCs w:val="28"/>
        </w:rPr>
        <w:t>岩浆岩亚带</w:t>
      </w:r>
      <w:r w:rsidR="001303FE" w:rsidRPr="0093731C">
        <w:rPr>
          <w:rFonts w:ascii="仿宋" w:eastAsia="仿宋" w:hAnsi="仿宋" w:hint="eastAsia"/>
          <w:sz w:val="28"/>
          <w:szCs w:val="28"/>
        </w:rPr>
        <w:t>内</w:t>
      </w:r>
      <w:proofErr w:type="gramEnd"/>
      <w:r w:rsidR="00FD3CB0" w:rsidRPr="0093731C">
        <w:rPr>
          <w:rFonts w:ascii="仿宋" w:eastAsia="仿宋" w:hAnsi="仿宋" w:hint="eastAsia"/>
          <w:sz w:val="28"/>
          <w:szCs w:val="28"/>
        </w:rPr>
        <w:t>侵入岩</w:t>
      </w:r>
    </w:p>
    <w:p w14:paraId="7D93FC17" w14:textId="376D5DBE" w:rsidR="00FD3CB0" w:rsidRPr="0093731C" w:rsidRDefault="00FD3CB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A12250" w:rsidRPr="0093731C">
        <w:rPr>
          <w:rFonts w:ascii="仿宋" w:eastAsia="仿宋" w:hAnsi="仿宋" w:hint="eastAsia"/>
          <w:sz w:val="28"/>
          <w:szCs w:val="28"/>
        </w:rPr>
        <w:t>2.1</w:t>
      </w:r>
      <w:r w:rsidRPr="0093731C">
        <w:rPr>
          <w:rFonts w:ascii="仿宋" w:eastAsia="仿宋" w:hAnsi="仿宋" w:hint="eastAsia"/>
          <w:sz w:val="28"/>
          <w:szCs w:val="28"/>
        </w:rPr>
        <w:t>、</w:t>
      </w:r>
      <w:proofErr w:type="gramStart"/>
      <w:r w:rsidR="00F6407B" w:rsidRPr="0093731C">
        <w:rPr>
          <w:rFonts w:ascii="仿宋" w:eastAsia="仿宋" w:hAnsi="仿宋" w:hint="eastAsia"/>
          <w:sz w:val="28"/>
          <w:szCs w:val="28"/>
        </w:rPr>
        <w:t>晚奥陶世</w:t>
      </w:r>
      <w:proofErr w:type="gramEnd"/>
      <w:r w:rsidR="00F6407B" w:rsidRPr="0093731C">
        <w:rPr>
          <w:rFonts w:ascii="仿宋" w:eastAsia="仿宋" w:hAnsi="仿宋" w:hint="eastAsia"/>
          <w:sz w:val="28"/>
          <w:szCs w:val="28"/>
        </w:rPr>
        <w:t>细粒闪长岩体（O</w:t>
      </w:r>
      <w:r w:rsidR="00F6407B" w:rsidRPr="0093731C">
        <w:rPr>
          <w:rFonts w:ascii="仿宋" w:eastAsia="仿宋" w:hAnsi="仿宋" w:hint="eastAsia"/>
          <w:sz w:val="28"/>
          <w:szCs w:val="28"/>
          <w:vertAlign w:val="subscript"/>
        </w:rPr>
        <w:t>3</w:t>
      </w:r>
      <w:r w:rsidR="00F6407B" w:rsidRPr="0093731C">
        <w:rPr>
          <w:rFonts w:ascii="仿宋" w:eastAsia="仿宋" w:hAnsi="仿宋" w:hint="eastAsia"/>
          <w:sz w:val="28"/>
          <w:szCs w:val="28"/>
        </w:rPr>
        <w:t>δ）</w:t>
      </w:r>
      <w:r w:rsidRPr="0093731C">
        <w:rPr>
          <w:rFonts w:ascii="仿宋" w:eastAsia="仿宋" w:hAnsi="仿宋" w:hint="eastAsia"/>
          <w:sz w:val="28"/>
          <w:szCs w:val="28"/>
        </w:rPr>
        <w:t>、</w:t>
      </w:r>
      <w:r w:rsidR="00F6407B" w:rsidRPr="0093731C">
        <w:rPr>
          <w:rFonts w:ascii="仿宋" w:eastAsia="仿宋" w:hAnsi="仿宋" w:hint="eastAsia"/>
          <w:sz w:val="28"/>
          <w:szCs w:val="28"/>
        </w:rPr>
        <w:t>细中粒石英闪长岩体（O</w:t>
      </w:r>
      <w:r w:rsidR="00F6407B" w:rsidRPr="0093731C">
        <w:rPr>
          <w:rFonts w:ascii="仿宋" w:eastAsia="仿宋" w:hAnsi="仿宋" w:hint="eastAsia"/>
          <w:sz w:val="28"/>
          <w:szCs w:val="28"/>
          <w:vertAlign w:val="subscript"/>
        </w:rPr>
        <w:t>3</w:t>
      </w:r>
      <w:r w:rsidR="00F6407B" w:rsidRPr="0093731C">
        <w:rPr>
          <w:rFonts w:ascii="仿宋" w:eastAsia="仿宋" w:hAnsi="仿宋" w:hint="eastAsia"/>
          <w:sz w:val="28"/>
          <w:szCs w:val="28"/>
        </w:rPr>
        <w:t>δο）</w:t>
      </w:r>
    </w:p>
    <w:p w14:paraId="04FA8178" w14:textId="32785BB2" w:rsidR="00FD3CB0" w:rsidRPr="0093731C" w:rsidRDefault="00016299"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西北部大面积出露，近东西向展布。</w:t>
      </w:r>
      <w:r w:rsidR="00FD3CB0" w:rsidRPr="0093731C">
        <w:rPr>
          <w:rFonts w:ascii="仿宋" w:eastAsia="仿宋" w:hAnsi="仿宋" w:hint="eastAsia"/>
          <w:sz w:val="28"/>
          <w:szCs w:val="28"/>
        </w:rPr>
        <w:t>岩体</w:t>
      </w:r>
      <w:r w:rsidR="00FD3CB0" w:rsidRPr="0093731C">
        <w:rPr>
          <w:rFonts w:ascii="仿宋" w:eastAsia="仿宋" w:hAnsi="仿宋"/>
          <w:sz w:val="28"/>
          <w:szCs w:val="28"/>
        </w:rPr>
        <w:t>原生结构较发育，由暗色矿物面状定向及长石定向排列显示，在侵入体边部较为明显，向内部减弱，受后期构造挤压作用影响，多表现为区域性挤压劈理，劈理面较陡。此外，</w:t>
      </w:r>
      <w:r w:rsidR="00FD3CB0" w:rsidRPr="0093731C">
        <w:rPr>
          <w:rFonts w:ascii="仿宋" w:eastAsia="仿宋" w:hAnsi="仿宋" w:hint="eastAsia"/>
          <w:sz w:val="28"/>
          <w:szCs w:val="28"/>
        </w:rPr>
        <w:t>因</w:t>
      </w:r>
      <w:r w:rsidR="00FD3CB0" w:rsidRPr="0093731C">
        <w:rPr>
          <w:rFonts w:ascii="仿宋" w:eastAsia="仿宋" w:hAnsi="仿宋"/>
          <w:sz w:val="28"/>
          <w:szCs w:val="28"/>
        </w:rPr>
        <w:t>中生代强力就位岩体</w:t>
      </w:r>
      <w:r w:rsidR="00FD3CB0" w:rsidRPr="0093731C">
        <w:rPr>
          <w:rFonts w:ascii="仿宋" w:eastAsia="仿宋" w:hAnsi="仿宋" w:hint="eastAsia"/>
          <w:sz w:val="28"/>
          <w:szCs w:val="28"/>
        </w:rPr>
        <w:t>的</w:t>
      </w:r>
      <w:r w:rsidR="00FD3CB0" w:rsidRPr="0093731C">
        <w:rPr>
          <w:rFonts w:ascii="仿宋" w:eastAsia="仿宋" w:hAnsi="仿宋"/>
          <w:sz w:val="28"/>
          <w:szCs w:val="28"/>
        </w:rPr>
        <w:t>强烈挤压，在接触</w:t>
      </w:r>
      <w:proofErr w:type="gramStart"/>
      <w:r w:rsidR="00FD3CB0" w:rsidRPr="0093731C">
        <w:rPr>
          <w:rFonts w:ascii="仿宋" w:eastAsia="仿宋" w:hAnsi="仿宋"/>
          <w:sz w:val="28"/>
          <w:szCs w:val="28"/>
        </w:rPr>
        <w:t>带附近</w:t>
      </w:r>
      <w:proofErr w:type="gramEnd"/>
      <w:r w:rsidR="00FD3CB0" w:rsidRPr="0093731C">
        <w:rPr>
          <w:rFonts w:ascii="仿宋" w:eastAsia="仿宋" w:hAnsi="仿宋"/>
          <w:sz w:val="28"/>
          <w:szCs w:val="28"/>
        </w:rPr>
        <w:t>形成宽度不等的挤压劈理带，最宽可达</w:t>
      </w:r>
      <w:r w:rsidR="00A54B11" w:rsidRPr="0093731C">
        <w:rPr>
          <w:rFonts w:ascii="仿宋" w:eastAsia="仿宋" w:hAnsi="仿宋" w:hint="eastAsia"/>
          <w:sz w:val="28"/>
          <w:szCs w:val="28"/>
        </w:rPr>
        <w:t>s十</w:t>
      </w:r>
      <w:r w:rsidR="00FD3CB0" w:rsidRPr="0093731C">
        <w:rPr>
          <w:rFonts w:ascii="仿宋" w:eastAsia="仿宋" w:hAnsi="仿宋"/>
          <w:sz w:val="28"/>
          <w:szCs w:val="28"/>
        </w:rPr>
        <w:t>余米，劈理带产状与接触面产状平行。在变形较弱的块体中仍保留原生叶理构造</w:t>
      </w:r>
      <w:r w:rsidR="00FA40BE" w:rsidRPr="0093731C">
        <w:rPr>
          <w:rFonts w:ascii="仿宋" w:eastAsia="仿宋" w:hAnsi="仿宋" w:hint="eastAsia"/>
          <w:sz w:val="28"/>
          <w:szCs w:val="28"/>
        </w:rPr>
        <w:t>。岩石灰色，</w:t>
      </w:r>
      <w:r w:rsidR="00FD3CB0" w:rsidRPr="0093731C">
        <w:rPr>
          <w:rFonts w:ascii="仿宋" w:eastAsia="仿宋" w:hAnsi="仿宋" w:hint="eastAsia"/>
          <w:sz w:val="28"/>
          <w:szCs w:val="28"/>
        </w:rPr>
        <w:t>成分主要</w:t>
      </w:r>
      <w:r w:rsidR="00FA40BE" w:rsidRPr="0093731C">
        <w:rPr>
          <w:rFonts w:ascii="仿宋" w:eastAsia="仿宋" w:hAnsi="仿宋" w:hint="eastAsia"/>
          <w:sz w:val="28"/>
          <w:szCs w:val="28"/>
        </w:rPr>
        <w:t>有</w:t>
      </w:r>
      <w:r w:rsidR="00FD3CB0" w:rsidRPr="0093731C">
        <w:rPr>
          <w:rFonts w:ascii="仿宋" w:eastAsia="仿宋" w:hAnsi="仿宋" w:hint="eastAsia"/>
          <w:sz w:val="28"/>
          <w:szCs w:val="28"/>
        </w:rPr>
        <w:t>角闪石60</w:t>
      </w:r>
      <w:r w:rsidRPr="0093731C">
        <w:rPr>
          <w:rFonts w:ascii="仿宋" w:eastAsia="仿宋" w:hAnsi="仿宋"/>
          <w:bCs/>
          <w:kern w:val="0"/>
          <w:sz w:val="28"/>
          <w:szCs w:val="28"/>
        </w:rPr>
        <w:t>～</w:t>
      </w:r>
      <w:r w:rsidR="00FD3CB0" w:rsidRPr="0093731C">
        <w:rPr>
          <w:rFonts w:ascii="仿宋" w:eastAsia="仿宋" w:hAnsi="仿宋" w:hint="eastAsia"/>
          <w:sz w:val="28"/>
          <w:szCs w:val="28"/>
        </w:rPr>
        <w:t>70%、长石5</w:t>
      </w:r>
      <w:r w:rsidRPr="0093731C">
        <w:rPr>
          <w:rFonts w:ascii="仿宋" w:eastAsia="仿宋" w:hAnsi="仿宋"/>
          <w:bCs/>
          <w:kern w:val="0"/>
          <w:sz w:val="28"/>
          <w:szCs w:val="28"/>
        </w:rPr>
        <w:t>～</w:t>
      </w:r>
      <w:r w:rsidR="00FD3CB0" w:rsidRPr="0093731C">
        <w:rPr>
          <w:rFonts w:ascii="仿宋" w:eastAsia="仿宋" w:hAnsi="仿宋" w:hint="eastAsia"/>
          <w:sz w:val="28"/>
          <w:szCs w:val="28"/>
        </w:rPr>
        <w:t>10%、石英5</w:t>
      </w:r>
      <w:r w:rsidRPr="0093731C">
        <w:rPr>
          <w:rFonts w:ascii="仿宋" w:eastAsia="仿宋" w:hAnsi="仿宋"/>
          <w:bCs/>
          <w:kern w:val="0"/>
          <w:sz w:val="28"/>
          <w:szCs w:val="28"/>
        </w:rPr>
        <w:t>～</w:t>
      </w:r>
      <w:r w:rsidR="00FD3CB0" w:rsidRPr="0093731C">
        <w:rPr>
          <w:rFonts w:ascii="仿宋" w:eastAsia="仿宋" w:hAnsi="仿宋" w:hint="eastAsia"/>
          <w:sz w:val="28"/>
          <w:szCs w:val="28"/>
        </w:rPr>
        <w:t>10%，其余暗色矿物10</w:t>
      </w:r>
      <w:r w:rsidRPr="0093731C">
        <w:rPr>
          <w:rFonts w:ascii="仿宋" w:eastAsia="仿宋" w:hAnsi="仿宋"/>
          <w:bCs/>
          <w:kern w:val="0"/>
          <w:sz w:val="28"/>
          <w:szCs w:val="28"/>
        </w:rPr>
        <w:t>～</w:t>
      </w:r>
      <w:r w:rsidR="00FD3CB0" w:rsidRPr="0093731C">
        <w:rPr>
          <w:rFonts w:ascii="仿宋" w:eastAsia="仿宋" w:hAnsi="仿宋" w:hint="eastAsia"/>
          <w:sz w:val="28"/>
          <w:szCs w:val="28"/>
        </w:rPr>
        <w:t>15%。中</w:t>
      </w:r>
      <w:r w:rsidRPr="0093731C">
        <w:rPr>
          <w:rFonts w:ascii="仿宋" w:eastAsia="仿宋" w:hAnsi="仿宋" w:hint="eastAsia"/>
          <w:sz w:val="28"/>
          <w:szCs w:val="28"/>
        </w:rPr>
        <w:t>细</w:t>
      </w:r>
      <w:r w:rsidR="00FD3CB0" w:rsidRPr="0093731C">
        <w:rPr>
          <w:rFonts w:ascii="仿宋" w:eastAsia="仿宋" w:hAnsi="仿宋" w:hint="eastAsia"/>
          <w:sz w:val="28"/>
          <w:szCs w:val="28"/>
        </w:rPr>
        <w:t>粒结构</w:t>
      </w:r>
      <w:r w:rsidR="00FA40BE" w:rsidRPr="0093731C">
        <w:rPr>
          <w:rFonts w:ascii="仿宋" w:eastAsia="仿宋" w:hAnsi="仿宋" w:hint="eastAsia"/>
          <w:sz w:val="28"/>
          <w:szCs w:val="28"/>
        </w:rPr>
        <w:t>(1</w:t>
      </w:r>
      <w:r w:rsidR="001D48F2" w:rsidRPr="0093731C">
        <w:rPr>
          <w:rFonts w:ascii="仿宋" w:eastAsia="仿宋" w:hAnsi="仿宋" w:hint="eastAsia"/>
          <w:sz w:val="28"/>
          <w:szCs w:val="28"/>
        </w:rPr>
        <w:t>～</w:t>
      </w:r>
      <w:r w:rsidR="00FA40BE" w:rsidRPr="0093731C">
        <w:rPr>
          <w:rFonts w:ascii="仿宋" w:eastAsia="仿宋" w:hAnsi="仿宋" w:hint="eastAsia"/>
          <w:sz w:val="28"/>
          <w:szCs w:val="28"/>
        </w:rPr>
        <w:t>5mm)</w:t>
      </w:r>
      <w:r w:rsidR="00FD3CB0" w:rsidRPr="0093731C">
        <w:rPr>
          <w:rFonts w:ascii="仿宋" w:eastAsia="仿宋" w:hAnsi="仿宋" w:hint="eastAsia"/>
          <w:sz w:val="28"/>
          <w:szCs w:val="28"/>
        </w:rPr>
        <w:t>，块状构造。</w:t>
      </w:r>
    </w:p>
    <w:p w14:paraId="7DCA69A5" w14:textId="370ACFC1" w:rsidR="00FD3CB0" w:rsidRPr="0093731C" w:rsidRDefault="00A1225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1.1.2.2.2、</w:t>
      </w:r>
      <w:r w:rsidR="00F6407B" w:rsidRPr="0093731C">
        <w:rPr>
          <w:rFonts w:ascii="仿宋" w:eastAsia="仿宋" w:hAnsi="仿宋" w:hint="eastAsia"/>
          <w:sz w:val="28"/>
          <w:szCs w:val="28"/>
        </w:rPr>
        <w:t>晚石炭</w:t>
      </w:r>
      <w:proofErr w:type="gramStart"/>
      <w:r w:rsidR="00F6407B" w:rsidRPr="0093731C">
        <w:rPr>
          <w:rFonts w:ascii="仿宋" w:eastAsia="仿宋" w:hAnsi="仿宋" w:hint="eastAsia"/>
          <w:sz w:val="28"/>
          <w:szCs w:val="28"/>
        </w:rPr>
        <w:t>世</w:t>
      </w:r>
      <w:proofErr w:type="gramEnd"/>
      <w:r w:rsidR="00F6407B" w:rsidRPr="0093731C">
        <w:rPr>
          <w:rFonts w:ascii="仿宋" w:eastAsia="仿宋" w:hAnsi="仿宋" w:hint="eastAsia"/>
          <w:sz w:val="28"/>
          <w:szCs w:val="28"/>
        </w:rPr>
        <w:t>细中粒花岗闪长岩体（C</w:t>
      </w:r>
      <w:r w:rsidR="00F6407B" w:rsidRPr="0093731C">
        <w:rPr>
          <w:rFonts w:ascii="仿宋" w:eastAsia="仿宋" w:hAnsi="仿宋" w:hint="eastAsia"/>
          <w:sz w:val="28"/>
          <w:szCs w:val="28"/>
          <w:vertAlign w:val="subscript"/>
        </w:rPr>
        <w:t>2</w:t>
      </w:r>
      <w:r w:rsidR="00F6407B" w:rsidRPr="0093731C">
        <w:rPr>
          <w:rFonts w:ascii="仿宋" w:eastAsia="仿宋" w:hAnsi="仿宋" w:hint="eastAsia"/>
          <w:sz w:val="28"/>
          <w:szCs w:val="28"/>
        </w:rPr>
        <w:t>γδ）</w:t>
      </w:r>
    </w:p>
    <w:p w14:paraId="6EFAB618" w14:textId="6177ADAF" w:rsidR="00A917A5" w:rsidRPr="0093731C" w:rsidRDefault="00A917A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西北部呈</w:t>
      </w:r>
      <w:proofErr w:type="gramStart"/>
      <w:r w:rsidRPr="0093731C">
        <w:rPr>
          <w:rFonts w:ascii="仿宋" w:eastAsia="仿宋" w:hAnsi="仿宋" w:hint="eastAsia"/>
          <w:sz w:val="28"/>
          <w:szCs w:val="28"/>
        </w:rPr>
        <w:t>东</w:t>
      </w:r>
      <w:r w:rsidR="005E5081" w:rsidRPr="0093731C">
        <w:rPr>
          <w:rFonts w:ascii="仿宋" w:eastAsia="仿宋" w:hAnsi="仿宋" w:hint="eastAsia"/>
          <w:sz w:val="28"/>
          <w:szCs w:val="28"/>
        </w:rPr>
        <w:t>西</w:t>
      </w:r>
      <w:r w:rsidRPr="0093731C">
        <w:rPr>
          <w:rFonts w:ascii="仿宋" w:eastAsia="仿宋" w:hAnsi="仿宋" w:hint="eastAsia"/>
          <w:sz w:val="28"/>
          <w:szCs w:val="28"/>
        </w:rPr>
        <w:t>向条带状</w:t>
      </w:r>
      <w:proofErr w:type="gramEnd"/>
      <w:r w:rsidRPr="0093731C">
        <w:rPr>
          <w:rFonts w:ascii="仿宋" w:eastAsia="仿宋" w:hAnsi="仿宋" w:hint="eastAsia"/>
          <w:sz w:val="28"/>
          <w:szCs w:val="28"/>
        </w:rPr>
        <w:t>或不规则小型岩株产出。</w:t>
      </w:r>
      <w:r w:rsidR="00FA40BE" w:rsidRPr="0093731C">
        <w:rPr>
          <w:rFonts w:ascii="仿宋" w:eastAsia="仿宋" w:hAnsi="仿宋" w:hint="eastAsia"/>
          <w:sz w:val="28"/>
          <w:szCs w:val="28"/>
        </w:rPr>
        <w:t>颜色灰色，岩石</w:t>
      </w:r>
      <w:r w:rsidRPr="0093731C">
        <w:rPr>
          <w:rFonts w:ascii="仿宋" w:eastAsia="仿宋" w:hAnsi="仿宋" w:hint="eastAsia"/>
          <w:sz w:val="28"/>
          <w:szCs w:val="28"/>
        </w:rPr>
        <w:t>成分主要</w:t>
      </w:r>
      <w:r w:rsidR="00FA40BE" w:rsidRPr="0093731C">
        <w:rPr>
          <w:rFonts w:ascii="仿宋" w:eastAsia="仿宋" w:hAnsi="仿宋" w:hint="eastAsia"/>
          <w:sz w:val="28"/>
          <w:szCs w:val="28"/>
        </w:rPr>
        <w:t>有</w:t>
      </w:r>
      <w:r w:rsidR="005E590B" w:rsidRPr="0093731C">
        <w:rPr>
          <w:rFonts w:ascii="仿宋" w:eastAsia="仿宋" w:hAnsi="仿宋" w:hint="eastAsia"/>
          <w:sz w:val="28"/>
          <w:szCs w:val="28"/>
        </w:rPr>
        <w:t>斜长石45</w:t>
      </w:r>
      <w:r w:rsidRPr="0093731C">
        <w:rPr>
          <w:rFonts w:ascii="仿宋" w:eastAsia="仿宋" w:hAnsi="仿宋"/>
          <w:bCs/>
          <w:kern w:val="0"/>
          <w:sz w:val="28"/>
          <w:szCs w:val="28"/>
        </w:rPr>
        <w:t>～</w:t>
      </w:r>
      <w:r w:rsidR="005E590B" w:rsidRPr="0093731C">
        <w:rPr>
          <w:rFonts w:ascii="仿宋" w:eastAsia="仿宋" w:hAnsi="仿宋" w:hint="eastAsia"/>
          <w:sz w:val="28"/>
          <w:szCs w:val="28"/>
        </w:rPr>
        <w:t>55</w:t>
      </w:r>
      <w:r w:rsidRPr="0093731C">
        <w:rPr>
          <w:rFonts w:ascii="仿宋" w:eastAsia="仿宋" w:hAnsi="仿宋" w:hint="eastAsia"/>
          <w:sz w:val="28"/>
          <w:szCs w:val="28"/>
        </w:rPr>
        <w:t>%、</w:t>
      </w:r>
      <w:r w:rsidR="005E590B" w:rsidRPr="0093731C">
        <w:rPr>
          <w:rFonts w:ascii="仿宋" w:eastAsia="仿宋" w:hAnsi="仿宋" w:hint="eastAsia"/>
          <w:sz w:val="28"/>
          <w:szCs w:val="28"/>
        </w:rPr>
        <w:t>角闪石</w:t>
      </w:r>
      <w:r w:rsidR="00FA40BE" w:rsidRPr="0093731C">
        <w:rPr>
          <w:rFonts w:ascii="仿宋" w:eastAsia="仿宋" w:hAnsi="仿宋" w:hint="eastAsia"/>
          <w:sz w:val="28"/>
          <w:szCs w:val="28"/>
        </w:rPr>
        <w:t>25</w:t>
      </w:r>
      <w:r w:rsidR="001D48F2" w:rsidRPr="0093731C">
        <w:rPr>
          <w:rFonts w:ascii="仿宋" w:eastAsia="仿宋" w:hAnsi="仿宋" w:hint="eastAsia"/>
          <w:sz w:val="28"/>
          <w:szCs w:val="28"/>
        </w:rPr>
        <w:t>～</w:t>
      </w:r>
      <w:r w:rsidR="00FA40BE" w:rsidRPr="0093731C">
        <w:rPr>
          <w:rFonts w:ascii="仿宋" w:eastAsia="仿宋" w:hAnsi="仿宋" w:hint="eastAsia"/>
          <w:sz w:val="28"/>
          <w:szCs w:val="28"/>
        </w:rPr>
        <w:t>3</w:t>
      </w:r>
      <w:r w:rsidR="005E590B" w:rsidRPr="0093731C">
        <w:rPr>
          <w:rFonts w:ascii="仿宋" w:eastAsia="仿宋" w:hAnsi="仿宋" w:hint="eastAsia"/>
          <w:sz w:val="28"/>
          <w:szCs w:val="28"/>
        </w:rPr>
        <w:t>0%、</w:t>
      </w:r>
      <w:r w:rsidRPr="0093731C">
        <w:rPr>
          <w:rFonts w:ascii="仿宋" w:eastAsia="仿宋" w:hAnsi="仿宋" w:hint="eastAsia"/>
          <w:sz w:val="28"/>
          <w:szCs w:val="28"/>
        </w:rPr>
        <w:t>石英</w:t>
      </w:r>
      <w:r w:rsidR="005E590B" w:rsidRPr="0093731C">
        <w:rPr>
          <w:rFonts w:ascii="仿宋" w:eastAsia="仿宋" w:hAnsi="仿宋" w:hint="eastAsia"/>
          <w:sz w:val="28"/>
          <w:szCs w:val="28"/>
        </w:rPr>
        <w:t>10</w:t>
      </w:r>
      <w:r w:rsidRPr="0093731C">
        <w:rPr>
          <w:rFonts w:ascii="仿宋" w:eastAsia="仿宋" w:hAnsi="仿宋"/>
          <w:bCs/>
          <w:kern w:val="0"/>
          <w:sz w:val="28"/>
          <w:szCs w:val="28"/>
        </w:rPr>
        <w:t>～</w:t>
      </w:r>
      <w:r w:rsidR="00FA40BE" w:rsidRPr="0093731C">
        <w:rPr>
          <w:rFonts w:ascii="仿宋" w:eastAsia="仿宋" w:hAnsi="仿宋" w:hint="eastAsia"/>
          <w:sz w:val="28"/>
          <w:szCs w:val="28"/>
        </w:rPr>
        <w:t>15</w:t>
      </w:r>
      <w:r w:rsidRPr="0093731C">
        <w:rPr>
          <w:rFonts w:ascii="仿宋" w:eastAsia="仿宋" w:hAnsi="仿宋" w:hint="eastAsia"/>
          <w:sz w:val="28"/>
          <w:szCs w:val="28"/>
        </w:rPr>
        <w:t>%</w:t>
      </w:r>
      <w:r w:rsidR="005E590B" w:rsidRPr="0093731C">
        <w:rPr>
          <w:rFonts w:ascii="仿宋" w:eastAsia="仿宋" w:hAnsi="仿宋" w:hint="eastAsia"/>
          <w:sz w:val="28"/>
          <w:szCs w:val="28"/>
        </w:rPr>
        <w:t>、钾长石5%、黑云母5%</w:t>
      </w:r>
      <w:r w:rsidRPr="0093731C">
        <w:rPr>
          <w:rFonts w:ascii="仿宋" w:eastAsia="仿宋" w:hAnsi="仿宋" w:hint="eastAsia"/>
          <w:sz w:val="28"/>
          <w:szCs w:val="28"/>
        </w:rPr>
        <w:t>。中粒结构</w:t>
      </w:r>
      <w:r w:rsidR="00FA40BE" w:rsidRPr="0093731C">
        <w:rPr>
          <w:rFonts w:ascii="仿宋" w:eastAsia="仿宋" w:hAnsi="仿宋" w:hint="eastAsia"/>
          <w:sz w:val="28"/>
          <w:szCs w:val="28"/>
        </w:rPr>
        <w:t>（1</w:t>
      </w:r>
      <w:r w:rsidR="001D48F2" w:rsidRPr="0093731C">
        <w:rPr>
          <w:rFonts w:ascii="仿宋" w:eastAsia="仿宋" w:hAnsi="仿宋" w:hint="eastAsia"/>
          <w:sz w:val="28"/>
          <w:szCs w:val="28"/>
        </w:rPr>
        <w:t>～</w:t>
      </w:r>
      <w:r w:rsidR="00FA40BE" w:rsidRPr="0093731C">
        <w:rPr>
          <w:rFonts w:ascii="仿宋" w:eastAsia="仿宋" w:hAnsi="仿宋" w:hint="eastAsia"/>
          <w:sz w:val="28"/>
          <w:szCs w:val="28"/>
        </w:rPr>
        <w:t>5mm）</w:t>
      </w:r>
      <w:r w:rsidRPr="0093731C">
        <w:rPr>
          <w:rFonts w:ascii="仿宋" w:eastAsia="仿宋" w:hAnsi="仿宋" w:hint="eastAsia"/>
          <w:sz w:val="28"/>
          <w:szCs w:val="28"/>
        </w:rPr>
        <w:t>，块状构造。</w:t>
      </w:r>
    </w:p>
    <w:p w14:paraId="6EBACEE3" w14:textId="64419EA9" w:rsidR="00FD3CB0" w:rsidRPr="0093731C" w:rsidRDefault="00A1225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1.1.2.2.3、</w:t>
      </w:r>
      <w:r w:rsidR="00EC214D" w:rsidRPr="0093731C">
        <w:rPr>
          <w:rFonts w:ascii="仿宋" w:eastAsia="仿宋" w:hAnsi="仿宋" w:hint="eastAsia"/>
          <w:sz w:val="28"/>
          <w:szCs w:val="28"/>
        </w:rPr>
        <w:t>早</w:t>
      </w:r>
      <w:proofErr w:type="gramStart"/>
      <w:r w:rsidR="00F6407B" w:rsidRPr="0093731C">
        <w:rPr>
          <w:rFonts w:ascii="仿宋" w:eastAsia="仿宋" w:hAnsi="仿宋" w:hint="eastAsia"/>
          <w:sz w:val="28"/>
          <w:szCs w:val="28"/>
        </w:rPr>
        <w:t>侏</w:t>
      </w:r>
      <w:proofErr w:type="gramEnd"/>
      <w:r w:rsidR="00F6407B" w:rsidRPr="0093731C">
        <w:rPr>
          <w:rFonts w:ascii="仿宋" w:eastAsia="仿宋" w:hAnsi="仿宋" w:hint="eastAsia"/>
          <w:sz w:val="28"/>
          <w:szCs w:val="28"/>
        </w:rPr>
        <w:t>罗</w:t>
      </w:r>
      <w:proofErr w:type="gramStart"/>
      <w:r w:rsidR="00EC214D" w:rsidRPr="0093731C">
        <w:rPr>
          <w:rFonts w:ascii="仿宋" w:eastAsia="仿宋" w:hAnsi="仿宋" w:hint="eastAsia"/>
          <w:sz w:val="28"/>
          <w:szCs w:val="28"/>
        </w:rPr>
        <w:t>世</w:t>
      </w:r>
      <w:proofErr w:type="gramEnd"/>
      <w:r w:rsidR="00F6407B" w:rsidRPr="0093731C">
        <w:rPr>
          <w:rFonts w:ascii="仿宋" w:eastAsia="仿宋" w:hAnsi="仿宋" w:hint="eastAsia"/>
          <w:sz w:val="28"/>
          <w:szCs w:val="28"/>
        </w:rPr>
        <w:t>中细粒含斑黑云花岗闪长岩体(J</w:t>
      </w:r>
      <w:r w:rsidR="00F6407B" w:rsidRPr="0093731C">
        <w:rPr>
          <w:rFonts w:ascii="仿宋" w:eastAsia="仿宋" w:hAnsi="仿宋" w:hint="eastAsia"/>
          <w:sz w:val="28"/>
          <w:szCs w:val="28"/>
          <w:vertAlign w:val="subscript"/>
        </w:rPr>
        <w:t>1</w:t>
      </w:r>
      <w:r w:rsidR="00F6407B" w:rsidRPr="0093731C">
        <w:rPr>
          <w:rFonts w:ascii="仿宋" w:eastAsia="仿宋" w:hAnsi="仿宋" w:hint="eastAsia"/>
          <w:sz w:val="28"/>
          <w:szCs w:val="28"/>
        </w:rPr>
        <w:t>γδ）</w:t>
      </w:r>
    </w:p>
    <w:p w14:paraId="3D22DA33" w14:textId="2BED0FD4" w:rsidR="005E590B" w:rsidRPr="0093731C" w:rsidRDefault="005E590B"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西北部呈</w:t>
      </w:r>
      <w:r w:rsidR="005E5081" w:rsidRPr="0093731C">
        <w:rPr>
          <w:rFonts w:ascii="仿宋" w:eastAsia="仿宋" w:hAnsi="仿宋" w:hint="eastAsia"/>
          <w:sz w:val="28"/>
          <w:szCs w:val="28"/>
        </w:rPr>
        <w:t>近</w:t>
      </w:r>
      <w:r w:rsidRPr="0093731C">
        <w:rPr>
          <w:rFonts w:ascii="仿宋" w:eastAsia="仿宋" w:hAnsi="仿宋" w:hint="eastAsia"/>
          <w:sz w:val="28"/>
          <w:szCs w:val="28"/>
        </w:rPr>
        <w:t>东</w:t>
      </w:r>
      <w:r w:rsidR="005E5081" w:rsidRPr="0093731C">
        <w:rPr>
          <w:rFonts w:ascii="仿宋" w:eastAsia="仿宋" w:hAnsi="仿宋" w:hint="eastAsia"/>
          <w:sz w:val="28"/>
          <w:szCs w:val="28"/>
        </w:rPr>
        <w:t>西</w:t>
      </w:r>
      <w:r w:rsidRPr="0093731C">
        <w:rPr>
          <w:rFonts w:ascii="仿宋" w:eastAsia="仿宋" w:hAnsi="仿宋" w:hint="eastAsia"/>
          <w:sz w:val="28"/>
          <w:szCs w:val="28"/>
        </w:rPr>
        <w:t>向条带状或不规则小型岩株产出。</w:t>
      </w:r>
      <w:r w:rsidR="00FA40BE" w:rsidRPr="0093731C">
        <w:rPr>
          <w:rFonts w:ascii="仿宋" w:eastAsia="仿宋" w:hAnsi="仿宋" w:hint="eastAsia"/>
          <w:sz w:val="28"/>
          <w:szCs w:val="28"/>
        </w:rPr>
        <w:t>颜色灰色，</w:t>
      </w:r>
      <w:r w:rsidRPr="0093731C">
        <w:rPr>
          <w:rFonts w:ascii="仿宋" w:eastAsia="仿宋" w:hAnsi="仿宋" w:hint="eastAsia"/>
          <w:sz w:val="28"/>
          <w:szCs w:val="28"/>
        </w:rPr>
        <w:t>成分主要</w:t>
      </w:r>
      <w:r w:rsidR="00FA40BE" w:rsidRPr="0093731C">
        <w:rPr>
          <w:rFonts w:ascii="仿宋" w:eastAsia="仿宋" w:hAnsi="仿宋" w:hint="eastAsia"/>
          <w:sz w:val="28"/>
          <w:szCs w:val="28"/>
        </w:rPr>
        <w:t>有</w:t>
      </w:r>
      <w:r w:rsidRPr="0093731C">
        <w:rPr>
          <w:rFonts w:ascii="仿宋" w:eastAsia="仿宋" w:hAnsi="仿宋" w:hint="eastAsia"/>
          <w:sz w:val="28"/>
          <w:szCs w:val="28"/>
        </w:rPr>
        <w:lastRenderedPageBreak/>
        <w:t>斜长石40</w:t>
      </w:r>
      <w:r w:rsidRPr="0093731C">
        <w:rPr>
          <w:rFonts w:ascii="仿宋" w:eastAsia="仿宋" w:hAnsi="仿宋"/>
          <w:bCs/>
          <w:kern w:val="0"/>
          <w:sz w:val="28"/>
          <w:szCs w:val="28"/>
        </w:rPr>
        <w:t>～</w:t>
      </w:r>
      <w:r w:rsidRPr="0093731C">
        <w:rPr>
          <w:rFonts w:ascii="仿宋" w:eastAsia="仿宋" w:hAnsi="仿宋" w:hint="eastAsia"/>
          <w:sz w:val="28"/>
          <w:szCs w:val="28"/>
        </w:rPr>
        <w:t>55%、角闪石20</w:t>
      </w:r>
      <w:r w:rsidR="001D48F2" w:rsidRPr="0093731C">
        <w:rPr>
          <w:rFonts w:ascii="仿宋" w:eastAsia="仿宋" w:hAnsi="仿宋" w:hint="eastAsia"/>
          <w:sz w:val="28"/>
          <w:szCs w:val="28"/>
        </w:rPr>
        <w:t>～</w:t>
      </w:r>
      <w:r w:rsidRPr="0093731C">
        <w:rPr>
          <w:rFonts w:ascii="仿宋" w:eastAsia="仿宋" w:hAnsi="仿宋" w:hint="eastAsia"/>
          <w:sz w:val="28"/>
          <w:szCs w:val="28"/>
        </w:rPr>
        <w:t>25%、石英10</w:t>
      </w:r>
      <w:r w:rsidRPr="0093731C">
        <w:rPr>
          <w:rFonts w:ascii="仿宋" w:eastAsia="仿宋" w:hAnsi="仿宋"/>
          <w:bCs/>
          <w:kern w:val="0"/>
          <w:sz w:val="28"/>
          <w:szCs w:val="28"/>
        </w:rPr>
        <w:t>～</w:t>
      </w:r>
      <w:r w:rsidRPr="0093731C">
        <w:rPr>
          <w:rFonts w:ascii="仿宋" w:eastAsia="仿宋" w:hAnsi="仿宋" w:hint="eastAsia"/>
          <w:sz w:val="28"/>
          <w:szCs w:val="28"/>
        </w:rPr>
        <w:t>15%、钾长石5</w:t>
      </w:r>
      <w:r w:rsidR="001D48F2" w:rsidRPr="0093731C">
        <w:rPr>
          <w:rFonts w:ascii="仿宋" w:eastAsia="仿宋" w:hAnsi="仿宋" w:hint="eastAsia"/>
          <w:sz w:val="28"/>
          <w:szCs w:val="28"/>
        </w:rPr>
        <w:t>～</w:t>
      </w:r>
      <w:r w:rsidRPr="0093731C">
        <w:rPr>
          <w:rFonts w:ascii="仿宋" w:eastAsia="仿宋" w:hAnsi="仿宋" w:hint="eastAsia"/>
          <w:sz w:val="28"/>
          <w:szCs w:val="28"/>
        </w:rPr>
        <w:t>8%、黑云母5</w:t>
      </w:r>
      <w:r w:rsidR="001D48F2" w:rsidRPr="0093731C">
        <w:rPr>
          <w:rFonts w:ascii="仿宋" w:eastAsia="仿宋" w:hAnsi="仿宋" w:hint="eastAsia"/>
          <w:sz w:val="28"/>
          <w:szCs w:val="28"/>
        </w:rPr>
        <w:t>～</w:t>
      </w:r>
      <w:r w:rsidRPr="0093731C">
        <w:rPr>
          <w:rFonts w:ascii="仿宋" w:eastAsia="仿宋" w:hAnsi="仿宋" w:hint="eastAsia"/>
          <w:sz w:val="28"/>
          <w:szCs w:val="28"/>
        </w:rPr>
        <w:t>10%。中粒结构</w:t>
      </w:r>
      <w:r w:rsidR="00FA40BE" w:rsidRPr="0093731C">
        <w:rPr>
          <w:rFonts w:ascii="仿宋" w:eastAsia="仿宋" w:hAnsi="仿宋" w:hint="eastAsia"/>
          <w:sz w:val="28"/>
          <w:szCs w:val="28"/>
        </w:rPr>
        <w:t>（1</w:t>
      </w:r>
      <w:r w:rsidR="001D48F2" w:rsidRPr="0093731C">
        <w:rPr>
          <w:rFonts w:ascii="仿宋" w:eastAsia="仿宋" w:hAnsi="仿宋" w:hint="eastAsia"/>
          <w:sz w:val="28"/>
          <w:szCs w:val="28"/>
        </w:rPr>
        <w:t>～</w:t>
      </w:r>
      <w:r w:rsidR="00FA40BE" w:rsidRPr="0093731C">
        <w:rPr>
          <w:rFonts w:ascii="仿宋" w:eastAsia="仿宋" w:hAnsi="仿宋" w:hint="eastAsia"/>
          <w:sz w:val="28"/>
          <w:szCs w:val="28"/>
        </w:rPr>
        <w:t>5mm）</w:t>
      </w:r>
      <w:r w:rsidR="001D48F2" w:rsidRPr="0093731C">
        <w:rPr>
          <w:rFonts w:ascii="仿宋" w:eastAsia="仿宋" w:hAnsi="仿宋" w:hint="eastAsia"/>
          <w:sz w:val="28"/>
          <w:szCs w:val="28"/>
        </w:rPr>
        <w:t>、似斑状结构，</w:t>
      </w:r>
      <w:r w:rsidRPr="0093731C">
        <w:rPr>
          <w:rFonts w:ascii="仿宋" w:eastAsia="仿宋" w:hAnsi="仿宋" w:hint="eastAsia"/>
          <w:sz w:val="28"/>
          <w:szCs w:val="28"/>
        </w:rPr>
        <w:t>块状构造。</w:t>
      </w:r>
    </w:p>
    <w:p w14:paraId="5C25B48E" w14:textId="32AF7A40" w:rsidR="006B26D8" w:rsidRPr="0093731C" w:rsidRDefault="00EB791E" w:rsidP="00021FF2">
      <w:pPr>
        <w:widowControl w:val="0"/>
        <w:wordWrap w:val="0"/>
        <w:adjustRightIn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w:t>
      </w:r>
      <w:r w:rsidRPr="0093731C">
        <w:rPr>
          <w:rFonts w:ascii="仿宋" w:eastAsia="仿宋" w:hAnsi="仿宋"/>
          <w:sz w:val="28"/>
          <w:szCs w:val="28"/>
        </w:rPr>
        <w:t>.1.</w:t>
      </w:r>
      <w:r w:rsidR="001D48F2" w:rsidRPr="0093731C">
        <w:rPr>
          <w:rFonts w:ascii="仿宋" w:eastAsia="仿宋" w:hAnsi="仿宋" w:hint="eastAsia"/>
          <w:sz w:val="28"/>
          <w:szCs w:val="28"/>
        </w:rPr>
        <w:t>3</w:t>
      </w:r>
      <w:r w:rsidRPr="0093731C">
        <w:rPr>
          <w:rFonts w:ascii="仿宋" w:eastAsia="仿宋" w:hAnsi="仿宋" w:hint="eastAsia"/>
          <w:sz w:val="28"/>
          <w:szCs w:val="28"/>
        </w:rPr>
        <w:t>、变质岩</w:t>
      </w:r>
    </w:p>
    <w:p w14:paraId="0F4E4B85" w14:textId="3EE9C5C3" w:rsidR="00E61EB3" w:rsidRPr="0093731C" w:rsidRDefault="00E61EB3"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本区变质岩较发育，以区域变质岩为主，其次为动力变质岩、接触变质岩。</w:t>
      </w:r>
    </w:p>
    <w:p w14:paraId="6ADEC136" w14:textId="0CF41894" w:rsidR="001D48F2" w:rsidRPr="0093731C" w:rsidRDefault="00E61EB3"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1.1.3.</w:t>
      </w:r>
      <w:r w:rsidR="001D48F2" w:rsidRPr="0093731C">
        <w:rPr>
          <w:rFonts w:ascii="仿宋" w:eastAsia="仿宋" w:hAnsi="仿宋" w:hint="eastAsia"/>
          <w:sz w:val="28"/>
          <w:szCs w:val="28"/>
        </w:rPr>
        <w:t>1、区域变质</w:t>
      </w:r>
      <w:r w:rsidR="00B86F1C" w:rsidRPr="0093731C">
        <w:rPr>
          <w:rFonts w:ascii="仿宋" w:eastAsia="仿宋" w:hAnsi="仿宋" w:hint="eastAsia"/>
          <w:sz w:val="28"/>
          <w:szCs w:val="28"/>
        </w:rPr>
        <w:t>岩</w:t>
      </w:r>
    </w:p>
    <w:p w14:paraId="3BDEBF50" w14:textId="77777777" w:rsidR="001303FE" w:rsidRPr="0093731C" w:rsidRDefault="001303FE" w:rsidP="001303FE">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1.1.3.1、区域变质岩</w:t>
      </w:r>
    </w:p>
    <w:p w14:paraId="6B5E3687" w14:textId="4602D9CA" w:rsidR="001303FE" w:rsidRPr="0093731C" w:rsidRDefault="001303FE" w:rsidP="001303FE">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根据区域变质岩系的变质矿物组合特征，</w:t>
      </w:r>
      <w:proofErr w:type="gramStart"/>
      <w:r w:rsidRPr="0093731C">
        <w:rPr>
          <w:rFonts w:ascii="仿宋" w:eastAsia="仿宋" w:hAnsi="仿宋" w:hint="eastAsia"/>
          <w:sz w:val="28"/>
          <w:szCs w:val="28"/>
        </w:rPr>
        <w:t>新</w:t>
      </w:r>
      <w:r w:rsidRPr="0093731C">
        <w:rPr>
          <w:rFonts w:ascii="仿宋" w:eastAsia="仿宋" w:hAnsi="仿宋"/>
          <w:sz w:val="28"/>
          <w:szCs w:val="28"/>
        </w:rPr>
        <w:t>太古</w:t>
      </w:r>
      <w:r w:rsidRPr="0093731C">
        <w:rPr>
          <w:rFonts w:ascii="仿宋" w:eastAsia="仿宋" w:hAnsi="仿宋" w:hint="eastAsia"/>
          <w:sz w:val="28"/>
          <w:szCs w:val="28"/>
        </w:rPr>
        <w:t>代</w:t>
      </w:r>
      <w:r w:rsidRPr="0093731C">
        <w:rPr>
          <w:rFonts w:ascii="仿宋" w:eastAsia="仿宋" w:hAnsi="仿宋"/>
          <w:sz w:val="28"/>
          <w:szCs w:val="28"/>
        </w:rPr>
        <w:t>色尔</w:t>
      </w:r>
      <w:proofErr w:type="gramEnd"/>
      <w:r w:rsidRPr="0093731C">
        <w:rPr>
          <w:rFonts w:ascii="仿宋" w:eastAsia="仿宋" w:hAnsi="仿宋"/>
          <w:sz w:val="28"/>
          <w:szCs w:val="28"/>
        </w:rPr>
        <w:t>腾山岩群</w:t>
      </w:r>
      <w:r w:rsidRPr="0093731C">
        <w:rPr>
          <w:rFonts w:ascii="仿宋" w:eastAsia="仿宋" w:hAnsi="仿宋" w:hint="eastAsia"/>
          <w:sz w:val="28"/>
          <w:szCs w:val="28"/>
        </w:rPr>
        <w:t>属高-中级变质岩，变质相带可达低角闪岩相-高绿片岩相，局部发生了低绿片岩相退变质作用，变质相系为中压相系，</w:t>
      </w:r>
      <w:proofErr w:type="gramStart"/>
      <w:r w:rsidRPr="0093731C">
        <w:rPr>
          <w:rFonts w:ascii="仿宋" w:eastAsia="仿宋" w:hAnsi="仿宋" w:hint="eastAsia"/>
          <w:sz w:val="28"/>
          <w:szCs w:val="28"/>
        </w:rPr>
        <w:t>变质温压条件</w:t>
      </w:r>
      <w:proofErr w:type="gramEnd"/>
      <w:r w:rsidRPr="0093731C">
        <w:rPr>
          <w:rFonts w:ascii="仿宋" w:eastAsia="仿宋" w:hAnsi="仿宋" w:hint="eastAsia"/>
          <w:sz w:val="28"/>
          <w:szCs w:val="28"/>
        </w:rPr>
        <w:t>：T570～400C°、P0.8～0.3Gpa，变质作用类型：区域动力热流变质作用，形成一套变质火山-沉积岩系，自下而上划分为东</w:t>
      </w:r>
      <w:proofErr w:type="gramStart"/>
      <w:r w:rsidRPr="0093731C">
        <w:rPr>
          <w:rFonts w:ascii="仿宋" w:eastAsia="仿宋" w:hAnsi="仿宋" w:hint="eastAsia"/>
          <w:sz w:val="28"/>
          <w:szCs w:val="28"/>
        </w:rPr>
        <w:t>五分子岩</w:t>
      </w:r>
      <w:proofErr w:type="gramEnd"/>
      <w:r w:rsidRPr="0093731C">
        <w:rPr>
          <w:rFonts w:ascii="仿宋" w:eastAsia="仿宋" w:hAnsi="仿宋" w:hint="eastAsia"/>
          <w:sz w:val="28"/>
          <w:szCs w:val="28"/>
        </w:rPr>
        <w:t>组、</w:t>
      </w:r>
      <w:proofErr w:type="gramStart"/>
      <w:r w:rsidRPr="0093731C">
        <w:rPr>
          <w:rFonts w:ascii="仿宋" w:eastAsia="仿宋" w:hAnsi="仿宋" w:hint="eastAsia"/>
          <w:sz w:val="28"/>
          <w:szCs w:val="28"/>
        </w:rPr>
        <w:t>柳树沟岩组</w:t>
      </w:r>
      <w:proofErr w:type="gramEnd"/>
      <w:r w:rsidRPr="0093731C">
        <w:rPr>
          <w:rFonts w:ascii="仿宋" w:eastAsia="仿宋" w:hAnsi="仿宋" w:hint="eastAsia"/>
          <w:sz w:val="28"/>
          <w:szCs w:val="28"/>
        </w:rPr>
        <w:t>和点</w:t>
      </w:r>
      <w:proofErr w:type="gramStart"/>
      <w:r w:rsidRPr="0093731C">
        <w:rPr>
          <w:rFonts w:ascii="仿宋" w:eastAsia="仿宋" w:hAnsi="仿宋" w:hint="eastAsia"/>
          <w:sz w:val="28"/>
          <w:szCs w:val="28"/>
        </w:rPr>
        <w:t>力素泰岩</w:t>
      </w:r>
      <w:proofErr w:type="gramEnd"/>
      <w:r w:rsidRPr="0093731C">
        <w:rPr>
          <w:rFonts w:ascii="仿宋" w:eastAsia="仿宋" w:hAnsi="仿宋" w:hint="eastAsia"/>
          <w:sz w:val="28"/>
          <w:szCs w:val="28"/>
        </w:rPr>
        <w:t>组，分别为闪石片岩组合、绿色片岩组合、大理岩组合。古元古代宝音图岩群属高-中级变质岩，变质相带可达低角闪岩相-高绿片岩相，变质相系为中压相系，</w:t>
      </w:r>
      <w:proofErr w:type="gramStart"/>
      <w:r w:rsidRPr="0093731C">
        <w:rPr>
          <w:rFonts w:ascii="仿宋" w:eastAsia="仿宋" w:hAnsi="仿宋" w:hint="eastAsia"/>
          <w:sz w:val="28"/>
          <w:szCs w:val="28"/>
        </w:rPr>
        <w:t>变质温压条件</w:t>
      </w:r>
      <w:proofErr w:type="gramEnd"/>
      <w:r w:rsidRPr="0093731C">
        <w:rPr>
          <w:rFonts w:ascii="仿宋" w:eastAsia="仿宋" w:hAnsi="仿宋" w:hint="eastAsia"/>
          <w:sz w:val="28"/>
          <w:szCs w:val="28"/>
        </w:rPr>
        <w:t>：T580～430C°、P0.65～0.6Gpa，变质作用类型：区域动力热流变质作用，形成一套变质沉积夹中基性火山岩系，分为一、二两个岩组，分别为石英岩-云英片岩-</w:t>
      </w:r>
      <w:proofErr w:type="gramStart"/>
      <w:r w:rsidRPr="0093731C">
        <w:rPr>
          <w:rFonts w:ascii="仿宋" w:eastAsia="仿宋" w:hAnsi="仿宋" w:hint="eastAsia"/>
          <w:sz w:val="28"/>
          <w:szCs w:val="28"/>
        </w:rPr>
        <w:t>角闪片岩</w:t>
      </w:r>
      <w:proofErr w:type="gramEnd"/>
      <w:r w:rsidRPr="0093731C">
        <w:rPr>
          <w:rFonts w:ascii="仿宋" w:eastAsia="仿宋" w:hAnsi="仿宋" w:hint="eastAsia"/>
          <w:sz w:val="28"/>
          <w:szCs w:val="28"/>
        </w:rPr>
        <w:t>组合、十字</w:t>
      </w:r>
      <w:proofErr w:type="gramStart"/>
      <w:r w:rsidRPr="0093731C">
        <w:rPr>
          <w:rFonts w:ascii="仿宋" w:eastAsia="仿宋" w:hAnsi="仿宋" w:hint="eastAsia"/>
          <w:sz w:val="28"/>
          <w:szCs w:val="28"/>
        </w:rPr>
        <w:t>蓝晶云</w:t>
      </w:r>
      <w:proofErr w:type="gramEnd"/>
      <w:r w:rsidRPr="0093731C">
        <w:rPr>
          <w:rFonts w:ascii="仿宋" w:eastAsia="仿宋" w:hAnsi="仿宋" w:hint="eastAsia"/>
          <w:sz w:val="28"/>
          <w:szCs w:val="28"/>
        </w:rPr>
        <w:t>英片岩组合。</w:t>
      </w:r>
    </w:p>
    <w:p w14:paraId="06942495" w14:textId="501E4369" w:rsidR="00D270C6" w:rsidRPr="0093731C" w:rsidRDefault="00D270C6"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中新元古代</w:t>
      </w:r>
      <w:r w:rsidR="00F74507" w:rsidRPr="0093731C">
        <w:rPr>
          <w:rFonts w:ascii="仿宋" w:eastAsia="仿宋" w:hAnsi="仿宋" w:hint="eastAsia"/>
          <w:sz w:val="28"/>
          <w:szCs w:val="28"/>
        </w:rPr>
        <w:t>部分地层</w:t>
      </w:r>
      <w:r w:rsidRPr="0093731C">
        <w:rPr>
          <w:rFonts w:ascii="仿宋" w:eastAsia="仿宋" w:hAnsi="仿宋" w:hint="eastAsia"/>
          <w:sz w:val="28"/>
          <w:szCs w:val="28"/>
        </w:rPr>
        <w:t>，</w:t>
      </w:r>
      <w:r w:rsidR="003A241B" w:rsidRPr="0093731C">
        <w:rPr>
          <w:rFonts w:ascii="仿宋" w:eastAsia="仿宋" w:hAnsi="仿宋" w:hint="eastAsia"/>
          <w:sz w:val="28"/>
          <w:szCs w:val="28"/>
        </w:rPr>
        <w:t>受区域低温动力变质作用，形成了</w:t>
      </w:r>
      <w:r w:rsidR="00C167BB" w:rsidRPr="0093731C">
        <w:rPr>
          <w:rFonts w:ascii="仿宋" w:eastAsia="仿宋" w:hAnsi="仿宋" w:hint="eastAsia"/>
          <w:sz w:val="28"/>
          <w:szCs w:val="28"/>
        </w:rPr>
        <w:t>低绿片岩相</w:t>
      </w:r>
      <w:r w:rsidR="00514630" w:rsidRPr="0093731C">
        <w:rPr>
          <w:rFonts w:ascii="仿宋" w:eastAsia="仿宋" w:hAnsi="仿宋" w:hint="eastAsia"/>
          <w:sz w:val="28"/>
          <w:szCs w:val="28"/>
        </w:rPr>
        <w:t>至葡萄石-绿纤石相低级变质岩，有白云鄂博群（主）、</w:t>
      </w:r>
      <w:r w:rsidR="00514630" w:rsidRPr="0093731C">
        <w:rPr>
          <w:rFonts w:ascii="仿宋" w:eastAsia="仿宋" w:hAnsi="仿宋"/>
          <w:sz w:val="28"/>
          <w:szCs w:val="28"/>
        </w:rPr>
        <w:t>阿</w:t>
      </w:r>
      <w:proofErr w:type="gramStart"/>
      <w:r w:rsidR="00514630" w:rsidRPr="0093731C">
        <w:rPr>
          <w:rFonts w:ascii="仿宋" w:eastAsia="仿宋" w:hAnsi="仿宋"/>
          <w:sz w:val="28"/>
          <w:szCs w:val="28"/>
        </w:rPr>
        <w:t>牙登组</w:t>
      </w:r>
      <w:proofErr w:type="gramEnd"/>
      <w:r w:rsidR="00514630" w:rsidRPr="0093731C">
        <w:rPr>
          <w:rFonts w:ascii="仿宋" w:eastAsia="仿宋" w:hAnsi="仿宋" w:hint="eastAsia"/>
          <w:sz w:val="28"/>
          <w:szCs w:val="28"/>
        </w:rPr>
        <w:t>。白云鄂博群为一套</w:t>
      </w:r>
      <w:r w:rsidR="00514630" w:rsidRPr="0093731C">
        <w:rPr>
          <w:rFonts w:ascii="仿宋" w:eastAsia="仿宋" w:hAnsi="仿宋"/>
          <w:sz w:val="28"/>
          <w:szCs w:val="28"/>
        </w:rPr>
        <w:t>浅变质或未变质的沉积岩系</w:t>
      </w:r>
      <w:r w:rsidR="00514630" w:rsidRPr="0093731C">
        <w:rPr>
          <w:rFonts w:ascii="仿宋" w:eastAsia="仿宋" w:hAnsi="仿宋" w:hint="eastAsia"/>
          <w:sz w:val="28"/>
          <w:szCs w:val="28"/>
        </w:rPr>
        <w:t>，</w:t>
      </w:r>
      <w:r w:rsidR="00514630" w:rsidRPr="0093731C">
        <w:rPr>
          <w:rFonts w:ascii="仿宋" w:eastAsia="仿宋" w:hAnsi="仿宋"/>
          <w:sz w:val="28"/>
          <w:szCs w:val="28"/>
        </w:rPr>
        <w:t>主要为陆源碎屑岩、碳酸盐岩</w:t>
      </w:r>
      <w:r w:rsidR="00514630" w:rsidRPr="0093731C">
        <w:rPr>
          <w:rFonts w:ascii="仿宋" w:eastAsia="仿宋" w:hAnsi="仿宋" w:hint="eastAsia"/>
          <w:sz w:val="28"/>
          <w:szCs w:val="28"/>
        </w:rPr>
        <w:t>。</w:t>
      </w:r>
    </w:p>
    <w:p w14:paraId="1F37B612" w14:textId="70B27CC8" w:rsidR="004B4497" w:rsidRPr="0093731C" w:rsidRDefault="00664322"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古生代</w:t>
      </w:r>
      <w:r w:rsidR="00F74507" w:rsidRPr="0093731C">
        <w:rPr>
          <w:rFonts w:ascii="仿宋" w:eastAsia="仿宋" w:hAnsi="仿宋" w:hint="eastAsia"/>
          <w:sz w:val="28"/>
          <w:szCs w:val="28"/>
        </w:rPr>
        <w:t>地层</w:t>
      </w:r>
      <w:r w:rsidRPr="0093731C">
        <w:rPr>
          <w:rFonts w:ascii="仿宋" w:eastAsia="仿宋" w:hAnsi="仿宋" w:hint="eastAsia"/>
          <w:sz w:val="28"/>
          <w:szCs w:val="28"/>
        </w:rPr>
        <w:t>，各地质体多经历了区域低温动力变质作用的改造。</w:t>
      </w:r>
    </w:p>
    <w:p w14:paraId="628AFF18" w14:textId="210B6D50" w:rsidR="001303FE" w:rsidRPr="0093731C" w:rsidRDefault="001303FE" w:rsidP="001303FE">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此外，华北陆块边缘增生陆壳带中分布有</w:t>
      </w:r>
      <w:proofErr w:type="gramStart"/>
      <w:r w:rsidRPr="0093731C">
        <w:rPr>
          <w:rFonts w:ascii="仿宋" w:eastAsia="仿宋" w:hAnsi="仿宋" w:hint="eastAsia"/>
          <w:sz w:val="28"/>
          <w:szCs w:val="28"/>
        </w:rPr>
        <w:t>新太</w:t>
      </w:r>
      <w:proofErr w:type="gramEnd"/>
      <w:r w:rsidRPr="0093731C">
        <w:rPr>
          <w:rFonts w:ascii="仿宋" w:eastAsia="仿宋" w:hAnsi="仿宋" w:hint="eastAsia"/>
          <w:sz w:val="28"/>
          <w:szCs w:val="28"/>
        </w:rPr>
        <w:t>古代、古元古代、中元古代深成侵入体，变质相带：高角闪岩相-高绿片岩相，变质相系为中压相系，</w:t>
      </w:r>
      <w:proofErr w:type="gramStart"/>
      <w:r w:rsidRPr="0093731C">
        <w:rPr>
          <w:rFonts w:ascii="仿宋" w:eastAsia="仿宋" w:hAnsi="仿宋" w:hint="eastAsia"/>
          <w:sz w:val="28"/>
          <w:szCs w:val="28"/>
        </w:rPr>
        <w:t>变质温压条件</w:t>
      </w:r>
      <w:proofErr w:type="gramEnd"/>
      <w:r w:rsidRPr="0093731C">
        <w:rPr>
          <w:rFonts w:ascii="仿宋" w:eastAsia="仿宋" w:hAnsi="仿宋" w:hint="eastAsia"/>
          <w:sz w:val="28"/>
          <w:szCs w:val="28"/>
        </w:rPr>
        <w:t>：T900～450C°、P0.8～0.3Gpa，变质作用类型：中高温区域变质。</w:t>
      </w:r>
    </w:p>
    <w:p w14:paraId="6FAE5F80" w14:textId="64F8BA11" w:rsidR="001D48F2" w:rsidRPr="0093731C" w:rsidRDefault="00B86F1C"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1.1.3.2、</w:t>
      </w:r>
      <w:r w:rsidR="001D48F2" w:rsidRPr="0093731C">
        <w:rPr>
          <w:rFonts w:ascii="仿宋" w:eastAsia="仿宋" w:hAnsi="仿宋"/>
          <w:sz w:val="28"/>
          <w:szCs w:val="28"/>
        </w:rPr>
        <w:t>动力变质</w:t>
      </w:r>
      <w:r w:rsidRPr="0093731C">
        <w:rPr>
          <w:rFonts w:ascii="仿宋" w:eastAsia="仿宋" w:hAnsi="仿宋" w:hint="eastAsia"/>
          <w:sz w:val="28"/>
          <w:szCs w:val="28"/>
        </w:rPr>
        <w:t>岩</w:t>
      </w:r>
    </w:p>
    <w:p w14:paraId="522B893E" w14:textId="77777777" w:rsidR="00B2018B" w:rsidRPr="0093731C" w:rsidRDefault="00B2018B" w:rsidP="00B2018B">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动力变质岩以糜棱岩系为主，呈带状叠加于区域变质岩之上，长数百米至数十千米，宽数十米至1～3千米。韧性剪切带杂岩、混合花岗岩宏观上呈线带状、透镜状分布，规模较大，具有较好的连续性和相互平行性，与区域片麻理产状高度一致。岩石受后期强烈的叠加再造作用，局部多相片麻岩共存，纵向上强、弱变形带岩石相间分布，其界线多是渐变过渡的。变质构造岩的岩石类型主要为碎裂-糜棱结构岩石，主要有构造碎裂岩、构造角砾岩，条带状片岩、碎斑</w:t>
      </w:r>
      <w:proofErr w:type="gramStart"/>
      <w:r w:rsidRPr="0093731C">
        <w:rPr>
          <w:rFonts w:ascii="仿宋" w:eastAsia="仿宋" w:hAnsi="仿宋" w:hint="eastAsia"/>
          <w:sz w:val="28"/>
          <w:szCs w:val="28"/>
        </w:rPr>
        <w:t>糜</w:t>
      </w:r>
      <w:proofErr w:type="gramEnd"/>
      <w:r w:rsidRPr="0093731C">
        <w:rPr>
          <w:rFonts w:ascii="仿宋" w:eastAsia="仿宋" w:hAnsi="仿宋" w:hint="eastAsia"/>
          <w:sz w:val="28"/>
          <w:szCs w:val="28"/>
        </w:rPr>
        <w:t>棱片麻岩、眼球状片麻岩、板状片麻岩等。后者主要特征：变形强烈，高度变质，发育眼球状、条纹条带状构造，以及无根勾状褶皱等。</w:t>
      </w:r>
    </w:p>
    <w:p w14:paraId="287D62CF" w14:textId="0C8F483C" w:rsidR="001D48F2" w:rsidRPr="0093731C" w:rsidRDefault="001B64A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1.1.3.3、</w:t>
      </w:r>
      <w:r w:rsidR="001D48F2" w:rsidRPr="0093731C">
        <w:rPr>
          <w:rFonts w:ascii="仿宋" w:eastAsia="仿宋" w:hAnsi="仿宋" w:hint="eastAsia"/>
          <w:sz w:val="28"/>
          <w:szCs w:val="28"/>
        </w:rPr>
        <w:t>接触交代变质</w:t>
      </w:r>
      <w:r w:rsidRPr="0093731C">
        <w:rPr>
          <w:rFonts w:ascii="仿宋" w:eastAsia="仿宋" w:hAnsi="仿宋" w:hint="eastAsia"/>
          <w:sz w:val="28"/>
          <w:szCs w:val="28"/>
        </w:rPr>
        <w:t>岩</w:t>
      </w:r>
    </w:p>
    <w:p w14:paraId="75129B41" w14:textId="30AFD4D0" w:rsidR="001D48F2" w:rsidRPr="0093731C" w:rsidRDefault="001B64A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以热接触变质岩为主，</w:t>
      </w:r>
      <w:r w:rsidR="00580E16" w:rsidRPr="0093731C">
        <w:rPr>
          <w:rFonts w:ascii="仿宋" w:eastAsia="仿宋" w:hAnsi="仿宋" w:hint="eastAsia"/>
          <w:sz w:val="28"/>
          <w:szCs w:val="28"/>
        </w:rPr>
        <w:t>主要</w:t>
      </w:r>
      <w:r w:rsidRPr="0093731C">
        <w:rPr>
          <w:rFonts w:ascii="仿宋" w:eastAsia="仿宋" w:hAnsi="仿宋" w:hint="eastAsia"/>
          <w:sz w:val="28"/>
          <w:szCs w:val="28"/>
        </w:rPr>
        <w:t>分布于中</w:t>
      </w:r>
      <w:r w:rsidR="00580E16" w:rsidRPr="0093731C">
        <w:rPr>
          <w:rFonts w:ascii="仿宋" w:eastAsia="仿宋" w:hAnsi="仿宋" w:hint="eastAsia"/>
          <w:sz w:val="28"/>
          <w:szCs w:val="28"/>
        </w:rPr>
        <w:t>-新</w:t>
      </w:r>
      <w:r w:rsidRPr="0093731C">
        <w:rPr>
          <w:rFonts w:ascii="仿宋" w:eastAsia="仿宋" w:hAnsi="仿宋" w:hint="eastAsia"/>
          <w:sz w:val="28"/>
          <w:szCs w:val="28"/>
        </w:rPr>
        <w:t>元古</w:t>
      </w:r>
      <w:r w:rsidR="00580E16" w:rsidRPr="0093731C">
        <w:rPr>
          <w:rFonts w:ascii="仿宋" w:eastAsia="仿宋" w:hAnsi="仿宋" w:hint="eastAsia"/>
          <w:sz w:val="28"/>
          <w:szCs w:val="28"/>
        </w:rPr>
        <w:t>代</w:t>
      </w:r>
      <w:r w:rsidRPr="0093731C">
        <w:rPr>
          <w:rFonts w:ascii="仿宋" w:eastAsia="仿宋" w:hAnsi="仿宋" w:hint="eastAsia"/>
          <w:sz w:val="28"/>
          <w:szCs w:val="28"/>
        </w:rPr>
        <w:t>地层和显生宙花岗岩的接触带，</w:t>
      </w:r>
      <w:r w:rsidR="00580E16" w:rsidRPr="0093731C">
        <w:rPr>
          <w:rFonts w:ascii="仿宋" w:eastAsia="仿宋" w:hAnsi="仿宋" w:hint="eastAsia"/>
          <w:sz w:val="28"/>
          <w:szCs w:val="28"/>
        </w:rPr>
        <w:t>即各种“角岩化”带。</w:t>
      </w:r>
      <w:r w:rsidRPr="0093731C">
        <w:rPr>
          <w:rFonts w:ascii="仿宋" w:eastAsia="仿宋" w:hAnsi="仿宋" w:hint="eastAsia"/>
          <w:sz w:val="28"/>
          <w:szCs w:val="28"/>
        </w:rPr>
        <w:t>变质程度</w:t>
      </w:r>
      <w:r w:rsidR="00580E16" w:rsidRPr="0093731C">
        <w:rPr>
          <w:rFonts w:ascii="仿宋" w:eastAsia="仿宋" w:hAnsi="仿宋" w:hint="eastAsia"/>
          <w:sz w:val="28"/>
          <w:szCs w:val="28"/>
        </w:rPr>
        <w:t>有低级（</w:t>
      </w:r>
      <w:proofErr w:type="gramStart"/>
      <w:r w:rsidR="00580E16" w:rsidRPr="0093731C">
        <w:rPr>
          <w:rFonts w:ascii="仿宋" w:eastAsia="仿宋" w:hAnsi="仿宋" w:hint="eastAsia"/>
          <w:sz w:val="28"/>
          <w:szCs w:val="28"/>
        </w:rPr>
        <w:t>钠长-绿帘</w:t>
      </w:r>
      <w:proofErr w:type="gramEnd"/>
      <w:r w:rsidR="00580E16" w:rsidRPr="0093731C">
        <w:rPr>
          <w:rFonts w:ascii="仿宋" w:eastAsia="仿宋" w:hAnsi="仿宋" w:hint="eastAsia"/>
          <w:sz w:val="28"/>
          <w:szCs w:val="28"/>
        </w:rPr>
        <w:t>角岩相）、中级（</w:t>
      </w:r>
      <w:proofErr w:type="gramStart"/>
      <w:r w:rsidR="00580E16" w:rsidRPr="0093731C">
        <w:rPr>
          <w:rFonts w:ascii="仿宋" w:eastAsia="仿宋" w:hAnsi="仿宋" w:hint="eastAsia"/>
          <w:sz w:val="28"/>
          <w:szCs w:val="28"/>
        </w:rPr>
        <w:t>角闪角岩</w:t>
      </w:r>
      <w:proofErr w:type="gramEnd"/>
      <w:r w:rsidR="00580E16" w:rsidRPr="0093731C">
        <w:rPr>
          <w:rFonts w:ascii="仿宋" w:eastAsia="仿宋" w:hAnsi="仿宋" w:hint="eastAsia"/>
          <w:sz w:val="28"/>
          <w:szCs w:val="28"/>
        </w:rPr>
        <w:t>相）、高级（辉石角岩相）之分，又以中级为主。热</w:t>
      </w:r>
      <w:r w:rsidR="001D48F2" w:rsidRPr="0093731C">
        <w:rPr>
          <w:rFonts w:ascii="仿宋" w:eastAsia="仿宋" w:hAnsi="仿宋" w:hint="eastAsia"/>
          <w:sz w:val="28"/>
          <w:szCs w:val="28"/>
        </w:rPr>
        <w:t>接触变质作用以泥质岩最为明显，砂质岩及碳酸盐岩次之，其</w:t>
      </w:r>
      <w:r w:rsidR="00580E16" w:rsidRPr="0093731C">
        <w:rPr>
          <w:rFonts w:ascii="仿宋" w:eastAsia="仿宋" w:hAnsi="仿宋" w:hint="eastAsia"/>
          <w:sz w:val="28"/>
          <w:szCs w:val="28"/>
        </w:rPr>
        <w:t>他</w:t>
      </w:r>
      <w:r w:rsidR="001D48F2" w:rsidRPr="0093731C">
        <w:rPr>
          <w:rFonts w:ascii="仿宋" w:eastAsia="仿宋" w:hAnsi="仿宋" w:hint="eastAsia"/>
          <w:sz w:val="28"/>
          <w:szCs w:val="28"/>
        </w:rPr>
        <w:t>类型岩石不明显</w:t>
      </w:r>
      <w:r w:rsidR="00580E16" w:rsidRPr="0093731C">
        <w:rPr>
          <w:rFonts w:ascii="仿宋" w:eastAsia="仿宋" w:hAnsi="仿宋" w:hint="eastAsia"/>
          <w:sz w:val="28"/>
          <w:szCs w:val="28"/>
        </w:rPr>
        <w:t>。</w:t>
      </w:r>
      <w:r w:rsidR="001D48F2" w:rsidRPr="0093731C">
        <w:rPr>
          <w:rFonts w:ascii="仿宋" w:eastAsia="仿宋" w:hAnsi="仿宋" w:hint="eastAsia"/>
          <w:sz w:val="28"/>
          <w:szCs w:val="28"/>
        </w:rPr>
        <w:t>当岩体与地层接触面弯曲、产状平缓时，变质作用强。</w:t>
      </w:r>
    </w:p>
    <w:p w14:paraId="072BC721" w14:textId="344A958E" w:rsidR="006B26D8" w:rsidRPr="0093731C" w:rsidRDefault="00EB791E" w:rsidP="00021FF2">
      <w:pPr>
        <w:widowControl w:val="0"/>
        <w:wordWrap w:val="0"/>
        <w:adjustRightIn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w:t>
      </w:r>
      <w:r w:rsidRPr="0093731C">
        <w:rPr>
          <w:rFonts w:ascii="仿宋" w:eastAsia="仿宋" w:hAnsi="仿宋"/>
          <w:sz w:val="28"/>
          <w:szCs w:val="28"/>
        </w:rPr>
        <w:t>.1.</w:t>
      </w:r>
      <w:r w:rsidR="00580E16" w:rsidRPr="0093731C">
        <w:rPr>
          <w:rFonts w:ascii="仿宋" w:eastAsia="仿宋" w:hAnsi="仿宋" w:hint="eastAsia"/>
          <w:sz w:val="28"/>
          <w:szCs w:val="28"/>
        </w:rPr>
        <w:t>4</w:t>
      </w:r>
      <w:r w:rsidRPr="0093731C">
        <w:rPr>
          <w:rFonts w:ascii="仿宋" w:eastAsia="仿宋" w:hAnsi="仿宋" w:hint="eastAsia"/>
          <w:sz w:val="28"/>
          <w:szCs w:val="28"/>
        </w:rPr>
        <w:t>、构造</w:t>
      </w:r>
    </w:p>
    <w:p w14:paraId="7E49DC6F" w14:textId="15F2D639" w:rsidR="00B119C6" w:rsidRPr="0093731C" w:rsidRDefault="00B119C6"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1.1.4.1、构造单元基本特征</w:t>
      </w:r>
    </w:p>
    <w:p w14:paraId="5F250B5D" w14:textId="77777777" w:rsidR="00B2018B" w:rsidRPr="0093731C" w:rsidRDefault="00B2018B" w:rsidP="00B2018B">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本区所属的构造单元为白云鄂博裂谷。该裂谷是在华北陆块北缘裂解而成的，在研究区的南部出露有</w:t>
      </w:r>
      <w:proofErr w:type="gramStart"/>
      <w:r w:rsidRPr="0093731C">
        <w:rPr>
          <w:rFonts w:ascii="仿宋" w:eastAsia="仿宋" w:hAnsi="仿宋" w:hint="eastAsia"/>
          <w:bCs/>
          <w:kern w:val="0"/>
          <w:sz w:val="28"/>
          <w:szCs w:val="28"/>
        </w:rPr>
        <w:t>新太</w:t>
      </w:r>
      <w:proofErr w:type="gramEnd"/>
      <w:r w:rsidRPr="0093731C">
        <w:rPr>
          <w:rFonts w:ascii="仿宋" w:eastAsia="仿宋" w:hAnsi="仿宋" w:hint="eastAsia"/>
          <w:bCs/>
          <w:kern w:val="0"/>
          <w:sz w:val="28"/>
          <w:szCs w:val="28"/>
        </w:rPr>
        <w:t>古代-古元古代结晶基底，其边界为华北陆块北缘断裂带。</w:t>
      </w:r>
    </w:p>
    <w:p w14:paraId="0DF98913" w14:textId="3083BF49" w:rsidR="001E654E" w:rsidRPr="0093731C" w:rsidRDefault="00950A75" w:rsidP="004C12BD">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白云鄂博裂谷：结晶基底由</w:t>
      </w:r>
      <w:proofErr w:type="gramStart"/>
      <w:r w:rsidRPr="0093731C">
        <w:rPr>
          <w:rFonts w:ascii="仿宋" w:eastAsia="仿宋" w:hAnsi="仿宋" w:hint="eastAsia"/>
          <w:bCs/>
          <w:kern w:val="0"/>
          <w:sz w:val="28"/>
          <w:szCs w:val="28"/>
        </w:rPr>
        <w:t>新太古界色尔</w:t>
      </w:r>
      <w:proofErr w:type="gramEnd"/>
      <w:r w:rsidRPr="0093731C">
        <w:rPr>
          <w:rFonts w:ascii="仿宋" w:eastAsia="仿宋" w:hAnsi="仿宋" w:hint="eastAsia"/>
          <w:bCs/>
          <w:kern w:val="0"/>
          <w:sz w:val="28"/>
          <w:szCs w:val="28"/>
        </w:rPr>
        <w:t>腾山岩群和古元古界宝音图群</w:t>
      </w:r>
      <w:r w:rsidR="002B7D4D" w:rsidRPr="0093731C">
        <w:rPr>
          <w:rFonts w:ascii="仿宋" w:eastAsia="仿宋" w:hAnsi="仿宋" w:hint="eastAsia"/>
          <w:bCs/>
          <w:kern w:val="0"/>
          <w:sz w:val="28"/>
          <w:szCs w:val="28"/>
        </w:rPr>
        <w:t>，</w:t>
      </w:r>
      <w:r w:rsidRPr="0093731C">
        <w:rPr>
          <w:rFonts w:ascii="仿宋" w:eastAsia="仿宋" w:hAnsi="仿宋" w:hint="eastAsia"/>
          <w:bCs/>
          <w:kern w:val="0"/>
          <w:sz w:val="28"/>
          <w:szCs w:val="28"/>
        </w:rPr>
        <w:t>以及</w:t>
      </w:r>
      <w:proofErr w:type="gramStart"/>
      <w:r w:rsidRPr="0093731C">
        <w:rPr>
          <w:rFonts w:ascii="仿宋" w:eastAsia="仿宋" w:hAnsi="仿宋" w:hint="eastAsia"/>
          <w:bCs/>
          <w:kern w:val="0"/>
          <w:sz w:val="28"/>
          <w:szCs w:val="28"/>
        </w:rPr>
        <w:t>新太</w:t>
      </w:r>
      <w:proofErr w:type="gramEnd"/>
      <w:r w:rsidRPr="0093731C">
        <w:rPr>
          <w:rFonts w:ascii="仿宋" w:eastAsia="仿宋" w:hAnsi="仿宋" w:hint="eastAsia"/>
          <w:bCs/>
          <w:kern w:val="0"/>
          <w:sz w:val="28"/>
          <w:szCs w:val="28"/>
        </w:rPr>
        <w:t>古代</w:t>
      </w:r>
      <w:r w:rsidR="00A242AD" w:rsidRPr="0093731C">
        <w:rPr>
          <w:rFonts w:ascii="仿宋" w:eastAsia="仿宋" w:hAnsi="仿宋" w:hint="eastAsia"/>
          <w:bCs/>
          <w:kern w:val="0"/>
          <w:sz w:val="28"/>
          <w:szCs w:val="28"/>
        </w:rPr>
        <w:t>-古元古代</w:t>
      </w:r>
      <w:r w:rsidRPr="0093731C">
        <w:rPr>
          <w:rFonts w:ascii="仿宋" w:eastAsia="仿宋" w:hAnsi="仿宋" w:hint="eastAsia"/>
          <w:bCs/>
          <w:kern w:val="0"/>
          <w:sz w:val="28"/>
          <w:szCs w:val="28"/>
        </w:rPr>
        <w:t>变质侵入岩</w:t>
      </w:r>
      <w:r w:rsidR="00B33CFA" w:rsidRPr="0093731C">
        <w:rPr>
          <w:rFonts w:ascii="仿宋" w:eastAsia="仿宋" w:hAnsi="仿宋" w:hint="eastAsia"/>
          <w:bCs/>
          <w:kern w:val="0"/>
          <w:sz w:val="28"/>
          <w:szCs w:val="28"/>
        </w:rPr>
        <w:t>（</w:t>
      </w:r>
      <w:r w:rsidR="00B33CFA" w:rsidRPr="0093731C">
        <w:rPr>
          <w:rFonts w:ascii="仿宋" w:eastAsia="仿宋" w:hAnsi="仿宋" w:hint="eastAsia"/>
          <w:sz w:val="28"/>
          <w:szCs w:val="28"/>
        </w:rPr>
        <w:t>斜长花岗岩、片麻状石英闪长岩、片麻状英云闪长岩</w:t>
      </w:r>
      <w:r w:rsidR="002F699B" w:rsidRPr="0093731C">
        <w:rPr>
          <w:rFonts w:ascii="仿宋" w:eastAsia="仿宋" w:hAnsi="仿宋" w:hint="eastAsia"/>
          <w:sz w:val="28"/>
          <w:szCs w:val="28"/>
        </w:rPr>
        <w:t>等</w:t>
      </w:r>
      <w:r w:rsidR="00B33CFA" w:rsidRPr="0093731C">
        <w:rPr>
          <w:rFonts w:ascii="仿宋" w:eastAsia="仿宋" w:hAnsi="仿宋" w:hint="eastAsia"/>
          <w:bCs/>
          <w:kern w:val="0"/>
          <w:sz w:val="28"/>
          <w:szCs w:val="28"/>
        </w:rPr>
        <w:t>）</w:t>
      </w:r>
      <w:r w:rsidRPr="0093731C">
        <w:rPr>
          <w:rFonts w:ascii="仿宋" w:eastAsia="仿宋" w:hAnsi="仿宋" w:hint="eastAsia"/>
          <w:bCs/>
          <w:kern w:val="0"/>
          <w:sz w:val="28"/>
          <w:szCs w:val="28"/>
        </w:rPr>
        <w:t>组成。</w:t>
      </w:r>
      <w:r w:rsidR="0030286F" w:rsidRPr="0093731C">
        <w:rPr>
          <w:rFonts w:ascii="仿宋" w:eastAsia="仿宋" w:hAnsi="仿宋" w:hint="eastAsia"/>
          <w:bCs/>
          <w:kern w:val="0"/>
          <w:sz w:val="28"/>
          <w:szCs w:val="28"/>
        </w:rPr>
        <w:t>中新</w:t>
      </w:r>
      <w:r w:rsidR="00D65077" w:rsidRPr="0093731C">
        <w:rPr>
          <w:rFonts w:ascii="仿宋" w:eastAsia="仿宋" w:hAnsi="仿宋" w:hint="eastAsia"/>
          <w:bCs/>
          <w:kern w:val="0"/>
          <w:sz w:val="28"/>
          <w:szCs w:val="28"/>
        </w:rPr>
        <w:t>元</w:t>
      </w:r>
      <w:r w:rsidR="0030286F" w:rsidRPr="0093731C">
        <w:rPr>
          <w:rFonts w:ascii="仿宋" w:eastAsia="仿宋" w:hAnsi="仿宋" w:hint="eastAsia"/>
          <w:bCs/>
          <w:kern w:val="0"/>
          <w:sz w:val="28"/>
          <w:szCs w:val="28"/>
        </w:rPr>
        <w:t>古代</w:t>
      </w:r>
      <w:r w:rsidR="00D65077" w:rsidRPr="0093731C">
        <w:rPr>
          <w:rFonts w:ascii="仿宋" w:eastAsia="仿宋" w:hAnsi="仿宋" w:hint="eastAsia"/>
          <w:sz w:val="28"/>
          <w:szCs w:val="28"/>
        </w:rPr>
        <w:t>华北陆块区</w:t>
      </w:r>
      <w:r w:rsidR="00D65077" w:rsidRPr="0093731C">
        <w:rPr>
          <w:rFonts w:ascii="仿宋" w:eastAsia="仿宋" w:hAnsi="仿宋" w:hint="eastAsia"/>
          <w:bCs/>
          <w:kern w:val="0"/>
          <w:sz w:val="28"/>
          <w:szCs w:val="28"/>
        </w:rPr>
        <w:t>进入</w:t>
      </w:r>
      <w:r w:rsidR="00D65077" w:rsidRPr="0093731C">
        <w:rPr>
          <w:rFonts w:ascii="仿宋" w:eastAsia="仿宋" w:hAnsi="仿宋" w:hint="eastAsia"/>
          <w:sz w:val="28"/>
          <w:szCs w:val="28"/>
        </w:rPr>
        <w:t>盖层稳定沉积阶段，</w:t>
      </w:r>
      <w:r w:rsidR="00D65077" w:rsidRPr="0093731C">
        <w:rPr>
          <w:rFonts w:ascii="仿宋" w:eastAsia="仿宋" w:hAnsi="仿宋" w:hint="eastAsia"/>
          <w:bCs/>
          <w:kern w:val="0"/>
          <w:sz w:val="28"/>
          <w:szCs w:val="28"/>
        </w:rPr>
        <w:t>裂谷内沉积有</w:t>
      </w:r>
      <w:r w:rsidRPr="0093731C">
        <w:rPr>
          <w:rFonts w:ascii="仿宋" w:eastAsia="仿宋" w:hAnsi="仿宋" w:hint="eastAsia"/>
          <w:bCs/>
          <w:kern w:val="0"/>
          <w:sz w:val="28"/>
          <w:szCs w:val="28"/>
        </w:rPr>
        <w:t>白云鄂博群之长城系</w:t>
      </w:r>
      <w:r w:rsidR="004C12BD" w:rsidRPr="0093731C">
        <w:rPr>
          <w:rFonts w:ascii="仿宋" w:eastAsia="仿宋" w:hAnsi="仿宋" w:hint="eastAsia"/>
          <w:bCs/>
          <w:kern w:val="0"/>
          <w:sz w:val="28"/>
          <w:szCs w:val="28"/>
        </w:rPr>
        <w:t>陆源海</w:t>
      </w:r>
      <w:r w:rsidR="004C12BD" w:rsidRPr="0093731C">
        <w:rPr>
          <w:rFonts w:ascii="仿宋" w:eastAsia="仿宋" w:hAnsi="仿宋" w:hint="eastAsia"/>
          <w:sz w:val="28"/>
          <w:szCs w:val="28"/>
        </w:rPr>
        <w:t>相</w:t>
      </w:r>
      <w:r w:rsidRPr="0093731C">
        <w:rPr>
          <w:rFonts w:ascii="仿宋" w:eastAsia="仿宋" w:hAnsi="仿宋" w:hint="eastAsia"/>
          <w:bCs/>
          <w:kern w:val="0"/>
          <w:sz w:val="28"/>
          <w:szCs w:val="28"/>
        </w:rPr>
        <w:t>都拉哈拉组、滨浅海相尖山组</w:t>
      </w:r>
      <w:r w:rsidR="002B7D4D" w:rsidRPr="0093731C">
        <w:rPr>
          <w:rFonts w:ascii="仿宋" w:eastAsia="仿宋" w:hAnsi="仿宋" w:hint="eastAsia"/>
          <w:bCs/>
          <w:kern w:val="0"/>
          <w:sz w:val="28"/>
          <w:szCs w:val="28"/>
        </w:rPr>
        <w:t>，</w:t>
      </w:r>
      <w:r w:rsidRPr="0093731C">
        <w:rPr>
          <w:rFonts w:ascii="仿宋" w:eastAsia="仿宋" w:hAnsi="仿宋" w:hint="eastAsia"/>
          <w:bCs/>
          <w:kern w:val="0"/>
          <w:sz w:val="28"/>
          <w:szCs w:val="28"/>
        </w:rPr>
        <w:t>蓟县系</w:t>
      </w:r>
      <w:r w:rsidR="005032C1" w:rsidRPr="0093731C">
        <w:rPr>
          <w:rFonts w:ascii="仿宋" w:eastAsia="仿宋" w:hAnsi="仿宋"/>
          <w:bCs/>
          <w:kern w:val="0"/>
          <w:sz w:val="28"/>
          <w:szCs w:val="28"/>
        </w:rPr>
        <w:t>浅海</w:t>
      </w:r>
      <w:r w:rsidR="005032C1" w:rsidRPr="0093731C">
        <w:rPr>
          <w:rFonts w:ascii="仿宋" w:eastAsia="仿宋" w:hAnsi="仿宋" w:hint="eastAsia"/>
          <w:bCs/>
          <w:kern w:val="0"/>
          <w:sz w:val="28"/>
          <w:szCs w:val="28"/>
        </w:rPr>
        <w:t>相</w:t>
      </w:r>
      <w:r w:rsidRPr="0093731C">
        <w:rPr>
          <w:rFonts w:ascii="仿宋" w:eastAsia="仿宋" w:hAnsi="仿宋" w:hint="eastAsia"/>
          <w:bCs/>
          <w:kern w:val="0"/>
          <w:sz w:val="28"/>
          <w:szCs w:val="28"/>
        </w:rPr>
        <w:t>哈拉霍</w:t>
      </w:r>
      <w:proofErr w:type="gramStart"/>
      <w:r w:rsidRPr="0093731C">
        <w:rPr>
          <w:rFonts w:ascii="仿宋" w:eastAsia="仿宋" w:hAnsi="仿宋" w:hint="eastAsia"/>
          <w:bCs/>
          <w:kern w:val="0"/>
          <w:sz w:val="28"/>
          <w:szCs w:val="28"/>
        </w:rPr>
        <w:t>圪特</w:t>
      </w:r>
      <w:proofErr w:type="gramEnd"/>
      <w:r w:rsidRPr="0093731C">
        <w:rPr>
          <w:rFonts w:ascii="仿宋" w:eastAsia="仿宋" w:hAnsi="仿宋" w:hint="eastAsia"/>
          <w:bCs/>
          <w:kern w:val="0"/>
          <w:sz w:val="28"/>
          <w:szCs w:val="28"/>
        </w:rPr>
        <w:t>组、</w:t>
      </w:r>
      <w:r w:rsidR="0000069C" w:rsidRPr="0093731C">
        <w:rPr>
          <w:rFonts w:ascii="仿宋" w:eastAsia="仿宋" w:hAnsi="仿宋"/>
          <w:bCs/>
          <w:kern w:val="0"/>
          <w:sz w:val="28"/>
          <w:szCs w:val="28"/>
        </w:rPr>
        <w:t>浅海</w:t>
      </w:r>
      <w:r w:rsidR="0000069C" w:rsidRPr="0093731C">
        <w:rPr>
          <w:rFonts w:ascii="仿宋" w:eastAsia="仿宋" w:hAnsi="仿宋" w:hint="eastAsia"/>
          <w:bCs/>
          <w:kern w:val="0"/>
          <w:sz w:val="28"/>
          <w:szCs w:val="28"/>
        </w:rPr>
        <w:t>-</w:t>
      </w:r>
      <w:r w:rsidR="0000069C" w:rsidRPr="0093731C">
        <w:rPr>
          <w:rFonts w:ascii="仿宋" w:eastAsia="仿宋" w:hAnsi="仿宋"/>
          <w:bCs/>
          <w:kern w:val="0"/>
          <w:sz w:val="28"/>
          <w:szCs w:val="28"/>
        </w:rPr>
        <w:t>次深海盆地相</w:t>
      </w:r>
      <w:r w:rsidRPr="0093731C">
        <w:rPr>
          <w:rFonts w:ascii="仿宋" w:eastAsia="仿宋" w:hAnsi="仿宋" w:hint="eastAsia"/>
          <w:bCs/>
          <w:kern w:val="0"/>
          <w:sz w:val="28"/>
          <w:szCs w:val="28"/>
        </w:rPr>
        <w:t>必鲁</w:t>
      </w:r>
      <w:proofErr w:type="gramStart"/>
      <w:r w:rsidRPr="0093731C">
        <w:rPr>
          <w:rFonts w:ascii="仿宋" w:eastAsia="仿宋" w:hAnsi="仿宋" w:hint="eastAsia"/>
          <w:bCs/>
          <w:kern w:val="0"/>
          <w:sz w:val="28"/>
          <w:szCs w:val="28"/>
        </w:rPr>
        <w:t>特</w:t>
      </w:r>
      <w:proofErr w:type="gramEnd"/>
      <w:r w:rsidRPr="0093731C">
        <w:rPr>
          <w:rFonts w:ascii="仿宋" w:eastAsia="仿宋" w:hAnsi="仿宋" w:hint="eastAsia"/>
          <w:bCs/>
          <w:kern w:val="0"/>
          <w:sz w:val="28"/>
          <w:szCs w:val="28"/>
        </w:rPr>
        <w:t>组</w:t>
      </w:r>
      <w:r w:rsidR="002B7D4D" w:rsidRPr="0093731C">
        <w:rPr>
          <w:rFonts w:ascii="仿宋" w:eastAsia="仿宋" w:hAnsi="仿宋" w:hint="eastAsia"/>
          <w:bCs/>
          <w:kern w:val="0"/>
          <w:sz w:val="28"/>
          <w:szCs w:val="28"/>
        </w:rPr>
        <w:t>，</w:t>
      </w:r>
      <w:r w:rsidRPr="0093731C">
        <w:rPr>
          <w:rFonts w:ascii="仿宋" w:eastAsia="仿宋" w:hAnsi="仿宋" w:hint="eastAsia"/>
          <w:bCs/>
          <w:kern w:val="0"/>
          <w:sz w:val="28"/>
          <w:szCs w:val="28"/>
        </w:rPr>
        <w:t>青白口系滨浅海</w:t>
      </w:r>
      <w:r w:rsidR="005032C1" w:rsidRPr="0093731C">
        <w:rPr>
          <w:rFonts w:ascii="仿宋" w:eastAsia="仿宋" w:hAnsi="仿宋" w:hint="eastAsia"/>
          <w:bCs/>
          <w:kern w:val="0"/>
          <w:sz w:val="28"/>
          <w:szCs w:val="28"/>
        </w:rPr>
        <w:t>相</w:t>
      </w:r>
      <w:r w:rsidR="00123953" w:rsidRPr="0093731C">
        <w:rPr>
          <w:rFonts w:ascii="仿宋" w:eastAsia="仿宋" w:hAnsi="仿宋" w:hint="eastAsia"/>
          <w:bCs/>
          <w:kern w:val="0"/>
          <w:sz w:val="28"/>
          <w:szCs w:val="28"/>
        </w:rPr>
        <w:t>白</w:t>
      </w:r>
      <w:proofErr w:type="gramStart"/>
      <w:r w:rsidR="00123953" w:rsidRPr="0093731C">
        <w:rPr>
          <w:rFonts w:ascii="仿宋" w:eastAsia="仿宋" w:hAnsi="仿宋" w:hint="eastAsia"/>
          <w:bCs/>
          <w:kern w:val="0"/>
          <w:sz w:val="28"/>
          <w:szCs w:val="28"/>
        </w:rPr>
        <w:t>音宝拉格</w:t>
      </w:r>
      <w:proofErr w:type="gramEnd"/>
      <w:r w:rsidR="00123953" w:rsidRPr="0093731C">
        <w:rPr>
          <w:rFonts w:ascii="仿宋" w:eastAsia="仿宋" w:hAnsi="仿宋" w:hint="eastAsia"/>
          <w:bCs/>
          <w:kern w:val="0"/>
          <w:sz w:val="28"/>
          <w:szCs w:val="28"/>
        </w:rPr>
        <w:t>组</w:t>
      </w:r>
      <w:r w:rsidRPr="0093731C">
        <w:rPr>
          <w:rFonts w:ascii="仿宋" w:eastAsia="仿宋" w:hAnsi="仿宋" w:hint="eastAsia"/>
          <w:bCs/>
          <w:kern w:val="0"/>
          <w:sz w:val="28"/>
          <w:szCs w:val="28"/>
        </w:rPr>
        <w:t>、</w:t>
      </w:r>
      <w:r w:rsidR="005032C1" w:rsidRPr="0093731C">
        <w:rPr>
          <w:rFonts w:ascii="仿宋" w:eastAsia="仿宋" w:hAnsi="仿宋" w:hint="eastAsia"/>
          <w:bCs/>
          <w:kern w:val="0"/>
          <w:sz w:val="28"/>
          <w:szCs w:val="28"/>
        </w:rPr>
        <w:t>滨浅海相</w:t>
      </w:r>
      <w:r w:rsidRPr="0093731C">
        <w:rPr>
          <w:rFonts w:ascii="仿宋" w:eastAsia="仿宋" w:hAnsi="仿宋" w:hint="eastAsia"/>
          <w:bCs/>
          <w:kern w:val="0"/>
          <w:sz w:val="28"/>
          <w:szCs w:val="28"/>
        </w:rPr>
        <w:t>呼吉尔图组，</w:t>
      </w:r>
      <w:r w:rsidR="0030286F" w:rsidRPr="0093731C">
        <w:rPr>
          <w:rFonts w:ascii="仿宋" w:eastAsia="仿宋" w:hAnsi="仿宋" w:hint="eastAsia"/>
          <w:sz w:val="28"/>
          <w:szCs w:val="28"/>
        </w:rPr>
        <w:t>以及少量阿</w:t>
      </w:r>
      <w:proofErr w:type="gramStart"/>
      <w:r w:rsidR="0030286F" w:rsidRPr="0093731C">
        <w:rPr>
          <w:rFonts w:ascii="仿宋" w:eastAsia="仿宋" w:hAnsi="仿宋" w:hint="eastAsia"/>
          <w:sz w:val="28"/>
          <w:szCs w:val="28"/>
        </w:rPr>
        <w:t>牙登组</w:t>
      </w:r>
      <w:proofErr w:type="gramEnd"/>
      <w:r w:rsidR="0030286F" w:rsidRPr="0093731C">
        <w:rPr>
          <w:rFonts w:ascii="仿宋" w:eastAsia="仿宋" w:hAnsi="仿宋" w:hint="eastAsia"/>
          <w:sz w:val="28"/>
          <w:szCs w:val="28"/>
        </w:rPr>
        <w:t>，</w:t>
      </w:r>
      <w:r w:rsidR="0030286F" w:rsidRPr="0093731C">
        <w:rPr>
          <w:rFonts w:ascii="仿宋" w:eastAsia="仿宋" w:hAnsi="仿宋" w:hint="eastAsia"/>
          <w:bCs/>
          <w:kern w:val="0"/>
          <w:sz w:val="28"/>
          <w:szCs w:val="28"/>
        </w:rPr>
        <w:t>蓟县系为</w:t>
      </w:r>
      <w:r w:rsidR="0030286F" w:rsidRPr="0093731C">
        <w:rPr>
          <w:rFonts w:ascii="仿宋" w:eastAsia="仿宋" w:hAnsi="仿宋"/>
          <w:sz w:val="28"/>
          <w:szCs w:val="28"/>
        </w:rPr>
        <w:t>鼎盛时期沉积物</w:t>
      </w:r>
      <w:r w:rsidR="00A21FF2" w:rsidRPr="0093731C">
        <w:rPr>
          <w:rFonts w:ascii="仿宋" w:eastAsia="仿宋" w:hAnsi="仿宋" w:hint="eastAsia"/>
          <w:sz w:val="28"/>
          <w:szCs w:val="28"/>
        </w:rPr>
        <w:t>。</w:t>
      </w:r>
      <w:r w:rsidR="00F43994" w:rsidRPr="0093731C">
        <w:rPr>
          <w:rFonts w:ascii="仿宋" w:eastAsia="仿宋" w:hAnsi="仿宋" w:hint="eastAsia"/>
          <w:bCs/>
          <w:kern w:val="0"/>
          <w:sz w:val="28"/>
          <w:szCs w:val="28"/>
        </w:rPr>
        <w:lastRenderedPageBreak/>
        <w:t>古生代</w:t>
      </w:r>
      <w:r w:rsidR="00D65077" w:rsidRPr="0093731C">
        <w:rPr>
          <w:rFonts w:ascii="仿宋" w:eastAsia="仿宋" w:hAnsi="仿宋" w:hint="eastAsia"/>
          <w:bCs/>
          <w:kern w:val="0"/>
          <w:sz w:val="28"/>
          <w:szCs w:val="28"/>
        </w:rPr>
        <w:t>华北陆块区进入盖层发展阶段，</w:t>
      </w:r>
      <w:r w:rsidR="00782DDE" w:rsidRPr="0093731C">
        <w:rPr>
          <w:rFonts w:ascii="仿宋" w:eastAsia="仿宋" w:hAnsi="仿宋" w:hint="eastAsia"/>
          <w:bCs/>
          <w:kern w:val="0"/>
          <w:sz w:val="28"/>
          <w:szCs w:val="28"/>
        </w:rPr>
        <w:t>构造相对稳定，早期接受</w:t>
      </w:r>
      <w:r w:rsidR="00D65077" w:rsidRPr="0093731C">
        <w:rPr>
          <w:rFonts w:ascii="仿宋" w:eastAsia="仿宋" w:hAnsi="仿宋" w:hint="eastAsia"/>
          <w:bCs/>
          <w:kern w:val="0"/>
          <w:sz w:val="28"/>
          <w:szCs w:val="28"/>
        </w:rPr>
        <w:t>碎屑岩陆表海和碳酸盐岩陆表海沉积</w:t>
      </w:r>
      <w:r w:rsidR="00782DDE" w:rsidRPr="0093731C">
        <w:rPr>
          <w:rFonts w:ascii="仿宋" w:eastAsia="仿宋" w:hAnsi="仿宋" w:hint="eastAsia"/>
          <w:bCs/>
          <w:kern w:val="0"/>
          <w:sz w:val="28"/>
          <w:szCs w:val="28"/>
        </w:rPr>
        <w:t>，晚期沉降接受海陆交互相的陆表海碎屑岩沉积，并伴有</w:t>
      </w:r>
      <w:r w:rsidR="006E1FB0" w:rsidRPr="0093731C">
        <w:rPr>
          <w:rFonts w:ascii="仿宋" w:eastAsia="仿宋" w:hAnsi="仿宋" w:hint="eastAsia"/>
          <w:bCs/>
          <w:kern w:val="0"/>
          <w:sz w:val="28"/>
          <w:szCs w:val="28"/>
        </w:rPr>
        <w:t>奥陶纪、</w:t>
      </w:r>
      <w:r w:rsidR="00782DDE" w:rsidRPr="0093731C">
        <w:rPr>
          <w:rFonts w:ascii="仿宋" w:eastAsia="仿宋" w:hAnsi="仿宋" w:hint="eastAsia"/>
          <w:bCs/>
          <w:kern w:val="0"/>
          <w:sz w:val="28"/>
          <w:szCs w:val="28"/>
        </w:rPr>
        <w:t>二叠</w:t>
      </w:r>
      <w:r w:rsidR="006E1FB0" w:rsidRPr="0093731C">
        <w:rPr>
          <w:rFonts w:ascii="仿宋" w:eastAsia="仿宋" w:hAnsi="仿宋" w:hint="eastAsia"/>
          <w:bCs/>
          <w:kern w:val="0"/>
          <w:sz w:val="28"/>
          <w:szCs w:val="28"/>
        </w:rPr>
        <w:t>纪</w:t>
      </w:r>
      <w:r w:rsidR="00782DDE" w:rsidRPr="0093731C">
        <w:rPr>
          <w:rFonts w:ascii="仿宋" w:eastAsia="仿宋" w:hAnsi="仿宋" w:hint="eastAsia"/>
          <w:bCs/>
          <w:kern w:val="0"/>
          <w:sz w:val="28"/>
          <w:szCs w:val="28"/>
        </w:rPr>
        <w:t>中</w:t>
      </w:r>
      <w:r w:rsidR="006E1FB0" w:rsidRPr="0093731C">
        <w:rPr>
          <w:rFonts w:ascii="仿宋" w:eastAsia="仿宋" w:hAnsi="仿宋" w:hint="eastAsia"/>
          <w:bCs/>
          <w:kern w:val="0"/>
          <w:sz w:val="28"/>
          <w:szCs w:val="28"/>
        </w:rPr>
        <w:t>基</w:t>
      </w:r>
      <w:r w:rsidR="00782DDE" w:rsidRPr="0093731C">
        <w:rPr>
          <w:rFonts w:ascii="仿宋" w:eastAsia="仿宋" w:hAnsi="仿宋" w:hint="eastAsia"/>
          <w:bCs/>
          <w:kern w:val="0"/>
          <w:sz w:val="28"/>
          <w:szCs w:val="28"/>
        </w:rPr>
        <w:t>性</w:t>
      </w:r>
      <w:r w:rsidR="006E1FB0" w:rsidRPr="0093731C">
        <w:rPr>
          <w:rFonts w:ascii="仿宋" w:eastAsia="仿宋" w:hAnsi="仿宋" w:hint="eastAsia"/>
          <w:bCs/>
          <w:kern w:val="0"/>
          <w:sz w:val="28"/>
          <w:szCs w:val="28"/>
        </w:rPr>
        <w:t>为主的</w:t>
      </w:r>
      <w:r w:rsidR="00782DDE" w:rsidRPr="0093731C">
        <w:rPr>
          <w:rFonts w:ascii="仿宋" w:eastAsia="仿宋" w:hAnsi="仿宋" w:hint="eastAsia"/>
          <w:bCs/>
          <w:kern w:val="0"/>
          <w:sz w:val="28"/>
          <w:szCs w:val="28"/>
        </w:rPr>
        <w:t>火山岩喷发活</w:t>
      </w:r>
      <w:r w:rsidR="006E1FB0" w:rsidRPr="0093731C">
        <w:rPr>
          <w:rFonts w:ascii="仿宋" w:eastAsia="仿宋" w:hAnsi="仿宋" w:hint="eastAsia"/>
          <w:bCs/>
          <w:kern w:val="0"/>
          <w:sz w:val="28"/>
          <w:szCs w:val="28"/>
        </w:rPr>
        <w:t>动。地层有</w:t>
      </w:r>
      <w:r w:rsidR="00F43994" w:rsidRPr="0093731C">
        <w:rPr>
          <w:rFonts w:ascii="仿宋" w:eastAsia="仿宋" w:hAnsi="仿宋" w:hint="eastAsia"/>
          <w:sz w:val="28"/>
          <w:szCs w:val="28"/>
        </w:rPr>
        <w:t>奥陶</w:t>
      </w:r>
      <w:r w:rsidR="006E1FB0" w:rsidRPr="0093731C">
        <w:rPr>
          <w:rFonts w:ascii="仿宋" w:eastAsia="仿宋" w:hAnsi="仿宋" w:hint="eastAsia"/>
          <w:sz w:val="28"/>
          <w:szCs w:val="28"/>
        </w:rPr>
        <w:t>纪</w:t>
      </w:r>
      <w:proofErr w:type="gramStart"/>
      <w:r w:rsidR="00F43994" w:rsidRPr="0093731C">
        <w:rPr>
          <w:rFonts w:ascii="仿宋" w:eastAsia="仿宋" w:hAnsi="仿宋" w:hint="eastAsia"/>
          <w:sz w:val="28"/>
          <w:szCs w:val="28"/>
        </w:rPr>
        <w:t>包尔汉图群哈拉</w:t>
      </w:r>
      <w:proofErr w:type="gramEnd"/>
      <w:r w:rsidR="00F43994" w:rsidRPr="0093731C">
        <w:rPr>
          <w:rFonts w:ascii="仿宋" w:eastAsia="仿宋" w:hAnsi="仿宋" w:hint="eastAsia"/>
          <w:sz w:val="28"/>
          <w:szCs w:val="28"/>
        </w:rPr>
        <w:t>组、志留</w:t>
      </w:r>
      <w:r w:rsidR="006E1FB0" w:rsidRPr="0093731C">
        <w:rPr>
          <w:rFonts w:ascii="仿宋" w:eastAsia="仿宋" w:hAnsi="仿宋" w:hint="eastAsia"/>
          <w:sz w:val="28"/>
          <w:szCs w:val="28"/>
        </w:rPr>
        <w:t>纪</w:t>
      </w:r>
      <w:proofErr w:type="gramStart"/>
      <w:r w:rsidR="00F43994" w:rsidRPr="0093731C">
        <w:rPr>
          <w:rFonts w:ascii="仿宋" w:eastAsia="仿宋" w:hAnsi="仿宋" w:hint="eastAsia"/>
          <w:sz w:val="28"/>
          <w:szCs w:val="28"/>
        </w:rPr>
        <w:t>西别河组</w:t>
      </w:r>
      <w:proofErr w:type="gramEnd"/>
      <w:r w:rsidR="00F43994" w:rsidRPr="0093731C">
        <w:rPr>
          <w:rFonts w:ascii="仿宋" w:eastAsia="仿宋" w:hAnsi="仿宋" w:hint="eastAsia"/>
          <w:sz w:val="28"/>
          <w:szCs w:val="28"/>
        </w:rPr>
        <w:t>、泥盆</w:t>
      </w:r>
      <w:r w:rsidR="006E1FB0" w:rsidRPr="0093731C">
        <w:rPr>
          <w:rFonts w:ascii="仿宋" w:eastAsia="仿宋" w:hAnsi="仿宋" w:hint="eastAsia"/>
          <w:sz w:val="28"/>
          <w:szCs w:val="28"/>
        </w:rPr>
        <w:t>纪</w:t>
      </w:r>
      <w:proofErr w:type="gramStart"/>
      <w:r w:rsidR="00F43994" w:rsidRPr="0093731C">
        <w:rPr>
          <w:rFonts w:ascii="仿宋" w:eastAsia="仿宋" w:hAnsi="仿宋" w:hint="eastAsia"/>
          <w:sz w:val="28"/>
          <w:szCs w:val="28"/>
        </w:rPr>
        <w:t>查干哈布</w:t>
      </w:r>
      <w:proofErr w:type="gramEnd"/>
      <w:r w:rsidR="00F43994" w:rsidRPr="0093731C">
        <w:rPr>
          <w:rFonts w:ascii="仿宋" w:eastAsia="仿宋" w:hAnsi="仿宋" w:hint="eastAsia"/>
          <w:sz w:val="28"/>
          <w:szCs w:val="28"/>
        </w:rPr>
        <w:t>组、石炭</w:t>
      </w:r>
      <w:r w:rsidR="006E1FB0" w:rsidRPr="0093731C">
        <w:rPr>
          <w:rFonts w:ascii="仿宋" w:eastAsia="仿宋" w:hAnsi="仿宋" w:hint="eastAsia"/>
          <w:sz w:val="28"/>
          <w:szCs w:val="28"/>
        </w:rPr>
        <w:t>纪</w:t>
      </w:r>
      <w:r w:rsidR="00F43994" w:rsidRPr="0093731C">
        <w:rPr>
          <w:rFonts w:ascii="仿宋" w:eastAsia="仿宋" w:hAnsi="仿宋" w:hint="eastAsia"/>
          <w:sz w:val="28"/>
          <w:szCs w:val="28"/>
        </w:rPr>
        <w:t>阿木山组、</w:t>
      </w:r>
      <w:r w:rsidR="006E1FB0" w:rsidRPr="0093731C">
        <w:rPr>
          <w:rFonts w:ascii="仿宋" w:eastAsia="仿宋" w:hAnsi="仿宋" w:hint="eastAsia"/>
          <w:sz w:val="28"/>
          <w:szCs w:val="28"/>
        </w:rPr>
        <w:t>二叠纪苏吉组。</w:t>
      </w:r>
      <w:r w:rsidR="006E1FB0" w:rsidRPr="0093731C">
        <w:rPr>
          <w:rFonts w:ascii="仿宋" w:eastAsia="仿宋" w:hAnsi="仿宋" w:hint="eastAsia"/>
          <w:bCs/>
          <w:kern w:val="0"/>
          <w:sz w:val="28"/>
          <w:szCs w:val="28"/>
        </w:rPr>
        <w:t>中生代</w:t>
      </w:r>
      <w:r w:rsidRPr="0093731C">
        <w:rPr>
          <w:rFonts w:ascii="仿宋" w:eastAsia="仿宋" w:hAnsi="仿宋" w:hint="eastAsia"/>
          <w:bCs/>
          <w:kern w:val="0"/>
          <w:sz w:val="28"/>
          <w:szCs w:val="28"/>
        </w:rPr>
        <w:t>侏罗纪、白垩纪山间盆地沉积了</w:t>
      </w:r>
      <w:r w:rsidR="001E654E" w:rsidRPr="0093731C">
        <w:rPr>
          <w:rFonts w:ascii="仿宋" w:eastAsia="仿宋" w:hAnsi="仿宋" w:hint="eastAsia"/>
          <w:bCs/>
          <w:kern w:val="0"/>
          <w:sz w:val="28"/>
          <w:szCs w:val="28"/>
        </w:rPr>
        <w:t>五当沟组、大青山组、白音高老组、固阳组、二连组。</w:t>
      </w:r>
      <w:r w:rsidRPr="0093731C">
        <w:rPr>
          <w:rFonts w:ascii="仿宋" w:eastAsia="仿宋" w:hAnsi="仿宋" w:hint="eastAsia"/>
          <w:bCs/>
          <w:kern w:val="0"/>
          <w:sz w:val="28"/>
          <w:szCs w:val="28"/>
        </w:rPr>
        <w:t>新生代</w:t>
      </w:r>
      <w:proofErr w:type="gramStart"/>
      <w:r w:rsidRPr="0093731C">
        <w:rPr>
          <w:rFonts w:ascii="仿宋" w:eastAsia="仿宋" w:hAnsi="仿宋" w:hint="eastAsia"/>
          <w:bCs/>
          <w:kern w:val="0"/>
          <w:sz w:val="28"/>
          <w:szCs w:val="28"/>
        </w:rPr>
        <w:t>坳</w:t>
      </w:r>
      <w:proofErr w:type="gramEnd"/>
      <w:r w:rsidRPr="0093731C">
        <w:rPr>
          <w:rFonts w:ascii="仿宋" w:eastAsia="仿宋" w:hAnsi="仿宋" w:hint="eastAsia"/>
          <w:bCs/>
          <w:kern w:val="0"/>
          <w:sz w:val="28"/>
          <w:szCs w:val="28"/>
        </w:rPr>
        <w:t>陷盆地沉积了</w:t>
      </w:r>
      <w:r w:rsidR="000B7426" w:rsidRPr="0093731C">
        <w:rPr>
          <w:rFonts w:ascii="仿宋" w:eastAsia="仿宋" w:hAnsi="仿宋" w:hint="eastAsia"/>
          <w:bCs/>
          <w:kern w:val="0"/>
          <w:sz w:val="28"/>
          <w:szCs w:val="28"/>
        </w:rPr>
        <w:t>汉诺坝组、</w:t>
      </w:r>
      <w:r w:rsidRPr="0093731C">
        <w:rPr>
          <w:rFonts w:ascii="仿宋" w:eastAsia="仿宋" w:hAnsi="仿宋" w:hint="eastAsia"/>
          <w:bCs/>
          <w:kern w:val="0"/>
          <w:sz w:val="28"/>
          <w:szCs w:val="28"/>
        </w:rPr>
        <w:t>宝格达乌拉组。</w:t>
      </w:r>
      <w:r w:rsidR="003E2A34" w:rsidRPr="0093731C">
        <w:rPr>
          <w:rFonts w:ascii="仿宋" w:eastAsia="仿宋" w:hAnsi="仿宋" w:hint="eastAsia"/>
          <w:bCs/>
          <w:kern w:val="0"/>
          <w:sz w:val="28"/>
          <w:szCs w:val="28"/>
        </w:rPr>
        <w:t>此外，中</w:t>
      </w:r>
      <w:r w:rsidRPr="0093731C">
        <w:rPr>
          <w:rFonts w:ascii="仿宋" w:eastAsia="仿宋" w:hAnsi="仿宋" w:hint="eastAsia"/>
          <w:bCs/>
          <w:kern w:val="0"/>
          <w:sz w:val="28"/>
          <w:szCs w:val="28"/>
        </w:rPr>
        <w:t>元古代</w:t>
      </w:r>
      <w:r w:rsidR="003E2A34" w:rsidRPr="0093731C">
        <w:rPr>
          <w:rFonts w:ascii="仿宋" w:eastAsia="仿宋" w:hAnsi="仿宋" w:hint="eastAsia"/>
          <w:bCs/>
          <w:kern w:val="0"/>
          <w:sz w:val="28"/>
          <w:szCs w:val="28"/>
        </w:rPr>
        <w:t>发生了辉绿岩、石英闪长岩、</w:t>
      </w:r>
      <w:r w:rsidRPr="0093731C">
        <w:rPr>
          <w:rFonts w:ascii="仿宋" w:eastAsia="仿宋" w:hAnsi="仿宋" w:hint="eastAsia"/>
          <w:bCs/>
          <w:kern w:val="0"/>
          <w:sz w:val="28"/>
          <w:szCs w:val="28"/>
        </w:rPr>
        <w:t>英云闪长岩、白云石碳酸岩</w:t>
      </w:r>
      <w:r w:rsidR="00B119C6" w:rsidRPr="0093731C">
        <w:rPr>
          <w:rFonts w:ascii="仿宋" w:eastAsia="仿宋" w:hAnsi="仿宋" w:hint="eastAsia"/>
          <w:bCs/>
          <w:kern w:val="0"/>
          <w:sz w:val="28"/>
          <w:szCs w:val="28"/>
        </w:rPr>
        <w:t>等</w:t>
      </w:r>
      <w:r w:rsidRPr="0093731C">
        <w:rPr>
          <w:rFonts w:ascii="仿宋" w:eastAsia="仿宋" w:hAnsi="仿宋" w:hint="eastAsia"/>
          <w:bCs/>
          <w:kern w:val="0"/>
          <w:sz w:val="28"/>
          <w:szCs w:val="28"/>
        </w:rPr>
        <w:t>侵入，早二叠</w:t>
      </w:r>
      <w:proofErr w:type="gramStart"/>
      <w:r w:rsidRPr="0093731C">
        <w:rPr>
          <w:rFonts w:ascii="仿宋" w:eastAsia="仿宋" w:hAnsi="仿宋" w:hint="eastAsia"/>
          <w:bCs/>
          <w:kern w:val="0"/>
          <w:sz w:val="28"/>
          <w:szCs w:val="28"/>
        </w:rPr>
        <w:t>世</w:t>
      </w:r>
      <w:proofErr w:type="gramEnd"/>
      <w:r w:rsidR="00B119C6" w:rsidRPr="0093731C">
        <w:rPr>
          <w:rFonts w:ascii="仿宋" w:eastAsia="仿宋" w:hAnsi="仿宋" w:hint="eastAsia"/>
          <w:bCs/>
          <w:kern w:val="0"/>
          <w:sz w:val="28"/>
          <w:szCs w:val="28"/>
        </w:rPr>
        <w:t>以来</w:t>
      </w:r>
      <w:r w:rsidRPr="0093731C">
        <w:rPr>
          <w:rFonts w:ascii="仿宋" w:eastAsia="仿宋" w:hAnsi="仿宋" w:hint="eastAsia"/>
          <w:bCs/>
          <w:kern w:val="0"/>
          <w:sz w:val="28"/>
          <w:szCs w:val="28"/>
        </w:rPr>
        <w:t>闪长岩类、花岗岩类岩石构造组合发育。</w:t>
      </w:r>
    </w:p>
    <w:p w14:paraId="001E0C8A" w14:textId="13A790BA" w:rsidR="00950A75" w:rsidRPr="0093731C" w:rsidRDefault="00B119C6"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1.1.4.2、构造变形特征</w:t>
      </w:r>
    </w:p>
    <w:p w14:paraId="79700B9D" w14:textId="0F7DF803" w:rsidR="004C3D42" w:rsidRPr="0093731C" w:rsidRDefault="004C3D4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proofErr w:type="gramStart"/>
      <w:r w:rsidRPr="0093731C">
        <w:rPr>
          <w:rFonts w:ascii="仿宋" w:eastAsia="仿宋" w:hAnsi="仿宋" w:hint="eastAsia"/>
          <w:bCs/>
          <w:kern w:val="0"/>
          <w:sz w:val="28"/>
          <w:szCs w:val="28"/>
        </w:rPr>
        <w:t>新太古界遭受</w:t>
      </w:r>
      <w:proofErr w:type="gramEnd"/>
      <w:r w:rsidRPr="0093731C">
        <w:rPr>
          <w:rFonts w:ascii="仿宋" w:eastAsia="仿宋" w:hAnsi="仿宋" w:hint="eastAsia"/>
          <w:bCs/>
          <w:kern w:val="0"/>
          <w:sz w:val="28"/>
          <w:szCs w:val="28"/>
        </w:rPr>
        <w:t>了多期构造变形，表现为条带状构造、强塑性流动褶皱、拉伸线理、石香肠构造、碎斑、构造透镜体及</w:t>
      </w:r>
      <w:r w:rsidR="009D3FC2" w:rsidRPr="0093731C">
        <w:rPr>
          <w:rFonts w:ascii="仿宋" w:eastAsia="仿宋" w:hAnsi="仿宋" w:hint="eastAsia"/>
          <w:bCs/>
          <w:kern w:val="0"/>
          <w:sz w:val="28"/>
          <w:szCs w:val="28"/>
        </w:rPr>
        <w:t>韧性</w:t>
      </w:r>
      <w:r w:rsidR="00204196" w:rsidRPr="0093731C">
        <w:rPr>
          <w:rFonts w:ascii="仿宋" w:eastAsia="仿宋" w:hAnsi="仿宋" w:hint="eastAsia"/>
          <w:bCs/>
          <w:kern w:val="0"/>
          <w:sz w:val="28"/>
          <w:szCs w:val="28"/>
        </w:rPr>
        <w:t>-剪切</w:t>
      </w:r>
      <w:r w:rsidRPr="0093731C">
        <w:rPr>
          <w:rFonts w:ascii="仿宋" w:eastAsia="仿宋" w:hAnsi="仿宋" w:hint="eastAsia"/>
          <w:bCs/>
          <w:kern w:val="0"/>
          <w:sz w:val="28"/>
          <w:szCs w:val="28"/>
        </w:rPr>
        <w:t>变形。</w:t>
      </w:r>
    </w:p>
    <w:p w14:paraId="5A7A8EB4" w14:textId="51923721" w:rsidR="004C3D42" w:rsidRPr="0093731C" w:rsidRDefault="004C3D4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古元古界构造变形</w:t>
      </w:r>
      <w:r w:rsidR="00DB2905" w:rsidRPr="0093731C">
        <w:rPr>
          <w:rFonts w:ascii="仿宋" w:eastAsia="仿宋" w:hAnsi="仿宋" w:hint="eastAsia"/>
          <w:bCs/>
          <w:kern w:val="0"/>
          <w:sz w:val="28"/>
          <w:szCs w:val="28"/>
        </w:rPr>
        <w:t>主要</w:t>
      </w:r>
      <w:r w:rsidRPr="0093731C">
        <w:rPr>
          <w:rFonts w:ascii="仿宋" w:eastAsia="仿宋" w:hAnsi="仿宋" w:hint="eastAsia"/>
          <w:bCs/>
          <w:kern w:val="0"/>
          <w:sz w:val="28"/>
          <w:szCs w:val="28"/>
        </w:rPr>
        <w:t>表现为透入性片麻理、线理、条带状构造、</w:t>
      </w:r>
      <w:proofErr w:type="gramStart"/>
      <w:r w:rsidRPr="0093731C">
        <w:rPr>
          <w:rFonts w:ascii="仿宋" w:eastAsia="仿宋" w:hAnsi="仿宋" w:hint="eastAsia"/>
          <w:bCs/>
          <w:kern w:val="0"/>
          <w:sz w:val="28"/>
          <w:szCs w:val="28"/>
        </w:rPr>
        <w:t>顺层掩卧</w:t>
      </w:r>
      <w:proofErr w:type="gramEnd"/>
      <w:r w:rsidRPr="0093731C">
        <w:rPr>
          <w:rFonts w:ascii="仿宋" w:eastAsia="仿宋" w:hAnsi="仿宋" w:hint="eastAsia"/>
          <w:bCs/>
          <w:kern w:val="0"/>
          <w:sz w:val="28"/>
          <w:szCs w:val="28"/>
        </w:rPr>
        <w:t>褶皱、复式褶皱和晚期</w:t>
      </w:r>
      <w:proofErr w:type="gramStart"/>
      <w:r w:rsidRPr="0093731C">
        <w:rPr>
          <w:rFonts w:ascii="仿宋" w:eastAsia="仿宋" w:hAnsi="仿宋" w:hint="eastAsia"/>
          <w:bCs/>
          <w:kern w:val="0"/>
          <w:sz w:val="28"/>
          <w:szCs w:val="28"/>
        </w:rPr>
        <w:t>直立倾竖褶皱</w:t>
      </w:r>
      <w:proofErr w:type="gramEnd"/>
      <w:r w:rsidRPr="0093731C">
        <w:rPr>
          <w:rFonts w:ascii="仿宋" w:eastAsia="仿宋" w:hAnsi="仿宋" w:hint="eastAsia"/>
          <w:bCs/>
          <w:kern w:val="0"/>
          <w:sz w:val="28"/>
          <w:szCs w:val="28"/>
        </w:rPr>
        <w:t>及韧性变形</w:t>
      </w:r>
      <w:r w:rsidR="00204196" w:rsidRPr="0093731C">
        <w:rPr>
          <w:rFonts w:ascii="仿宋" w:eastAsia="仿宋" w:hAnsi="仿宋" w:hint="eastAsia"/>
          <w:bCs/>
          <w:kern w:val="0"/>
          <w:sz w:val="28"/>
          <w:szCs w:val="28"/>
        </w:rPr>
        <w:t>、</w:t>
      </w:r>
      <w:r w:rsidR="00D01BD4" w:rsidRPr="0093731C">
        <w:rPr>
          <w:rFonts w:ascii="仿宋" w:eastAsia="仿宋" w:hAnsi="仿宋" w:hint="eastAsia"/>
          <w:bCs/>
          <w:kern w:val="0"/>
          <w:sz w:val="28"/>
          <w:szCs w:val="28"/>
        </w:rPr>
        <w:t>弱剪切变形</w:t>
      </w:r>
      <w:r w:rsidRPr="0093731C">
        <w:rPr>
          <w:rFonts w:ascii="仿宋" w:eastAsia="仿宋" w:hAnsi="仿宋" w:hint="eastAsia"/>
          <w:bCs/>
          <w:kern w:val="0"/>
          <w:sz w:val="28"/>
          <w:szCs w:val="28"/>
        </w:rPr>
        <w:t>。</w:t>
      </w:r>
    </w:p>
    <w:p w14:paraId="2AC17538" w14:textId="09C6EC43" w:rsidR="004C3D42" w:rsidRPr="0093731C" w:rsidRDefault="004C3D4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中</w:t>
      </w:r>
      <w:r w:rsidR="00617EA5" w:rsidRPr="0093731C">
        <w:rPr>
          <w:rFonts w:ascii="仿宋" w:eastAsia="仿宋" w:hAnsi="仿宋" w:hint="eastAsia"/>
          <w:bCs/>
          <w:kern w:val="0"/>
          <w:sz w:val="28"/>
          <w:szCs w:val="28"/>
        </w:rPr>
        <w:t>新</w:t>
      </w:r>
      <w:r w:rsidRPr="0093731C">
        <w:rPr>
          <w:rFonts w:ascii="仿宋" w:eastAsia="仿宋" w:hAnsi="仿宋" w:hint="eastAsia"/>
          <w:bCs/>
          <w:kern w:val="0"/>
          <w:sz w:val="28"/>
          <w:szCs w:val="28"/>
        </w:rPr>
        <w:t>元古界构造变形</w:t>
      </w:r>
      <w:r w:rsidR="005E4976" w:rsidRPr="0093731C">
        <w:rPr>
          <w:rFonts w:ascii="仿宋" w:eastAsia="仿宋" w:hAnsi="仿宋" w:hint="eastAsia"/>
          <w:bCs/>
          <w:kern w:val="0"/>
          <w:sz w:val="28"/>
          <w:szCs w:val="28"/>
        </w:rPr>
        <w:t>主要</w:t>
      </w:r>
      <w:r w:rsidRPr="0093731C">
        <w:rPr>
          <w:rFonts w:ascii="仿宋" w:eastAsia="仿宋" w:hAnsi="仿宋" w:hint="eastAsia"/>
          <w:bCs/>
          <w:kern w:val="0"/>
          <w:sz w:val="28"/>
          <w:szCs w:val="28"/>
        </w:rPr>
        <w:t>表现为</w:t>
      </w:r>
      <w:r w:rsidR="00510619" w:rsidRPr="0093731C">
        <w:rPr>
          <w:rFonts w:ascii="仿宋" w:eastAsia="仿宋" w:hAnsi="仿宋" w:hint="eastAsia"/>
          <w:bCs/>
          <w:kern w:val="0"/>
          <w:sz w:val="28"/>
          <w:szCs w:val="28"/>
        </w:rPr>
        <w:t>中小型</w:t>
      </w:r>
      <w:r w:rsidRPr="0093731C">
        <w:rPr>
          <w:rFonts w:ascii="仿宋" w:eastAsia="仿宋" w:hAnsi="仿宋" w:hint="eastAsia"/>
          <w:bCs/>
          <w:kern w:val="0"/>
          <w:sz w:val="28"/>
          <w:szCs w:val="28"/>
        </w:rPr>
        <w:t>褶皱、断裂、线理、面理、拆离断层等。</w:t>
      </w:r>
    </w:p>
    <w:p w14:paraId="5ABAB969" w14:textId="20E3BDBC" w:rsidR="004C3D42" w:rsidRPr="0093731C" w:rsidRDefault="004C3D4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前寒武纪侵入岩构造变形表现为与区域构造线方向基本一致透入性片麻理、片理构造</w:t>
      </w:r>
      <w:r w:rsidR="00D01BD4" w:rsidRPr="0093731C">
        <w:rPr>
          <w:rFonts w:ascii="仿宋" w:eastAsia="仿宋" w:hAnsi="仿宋" w:hint="eastAsia"/>
          <w:bCs/>
          <w:kern w:val="0"/>
          <w:sz w:val="28"/>
          <w:szCs w:val="28"/>
        </w:rPr>
        <w:t>及韧性-剪切变形</w:t>
      </w:r>
      <w:r w:rsidRPr="0093731C">
        <w:rPr>
          <w:rFonts w:ascii="仿宋" w:eastAsia="仿宋" w:hAnsi="仿宋" w:hint="eastAsia"/>
          <w:bCs/>
          <w:kern w:val="0"/>
          <w:sz w:val="28"/>
          <w:szCs w:val="28"/>
        </w:rPr>
        <w:t>。</w:t>
      </w:r>
    </w:p>
    <w:p w14:paraId="4867E9B4" w14:textId="0A4B8094" w:rsidR="004C3D42" w:rsidRPr="0093731C" w:rsidRDefault="004C3D4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古生代侵入岩的构造变形包括脆性断裂及旋转构造（矿物旋转、拉伸</w:t>
      </w:r>
      <w:r w:rsidR="00E65347" w:rsidRPr="0093731C">
        <w:rPr>
          <w:rFonts w:ascii="仿宋" w:eastAsia="仿宋" w:hAnsi="仿宋" w:hint="eastAsia"/>
          <w:bCs/>
          <w:kern w:val="0"/>
          <w:sz w:val="28"/>
          <w:szCs w:val="28"/>
        </w:rPr>
        <w:t>）</w:t>
      </w:r>
      <w:r w:rsidRPr="0093731C">
        <w:rPr>
          <w:rFonts w:ascii="仿宋" w:eastAsia="仿宋" w:hAnsi="仿宋" w:hint="eastAsia"/>
          <w:bCs/>
          <w:kern w:val="0"/>
          <w:sz w:val="28"/>
          <w:szCs w:val="28"/>
        </w:rPr>
        <w:t>，糜棱岩化等。</w:t>
      </w:r>
    </w:p>
    <w:p w14:paraId="27514200" w14:textId="0BBF9906" w:rsidR="00950A75" w:rsidRPr="0093731C" w:rsidRDefault="005E4976"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1.1.4.3、</w:t>
      </w:r>
      <w:r w:rsidR="00A365A8" w:rsidRPr="0093731C">
        <w:rPr>
          <w:rFonts w:ascii="仿宋" w:eastAsia="仿宋" w:hAnsi="仿宋" w:hint="eastAsia"/>
          <w:bCs/>
          <w:kern w:val="0"/>
          <w:sz w:val="28"/>
          <w:szCs w:val="28"/>
        </w:rPr>
        <w:t>断裂体系</w:t>
      </w:r>
    </w:p>
    <w:p w14:paraId="7ACDE2EC" w14:textId="77777777" w:rsidR="00041A95" w:rsidRPr="0093731C" w:rsidRDefault="00041A95" w:rsidP="00041A95">
      <w:pPr>
        <w:widowControl w:val="0"/>
        <w:wordWrap w:val="0"/>
        <w:adjustRightInd w:val="0"/>
        <w:snapToGrid w:val="0"/>
        <w:spacing w:line="360" w:lineRule="auto"/>
        <w:ind w:firstLineChars="200" w:firstLine="560"/>
        <w:rPr>
          <w:rFonts w:ascii="仿宋" w:eastAsia="仿宋" w:hAnsi="仿宋" w:hint="eastAsia"/>
          <w:bCs/>
          <w:kern w:val="0"/>
          <w:sz w:val="28"/>
          <w:szCs w:val="28"/>
        </w:rPr>
      </w:pPr>
      <w:proofErr w:type="gramStart"/>
      <w:r w:rsidRPr="0093731C">
        <w:rPr>
          <w:rFonts w:ascii="仿宋" w:eastAsia="仿宋" w:hAnsi="仿宋" w:hint="eastAsia"/>
          <w:bCs/>
          <w:kern w:val="0"/>
          <w:sz w:val="28"/>
          <w:szCs w:val="28"/>
        </w:rPr>
        <w:t>新太</w:t>
      </w:r>
      <w:proofErr w:type="gramEnd"/>
      <w:r w:rsidRPr="0093731C">
        <w:rPr>
          <w:rFonts w:ascii="仿宋" w:eastAsia="仿宋" w:hAnsi="仿宋" w:hint="eastAsia"/>
          <w:bCs/>
          <w:kern w:val="0"/>
          <w:sz w:val="28"/>
          <w:szCs w:val="28"/>
        </w:rPr>
        <w:t>古代以来，多次强烈的地壳运动，在本区造就了以近东西向深大断裂为构造骨干的断裂系统，北部为华北陆块北缘断裂带，南部为集宁-凌源断裂带，辅以一般断裂呈网格状构造格局，见图3-3。区内大地构造的发展、演化与其关系密切，沉积建造、岩浆活动、变质作用及成矿作用受其控制。</w:t>
      </w:r>
    </w:p>
    <w:p w14:paraId="478769ED" w14:textId="77777777" w:rsidR="00041A95" w:rsidRPr="0093731C" w:rsidRDefault="00041A95" w:rsidP="00041A95">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北部为华北陆块北缘断裂带：形成时代Ar</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-Pz</w:t>
      </w:r>
      <w:r w:rsidRPr="0093731C">
        <w:rPr>
          <w:rFonts w:ascii="仿宋" w:eastAsia="仿宋" w:hAnsi="仿宋" w:hint="eastAsia"/>
          <w:bCs/>
          <w:kern w:val="0"/>
          <w:sz w:val="28"/>
          <w:szCs w:val="28"/>
          <w:vertAlign w:val="subscript"/>
        </w:rPr>
        <w:t>1</w:t>
      </w:r>
      <w:r w:rsidRPr="0093731C">
        <w:rPr>
          <w:rFonts w:ascii="仿宋" w:eastAsia="仿宋" w:hAnsi="仿宋" w:hint="eastAsia"/>
          <w:bCs/>
          <w:kern w:val="0"/>
          <w:sz w:val="28"/>
          <w:szCs w:val="28"/>
        </w:rPr>
        <w:t>，性质先张后压，为华北陆</w:t>
      </w:r>
      <w:r w:rsidRPr="0093731C">
        <w:rPr>
          <w:rFonts w:ascii="仿宋" w:eastAsia="仿宋" w:hAnsi="仿宋" w:hint="eastAsia"/>
          <w:bCs/>
          <w:kern w:val="0"/>
          <w:sz w:val="28"/>
          <w:szCs w:val="28"/>
        </w:rPr>
        <w:lastRenderedPageBreak/>
        <w:t>块与阴山-华北北缘古生代活动陆缘的界线。断裂带从研究区南侧通过，查明其通过位置及其表现形式、性质、含矿性等是本次工作的重要内容。</w:t>
      </w:r>
    </w:p>
    <w:p w14:paraId="30F77C0B" w14:textId="77777777" w:rsidR="00041A95" w:rsidRPr="0093731C" w:rsidRDefault="00041A95" w:rsidP="00041A95">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集宁-凌源断裂带：形成时代Ar</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-Pt</w:t>
      </w:r>
      <w:r w:rsidRPr="0093731C">
        <w:rPr>
          <w:rFonts w:ascii="仿宋" w:eastAsia="仿宋" w:hAnsi="仿宋" w:hint="eastAsia"/>
          <w:bCs/>
          <w:kern w:val="0"/>
          <w:sz w:val="28"/>
          <w:szCs w:val="28"/>
          <w:vertAlign w:val="subscript"/>
        </w:rPr>
        <w:t>1</w:t>
      </w:r>
      <w:r w:rsidRPr="0093731C">
        <w:rPr>
          <w:rFonts w:ascii="仿宋" w:eastAsia="仿宋" w:hAnsi="仿宋" w:hint="eastAsia"/>
          <w:bCs/>
          <w:kern w:val="0"/>
          <w:sz w:val="28"/>
          <w:szCs w:val="28"/>
        </w:rPr>
        <w:t>，性质先压后张，中元古代南侧隆起北侧拗陷。</w:t>
      </w:r>
    </w:p>
    <w:p w14:paraId="101EC107" w14:textId="0ABE61A8" w:rsidR="00961B5E" w:rsidRPr="0093731C" w:rsidRDefault="00961B5E"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一般断裂以近东西向断裂为主，其以逆断层者居多，</w:t>
      </w:r>
      <w:proofErr w:type="gramStart"/>
      <w:r w:rsidRPr="0093731C">
        <w:rPr>
          <w:rFonts w:ascii="仿宋" w:eastAsia="仿宋" w:hAnsi="仿宋" w:hint="eastAsia"/>
          <w:bCs/>
          <w:kern w:val="0"/>
          <w:sz w:val="28"/>
          <w:szCs w:val="28"/>
        </w:rPr>
        <w:t>沿走向常</w:t>
      </w:r>
      <w:proofErr w:type="gramEnd"/>
      <w:r w:rsidRPr="0093731C">
        <w:rPr>
          <w:rFonts w:ascii="仿宋" w:eastAsia="仿宋" w:hAnsi="仿宋" w:hint="eastAsia"/>
          <w:bCs/>
          <w:kern w:val="0"/>
          <w:sz w:val="28"/>
          <w:szCs w:val="28"/>
        </w:rPr>
        <w:t>被北东或北西向断裂切割、错移。形成时代较早，晚</w:t>
      </w:r>
      <w:proofErr w:type="gramStart"/>
      <w:r w:rsidRPr="0093731C">
        <w:rPr>
          <w:rFonts w:ascii="仿宋" w:eastAsia="仿宋" w:hAnsi="仿宋" w:hint="eastAsia"/>
          <w:bCs/>
          <w:kern w:val="0"/>
          <w:sz w:val="28"/>
          <w:szCs w:val="28"/>
        </w:rPr>
        <w:t>侏</w:t>
      </w:r>
      <w:proofErr w:type="gramEnd"/>
      <w:r w:rsidRPr="0093731C">
        <w:rPr>
          <w:rFonts w:ascii="仿宋" w:eastAsia="仿宋" w:hAnsi="仿宋" w:hint="eastAsia"/>
          <w:bCs/>
          <w:kern w:val="0"/>
          <w:sz w:val="28"/>
          <w:szCs w:val="28"/>
        </w:rPr>
        <w:t>罗</w:t>
      </w:r>
      <w:proofErr w:type="gramStart"/>
      <w:r w:rsidRPr="0093731C">
        <w:rPr>
          <w:rFonts w:ascii="仿宋" w:eastAsia="仿宋" w:hAnsi="仿宋" w:hint="eastAsia"/>
          <w:bCs/>
          <w:kern w:val="0"/>
          <w:sz w:val="28"/>
          <w:szCs w:val="28"/>
        </w:rPr>
        <w:t>世</w:t>
      </w:r>
      <w:proofErr w:type="gramEnd"/>
      <w:r w:rsidRPr="0093731C">
        <w:rPr>
          <w:rFonts w:ascii="仿宋" w:eastAsia="仿宋" w:hAnsi="仿宋" w:hint="eastAsia"/>
          <w:bCs/>
          <w:kern w:val="0"/>
          <w:sz w:val="28"/>
          <w:szCs w:val="28"/>
        </w:rPr>
        <w:t>活动强烈，在南北向主压应力制约下，局部地段形成较大的断块山及推覆体。</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8"/>
      </w:tblGrid>
      <w:tr w:rsidR="0093731C" w:rsidRPr="0093731C" w14:paraId="25F31240" w14:textId="77777777" w:rsidTr="00041A95">
        <w:trPr>
          <w:trHeight w:val="6107"/>
          <w:jc w:val="center"/>
        </w:trPr>
        <w:tc>
          <w:tcPr>
            <w:tcW w:w="8608" w:type="dxa"/>
            <w:vAlign w:val="center"/>
          </w:tcPr>
          <w:p w14:paraId="6B39DD7E" w14:textId="0EAF94A1" w:rsidR="00961B5E" w:rsidRPr="0093731C" w:rsidRDefault="00DE02F5" w:rsidP="00021FF2">
            <w:pPr>
              <w:widowControl w:val="0"/>
              <w:wordWrap w:val="0"/>
              <w:adjustRightInd w:val="0"/>
              <w:snapToGrid w:val="0"/>
              <w:jc w:val="center"/>
              <w:rPr>
                <w:rFonts w:ascii="仿宋" w:eastAsia="仿宋" w:hAnsi="仿宋" w:hint="eastAsia"/>
                <w:bCs/>
                <w:kern w:val="0"/>
                <w:sz w:val="28"/>
                <w:szCs w:val="28"/>
              </w:rPr>
            </w:pPr>
            <w:r w:rsidRPr="0093731C">
              <w:rPr>
                <w:rFonts w:ascii="仿宋" w:eastAsia="仿宋" w:hAnsi="仿宋"/>
                <w:bCs/>
                <w:noProof/>
                <w:kern w:val="0"/>
                <w:sz w:val="28"/>
                <w:szCs w:val="28"/>
              </w:rPr>
              <w:drawing>
                <wp:inline distT="0" distB="0" distL="0" distR="0" wp14:anchorId="00E59DAA" wp14:editId="15FFDA0A">
                  <wp:extent cx="4677711" cy="3851271"/>
                  <wp:effectExtent l="0" t="0" r="8890" b="0"/>
                  <wp:docPr id="149696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877" name=""/>
                          <pic:cNvPicPr/>
                        </pic:nvPicPr>
                        <pic:blipFill>
                          <a:blip r:embed="rId39"/>
                          <a:stretch>
                            <a:fillRect/>
                          </a:stretch>
                        </pic:blipFill>
                        <pic:spPr>
                          <a:xfrm>
                            <a:off x="0" y="0"/>
                            <a:ext cx="4706952" cy="3875346"/>
                          </a:xfrm>
                          <a:prstGeom prst="rect">
                            <a:avLst/>
                          </a:prstGeom>
                        </pic:spPr>
                      </pic:pic>
                    </a:graphicData>
                  </a:graphic>
                </wp:inline>
              </w:drawing>
            </w:r>
          </w:p>
        </w:tc>
      </w:tr>
      <w:tr w:rsidR="0093731C" w:rsidRPr="0093731C" w14:paraId="74403D1D" w14:textId="77777777" w:rsidTr="002B5FAE">
        <w:trPr>
          <w:trHeight w:val="323"/>
          <w:jc w:val="center"/>
        </w:trPr>
        <w:tc>
          <w:tcPr>
            <w:tcW w:w="8608" w:type="dxa"/>
            <w:vAlign w:val="center"/>
          </w:tcPr>
          <w:p w14:paraId="790FF53E" w14:textId="03E59342" w:rsidR="00961B5E" w:rsidRPr="0093731C" w:rsidRDefault="00961B5E" w:rsidP="00021FF2">
            <w:pPr>
              <w:widowControl w:val="0"/>
              <w:wordWrap w:val="0"/>
              <w:adjustRightInd w:val="0"/>
              <w:jc w:val="center"/>
              <w:rPr>
                <w:rFonts w:ascii="宋体" w:hAnsi="宋体" w:hint="eastAsia"/>
                <w:sz w:val="18"/>
              </w:rPr>
            </w:pPr>
            <w:r w:rsidRPr="0093731C">
              <w:rPr>
                <w:rFonts w:ascii="仿宋" w:eastAsia="仿宋" w:hAnsi="仿宋" w:hint="eastAsia"/>
                <w:kern w:val="0"/>
                <w:sz w:val="24"/>
                <w:szCs w:val="24"/>
              </w:rPr>
              <w:t>图</w:t>
            </w:r>
            <w:r w:rsidR="000A3A45" w:rsidRPr="0093731C">
              <w:rPr>
                <w:rFonts w:ascii="仿宋" w:eastAsia="仿宋" w:hAnsi="仿宋" w:hint="eastAsia"/>
                <w:kern w:val="0"/>
                <w:sz w:val="24"/>
                <w:szCs w:val="24"/>
              </w:rPr>
              <w:t xml:space="preserve">3-3 </w:t>
            </w:r>
            <w:r w:rsidRPr="0093731C">
              <w:rPr>
                <w:rFonts w:ascii="仿宋" w:eastAsia="仿宋" w:hAnsi="仿宋" w:hint="eastAsia"/>
                <w:kern w:val="0"/>
                <w:sz w:val="24"/>
                <w:szCs w:val="24"/>
              </w:rPr>
              <w:t xml:space="preserve"> 内蒙古深大断裂分布略图</w:t>
            </w:r>
          </w:p>
        </w:tc>
      </w:tr>
    </w:tbl>
    <w:p w14:paraId="7191D035" w14:textId="451C7583" w:rsidR="00810C15" w:rsidRPr="0093731C" w:rsidRDefault="001F2FB3"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综上，</w:t>
      </w:r>
      <w:r w:rsidR="00810C15" w:rsidRPr="0093731C">
        <w:rPr>
          <w:rFonts w:ascii="仿宋" w:eastAsia="仿宋" w:hAnsi="仿宋" w:hint="eastAsia"/>
          <w:bCs/>
          <w:sz w:val="28"/>
          <w:szCs w:val="28"/>
        </w:rPr>
        <w:t>区域地质演化复杂，既有古老基底构造的继承，又有后期构造作用的明显叠加，多期次的构造-岩浆活动为内生金属矿产成矿提供了充足的热源、矿源和空间，成矿</w:t>
      </w:r>
      <w:r w:rsidR="001A15BC" w:rsidRPr="0093731C">
        <w:rPr>
          <w:rFonts w:ascii="仿宋" w:eastAsia="仿宋" w:hAnsi="仿宋" w:hint="eastAsia"/>
          <w:bCs/>
          <w:sz w:val="28"/>
          <w:szCs w:val="28"/>
        </w:rPr>
        <w:t>地质</w:t>
      </w:r>
      <w:r w:rsidR="00810C15" w:rsidRPr="0093731C">
        <w:rPr>
          <w:rFonts w:ascii="仿宋" w:eastAsia="仿宋" w:hAnsi="仿宋" w:hint="eastAsia"/>
          <w:bCs/>
          <w:sz w:val="28"/>
          <w:szCs w:val="28"/>
        </w:rPr>
        <w:t>条件优越。</w:t>
      </w:r>
    </w:p>
    <w:p w14:paraId="2B65BA75" w14:textId="77777777" w:rsidR="006B26D8" w:rsidRPr="0093731C" w:rsidRDefault="00EB791E" w:rsidP="00021FF2">
      <w:pPr>
        <w:widowControl w:val="0"/>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sz w:val="28"/>
          <w:szCs w:val="28"/>
        </w:rPr>
        <w:t>1.2</w:t>
      </w:r>
      <w:r w:rsidRPr="0093731C">
        <w:rPr>
          <w:rFonts w:ascii="仿宋" w:eastAsia="仿宋" w:hAnsi="仿宋" w:hint="eastAsia"/>
          <w:sz w:val="28"/>
          <w:szCs w:val="28"/>
        </w:rPr>
        <w:t>、区域地球物理特征</w:t>
      </w:r>
    </w:p>
    <w:p w14:paraId="77B49BA0" w14:textId="64B3D03C" w:rsidR="0023502D" w:rsidRPr="0093731C" w:rsidRDefault="008768EE"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1.2.1、</w:t>
      </w:r>
      <w:r w:rsidR="0023502D" w:rsidRPr="0093731C">
        <w:rPr>
          <w:rFonts w:ascii="仿宋" w:eastAsia="仿宋" w:hAnsi="仿宋"/>
          <w:sz w:val="28"/>
          <w:szCs w:val="28"/>
        </w:rPr>
        <w:t>物性特征</w:t>
      </w:r>
    </w:p>
    <w:p w14:paraId="6AC1A5C7" w14:textId="4BABA25C" w:rsidR="0023502D" w:rsidRPr="0093731C" w:rsidRDefault="008768EE"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1.2.1.1、</w:t>
      </w:r>
      <w:r w:rsidR="0023502D" w:rsidRPr="0093731C">
        <w:rPr>
          <w:rFonts w:ascii="仿宋" w:eastAsia="仿宋" w:hAnsi="仿宋"/>
          <w:bCs/>
          <w:sz w:val="28"/>
          <w:szCs w:val="28"/>
        </w:rPr>
        <w:t>地层平均密度由老到</w:t>
      </w:r>
      <w:proofErr w:type="gramStart"/>
      <w:r w:rsidR="0023502D" w:rsidRPr="0093731C">
        <w:rPr>
          <w:rFonts w:ascii="仿宋" w:eastAsia="仿宋" w:hAnsi="仿宋"/>
          <w:bCs/>
          <w:sz w:val="28"/>
          <w:szCs w:val="28"/>
        </w:rPr>
        <w:t>新逐渐</w:t>
      </w:r>
      <w:proofErr w:type="gramEnd"/>
      <w:r w:rsidR="0023502D" w:rsidRPr="0093731C">
        <w:rPr>
          <w:rFonts w:ascii="仿宋" w:eastAsia="仿宋" w:hAnsi="仿宋"/>
          <w:bCs/>
          <w:sz w:val="28"/>
          <w:szCs w:val="28"/>
        </w:rPr>
        <w:t>降低的，数值取决于地层的岩石组合，大致可以分为3个密度层：太古宇</w:t>
      </w:r>
      <w:r w:rsidRPr="0093731C">
        <w:rPr>
          <w:rFonts w:ascii="仿宋" w:eastAsia="仿宋" w:hAnsi="仿宋" w:hint="eastAsia"/>
          <w:bCs/>
          <w:sz w:val="28"/>
          <w:szCs w:val="28"/>
        </w:rPr>
        <w:t>-</w:t>
      </w:r>
      <w:r w:rsidR="0023502D" w:rsidRPr="0093731C">
        <w:rPr>
          <w:rFonts w:ascii="仿宋" w:eastAsia="仿宋" w:hAnsi="仿宋"/>
          <w:bCs/>
          <w:sz w:val="28"/>
          <w:szCs w:val="28"/>
        </w:rPr>
        <w:t>古元古界高密度基底，中元古界</w:t>
      </w:r>
      <w:r w:rsidRPr="0093731C">
        <w:rPr>
          <w:rFonts w:ascii="仿宋" w:eastAsia="仿宋" w:hAnsi="仿宋" w:hint="eastAsia"/>
          <w:bCs/>
          <w:sz w:val="28"/>
          <w:szCs w:val="28"/>
        </w:rPr>
        <w:t>-</w:t>
      </w:r>
      <w:r w:rsidR="0023502D" w:rsidRPr="0093731C">
        <w:rPr>
          <w:rFonts w:ascii="仿宋" w:eastAsia="仿宋" w:hAnsi="仿宋"/>
          <w:bCs/>
          <w:sz w:val="28"/>
          <w:szCs w:val="28"/>
        </w:rPr>
        <w:t>古生</w:t>
      </w:r>
      <w:r w:rsidR="0023502D" w:rsidRPr="0093731C">
        <w:rPr>
          <w:rFonts w:ascii="仿宋" w:eastAsia="仿宋" w:hAnsi="仿宋"/>
          <w:bCs/>
          <w:sz w:val="28"/>
          <w:szCs w:val="28"/>
        </w:rPr>
        <w:lastRenderedPageBreak/>
        <w:t>界中等密度层和中生界</w:t>
      </w:r>
      <w:r w:rsidRPr="0093731C">
        <w:rPr>
          <w:rFonts w:ascii="仿宋" w:eastAsia="仿宋" w:hAnsi="仿宋" w:hint="eastAsia"/>
          <w:bCs/>
          <w:sz w:val="28"/>
          <w:szCs w:val="28"/>
        </w:rPr>
        <w:t>-</w:t>
      </w:r>
      <w:r w:rsidR="0023502D" w:rsidRPr="0093731C">
        <w:rPr>
          <w:rFonts w:ascii="仿宋" w:eastAsia="仿宋" w:hAnsi="仿宋"/>
          <w:bCs/>
          <w:sz w:val="28"/>
          <w:szCs w:val="28"/>
        </w:rPr>
        <w:t>新生界低密度盖层。</w:t>
      </w:r>
    </w:p>
    <w:p w14:paraId="237BB0CF" w14:textId="218B7E8A" w:rsidR="00256B98" w:rsidRPr="0093731C" w:rsidRDefault="008768EE"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1.2.1.2、</w:t>
      </w:r>
      <w:r w:rsidR="0023502D" w:rsidRPr="0093731C">
        <w:rPr>
          <w:rFonts w:ascii="仿宋" w:eastAsia="仿宋" w:hAnsi="仿宋"/>
          <w:bCs/>
          <w:sz w:val="28"/>
          <w:szCs w:val="28"/>
        </w:rPr>
        <w:t>侵入岩的密度、磁化率、剩余磁化强度整体呈现从</w:t>
      </w:r>
      <w:r w:rsidRPr="0093731C">
        <w:rPr>
          <w:rFonts w:ascii="仿宋" w:eastAsia="仿宋" w:hAnsi="仿宋" w:hint="eastAsia"/>
          <w:bCs/>
          <w:sz w:val="28"/>
          <w:szCs w:val="28"/>
        </w:rPr>
        <w:t>超</w:t>
      </w:r>
      <w:r w:rsidR="0023502D" w:rsidRPr="0093731C">
        <w:rPr>
          <w:rFonts w:ascii="仿宋" w:eastAsia="仿宋" w:hAnsi="仿宋"/>
          <w:bCs/>
          <w:sz w:val="28"/>
          <w:szCs w:val="28"/>
        </w:rPr>
        <w:t>基性</w:t>
      </w:r>
      <w:r w:rsidRPr="0093731C">
        <w:rPr>
          <w:rFonts w:ascii="仿宋" w:eastAsia="仿宋" w:hAnsi="仿宋" w:hint="eastAsia"/>
          <w:bCs/>
          <w:sz w:val="28"/>
          <w:szCs w:val="28"/>
        </w:rPr>
        <w:t>-</w:t>
      </w:r>
      <w:r w:rsidR="0023502D" w:rsidRPr="0093731C">
        <w:rPr>
          <w:rFonts w:ascii="仿宋" w:eastAsia="仿宋" w:hAnsi="仿宋"/>
          <w:bCs/>
          <w:sz w:val="28"/>
          <w:szCs w:val="28"/>
        </w:rPr>
        <w:t>基性岩、中性岩、酸性岩、碱性岩依次递减的特征。超基性岩、基性岩密度大，密度变化范围为</w:t>
      </w:r>
      <w:r w:rsidR="00256B98" w:rsidRPr="0093731C">
        <w:rPr>
          <w:rFonts w:ascii="仿宋" w:eastAsia="仿宋" w:hAnsi="仿宋"/>
          <w:bCs/>
          <w:sz w:val="28"/>
          <w:szCs w:val="28"/>
        </w:rPr>
        <w:t>3.24～</w:t>
      </w:r>
      <w:r w:rsidR="0023502D" w:rsidRPr="0093731C">
        <w:rPr>
          <w:rFonts w:ascii="仿宋" w:eastAsia="仿宋" w:hAnsi="仿宋"/>
          <w:bCs/>
          <w:sz w:val="28"/>
          <w:szCs w:val="28"/>
        </w:rPr>
        <w:t>2.49×10</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kg/m</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，明显高</w:t>
      </w:r>
      <w:r w:rsidRPr="0093731C">
        <w:rPr>
          <w:rFonts w:ascii="仿宋" w:eastAsia="仿宋" w:hAnsi="仿宋" w:hint="eastAsia"/>
          <w:bCs/>
          <w:sz w:val="28"/>
          <w:szCs w:val="28"/>
        </w:rPr>
        <w:t>，</w:t>
      </w:r>
      <w:r w:rsidR="0023502D" w:rsidRPr="0093731C">
        <w:rPr>
          <w:rFonts w:ascii="仿宋" w:eastAsia="仿宋" w:hAnsi="仿宋"/>
          <w:bCs/>
          <w:sz w:val="28"/>
          <w:szCs w:val="28"/>
        </w:rPr>
        <w:t>当具有一定规模时，能够产生较为明显的重力高异常。中酸性岩体的密度变化范围为</w:t>
      </w:r>
      <w:r w:rsidR="00256B98" w:rsidRPr="0093731C">
        <w:rPr>
          <w:rFonts w:ascii="仿宋" w:eastAsia="仿宋" w:hAnsi="仿宋"/>
          <w:bCs/>
          <w:sz w:val="28"/>
          <w:szCs w:val="28"/>
        </w:rPr>
        <w:t>2.57</w:t>
      </w:r>
      <w:r w:rsidR="0023502D" w:rsidRPr="0093731C">
        <w:rPr>
          <w:rFonts w:ascii="仿宋" w:eastAsia="仿宋" w:hAnsi="仿宋"/>
          <w:bCs/>
          <w:sz w:val="28"/>
          <w:szCs w:val="28"/>
        </w:rPr>
        <w:t>～</w:t>
      </w:r>
      <w:r w:rsidR="00256B98" w:rsidRPr="0093731C">
        <w:rPr>
          <w:rFonts w:ascii="仿宋" w:eastAsia="仿宋" w:hAnsi="仿宋"/>
          <w:bCs/>
          <w:sz w:val="28"/>
          <w:szCs w:val="28"/>
        </w:rPr>
        <w:t>2.14</w:t>
      </w:r>
      <w:r w:rsidR="0023502D" w:rsidRPr="0093731C">
        <w:rPr>
          <w:rFonts w:ascii="仿宋" w:eastAsia="仿宋" w:hAnsi="仿宋"/>
          <w:bCs/>
          <w:sz w:val="28"/>
          <w:szCs w:val="28"/>
        </w:rPr>
        <w:t>×10</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kg/m</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，该类岩体规模较大，不同规模、</w:t>
      </w:r>
      <w:proofErr w:type="gramStart"/>
      <w:r w:rsidR="0023502D" w:rsidRPr="0093731C">
        <w:rPr>
          <w:rFonts w:ascii="仿宋" w:eastAsia="仿宋" w:hAnsi="仿宋"/>
          <w:bCs/>
          <w:sz w:val="28"/>
          <w:szCs w:val="28"/>
        </w:rPr>
        <w:t>不</w:t>
      </w:r>
      <w:proofErr w:type="gramEnd"/>
      <w:r w:rsidR="0023502D" w:rsidRPr="0093731C">
        <w:rPr>
          <w:rFonts w:ascii="仿宋" w:eastAsia="仿宋" w:hAnsi="仿宋"/>
          <w:bCs/>
          <w:sz w:val="28"/>
          <w:szCs w:val="28"/>
        </w:rPr>
        <w:t>同期次的岩体成群成带组合，当其侵入密度较大的太古宇</w:t>
      </w:r>
      <w:r w:rsidRPr="0093731C">
        <w:rPr>
          <w:rFonts w:ascii="仿宋" w:eastAsia="仿宋" w:hAnsi="仿宋" w:hint="eastAsia"/>
          <w:bCs/>
          <w:sz w:val="28"/>
          <w:szCs w:val="28"/>
        </w:rPr>
        <w:t>-</w:t>
      </w:r>
      <w:r w:rsidR="0023502D" w:rsidRPr="0093731C">
        <w:rPr>
          <w:rFonts w:ascii="仿宋" w:eastAsia="仿宋" w:hAnsi="仿宋"/>
          <w:bCs/>
          <w:sz w:val="28"/>
          <w:szCs w:val="28"/>
        </w:rPr>
        <w:t>古元古界基底</w:t>
      </w:r>
      <w:r w:rsidR="00256B98" w:rsidRPr="0093731C">
        <w:rPr>
          <w:rFonts w:ascii="仿宋" w:eastAsia="仿宋" w:hAnsi="仿宋" w:hint="eastAsia"/>
          <w:bCs/>
          <w:sz w:val="28"/>
          <w:szCs w:val="28"/>
        </w:rPr>
        <w:t>、</w:t>
      </w:r>
      <w:r w:rsidR="0023502D" w:rsidRPr="0093731C">
        <w:rPr>
          <w:rFonts w:ascii="仿宋" w:eastAsia="仿宋" w:hAnsi="仿宋"/>
          <w:bCs/>
          <w:sz w:val="28"/>
          <w:szCs w:val="28"/>
        </w:rPr>
        <w:t>中等密度的中元古界</w:t>
      </w:r>
      <w:r w:rsidRPr="0093731C">
        <w:rPr>
          <w:rFonts w:ascii="仿宋" w:eastAsia="仿宋" w:hAnsi="仿宋" w:hint="eastAsia"/>
          <w:bCs/>
          <w:sz w:val="28"/>
          <w:szCs w:val="28"/>
        </w:rPr>
        <w:t>-</w:t>
      </w:r>
      <w:r w:rsidR="0023502D" w:rsidRPr="0093731C">
        <w:rPr>
          <w:rFonts w:ascii="仿宋" w:eastAsia="仿宋" w:hAnsi="仿宋"/>
          <w:bCs/>
          <w:sz w:val="28"/>
          <w:szCs w:val="28"/>
        </w:rPr>
        <w:t>古生界，显示低重力异常。</w:t>
      </w:r>
      <w:r w:rsidR="00256B98" w:rsidRPr="0093731C">
        <w:rPr>
          <w:rFonts w:ascii="仿宋" w:eastAsia="仿宋" w:hAnsi="仿宋"/>
          <w:bCs/>
          <w:sz w:val="28"/>
          <w:szCs w:val="28"/>
        </w:rPr>
        <w:t>加里东期以前的中酸性岩</w:t>
      </w:r>
      <w:proofErr w:type="gramStart"/>
      <w:r w:rsidR="00256B98" w:rsidRPr="0093731C">
        <w:rPr>
          <w:rFonts w:ascii="仿宋" w:eastAsia="仿宋" w:hAnsi="仿宋"/>
          <w:bCs/>
          <w:sz w:val="28"/>
          <w:szCs w:val="28"/>
        </w:rPr>
        <w:t>体较为</w:t>
      </w:r>
      <w:proofErr w:type="gramEnd"/>
      <w:r w:rsidR="00256B98" w:rsidRPr="0093731C">
        <w:rPr>
          <w:rFonts w:ascii="仿宋" w:eastAsia="仿宋" w:hAnsi="仿宋"/>
          <w:bCs/>
          <w:sz w:val="28"/>
          <w:szCs w:val="28"/>
        </w:rPr>
        <w:t>特殊，磁化率在100～500×10</w:t>
      </w:r>
      <w:r w:rsidR="00256B98" w:rsidRPr="0093731C">
        <w:rPr>
          <w:rFonts w:ascii="仿宋" w:eastAsia="仿宋" w:hAnsi="仿宋"/>
          <w:bCs/>
          <w:sz w:val="28"/>
          <w:szCs w:val="28"/>
          <w:vertAlign w:val="superscript"/>
        </w:rPr>
        <w:t>-6</w:t>
      </w:r>
      <w:r w:rsidR="00256B98" w:rsidRPr="0093731C">
        <w:rPr>
          <w:rFonts w:ascii="Courier New" w:eastAsia="仿宋" w:hAnsi="Courier New" w:cs="Courier New"/>
          <w:bCs/>
          <w:sz w:val="28"/>
          <w:szCs w:val="28"/>
        </w:rPr>
        <w:t>•</w:t>
      </w:r>
      <w:r w:rsidR="00256B98" w:rsidRPr="0093731C">
        <w:rPr>
          <w:rFonts w:ascii="仿宋" w:eastAsia="仿宋" w:hAnsi="仿宋"/>
          <w:bCs/>
          <w:sz w:val="28"/>
          <w:szCs w:val="28"/>
        </w:rPr>
        <w:t>4</w:t>
      </w:r>
      <w:r w:rsidR="00256B98" w:rsidRPr="0093731C">
        <w:rPr>
          <w:rFonts w:ascii="仿宋" w:eastAsia="仿宋" w:hAnsi="仿宋" w:cs="仿宋" w:hint="eastAsia"/>
          <w:bCs/>
          <w:sz w:val="28"/>
          <w:szCs w:val="28"/>
        </w:rPr>
        <w:t>π</w:t>
      </w:r>
      <w:r w:rsidR="00256B98" w:rsidRPr="0093731C">
        <w:rPr>
          <w:rFonts w:ascii="仿宋" w:eastAsia="仿宋" w:hAnsi="仿宋"/>
          <w:bCs/>
          <w:sz w:val="28"/>
          <w:szCs w:val="28"/>
        </w:rPr>
        <w:t>SI，具较强磁性</w:t>
      </w:r>
      <w:r w:rsidR="00256B98" w:rsidRPr="0093731C">
        <w:rPr>
          <w:rFonts w:ascii="仿宋" w:eastAsia="仿宋" w:hAnsi="仿宋" w:hint="eastAsia"/>
          <w:bCs/>
          <w:sz w:val="28"/>
          <w:szCs w:val="28"/>
        </w:rPr>
        <w:t>。</w:t>
      </w:r>
    </w:p>
    <w:p w14:paraId="2201B63C" w14:textId="43FC0661" w:rsidR="0023502D" w:rsidRPr="0093731C" w:rsidRDefault="0023502D"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bCs/>
          <w:sz w:val="28"/>
          <w:szCs w:val="28"/>
        </w:rPr>
        <w:t>火山岩中玄武岩的密度最大，其次为安山岩、流纹岩、凝灰岩。安山岩的磁化率最高，其次为玄武岩、凝灰岩、流纹岩；剩余磁化强度玄武岩最高，其次为安山岩、凝灰岩、流纹岩。</w:t>
      </w:r>
    </w:p>
    <w:p w14:paraId="36B8E7B3" w14:textId="6E38EBFE" w:rsidR="0023502D" w:rsidRPr="0093731C" w:rsidRDefault="008768EE"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1.2.1.3</w:t>
      </w:r>
      <w:r w:rsidR="0023502D" w:rsidRPr="0093731C">
        <w:rPr>
          <w:rFonts w:ascii="仿宋" w:eastAsia="仿宋" w:hAnsi="仿宋"/>
          <w:bCs/>
          <w:sz w:val="28"/>
          <w:szCs w:val="28"/>
        </w:rPr>
        <w:t>、中生界沉积岩及新生界松散沉积物属</w:t>
      </w:r>
      <w:r w:rsidR="0052200E" w:rsidRPr="0093731C">
        <w:rPr>
          <w:rFonts w:ascii="仿宋" w:eastAsia="仿宋" w:hAnsi="仿宋" w:hint="eastAsia"/>
          <w:bCs/>
          <w:sz w:val="28"/>
          <w:szCs w:val="28"/>
        </w:rPr>
        <w:t>于</w:t>
      </w:r>
      <w:r w:rsidR="0023502D" w:rsidRPr="0093731C">
        <w:rPr>
          <w:rFonts w:ascii="仿宋" w:eastAsia="仿宋" w:hAnsi="仿宋"/>
          <w:bCs/>
          <w:sz w:val="28"/>
          <w:szCs w:val="28"/>
        </w:rPr>
        <w:t>低密度（1.67～2.38×10</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kg/m</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w:t>
      </w:r>
      <w:r w:rsidR="00F86C2F" w:rsidRPr="0093731C">
        <w:rPr>
          <w:rFonts w:ascii="仿宋" w:eastAsia="仿宋" w:hAnsi="仿宋" w:hint="eastAsia"/>
          <w:bCs/>
          <w:sz w:val="28"/>
          <w:szCs w:val="28"/>
        </w:rPr>
        <w:t>极弱-</w:t>
      </w:r>
      <w:r w:rsidR="0023502D" w:rsidRPr="0093731C">
        <w:rPr>
          <w:rFonts w:ascii="仿宋" w:eastAsia="仿宋" w:hAnsi="仿宋"/>
          <w:bCs/>
          <w:sz w:val="28"/>
          <w:szCs w:val="28"/>
        </w:rPr>
        <w:t>无磁性盖层，直接覆盖于古老变质</w:t>
      </w:r>
      <w:r w:rsidR="0052200E" w:rsidRPr="0093731C">
        <w:rPr>
          <w:rFonts w:ascii="仿宋" w:eastAsia="仿宋" w:hAnsi="仿宋" w:hint="eastAsia"/>
          <w:bCs/>
          <w:sz w:val="28"/>
          <w:szCs w:val="28"/>
        </w:rPr>
        <w:t>岩</w:t>
      </w:r>
      <w:r w:rsidR="0023502D" w:rsidRPr="0093731C">
        <w:rPr>
          <w:rFonts w:ascii="仿宋" w:eastAsia="仿宋" w:hAnsi="仿宋"/>
          <w:bCs/>
          <w:sz w:val="28"/>
          <w:szCs w:val="28"/>
        </w:rPr>
        <w:t>系或古生代岩层之上，当中</w:t>
      </w:r>
      <w:r w:rsidR="00FE3430" w:rsidRPr="0093731C">
        <w:rPr>
          <w:rFonts w:ascii="仿宋" w:eastAsia="仿宋" w:hAnsi="仿宋" w:hint="eastAsia"/>
          <w:bCs/>
          <w:sz w:val="28"/>
          <w:szCs w:val="28"/>
        </w:rPr>
        <w:t>-</w:t>
      </w:r>
      <w:r w:rsidR="0023502D" w:rsidRPr="0093731C">
        <w:rPr>
          <w:rFonts w:ascii="仿宋" w:eastAsia="仿宋" w:hAnsi="仿宋"/>
          <w:bCs/>
          <w:sz w:val="28"/>
          <w:szCs w:val="28"/>
        </w:rPr>
        <w:t>新生界具有一定沉积厚度时，相应区域在重磁图上呈现低</w:t>
      </w:r>
      <w:proofErr w:type="gramStart"/>
      <w:r w:rsidR="0023502D" w:rsidRPr="0093731C">
        <w:rPr>
          <w:rFonts w:ascii="仿宋" w:eastAsia="仿宋" w:hAnsi="仿宋"/>
          <w:bCs/>
          <w:sz w:val="28"/>
          <w:szCs w:val="28"/>
        </w:rPr>
        <w:t>磁低重</w:t>
      </w:r>
      <w:proofErr w:type="gramEnd"/>
      <w:r w:rsidR="0023502D" w:rsidRPr="0093731C">
        <w:rPr>
          <w:rFonts w:ascii="仿宋" w:eastAsia="仿宋" w:hAnsi="仿宋"/>
          <w:bCs/>
          <w:sz w:val="28"/>
          <w:szCs w:val="28"/>
        </w:rPr>
        <w:t>特征。</w:t>
      </w:r>
    </w:p>
    <w:p w14:paraId="6E9D97F0" w14:textId="22560085" w:rsidR="0023502D" w:rsidRPr="0093731C" w:rsidRDefault="00EC0386"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1.2.2、</w:t>
      </w:r>
      <w:r w:rsidR="0023502D" w:rsidRPr="0093731C">
        <w:rPr>
          <w:rFonts w:ascii="仿宋" w:eastAsia="仿宋" w:hAnsi="仿宋"/>
          <w:sz w:val="28"/>
          <w:szCs w:val="28"/>
        </w:rPr>
        <w:t>区域重力场特征</w:t>
      </w:r>
    </w:p>
    <w:p w14:paraId="31C65245" w14:textId="298441FD" w:rsidR="00241063" w:rsidRPr="0093731C" w:rsidRDefault="00241063"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本区广泛发育的中新元古代白云鄂博群和古生代、中生代侵入岩体的展布状况以及厚度变化能够引起相应</w:t>
      </w:r>
      <w:r w:rsidR="00F86C2F" w:rsidRPr="0093731C">
        <w:rPr>
          <w:rFonts w:ascii="仿宋" w:eastAsia="仿宋" w:hAnsi="仿宋" w:hint="eastAsia"/>
          <w:bCs/>
          <w:sz w:val="28"/>
          <w:szCs w:val="28"/>
        </w:rPr>
        <w:t>的高-低</w:t>
      </w:r>
      <w:r w:rsidRPr="0093731C">
        <w:rPr>
          <w:rFonts w:ascii="仿宋" w:eastAsia="仿宋" w:hAnsi="仿宋" w:hint="eastAsia"/>
          <w:bCs/>
          <w:sz w:val="28"/>
          <w:szCs w:val="28"/>
        </w:rPr>
        <w:t>重力异常</w:t>
      </w:r>
      <w:r w:rsidR="00B6000A" w:rsidRPr="0093731C">
        <w:rPr>
          <w:rFonts w:ascii="仿宋" w:eastAsia="仿宋" w:hAnsi="仿宋" w:hint="eastAsia"/>
          <w:bCs/>
          <w:sz w:val="28"/>
          <w:szCs w:val="28"/>
        </w:rPr>
        <w:t>。</w:t>
      </w:r>
      <w:r w:rsidRPr="0093731C">
        <w:rPr>
          <w:rFonts w:ascii="仿宋" w:eastAsia="仿宋" w:hAnsi="仿宋" w:hint="eastAsia"/>
          <w:bCs/>
          <w:sz w:val="28"/>
          <w:szCs w:val="28"/>
        </w:rPr>
        <w:t>而对于分布广、厚度大的基底层来说，上顶面与下底面的起伏及密度的不均</w:t>
      </w:r>
      <w:proofErr w:type="gramStart"/>
      <w:r w:rsidRPr="0093731C">
        <w:rPr>
          <w:rFonts w:ascii="仿宋" w:eastAsia="仿宋" w:hAnsi="仿宋" w:hint="eastAsia"/>
          <w:bCs/>
          <w:sz w:val="28"/>
          <w:szCs w:val="28"/>
        </w:rPr>
        <w:t>一</w:t>
      </w:r>
      <w:proofErr w:type="gramEnd"/>
      <w:r w:rsidRPr="0093731C">
        <w:rPr>
          <w:rFonts w:ascii="仿宋" w:eastAsia="仿宋" w:hAnsi="仿宋" w:hint="eastAsia"/>
          <w:bCs/>
          <w:sz w:val="28"/>
          <w:szCs w:val="28"/>
        </w:rPr>
        <w:t>性，成为</w:t>
      </w:r>
      <w:r w:rsidR="00F86C2F" w:rsidRPr="0093731C">
        <w:rPr>
          <w:rFonts w:ascii="仿宋" w:eastAsia="仿宋" w:hAnsi="仿宋" w:hint="eastAsia"/>
          <w:bCs/>
          <w:sz w:val="28"/>
          <w:szCs w:val="28"/>
        </w:rPr>
        <w:t>造</w:t>
      </w:r>
      <w:r w:rsidRPr="0093731C">
        <w:rPr>
          <w:rFonts w:ascii="仿宋" w:eastAsia="仿宋" w:hAnsi="仿宋" w:hint="eastAsia"/>
          <w:bCs/>
          <w:sz w:val="28"/>
          <w:szCs w:val="28"/>
        </w:rPr>
        <w:t>成本区区域重力</w:t>
      </w:r>
      <w:r w:rsidR="00B6000A" w:rsidRPr="0093731C">
        <w:rPr>
          <w:rFonts w:ascii="仿宋" w:eastAsia="仿宋" w:hAnsi="仿宋" w:hint="eastAsia"/>
          <w:bCs/>
          <w:sz w:val="28"/>
          <w:szCs w:val="28"/>
        </w:rPr>
        <w:t>变化</w:t>
      </w:r>
      <w:r w:rsidRPr="0093731C">
        <w:rPr>
          <w:rFonts w:ascii="仿宋" w:eastAsia="仿宋" w:hAnsi="仿宋" w:hint="eastAsia"/>
          <w:bCs/>
          <w:sz w:val="28"/>
          <w:szCs w:val="28"/>
        </w:rPr>
        <w:t>的重要因素。与更深部因素，诸如中地壳变异、莫霍面的起伏，上地幔横向密度变化等一起决定着区域重力场特征。值得注意的是，与铁</w:t>
      </w:r>
      <w:r w:rsidR="00B6000A" w:rsidRPr="0093731C">
        <w:rPr>
          <w:rFonts w:ascii="仿宋" w:eastAsia="仿宋" w:hAnsi="仿宋" w:hint="eastAsia"/>
          <w:bCs/>
          <w:sz w:val="28"/>
          <w:szCs w:val="28"/>
        </w:rPr>
        <w:t>-</w:t>
      </w:r>
      <w:r w:rsidRPr="0093731C">
        <w:rPr>
          <w:rFonts w:ascii="仿宋" w:eastAsia="仿宋" w:hAnsi="仿宋" w:hint="eastAsia"/>
          <w:bCs/>
          <w:sz w:val="28"/>
          <w:szCs w:val="28"/>
        </w:rPr>
        <w:t>铌</w:t>
      </w:r>
      <w:r w:rsidR="00B6000A" w:rsidRPr="0093731C">
        <w:rPr>
          <w:rFonts w:ascii="仿宋" w:eastAsia="仿宋" w:hAnsi="仿宋" w:hint="eastAsia"/>
          <w:bCs/>
          <w:sz w:val="28"/>
          <w:szCs w:val="28"/>
        </w:rPr>
        <w:t>、</w:t>
      </w:r>
      <w:r w:rsidRPr="0093731C">
        <w:rPr>
          <w:rFonts w:ascii="仿宋" w:eastAsia="仿宋" w:hAnsi="仿宋" w:hint="eastAsia"/>
          <w:bCs/>
          <w:sz w:val="28"/>
          <w:szCs w:val="28"/>
        </w:rPr>
        <w:t>稀土</w:t>
      </w:r>
      <w:proofErr w:type="gramStart"/>
      <w:r w:rsidRPr="0093731C">
        <w:rPr>
          <w:rFonts w:ascii="仿宋" w:eastAsia="仿宋" w:hAnsi="仿宋" w:hint="eastAsia"/>
          <w:bCs/>
          <w:sz w:val="28"/>
          <w:szCs w:val="28"/>
        </w:rPr>
        <w:t>矿关系</w:t>
      </w:r>
      <w:proofErr w:type="gramEnd"/>
      <w:r w:rsidRPr="0093731C">
        <w:rPr>
          <w:rFonts w:ascii="仿宋" w:eastAsia="仿宋" w:hAnsi="仿宋" w:hint="eastAsia"/>
          <w:bCs/>
          <w:sz w:val="28"/>
          <w:szCs w:val="28"/>
        </w:rPr>
        <w:t>密切的白云石碳酸</w:t>
      </w:r>
      <w:proofErr w:type="gramStart"/>
      <w:r w:rsidRPr="0093731C">
        <w:rPr>
          <w:rFonts w:ascii="仿宋" w:eastAsia="仿宋" w:hAnsi="仿宋" w:hint="eastAsia"/>
          <w:bCs/>
          <w:sz w:val="28"/>
          <w:szCs w:val="28"/>
        </w:rPr>
        <w:t>岩平均</w:t>
      </w:r>
      <w:proofErr w:type="gramEnd"/>
      <w:r w:rsidRPr="0093731C">
        <w:rPr>
          <w:rFonts w:ascii="仿宋" w:eastAsia="仿宋" w:hAnsi="仿宋" w:hint="eastAsia"/>
          <w:bCs/>
          <w:sz w:val="28"/>
          <w:szCs w:val="28"/>
        </w:rPr>
        <w:t>密度高达</w:t>
      </w:r>
      <w:r w:rsidR="00B6000A" w:rsidRPr="0093731C">
        <w:rPr>
          <w:rFonts w:ascii="仿宋" w:eastAsia="仿宋" w:hAnsi="仿宋" w:hint="eastAsia"/>
          <w:bCs/>
          <w:sz w:val="28"/>
          <w:szCs w:val="28"/>
        </w:rPr>
        <w:t>3</w:t>
      </w:r>
      <w:r w:rsidR="00B6000A" w:rsidRPr="0093731C">
        <w:rPr>
          <w:rFonts w:ascii="仿宋" w:eastAsia="仿宋" w:hAnsi="仿宋"/>
          <w:bCs/>
          <w:sz w:val="28"/>
          <w:szCs w:val="28"/>
        </w:rPr>
        <w:t>.</w:t>
      </w:r>
      <w:r w:rsidR="00B6000A" w:rsidRPr="0093731C">
        <w:rPr>
          <w:rFonts w:ascii="仿宋" w:eastAsia="仿宋" w:hAnsi="仿宋" w:hint="eastAsia"/>
          <w:bCs/>
          <w:sz w:val="28"/>
          <w:szCs w:val="28"/>
        </w:rPr>
        <w:t>05</w:t>
      </w:r>
      <w:r w:rsidR="00B6000A" w:rsidRPr="0093731C">
        <w:rPr>
          <w:rFonts w:ascii="仿宋" w:eastAsia="仿宋" w:hAnsi="仿宋"/>
          <w:bCs/>
          <w:sz w:val="28"/>
          <w:szCs w:val="28"/>
        </w:rPr>
        <w:t>×10</w:t>
      </w:r>
      <w:r w:rsidR="00B6000A" w:rsidRPr="0093731C">
        <w:rPr>
          <w:rFonts w:ascii="仿宋" w:eastAsia="仿宋" w:hAnsi="仿宋"/>
          <w:bCs/>
          <w:sz w:val="28"/>
          <w:szCs w:val="28"/>
          <w:vertAlign w:val="superscript"/>
        </w:rPr>
        <w:t>3</w:t>
      </w:r>
      <w:r w:rsidR="00B6000A" w:rsidRPr="0093731C">
        <w:rPr>
          <w:rFonts w:ascii="仿宋" w:eastAsia="仿宋" w:hAnsi="仿宋"/>
          <w:bCs/>
          <w:sz w:val="28"/>
          <w:szCs w:val="28"/>
        </w:rPr>
        <w:t>kg/m</w:t>
      </w:r>
      <w:r w:rsidR="00B6000A" w:rsidRPr="0093731C">
        <w:rPr>
          <w:rFonts w:ascii="仿宋" w:eastAsia="仿宋" w:hAnsi="仿宋"/>
          <w:bCs/>
          <w:sz w:val="28"/>
          <w:szCs w:val="28"/>
          <w:vertAlign w:val="superscript"/>
        </w:rPr>
        <w:t>3</w:t>
      </w:r>
      <w:r w:rsidRPr="0093731C">
        <w:rPr>
          <w:rFonts w:ascii="仿宋" w:eastAsia="仿宋" w:hAnsi="仿宋" w:hint="eastAsia"/>
          <w:bCs/>
          <w:sz w:val="28"/>
          <w:szCs w:val="28"/>
        </w:rPr>
        <w:t>，与上下</w:t>
      </w:r>
      <w:proofErr w:type="gramStart"/>
      <w:r w:rsidRPr="0093731C">
        <w:rPr>
          <w:rFonts w:ascii="仿宋" w:eastAsia="仿宋" w:hAnsi="仿宋" w:hint="eastAsia"/>
          <w:bCs/>
          <w:sz w:val="28"/>
          <w:szCs w:val="28"/>
        </w:rPr>
        <w:t>岩性层之间</w:t>
      </w:r>
      <w:proofErr w:type="gramEnd"/>
      <w:r w:rsidRPr="0093731C">
        <w:rPr>
          <w:rFonts w:ascii="仿宋" w:eastAsia="仿宋" w:hAnsi="仿宋" w:hint="eastAsia"/>
          <w:bCs/>
          <w:sz w:val="28"/>
          <w:szCs w:val="28"/>
        </w:rPr>
        <w:t>存在明显密度差异</w:t>
      </w:r>
      <w:r w:rsidR="00B6000A" w:rsidRPr="0093731C">
        <w:rPr>
          <w:rFonts w:ascii="仿宋" w:eastAsia="仿宋" w:hAnsi="仿宋" w:hint="eastAsia"/>
          <w:bCs/>
          <w:sz w:val="28"/>
          <w:szCs w:val="28"/>
        </w:rPr>
        <w:t>。</w:t>
      </w:r>
    </w:p>
    <w:p w14:paraId="03361B98" w14:textId="0C7B8EAA" w:rsidR="00E447D3" w:rsidRPr="0093731C" w:rsidRDefault="00B6000A"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根据</w:t>
      </w:r>
      <w:r w:rsidR="000A3A45" w:rsidRPr="0093731C">
        <w:rPr>
          <w:rFonts w:ascii="仿宋" w:eastAsia="仿宋" w:hAnsi="仿宋"/>
          <w:bCs/>
          <w:sz w:val="28"/>
          <w:szCs w:val="28"/>
        </w:rPr>
        <w:t>区域重力异常等值线图</w:t>
      </w:r>
      <w:r w:rsidR="000A3A45" w:rsidRPr="0093731C">
        <w:rPr>
          <w:rFonts w:ascii="仿宋" w:eastAsia="仿宋" w:hAnsi="仿宋" w:hint="eastAsia"/>
          <w:bCs/>
          <w:sz w:val="28"/>
          <w:szCs w:val="28"/>
        </w:rPr>
        <w:t>（图</w:t>
      </w:r>
      <w:r w:rsidR="006D21C2" w:rsidRPr="0093731C">
        <w:rPr>
          <w:rFonts w:ascii="仿宋" w:eastAsia="仿宋" w:hAnsi="仿宋" w:hint="eastAsia"/>
          <w:bCs/>
          <w:sz w:val="28"/>
          <w:szCs w:val="28"/>
        </w:rPr>
        <w:t>3-4</w:t>
      </w:r>
      <w:r w:rsidR="000A3A45" w:rsidRPr="0093731C">
        <w:rPr>
          <w:rFonts w:ascii="仿宋" w:eastAsia="仿宋" w:hAnsi="仿宋" w:hint="eastAsia"/>
          <w:bCs/>
          <w:sz w:val="28"/>
          <w:szCs w:val="28"/>
        </w:rPr>
        <w:t>）</w:t>
      </w:r>
      <w:r w:rsidR="006D21C2" w:rsidRPr="0093731C">
        <w:rPr>
          <w:rFonts w:ascii="仿宋" w:eastAsia="仿宋" w:hAnsi="仿宋" w:hint="eastAsia"/>
          <w:bCs/>
          <w:sz w:val="28"/>
          <w:szCs w:val="28"/>
        </w:rPr>
        <w:t>，</w:t>
      </w:r>
      <w:r w:rsidR="00E447D3" w:rsidRPr="0093731C">
        <w:rPr>
          <w:rFonts w:ascii="仿宋" w:eastAsia="仿宋" w:hAnsi="仿宋"/>
          <w:bCs/>
          <w:sz w:val="28"/>
          <w:szCs w:val="28"/>
        </w:rPr>
        <w:t>以华北陆块北缘断裂为界，划分为北部重力低值区、南部重力异常区</w:t>
      </w:r>
      <w:r w:rsidR="006D21C2" w:rsidRPr="0093731C">
        <w:rPr>
          <w:rFonts w:ascii="仿宋" w:eastAsia="仿宋" w:hAnsi="仿宋" w:hint="eastAsia"/>
          <w:bCs/>
          <w:sz w:val="28"/>
          <w:szCs w:val="28"/>
        </w:rPr>
        <w:t>。</w:t>
      </w:r>
    </w:p>
    <w:p w14:paraId="53FF23B6" w14:textId="5DE8461C" w:rsidR="003D64D2" w:rsidRPr="0093731C" w:rsidRDefault="0023502D"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bCs/>
          <w:sz w:val="28"/>
          <w:szCs w:val="28"/>
        </w:rPr>
        <w:lastRenderedPageBreak/>
        <w:t>北部</w:t>
      </w:r>
      <w:proofErr w:type="gramStart"/>
      <w:r w:rsidRPr="0093731C">
        <w:rPr>
          <w:rFonts w:ascii="仿宋" w:eastAsia="仿宋" w:hAnsi="仿宋"/>
          <w:bCs/>
          <w:sz w:val="28"/>
          <w:szCs w:val="28"/>
        </w:rPr>
        <w:t>重力低值区</w:t>
      </w:r>
      <w:r w:rsidR="006D21C2" w:rsidRPr="0093731C">
        <w:rPr>
          <w:rFonts w:ascii="仿宋" w:eastAsia="仿宋" w:hAnsi="仿宋" w:hint="eastAsia"/>
          <w:bCs/>
          <w:sz w:val="28"/>
          <w:szCs w:val="28"/>
        </w:rPr>
        <w:t>在</w:t>
      </w:r>
      <w:proofErr w:type="gramEnd"/>
      <w:r w:rsidRPr="0093731C">
        <w:rPr>
          <w:rFonts w:ascii="仿宋" w:eastAsia="仿宋" w:hAnsi="仿宋"/>
          <w:bCs/>
          <w:sz w:val="28"/>
          <w:szCs w:val="28"/>
        </w:rPr>
        <w:t>局部剩余重力异常图（图3-</w:t>
      </w:r>
      <w:r w:rsidR="006D21C2" w:rsidRPr="0093731C">
        <w:rPr>
          <w:rFonts w:ascii="仿宋" w:eastAsia="仿宋" w:hAnsi="仿宋" w:hint="eastAsia"/>
          <w:bCs/>
          <w:sz w:val="28"/>
          <w:szCs w:val="28"/>
        </w:rPr>
        <w:t>5</w:t>
      </w:r>
      <w:r w:rsidRPr="0093731C">
        <w:rPr>
          <w:rFonts w:ascii="仿宋" w:eastAsia="仿宋" w:hAnsi="仿宋"/>
          <w:bCs/>
          <w:sz w:val="28"/>
          <w:szCs w:val="28"/>
        </w:rPr>
        <w:t>）上</w:t>
      </w:r>
      <w:r w:rsidR="00AC5D10" w:rsidRPr="0093731C">
        <w:rPr>
          <w:rFonts w:ascii="仿宋" w:eastAsia="仿宋" w:hAnsi="仿宋" w:hint="eastAsia"/>
          <w:bCs/>
          <w:sz w:val="28"/>
          <w:szCs w:val="28"/>
        </w:rPr>
        <w:t>为</w:t>
      </w:r>
      <w:r w:rsidRPr="0093731C">
        <w:rPr>
          <w:rFonts w:ascii="仿宋" w:eastAsia="仿宋" w:hAnsi="仿宋"/>
          <w:bCs/>
          <w:sz w:val="28"/>
          <w:szCs w:val="28"/>
        </w:rPr>
        <w:t>近东西向展布以低异常为背景夹杂高异常</w:t>
      </w:r>
      <w:r w:rsidR="00AC5D10" w:rsidRPr="0093731C">
        <w:rPr>
          <w:rFonts w:ascii="仿宋" w:eastAsia="仿宋" w:hAnsi="仿宋" w:hint="eastAsia"/>
          <w:bCs/>
          <w:sz w:val="28"/>
          <w:szCs w:val="28"/>
        </w:rPr>
        <w:t>的场区</w:t>
      </w:r>
      <w:r w:rsidRPr="0093731C">
        <w:rPr>
          <w:rFonts w:ascii="仿宋" w:eastAsia="仿宋" w:hAnsi="仿宋"/>
          <w:bCs/>
          <w:sz w:val="28"/>
          <w:szCs w:val="28"/>
        </w:rPr>
        <w:t>，局部异常</w:t>
      </w:r>
      <w:r w:rsidR="006D21C2" w:rsidRPr="0093731C">
        <w:rPr>
          <w:rFonts w:ascii="仿宋" w:eastAsia="仿宋" w:hAnsi="仿宋" w:hint="eastAsia"/>
          <w:bCs/>
          <w:sz w:val="28"/>
          <w:szCs w:val="28"/>
        </w:rPr>
        <w:t>呈</w:t>
      </w:r>
      <w:r w:rsidRPr="0093731C">
        <w:rPr>
          <w:rFonts w:ascii="仿宋" w:eastAsia="仿宋" w:hAnsi="仿宋"/>
          <w:bCs/>
          <w:sz w:val="28"/>
          <w:szCs w:val="28"/>
        </w:rPr>
        <w:t>北</w:t>
      </w:r>
      <w:proofErr w:type="gramStart"/>
      <w:r w:rsidRPr="0093731C">
        <w:rPr>
          <w:rFonts w:ascii="仿宋" w:eastAsia="仿宋" w:hAnsi="仿宋"/>
          <w:bCs/>
          <w:sz w:val="28"/>
          <w:szCs w:val="28"/>
        </w:rPr>
        <w:t>东向条带状</w:t>
      </w:r>
      <w:proofErr w:type="gramEnd"/>
      <w:r w:rsidRPr="0093731C">
        <w:rPr>
          <w:rFonts w:ascii="仿宋" w:eastAsia="仿宋" w:hAnsi="仿宋"/>
          <w:bCs/>
          <w:sz w:val="28"/>
          <w:szCs w:val="28"/>
        </w:rPr>
        <w:t>、不规则状。高低异常过渡带等值线密集，推测与不同规模断裂构造相关。大规模的岩浆活动使</w:t>
      </w:r>
      <w:r w:rsidR="006D21C2" w:rsidRPr="0093731C">
        <w:rPr>
          <w:rFonts w:ascii="仿宋" w:eastAsia="仿宋" w:hAnsi="仿宋" w:hint="eastAsia"/>
          <w:bCs/>
          <w:sz w:val="28"/>
          <w:szCs w:val="28"/>
        </w:rPr>
        <w:t>老</w:t>
      </w:r>
      <w:r w:rsidRPr="0093731C">
        <w:rPr>
          <w:rFonts w:ascii="仿宋" w:eastAsia="仿宋" w:hAnsi="仿宋"/>
          <w:bCs/>
          <w:sz w:val="28"/>
          <w:szCs w:val="28"/>
        </w:rPr>
        <w:t>地层破碎，局部残留，厚度较薄，</w:t>
      </w:r>
      <w:r w:rsidR="006D21C2" w:rsidRPr="0093731C">
        <w:rPr>
          <w:rFonts w:ascii="仿宋" w:eastAsia="仿宋" w:hAnsi="仿宋" w:hint="eastAsia"/>
          <w:bCs/>
          <w:sz w:val="28"/>
          <w:szCs w:val="28"/>
        </w:rPr>
        <w:t>最终</w:t>
      </w:r>
      <w:r w:rsidRPr="0093731C">
        <w:rPr>
          <w:rFonts w:ascii="仿宋" w:eastAsia="仿宋" w:hAnsi="仿宋"/>
          <w:bCs/>
          <w:sz w:val="28"/>
          <w:szCs w:val="28"/>
        </w:rPr>
        <w:t>形成了</w:t>
      </w:r>
      <w:r w:rsidR="00806434" w:rsidRPr="0093731C">
        <w:rPr>
          <w:rFonts w:ascii="仿宋" w:eastAsia="仿宋" w:hAnsi="仿宋" w:hint="eastAsia"/>
          <w:bCs/>
          <w:sz w:val="28"/>
          <w:szCs w:val="28"/>
        </w:rPr>
        <w:t>主要</w:t>
      </w:r>
      <w:r w:rsidRPr="0093731C">
        <w:rPr>
          <w:rFonts w:ascii="仿宋" w:eastAsia="仿宋" w:hAnsi="仿宋"/>
          <w:bCs/>
          <w:sz w:val="28"/>
          <w:szCs w:val="28"/>
        </w:rPr>
        <w:t>与低密度岩体相关的低异常大面积分布，与高密度地层相关的高异常夹杂分布</w:t>
      </w:r>
      <w:r w:rsidR="00AC5D10" w:rsidRPr="0093731C">
        <w:rPr>
          <w:rFonts w:ascii="仿宋" w:eastAsia="仿宋" w:hAnsi="仿宋" w:hint="eastAsia"/>
          <w:bCs/>
          <w:sz w:val="28"/>
          <w:szCs w:val="28"/>
        </w:rPr>
        <w:t>现象</w:t>
      </w:r>
      <w:r w:rsidRPr="0093731C">
        <w:rPr>
          <w:rFonts w:ascii="仿宋" w:eastAsia="仿宋" w:hAnsi="仿宋"/>
          <w:bCs/>
          <w:sz w:val="28"/>
          <w:szCs w:val="28"/>
        </w:rPr>
        <w:t>。</w:t>
      </w:r>
    </w:p>
    <w:tbl>
      <w:tblPr>
        <w:tblStyle w:val="aff5"/>
        <w:tblW w:w="99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93731C" w:rsidRPr="0093731C" w14:paraId="31CC561B" w14:textId="77777777" w:rsidTr="008068CA">
        <w:trPr>
          <w:trHeight w:val="4973"/>
          <w:jc w:val="center"/>
        </w:trPr>
        <w:tc>
          <w:tcPr>
            <w:tcW w:w="9923" w:type="dxa"/>
            <w:vAlign w:val="center"/>
          </w:tcPr>
          <w:p w14:paraId="4ECD3739" w14:textId="538ECDAE" w:rsidR="000774BF" w:rsidRPr="0093731C" w:rsidRDefault="008068CA" w:rsidP="00021FF2">
            <w:pPr>
              <w:widowControl w:val="0"/>
              <w:wordWrap w:val="0"/>
              <w:adjustRightInd w:val="0"/>
              <w:snapToGrid w:val="0"/>
              <w:jc w:val="center"/>
              <w:rPr>
                <w:rFonts w:ascii="仿宋" w:eastAsia="仿宋" w:hAnsi="仿宋" w:hint="eastAsia"/>
                <w:bCs/>
                <w:kern w:val="0"/>
                <w:sz w:val="28"/>
                <w:szCs w:val="28"/>
              </w:rPr>
            </w:pPr>
            <w:r w:rsidRPr="0093731C">
              <w:rPr>
                <w:noProof/>
              </w:rPr>
              <w:drawing>
                <wp:inline distT="0" distB="0" distL="0" distR="0" wp14:anchorId="1D193A82" wp14:editId="3EF6C7AF">
                  <wp:extent cx="6100698" cy="3557174"/>
                  <wp:effectExtent l="0" t="0" r="0" b="5715"/>
                  <wp:docPr id="485282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a:extLst>
                              <a:ext uri="{28A0092B-C50C-407E-A947-70E740481C1C}">
                                <a14:useLocalDpi xmlns:a14="http://schemas.microsoft.com/office/drawing/2010/main" val="0"/>
                              </a:ext>
                            </a:extLst>
                          </a:blip>
                          <a:srcRect l="1730" t="2512" r="1367" b="1"/>
                          <a:stretch/>
                        </pic:blipFill>
                        <pic:spPr bwMode="auto">
                          <a:xfrm>
                            <a:off x="0" y="0"/>
                            <a:ext cx="6119705" cy="35682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10A1CF93" w14:textId="77777777" w:rsidTr="008068CA">
        <w:trPr>
          <w:trHeight w:val="323"/>
          <w:jc w:val="center"/>
        </w:trPr>
        <w:tc>
          <w:tcPr>
            <w:tcW w:w="9923" w:type="dxa"/>
            <w:vAlign w:val="center"/>
          </w:tcPr>
          <w:p w14:paraId="07101FD4" w14:textId="1112D21B" w:rsidR="000774BF" w:rsidRPr="0093731C" w:rsidRDefault="000774BF" w:rsidP="00021FF2">
            <w:pPr>
              <w:widowControl w:val="0"/>
              <w:wordWrap w:val="0"/>
              <w:adjustRightInd w:val="0"/>
              <w:jc w:val="center"/>
              <w:rPr>
                <w:rFonts w:ascii="宋体" w:hAnsi="宋体" w:hint="eastAsia"/>
                <w:sz w:val="18"/>
              </w:rPr>
            </w:pPr>
            <w:r w:rsidRPr="0093731C">
              <w:rPr>
                <w:rFonts w:ascii="仿宋" w:eastAsia="仿宋" w:hAnsi="仿宋" w:hint="eastAsia"/>
                <w:kern w:val="0"/>
                <w:sz w:val="24"/>
                <w:szCs w:val="24"/>
              </w:rPr>
              <w:t xml:space="preserve">图3-4  </w:t>
            </w:r>
            <w:r w:rsidRPr="0093731C">
              <w:rPr>
                <w:rFonts w:ascii="仿宋" w:eastAsia="仿宋" w:hAnsi="仿宋"/>
                <w:kern w:val="0"/>
                <w:sz w:val="24"/>
                <w:szCs w:val="24"/>
              </w:rPr>
              <w:t>区域重力异常等值线图</w:t>
            </w:r>
          </w:p>
        </w:tc>
      </w:tr>
      <w:tr w:rsidR="0093731C" w:rsidRPr="0093731C" w14:paraId="31F56A55" w14:textId="77777777" w:rsidTr="008068CA">
        <w:trPr>
          <w:trHeight w:val="323"/>
          <w:jc w:val="center"/>
        </w:trPr>
        <w:tc>
          <w:tcPr>
            <w:tcW w:w="9923" w:type="dxa"/>
            <w:vAlign w:val="center"/>
          </w:tcPr>
          <w:p w14:paraId="4C213B86" w14:textId="175CA4CA" w:rsidR="000774BF" w:rsidRPr="0093731C" w:rsidRDefault="008068CA" w:rsidP="00021FF2">
            <w:pPr>
              <w:widowControl w:val="0"/>
              <w:wordWrap w:val="0"/>
              <w:adjustRightInd w:val="0"/>
              <w:jc w:val="center"/>
              <w:rPr>
                <w:rFonts w:ascii="仿宋" w:eastAsia="仿宋" w:hAnsi="仿宋" w:hint="eastAsia"/>
                <w:kern w:val="0"/>
                <w:sz w:val="24"/>
                <w:szCs w:val="24"/>
              </w:rPr>
            </w:pPr>
            <w:r w:rsidRPr="0093731C">
              <w:rPr>
                <w:noProof/>
              </w:rPr>
              <w:drawing>
                <wp:inline distT="0" distB="0" distL="0" distR="0" wp14:anchorId="582A9A45" wp14:editId="35FA0E9B">
                  <wp:extent cx="5669723" cy="3134331"/>
                  <wp:effectExtent l="0" t="0" r="7620" b="9525"/>
                  <wp:docPr id="13594528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a:extLst>
                              <a:ext uri="{28A0092B-C50C-407E-A947-70E740481C1C}">
                                <a14:useLocalDpi xmlns:a14="http://schemas.microsoft.com/office/drawing/2010/main" val="0"/>
                              </a:ext>
                            </a:extLst>
                          </a:blip>
                          <a:srcRect l="1094" t="1645" r="293"/>
                          <a:stretch/>
                        </pic:blipFill>
                        <pic:spPr bwMode="auto">
                          <a:xfrm>
                            <a:off x="0" y="0"/>
                            <a:ext cx="5713780" cy="3158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05A089E0" w14:textId="77777777" w:rsidTr="008068CA">
        <w:trPr>
          <w:trHeight w:val="323"/>
          <w:jc w:val="center"/>
        </w:trPr>
        <w:tc>
          <w:tcPr>
            <w:tcW w:w="9923" w:type="dxa"/>
            <w:vAlign w:val="center"/>
          </w:tcPr>
          <w:p w14:paraId="3DC9E69A" w14:textId="16145CF3" w:rsidR="000774BF" w:rsidRPr="0093731C" w:rsidRDefault="00897E77" w:rsidP="00021FF2">
            <w:pPr>
              <w:widowControl w:val="0"/>
              <w:wordWrap w:val="0"/>
              <w:adjustRightInd w:val="0"/>
              <w:jc w:val="center"/>
              <w:rPr>
                <w:rFonts w:ascii="Times New Roman" w:eastAsia="仿宋" w:hAnsi="Times New Roman"/>
                <w:szCs w:val="24"/>
              </w:rPr>
            </w:pPr>
            <w:r w:rsidRPr="0093731C">
              <w:rPr>
                <w:rFonts w:ascii="仿宋" w:eastAsia="仿宋" w:hAnsi="仿宋"/>
                <w:kern w:val="0"/>
                <w:sz w:val="24"/>
                <w:szCs w:val="24"/>
              </w:rPr>
              <w:t>图3-</w:t>
            </w:r>
            <w:r w:rsidRPr="0093731C">
              <w:rPr>
                <w:rFonts w:ascii="仿宋" w:eastAsia="仿宋" w:hAnsi="仿宋" w:hint="eastAsia"/>
                <w:kern w:val="0"/>
                <w:sz w:val="24"/>
                <w:szCs w:val="24"/>
              </w:rPr>
              <w:t>5</w:t>
            </w:r>
            <w:r w:rsidRPr="0093731C">
              <w:rPr>
                <w:rFonts w:ascii="仿宋" w:eastAsia="仿宋" w:hAnsi="仿宋"/>
                <w:kern w:val="0"/>
                <w:sz w:val="24"/>
                <w:szCs w:val="24"/>
              </w:rPr>
              <w:t xml:space="preserve"> </w:t>
            </w:r>
            <w:r w:rsidRPr="0093731C">
              <w:rPr>
                <w:rFonts w:ascii="仿宋" w:eastAsia="仿宋" w:hAnsi="仿宋" w:hint="eastAsia"/>
                <w:kern w:val="0"/>
                <w:sz w:val="24"/>
                <w:szCs w:val="24"/>
              </w:rPr>
              <w:t xml:space="preserve"> </w:t>
            </w:r>
            <w:r w:rsidR="009A1DB2" w:rsidRPr="0093731C">
              <w:rPr>
                <w:rFonts w:ascii="仿宋" w:eastAsia="仿宋" w:hAnsi="仿宋" w:hint="eastAsia"/>
                <w:kern w:val="0"/>
                <w:sz w:val="24"/>
                <w:szCs w:val="24"/>
              </w:rPr>
              <w:t>区域</w:t>
            </w:r>
            <w:r w:rsidRPr="0093731C">
              <w:rPr>
                <w:rFonts w:ascii="仿宋" w:eastAsia="仿宋" w:hAnsi="仿宋"/>
                <w:kern w:val="0"/>
                <w:sz w:val="24"/>
                <w:szCs w:val="24"/>
              </w:rPr>
              <w:t>局部剩余重力异常等值线图</w:t>
            </w:r>
          </w:p>
        </w:tc>
      </w:tr>
    </w:tbl>
    <w:p w14:paraId="1B0FF8EC" w14:textId="3E713074" w:rsidR="000774BF" w:rsidRPr="0093731C" w:rsidRDefault="000774BF"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bCs/>
          <w:sz w:val="28"/>
          <w:szCs w:val="28"/>
        </w:rPr>
        <w:lastRenderedPageBreak/>
        <w:t>南部重力异常区，区域重力异常总体呈近东西宽带状</w:t>
      </w:r>
      <w:r w:rsidRPr="0093731C">
        <w:rPr>
          <w:rFonts w:ascii="仿宋" w:eastAsia="仿宋" w:hAnsi="仿宋" w:hint="eastAsia"/>
          <w:bCs/>
          <w:sz w:val="28"/>
          <w:szCs w:val="28"/>
        </w:rPr>
        <w:t>、</w:t>
      </w:r>
      <w:r w:rsidRPr="0093731C">
        <w:rPr>
          <w:rFonts w:ascii="仿宋" w:eastAsia="仿宋" w:hAnsi="仿宋"/>
          <w:bCs/>
          <w:sz w:val="28"/>
          <w:szCs w:val="28"/>
        </w:rPr>
        <w:t>向南凸出的弧形展布</w:t>
      </w:r>
      <w:r w:rsidRPr="0093731C">
        <w:rPr>
          <w:rFonts w:ascii="仿宋" w:eastAsia="仿宋" w:hAnsi="仿宋" w:hint="eastAsia"/>
          <w:bCs/>
          <w:sz w:val="28"/>
          <w:szCs w:val="28"/>
        </w:rPr>
        <w:t>。各类</w:t>
      </w:r>
      <w:r w:rsidRPr="0093731C">
        <w:rPr>
          <w:rFonts w:ascii="仿宋" w:eastAsia="仿宋" w:hAnsi="仿宋"/>
          <w:bCs/>
          <w:sz w:val="28"/>
          <w:szCs w:val="28"/>
        </w:rPr>
        <w:t>矿床多分布于高低异常的变化带上，</w:t>
      </w:r>
      <w:r w:rsidRPr="0093731C">
        <w:rPr>
          <w:rFonts w:ascii="仿宋" w:eastAsia="仿宋" w:hAnsi="仿宋" w:hint="eastAsia"/>
          <w:bCs/>
          <w:sz w:val="28"/>
          <w:szCs w:val="28"/>
        </w:rPr>
        <w:t>如</w:t>
      </w:r>
      <w:r w:rsidRPr="0093731C">
        <w:rPr>
          <w:rFonts w:ascii="仿宋" w:eastAsia="仿宋" w:hAnsi="仿宋"/>
          <w:bCs/>
          <w:sz w:val="28"/>
          <w:szCs w:val="28"/>
        </w:rPr>
        <w:t>乌兰</w:t>
      </w:r>
      <w:proofErr w:type="gramStart"/>
      <w:r w:rsidRPr="0093731C">
        <w:rPr>
          <w:rFonts w:ascii="仿宋" w:eastAsia="仿宋" w:hAnsi="仿宋"/>
          <w:bCs/>
          <w:sz w:val="28"/>
          <w:szCs w:val="28"/>
        </w:rPr>
        <w:t>陶勒盖</w:t>
      </w:r>
      <w:proofErr w:type="gramEnd"/>
      <w:r w:rsidRPr="0093731C">
        <w:rPr>
          <w:rFonts w:ascii="仿宋" w:eastAsia="仿宋" w:hAnsi="仿宋"/>
          <w:bCs/>
          <w:sz w:val="28"/>
          <w:szCs w:val="28"/>
        </w:rPr>
        <w:t>铜镍矿、小南山铜镍矿。</w:t>
      </w:r>
    </w:p>
    <w:p w14:paraId="38EA3CFF" w14:textId="554E4531" w:rsidR="0023502D" w:rsidRPr="0093731C" w:rsidRDefault="00897E77"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bookmarkStart w:id="61" w:name="_Toc38782938"/>
      <w:r w:rsidRPr="0093731C">
        <w:rPr>
          <w:rFonts w:ascii="仿宋" w:eastAsia="仿宋" w:hAnsi="仿宋" w:hint="eastAsia"/>
          <w:sz w:val="28"/>
          <w:szCs w:val="28"/>
        </w:rPr>
        <w:t>1.2.3、</w:t>
      </w:r>
      <w:r w:rsidR="0023502D" w:rsidRPr="0093731C">
        <w:rPr>
          <w:rFonts w:ascii="仿宋" w:eastAsia="仿宋" w:hAnsi="仿宋"/>
          <w:sz w:val="28"/>
          <w:szCs w:val="28"/>
        </w:rPr>
        <w:t>区域磁场特征</w:t>
      </w:r>
      <w:bookmarkEnd w:id="61"/>
    </w:p>
    <w:p w14:paraId="0D32C57A" w14:textId="703174E0" w:rsidR="0023502D" w:rsidRPr="0093731C" w:rsidRDefault="00D7005E" w:rsidP="00021FF2">
      <w:pPr>
        <w:pStyle w:val="afffffe"/>
        <w:wordWrap w:val="0"/>
        <w:ind w:firstLine="560"/>
        <w:rPr>
          <w:rFonts w:ascii="仿宋" w:hAnsi="仿宋" w:cstheme="minorBidi" w:hint="eastAsia"/>
          <w:bCs/>
          <w:sz w:val="28"/>
          <w:szCs w:val="28"/>
        </w:rPr>
      </w:pPr>
      <w:r w:rsidRPr="0093731C">
        <w:rPr>
          <w:rFonts w:ascii="仿宋" w:hAnsi="仿宋" w:cstheme="minorBidi" w:hint="eastAsia"/>
          <w:bCs/>
          <w:sz w:val="28"/>
          <w:szCs w:val="28"/>
        </w:rPr>
        <w:t>根据</w:t>
      </w:r>
      <w:r w:rsidR="0023502D" w:rsidRPr="0093731C">
        <w:rPr>
          <w:rFonts w:ascii="仿宋" w:hAnsi="仿宋" w:cstheme="minorBidi"/>
          <w:bCs/>
          <w:sz w:val="28"/>
          <w:szCs w:val="28"/>
        </w:rPr>
        <w:t>1</w:t>
      </w:r>
      <w:r w:rsidR="0023502D" w:rsidRPr="0093731C">
        <w:rPr>
          <w:rFonts w:ascii="仿宋" w:hAnsi="仿宋" w:cstheme="minorBidi" w:hint="eastAsia"/>
          <w:bCs/>
          <w:sz w:val="28"/>
          <w:szCs w:val="28"/>
        </w:rPr>
        <w:t>∶</w:t>
      </w:r>
      <w:proofErr w:type="gramStart"/>
      <w:r w:rsidR="0023502D" w:rsidRPr="0093731C">
        <w:rPr>
          <w:rFonts w:ascii="仿宋" w:hAnsi="仿宋" w:cstheme="minorBidi"/>
          <w:bCs/>
          <w:sz w:val="28"/>
          <w:szCs w:val="28"/>
        </w:rPr>
        <w:t>5万航</w:t>
      </w:r>
      <w:r w:rsidRPr="0093731C">
        <w:rPr>
          <w:rFonts w:ascii="仿宋" w:hAnsi="仿宋" w:cstheme="minorBidi"/>
          <w:bCs/>
          <w:sz w:val="28"/>
          <w:szCs w:val="28"/>
        </w:rPr>
        <w:t>磁</w:t>
      </w:r>
      <w:proofErr w:type="gramEnd"/>
      <w:r w:rsidRPr="0093731C">
        <w:rPr>
          <w:rFonts w:ascii="仿宋" w:hAnsi="仿宋" w:cstheme="minorBidi" w:hint="eastAsia"/>
          <w:bCs/>
          <w:sz w:val="28"/>
          <w:szCs w:val="28"/>
        </w:rPr>
        <w:t>△</w:t>
      </w:r>
      <w:r w:rsidRPr="0093731C">
        <w:rPr>
          <w:rFonts w:ascii="仿宋" w:hAnsi="仿宋" w:cstheme="minorBidi"/>
          <w:bCs/>
          <w:sz w:val="28"/>
          <w:szCs w:val="28"/>
        </w:rPr>
        <w:t>T化极等值线平面图</w:t>
      </w:r>
      <w:r w:rsidRPr="0093731C">
        <w:rPr>
          <w:rFonts w:ascii="仿宋" w:hAnsi="仿宋" w:cstheme="minorBidi" w:hint="eastAsia"/>
          <w:bCs/>
          <w:sz w:val="28"/>
          <w:szCs w:val="28"/>
        </w:rPr>
        <w:t>，</w:t>
      </w:r>
      <w:r w:rsidR="0023502D" w:rsidRPr="0093731C">
        <w:rPr>
          <w:rFonts w:ascii="仿宋" w:hAnsi="仿宋" w:cstheme="minorBidi"/>
          <w:bCs/>
          <w:sz w:val="28"/>
          <w:szCs w:val="28"/>
        </w:rPr>
        <w:t>以华北陆块北缘断裂为界，分为</w:t>
      </w:r>
      <w:proofErr w:type="gramStart"/>
      <w:r w:rsidR="0023502D" w:rsidRPr="0093731C">
        <w:rPr>
          <w:rFonts w:ascii="仿宋" w:hAnsi="仿宋" w:cstheme="minorBidi"/>
          <w:bCs/>
          <w:sz w:val="28"/>
          <w:szCs w:val="28"/>
        </w:rPr>
        <w:t>北部航磁</w:t>
      </w:r>
      <w:proofErr w:type="gramEnd"/>
      <w:r w:rsidR="0023502D" w:rsidRPr="0093731C">
        <w:rPr>
          <w:rFonts w:ascii="仿宋" w:hAnsi="仿宋" w:cstheme="minorBidi"/>
          <w:bCs/>
          <w:sz w:val="28"/>
          <w:szCs w:val="28"/>
        </w:rPr>
        <w:t>异常区，</w:t>
      </w:r>
      <w:proofErr w:type="gramStart"/>
      <w:r w:rsidR="0023502D" w:rsidRPr="0093731C">
        <w:rPr>
          <w:rFonts w:ascii="仿宋" w:hAnsi="仿宋" w:cstheme="minorBidi"/>
          <w:bCs/>
          <w:sz w:val="28"/>
          <w:szCs w:val="28"/>
        </w:rPr>
        <w:t>南部航磁</w:t>
      </w:r>
      <w:proofErr w:type="gramEnd"/>
      <w:r w:rsidR="0023502D" w:rsidRPr="0093731C">
        <w:rPr>
          <w:rFonts w:ascii="仿宋" w:hAnsi="仿宋" w:cstheme="minorBidi"/>
          <w:bCs/>
          <w:sz w:val="28"/>
          <w:szCs w:val="28"/>
        </w:rPr>
        <w:t>异常区</w:t>
      </w:r>
      <w:r w:rsidR="00F3103E" w:rsidRPr="0093731C">
        <w:rPr>
          <w:rFonts w:ascii="仿宋" w:hAnsi="仿宋" w:cstheme="minorBidi" w:hint="eastAsia"/>
          <w:bCs/>
          <w:sz w:val="28"/>
          <w:szCs w:val="28"/>
        </w:rPr>
        <w:t>，见</w:t>
      </w:r>
      <w:r w:rsidR="0023502D" w:rsidRPr="0093731C">
        <w:rPr>
          <w:rFonts w:ascii="仿宋" w:hAnsi="仿宋" w:cstheme="minorBidi"/>
          <w:bCs/>
          <w:sz w:val="28"/>
          <w:szCs w:val="28"/>
        </w:rPr>
        <w:t>图3-</w:t>
      </w:r>
      <w:r w:rsidR="00F3103E" w:rsidRPr="0093731C">
        <w:rPr>
          <w:rFonts w:ascii="仿宋" w:hAnsi="仿宋" w:cstheme="minorBidi" w:hint="eastAsia"/>
          <w:bCs/>
          <w:sz w:val="28"/>
          <w:szCs w:val="28"/>
        </w:rPr>
        <w:t>6</w:t>
      </w:r>
      <w:r w:rsidR="0023502D" w:rsidRPr="0093731C">
        <w:rPr>
          <w:rFonts w:ascii="仿宋" w:hAnsi="仿宋" w:cstheme="minorBidi"/>
          <w:bCs/>
          <w:sz w:val="28"/>
          <w:szCs w:val="28"/>
        </w:rPr>
        <w:t>。</w:t>
      </w:r>
    </w:p>
    <w:tbl>
      <w:tblPr>
        <w:tblStyle w:val="aff5"/>
        <w:tblW w:w="99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6"/>
      </w:tblGrid>
      <w:tr w:rsidR="0093731C" w:rsidRPr="0093731C" w14:paraId="07EBB917" w14:textId="77777777" w:rsidTr="00D26C1A">
        <w:trPr>
          <w:trHeight w:val="5660"/>
          <w:jc w:val="center"/>
        </w:trPr>
        <w:tc>
          <w:tcPr>
            <w:tcW w:w="9923" w:type="dxa"/>
            <w:vAlign w:val="center"/>
          </w:tcPr>
          <w:p w14:paraId="383943D3" w14:textId="182A2097" w:rsidR="00695B65" w:rsidRPr="0093731C" w:rsidRDefault="006A297C" w:rsidP="00021FF2">
            <w:pPr>
              <w:widowControl w:val="0"/>
              <w:wordWrap w:val="0"/>
              <w:adjustRightInd w:val="0"/>
              <w:snapToGrid w:val="0"/>
              <w:jc w:val="center"/>
              <w:rPr>
                <w:rFonts w:ascii="仿宋" w:eastAsia="仿宋" w:hAnsi="仿宋" w:hint="eastAsia"/>
                <w:bCs/>
                <w:kern w:val="0"/>
                <w:sz w:val="28"/>
                <w:szCs w:val="28"/>
              </w:rPr>
            </w:pPr>
            <w:r w:rsidRPr="0093731C">
              <w:rPr>
                <w:noProof/>
              </w:rPr>
              <w:drawing>
                <wp:inline distT="0" distB="0" distL="0" distR="0" wp14:anchorId="4A0AD944" wp14:editId="12678715">
                  <wp:extent cx="6297743" cy="3604744"/>
                  <wp:effectExtent l="0" t="0" r="8255" b="0"/>
                  <wp:docPr id="4920950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a:extLst>
                              <a:ext uri="{28A0092B-C50C-407E-A947-70E740481C1C}">
                                <a14:useLocalDpi xmlns:a14="http://schemas.microsoft.com/office/drawing/2010/main" val="0"/>
                              </a:ext>
                            </a:extLst>
                          </a:blip>
                          <a:srcRect l="1197" t="2558" r="4286" b="2189"/>
                          <a:stretch/>
                        </pic:blipFill>
                        <pic:spPr bwMode="auto">
                          <a:xfrm>
                            <a:off x="0" y="0"/>
                            <a:ext cx="6321789" cy="36185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1EEECF7F" w14:textId="77777777" w:rsidTr="00D26C1A">
        <w:trPr>
          <w:trHeight w:val="323"/>
          <w:jc w:val="center"/>
        </w:trPr>
        <w:tc>
          <w:tcPr>
            <w:tcW w:w="9923" w:type="dxa"/>
            <w:vAlign w:val="center"/>
          </w:tcPr>
          <w:p w14:paraId="79286D1C" w14:textId="264CF245" w:rsidR="00695B65" w:rsidRPr="0093731C" w:rsidRDefault="00695B65" w:rsidP="00021FF2">
            <w:pPr>
              <w:widowControl w:val="0"/>
              <w:wordWrap w:val="0"/>
              <w:adjustRightInd w:val="0"/>
              <w:jc w:val="center"/>
              <w:rPr>
                <w:rFonts w:ascii="宋体" w:hAnsi="宋体" w:hint="eastAsia"/>
                <w:sz w:val="18"/>
              </w:rPr>
            </w:pPr>
            <w:r w:rsidRPr="0093731C">
              <w:rPr>
                <w:rFonts w:ascii="仿宋" w:eastAsia="仿宋" w:hAnsi="仿宋" w:hint="eastAsia"/>
                <w:kern w:val="0"/>
                <w:sz w:val="24"/>
                <w:szCs w:val="24"/>
              </w:rPr>
              <w:t xml:space="preserve">图3-6  </w:t>
            </w:r>
            <w:r w:rsidRPr="0093731C">
              <w:rPr>
                <w:rFonts w:ascii="仿宋" w:eastAsia="仿宋" w:hAnsi="仿宋"/>
                <w:kern w:val="0"/>
                <w:sz w:val="24"/>
                <w:szCs w:val="24"/>
              </w:rPr>
              <w:t>区域1</w:t>
            </w:r>
            <w:r w:rsidRPr="0093731C">
              <w:rPr>
                <w:rFonts w:ascii="仿宋" w:eastAsia="仿宋" w:hAnsi="仿宋" w:hint="eastAsia"/>
                <w:kern w:val="0"/>
                <w:sz w:val="24"/>
                <w:szCs w:val="24"/>
              </w:rPr>
              <w:t>∶</w:t>
            </w:r>
            <w:proofErr w:type="gramStart"/>
            <w:r w:rsidRPr="0093731C">
              <w:rPr>
                <w:rFonts w:ascii="仿宋" w:eastAsia="仿宋" w:hAnsi="仿宋"/>
                <w:kern w:val="0"/>
                <w:sz w:val="24"/>
                <w:szCs w:val="24"/>
              </w:rPr>
              <w:t>5万航磁</w:t>
            </w:r>
            <w:proofErr w:type="gramEnd"/>
            <w:r w:rsidRPr="0093731C">
              <w:rPr>
                <w:rFonts w:ascii="仿宋" w:eastAsia="仿宋" w:hAnsi="仿宋" w:hint="eastAsia"/>
                <w:kern w:val="0"/>
                <w:sz w:val="24"/>
                <w:szCs w:val="24"/>
              </w:rPr>
              <w:t>△</w:t>
            </w:r>
            <w:r w:rsidRPr="0093731C">
              <w:rPr>
                <w:rFonts w:ascii="仿宋" w:eastAsia="仿宋" w:hAnsi="仿宋"/>
                <w:kern w:val="0"/>
                <w:sz w:val="24"/>
                <w:szCs w:val="24"/>
              </w:rPr>
              <w:t>T化极等值线平面图</w:t>
            </w:r>
          </w:p>
        </w:tc>
      </w:tr>
    </w:tbl>
    <w:p w14:paraId="6FCE8DB1" w14:textId="0C61D153" w:rsidR="0023502D" w:rsidRPr="0093731C" w:rsidRDefault="0023502D"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北部磁异常区，磁场总体特征为变化升高磁场，以平缓负磁场为背景，叠加条带状、团块状正异常。查干敖包苏木附近基岩出露区</w:t>
      </w:r>
      <w:r w:rsidR="00F3103E" w:rsidRPr="0093731C">
        <w:rPr>
          <w:rFonts w:ascii="仿宋" w:hAnsi="仿宋" w:cstheme="minorBidi"/>
          <w:bCs/>
          <w:sz w:val="28"/>
          <w:szCs w:val="28"/>
        </w:rPr>
        <w:t>属包尔汉图奥陶纪岛弧</w:t>
      </w:r>
      <w:r w:rsidR="00F3103E" w:rsidRPr="0093731C">
        <w:rPr>
          <w:rFonts w:ascii="仿宋" w:hAnsi="仿宋" w:cstheme="minorBidi" w:hint="eastAsia"/>
          <w:bCs/>
          <w:sz w:val="28"/>
          <w:szCs w:val="28"/>
        </w:rPr>
        <w:t>，见</w:t>
      </w:r>
      <w:r w:rsidRPr="0093731C">
        <w:rPr>
          <w:rFonts w:ascii="仿宋" w:hAnsi="仿宋" w:cstheme="minorBidi"/>
          <w:bCs/>
          <w:sz w:val="28"/>
          <w:szCs w:val="28"/>
        </w:rPr>
        <w:t>一等</w:t>
      </w:r>
      <w:proofErr w:type="gramStart"/>
      <w:r w:rsidRPr="0093731C">
        <w:rPr>
          <w:rFonts w:ascii="仿宋" w:hAnsi="仿宋" w:cstheme="minorBidi"/>
          <w:bCs/>
          <w:sz w:val="28"/>
          <w:szCs w:val="28"/>
        </w:rPr>
        <w:t>轴状磁</w:t>
      </w:r>
      <w:proofErr w:type="gramEnd"/>
      <w:r w:rsidRPr="0093731C">
        <w:rPr>
          <w:rFonts w:ascii="仿宋" w:hAnsi="仿宋" w:cstheme="minorBidi"/>
          <w:bCs/>
          <w:sz w:val="28"/>
          <w:szCs w:val="28"/>
        </w:rPr>
        <w:t>异常，侵入岩</w:t>
      </w:r>
      <w:r w:rsidR="00F3103E" w:rsidRPr="0093731C">
        <w:rPr>
          <w:rFonts w:ascii="仿宋" w:hAnsi="仿宋" w:cstheme="minorBidi" w:hint="eastAsia"/>
          <w:bCs/>
          <w:sz w:val="28"/>
          <w:szCs w:val="28"/>
        </w:rPr>
        <w:t>非常发育，</w:t>
      </w:r>
      <w:r w:rsidRPr="0093731C">
        <w:rPr>
          <w:rFonts w:ascii="仿宋" w:hAnsi="仿宋" w:cstheme="minorBidi"/>
          <w:bCs/>
          <w:sz w:val="28"/>
          <w:szCs w:val="28"/>
        </w:rPr>
        <w:t>以晚奥陶</w:t>
      </w:r>
      <w:proofErr w:type="gramStart"/>
      <w:r w:rsidRPr="0093731C">
        <w:rPr>
          <w:rFonts w:ascii="仿宋" w:hAnsi="仿宋" w:cstheme="minorBidi"/>
          <w:bCs/>
          <w:sz w:val="28"/>
          <w:szCs w:val="28"/>
        </w:rPr>
        <w:t>世</w:t>
      </w:r>
      <w:proofErr w:type="gramEnd"/>
      <w:r w:rsidRPr="0093731C">
        <w:rPr>
          <w:rFonts w:ascii="仿宋" w:hAnsi="仿宋" w:cstheme="minorBidi"/>
          <w:bCs/>
          <w:sz w:val="28"/>
          <w:szCs w:val="28"/>
        </w:rPr>
        <w:t>、</w:t>
      </w:r>
      <w:r w:rsidR="007E100E" w:rsidRPr="0093731C">
        <w:rPr>
          <w:rFonts w:ascii="仿宋" w:hAnsi="仿宋" w:cstheme="minorBidi" w:hint="eastAsia"/>
          <w:bCs/>
          <w:sz w:val="28"/>
          <w:szCs w:val="28"/>
        </w:rPr>
        <w:t>晚石炭</w:t>
      </w:r>
      <w:proofErr w:type="gramStart"/>
      <w:r w:rsidR="007E100E" w:rsidRPr="0093731C">
        <w:rPr>
          <w:rFonts w:ascii="仿宋" w:hAnsi="仿宋" w:cstheme="minorBidi" w:hint="eastAsia"/>
          <w:bCs/>
          <w:sz w:val="28"/>
          <w:szCs w:val="28"/>
        </w:rPr>
        <w:t>世</w:t>
      </w:r>
      <w:proofErr w:type="gramEnd"/>
      <w:r w:rsidR="007E100E" w:rsidRPr="0093731C">
        <w:rPr>
          <w:rFonts w:ascii="仿宋" w:hAnsi="仿宋" w:cstheme="minorBidi" w:hint="eastAsia"/>
          <w:bCs/>
          <w:sz w:val="28"/>
          <w:szCs w:val="28"/>
        </w:rPr>
        <w:t>、早中</w:t>
      </w:r>
      <w:proofErr w:type="gramStart"/>
      <w:r w:rsidR="007E100E" w:rsidRPr="0093731C">
        <w:rPr>
          <w:rFonts w:ascii="仿宋" w:hAnsi="仿宋" w:cstheme="minorBidi" w:hint="eastAsia"/>
          <w:bCs/>
          <w:sz w:val="28"/>
          <w:szCs w:val="28"/>
        </w:rPr>
        <w:t>侏</w:t>
      </w:r>
      <w:proofErr w:type="gramEnd"/>
      <w:r w:rsidR="007E100E" w:rsidRPr="0093731C">
        <w:rPr>
          <w:rFonts w:ascii="仿宋" w:hAnsi="仿宋" w:cstheme="minorBidi" w:hint="eastAsia"/>
          <w:bCs/>
          <w:sz w:val="28"/>
          <w:szCs w:val="28"/>
        </w:rPr>
        <w:t>罗</w:t>
      </w:r>
      <w:proofErr w:type="gramStart"/>
      <w:r w:rsidR="007E100E" w:rsidRPr="0093731C">
        <w:rPr>
          <w:rFonts w:ascii="仿宋" w:hAnsi="仿宋" w:cstheme="minorBidi" w:hint="eastAsia"/>
          <w:bCs/>
          <w:sz w:val="28"/>
          <w:szCs w:val="28"/>
        </w:rPr>
        <w:t>世</w:t>
      </w:r>
      <w:proofErr w:type="gramEnd"/>
      <w:r w:rsidRPr="0093731C">
        <w:rPr>
          <w:rFonts w:ascii="仿宋" w:hAnsi="仿宋" w:cstheme="minorBidi"/>
          <w:bCs/>
          <w:sz w:val="28"/>
          <w:szCs w:val="28"/>
        </w:rPr>
        <w:t>中酸性侵入岩为主</w:t>
      </w:r>
      <w:r w:rsidR="007E100E" w:rsidRPr="0093731C">
        <w:rPr>
          <w:rFonts w:ascii="仿宋" w:hAnsi="仿宋" w:cstheme="minorBidi" w:hint="eastAsia"/>
          <w:bCs/>
          <w:sz w:val="28"/>
          <w:szCs w:val="28"/>
        </w:rPr>
        <w:t>，岩性主要为花岗岩类，同属</w:t>
      </w:r>
      <w:r w:rsidRPr="0093731C">
        <w:rPr>
          <w:rFonts w:ascii="仿宋" w:hAnsi="仿宋" w:cstheme="minorBidi"/>
          <w:bCs/>
          <w:sz w:val="28"/>
          <w:szCs w:val="28"/>
        </w:rPr>
        <w:t>一套同源岩浆演化序列，化学成分富含Na、Fe、Mg</w:t>
      </w:r>
      <w:r w:rsidR="007E100E" w:rsidRPr="0093731C">
        <w:rPr>
          <w:rFonts w:ascii="仿宋" w:hAnsi="仿宋" w:cstheme="minorBidi" w:hint="eastAsia"/>
          <w:bCs/>
          <w:sz w:val="28"/>
          <w:szCs w:val="28"/>
        </w:rPr>
        <w:t>，</w:t>
      </w:r>
      <w:r w:rsidRPr="0093731C">
        <w:rPr>
          <w:rFonts w:ascii="仿宋" w:hAnsi="仿宋" w:cstheme="minorBidi"/>
          <w:bCs/>
          <w:sz w:val="28"/>
          <w:szCs w:val="28"/>
        </w:rPr>
        <w:t>贫Si、K。从地表看，</w:t>
      </w:r>
      <w:r w:rsidR="007E100E" w:rsidRPr="0093731C">
        <w:rPr>
          <w:rFonts w:ascii="仿宋" w:hAnsi="仿宋" w:cstheme="minorBidi" w:hint="eastAsia"/>
          <w:bCs/>
          <w:sz w:val="28"/>
          <w:szCs w:val="28"/>
        </w:rPr>
        <w:t>三</w:t>
      </w:r>
      <w:r w:rsidRPr="0093731C">
        <w:rPr>
          <w:rFonts w:ascii="仿宋" w:hAnsi="仿宋" w:cstheme="minorBidi"/>
          <w:bCs/>
          <w:sz w:val="28"/>
          <w:szCs w:val="28"/>
        </w:rPr>
        <w:t>期侵入岩呈类同心圆分布，与圆形的磁异常空间上对应，正是具有一定磁性的中酸性岩体引起。</w:t>
      </w:r>
    </w:p>
    <w:p w14:paraId="20CBE516" w14:textId="11FCC17E" w:rsidR="00404BD3" w:rsidRPr="0093731C" w:rsidRDefault="0023502D"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南部磁场</w:t>
      </w:r>
      <w:r w:rsidR="00404BD3" w:rsidRPr="0093731C">
        <w:rPr>
          <w:rFonts w:ascii="仿宋" w:hAnsi="仿宋" w:cstheme="minorBidi"/>
          <w:bCs/>
          <w:sz w:val="28"/>
          <w:szCs w:val="28"/>
        </w:rPr>
        <w:t>异常区</w:t>
      </w:r>
      <w:r w:rsidRPr="0093731C">
        <w:rPr>
          <w:rFonts w:ascii="仿宋" w:hAnsi="仿宋" w:cstheme="minorBidi"/>
          <w:bCs/>
          <w:sz w:val="28"/>
          <w:szCs w:val="28"/>
        </w:rPr>
        <w:t>以低缓的-40～40nT背景场上叠加连续的带状、片状、椭圆状正异常为特征，磁场强度强弱不均。磁异常总体呈</w:t>
      </w:r>
      <w:r w:rsidR="005E5081" w:rsidRPr="0093731C">
        <w:rPr>
          <w:rFonts w:ascii="仿宋" w:hAnsi="仿宋" w:cstheme="minorBidi" w:hint="eastAsia"/>
          <w:bCs/>
          <w:sz w:val="28"/>
          <w:szCs w:val="28"/>
        </w:rPr>
        <w:t>近</w:t>
      </w:r>
      <w:r w:rsidRPr="0093731C">
        <w:rPr>
          <w:rFonts w:ascii="仿宋" w:hAnsi="仿宋" w:cstheme="minorBidi"/>
          <w:bCs/>
          <w:sz w:val="28"/>
          <w:szCs w:val="28"/>
        </w:rPr>
        <w:t>东西向带状展布，受北</w:t>
      </w:r>
      <w:r w:rsidRPr="0093731C">
        <w:rPr>
          <w:rFonts w:ascii="仿宋" w:hAnsi="仿宋" w:cstheme="minorBidi"/>
          <w:bCs/>
          <w:sz w:val="28"/>
          <w:szCs w:val="28"/>
        </w:rPr>
        <w:lastRenderedPageBreak/>
        <w:t>东向、北西向构造和岩浆活动的影响，局部磁异常呈北东向和北西向展布。该区负磁场背景主要</w:t>
      </w:r>
      <w:r w:rsidR="00404BD3" w:rsidRPr="0093731C">
        <w:rPr>
          <w:rFonts w:ascii="仿宋" w:hAnsi="仿宋" w:cstheme="minorBidi" w:hint="eastAsia"/>
          <w:bCs/>
          <w:sz w:val="28"/>
          <w:szCs w:val="28"/>
        </w:rPr>
        <w:t>为</w:t>
      </w:r>
      <w:r w:rsidR="00404BD3" w:rsidRPr="0093731C">
        <w:rPr>
          <w:rFonts w:ascii="仿宋" w:hAnsi="仿宋" w:cstheme="minorBidi"/>
          <w:bCs/>
          <w:sz w:val="28"/>
          <w:szCs w:val="28"/>
        </w:rPr>
        <w:t>白云鄂博群变质岩</w:t>
      </w:r>
      <w:r w:rsidR="00404BD3" w:rsidRPr="0093731C">
        <w:rPr>
          <w:rFonts w:ascii="仿宋" w:hAnsi="仿宋" w:cstheme="minorBidi" w:hint="eastAsia"/>
          <w:bCs/>
          <w:sz w:val="28"/>
          <w:szCs w:val="28"/>
        </w:rPr>
        <w:t>、</w:t>
      </w:r>
      <w:r w:rsidR="00404BD3" w:rsidRPr="0093731C">
        <w:rPr>
          <w:rFonts w:ascii="仿宋" w:hAnsi="仿宋" w:cstheme="minorBidi"/>
          <w:bCs/>
          <w:sz w:val="28"/>
          <w:szCs w:val="28"/>
        </w:rPr>
        <w:t>古生代-中生代酸性侵入岩弱磁或无磁</w:t>
      </w:r>
      <w:r w:rsidR="00404BD3" w:rsidRPr="0093731C">
        <w:rPr>
          <w:rFonts w:ascii="仿宋" w:hAnsi="仿宋" w:cstheme="minorBidi" w:hint="eastAsia"/>
          <w:bCs/>
          <w:sz w:val="28"/>
          <w:szCs w:val="28"/>
        </w:rPr>
        <w:t>引起。</w:t>
      </w:r>
      <w:r w:rsidR="00695B65" w:rsidRPr="0093731C">
        <w:rPr>
          <w:rFonts w:ascii="仿宋" w:hAnsi="仿宋" w:cstheme="minorBidi"/>
          <w:bCs/>
          <w:sz w:val="28"/>
          <w:szCs w:val="28"/>
        </w:rPr>
        <w:t>局部叠加异常为具有较强磁性的</w:t>
      </w:r>
      <w:proofErr w:type="gramStart"/>
      <w:r w:rsidR="00695B65" w:rsidRPr="0093731C">
        <w:rPr>
          <w:rFonts w:ascii="仿宋" w:hAnsi="仿宋" w:cstheme="minorBidi"/>
          <w:bCs/>
          <w:sz w:val="28"/>
          <w:szCs w:val="28"/>
        </w:rPr>
        <w:t>白云鄂博群尖山</w:t>
      </w:r>
      <w:proofErr w:type="gramEnd"/>
      <w:r w:rsidR="00695B65" w:rsidRPr="0093731C">
        <w:rPr>
          <w:rFonts w:ascii="仿宋" w:hAnsi="仿宋" w:cstheme="minorBidi"/>
          <w:bCs/>
          <w:sz w:val="28"/>
          <w:szCs w:val="28"/>
        </w:rPr>
        <w:t>组</w:t>
      </w:r>
      <w:r w:rsidR="00695B65" w:rsidRPr="0093731C">
        <w:rPr>
          <w:rFonts w:ascii="仿宋" w:hAnsi="仿宋" w:cstheme="minorBidi" w:hint="eastAsia"/>
          <w:bCs/>
          <w:sz w:val="28"/>
          <w:szCs w:val="28"/>
        </w:rPr>
        <w:t>，以及基性</w:t>
      </w:r>
      <w:r w:rsidR="00695B65" w:rsidRPr="0093731C">
        <w:rPr>
          <w:rFonts w:ascii="仿宋" w:hAnsi="仿宋" w:cstheme="minorBidi"/>
          <w:bCs/>
          <w:sz w:val="28"/>
          <w:szCs w:val="28"/>
        </w:rPr>
        <w:t>岩体</w:t>
      </w:r>
      <w:r w:rsidR="00695B65" w:rsidRPr="0093731C">
        <w:rPr>
          <w:rFonts w:ascii="仿宋" w:hAnsi="仿宋" w:cstheme="minorBidi" w:hint="eastAsia"/>
          <w:bCs/>
          <w:sz w:val="28"/>
          <w:szCs w:val="28"/>
        </w:rPr>
        <w:t>等</w:t>
      </w:r>
      <w:r w:rsidR="00695B65" w:rsidRPr="0093731C">
        <w:rPr>
          <w:rFonts w:ascii="仿宋" w:hAnsi="仿宋" w:cstheme="minorBidi"/>
          <w:bCs/>
          <w:sz w:val="28"/>
          <w:szCs w:val="28"/>
        </w:rPr>
        <w:t>引起</w:t>
      </w:r>
      <w:r w:rsidR="00695B65" w:rsidRPr="0093731C">
        <w:rPr>
          <w:rFonts w:ascii="仿宋" w:hAnsi="仿宋" w:cstheme="minorBidi" w:hint="eastAsia"/>
          <w:bCs/>
          <w:sz w:val="28"/>
          <w:szCs w:val="28"/>
        </w:rPr>
        <w:t>。</w:t>
      </w:r>
    </w:p>
    <w:p w14:paraId="4E324174" w14:textId="033AC9EA" w:rsidR="0023502D" w:rsidRPr="0093731C" w:rsidRDefault="0023502D"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区内</w:t>
      </w:r>
      <w:r w:rsidR="007618A1" w:rsidRPr="0093731C">
        <w:rPr>
          <w:rFonts w:ascii="仿宋" w:hAnsi="仿宋" w:cstheme="minorBidi" w:hint="eastAsia"/>
          <w:bCs/>
          <w:sz w:val="28"/>
          <w:szCs w:val="28"/>
        </w:rPr>
        <w:t>主要</w:t>
      </w:r>
      <w:r w:rsidR="00695B65" w:rsidRPr="0093731C">
        <w:rPr>
          <w:rFonts w:ascii="仿宋" w:hAnsi="仿宋" w:cstheme="minorBidi" w:hint="eastAsia"/>
          <w:bCs/>
          <w:sz w:val="28"/>
          <w:szCs w:val="28"/>
        </w:rPr>
        <w:t>圈定</w:t>
      </w:r>
      <w:proofErr w:type="gramStart"/>
      <w:r w:rsidRPr="0093731C">
        <w:rPr>
          <w:rFonts w:ascii="仿宋" w:hAnsi="仿宋" w:cstheme="minorBidi"/>
          <w:bCs/>
          <w:sz w:val="28"/>
          <w:szCs w:val="28"/>
        </w:rPr>
        <w:t>1</w:t>
      </w:r>
      <w:r w:rsidR="007618A1" w:rsidRPr="0093731C">
        <w:rPr>
          <w:rFonts w:ascii="仿宋" w:hAnsi="仿宋" w:cstheme="minorBidi" w:hint="eastAsia"/>
          <w:bCs/>
          <w:sz w:val="28"/>
          <w:szCs w:val="28"/>
        </w:rPr>
        <w:t>3</w:t>
      </w:r>
      <w:r w:rsidRPr="0093731C">
        <w:rPr>
          <w:rFonts w:ascii="仿宋" w:hAnsi="仿宋" w:cstheme="minorBidi"/>
          <w:bCs/>
          <w:sz w:val="28"/>
          <w:szCs w:val="28"/>
        </w:rPr>
        <w:t>处航磁异常</w:t>
      </w:r>
      <w:proofErr w:type="gramEnd"/>
      <w:r w:rsidRPr="0093731C">
        <w:rPr>
          <w:rFonts w:ascii="仿宋" w:hAnsi="仿宋" w:cstheme="minorBidi"/>
          <w:bCs/>
          <w:sz w:val="28"/>
          <w:szCs w:val="28"/>
        </w:rPr>
        <w:t>，编号为蒙C-1967-165、168、173、174、182、183及蒙C-2013-73、74、90、94、95、96、97</w:t>
      </w:r>
      <w:r w:rsidR="00695B65" w:rsidRPr="0093731C">
        <w:rPr>
          <w:rFonts w:ascii="仿宋" w:hAnsi="仿宋" w:cstheme="minorBidi" w:hint="eastAsia"/>
          <w:bCs/>
          <w:sz w:val="28"/>
          <w:szCs w:val="28"/>
        </w:rPr>
        <w:t>，重点异常为</w:t>
      </w:r>
      <w:r w:rsidR="00695B65" w:rsidRPr="0093731C">
        <w:rPr>
          <w:rFonts w:ascii="仿宋" w:hAnsi="仿宋" w:cstheme="minorBidi"/>
          <w:bCs/>
          <w:sz w:val="28"/>
          <w:szCs w:val="28"/>
        </w:rPr>
        <w:t>蒙C-1967-174</w:t>
      </w:r>
      <w:r w:rsidR="00695B65" w:rsidRPr="0093731C">
        <w:rPr>
          <w:rFonts w:ascii="仿宋" w:hAnsi="仿宋" w:cstheme="minorBidi" w:hint="eastAsia"/>
          <w:bCs/>
          <w:sz w:val="28"/>
          <w:szCs w:val="28"/>
        </w:rPr>
        <w:t>、</w:t>
      </w:r>
      <w:r w:rsidR="00695B65" w:rsidRPr="0093731C">
        <w:rPr>
          <w:rFonts w:ascii="仿宋" w:hAnsi="仿宋" w:cstheme="minorBidi"/>
          <w:bCs/>
          <w:sz w:val="28"/>
          <w:szCs w:val="28"/>
        </w:rPr>
        <w:t>蒙C-1967-182</w:t>
      </w:r>
      <w:r w:rsidR="00695B65" w:rsidRPr="0093731C">
        <w:rPr>
          <w:rFonts w:ascii="仿宋" w:hAnsi="仿宋" w:cstheme="minorBidi" w:hint="eastAsia"/>
          <w:bCs/>
          <w:sz w:val="28"/>
          <w:szCs w:val="28"/>
        </w:rPr>
        <w:t>。</w:t>
      </w:r>
    </w:p>
    <w:p w14:paraId="719B38C2" w14:textId="169F3DF4" w:rsidR="0023502D" w:rsidRPr="0093731C" w:rsidRDefault="0027175D" w:rsidP="00021FF2">
      <w:pPr>
        <w:pStyle w:val="afffffe"/>
        <w:wordWrap w:val="0"/>
        <w:ind w:firstLine="560"/>
        <w:rPr>
          <w:rFonts w:ascii="仿宋" w:hAnsi="仿宋" w:cstheme="minorBidi" w:hint="eastAsia"/>
          <w:bCs/>
          <w:sz w:val="28"/>
          <w:szCs w:val="28"/>
        </w:rPr>
      </w:pPr>
      <w:r w:rsidRPr="0093731C">
        <w:rPr>
          <w:rFonts w:ascii="仿宋" w:hAnsi="仿宋" w:cstheme="minorBidi" w:hint="eastAsia"/>
          <w:bCs/>
          <w:sz w:val="28"/>
          <w:szCs w:val="28"/>
        </w:rPr>
        <w:t>1.2.3.1</w:t>
      </w:r>
      <w:r w:rsidR="0023502D" w:rsidRPr="0093731C">
        <w:rPr>
          <w:rFonts w:ascii="仿宋" w:hAnsi="仿宋" w:cstheme="minorBidi"/>
          <w:bCs/>
          <w:sz w:val="28"/>
          <w:szCs w:val="28"/>
        </w:rPr>
        <w:t>、蒙C-1967-174异常</w:t>
      </w:r>
    </w:p>
    <w:p w14:paraId="1125DC46" w14:textId="1595C372" w:rsidR="00695B65" w:rsidRPr="0093731C" w:rsidRDefault="00695B65"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位于</w:t>
      </w:r>
      <w:r w:rsidR="007E471A" w:rsidRPr="0093731C">
        <w:rPr>
          <w:rFonts w:ascii="仿宋" w:hAnsi="仿宋" w:cstheme="minorBidi" w:hint="eastAsia"/>
          <w:bCs/>
          <w:sz w:val="28"/>
          <w:szCs w:val="28"/>
        </w:rPr>
        <w:t>调查</w:t>
      </w:r>
      <w:r w:rsidRPr="0093731C">
        <w:rPr>
          <w:rFonts w:ascii="仿宋" w:hAnsi="仿宋" w:cstheme="minorBidi"/>
          <w:bCs/>
          <w:sz w:val="28"/>
          <w:szCs w:val="28"/>
        </w:rPr>
        <w:t>区南部，中心坐标</w:t>
      </w:r>
      <w:r w:rsidR="007E471A" w:rsidRPr="0093731C">
        <w:rPr>
          <w:rFonts w:ascii="仿宋" w:hAnsi="仿宋" w:cstheme="minorBidi" w:hint="eastAsia"/>
          <w:bCs/>
          <w:sz w:val="28"/>
          <w:szCs w:val="28"/>
        </w:rPr>
        <w:t>：</w:t>
      </w:r>
      <w:r w:rsidRPr="0093731C">
        <w:rPr>
          <w:rFonts w:ascii="仿宋" w:hAnsi="仿宋" w:cstheme="minorBidi"/>
          <w:bCs/>
          <w:sz w:val="28"/>
          <w:szCs w:val="28"/>
        </w:rPr>
        <w:t>N41°45′56.6″，E111°20′26.2″，</w:t>
      </w:r>
      <w:r w:rsidR="007E471A" w:rsidRPr="0093731C">
        <w:rPr>
          <w:rFonts w:ascii="仿宋" w:hAnsi="仿宋" w:cstheme="minorBidi" w:hint="eastAsia"/>
          <w:bCs/>
          <w:sz w:val="28"/>
          <w:szCs w:val="28"/>
        </w:rPr>
        <w:t>为</w:t>
      </w:r>
      <w:r w:rsidRPr="0093731C">
        <w:rPr>
          <w:rFonts w:ascii="仿宋" w:hAnsi="仿宋" w:cstheme="minorBidi"/>
          <w:bCs/>
          <w:sz w:val="28"/>
          <w:szCs w:val="28"/>
        </w:rPr>
        <w:t>负磁场背景下近东西向正异常，异常长度2.2km，宽度1.2km</w:t>
      </w:r>
      <w:r w:rsidR="00780094" w:rsidRPr="0093731C">
        <w:rPr>
          <w:rFonts w:ascii="仿宋" w:hAnsi="仿宋" w:cstheme="minorBidi" w:hint="eastAsia"/>
          <w:bCs/>
          <w:sz w:val="28"/>
          <w:szCs w:val="28"/>
        </w:rPr>
        <w:t>。</w:t>
      </w:r>
      <w:r w:rsidRPr="0093731C">
        <w:rPr>
          <w:rFonts w:ascii="仿宋" w:hAnsi="仿宋" w:cstheme="minorBidi"/>
          <w:bCs/>
          <w:sz w:val="28"/>
          <w:szCs w:val="28"/>
        </w:rPr>
        <w:t>异常在2条测线上有反映，</w:t>
      </w:r>
      <w:proofErr w:type="gramStart"/>
      <w:r w:rsidRPr="0093731C">
        <w:rPr>
          <w:rFonts w:ascii="仿宋" w:hAnsi="仿宋" w:cstheme="minorBidi"/>
          <w:bCs/>
          <w:sz w:val="28"/>
          <w:szCs w:val="28"/>
        </w:rPr>
        <w:t>航磁最大</w:t>
      </w:r>
      <w:proofErr w:type="gramEnd"/>
      <w:r w:rsidRPr="0093731C">
        <w:rPr>
          <w:rFonts w:ascii="仿宋" w:hAnsi="仿宋" w:cstheme="minorBidi"/>
          <w:bCs/>
          <w:sz w:val="28"/>
          <w:szCs w:val="28"/>
        </w:rPr>
        <w:t>值192nT（图3-</w:t>
      </w:r>
      <w:r w:rsidR="00780094" w:rsidRPr="0093731C">
        <w:rPr>
          <w:rFonts w:ascii="仿宋" w:hAnsi="仿宋" w:cstheme="minorBidi" w:hint="eastAsia"/>
          <w:bCs/>
          <w:sz w:val="28"/>
          <w:szCs w:val="28"/>
        </w:rPr>
        <w:t>7</w:t>
      </w:r>
      <w:r w:rsidRPr="0093731C">
        <w:rPr>
          <w:rFonts w:ascii="仿宋" w:hAnsi="仿宋" w:cstheme="minorBidi"/>
          <w:bCs/>
          <w:sz w:val="28"/>
          <w:szCs w:val="28"/>
        </w:rPr>
        <w:t>）。异常</w:t>
      </w:r>
      <w:r w:rsidR="00780094" w:rsidRPr="0093731C">
        <w:rPr>
          <w:rFonts w:ascii="仿宋" w:hAnsi="仿宋" w:cstheme="minorBidi" w:hint="eastAsia"/>
          <w:bCs/>
          <w:sz w:val="28"/>
          <w:szCs w:val="28"/>
        </w:rPr>
        <w:t>地质背景为</w:t>
      </w:r>
      <w:r w:rsidRPr="0093731C">
        <w:rPr>
          <w:rFonts w:ascii="仿宋" w:hAnsi="仿宋" w:cstheme="minorBidi"/>
          <w:bCs/>
          <w:sz w:val="28"/>
          <w:szCs w:val="28"/>
        </w:rPr>
        <w:t>中二叠</w:t>
      </w:r>
      <w:proofErr w:type="gramStart"/>
      <w:r w:rsidRPr="0093731C">
        <w:rPr>
          <w:rFonts w:ascii="仿宋" w:hAnsi="仿宋" w:cstheme="minorBidi"/>
          <w:bCs/>
          <w:sz w:val="28"/>
          <w:szCs w:val="28"/>
        </w:rPr>
        <w:t>世</w:t>
      </w:r>
      <w:proofErr w:type="gramEnd"/>
      <w:r w:rsidR="00780094" w:rsidRPr="0093731C">
        <w:rPr>
          <w:rFonts w:ascii="仿宋" w:hAnsi="仿宋" w:cstheme="minorBidi" w:hint="eastAsia"/>
          <w:bCs/>
          <w:sz w:val="28"/>
          <w:szCs w:val="28"/>
        </w:rPr>
        <w:t>正长花岗岩</w:t>
      </w:r>
      <w:r w:rsidRPr="0093731C">
        <w:rPr>
          <w:rFonts w:ascii="仿宋" w:hAnsi="仿宋" w:cstheme="minorBidi"/>
          <w:bCs/>
          <w:sz w:val="28"/>
          <w:szCs w:val="28"/>
        </w:rPr>
        <w:t>。</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8"/>
      </w:tblGrid>
      <w:tr w:rsidR="0093731C" w:rsidRPr="0093731C" w14:paraId="0B492DD0" w14:textId="77777777" w:rsidTr="001C1BCA">
        <w:trPr>
          <w:trHeight w:val="3969"/>
          <w:jc w:val="center"/>
        </w:trPr>
        <w:tc>
          <w:tcPr>
            <w:tcW w:w="8608" w:type="dxa"/>
            <w:vAlign w:val="center"/>
          </w:tcPr>
          <w:p w14:paraId="7A9A44AA" w14:textId="5064EEC5" w:rsidR="00780094" w:rsidRPr="0093731C" w:rsidRDefault="00D26C1A" w:rsidP="00021FF2">
            <w:pPr>
              <w:widowControl w:val="0"/>
              <w:wordWrap w:val="0"/>
              <w:adjustRightInd w:val="0"/>
              <w:snapToGrid w:val="0"/>
              <w:jc w:val="center"/>
              <w:rPr>
                <w:rFonts w:ascii="仿宋" w:eastAsia="仿宋" w:hAnsi="仿宋" w:hint="eastAsia"/>
                <w:bCs/>
                <w:kern w:val="0"/>
                <w:sz w:val="28"/>
                <w:szCs w:val="28"/>
              </w:rPr>
            </w:pPr>
            <w:r w:rsidRPr="0093731C">
              <w:rPr>
                <w:noProof/>
              </w:rPr>
              <w:drawing>
                <wp:inline distT="0" distB="0" distL="0" distR="0" wp14:anchorId="17B340F6" wp14:editId="1ED07247">
                  <wp:extent cx="4027589" cy="4190869"/>
                  <wp:effectExtent l="0" t="0" r="0" b="635"/>
                  <wp:docPr id="2455396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0335" cy="4245754"/>
                          </a:xfrm>
                          <a:prstGeom prst="rect">
                            <a:avLst/>
                          </a:prstGeom>
                          <a:noFill/>
                          <a:ln>
                            <a:noFill/>
                          </a:ln>
                        </pic:spPr>
                      </pic:pic>
                    </a:graphicData>
                  </a:graphic>
                </wp:inline>
              </w:drawing>
            </w:r>
          </w:p>
        </w:tc>
      </w:tr>
      <w:tr w:rsidR="0093731C" w:rsidRPr="0093731C" w14:paraId="75384D1C" w14:textId="77777777" w:rsidTr="00D26C1A">
        <w:trPr>
          <w:trHeight w:val="1021"/>
          <w:jc w:val="center"/>
        </w:trPr>
        <w:tc>
          <w:tcPr>
            <w:tcW w:w="8608" w:type="dxa"/>
            <w:vAlign w:val="center"/>
          </w:tcPr>
          <w:p w14:paraId="4D8446D9" w14:textId="77777777" w:rsidR="00780094" w:rsidRPr="0093731C" w:rsidRDefault="00780094"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hint="eastAsia"/>
                <w:kern w:val="0"/>
                <w:sz w:val="24"/>
                <w:szCs w:val="24"/>
              </w:rPr>
              <w:t xml:space="preserve">图3-7  </w:t>
            </w:r>
            <w:r w:rsidRPr="0093731C">
              <w:rPr>
                <w:rFonts w:ascii="仿宋" w:eastAsia="仿宋" w:hAnsi="仿宋"/>
                <w:kern w:val="0"/>
                <w:sz w:val="24"/>
                <w:szCs w:val="24"/>
              </w:rPr>
              <w:t>蒙C-1967-174</w:t>
            </w:r>
            <w:proofErr w:type="gramStart"/>
            <w:r w:rsidRPr="0093731C">
              <w:rPr>
                <w:rFonts w:ascii="仿宋" w:eastAsia="仿宋" w:hAnsi="仿宋"/>
                <w:kern w:val="0"/>
                <w:sz w:val="24"/>
                <w:szCs w:val="24"/>
              </w:rPr>
              <w:t>异常航磁</w:t>
            </w:r>
            <w:proofErr w:type="gramEnd"/>
            <w:r w:rsidRPr="0093731C">
              <w:rPr>
                <w:rFonts w:ascii="仿宋" w:eastAsia="仿宋" w:hAnsi="仿宋"/>
                <w:kern w:val="0"/>
                <w:sz w:val="24"/>
                <w:szCs w:val="24"/>
              </w:rPr>
              <w:t>、地质综合图</w:t>
            </w:r>
          </w:p>
          <w:p w14:paraId="116F4860" w14:textId="2C621B56" w:rsidR="00780094" w:rsidRPr="0093731C" w:rsidRDefault="00780094"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a等值线图；b剖面图；c化极图；d地质图</w:t>
            </w:r>
            <w:r w:rsidRPr="0093731C">
              <w:rPr>
                <w:rFonts w:ascii="仿宋" w:eastAsia="仿宋" w:hAnsi="仿宋" w:hint="eastAsia"/>
                <w:kern w:val="0"/>
                <w:sz w:val="24"/>
                <w:szCs w:val="24"/>
              </w:rPr>
              <w:t>。</w:t>
            </w:r>
            <w:r w:rsidRPr="0093731C">
              <w:rPr>
                <w:rFonts w:ascii="仿宋" w:eastAsia="仿宋" w:hAnsi="仿宋"/>
                <w:kern w:val="0"/>
                <w:sz w:val="24"/>
                <w:szCs w:val="24"/>
              </w:rPr>
              <w:t>1-第四系；2-哈拉霍</w:t>
            </w:r>
            <w:proofErr w:type="gramStart"/>
            <w:r w:rsidRPr="0093731C">
              <w:rPr>
                <w:rFonts w:ascii="仿宋" w:eastAsia="仿宋" w:hAnsi="仿宋"/>
                <w:kern w:val="0"/>
                <w:sz w:val="24"/>
                <w:szCs w:val="24"/>
              </w:rPr>
              <w:t>圪特</w:t>
            </w:r>
            <w:proofErr w:type="gramEnd"/>
            <w:r w:rsidRPr="0093731C">
              <w:rPr>
                <w:rFonts w:ascii="仿宋" w:eastAsia="仿宋" w:hAnsi="仿宋"/>
                <w:kern w:val="0"/>
                <w:sz w:val="24"/>
                <w:szCs w:val="24"/>
              </w:rPr>
              <w:t>组；3-</w:t>
            </w:r>
            <w:r w:rsidR="0027175D" w:rsidRPr="0093731C">
              <w:rPr>
                <w:rFonts w:ascii="仿宋" w:eastAsia="仿宋" w:hAnsi="仿宋" w:hint="eastAsia"/>
                <w:kern w:val="0"/>
                <w:sz w:val="24"/>
                <w:szCs w:val="24"/>
              </w:rPr>
              <w:t>中</w:t>
            </w:r>
            <w:r w:rsidRPr="0093731C">
              <w:rPr>
                <w:rFonts w:ascii="仿宋" w:eastAsia="仿宋" w:hAnsi="仿宋"/>
                <w:kern w:val="0"/>
                <w:sz w:val="24"/>
                <w:szCs w:val="24"/>
              </w:rPr>
              <w:t>二叠</w:t>
            </w:r>
            <w:proofErr w:type="gramStart"/>
            <w:r w:rsidR="0027175D" w:rsidRPr="0093731C">
              <w:rPr>
                <w:rFonts w:ascii="仿宋" w:eastAsia="仿宋" w:hAnsi="仿宋" w:hint="eastAsia"/>
                <w:kern w:val="0"/>
                <w:sz w:val="24"/>
                <w:szCs w:val="24"/>
              </w:rPr>
              <w:t>世</w:t>
            </w:r>
            <w:proofErr w:type="gramEnd"/>
            <w:r w:rsidRPr="0093731C">
              <w:rPr>
                <w:rFonts w:ascii="仿宋" w:eastAsia="仿宋" w:hAnsi="仿宋"/>
                <w:kern w:val="0"/>
                <w:sz w:val="24"/>
                <w:szCs w:val="24"/>
              </w:rPr>
              <w:t>花岗岩；4-异常点；5-异常编号</w:t>
            </w:r>
          </w:p>
        </w:tc>
      </w:tr>
      <w:tr w:rsidR="0093731C" w:rsidRPr="0093731C" w14:paraId="016B3F1A" w14:textId="77777777" w:rsidTr="00875D27">
        <w:trPr>
          <w:trHeight w:val="323"/>
          <w:jc w:val="center"/>
        </w:trPr>
        <w:tc>
          <w:tcPr>
            <w:tcW w:w="8608" w:type="dxa"/>
            <w:vAlign w:val="center"/>
          </w:tcPr>
          <w:p w14:paraId="712DB44F" w14:textId="27F3BB19" w:rsidR="0027175D" w:rsidRPr="0093731C" w:rsidRDefault="0027175D" w:rsidP="00021FF2">
            <w:pPr>
              <w:widowControl w:val="0"/>
              <w:wordWrap w:val="0"/>
              <w:adjustRightInd w:val="0"/>
              <w:jc w:val="center"/>
              <w:rPr>
                <w:rFonts w:ascii="仿宋" w:eastAsia="仿宋" w:hAnsi="仿宋" w:hint="eastAsia"/>
                <w:kern w:val="0"/>
                <w:sz w:val="24"/>
                <w:szCs w:val="24"/>
              </w:rPr>
            </w:pPr>
            <w:r w:rsidRPr="0093731C">
              <w:rPr>
                <w:rFonts w:eastAsia="宋体"/>
                <w:noProof/>
                <w:szCs w:val="24"/>
              </w:rPr>
              <w:lastRenderedPageBreak/>
              <w:drawing>
                <wp:inline distT="0" distB="0" distL="114300" distR="114300" wp14:anchorId="4C5D72B7" wp14:editId="72D59CCC">
                  <wp:extent cx="4535001" cy="3052557"/>
                  <wp:effectExtent l="0" t="0" r="0" b="0"/>
                  <wp:docPr id="418209573" name="图片 6" descr="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3-15"/>
                          <pic:cNvPicPr>
                            <a:picLocks noChangeAspect="1"/>
                          </pic:cNvPicPr>
                        </pic:nvPicPr>
                        <pic:blipFill>
                          <a:blip r:embed="rId44"/>
                          <a:stretch>
                            <a:fillRect/>
                          </a:stretch>
                        </pic:blipFill>
                        <pic:spPr>
                          <a:xfrm>
                            <a:off x="0" y="0"/>
                            <a:ext cx="4557189" cy="3067492"/>
                          </a:xfrm>
                          <a:prstGeom prst="rect">
                            <a:avLst/>
                          </a:prstGeom>
                          <a:noFill/>
                          <a:ln>
                            <a:noFill/>
                          </a:ln>
                        </pic:spPr>
                      </pic:pic>
                    </a:graphicData>
                  </a:graphic>
                </wp:inline>
              </w:drawing>
            </w:r>
          </w:p>
        </w:tc>
      </w:tr>
      <w:tr w:rsidR="0093731C" w:rsidRPr="0093731C" w14:paraId="46A7893C" w14:textId="77777777" w:rsidTr="00875D27">
        <w:trPr>
          <w:trHeight w:val="323"/>
          <w:jc w:val="center"/>
        </w:trPr>
        <w:tc>
          <w:tcPr>
            <w:tcW w:w="8608" w:type="dxa"/>
            <w:vAlign w:val="center"/>
          </w:tcPr>
          <w:p w14:paraId="30A50B19" w14:textId="7F598004" w:rsidR="0027175D" w:rsidRPr="0093731C" w:rsidRDefault="0027175D" w:rsidP="00021FF2">
            <w:pPr>
              <w:widowControl w:val="0"/>
              <w:wordWrap w:val="0"/>
              <w:adjustRightInd w:val="0"/>
              <w:jc w:val="center"/>
              <w:rPr>
                <w:rFonts w:eastAsia="宋体" w:hint="eastAsia"/>
                <w:noProof/>
                <w:szCs w:val="24"/>
              </w:rPr>
            </w:pPr>
            <w:r w:rsidRPr="0093731C">
              <w:rPr>
                <w:rFonts w:eastAsia="宋体"/>
                <w:noProof/>
                <w:szCs w:val="24"/>
              </w:rPr>
              <w:drawing>
                <wp:inline distT="0" distB="0" distL="114300" distR="114300" wp14:anchorId="279112D7" wp14:editId="38F30146">
                  <wp:extent cx="4022303" cy="2033749"/>
                  <wp:effectExtent l="0" t="0" r="0" b="5080"/>
                  <wp:docPr id="10" name="图片 7" descr="3-1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3-15c"/>
                          <pic:cNvPicPr>
                            <a:picLocks noChangeAspect="1"/>
                          </pic:cNvPicPr>
                        </pic:nvPicPr>
                        <pic:blipFill>
                          <a:blip r:embed="rId45"/>
                          <a:stretch>
                            <a:fillRect/>
                          </a:stretch>
                        </pic:blipFill>
                        <pic:spPr>
                          <a:xfrm>
                            <a:off x="0" y="0"/>
                            <a:ext cx="4060277" cy="2052950"/>
                          </a:xfrm>
                          <a:prstGeom prst="rect">
                            <a:avLst/>
                          </a:prstGeom>
                          <a:noFill/>
                          <a:ln>
                            <a:noFill/>
                          </a:ln>
                        </pic:spPr>
                      </pic:pic>
                    </a:graphicData>
                  </a:graphic>
                </wp:inline>
              </w:drawing>
            </w:r>
          </w:p>
        </w:tc>
      </w:tr>
      <w:tr w:rsidR="0093731C" w:rsidRPr="0093731C" w14:paraId="08B48E36" w14:textId="77777777" w:rsidTr="00875D27">
        <w:trPr>
          <w:trHeight w:val="323"/>
          <w:jc w:val="center"/>
        </w:trPr>
        <w:tc>
          <w:tcPr>
            <w:tcW w:w="8608" w:type="dxa"/>
            <w:vAlign w:val="center"/>
          </w:tcPr>
          <w:p w14:paraId="0D580A41" w14:textId="11965B02" w:rsidR="0027175D" w:rsidRPr="0093731C" w:rsidRDefault="0027175D"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图3-</w:t>
            </w:r>
            <w:r w:rsidRPr="0093731C">
              <w:rPr>
                <w:rFonts w:ascii="仿宋" w:eastAsia="仿宋" w:hAnsi="仿宋" w:hint="eastAsia"/>
                <w:kern w:val="0"/>
                <w:sz w:val="24"/>
                <w:szCs w:val="24"/>
              </w:rPr>
              <w:t xml:space="preserve">8 </w:t>
            </w:r>
            <w:r w:rsidRPr="0093731C">
              <w:rPr>
                <w:rFonts w:ascii="仿宋" w:eastAsia="仿宋" w:hAnsi="仿宋"/>
                <w:kern w:val="0"/>
                <w:sz w:val="24"/>
                <w:szCs w:val="24"/>
              </w:rPr>
              <w:t xml:space="preserve"> 蒙C-1967-174异常地质、航磁、地磁综合图</w:t>
            </w:r>
          </w:p>
          <w:p w14:paraId="647C1EC0" w14:textId="2CD34853" w:rsidR="0027175D" w:rsidRPr="0093731C" w:rsidRDefault="0027175D"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a-地、磁等值线图；b-平剖图；c-航磁、地磁剖面对比图</w:t>
            </w:r>
            <w:r w:rsidRPr="0093731C">
              <w:rPr>
                <w:rFonts w:ascii="仿宋" w:eastAsia="仿宋" w:hAnsi="仿宋" w:hint="eastAsia"/>
                <w:kern w:val="0"/>
                <w:sz w:val="24"/>
                <w:szCs w:val="24"/>
              </w:rPr>
              <w:t>。</w:t>
            </w:r>
            <w:r w:rsidRPr="0093731C">
              <w:rPr>
                <w:rFonts w:ascii="仿宋" w:eastAsia="仿宋" w:hAnsi="仿宋"/>
                <w:kern w:val="0"/>
                <w:sz w:val="24"/>
                <w:szCs w:val="24"/>
              </w:rPr>
              <w:t>1-第四系砂土淤泥；2-比鲁组；3-哈拉霍</w:t>
            </w:r>
            <w:proofErr w:type="gramStart"/>
            <w:r w:rsidRPr="0093731C">
              <w:rPr>
                <w:rFonts w:ascii="仿宋" w:eastAsia="仿宋" w:hAnsi="仿宋"/>
                <w:kern w:val="0"/>
                <w:sz w:val="24"/>
                <w:szCs w:val="24"/>
              </w:rPr>
              <w:t>圪特</w:t>
            </w:r>
            <w:proofErr w:type="gramEnd"/>
            <w:r w:rsidRPr="0093731C">
              <w:rPr>
                <w:rFonts w:ascii="仿宋" w:eastAsia="仿宋" w:hAnsi="仿宋"/>
                <w:kern w:val="0"/>
                <w:sz w:val="24"/>
                <w:szCs w:val="24"/>
              </w:rPr>
              <w:t>组；4-</w:t>
            </w:r>
            <w:r w:rsidRPr="0093731C">
              <w:rPr>
                <w:rFonts w:ascii="仿宋" w:eastAsia="仿宋" w:hAnsi="仿宋" w:hint="eastAsia"/>
                <w:kern w:val="0"/>
                <w:sz w:val="24"/>
                <w:szCs w:val="24"/>
              </w:rPr>
              <w:t>中二叠</w:t>
            </w:r>
            <w:proofErr w:type="gramStart"/>
            <w:r w:rsidRPr="0093731C">
              <w:rPr>
                <w:rFonts w:ascii="仿宋" w:eastAsia="仿宋" w:hAnsi="仿宋" w:hint="eastAsia"/>
                <w:kern w:val="0"/>
                <w:sz w:val="24"/>
                <w:szCs w:val="24"/>
              </w:rPr>
              <w:t>世</w:t>
            </w:r>
            <w:proofErr w:type="gramEnd"/>
            <w:r w:rsidRPr="0093731C">
              <w:rPr>
                <w:rFonts w:ascii="仿宋" w:eastAsia="仿宋" w:hAnsi="仿宋"/>
                <w:kern w:val="0"/>
                <w:sz w:val="24"/>
                <w:szCs w:val="24"/>
              </w:rPr>
              <w:t>花岗岩；5-负等值线；6-零等值线；7-正等值线；8-异常位置及编号；9-磁参数测点；10-地磁剖面及位置</w:t>
            </w:r>
          </w:p>
        </w:tc>
      </w:tr>
    </w:tbl>
    <w:p w14:paraId="64235E22" w14:textId="3BDF22AE" w:rsidR="00041A95" w:rsidRPr="0093731C" w:rsidRDefault="00041A95"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经地面查证，磁异常重现，地磁最大697nT（图3-</w:t>
      </w:r>
      <w:r w:rsidRPr="0093731C">
        <w:rPr>
          <w:rFonts w:ascii="仿宋" w:hAnsi="仿宋" w:cstheme="minorBidi" w:hint="eastAsia"/>
          <w:bCs/>
          <w:sz w:val="28"/>
          <w:szCs w:val="28"/>
        </w:rPr>
        <w:t>8</w:t>
      </w:r>
      <w:r w:rsidRPr="0093731C">
        <w:rPr>
          <w:rFonts w:ascii="仿宋" w:hAnsi="仿宋" w:cstheme="minorBidi"/>
          <w:bCs/>
          <w:sz w:val="28"/>
          <w:szCs w:val="28"/>
        </w:rPr>
        <w:t>），地表发现花岗岩、斑点状板岩、石英脉，其中磁性最强的斑点状板岩磁化率为19×10</w:t>
      </w:r>
      <w:r w:rsidRPr="0093731C">
        <w:rPr>
          <w:rFonts w:ascii="仿宋" w:hAnsi="仿宋" w:cstheme="minorBidi"/>
          <w:bCs/>
          <w:sz w:val="28"/>
          <w:szCs w:val="28"/>
          <w:vertAlign w:val="superscript"/>
        </w:rPr>
        <w:t>-5</w:t>
      </w:r>
      <w:r w:rsidRPr="0093731C">
        <w:rPr>
          <w:rFonts w:ascii="仿宋" w:hAnsi="仿宋" w:cstheme="minorBidi"/>
          <w:bCs/>
          <w:sz w:val="28"/>
          <w:szCs w:val="28"/>
        </w:rPr>
        <w:t>SI～64×10</w:t>
      </w:r>
      <w:r w:rsidRPr="0093731C">
        <w:rPr>
          <w:rFonts w:ascii="仿宋" w:hAnsi="仿宋" w:cstheme="minorBidi"/>
          <w:bCs/>
          <w:sz w:val="28"/>
          <w:szCs w:val="28"/>
          <w:vertAlign w:val="superscript"/>
        </w:rPr>
        <w:t>-5</w:t>
      </w:r>
      <w:r w:rsidRPr="0093731C">
        <w:rPr>
          <w:rFonts w:ascii="仿宋" w:hAnsi="仿宋" w:cstheme="minorBidi"/>
          <w:bCs/>
          <w:sz w:val="28"/>
          <w:szCs w:val="28"/>
        </w:rPr>
        <w:t>SI，平均32×10</w:t>
      </w:r>
      <w:r w:rsidRPr="0093731C">
        <w:rPr>
          <w:rFonts w:ascii="仿宋" w:hAnsi="仿宋" w:cstheme="minorBidi"/>
          <w:bCs/>
          <w:sz w:val="28"/>
          <w:szCs w:val="28"/>
          <w:vertAlign w:val="superscript"/>
        </w:rPr>
        <w:t>-5</w:t>
      </w:r>
      <w:r w:rsidRPr="0093731C">
        <w:rPr>
          <w:rFonts w:ascii="仿宋" w:hAnsi="仿宋" w:cstheme="minorBidi"/>
          <w:bCs/>
          <w:sz w:val="28"/>
          <w:szCs w:val="28"/>
        </w:rPr>
        <w:t>SI。</w:t>
      </w:r>
      <w:r w:rsidRPr="0093731C">
        <w:rPr>
          <w:rFonts w:ascii="仿宋" w:hAnsi="仿宋" w:cstheme="minorBidi" w:hint="eastAsia"/>
          <w:bCs/>
          <w:sz w:val="28"/>
          <w:szCs w:val="28"/>
        </w:rPr>
        <w:t>该异常区</w:t>
      </w:r>
      <w:r w:rsidRPr="0093731C">
        <w:rPr>
          <w:rFonts w:ascii="仿宋" w:hAnsi="仿宋" w:cstheme="minorBidi"/>
          <w:bCs/>
          <w:sz w:val="28"/>
          <w:szCs w:val="28"/>
        </w:rPr>
        <w:t>是寻找</w:t>
      </w:r>
      <w:r w:rsidRPr="0093731C">
        <w:rPr>
          <w:rFonts w:ascii="仿宋" w:hAnsi="仿宋" w:cstheme="minorBidi" w:hint="eastAsia"/>
          <w:bCs/>
          <w:sz w:val="28"/>
          <w:szCs w:val="28"/>
        </w:rPr>
        <w:t>铜镍矿的</w:t>
      </w:r>
      <w:r w:rsidRPr="0093731C">
        <w:rPr>
          <w:rFonts w:ascii="仿宋" w:hAnsi="仿宋" w:cstheme="minorBidi"/>
          <w:bCs/>
          <w:sz w:val="28"/>
          <w:szCs w:val="28"/>
        </w:rPr>
        <w:t>有利地区。</w:t>
      </w:r>
    </w:p>
    <w:p w14:paraId="55FCC9FF" w14:textId="2D77B339" w:rsidR="0023502D" w:rsidRPr="0093731C" w:rsidRDefault="0027175D" w:rsidP="00021FF2">
      <w:pPr>
        <w:pStyle w:val="afffffe"/>
        <w:wordWrap w:val="0"/>
        <w:ind w:firstLine="560"/>
        <w:rPr>
          <w:rFonts w:ascii="仿宋" w:hAnsi="仿宋" w:cstheme="minorBidi" w:hint="eastAsia"/>
          <w:bCs/>
          <w:sz w:val="28"/>
          <w:szCs w:val="28"/>
        </w:rPr>
      </w:pPr>
      <w:r w:rsidRPr="0093731C">
        <w:rPr>
          <w:rFonts w:ascii="仿宋" w:hAnsi="仿宋" w:cstheme="minorBidi" w:hint="eastAsia"/>
          <w:bCs/>
          <w:sz w:val="28"/>
          <w:szCs w:val="28"/>
        </w:rPr>
        <w:t>1.2.3.2</w:t>
      </w:r>
      <w:r w:rsidRPr="0093731C">
        <w:rPr>
          <w:rFonts w:ascii="仿宋" w:hAnsi="仿宋" w:cstheme="minorBidi"/>
          <w:bCs/>
          <w:sz w:val="28"/>
          <w:szCs w:val="28"/>
        </w:rPr>
        <w:t>、</w:t>
      </w:r>
      <w:r w:rsidR="0023502D" w:rsidRPr="0093731C">
        <w:rPr>
          <w:rFonts w:ascii="仿宋" w:hAnsi="仿宋" w:cstheme="minorBidi"/>
          <w:bCs/>
          <w:sz w:val="28"/>
          <w:szCs w:val="28"/>
        </w:rPr>
        <w:t>蒙C-1967-182异常</w:t>
      </w:r>
    </w:p>
    <w:p w14:paraId="4BD21C95" w14:textId="31B30869" w:rsidR="0027175D" w:rsidRPr="0093731C" w:rsidRDefault="0027175D"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位于</w:t>
      </w:r>
      <w:r w:rsidR="008F74A5" w:rsidRPr="0093731C">
        <w:rPr>
          <w:rFonts w:ascii="仿宋" w:hAnsi="仿宋" w:cstheme="minorBidi" w:hint="eastAsia"/>
          <w:bCs/>
          <w:sz w:val="28"/>
          <w:szCs w:val="28"/>
        </w:rPr>
        <w:t>调查区</w:t>
      </w:r>
      <w:r w:rsidRPr="0093731C">
        <w:rPr>
          <w:rFonts w:ascii="仿宋" w:hAnsi="仿宋" w:cstheme="minorBidi"/>
          <w:bCs/>
          <w:sz w:val="28"/>
          <w:szCs w:val="28"/>
        </w:rPr>
        <w:t>中部，中心坐标</w:t>
      </w:r>
      <w:r w:rsidR="008F74A5" w:rsidRPr="0093731C">
        <w:rPr>
          <w:rFonts w:ascii="仿宋" w:hAnsi="仿宋" w:cstheme="minorBidi" w:hint="eastAsia"/>
          <w:bCs/>
          <w:sz w:val="28"/>
          <w:szCs w:val="28"/>
        </w:rPr>
        <w:t>：</w:t>
      </w:r>
      <w:r w:rsidRPr="0093731C">
        <w:rPr>
          <w:rFonts w:ascii="仿宋" w:hAnsi="仿宋" w:cstheme="minorBidi"/>
          <w:bCs/>
          <w:sz w:val="28"/>
          <w:szCs w:val="28"/>
        </w:rPr>
        <w:t>N41°49′25.0″，E111°25′31.8″，</w:t>
      </w:r>
      <w:r w:rsidR="008F74A5" w:rsidRPr="0093731C">
        <w:rPr>
          <w:rFonts w:ascii="仿宋" w:hAnsi="仿宋" w:cstheme="minorBidi" w:hint="eastAsia"/>
          <w:bCs/>
          <w:sz w:val="28"/>
          <w:szCs w:val="28"/>
        </w:rPr>
        <w:t>为</w:t>
      </w:r>
      <w:r w:rsidRPr="0093731C">
        <w:rPr>
          <w:rFonts w:ascii="仿宋" w:hAnsi="仿宋" w:cstheme="minorBidi"/>
          <w:bCs/>
          <w:sz w:val="28"/>
          <w:szCs w:val="28"/>
        </w:rPr>
        <w:t>负磁场背景下</w:t>
      </w:r>
      <w:r w:rsidR="005E5081" w:rsidRPr="0093731C">
        <w:rPr>
          <w:rFonts w:ascii="仿宋" w:hAnsi="仿宋" w:cstheme="minorBidi" w:hint="eastAsia"/>
          <w:bCs/>
          <w:sz w:val="28"/>
          <w:szCs w:val="28"/>
        </w:rPr>
        <w:t>近</w:t>
      </w:r>
      <w:r w:rsidRPr="0093731C">
        <w:rPr>
          <w:rFonts w:ascii="仿宋" w:hAnsi="仿宋" w:cstheme="minorBidi"/>
          <w:bCs/>
          <w:sz w:val="28"/>
          <w:szCs w:val="28"/>
        </w:rPr>
        <w:t>东</w:t>
      </w:r>
      <w:r w:rsidR="005E5081" w:rsidRPr="0093731C">
        <w:rPr>
          <w:rFonts w:ascii="仿宋" w:hAnsi="仿宋" w:cstheme="minorBidi" w:hint="eastAsia"/>
          <w:bCs/>
          <w:sz w:val="28"/>
          <w:szCs w:val="28"/>
        </w:rPr>
        <w:t>西</w:t>
      </w:r>
      <w:r w:rsidRPr="0093731C">
        <w:rPr>
          <w:rFonts w:ascii="仿宋" w:hAnsi="仿宋" w:cstheme="minorBidi"/>
          <w:bCs/>
          <w:sz w:val="28"/>
          <w:szCs w:val="28"/>
        </w:rPr>
        <w:t>向正异常，异常长度2.6km，宽度0.8km</w:t>
      </w:r>
      <w:r w:rsidR="008F74A5" w:rsidRPr="0093731C">
        <w:rPr>
          <w:rFonts w:ascii="仿宋" w:hAnsi="仿宋" w:cstheme="minorBidi" w:hint="eastAsia"/>
          <w:bCs/>
          <w:sz w:val="28"/>
          <w:szCs w:val="28"/>
        </w:rPr>
        <w:t>。</w:t>
      </w:r>
      <w:r w:rsidRPr="0093731C">
        <w:rPr>
          <w:rFonts w:ascii="仿宋" w:hAnsi="仿宋" w:cstheme="minorBidi"/>
          <w:bCs/>
          <w:sz w:val="28"/>
          <w:szCs w:val="28"/>
        </w:rPr>
        <w:t>异常在4条测线上有反映，异常</w:t>
      </w:r>
      <w:r w:rsidR="002838E8" w:rsidRPr="0093731C">
        <w:rPr>
          <w:rFonts w:ascii="仿宋" w:hAnsi="仿宋" w:cstheme="minorBidi" w:hint="eastAsia"/>
          <w:bCs/>
          <w:sz w:val="28"/>
          <w:szCs w:val="28"/>
        </w:rPr>
        <w:t>地质背景为</w:t>
      </w:r>
      <w:r w:rsidRPr="0093731C">
        <w:rPr>
          <w:rFonts w:ascii="仿宋" w:hAnsi="仿宋" w:cstheme="minorBidi"/>
          <w:bCs/>
          <w:sz w:val="28"/>
          <w:szCs w:val="28"/>
        </w:rPr>
        <w:t>哈拉霍</w:t>
      </w:r>
      <w:proofErr w:type="gramStart"/>
      <w:r w:rsidRPr="0093731C">
        <w:rPr>
          <w:rFonts w:ascii="仿宋" w:hAnsi="仿宋" w:cstheme="minorBidi"/>
          <w:bCs/>
          <w:sz w:val="28"/>
          <w:szCs w:val="28"/>
        </w:rPr>
        <w:t>圪特</w:t>
      </w:r>
      <w:proofErr w:type="gramEnd"/>
      <w:r w:rsidRPr="0093731C">
        <w:rPr>
          <w:rFonts w:ascii="仿宋" w:hAnsi="仿宋" w:cstheme="minorBidi"/>
          <w:bCs/>
          <w:sz w:val="28"/>
          <w:szCs w:val="28"/>
        </w:rPr>
        <w:t>组</w:t>
      </w:r>
      <w:r w:rsidR="002838E8" w:rsidRPr="0093731C">
        <w:rPr>
          <w:rFonts w:ascii="仿宋" w:hAnsi="仿宋" w:cstheme="minorBidi" w:hint="eastAsia"/>
          <w:bCs/>
          <w:sz w:val="28"/>
          <w:szCs w:val="28"/>
        </w:rPr>
        <w:t>、</w:t>
      </w:r>
      <w:r w:rsidRPr="0093731C">
        <w:rPr>
          <w:rFonts w:ascii="仿宋" w:hAnsi="仿宋" w:cstheme="minorBidi"/>
          <w:bCs/>
          <w:sz w:val="28"/>
          <w:szCs w:val="28"/>
        </w:rPr>
        <w:t>中二叠</w:t>
      </w:r>
      <w:proofErr w:type="gramStart"/>
      <w:r w:rsidRPr="0093731C">
        <w:rPr>
          <w:rFonts w:ascii="仿宋" w:hAnsi="仿宋" w:cstheme="minorBidi"/>
          <w:bCs/>
          <w:sz w:val="28"/>
          <w:szCs w:val="28"/>
        </w:rPr>
        <w:t>世</w:t>
      </w:r>
      <w:proofErr w:type="gramEnd"/>
      <w:r w:rsidR="002838E8" w:rsidRPr="0093731C">
        <w:rPr>
          <w:rFonts w:ascii="仿宋" w:hAnsi="仿宋" w:cstheme="minorBidi" w:hint="eastAsia"/>
          <w:bCs/>
          <w:sz w:val="28"/>
          <w:szCs w:val="28"/>
        </w:rPr>
        <w:t>正长</w:t>
      </w:r>
      <w:r w:rsidRPr="0093731C">
        <w:rPr>
          <w:rFonts w:ascii="仿宋" w:hAnsi="仿宋" w:cstheme="minorBidi"/>
          <w:bCs/>
          <w:sz w:val="28"/>
          <w:szCs w:val="28"/>
        </w:rPr>
        <w:t>花岗岩（图3-</w:t>
      </w:r>
      <w:r w:rsidR="002838E8" w:rsidRPr="0093731C">
        <w:rPr>
          <w:rFonts w:ascii="仿宋" w:hAnsi="仿宋" w:cstheme="minorBidi" w:hint="eastAsia"/>
          <w:bCs/>
          <w:sz w:val="28"/>
          <w:szCs w:val="28"/>
        </w:rPr>
        <w:t>9</w:t>
      </w:r>
      <w:r w:rsidRPr="0093731C">
        <w:rPr>
          <w:rFonts w:ascii="仿宋" w:hAnsi="仿宋" w:cstheme="minorBidi"/>
          <w:bCs/>
          <w:sz w:val="28"/>
          <w:szCs w:val="28"/>
        </w:rPr>
        <w:t>）。地磁最大315nT，</w:t>
      </w:r>
      <w:proofErr w:type="gramStart"/>
      <w:r w:rsidRPr="0093731C">
        <w:rPr>
          <w:rFonts w:ascii="仿宋" w:hAnsi="仿宋" w:cstheme="minorBidi"/>
          <w:bCs/>
          <w:sz w:val="28"/>
          <w:szCs w:val="28"/>
        </w:rPr>
        <w:t>航磁最大</w:t>
      </w:r>
      <w:proofErr w:type="gramEnd"/>
      <w:r w:rsidRPr="0093731C">
        <w:rPr>
          <w:rFonts w:ascii="仿宋" w:hAnsi="仿宋" w:cstheme="minorBidi"/>
          <w:bCs/>
          <w:sz w:val="28"/>
          <w:szCs w:val="28"/>
        </w:rPr>
        <w:t>123nT。经实地踏勘，</w:t>
      </w:r>
      <w:r w:rsidR="002838E8" w:rsidRPr="0093731C">
        <w:rPr>
          <w:rFonts w:ascii="仿宋" w:hAnsi="仿宋" w:cstheme="minorBidi" w:hint="eastAsia"/>
          <w:bCs/>
          <w:sz w:val="28"/>
          <w:szCs w:val="28"/>
        </w:rPr>
        <w:t>出露岩石</w:t>
      </w:r>
      <w:r w:rsidRPr="0093731C">
        <w:rPr>
          <w:rFonts w:ascii="仿宋" w:hAnsi="仿宋" w:cstheme="minorBidi"/>
          <w:bCs/>
          <w:sz w:val="28"/>
          <w:szCs w:val="28"/>
        </w:rPr>
        <w:t>最大磁化率45×10</w:t>
      </w:r>
      <w:r w:rsidRPr="0093731C">
        <w:rPr>
          <w:rFonts w:ascii="仿宋" w:hAnsi="仿宋" w:cstheme="minorBidi"/>
          <w:bCs/>
          <w:sz w:val="28"/>
          <w:szCs w:val="28"/>
          <w:vertAlign w:val="superscript"/>
        </w:rPr>
        <w:t>-5</w:t>
      </w:r>
      <w:r w:rsidRPr="0093731C">
        <w:rPr>
          <w:rFonts w:ascii="仿宋" w:hAnsi="仿宋" w:cstheme="minorBidi"/>
          <w:bCs/>
          <w:sz w:val="28"/>
          <w:szCs w:val="28"/>
        </w:rPr>
        <w:t>SI，</w:t>
      </w:r>
      <w:r w:rsidRPr="0093731C">
        <w:rPr>
          <w:rFonts w:ascii="仿宋" w:hAnsi="仿宋" w:cstheme="minorBidi"/>
          <w:bCs/>
          <w:sz w:val="28"/>
          <w:szCs w:val="28"/>
        </w:rPr>
        <w:lastRenderedPageBreak/>
        <w:t>异常东部峰值处为磁铁矿</w:t>
      </w:r>
      <w:r w:rsidR="002838E8" w:rsidRPr="0093731C">
        <w:rPr>
          <w:rFonts w:ascii="仿宋" w:hAnsi="仿宋" w:cstheme="minorBidi" w:hint="eastAsia"/>
          <w:bCs/>
          <w:sz w:val="28"/>
          <w:szCs w:val="28"/>
        </w:rPr>
        <w:t>，为异常源</w:t>
      </w:r>
      <w:r w:rsidRPr="0093731C">
        <w:rPr>
          <w:rFonts w:ascii="仿宋" w:hAnsi="仿宋" w:cstheme="minorBidi" w:hint="eastAsia"/>
          <w:bCs/>
          <w:sz w:val="28"/>
          <w:szCs w:val="28"/>
        </w:rPr>
        <w:t>。</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8"/>
      </w:tblGrid>
      <w:tr w:rsidR="0093731C" w:rsidRPr="0093731C" w14:paraId="70BE86C9" w14:textId="77777777" w:rsidTr="00875D27">
        <w:trPr>
          <w:trHeight w:val="4842"/>
          <w:jc w:val="center"/>
        </w:trPr>
        <w:tc>
          <w:tcPr>
            <w:tcW w:w="8608" w:type="dxa"/>
            <w:vAlign w:val="center"/>
          </w:tcPr>
          <w:p w14:paraId="018BF18E" w14:textId="23689364" w:rsidR="002838E8" w:rsidRPr="0093731C" w:rsidRDefault="002838E8" w:rsidP="00021FF2">
            <w:pPr>
              <w:widowControl w:val="0"/>
              <w:wordWrap w:val="0"/>
              <w:adjustRightInd w:val="0"/>
              <w:snapToGrid w:val="0"/>
              <w:jc w:val="center"/>
              <w:rPr>
                <w:rFonts w:ascii="仿宋" w:eastAsia="仿宋" w:hAnsi="仿宋" w:hint="eastAsia"/>
                <w:bCs/>
                <w:kern w:val="0"/>
                <w:sz w:val="28"/>
                <w:szCs w:val="28"/>
              </w:rPr>
            </w:pPr>
            <w:r w:rsidRPr="0093731C">
              <w:rPr>
                <w:rFonts w:eastAsia="宋体"/>
                <w:noProof/>
                <w:sz w:val="18"/>
                <w:szCs w:val="20"/>
              </w:rPr>
              <w:drawing>
                <wp:inline distT="0" distB="0" distL="114300" distR="114300" wp14:anchorId="7DEB3A51" wp14:editId="33DF29C6">
                  <wp:extent cx="4571922" cy="4746423"/>
                  <wp:effectExtent l="0" t="0" r="635" b="0"/>
                  <wp:docPr id="46821088" name="图片 82" descr="6-42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2" descr="6-42图例"/>
                          <pic:cNvPicPr>
                            <a:picLocks noChangeAspect="1"/>
                          </pic:cNvPicPr>
                        </pic:nvPicPr>
                        <pic:blipFill>
                          <a:blip r:embed="rId46"/>
                          <a:stretch>
                            <a:fillRect/>
                          </a:stretch>
                        </pic:blipFill>
                        <pic:spPr>
                          <a:xfrm>
                            <a:off x="0" y="0"/>
                            <a:ext cx="4575270" cy="4749899"/>
                          </a:xfrm>
                          <a:prstGeom prst="rect">
                            <a:avLst/>
                          </a:prstGeom>
                          <a:noFill/>
                          <a:ln>
                            <a:noFill/>
                          </a:ln>
                        </pic:spPr>
                      </pic:pic>
                    </a:graphicData>
                  </a:graphic>
                </wp:inline>
              </w:drawing>
            </w:r>
          </w:p>
        </w:tc>
      </w:tr>
      <w:tr w:rsidR="0093731C" w:rsidRPr="0093731C" w14:paraId="130E9C6C" w14:textId="77777777" w:rsidTr="00875D27">
        <w:trPr>
          <w:trHeight w:val="323"/>
          <w:jc w:val="center"/>
        </w:trPr>
        <w:tc>
          <w:tcPr>
            <w:tcW w:w="8608" w:type="dxa"/>
            <w:vAlign w:val="center"/>
          </w:tcPr>
          <w:p w14:paraId="13500209" w14:textId="43416A35" w:rsidR="002838E8" w:rsidRPr="0093731C" w:rsidRDefault="002838E8"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图3-</w:t>
            </w:r>
            <w:r w:rsidRPr="0093731C">
              <w:rPr>
                <w:rFonts w:ascii="仿宋" w:eastAsia="仿宋" w:hAnsi="仿宋" w:hint="eastAsia"/>
                <w:kern w:val="0"/>
                <w:sz w:val="24"/>
                <w:szCs w:val="24"/>
              </w:rPr>
              <w:t xml:space="preserve">9  </w:t>
            </w:r>
            <w:r w:rsidRPr="0093731C">
              <w:rPr>
                <w:rFonts w:ascii="仿宋" w:eastAsia="仿宋" w:hAnsi="仿宋"/>
                <w:kern w:val="0"/>
                <w:sz w:val="24"/>
                <w:szCs w:val="24"/>
              </w:rPr>
              <w:t>蒙C-1967-182</w:t>
            </w:r>
            <w:proofErr w:type="gramStart"/>
            <w:r w:rsidRPr="0093731C">
              <w:rPr>
                <w:rFonts w:ascii="仿宋" w:eastAsia="仿宋" w:hAnsi="仿宋"/>
                <w:kern w:val="0"/>
                <w:sz w:val="24"/>
                <w:szCs w:val="24"/>
              </w:rPr>
              <w:t>异常航磁</w:t>
            </w:r>
            <w:proofErr w:type="gramEnd"/>
            <w:r w:rsidRPr="0093731C">
              <w:rPr>
                <w:rFonts w:ascii="仿宋" w:eastAsia="仿宋" w:hAnsi="仿宋"/>
                <w:kern w:val="0"/>
                <w:sz w:val="24"/>
                <w:szCs w:val="24"/>
              </w:rPr>
              <w:t>、地质综合图</w:t>
            </w:r>
          </w:p>
          <w:p w14:paraId="072434EA" w14:textId="2B7AF83C" w:rsidR="002838E8" w:rsidRPr="0093731C" w:rsidRDefault="002838E8"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a等值线图；b剖面图；c化极图；d地质图</w:t>
            </w:r>
            <w:r w:rsidRPr="0093731C">
              <w:rPr>
                <w:rFonts w:ascii="仿宋" w:eastAsia="仿宋" w:hAnsi="仿宋" w:hint="eastAsia"/>
                <w:kern w:val="0"/>
                <w:sz w:val="24"/>
                <w:szCs w:val="24"/>
              </w:rPr>
              <w:t>。</w:t>
            </w:r>
            <w:r w:rsidRPr="0093731C">
              <w:rPr>
                <w:rFonts w:ascii="仿宋" w:eastAsia="仿宋" w:hAnsi="仿宋"/>
                <w:kern w:val="0"/>
                <w:sz w:val="24"/>
                <w:szCs w:val="24"/>
              </w:rPr>
              <w:t>1-宝格达乌拉组；2-比鲁</w:t>
            </w:r>
            <w:proofErr w:type="gramStart"/>
            <w:r w:rsidRPr="0093731C">
              <w:rPr>
                <w:rFonts w:ascii="仿宋" w:eastAsia="仿宋" w:hAnsi="仿宋"/>
                <w:kern w:val="0"/>
                <w:sz w:val="24"/>
                <w:szCs w:val="24"/>
              </w:rPr>
              <w:t>特</w:t>
            </w:r>
            <w:proofErr w:type="gramEnd"/>
            <w:r w:rsidRPr="0093731C">
              <w:rPr>
                <w:rFonts w:ascii="仿宋" w:eastAsia="仿宋" w:hAnsi="仿宋"/>
                <w:kern w:val="0"/>
                <w:sz w:val="24"/>
                <w:szCs w:val="24"/>
              </w:rPr>
              <w:t>组；3-哈拉霍</w:t>
            </w:r>
            <w:proofErr w:type="gramStart"/>
            <w:r w:rsidRPr="0093731C">
              <w:rPr>
                <w:rFonts w:ascii="仿宋" w:eastAsia="仿宋" w:hAnsi="仿宋"/>
                <w:kern w:val="0"/>
                <w:sz w:val="24"/>
                <w:szCs w:val="24"/>
              </w:rPr>
              <w:t>圪特</w:t>
            </w:r>
            <w:proofErr w:type="gramEnd"/>
            <w:r w:rsidRPr="0093731C">
              <w:rPr>
                <w:rFonts w:ascii="仿宋" w:eastAsia="仿宋" w:hAnsi="仿宋"/>
                <w:kern w:val="0"/>
                <w:sz w:val="24"/>
                <w:szCs w:val="24"/>
              </w:rPr>
              <w:t>组；4-</w:t>
            </w:r>
            <w:r w:rsidRPr="0093731C">
              <w:rPr>
                <w:rFonts w:ascii="仿宋" w:eastAsia="仿宋" w:hAnsi="仿宋" w:hint="eastAsia"/>
                <w:kern w:val="0"/>
                <w:sz w:val="24"/>
                <w:szCs w:val="24"/>
              </w:rPr>
              <w:t>中</w:t>
            </w:r>
            <w:r w:rsidRPr="0093731C">
              <w:rPr>
                <w:rFonts w:ascii="仿宋" w:eastAsia="仿宋" w:hAnsi="仿宋"/>
                <w:kern w:val="0"/>
                <w:sz w:val="24"/>
                <w:szCs w:val="24"/>
              </w:rPr>
              <w:t>二叠</w:t>
            </w:r>
            <w:proofErr w:type="gramStart"/>
            <w:r w:rsidRPr="0093731C">
              <w:rPr>
                <w:rFonts w:ascii="仿宋" w:eastAsia="仿宋" w:hAnsi="仿宋" w:hint="eastAsia"/>
                <w:kern w:val="0"/>
                <w:sz w:val="24"/>
                <w:szCs w:val="24"/>
              </w:rPr>
              <w:t>世</w:t>
            </w:r>
            <w:proofErr w:type="gramEnd"/>
            <w:r w:rsidRPr="0093731C">
              <w:rPr>
                <w:rFonts w:ascii="仿宋" w:eastAsia="仿宋" w:hAnsi="仿宋"/>
                <w:kern w:val="0"/>
                <w:sz w:val="24"/>
                <w:szCs w:val="24"/>
              </w:rPr>
              <w:t>花岗岩；5-异常点；6-异常编号</w:t>
            </w:r>
          </w:p>
        </w:tc>
      </w:tr>
    </w:tbl>
    <w:p w14:paraId="2D8078B4" w14:textId="59A287FB" w:rsidR="009D6873" w:rsidRPr="0093731C" w:rsidRDefault="009D6873" w:rsidP="00021FF2">
      <w:pPr>
        <w:wordWrap w:val="0"/>
        <w:jc w:val="center"/>
        <w:rPr>
          <w:rFonts w:ascii="仿宋" w:eastAsia="仿宋" w:hAnsi="仿宋" w:hint="eastAsia"/>
          <w:sz w:val="24"/>
          <w:szCs w:val="24"/>
        </w:rPr>
      </w:pPr>
      <w:r w:rsidRPr="0093731C">
        <w:rPr>
          <w:rFonts w:ascii="仿宋" w:eastAsia="仿宋" w:hAnsi="仿宋" w:hint="eastAsia"/>
          <w:sz w:val="24"/>
          <w:szCs w:val="24"/>
        </w:rPr>
        <w:t xml:space="preserve">表3-2  </w:t>
      </w:r>
      <w:proofErr w:type="gramStart"/>
      <w:r w:rsidRPr="0093731C">
        <w:rPr>
          <w:rFonts w:ascii="仿宋" w:eastAsia="仿宋" w:hAnsi="仿宋" w:hint="eastAsia"/>
          <w:sz w:val="24"/>
          <w:szCs w:val="24"/>
        </w:rPr>
        <w:t>区域航磁异常</w:t>
      </w:r>
      <w:proofErr w:type="gramEnd"/>
      <w:r w:rsidRPr="0093731C">
        <w:rPr>
          <w:rFonts w:ascii="仿宋" w:eastAsia="仿宋" w:hAnsi="仿宋" w:hint="eastAsia"/>
          <w:sz w:val="24"/>
          <w:szCs w:val="24"/>
        </w:rPr>
        <w:t>特征一览表</w:t>
      </w:r>
    </w:p>
    <w:tbl>
      <w:tblPr>
        <w:tblStyle w:val="TableNormal"/>
        <w:tblW w:w="9703" w:type="dxa"/>
        <w:jc w:val="center"/>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11"/>
        <w:gridCol w:w="1202"/>
        <w:gridCol w:w="1718"/>
        <w:gridCol w:w="4221"/>
        <w:gridCol w:w="1417"/>
        <w:gridCol w:w="634"/>
      </w:tblGrid>
      <w:tr w:rsidR="0093731C" w:rsidRPr="0093731C" w14:paraId="59DD8324"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textDirection w:val="tbRlV"/>
            <w:vAlign w:val="center"/>
          </w:tcPr>
          <w:p w14:paraId="34A34A9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序号</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70407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异常编号</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866F4DF"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异常中心坐标</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CCD36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异常特征</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CD7A9DB"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推断解释</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9C055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w:t>
            </w:r>
          </w:p>
          <w:p w14:paraId="34847DDE"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类别</w:t>
            </w:r>
          </w:p>
        </w:tc>
      </w:tr>
      <w:tr w:rsidR="0093731C" w:rsidRPr="0093731C" w14:paraId="4CBDBA6A"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FCDF96"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1</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1A395B"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蒙C-2013-90</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175D47"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E111′09°50.3″，N41°46′11.3″</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626B80" w14:textId="77777777" w:rsidR="009D6873" w:rsidRPr="0093731C" w:rsidRDefault="009D6873" w:rsidP="00041A95">
            <w:pPr>
              <w:rPr>
                <w:rFonts w:ascii="仿宋" w:eastAsia="仿宋" w:hAnsi="仿宋" w:cstheme="minorBidi" w:hint="eastAsia"/>
                <w:szCs w:val="21"/>
                <w:lang w:bidi="ar"/>
              </w:rPr>
            </w:pPr>
            <w:r w:rsidRPr="0093731C">
              <w:rPr>
                <w:rFonts w:ascii="仿宋" w:eastAsia="仿宋" w:hAnsi="仿宋" w:cstheme="minorBidi" w:hint="eastAsia"/>
                <w:szCs w:val="21"/>
                <w:lang w:bidi="ar"/>
              </w:rPr>
              <w:t>北西向</w:t>
            </w:r>
            <w:proofErr w:type="gramStart"/>
            <w:r w:rsidRPr="0093731C">
              <w:rPr>
                <w:rFonts w:ascii="仿宋" w:eastAsia="仿宋" w:hAnsi="仿宋" w:cstheme="minorBidi" w:hint="eastAsia"/>
                <w:szCs w:val="21"/>
                <w:lang w:bidi="ar"/>
              </w:rPr>
              <w:t>窄</w:t>
            </w:r>
            <w:proofErr w:type="gramEnd"/>
            <w:r w:rsidRPr="0093731C">
              <w:rPr>
                <w:rFonts w:ascii="仿宋" w:eastAsia="仿宋" w:hAnsi="仿宋" w:cstheme="minorBidi" w:hint="eastAsia"/>
                <w:szCs w:val="21"/>
                <w:lang w:bidi="ar"/>
              </w:rPr>
              <w:t>条形异常，△</w:t>
            </w:r>
            <w:proofErr w:type="spellStart"/>
            <w:r w:rsidRPr="0093731C">
              <w:rPr>
                <w:rFonts w:ascii="仿宋" w:eastAsia="仿宋" w:hAnsi="仿宋" w:cstheme="minorBidi" w:hint="eastAsia"/>
                <w:szCs w:val="21"/>
                <w:lang w:bidi="ar"/>
              </w:rPr>
              <w:t>T</w:t>
            </w:r>
            <w:r w:rsidRPr="0093731C">
              <w:rPr>
                <w:rFonts w:ascii="仿宋" w:eastAsia="仿宋" w:hAnsi="仿宋" w:cstheme="minorBidi" w:hint="eastAsia"/>
                <w:szCs w:val="21"/>
                <w:vertAlign w:val="subscript"/>
                <w:lang w:bidi="ar"/>
              </w:rPr>
              <w:t>max</w:t>
            </w:r>
            <w:proofErr w:type="spellEnd"/>
            <w:r w:rsidRPr="0093731C">
              <w:rPr>
                <w:rFonts w:ascii="仿宋" w:eastAsia="仿宋" w:hAnsi="仿宋" w:cstheme="minorBidi" w:hint="eastAsia"/>
                <w:szCs w:val="21"/>
                <w:lang w:bidi="ar"/>
              </w:rPr>
              <w:t>=82nT，异常长约5.1km，宽约0.7km。异常在10条测线上有反映，△T曲线梯度较陡。</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C2C6F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57FE25"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13B8E4C8"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A560B5"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2</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47BBE5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蒙C-2013-94</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411CF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E111′20°57.7″，N41°48′14.6″</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010D05"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负磁场背景下的近圆形弱小正异常，△</w:t>
            </w:r>
            <w:proofErr w:type="spellStart"/>
            <w:r w:rsidRPr="0093731C">
              <w:rPr>
                <w:rFonts w:ascii="仿宋" w:eastAsia="仿宋" w:hAnsi="仿宋" w:cstheme="minorBidi" w:hint="eastAsia"/>
                <w:szCs w:val="21"/>
                <w:lang w:bidi="ar"/>
              </w:rPr>
              <w:t>T</w:t>
            </w:r>
            <w:r w:rsidRPr="0093731C">
              <w:rPr>
                <w:rFonts w:ascii="仿宋" w:eastAsia="仿宋" w:hAnsi="仿宋" w:cstheme="minorBidi" w:hint="eastAsia"/>
                <w:szCs w:val="21"/>
                <w:vertAlign w:val="subscript"/>
                <w:lang w:bidi="ar"/>
              </w:rPr>
              <w:t>max</w:t>
            </w:r>
            <w:proofErr w:type="spellEnd"/>
            <w:r w:rsidRPr="0093731C">
              <w:rPr>
                <w:rFonts w:ascii="仿宋" w:eastAsia="仿宋" w:hAnsi="仿宋" w:cstheme="minorBidi" w:hint="eastAsia"/>
                <w:szCs w:val="21"/>
                <w:lang w:bidi="ar"/>
              </w:rPr>
              <w:t>=15nT。异常直径约1.2km，异常在2条测线上有反映，△T线低缓、平滑，两翼对称。</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5D31C4"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4AE17A"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049C9FCA"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2D8FDE"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3</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F50ED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蒙C-2013-95</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481E9B"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E111′22°17.2″，N41°45′20.7″</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ECB16D8"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北东向正异常带</w:t>
            </w:r>
            <w:proofErr w:type="gramStart"/>
            <w:r w:rsidRPr="0093731C">
              <w:rPr>
                <w:rFonts w:ascii="仿宋" w:eastAsia="仿宋" w:hAnsi="仿宋" w:cstheme="minorBidi" w:hint="eastAsia"/>
                <w:szCs w:val="21"/>
                <w:lang w:bidi="ar"/>
              </w:rPr>
              <w:t>的临侧异常</w:t>
            </w:r>
            <w:proofErr w:type="gramEnd"/>
            <w:r w:rsidRPr="0093731C">
              <w:rPr>
                <w:rFonts w:ascii="仿宋" w:eastAsia="仿宋" w:hAnsi="仿宋" w:cstheme="minorBidi" w:hint="eastAsia"/>
                <w:szCs w:val="21"/>
                <w:lang w:bidi="ar"/>
              </w:rPr>
              <w:t>，△</w:t>
            </w:r>
            <w:proofErr w:type="spellStart"/>
            <w:r w:rsidRPr="0093731C">
              <w:rPr>
                <w:rFonts w:ascii="仿宋" w:eastAsia="仿宋" w:hAnsi="仿宋" w:cstheme="minorBidi" w:hint="eastAsia"/>
                <w:szCs w:val="21"/>
                <w:lang w:bidi="ar"/>
              </w:rPr>
              <w:t>T</w:t>
            </w:r>
            <w:r w:rsidRPr="0093731C">
              <w:rPr>
                <w:rFonts w:ascii="仿宋" w:eastAsia="仿宋" w:hAnsi="仿宋" w:cstheme="minorBidi" w:hint="eastAsia"/>
                <w:szCs w:val="21"/>
                <w:vertAlign w:val="subscript"/>
                <w:lang w:bidi="ar"/>
              </w:rPr>
              <w:t>max</w:t>
            </w:r>
            <w:proofErr w:type="spellEnd"/>
            <w:r w:rsidRPr="0093731C">
              <w:rPr>
                <w:rFonts w:ascii="仿宋" w:eastAsia="仿宋" w:hAnsi="仿宋" w:cstheme="minorBidi" w:hint="eastAsia"/>
                <w:szCs w:val="21"/>
                <w:lang w:bidi="ar"/>
              </w:rPr>
              <w:t>=31nT。异常长度3.8km，宽度1.7km，异常△T曲线低缓、平滑。</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38441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992E92" w14:textId="77777777" w:rsidR="009D6873" w:rsidRPr="0093731C" w:rsidRDefault="009D6873" w:rsidP="00021FF2">
            <w:pPr>
              <w:wordWrap w:val="0"/>
              <w:jc w:val="center"/>
              <w:rPr>
                <w:rFonts w:ascii="仿宋" w:eastAsia="仿宋" w:hAnsi="仿宋" w:cstheme="minorBidi" w:hint="eastAsia"/>
                <w:szCs w:val="21"/>
                <w:vertAlign w:val="subscript"/>
                <w:lang w:bidi="ar"/>
              </w:rPr>
            </w:pPr>
            <w:r w:rsidRPr="0093731C">
              <w:rPr>
                <w:rFonts w:ascii="仿宋" w:eastAsia="仿宋" w:hAnsi="仿宋" w:cstheme="minorBidi" w:hint="eastAsia"/>
                <w:szCs w:val="21"/>
                <w:lang w:bidi="ar"/>
              </w:rPr>
              <w:t>乙</w:t>
            </w:r>
            <w:r w:rsidRPr="0093731C">
              <w:rPr>
                <w:rFonts w:ascii="仿宋" w:eastAsia="仿宋" w:hAnsi="仿宋" w:cstheme="minorBidi" w:hint="eastAsia"/>
                <w:szCs w:val="21"/>
                <w:vertAlign w:val="subscript"/>
                <w:lang w:bidi="ar"/>
              </w:rPr>
              <w:t>3</w:t>
            </w:r>
          </w:p>
        </w:tc>
      </w:tr>
      <w:tr w:rsidR="0093731C" w:rsidRPr="0093731C" w14:paraId="028478E2"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AAA88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4</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1019F6"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蒙C-2013-96</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C0C0D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E111°31′12.″，N41°47′13.0″</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B1F296"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北东向正异常带的末端椭圆形正异常，△</w:t>
            </w:r>
            <w:proofErr w:type="spellStart"/>
            <w:r w:rsidRPr="0093731C">
              <w:rPr>
                <w:rFonts w:ascii="仿宋" w:eastAsia="仿宋" w:hAnsi="仿宋" w:cstheme="minorBidi" w:hint="eastAsia"/>
                <w:szCs w:val="21"/>
                <w:lang w:bidi="ar"/>
              </w:rPr>
              <w:t>T</w:t>
            </w:r>
            <w:r w:rsidRPr="0093731C">
              <w:rPr>
                <w:rFonts w:ascii="仿宋" w:eastAsia="仿宋" w:hAnsi="仿宋" w:cstheme="minorBidi" w:hint="eastAsia"/>
                <w:szCs w:val="21"/>
                <w:vertAlign w:val="subscript"/>
                <w:lang w:bidi="ar"/>
              </w:rPr>
              <w:t>max</w:t>
            </w:r>
            <w:proofErr w:type="spellEnd"/>
            <w:r w:rsidRPr="0093731C">
              <w:rPr>
                <w:rFonts w:ascii="仿宋" w:eastAsia="仿宋" w:hAnsi="仿宋" w:cstheme="minorBidi" w:hint="eastAsia"/>
                <w:szCs w:val="21"/>
                <w:lang w:bidi="ar"/>
              </w:rPr>
              <w:t>=111nT。异常范围2.1km×0.9km。异常△T曲线圆滑。</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B4241B"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DA01D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7FFFB438"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1E345E"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5</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CBD1D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蒙C-2013-97</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3D1D57"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E111°33′00.1″，N41°45′37.0″</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59B40FC"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北东向正异常带</w:t>
            </w:r>
            <w:proofErr w:type="gramStart"/>
            <w:r w:rsidRPr="0093731C">
              <w:rPr>
                <w:rFonts w:ascii="仿宋" w:eastAsia="仿宋" w:hAnsi="仿宋" w:cstheme="minorBidi" w:hint="eastAsia"/>
                <w:szCs w:val="21"/>
                <w:lang w:bidi="ar"/>
              </w:rPr>
              <w:t>的临侧异常</w:t>
            </w:r>
            <w:proofErr w:type="gramEnd"/>
            <w:r w:rsidRPr="0093731C">
              <w:rPr>
                <w:rFonts w:ascii="仿宋" w:eastAsia="仿宋" w:hAnsi="仿宋" w:cstheme="minorBidi" w:hint="eastAsia"/>
                <w:szCs w:val="21"/>
                <w:lang w:bidi="ar"/>
              </w:rPr>
              <w:t>，△</w:t>
            </w:r>
            <w:proofErr w:type="spellStart"/>
            <w:r w:rsidRPr="0093731C">
              <w:rPr>
                <w:rFonts w:ascii="仿宋" w:eastAsia="仿宋" w:hAnsi="仿宋" w:cstheme="minorBidi" w:hint="eastAsia"/>
                <w:szCs w:val="21"/>
                <w:lang w:bidi="ar"/>
              </w:rPr>
              <w:t>T</w:t>
            </w:r>
            <w:r w:rsidRPr="0093731C">
              <w:rPr>
                <w:rFonts w:ascii="仿宋" w:eastAsia="仿宋" w:hAnsi="仿宋" w:cstheme="minorBidi" w:hint="eastAsia"/>
                <w:szCs w:val="21"/>
                <w:vertAlign w:val="subscript"/>
                <w:lang w:bidi="ar"/>
              </w:rPr>
              <w:t>max</w:t>
            </w:r>
            <w:proofErr w:type="spellEnd"/>
            <w:r w:rsidRPr="0093731C">
              <w:rPr>
                <w:rFonts w:ascii="仿宋" w:eastAsia="仿宋" w:hAnsi="仿宋" w:cstheme="minorBidi" w:hint="eastAsia"/>
                <w:szCs w:val="21"/>
                <w:lang w:bidi="ar"/>
              </w:rPr>
              <w:t>=25nT。异常在4条测线有反映，△T曲线圆滑、宽缓。</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18EE1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72F3C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bl>
    <w:p w14:paraId="1B360F06" w14:textId="54B93E8C" w:rsidR="009D6873" w:rsidRPr="0093731C" w:rsidRDefault="009D6873" w:rsidP="00021FF2">
      <w:pPr>
        <w:wordWrap w:val="0"/>
        <w:jc w:val="center"/>
        <w:rPr>
          <w:rFonts w:ascii="仿宋" w:eastAsia="仿宋" w:hAnsi="仿宋" w:hint="eastAsia"/>
          <w:sz w:val="24"/>
          <w:szCs w:val="24"/>
        </w:rPr>
      </w:pPr>
      <w:r w:rsidRPr="0093731C">
        <w:rPr>
          <w:rFonts w:ascii="仿宋" w:eastAsia="仿宋" w:hAnsi="仿宋" w:hint="eastAsia"/>
          <w:sz w:val="24"/>
          <w:szCs w:val="24"/>
        </w:rPr>
        <w:lastRenderedPageBreak/>
        <w:t xml:space="preserve">续表3-2  </w:t>
      </w:r>
      <w:proofErr w:type="gramStart"/>
      <w:r w:rsidRPr="0093731C">
        <w:rPr>
          <w:rFonts w:ascii="仿宋" w:eastAsia="仿宋" w:hAnsi="仿宋" w:hint="eastAsia"/>
          <w:sz w:val="24"/>
          <w:szCs w:val="24"/>
        </w:rPr>
        <w:t>区域航磁异常</w:t>
      </w:r>
      <w:proofErr w:type="gramEnd"/>
      <w:r w:rsidRPr="0093731C">
        <w:rPr>
          <w:rFonts w:ascii="仿宋" w:eastAsia="仿宋" w:hAnsi="仿宋" w:hint="eastAsia"/>
          <w:sz w:val="24"/>
          <w:szCs w:val="24"/>
        </w:rPr>
        <w:t>特征一览表</w:t>
      </w:r>
    </w:p>
    <w:tbl>
      <w:tblPr>
        <w:tblStyle w:val="TableNormal"/>
        <w:tblW w:w="9680" w:type="dxa"/>
        <w:jc w:val="center"/>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09"/>
        <w:gridCol w:w="882"/>
        <w:gridCol w:w="2031"/>
        <w:gridCol w:w="4766"/>
        <w:gridCol w:w="860"/>
        <w:gridCol w:w="632"/>
      </w:tblGrid>
      <w:tr w:rsidR="0093731C" w:rsidRPr="0093731C" w14:paraId="50617059"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textDirection w:val="tbRlV"/>
            <w:vAlign w:val="center"/>
          </w:tcPr>
          <w:p w14:paraId="03EB10B5"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序号</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EC93B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异常编号</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EBDAE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异常中心坐标</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38A5E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异常特征</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44189B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推断解释</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4D7340"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异常</w:t>
            </w:r>
          </w:p>
          <w:p w14:paraId="634B073C"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类别</w:t>
            </w:r>
          </w:p>
        </w:tc>
      </w:tr>
      <w:tr w:rsidR="0093731C" w:rsidRPr="0093731C" w14:paraId="68173B32"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6AD5D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6</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9AA63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蒙C-2013-73</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E6A72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E111°13′07.8″，N41°55′01.8″</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A6643E" w14:textId="77777777" w:rsidR="009D6873" w:rsidRPr="0093731C" w:rsidRDefault="009D6873" w:rsidP="00041A95">
            <w:pPr>
              <w:rPr>
                <w:rFonts w:ascii="仿宋" w:eastAsia="仿宋" w:hAnsi="仿宋" w:cstheme="minorBidi" w:hint="eastAsia"/>
                <w:szCs w:val="21"/>
                <w:lang w:bidi="ar"/>
              </w:rPr>
            </w:pPr>
            <w:r w:rsidRPr="0093731C">
              <w:rPr>
                <w:rFonts w:ascii="仿宋" w:eastAsia="仿宋" w:hAnsi="仿宋" w:cstheme="minorBidi" w:hint="eastAsia"/>
                <w:szCs w:val="21"/>
                <w:lang w:bidi="ar"/>
              </w:rPr>
              <w:t>近东西向锯齿状正负相间异常，△</w:t>
            </w:r>
            <w:proofErr w:type="spellStart"/>
            <w:r w:rsidRPr="0093731C">
              <w:rPr>
                <w:rFonts w:ascii="仿宋" w:eastAsia="仿宋" w:hAnsi="仿宋" w:cstheme="minorBidi" w:hint="eastAsia"/>
                <w:szCs w:val="21"/>
                <w:lang w:bidi="ar"/>
              </w:rPr>
              <w:t>T</w:t>
            </w:r>
            <w:r w:rsidRPr="0093731C">
              <w:rPr>
                <w:rFonts w:ascii="仿宋" w:eastAsia="仿宋" w:hAnsi="仿宋" w:cstheme="minorBidi" w:hint="eastAsia"/>
                <w:szCs w:val="21"/>
                <w:vertAlign w:val="subscript"/>
                <w:lang w:bidi="ar"/>
              </w:rPr>
              <w:t>max</w:t>
            </w:r>
            <w:proofErr w:type="spellEnd"/>
            <w:r w:rsidRPr="0093731C">
              <w:rPr>
                <w:rFonts w:ascii="仿宋" w:eastAsia="仿宋" w:hAnsi="仿宋" w:cstheme="minorBidi" w:hint="eastAsia"/>
                <w:szCs w:val="21"/>
                <w:lang w:bidi="ar"/>
              </w:rPr>
              <w:t>=343nT。异常长3.2km，异常在6条测线上有反映。△T曲线梯度陡、峰值尖。</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6094C3"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性质待定</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37C89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4390D5DD"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E46CE0B"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7</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D5B76E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蒙C-2013-74</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EC6B62"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E111′26°44.2″，N41°51′29.5″</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E059AE" w14:textId="2C1B12EF" w:rsidR="009D6873" w:rsidRPr="0093731C" w:rsidRDefault="005E5081"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近</w:t>
            </w:r>
            <w:r w:rsidR="009D6873" w:rsidRPr="0093731C">
              <w:rPr>
                <w:rFonts w:ascii="仿宋" w:eastAsia="仿宋" w:hAnsi="仿宋" w:cstheme="minorBidi" w:hint="eastAsia"/>
                <w:szCs w:val="21"/>
                <w:lang w:bidi="ar"/>
              </w:rPr>
              <w:t>东</w:t>
            </w:r>
            <w:r w:rsidRPr="0093731C">
              <w:rPr>
                <w:rFonts w:ascii="仿宋" w:eastAsia="仿宋" w:hAnsi="仿宋" w:cstheme="minorBidi" w:hint="eastAsia"/>
                <w:szCs w:val="21"/>
                <w:lang w:bidi="ar"/>
              </w:rPr>
              <w:t>西</w:t>
            </w:r>
            <w:r w:rsidR="009D6873" w:rsidRPr="0093731C">
              <w:rPr>
                <w:rFonts w:ascii="仿宋" w:eastAsia="仿宋" w:hAnsi="仿宋" w:cstheme="minorBidi" w:hint="eastAsia"/>
                <w:szCs w:val="21"/>
                <w:lang w:bidi="ar"/>
              </w:rPr>
              <w:t>向条带状正异常带的局部升高异常，△</w:t>
            </w:r>
            <w:proofErr w:type="spellStart"/>
            <w:r w:rsidR="009D6873" w:rsidRPr="0093731C">
              <w:rPr>
                <w:rFonts w:ascii="仿宋" w:eastAsia="仿宋" w:hAnsi="仿宋" w:cstheme="minorBidi" w:hint="eastAsia"/>
                <w:szCs w:val="21"/>
                <w:lang w:bidi="ar"/>
              </w:rPr>
              <w:t>T</w:t>
            </w:r>
            <w:r w:rsidR="009D6873" w:rsidRPr="0093731C">
              <w:rPr>
                <w:rFonts w:ascii="仿宋" w:eastAsia="仿宋" w:hAnsi="仿宋" w:cstheme="minorBidi" w:hint="eastAsia"/>
                <w:szCs w:val="21"/>
                <w:vertAlign w:val="subscript"/>
                <w:lang w:bidi="ar"/>
              </w:rPr>
              <w:t>max</w:t>
            </w:r>
            <w:proofErr w:type="spellEnd"/>
            <w:r w:rsidR="009D6873" w:rsidRPr="0093731C">
              <w:rPr>
                <w:rFonts w:ascii="仿宋" w:eastAsia="仿宋" w:hAnsi="仿宋" w:cstheme="minorBidi" w:hint="eastAsia"/>
                <w:szCs w:val="21"/>
                <w:lang w:bidi="ar"/>
              </w:rPr>
              <w:t>=163nT。异常长5.6km，宽2.8km。△T曲线宽缓、圆滑，两翼近乎对称。</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DD4232"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中酸性岩体引起</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417E23"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20C7256D"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694E43"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8</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EC250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蒙C-1967-165</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E562CDA" w14:textId="77777777" w:rsidR="009D6873" w:rsidRPr="0093731C" w:rsidRDefault="009D6873" w:rsidP="00021FF2">
            <w:pPr>
              <w:wordWrap w:val="0"/>
              <w:spacing w:line="240" w:lineRule="exact"/>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E111°10′23.7″</w:t>
            </w:r>
          </w:p>
          <w:p w14:paraId="7B038BD2"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N41°55′03.0″</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17F565"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近东西向条形正负相间异常，△</w:t>
            </w:r>
            <w:proofErr w:type="spellStart"/>
            <w:r w:rsidRPr="0093731C">
              <w:rPr>
                <w:rFonts w:ascii="仿宋" w:eastAsia="仿宋" w:hAnsi="仿宋" w:cstheme="minorBidi" w:hint="eastAsia"/>
                <w:szCs w:val="21"/>
                <w:lang w:bidi="ar"/>
              </w:rPr>
              <w:t>T</w:t>
            </w:r>
            <w:r w:rsidRPr="0093731C">
              <w:rPr>
                <w:rFonts w:ascii="仿宋" w:eastAsia="仿宋" w:hAnsi="仿宋" w:cstheme="minorBidi" w:hint="eastAsia"/>
                <w:szCs w:val="21"/>
                <w:vertAlign w:val="subscript"/>
                <w:lang w:bidi="ar"/>
              </w:rPr>
              <w:t>min</w:t>
            </w:r>
            <w:proofErr w:type="spellEnd"/>
            <w:r w:rsidRPr="0093731C">
              <w:rPr>
                <w:rFonts w:ascii="仿宋" w:eastAsia="仿宋" w:hAnsi="仿宋" w:cstheme="minorBidi" w:hint="eastAsia"/>
                <w:szCs w:val="21"/>
                <w:lang w:bidi="ar"/>
              </w:rPr>
              <w:t>=-552nT。异常在8条测线有明显反映，△T曲线梯度陡、幅值尖。</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2DF223"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闪长岩类、花岗岩引起</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AF2FBD"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2171A28F"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2F3902E"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9</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EEF66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蒙C-1967-168</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707289" w14:textId="77777777" w:rsidR="009D6873" w:rsidRPr="0093731C" w:rsidRDefault="009D6873" w:rsidP="00021FF2">
            <w:pPr>
              <w:wordWrap w:val="0"/>
              <w:spacing w:line="240" w:lineRule="exact"/>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E111°14′40.9″</w:t>
            </w:r>
          </w:p>
          <w:p w14:paraId="3AE6E1CA"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N41°55′18.7″</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670CB23"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近东西向椭圆形正异常，△</w:t>
            </w:r>
            <w:proofErr w:type="spellStart"/>
            <w:r w:rsidRPr="0093731C">
              <w:rPr>
                <w:rFonts w:ascii="仿宋" w:eastAsia="仿宋" w:hAnsi="仿宋" w:cstheme="minorBidi" w:hint="eastAsia"/>
                <w:szCs w:val="21"/>
                <w:lang w:bidi="ar"/>
              </w:rPr>
              <w:t>T</w:t>
            </w:r>
            <w:r w:rsidRPr="0093731C">
              <w:rPr>
                <w:rFonts w:ascii="仿宋" w:eastAsia="仿宋" w:hAnsi="仿宋" w:cstheme="minorBidi" w:hint="eastAsia"/>
                <w:szCs w:val="21"/>
                <w:vertAlign w:val="subscript"/>
                <w:lang w:bidi="ar"/>
              </w:rPr>
              <w:t>max</w:t>
            </w:r>
            <w:proofErr w:type="spellEnd"/>
            <w:r w:rsidRPr="0093731C">
              <w:rPr>
                <w:rFonts w:ascii="仿宋" w:eastAsia="仿宋" w:hAnsi="仿宋" w:cstheme="minorBidi" w:hint="eastAsia"/>
                <w:szCs w:val="21"/>
                <w:lang w:bidi="ar"/>
              </w:rPr>
              <w:t>=230nT。异常长2.5km，宽1.9km。异常在5条测线上有反映。△T曲线宽缓、平滑。</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2DE5D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玄武岩引起</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D83B8F"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3C5527DE"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7617FA"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10</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82850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蒙C-1967-173</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52A9FB" w14:textId="17E5173B" w:rsidR="009D6873" w:rsidRPr="0093731C" w:rsidRDefault="009D6873" w:rsidP="00021FF2">
            <w:pPr>
              <w:wordWrap w:val="0"/>
              <w:spacing w:line="240" w:lineRule="exact"/>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E111°16′35.5″，N41°49′19.4″</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14FF55A" w14:textId="4E0611F5" w:rsidR="009D6873" w:rsidRPr="0093731C" w:rsidRDefault="005E5081"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近东西向</w:t>
            </w:r>
            <w:r w:rsidR="009D6873" w:rsidRPr="0093731C">
              <w:rPr>
                <w:rFonts w:ascii="仿宋" w:eastAsia="仿宋" w:hAnsi="仿宋" w:cstheme="minorBidi" w:hint="eastAsia"/>
                <w:szCs w:val="21"/>
                <w:lang w:bidi="ar"/>
              </w:rPr>
              <w:t>条形正异常带的局部升高异常，△</w:t>
            </w:r>
            <w:proofErr w:type="spellStart"/>
            <w:r w:rsidR="009D6873" w:rsidRPr="0093731C">
              <w:rPr>
                <w:rFonts w:ascii="仿宋" w:eastAsia="仿宋" w:hAnsi="仿宋" w:cstheme="minorBidi" w:hint="eastAsia"/>
                <w:szCs w:val="21"/>
                <w:lang w:bidi="ar"/>
              </w:rPr>
              <w:t>T</w:t>
            </w:r>
            <w:r w:rsidR="009D6873" w:rsidRPr="0093731C">
              <w:rPr>
                <w:rFonts w:ascii="仿宋" w:eastAsia="仿宋" w:hAnsi="仿宋" w:cstheme="minorBidi" w:hint="eastAsia"/>
                <w:szCs w:val="21"/>
                <w:vertAlign w:val="subscript"/>
                <w:lang w:bidi="ar"/>
              </w:rPr>
              <w:t>max</w:t>
            </w:r>
            <w:proofErr w:type="spellEnd"/>
            <w:r w:rsidR="009D6873" w:rsidRPr="0093731C">
              <w:rPr>
                <w:rFonts w:ascii="仿宋" w:eastAsia="仿宋" w:hAnsi="仿宋" w:cstheme="minorBidi" w:hint="eastAsia"/>
                <w:szCs w:val="21"/>
                <w:lang w:bidi="ar"/>
              </w:rPr>
              <w:t>=343nT。异常长约2km，宽约1.1km。异常△T曲线局部梯度略陡。</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843823"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辉长岩引起</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6A8AA2"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5C8EB21E"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E74046"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11</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9981FE"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蒙C-1967-174</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77CA1A" w14:textId="4AB8E84F" w:rsidR="009D6873" w:rsidRPr="0093731C" w:rsidRDefault="009D6873" w:rsidP="00021FF2">
            <w:pPr>
              <w:wordWrap w:val="0"/>
              <w:spacing w:line="240" w:lineRule="exact"/>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E111°20′26.2″，N41°45′56.6″</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911E5C" w14:textId="20A517D6"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负磁场背景下近东西向正异常，△</w:t>
            </w:r>
            <w:proofErr w:type="spellStart"/>
            <w:r w:rsidRPr="0093731C">
              <w:rPr>
                <w:rFonts w:ascii="仿宋" w:eastAsia="仿宋" w:hAnsi="仿宋" w:cstheme="minorBidi" w:hint="eastAsia"/>
                <w:szCs w:val="21"/>
                <w:lang w:bidi="ar"/>
              </w:rPr>
              <w:t>T</w:t>
            </w:r>
            <w:r w:rsidRPr="0093731C">
              <w:rPr>
                <w:rFonts w:ascii="仿宋" w:eastAsia="仿宋" w:hAnsi="仿宋" w:cstheme="minorBidi" w:hint="eastAsia"/>
                <w:szCs w:val="21"/>
                <w:vertAlign w:val="subscript"/>
                <w:lang w:bidi="ar"/>
              </w:rPr>
              <w:t>max</w:t>
            </w:r>
            <w:proofErr w:type="spellEnd"/>
            <w:r w:rsidRPr="0093731C">
              <w:rPr>
                <w:rFonts w:ascii="仿宋" w:eastAsia="仿宋" w:hAnsi="仿宋" w:cstheme="minorBidi" w:hint="eastAsia"/>
                <w:szCs w:val="21"/>
                <w:lang w:bidi="ar"/>
              </w:rPr>
              <w:t>=192nT。异常长度2.2km，宽度1.2km，异常</w:t>
            </w:r>
            <w:r w:rsidR="00A66FAF" w:rsidRPr="0093731C">
              <w:rPr>
                <w:rFonts w:ascii="仿宋" w:eastAsia="仿宋" w:hAnsi="仿宋" w:cstheme="minorBidi" w:hint="eastAsia"/>
                <w:szCs w:val="21"/>
                <w:lang w:bidi="ar"/>
              </w:rPr>
              <w:t>主要</w:t>
            </w:r>
            <w:r w:rsidRPr="0093731C">
              <w:rPr>
                <w:rFonts w:ascii="仿宋" w:eastAsia="仿宋" w:hAnsi="仿宋" w:cstheme="minorBidi" w:hint="eastAsia"/>
                <w:szCs w:val="21"/>
                <w:lang w:bidi="ar"/>
              </w:rPr>
              <w:t>在</w:t>
            </w:r>
            <w:r w:rsidR="00A66FAF" w:rsidRPr="0093731C">
              <w:rPr>
                <w:rFonts w:ascii="仿宋" w:eastAsia="仿宋" w:hAnsi="仿宋" w:cstheme="minorBidi" w:hint="eastAsia"/>
                <w:szCs w:val="21"/>
                <w:lang w:bidi="ar"/>
              </w:rPr>
              <w:t>2</w:t>
            </w:r>
            <w:r w:rsidRPr="0093731C">
              <w:rPr>
                <w:rFonts w:ascii="仿宋" w:eastAsia="仿宋" w:hAnsi="仿宋" w:cstheme="minorBidi" w:hint="eastAsia"/>
                <w:szCs w:val="21"/>
                <w:lang w:bidi="ar"/>
              </w:rPr>
              <w:t>条测线上有反映。△T曲线规则圆滑，局部较陡。</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46A43C"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177274"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乙</w:t>
            </w:r>
            <w:r w:rsidRPr="0093731C">
              <w:rPr>
                <w:rFonts w:ascii="仿宋" w:eastAsia="仿宋" w:hAnsi="仿宋" w:cstheme="minorBidi" w:hint="eastAsia"/>
                <w:szCs w:val="21"/>
                <w:vertAlign w:val="subscript"/>
                <w:lang w:bidi="ar"/>
              </w:rPr>
              <w:t>3</w:t>
            </w:r>
          </w:p>
        </w:tc>
      </w:tr>
      <w:tr w:rsidR="0093731C" w:rsidRPr="0093731C" w14:paraId="2747AD8A"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540AE7"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12</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833303C"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蒙C-1967-182</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CE525A"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E111°25′31.8″，N41°49′25.0″</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3A1766" w14:textId="4243CBA2"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负磁场背景下</w:t>
            </w:r>
            <w:r w:rsidR="005E5081" w:rsidRPr="0093731C">
              <w:rPr>
                <w:rFonts w:ascii="仿宋" w:eastAsia="仿宋" w:hAnsi="仿宋" w:cstheme="minorBidi" w:hint="eastAsia"/>
                <w:szCs w:val="21"/>
                <w:lang w:bidi="ar"/>
              </w:rPr>
              <w:t>近东西向</w:t>
            </w:r>
            <w:r w:rsidRPr="0093731C">
              <w:rPr>
                <w:rFonts w:ascii="仿宋" w:eastAsia="仿宋" w:hAnsi="仿宋" w:cstheme="minorBidi" w:hint="eastAsia"/>
                <w:szCs w:val="21"/>
                <w:lang w:bidi="ar"/>
              </w:rPr>
              <w:t>正异常，△</w:t>
            </w:r>
            <w:proofErr w:type="spellStart"/>
            <w:r w:rsidRPr="0093731C">
              <w:rPr>
                <w:rFonts w:ascii="仿宋" w:eastAsia="仿宋" w:hAnsi="仿宋" w:cstheme="minorBidi" w:hint="eastAsia"/>
                <w:szCs w:val="21"/>
                <w:lang w:bidi="ar"/>
              </w:rPr>
              <w:t>T</w:t>
            </w:r>
            <w:r w:rsidRPr="0093731C">
              <w:rPr>
                <w:rFonts w:ascii="仿宋" w:eastAsia="仿宋" w:hAnsi="仿宋" w:cstheme="minorBidi" w:hint="eastAsia"/>
                <w:szCs w:val="21"/>
                <w:vertAlign w:val="subscript"/>
                <w:lang w:bidi="ar"/>
              </w:rPr>
              <w:t>max</w:t>
            </w:r>
            <w:proofErr w:type="spellEnd"/>
            <w:r w:rsidRPr="0093731C">
              <w:rPr>
                <w:rFonts w:ascii="仿宋" w:eastAsia="仿宋" w:hAnsi="仿宋" w:cstheme="minorBidi" w:hint="eastAsia"/>
                <w:szCs w:val="21"/>
                <w:lang w:bidi="ar"/>
              </w:rPr>
              <w:t>=472nT。异常长度2.6km，宽度0.8km，异常主要在4条测线上有反映。△T曲线梯度陡、峰值尖。</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A0493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铁矿引起</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25C6C8"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甲</w:t>
            </w:r>
            <w:r w:rsidRPr="0093731C">
              <w:rPr>
                <w:rFonts w:ascii="仿宋" w:eastAsia="仿宋" w:hAnsi="仿宋" w:cstheme="minorBidi" w:hint="eastAsia"/>
                <w:szCs w:val="21"/>
                <w:vertAlign w:val="subscript"/>
                <w:lang w:bidi="ar"/>
              </w:rPr>
              <w:t>1</w:t>
            </w:r>
          </w:p>
        </w:tc>
      </w:tr>
      <w:tr w:rsidR="0093731C" w:rsidRPr="0093731C" w14:paraId="2461BDC0"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D95A8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13</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72CD4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蒙C-1967-183</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AC6B707" w14:textId="13148973" w:rsidR="009D6873" w:rsidRPr="0093731C" w:rsidRDefault="009D6873" w:rsidP="00021FF2">
            <w:pPr>
              <w:wordWrap w:val="0"/>
              <w:spacing w:line="240" w:lineRule="exact"/>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E111°34′14.0″，N41°47′24.3″</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4684F40" w14:textId="26DE0250" w:rsidR="009D6873" w:rsidRPr="0093731C" w:rsidRDefault="009D6873" w:rsidP="00041A95">
            <w:pPr>
              <w:wordWrap w:val="0"/>
              <w:rPr>
                <w:rFonts w:ascii="仿宋" w:eastAsia="仿宋" w:hAnsi="仿宋" w:cstheme="minorBidi" w:hint="eastAsia"/>
                <w:szCs w:val="21"/>
                <w:lang w:bidi="ar"/>
              </w:rPr>
            </w:pPr>
            <w:proofErr w:type="gramStart"/>
            <w:r w:rsidRPr="0093731C">
              <w:rPr>
                <w:rFonts w:ascii="仿宋" w:eastAsia="仿宋" w:hAnsi="仿宋" w:cstheme="minorBidi" w:hint="eastAsia"/>
                <w:szCs w:val="21"/>
                <w:lang w:bidi="ar"/>
              </w:rPr>
              <w:t>负背景</w:t>
            </w:r>
            <w:proofErr w:type="gramEnd"/>
            <w:r w:rsidRPr="0093731C">
              <w:rPr>
                <w:rFonts w:ascii="仿宋" w:eastAsia="仿宋" w:hAnsi="仿宋" w:cstheme="minorBidi" w:hint="eastAsia"/>
                <w:szCs w:val="21"/>
                <w:lang w:bidi="ar"/>
              </w:rPr>
              <w:t>场中的贝壳状正异常，△</w:t>
            </w:r>
            <w:proofErr w:type="spellStart"/>
            <w:r w:rsidRPr="0093731C">
              <w:rPr>
                <w:rFonts w:ascii="仿宋" w:eastAsia="仿宋" w:hAnsi="仿宋" w:cstheme="minorBidi" w:hint="eastAsia"/>
                <w:szCs w:val="21"/>
                <w:lang w:bidi="ar"/>
              </w:rPr>
              <w:t>T</w:t>
            </w:r>
            <w:r w:rsidRPr="0093731C">
              <w:rPr>
                <w:rFonts w:ascii="仿宋" w:eastAsia="仿宋" w:hAnsi="仿宋" w:cstheme="minorBidi" w:hint="eastAsia"/>
                <w:szCs w:val="21"/>
                <w:vertAlign w:val="subscript"/>
                <w:lang w:bidi="ar"/>
              </w:rPr>
              <w:t>max</w:t>
            </w:r>
            <w:proofErr w:type="spellEnd"/>
            <w:r w:rsidRPr="0093731C">
              <w:rPr>
                <w:rFonts w:ascii="仿宋" w:eastAsia="仿宋" w:hAnsi="仿宋" w:cstheme="minorBidi" w:hint="eastAsia"/>
                <w:szCs w:val="21"/>
                <w:lang w:bidi="ar"/>
              </w:rPr>
              <w:t>=172nT。异常范围1.5×0.6km。异常在4条测线有反映，△T曲线圆滑、梯度较陡。</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B53492"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AEBBA7"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丙类</w:t>
            </w:r>
          </w:p>
        </w:tc>
      </w:tr>
    </w:tbl>
    <w:p w14:paraId="4CD616F0" w14:textId="57E55B83" w:rsidR="006B26D8" w:rsidRPr="0093731C" w:rsidRDefault="00EB791E" w:rsidP="00021FF2">
      <w:pPr>
        <w:widowControl w:val="0"/>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sz w:val="28"/>
          <w:szCs w:val="28"/>
        </w:rPr>
        <w:t>1.3</w:t>
      </w:r>
      <w:r w:rsidRPr="0093731C">
        <w:rPr>
          <w:rFonts w:ascii="仿宋" w:eastAsia="仿宋" w:hAnsi="仿宋" w:hint="eastAsia"/>
          <w:sz w:val="28"/>
          <w:szCs w:val="28"/>
        </w:rPr>
        <w:t>、区域地球化学特征</w:t>
      </w:r>
    </w:p>
    <w:p w14:paraId="4C3AD445" w14:textId="77777777"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w:t>
      </w:r>
      <w:r w:rsidRPr="0093731C">
        <w:rPr>
          <w:rFonts w:ascii="仿宋" w:eastAsia="仿宋" w:hAnsi="仿宋"/>
          <w:sz w:val="28"/>
          <w:szCs w:val="28"/>
        </w:rPr>
        <w:t>.3.1</w:t>
      </w:r>
      <w:r w:rsidRPr="0093731C">
        <w:rPr>
          <w:rFonts w:ascii="仿宋" w:eastAsia="仿宋" w:hAnsi="仿宋" w:hint="eastAsia"/>
          <w:sz w:val="28"/>
          <w:szCs w:val="28"/>
        </w:rPr>
        <w:t>、地球化学场特征</w:t>
      </w:r>
    </w:p>
    <w:p w14:paraId="0DD5B0B6" w14:textId="1C1B0730" w:rsidR="00A66FAF" w:rsidRPr="0093731C" w:rsidRDefault="000C4266" w:rsidP="00021FF2">
      <w:pPr>
        <w:pStyle w:val="afffffe"/>
        <w:wordWrap w:val="0"/>
        <w:ind w:firstLine="560"/>
        <w:rPr>
          <w:rFonts w:ascii="仿宋" w:hAnsi="仿宋" w:cstheme="minorBidi" w:hint="eastAsia"/>
          <w:bCs/>
          <w:sz w:val="28"/>
          <w:szCs w:val="28"/>
        </w:rPr>
      </w:pPr>
      <w:r w:rsidRPr="0093731C">
        <w:rPr>
          <w:rFonts w:ascii="仿宋" w:hAnsi="仿宋" w:cstheme="minorBidi" w:hint="eastAsia"/>
          <w:bCs/>
          <w:sz w:val="28"/>
          <w:szCs w:val="28"/>
        </w:rPr>
        <w:t>根据区域1∶20万地球化学图，本区</w:t>
      </w:r>
      <w:r w:rsidR="00A66FAF" w:rsidRPr="0093731C">
        <w:rPr>
          <w:rFonts w:ascii="仿宋" w:hAnsi="仿宋" w:cstheme="minorBidi"/>
          <w:bCs/>
          <w:sz w:val="28"/>
          <w:szCs w:val="28"/>
        </w:rPr>
        <w:t>Au</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Fe</w:t>
      </w:r>
      <w:r w:rsidR="00A66FAF" w:rsidRPr="0093731C">
        <w:rPr>
          <w:rFonts w:ascii="仿宋" w:hAnsi="仿宋" w:cstheme="minorBidi"/>
          <w:bCs/>
          <w:sz w:val="28"/>
          <w:szCs w:val="28"/>
          <w:vertAlign w:val="subscript"/>
        </w:rPr>
        <w:t>2</w:t>
      </w:r>
      <w:r w:rsidR="00A66FAF" w:rsidRPr="0093731C">
        <w:rPr>
          <w:rFonts w:ascii="仿宋" w:hAnsi="仿宋" w:cstheme="minorBidi"/>
          <w:bCs/>
          <w:sz w:val="28"/>
          <w:szCs w:val="28"/>
        </w:rPr>
        <w:t>O</w:t>
      </w:r>
      <w:r w:rsidR="00A66FAF" w:rsidRPr="0093731C">
        <w:rPr>
          <w:rFonts w:ascii="仿宋" w:hAnsi="仿宋" w:cstheme="minorBidi"/>
          <w:bCs/>
          <w:sz w:val="28"/>
          <w:szCs w:val="28"/>
          <w:vertAlign w:val="subscript"/>
        </w:rPr>
        <w:t>3</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Y</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Zr</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La</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Th</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Zn</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Cu</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Ni</w:t>
      </w:r>
      <w:r w:rsidR="00A66FAF" w:rsidRPr="0093731C">
        <w:rPr>
          <w:rFonts w:ascii="仿宋" w:hAnsi="仿宋" w:cstheme="minorBidi" w:hint="eastAsia"/>
          <w:bCs/>
          <w:sz w:val="28"/>
          <w:szCs w:val="28"/>
        </w:rPr>
        <w:t>在小南山一带局部呈现高背景（图3-</w:t>
      </w:r>
      <w:r w:rsidR="00444DE5" w:rsidRPr="0093731C">
        <w:rPr>
          <w:rFonts w:ascii="仿宋" w:hAnsi="仿宋" w:cstheme="minorBidi" w:hint="eastAsia"/>
          <w:bCs/>
          <w:sz w:val="28"/>
          <w:szCs w:val="28"/>
        </w:rPr>
        <w:t>10</w:t>
      </w:r>
      <w:r w:rsidR="00A66FAF" w:rsidRPr="0093731C">
        <w:rPr>
          <w:rFonts w:ascii="仿宋" w:hAnsi="仿宋" w:cstheme="minorBidi" w:hint="eastAsia"/>
          <w:bCs/>
          <w:sz w:val="28"/>
          <w:szCs w:val="28"/>
        </w:rPr>
        <w:t>、</w:t>
      </w:r>
      <w:r w:rsidR="00444DE5" w:rsidRPr="0093731C">
        <w:rPr>
          <w:rFonts w:ascii="仿宋" w:hAnsi="仿宋" w:cstheme="minorBidi" w:hint="eastAsia"/>
          <w:bCs/>
          <w:sz w:val="28"/>
          <w:szCs w:val="28"/>
        </w:rPr>
        <w:t>11</w:t>
      </w:r>
      <w:r w:rsidR="00A66FAF" w:rsidRPr="0093731C">
        <w:rPr>
          <w:rFonts w:ascii="仿宋" w:hAnsi="仿宋" w:cstheme="minorBidi" w:hint="eastAsia"/>
          <w:bCs/>
          <w:sz w:val="28"/>
          <w:szCs w:val="28"/>
        </w:rPr>
        <w:t>），并伴有</w:t>
      </w:r>
      <w:r w:rsidR="00A66FAF" w:rsidRPr="0093731C">
        <w:rPr>
          <w:rFonts w:ascii="仿宋" w:hAnsi="仿宋" w:cstheme="minorBidi"/>
          <w:bCs/>
          <w:sz w:val="28"/>
          <w:szCs w:val="28"/>
        </w:rPr>
        <w:t>Bi</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Mo</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W</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Zn</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B</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Pb</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Ag</w:t>
      </w:r>
      <w:r w:rsidR="00A66FAF" w:rsidRPr="0093731C">
        <w:rPr>
          <w:rFonts w:ascii="仿宋" w:hAnsi="仿宋" w:cstheme="minorBidi" w:hint="eastAsia"/>
          <w:bCs/>
          <w:sz w:val="28"/>
          <w:szCs w:val="28"/>
        </w:rPr>
        <w:t>等元素异常，各元素异常具明显浓集中心、浓度分带和</w:t>
      </w:r>
      <w:r w:rsidR="00B958AA" w:rsidRPr="0093731C">
        <w:rPr>
          <w:rFonts w:ascii="仿宋" w:hAnsi="仿宋" w:cstheme="minorBidi" w:hint="eastAsia"/>
          <w:bCs/>
          <w:sz w:val="28"/>
          <w:szCs w:val="28"/>
        </w:rPr>
        <w:t>组分</w:t>
      </w:r>
      <w:r w:rsidR="00A66FAF" w:rsidRPr="0093731C">
        <w:rPr>
          <w:rFonts w:ascii="仿宋" w:hAnsi="仿宋" w:cstheme="minorBidi" w:hint="eastAsia"/>
          <w:bCs/>
          <w:sz w:val="28"/>
          <w:szCs w:val="28"/>
        </w:rPr>
        <w:t>分带特征，形成由高温到中低温</w:t>
      </w:r>
      <w:r w:rsidR="00B958AA" w:rsidRPr="0093731C">
        <w:rPr>
          <w:rFonts w:ascii="仿宋" w:hAnsi="仿宋" w:cstheme="minorBidi" w:hint="eastAsia"/>
          <w:bCs/>
          <w:sz w:val="28"/>
          <w:szCs w:val="28"/>
        </w:rPr>
        <w:t>的</w:t>
      </w:r>
      <w:r w:rsidR="00A66FAF" w:rsidRPr="0093731C">
        <w:rPr>
          <w:rFonts w:ascii="仿宋" w:hAnsi="仿宋" w:cstheme="minorBidi" w:hint="eastAsia"/>
          <w:bCs/>
          <w:sz w:val="28"/>
          <w:szCs w:val="28"/>
        </w:rPr>
        <w:t>元素组合，其中前缘元素异常规模大。异常受华北陆块北缘断裂控制明显，沿近东西向和北东向断裂呈带状或串珠状展布。区内除出露白云鄂博群外，还出露太古宙结晶基底，少量古生代火山</w:t>
      </w:r>
      <w:r w:rsidR="002473B5" w:rsidRPr="0093731C">
        <w:rPr>
          <w:rFonts w:ascii="仿宋" w:hAnsi="仿宋" w:cstheme="minorBidi" w:hint="eastAsia"/>
          <w:bCs/>
          <w:sz w:val="28"/>
          <w:szCs w:val="28"/>
        </w:rPr>
        <w:t>-</w:t>
      </w:r>
      <w:r w:rsidR="00A66FAF" w:rsidRPr="0093731C">
        <w:rPr>
          <w:rFonts w:ascii="仿宋" w:hAnsi="仿宋" w:cstheme="minorBidi" w:hint="eastAsia"/>
          <w:bCs/>
          <w:sz w:val="28"/>
          <w:szCs w:val="28"/>
        </w:rPr>
        <w:t>沉积地层；前寒武纪变质侵入岩及古生代、中生代侵入岩发育。区内铜、镍、铁、金、铅、锌等矿产</w:t>
      </w:r>
      <w:r w:rsidR="004313A9" w:rsidRPr="0093731C">
        <w:rPr>
          <w:rFonts w:ascii="仿宋" w:hAnsi="仿宋" w:cstheme="minorBidi" w:hint="eastAsia"/>
          <w:bCs/>
          <w:sz w:val="28"/>
          <w:szCs w:val="28"/>
        </w:rPr>
        <w:t>丰富</w:t>
      </w:r>
      <w:r w:rsidR="00A66FAF" w:rsidRPr="0093731C">
        <w:rPr>
          <w:rFonts w:ascii="仿宋" w:hAnsi="仿宋" w:cstheme="minorBidi" w:hint="eastAsia"/>
          <w:bCs/>
          <w:sz w:val="28"/>
          <w:szCs w:val="28"/>
        </w:rPr>
        <w:t>，代表性矿床有小南山铜镍矿、乌兰</w:t>
      </w:r>
      <w:proofErr w:type="gramStart"/>
      <w:r w:rsidR="00A66FAF" w:rsidRPr="0093731C">
        <w:rPr>
          <w:rFonts w:ascii="仿宋" w:hAnsi="仿宋" w:cstheme="minorBidi" w:hint="eastAsia"/>
          <w:bCs/>
          <w:sz w:val="28"/>
          <w:szCs w:val="28"/>
        </w:rPr>
        <w:t>陶勒盖</w:t>
      </w:r>
      <w:proofErr w:type="gramEnd"/>
      <w:r w:rsidR="00A66FAF" w:rsidRPr="0093731C">
        <w:rPr>
          <w:rFonts w:ascii="仿宋" w:hAnsi="仿宋" w:cstheme="minorBidi" w:hint="eastAsia"/>
          <w:bCs/>
          <w:sz w:val="28"/>
          <w:szCs w:val="28"/>
        </w:rPr>
        <w:t>铜镍矿等。</w:t>
      </w:r>
      <w:r w:rsidRPr="0093731C">
        <w:rPr>
          <w:rFonts w:ascii="仿宋" w:hAnsi="仿宋" w:cstheme="minorBidi" w:hint="eastAsia"/>
          <w:bCs/>
          <w:sz w:val="28"/>
          <w:szCs w:val="28"/>
        </w:rPr>
        <w:t>该</w:t>
      </w:r>
      <w:r w:rsidR="00A66FAF" w:rsidRPr="0093731C">
        <w:rPr>
          <w:rFonts w:ascii="仿宋" w:hAnsi="仿宋" w:cstheme="minorBidi" w:hint="eastAsia"/>
          <w:bCs/>
          <w:sz w:val="28"/>
          <w:szCs w:val="28"/>
        </w:rPr>
        <w:t>区岩浆活动与深部软流体上涌、壳</w:t>
      </w:r>
      <w:proofErr w:type="gramStart"/>
      <w:r w:rsidR="00A66FAF" w:rsidRPr="0093731C">
        <w:rPr>
          <w:rFonts w:ascii="仿宋" w:hAnsi="仿宋" w:cstheme="minorBidi" w:hint="eastAsia"/>
          <w:bCs/>
          <w:sz w:val="28"/>
          <w:szCs w:val="28"/>
        </w:rPr>
        <w:t>幔重熔</w:t>
      </w:r>
      <w:proofErr w:type="gramEnd"/>
      <w:r w:rsidR="00A66FAF" w:rsidRPr="0093731C">
        <w:rPr>
          <w:rFonts w:ascii="仿宋" w:hAnsi="仿宋" w:cstheme="minorBidi" w:hint="eastAsia"/>
          <w:bCs/>
          <w:sz w:val="28"/>
          <w:szCs w:val="28"/>
        </w:rPr>
        <w:t>密切相关</w:t>
      </w:r>
      <w:r w:rsidR="004313A9" w:rsidRPr="0093731C">
        <w:rPr>
          <w:rFonts w:ascii="仿宋" w:hAnsi="仿宋" w:cstheme="minorBidi" w:hint="eastAsia"/>
          <w:bCs/>
          <w:sz w:val="28"/>
          <w:szCs w:val="28"/>
        </w:rPr>
        <w:t>，为</w:t>
      </w:r>
      <w:r w:rsidR="00A66FAF" w:rsidRPr="0093731C">
        <w:rPr>
          <w:rFonts w:ascii="仿宋" w:hAnsi="仿宋" w:cstheme="minorBidi" w:hint="eastAsia"/>
          <w:bCs/>
          <w:sz w:val="28"/>
          <w:szCs w:val="28"/>
        </w:rPr>
        <w:t>寻找铜镍、铅锌、金矿的</w:t>
      </w:r>
      <w:r w:rsidR="004313A9" w:rsidRPr="0093731C">
        <w:rPr>
          <w:rFonts w:ascii="仿宋" w:hAnsi="仿宋" w:cstheme="minorBidi" w:hint="eastAsia"/>
          <w:bCs/>
          <w:sz w:val="28"/>
          <w:szCs w:val="28"/>
        </w:rPr>
        <w:t>有利地区</w:t>
      </w:r>
      <w:r w:rsidR="00A66FAF" w:rsidRPr="0093731C">
        <w:rPr>
          <w:rFonts w:ascii="仿宋" w:hAnsi="仿宋" w:cstheme="minorBidi" w:hint="eastAsia"/>
          <w:bCs/>
          <w:sz w:val="28"/>
          <w:szCs w:val="28"/>
        </w:rPr>
        <w:t>。</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0"/>
      </w:tblGrid>
      <w:tr w:rsidR="0093731C" w:rsidRPr="0093731C" w14:paraId="18BC498A" w14:textId="77777777" w:rsidTr="004313A9">
        <w:trPr>
          <w:trHeight w:val="5137"/>
          <w:jc w:val="center"/>
        </w:trPr>
        <w:tc>
          <w:tcPr>
            <w:tcW w:w="9862" w:type="dxa"/>
            <w:vAlign w:val="center"/>
          </w:tcPr>
          <w:p w14:paraId="001DF7E9" w14:textId="78CD59F2" w:rsidR="004313A9" w:rsidRPr="0093731C" w:rsidRDefault="00A826AB" w:rsidP="00021FF2">
            <w:pPr>
              <w:widowControl w:val="0"/>
              <w:wordWrap w:val="0"/>
              <w:adjustRightInd w:val="0"/>
              <w:snapToGrid w:val="0"/>
              <w:jc w:val="center"/>
              <w:rPr>
                <w:rFonts w:ascii="仿宋" w:eastAsia="仿宋" w:hAnsi="仿宋" w:hint="eastAsia"/>
                <w:bCs/>
                <w:kern w:val="0"/>
                <w:sz w:val="28"/>
                <w:szCs w:val="28"/>
              </w:rPr>
            </w:pPr>
            <w:r w:rsidRPr="0093731C">
              <w:rPr>
                <w:noProof/>
              </w:rPr>
              <w:lastRenderedPageBreak/>
              <w:drawing>
                <wp:inline distT="0" distB="0" distL="0" distR="0" wp14:anchorId="633FD21E" wp14:editId="1AC6ED89">
                  <wp:extent cx="6081275" cy="3610030"/>
                  <wp:effectExtent l="0" t="0" r="0" b="0"/>
                  <wp:docPr id="14667225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7">
                            <a:extLst>
                              <a:ext uri="{28A0092B-C50C-407E-A947-70E740481C1C}">
                                <a14:useLocalDpi xmlns:a14="http://schemas.microsoft.com/office/drawing/2010/main" val="0"/>
                              </a:ext>
                            </a:extLst>
                          </a:blip>
                          <a:srcRect l="940" t="2077" r="3944" b="2048"/>
                          <a:stretch/>
                        </pic:blipFill>
                        <pic:spPr bwMode="auto">
                          <a:xfrm>
                            <a:off x="0" y="0"/>
                            <a:ext cx="6102641" cy="36227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342E363C" w14:textId="77777777" w:rsidTr="004313A9">
        <w:trPr>
          <w:trHeight w:val="386"/>
          <w:jc w:val="center"/>
        </w:trPr>
        <w:tc>
          <w:tcPr>
            <w:tcW w:w="9862" w:type="dxa"/>
            <w:vAlign w:val="center"/>
          </w:tcPr>
          <w:p w14:paraId="4F6D6E53" w14:textId="0ADB9EE6" w:rsidR="004313A9" w:rsidRPr="0093731C" w:rsidRDefault="004313A9"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图3-</w:t>
            </w:r>
            <w:r w:rsidR="004058F8" w:rsidRPr="0093731C">
              <w:rPr>
                <w:rFonts w:ascii="仿宋" w:eastAsia="仿宋" w:hAnsi="仿宋" w:hint="eastAsia"/>
                <w:kern w:val="0"/>
                <w:sz w:val="24"/>
                <w:szCs w:val="24"/>
              </w:rPr>
              <w:t>10</w:t>
            </w:r>
            <w:r w:rsidRPr="0093731C">
              <w:rPr>
                <w:rFonts w:ascii="仿宋" w:eastAsia="仿宋" w:hAnsi="仿宋"/>
                <w:kern w:val="0"/>
                <w:sz w:val="24"/>
                <w:szCs w:val="24"/>
              </w:rPr>
              <w:t xml:space="preserve"> </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区域铜地球化学图</w:t>
            </w:r>
          </w:p>
        </w:tc>
      </w:tr>
      <w:tr w:rsidR="0093731C" w:rsidRPr="0093731C" w14:paraId="490312FF" w14:textId="77777777" w:rsidTr="004313A9">
        <w:trPr>
          <w:trHeight w:val="386"/>
          <w:jc w:val="center"/>
        </w:trPr>
        <w:tc>
          <w:tcPr>
            <w:tcW w:w="9862" w:type="dxa"/>
            <w:vAlign w:val="center"/>
          </w:tcPr>
          <w:p w14:paraId="210B492D" w14:textId="10AB0C9E" w:rsidR="004313A9" w:rsidRPr="0093731C" w:rsidRDefault="00A826AB" w:rsidP="00021FF2">
            <w:pPr>
              <w:widowControl w:val="0"/>
              <w:wordWrap w:val="0"/>
              <w:adjustRightInd w:val="0"/>
              <w:jc w:val="center"/>
              <w:rPr>
                <w:rFonts w:hint="eastAsia"/>
              </w:rPr>
            </w:pPr>
            <w:r w:rsidRPr="0093731C">
              <w:rPr>
                <w:noProof/>
              </w:rPr>
              <w:drawing>
                <wp:inline distT="0" distB="0" distL="0" distR="0" wp14:anchorId="03B608C5" wp14:editId="408E5B46">
                  <wp:extent cx="6087110" cy="3546604"/>
                  <wp:effectExtent l="0" t="0" r="8890" b="0"/>
                  <wp:docPr id="8349612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8">
                            <a:extLst>
                              <a:ext uri="{28A0092B-C50C-407E-A947-70E740481C1C}">
                                <a14:useLocalDpi xmlns:a14="http://schemas.microsoft.com/office/drawing/2010/main" val="0"/>
                              </a:ext>
                            </a:extLst>
                          </a:blip>
                          <a:srcRect l="1026" t="1968" r="4530" b="1845"/>
                          <a:stretch/>
                        </pic:blipFill>
                        <pic:spPr bwMode="auto">
                          <a:xfrm>
                            <a:off x="0" y="0"/>
                            <a:ext cx="6101843" cy="35551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400FB1F6" w14:textId="77777777" w:rsidTr="004313A9">
        <w:trPr>
          <w:trHeight w:val="386"/>
          <w:jc w:val="center"/>
        </w:trPr>
        <w:tc>
          <w:tcPr>
            <w:tcW w:w="9862" w:type="dxa"/>
            <w:vAlign w:val="center"/>
          </w:tcPr>
          <w:p w14:paraId="173AA66F" w14:textId="60F9566A" w:rsidR="004313A9" w:rsidRPr="0093731C" w:rsidRDefault="004313A9"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图3-</w:t>
            </w:r>
            <w:r w:rsidR="004058F8" w:rsidRPr="0093731C">
              <w:rPr>
                <w:rFonts w:ascii="仿宋" w:eastAsia="仿宋" w:hAnsi="仿宋" w:hint="eastAsia"/>
                <w:kern w:val="0"/>
                <w:sz w:val="24"/>
                <w:szCs w:val="24"/>
              </w:rPr>
              <w:t>11</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 xml:space="preserve"> 区域镍地球化学图</w:t>
            </w:r>
          </w:p>
        </w:tc>
      </w:tr>
    </w:tbl>
    <w:p w14:paraId="79A98604" w14:textId="562F8E5B" w:rsidR="00A66FAF" w:rsidRPr="0093731C" w:rsidRDefault="008302B7"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1.3.2、</w:t>
      </w:r>
      <w:r w:rsidR="003F6B8D" w:rsidRPr="0093731C">
        <w:rPr>
          <w:rFonts w:ascii="仿宋" w:eastAsia="仿宋" w:hAnsi="仿宋" w:hint="eastAsia"/>
          <w:sz w:val="28"/>
          <w:szCs w:val="28"/>
        </w:rPr>
        <w:t>化探</w:t>
      </w:r>
      <w:r w:rsidR="00A66FAF" w:rsidRPr="0093731C">
        <w:rPr>
          <w:rFonts w:ascii="仿宋" w:eastAsia="仿宋" w:hAnsi="仿宋"/>
          <w:sz w:val="28"/>
          <w:szCs w:val="28"/>
        </w:rPr>
        <w:t>异常</w:t>
      </w:r>
      <w:r w:rsidR="000C4266" w:rsidRPr="0093731C">
        <w:rPr>
          <w:rFonts w:ascii="仿宋" w:eastAsia="仿宋" w:hAnsi="仿宋" w:hint="eastAsia"/>
          <w:sz w:val="28"/>
          <w:szCs w:val="28"/>
        </w:rPr>
        <w:t>特征</w:t>
      </w:r>
    </w:p>
    <w:p w14:paraId="77873EF6" w14:textId="79751C1C" w:rsidR="00A66FAF" w:rsidRPr="0093731C" w:rsidRDefault="000C4266" w:rsidP="00021FF2">
      <w:pPr>
        <w:pStyle w:val="afffffe"/>
        <w:wordWrap w:val="0"/>
        <w:ind w:firstLine="560"/>
        <w:rPr>
          <w:rFonts w:ascii="仿宋" w:hAnsi="仿宋" w:cstheme="minorBidi" w:hint="eastAsia"/>
          <w:bCs/>
          <w:sz w:val="28"/>
          <w:szCs w:val="28"/>
        </w:rPr>
      </w:pPr>
      <w:r w:rsidRPr="0093731C">
        <w:rPr>
          <w:rFonts w:ascii="仿宋" w:hAnsi="仿宋" w:cstheme="minorBidi" w:hint="eastAsia"/>
          <w:bCs/>
          <w:sz w:val="28"/>
          <w:szCs w:val="28"/>
        </w:rPr>
        <w:t>根据</w:t>
      </w:r>
      <w:r w:rsidR="00A66FAF" w:rsidRPr="0093731C">
        <w:rPr>
          <w:rFonts w:ascii="仿宋" w:hAnsi="仿宋" w:cstheme="minorBidi" w:hint="eastAsia"/>
          <w:bCs/>
          <w:sz w:val="28"/>
          <w:szCs w:val="28"/>
        </w:rPr>
        <w:t>查干敖包、四子</w:t>
      </w:r>
      <w:proofErr w:type="gramStart"/>
      <w:r w:rsidR="00A66FAF" w:rsidRPr="0093731C">
        <w:rPr>
          <w:rFonts w:ascii="仿宋" w:hAnsi="仿宋" w:cstheme="minorBidi" w:hint="eastAsia"/>
          <w:bCs/>
          <w:sz w:val="28"/>
          <w:szCs w:val="28"/>
        </w:rPr>
        <w:t>王旗幅</w:t>
      </w:r>
      <w:proofErr w:type="gramEnd"/>
      <w:r w:rsidR="00A66FAF" w:rsidRPr="0093731C">
        <w:rPr>
          <w:rFonts w:ascii="仿宋" w:hAnsi="仿宋" w:cstheme="minorBidi" w:hint="eastAsia"/>
          <w:bCs/>
          <w:sz w:val="28"/>
          <w:szCs w:val="28"/>
        </w:rPr>
        <w:t>1</w:t>
      </w:r>
      <w:r w:rsidRPr="0093731C">
        <w:rPr>
          <w:rFonts w:ascii="仿宋" w:hAnsi="仿宋" w:cstheme="minorBidi" w:hint="eastAsia"/>
          <w:bCs/>
          <w:sz w:val="28"/>
          <w:szCs w:val="28"/>
        </w:rPr>
        <w:t>∶</w:t>
      </w:r>
      <w:r w:rsidR="00A66FAF" w:rsidRPr="0093731C">
        <w:rPr>
          <w:rFonts w:ascii="仿宋" w:hAnsi="仿宋" w:cstheme="minorBidi" w:hint="eastAsia"/>
          <w:bCs/>
          <w:sz w:val="28"/>
          <w:szCs w:val="28"/>
        </w:rPr>
        <w:t>20万地球化学水系沉积物测量成果，</w:t>
      </w:r>
      <w:r w:rsidRPr="0093731C">
        <w:rPr>
          <w:rFonts w:ascii="仿宋" w:hAnsi="仿宋" w:cstheme="minorBidi" w:hint="eastAsia"/>
          <w:bCs/>
          <w:sz w:val="28"/>
          <w:szCs w:val="28"/>
        </w:rPr>
        <w:t>本区</w:t>
      </w:r>
      <w:r w:rsidR="00A66FAF" w:rsidRPr="0093731C">
        <w:rPr>
          <w:rFonts w:ascii="仿宋" w:hAnsi="仿宋" w:cstheme="minorBidi"/>
          <w:bCs/>
          <w:sz w:val="28"/>
          <w:szCs w:val="28"/>
        </w:rPr>
        <w:t>分布有AS10、AS11、AS12</w:t>
      </w:r>
      <w:proofErr w:type="gramStart"/>
      <w:r w:rsidR="00A66FAF" w:rsidRPr="0093731C">
        <w:rPr>
          <w:rFonts w:ascii="仿宋" w:hAnsi="仿宋" w:cstheme="minorBidi"/>
          <w:bCs/>
          <w:sz w:val="28"/>
          <w:szCs w:val="28"/>
        </w:rPr>
        <w:t>三个</w:t>
      </w:r>
      <w:proofErr w:type="gramEnd"/>
      <w:r w:rsidR="003F6B8D" w:rsidRPr="0093731C">
        <w:rPr>
          <w:rFonts w:ascii="仿宋" w:hAnsi="仿宋" w:cstheme="minorBidi" w:hint="eastAsia"/>
          <w:bCs/>
          <w:sz w:val="28"/>
          <w:szCs w:val="28"/>
        </w:rPr>
        <w:t>化</w:t>
      </w:r>
      <w:proofErr w:type="gramStart"/>
      <w:r w:rsidR="003F6B8D" w:rsidRPr="0093731C">
        <w:rPr>
          <w:rFonts w:ascii="仿宋" w:hAnsi="仿宋" w:cstheme="minorBidi" w:hint="eastAsia"/>
          <w:bCs/>
          <w:sz w:val="28"/>
          <w:szCs w:val="28"/>
        </w:rPr>
        <w:t>探</w:t>
      </w:r>
      <w:r w:rsidR="00A66FAF" w:rsidRPr="0093731C">
        <w:rPr>
          <w:rFonts w:ascii="仿宋" w:hAnsi="仿宋" w:cstheme="minorBidi"/>
          <w:bCs/>
          <w:sz w:val="28"/>
          <w:szCs w:val="28"/>
        </w:rPr>
        <w:t>综合</w:t>
      </w:r>
      <w:proofErr w:type="gramEnd"/>
      <w:r w:rsidR="00A66FAF" w:rsidRPr="0093731C">
        <w:rPr>
          <w:rFonts w:ascii="仿宋" w:hAnsi="仿宋" w:cstheme="minorBidi"/>
          <w:bCs/>
          <w:sz w:val="28"/>
          <w:szCs w:val="28"/>
        </w:rPr>
        <w:t>异常，异常特征见表3-</w:t>
      </w:r>
      <w:r w:rsidRPr="0093731C">
        <w:rPr>
          <w:rFonts w:ascii="仿宋" w:hAnsi="仿宋" w:cstheme="minorBidi" w:hint="eastAsia"/>
          <w:bCs/>
          <w:sz w:val="28"/>
          <w:szCs w:val="28"/>
        </w:rPr>
        <w:t>3</w:t>
      </w:r>
      <w:r w:rsidR="00A66FAF" w:rsidRPr="0093731C">
        <w:rPr>
          <w:rFonts w:ascii="仿宋" w:hAnsi="仿宋" w:cstheme="minorBidi"/>
          <w:bCs/>
          <w:sz w:val="28"/>
          <w:szCs w:val="28"/>
        </w:rPr>
        <w:t>。</w:t>
      </w:r>
    </w:p>
    <w:p w14:paraId="1A8758C8" w14:textId="60D12ABF" w:rsidR="00A66FAF" w:rsidRPr="0093731C" w:rsidRDefault="00A66FAF" w:rsidP="00021FF2">
      <w:pPr>
        <w:wordWrap w:val="0"/>
        <w:jc w:val="center"/>
        <w:rPr>
          <w:rFonts w:ascii="仿宋" w:eastAsia="仿宋" w:hAnsi="仿宋" w:hint="eastAsia"/>
          <w:sz w:val="24"/>
          <w:szCs w:val="24"/>
        </w:rPr>
      </w:pPr>
      <w:r w:rsidRPr="0093731C">
        <w:rPr>
          <w:rFonts w:ascii="仿宋" w:eastAsia="仿宋" w:hAnsi="仿宋"/>
          <w:sz w:val="24"/>
          <w:szCs w:val="24"/>
        </w:rPr>
        <w:lastRenderedPageBreak/>
        <w:t>表3</w:t>
      </w:r>
      <w:r w:rsidRPr="0093731C">
        <w:rPr>
          <w:rFonts w:ascii="仿宋" w:eastAsia="仿宋" w:hAnsi="仿宋" w:hint="eastAsia"/>
          <w:sz w:val="24"/>
          <w:szCs w:val="24"/>
        </w:rPr>
        <w:t>-</w:t>
      </w:r>
      <w:r w:rsidR="000C4266" w:rsidRPr="0093731C">
        <w:rPr>
          <w:rFonts w:ascii="仿宋" w:eastAsia="仿宋" w:hAnsi="仿宋" w:hint="eastAsia"/>
          <w:sz w:val="24"/>
          <w:szCs w:val="24"/>
        </w:rPr>
        <w:t>3</w:t>
      </w:r>
      <w:r w:rsidRPr="0093731C">
        <w:rPr>
          <w:rFonts w:ascii="仿宋" w:eastAsia="仿宋" w:hAnsi="仿宋" w:hint="eastAsia"/>
          <w:sz w:val="24"/>
          <w:szCs w:val="24"/>
        </w:rPr>
        <w:t xml:space="preserve"> </w:t>
      </w:r>
      <w:r w:rsidRPr="0093731C">
        <w:rPr>
          <w:rFonts w:ascii="仿宋" w:eastAsia="仿宋" w:hAnsi="仿宋"/>
          <w:sz w:val="24"/>
          <w:szCs w:val="24"/>
        </w:rPr>
        <w:t xml:space="preserve"> </w:t>
      </w:r>
      <w:r w:rsidR="000C4266" w:rsidRPr="0093731C">
        <w:rPr>
          <w:rFonts w:ascii="仿宋" w:eastAsia="仿宋" w:hAnsi="仿宋" w:hint="eastAsia"/>
          <w:sz w:val="24"/>
          <w:szCs w:val="24"/>
        </w:rPr>
        <w:t>区域</w:t>
      </w:r>
      <w:r w:rsidRPr="0093731C">
        <w:rPr>
          <w:rFonts w:ascii="仿宋" w:eastAsia="仿宋" w:hAnsi="仿宋"/>
          <w:sz w:val="24"/>
          <w:szCs w:val="24"/>
        </w:rPr>
        <w:t>主要</w:t>
      </w:r>
      <w:r w:rsidR="003F6B8D" w:rsidRPr="0093731C">
        <w:rPr>
          <w:rFonts w:ascii="仿宋" w:eastAsia="仿宋" w:hAnsi="仿宋" w:hint="eastAsia"/>
          <w:sz w:val="24"/>
          <w:szCs w:val="24"/>
        </w:rPr>
        <w:t>化</w:t>
      </w:r>
      <w:proofErr w:type="gramStart"/>
      <w:r w:rsidR="003F6B8D" w:rsidRPr="0093731C">
        <w:rPr>
          <w:rFonts w:ascii="仿宋" w:eastAsia="仿宋" w:hAnsi="仿宋" w:hint="eastAsia"/>
          <w:sz w:val="24"/>
          <w:szCs w:val="24"/>
        </w:rPr>
        <w:t>探综合</w:t>
      </w:r>
      <w:proofErr w:type="gramEnd"/>
      <w:r w:rsidRPr="0093731C">
        <w:rPr>
          <w:rFonts w:ascii="仿宋" w:eastAsia="仿宋" w:hAnsi="仿宋"/>
          <w:sz w:val="24"/>
          <w:szCs w:val="24"/>
        </w:rPr>
        <w:t>异常</w:t>
      </w:r>
      <w:r w:rsidR="003F6B8D" w:rsidRPr="0093731C">
        <w:rPr>
          <w:rFonts w:ascii="仿宋" w:eastAsia="仿宋" w:hAnsi="仿宋" w:hint="eastAsia"/>
          <w:sz w:val="24"/>
          <w:szCs w:val="24"/>
        </w:rPr>
        <w:t>概况</w:t>
      </w:r>
      <w:r w:rsidRPr="0093731C">
        <w:rPr>
          <w:rFonts w:ascii="仿宋" w:eastAsia="仿宋" w:hAnsi="仿宋"/>
          <w:sz w:val="24"/>
          <w:szCs w:val="24"/>
        </w:rPr>
        <w:t>一览</w:t>
      </w:r>
      <w:r w:rsidR="000C4266" w:rsidRPr="0093731C">
        <w:rPr>
          <w:rFonts w:ascii="仿宋" w:eastAsia="仿宋" w:hAnsi="仿宋" w:hint="eastAsia"/>
          <w:sz w:val="24"/>
          <w:szCs w:val="24"/>
        </w:rPr>
        <w:t>表</w:t>
      </w:r>
    </w:p>
    <w:tbl>
      <w:tblPr>
        <w:tblW w:w="507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 w:type="dxa"/>
          <w:right w:w="6" w:type="dxa"/>
        </w:tblCellMar>
        <w:tblLook w:val="04A0" w:firstRow="1" w:lastRow="0" w:firstColumn="1" w:lastColumn="0" w:noHBand="0" w:noVBand="1"/>
      </w:tblPr>
      <w:tblGrid>
        <w:gridCol w:w="649"/>
        <w:gridCol w:w="1556"/>
        <w:gridCol w:w="1414"/>
        <w:gridCol w:w="1555"/>
        <w:gridCol w:w="4710"/>
      </w:tblGrid>
      <w:tr w:rsidR="0093731C" w:rsidRPr="0093731C" w14:paraId="63868E3E" w14:textId="77777777" w:rsidTr="00B56192">
        <w:trPr>
          <w:trHeight w:val="392"/>
          <w:tblHeader/>
          <w:jc w:val="center"/>
        </w:trPr>
        <w:tc>
          <w:tcPr>
            <w:tcW w:w="650" w:type="dxa"/>
            <w:vMerge w:val="restart"/>
            <w:shd w:val="clear" w:color="auto" w:fill="auto"/>
            <w:vAlign w:val="center"/>
          </w:tcPr>
          <w:p w14:paraId="5565BC68"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异常</w:t>
            </w:r>
          </w:p>
          <w:p w14:paraId="3AF9D41F"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编号</w:t>
            </w:r>
          </w:p>
        </w:tc>
        <w:tc>
          <w:tcPr>
            <w:tcW w:w="2977" w:type="dxa"/>
            <w:gridSpan w:val="2"/>
            <w:shd w:val="clear" w:color="auto" w:fill="auto"/>
            <w:vAlign w:val="center"/>
          </w:tcPr>
          <w:p w14:paraId="1D4B8A25"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异常范围</w:t>
            </w:r>
          </w:p>
        </w:tc>
        <w:tc>
          <w:tcPr>
            <w:tcW w:w="1559" w:type="dxa"/>
            <w:vMerge w:val="restart"/>
            <w:shd w:val="clear" w:color="auto" w:fill="auto"/>
            <w:vAlign w:val="center"/>
          </w:tcPr>
          <w:p w14:paraId="75FF81F5"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主要成矿及伴生指示元素组合</w:t>
            </w:r>
          </w:p>
        </w:tc>
        <w:tc>
          <w:tcPr>
            <w:tcW w:w="4721" w:type="dxa"/>
            <w:vMerge w:val="restart"/>
            <w:shd w:val="clear" w:color="auto" w:fill="auto"/>
            <w:vAlign w:val="center"/>
          </w:tcPr>
          <w:p w14:paraId="66299002"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异常及地质特征</w:t>
            </w:r>
          </w:p>
        </w:tc>
      </w:tr>
      <w:tr w:rsidR="0093731C" w:rsidRPr="0093731C" w14:paraId="373F7D16" w14:textId="77777777" w:rsidTr="00BA065C">
        <w:trPr>
          <w:trHeight w:val="382"/>
          <w:tblHeader/>
          <w:jc w:val="center"/>
        </w:trPr>
        <w:tc>
          <w:tcPr>
            <w:tcW w:w="650" w:type="dxa"/>
            <w:vMerge/>
            <w:vAlign w:val="center"/>
          </w:tcPr>
          <w:p w14:paraId="3C0BC17B" w14:textId="77777777" w:rsidR="00A66FAF" w:rsidRPr="0093731C" w:rsidRDefault="00A66FAF" w:rsidP="00021FF2">
            <w:pPr>
              <w:wordWrap w:val="0"/>
              <w:jc w:val="center"/>
              <w:rPr>
                <w:rFonts w:ascii="仿宋" w:eastAsia="仿宋" w:hAnsi="仿宋" w:hint="eastAsia"/>
                <w:szCs w:val="21"/>
                <w:lang w:bidi="ar"/>
              </w:rPr>
            </w:pPr>
          </w:p>
        </w:tc>
        <w:tc>
          <w:tcPr>
            <w:tcW w:w="1560" w:type="dxa"/>
            <w:shd w:val="clear" w:color="auto" w:fill="auto"/>
            <w:vAlign w:val="center"/>
          </w:tcPr>
          <w:p w14:paraId="2A0A672C" w14:textId="28B4B9C2" w:rsidR="00A66FAF" w:rsidRPr="0093731C" w:rsidRDefault="003439CF" w:rsidP="00021FF2">
            <w:pPr>
              <w:wordWrap w:val="0"/>
              <w:jc w:val="center"/>
              <w:rPr>
                <w:rFonts w:ascii="仿宋" w:eastAsia="仿宋" w:hAnsi="仿宋" w:hint="eastAsia"/>
                <w:szCs w:val="21"/>
                <w:lang w:bidi="ar"/>
              </w:rPr>
            </w:pPr>
            <w:r w:rsidRPr="0093731C">
              <w:rPr>
                <w:rFonts w:ascii="仿宋" w:eastAsia="仿宋" w:hAnsi="仿宋" w:hint="eastAsia"/>
                <w:szCs w:val="21"/>
                <w:lang w:bidi="ar"/>
              </w:rPr>
              <w:t>东经</w:t>
            </w:r>
          </w:p>
        </w:tc>
        <w:tc>
          <w:tcPr>
            <w:tcW w:w="1417" w:type="dxa"/>
            <w:shd w:val="clear" w:color="auto" w:fill="auto"/>
            <w:vAlign w:val="center"/>
          </w:tcPr>
          <w:p w14:paraId="6C24D481" w14:textId="1A940096" w:rsidR="00A66FAF" w:rsidRPr="0093731C" w:rsidRDefault="003439CF" w:rsidP="00021FF2">
            <w:pPr>
              <w:wordWrap w:val="0"/>
              <w:jc w:val="center"/>
              <w:rPr>
                <w:rFonts w:ascii="仿宋" w:eastAsia="仿宋" w:hAnsi="仿宋" w:hint="eastAsia"/>
                <w:szCs w:val="21"/>
                <w:lang w:bidi="ar"/>
              </w:rPr>
            </w:pPr>
            <w:r w:rsidRPr="0093731C">
              <w:rPr>
                <w:rFonts w:ascii="仿宋" w:eastAsia="仿宋" w:hAnsi="仿宋" w:hint="eastAsia"/>
                <w:szCs w:val="21"/>
                <w:lang w:bidi="ar"/>
              </w:rPr>
              <w:t>北纬</w:t>
            </w:r>
          </w:p>
        </w:tc>
        <w:tc>
          <w:tcPr>
            <w:tcW w:w="1559" w:type="dxa"/>
            <w:vMerge/>
            <w:vAlign w:val="center"/>
          </w:tcPr>
          <w:p w14:paraId="5BF94AAE" w14:textId="77777777" w:rsidR="00A66FAF" w:rsidRPr="0093731C" w:rsidRDefault="00A66FAF" w:rsidP="00021FF2">
            <w:pPr>
              <w:wordWrap w:val="0"/>
              <w:jc w:val="center"/>
              <w:rPr>
                <w:rFonts w:ascii="仿宋" w:eastAsia="仿宋" w:hAnsi="仿宋" w:hint="eastAsia"/>
                <w:szCs w:val="21"/>
                <w:lang w:bidi="ar"/>
              </w:rPr>
            </w:pPr>
          </w:p>
        </w:tc>
        <w:tc>
          <w:tcPr>
            <w:tcW w:w="4721" w:type="dxa"/>
            <w:vMerge/>
            <w:vAlign w:val="center"/>
          </w:tcPr>
          <w:p w14:paraId="05B2CBC2" w14:textId="77777777" w:rsidR="00A66FAF" w:rsidRPr="0093731C" w:rsidRDefault="00A66FAF" w:rsidP="00021FF2">
            <w:pPr>
              <w:wordWrap w:val="0"/>
              <w:jc w:val="center"/>
              <w:rPr>
                <w:rFonts w:ascii="仿宋" w:eastAsia="仿宋" w:hAnsi="仿宋" w:hint="eastAsia"/>
                <w:szCs w:val="21"/>
                <w:lang w:bidi="ar"/>
              </w:rPr>
            </w:pPr>
          </w:p>
        </w:tc>
      </w:tr>
      <w:tr w:rsidR="0093731C" w:rsidRPr="0093731C" w14:paraId="344E73DB" w14:textId="77777777" w:rsidTr="00B56192">
        <w:trPr>
          <w:trHeight w:val="2147"/>
          <w:jc w:val="center"/>
        </w:trPr>
        <w:tc>
          <w:tcPr>
            <w:tcW w:w="650" w:type="dxa"/>
            <w:shd w:val="clear" w:color="auto" w:fill="auto"/>
            <w:vAlign w:val="center"/>
          </w:tcPr>
          <w:p w14:paraId="19AE83E5"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AS10</w:t>
            </w:r>
          </w:p>
        </w:tc>
        <w:tc>
          <w:tcPr>
            <w:tcW w:w="1560" w:type="dxa"/>
            <w:shd w:val="clear" w:color="auto" w:fill="auto"/>
            <w:vAlign w:val="center"/>
          </w:tcPr>
          <w:p w14:paraId="5706A5EE" w14:textId="436B2A20"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111°08′</w:t>
            </w:r>
            <w:r w:rsidR="002035C5" w:rsidRPr="0093731C">
              <w:rPr>
                <w:rFonts w:ascii="仿宋" w:eastAsia="仿宋" w:hAnsi="仿宋"/>
                <w:szCs w:val="21"/>
                <w:lang w:bidi="ar"/>
              </w:rPr>
              <w:t>～</w:t>
            </w:r>
            <w:r w:rsidRPr="0093731C">
              <w:rPr>
                <w:rFonts w:ascii="仿宋" w:eastAsia="仿宋" w:hAnsi="仿宋"/>
                <w:szCs w:val="21"/>
                <w:lang w:bidi="ar"/>
              </w:rPr>
              <w:t>111°13′20″</w:t>
            </w:r>
          </w:p>
        </w:tc>
        <w:tc>
          <w:tcPr>
            <w:tcW w:w="1417" w:type="dxa"/>
            <w:shd w:val="clear" w:color="auto" w:fill="auto"/>
            <w:vAlign w:val="center"/>
          </w:tcPr>
          <w:p w14:paraId="35188F14" w14:textId="710C1ED5"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41°40′</w:t>
            </w:r>
            <w:r w:rsidR="002035C5" w:rsidRPr="0093731C">
              <w:rPr>
                <w:rFonts w:ascii="仿宋" w:eastAsia="仿宋" w:hAnsi="仿宋"/>
                <w:szCs w:val="21"/>
                <w:lang w:bidi="ar"/>
              </w:rPr>
              <w:t>～</w:t>
            </w:r>
            <w:r w:rsidRPr="0093731C">
              <w:rPr>
                <w:rFonts w:ascii="仿宋" w:eastAsia="仿宋" w:hAnsi="仿宋"/>
                <w:szCs w:val="21"/>
                <w:lang w:bidi="ar"/>
              </w:rPr>
              <w:t>41°49′40″</w:t>
            </w:r>
          </w:p>
        </w:tc>
        <w:tc>
          <w:tcPr>
            <w:tcW w:w="1559" w:type="dxa"/>
            <w:shd w:val="clear" w:color="auto" w:fill="auto"/>
            <w:vAlign w:val="center"/>
          </w:tcPr>
          <w:p w14:paraId="0A35B029"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Sb、Bi、As、W、Pb、Cd</w:t>
            </w:r>
          </w:p>
        </w:tc>
        <w:tc>
          <w:tcPr>
            <w:tcW w:w="4721" w:type="dxa"/>
            <w:shd w:val="clear" w:color="auto" w:fill="auto"/>
            <w:vAlign w:val="center"/>
          </w:tcPr>
          <w:p w14:paraId="48B3C9B8" w14:textId="19ED68E6" w:rsidR="00A66FAF" w:rsidRPr="0093731C" w:rsidRDefault="00A66FAF" w:rsidP="00021FF2">
            <w:pPr>
              <w:wordWrap w:val="0"/>
              <w:rPr>
                <w:rFonts w:ascii="仿宋" w:eastAsia="仿宋" w:hAnsi="仿宋" w:hint="eastAsia"/>
                <w:szCs w:val="21"/>
                <w:lang w:bidi="ar"/>
              </w:rPr>
            </w:pPr>
            <w:r w:rsidRPr="0093731C">
              <w:rPr>
                <w:rFonts w:ascii="仿宋" w:eastAsia="仿宋" w:hAnsi="仿宋"/>
                <w:szCs w:val="21"/>
                <w:lang w:bidi="ar"/>
              </w:rPr>
              <w:t>各</w:t>
            </w:r>
            <w:proofErr w:type="gramStart"/>
            <w:r w:rsidRPr="0093731C">
              <w:rPr>
                <w:rFonts w:ascii="仿宋" w:eastAsia="仿宋" w:hAnsi="仿宋"/>
                <w:szCs w:val="21"/>
                <w:lang w:bidi="ar"/>
              </w:rPr>
              <w:t>元素套合较好</w:t>
            </w:r>
            <w:proofErr w:type="gramEnd"/>
            <w:r w:rsidRPr="0093731C">
              <w:rPr>
                <w:rFonts w:ascii="仿宋" w:eastAsia="仿宋" w:hAnsi="仿宋"/>
                <w:szCs w:val="21"/>
                <w:lang w:bidi="ar"/>
              </w:rPr>
              <w:t>，强度较高，Sb、Bi为四级浓度分带，As为三级浓度分带，W为二级浓度分带，Pb、Cd为一级浓度分带，位于华北陆块北缘深大断裂附近，具备三位一体的成矿地质背景</w:t>
            </w:r>
            <w:r w:rsidR="002035C5" w:rsidRPr="0093731C">
              <w:rPr>
                <w:rFonts w:ascii="仿宋" w:eastAsia="仿宋" w:hAnsi="仿宋" w:hint="eastAsia"/>
                <w:szCs w:val="21"/>
                <w:lang w:bidi="ar"/>
              </w:rPr>
              <w:t>。</w:t>
            </w:r>
            <w:r w:rsidRPr="0093731C">
              <w:rPr>
                <w:rFonts w:ascii="仿宋" w:eastAsia="仿宋" w:hAnsi="仿宋"/>
                <w:szCs w:val="21"/>
                <w:lang w:bidi="ar"/>
              </w:rPr>
              <w:t>异常检查有较好的Cu、Ag、Pb、Zn、As、Sb、Hg、Au等元素异常组合，推断</w:t>
            </w:r>
            <w:proofErr w:type="gramStart"/>
            <w:r w:rsidRPr="0093731C">
              <w:rPr>
                <w:rFonts w:ascii="仿宋" w:eastAsia="仿宋" w:hAnsi="仿宋"/>
                <w:szCs w:val="21"/>
                <w:lang w:bidi="ar"/>
              </w:rPr>
              <w:t>为矿致异常</w:t>
            </w:r>
            <w:proofErr w:type="gramEnd"/>
            <w:r w:rsidRPr="0093731C">
              <w:rPr>
                <w:rFonts w:ascii="仿宋" w:eastAsia="仿宋" w:hAnsi="仿宋"/>
                <w:szCs w:val="21"/>
                <w:lang w:bidi="ar"/>
              </w:rPr>
              <w:t>，引起异常的原因是蚀变带或石英脉。</w:t>
            </w:r>
          </w:p>
        </w:tc>
      </w:tr>
      <w:tr w:rsidR="0093731C" w:rsidRPr="0093731C" w14:paraId="791F16D0" w14:textId="77777777" w:rsidTr="00B56192">
        <w:trPr>
          <w:trHeight w:val="1978"/>
          <w:jc w:val="center"/>
        </w:trPr>
        <w:tc>
          <w:tcPr>
            <w:tcW w:w="650" w:type="dxa"/>
            <w:shd w:val="clear" w:color="auto" w:fill="auto"/>
            <w:vAlign w:val="center"/>
          </w:tcPr>
          <w:p w14:paraId="40BF747F"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AS11</w:t>
            </w:r>
          </w:p>
        </w:tc>
        <w:tc>
          <w:tcPr>
            <w:tcW w:w="1560" w:type="dxa"/>
            <w:shd w:val="clear" w:color="auto" w:fill="auto"/>
            <w:vAlign w:val="center"/>
          </w:tcPr>
          <w:p w14:paraId="0BE5011C" w14:textId="3A737043"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111°11′35″</w:t>
            </w:r>
            <w:r w:rsidR="002035C5" w:rsidRPr="0093731C">
              <w:rPr>
                <w:rFonts w:ascii="仿宋" w:eastAsia="仿宋" w:hAnsi="仿宋"/>
                <w:szCs w:val="21"/>
                <w:lang w:bidi="ar"/>
              </w:rPr>
              <w:t>～</w:t>
            </w:r>
            <w:r w:rsidRPr="0093731C">
              <w:rPr>
                <w:rFonts w:ascii="仿宋" w:eastAsia="仿宋" w:hAnsi="仿宋"/>
                <w:szCs w:val="21"/>
                <w:lang w:bidi="ar"/>
              </w:rPr>
              <w:t>111°24′</w:t>
            </w:r>
          </w:p>
        </w:tc>
        <w:tc>
          <w:tcPr>
            <w:tcW w:w="1417" w:type="dxa"/>
            <w:shd w:val="clear" w:color="auto" w:fill="auto"/>
            <w:vAlign w:val="center"/>
          </w:tcPr>
          <w:p w14:paraId="6B6841E5" w14:textId="06617C75"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41°48′</w:t>
            </w:r>
            <w:r w:rsidR="002035C5" w:rsidRPr="0093731C">
              <w:rPr>
                <w:rFonts w:ascii="仿宋" w:eastAsia="仿宋" w:hAnsi="仿宋"/>
                <w:szCs w:val="21"/>
                <w:lang w:bidi="ar"/>
              </w:rPr>
              <w:t>～</w:t>
            </w:r>
            <w:r w:rsidRPr="0093731C">
              <w:rPr>
                <w:rFonts w:ascii="仿宋" w:eastAsia="仿宋" w:hAnsi="仿宋"/>
                <w:szCs w:val="21"/>
                <w:lang w:bidi="ar"/>
              </w:rPr>
              <w:t>41°57′30″</w:t>
            </w:r>
          </w:p>
        </w:tc>
        <w:tc>
          <w:tcPr>
            <w:tcW w:w="1559" w:type="dxa"/>
            <w:shd w:val="clear" w:color="auto" w:fill="auto"/>
            <w:vAlign w:val="center"/>
          </w:tcPr>
          <w:p w14:paraId="19B4ED46"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Bi、Fe</w:t>
            </w:r>
            <w:r w:rsidRPr="0093731C">
              <w:rPr>
                <w:rFonts w:ascii="仿宋" w:eastAsia="仿宋" w:hAnsi="仿宋"/>
                <w:szCs w:val="21"/>
                <w:vertAlign w:val="subscript"/>
                <w:lang w:bidi="ar"/>
              </w:rPr>
              <w:t>2</w:t>
            </w:r>
            <w:r w:rsidRPr="0093731C">
              <w:rPr>
                <w:rFonts w:ascii="仿宋" w:eastAsia="仿宋" w:hAnsi="仿宋"/>
                <w:szCs w:val="21"/>
                <w:lang w:bidi="ar"/>
              </w:rPr>
              <w:t>O</w:t>
            </w:r>
            <w:r w:rsidRPr="0093731C">
              <w:rPr>
                <w:rFonts w:ascii="仿宋" w:eastAsia="仿宋" w:hAnsi="仿宋"/>
                <w:szCs w:val="21"/>
                <w:vertAlign w:val="subscript"/>
                <w:lang w:bidi="ar"/>
              </w:rPr>
              <w:t>3</w:t>
            </w:r>
            <w:r w:rsidRPr="0093731C">
              <w:rPr>
                <w:rFonts w:ascii="仿宋" w:eastAsia="仿宋" w:hAnsi="仿宋"/>
                <w:szCs w:val="21"/>
                <w:lang w:bidi="ar"/>
              </w:rPr>
              <w:t>、Zn、Cu、Pb、Co、Ni、V、B、Au、Ti、Mn、Sb、As、Be、Nb、La</w:t>
            </w:r>
          </w:p>
        </w:tc>
        <w:tc>
          <w:tcPr>
            <w:tcW w:w="4721" w:type="dxa"/>
            <w:shd w:val="clear" w:color="auto" w:fill="auto"/>
            <w:vAlign w:val="center"/>
          </w:tcPr>
          <w:p w14:paraId="4CFF4C4D" w14:textId="0715AC78" w:rsidR="00A66FAF" w:rsidRPr="0093731C" w:rsidRDefault="00A66FAF" w:rsidP="00021FF2">
            <w:pPr>
              <w:wordWrap w:val="0"/>
              <w:rPr>
                <w:rFonts w:ascii="仿宋" w:eastAsia="仿宋" w:hAnsi="仿宋" w:hint="eastAsia"/>
                <w:szCs w:val="21"/>
                <w:lang w:bidi="ar"/>
              </w:rPr>
            </w:pPr>
            <w:r w:rsidRPr="0093731C">
              <w:rPr>
                <w:rFonts w:ascii="仿宋" w:eastAsia="仿宋" w:hAnsi="仿宋"/>
                <w:szCs w:val="21"/>
                <w:lang w:bidi="ar"/>
              </w:rPr>
              <w:t>各</w:t>
            </w:r>
            <w:proofErr w:type="gramStart"/>
            <w:r w:rsidRPr="0093731C">
              <w:rPr>
                <w:rFonts w:ascii="仿宋" w:eastAsia="仿宋" w:hAnsi="仿宋"/>
                <w:szCs w:val="21"/>
                <w:lang w:bidi="ar"/>
              </w:rPr>
              <w:t>元素套合较好</w:t>
            </w:r>
            <w:proofErr w:type="gramEnd"/>
            <w:r w:rsidRPr="0093731C">
              <w:rPr>
                <w:rFonts w:ascii="仿宋" w:eastAsia="仿宋" w:hAnsi="仿宋"/>
                <w:szCs w:val="21"/>
                <w:lang w:bidi="ar"/>
              </w:rPr>
              <w:t>，Bi、V为三级浓度分带，As、Fe</w:t>
            </w:r>
            <w:r w:rsidRPr="0093731C">
              <w:rPr>
                <w:rFonts w:ascii="仿宋" w:eastAsia="仿宋" w:hAnsi="仿宋"/>
                <w:szCs w:val="21"/>
                <w:vertAlign w:val="subscript"/>
                <w:lang w:bidi="ar"/>
              </w:rPr>
              <w:t>2</w:t>
            </w:r>
            <w:r w:rsidRPr="0093731C">
              <w:rPr>
                <w:rFonts w:ascii="仿宋" w:eastAsia="仿宋" w:hAnsi="仿宋"/>
                <w:szCs w:val="21"/>
                <w:lang w:bidi="ar"/>
              </w:rPr>
              <w:t>O</w:t>
            </w:r>
            <w:r w:rsidRPr="0093731C">
              <w:rPr>
                <w:rFonts w:ascii="仿宋" w:eastAsia="仿宋" w:hAnsi="仿宋"/>
                <w:szCs w:val="21"/>
                <w:vertAlign w:val="subscript"/>
                <w:lang w:bidi="ar"/>
              </w:rPr>
              <w:t>3</w:t>
            </w:r>
            <w:r w:rsidRPr="0093731C">
              <w:rPr>
                <w:rFonts w:ascii="仿宋" w:eastAsia="仿宋" w:hAnsi="仿宋"/>
                <w:szCs w:val="21"/>
                <w:lang w:bidi="ar"/>
              </w:rPr>
              <w:t>、Co、Zn为二级浓度分带，其余元素为一级浓度分带，形成三处明显的浓集中心</w:t>
            </w:r>
            <w:r w:rsidR="002035C5" w:rsidRPr="0093731C">
              <w:rPr>
                <w:rFonts w:ascii="仿宋" w:eastAsia="仿宋" w:hAnsi="仿宋" w:hint="eastAsia"/>
                <w:szCs w:val="21"/>
                <w:lang w:bidi="ar"/>
              </w:rPr>
              <w:t>，</w:t>
            </w:r>
            <w:r w:rsidRPr="0093731C">
              <w:rPr>
                <w:rFonts w:ascii="仿宋" w:eastAsia="仿宋" w:hAnsi="仿宋"/>
                <w:szCs w:val="21"/>
                <w:lang w:bidi="ar"/>
              </w:rPr>
              <w:t>位于华北陆块北缘深大断裂附近，地层普遍遭受不同程度的蚀变，并有岩体侵入</w:t>
            </w:r>
            <w:r w:rsidR="002035C5" w:rsidRPr="0093731C">
              <w:rPr>
                <w:rFonts w:ascii="仿宋" w:eastAsia="仿宋" w:hAnsi="仿宋" w:hint="eastAsia"/>
                <w:szCs w:val="21"/>
                <w:lang w:bidi="ar"/>
              </w:rPr>
              <w:t>。</w:t>
            </w:r>
            <w:r w:rsidRPr="0093731C">
              <w:rPr>
                <w:rFonts w:ascii="仿宋" w:eastAsia="仿宋" w:hAnsi="仿宋"/>
                <w:szCs w:val="21"/>
                <w:lang w:bidi="ar"/>
              </w:rPr>
              <w:t>异常检查在板岩</w:t>
            </w:r>
            <w:r w:rsidR="002035C5" w:rsidRPr="0093731C">
              <w:rPr>
                <w:rFonts w:ascii="仿宋" w:eastAsia="仿宋" w:hAnsi="仿宋" w:hint="eastAsia"/>
                <w:szCs w:val="21"/>
                <w:lang w:bidi="ar"/>
              </w:rPr>
              <w:t>中</w:t>
            </w:r>
            <w:r w:rsidRPr="0093731C">
              <w:rPr>
                <w:rFonts w:ascii="仿宋" w:eastAsia="仿宋" w:hAnsi="仿宋"/>
                <w:szCs w:val="21"/>
                <w:lang w:bidi="ar"/>
              </w:rPr>
              <w:t>硅质</w:t>
            </w:r>
            <w:proofErr w:type="gramStart"/>
            <w:r w:rsidRPr="0093731C">
              <w:rPr>
                <w:rFonts w:ascii="仿宋" w:eastAsia="仿宋" w:hAnsi="仿宋"/>
                <w:szCs w:val="21"/>
                <w:lang w:bidi="ar"/>
              </w:rPr>
              <w:t>脉发现</w:t>
            </w:r>
            <w:proofErr w:type="gramEnd"/>
            <w:r w:rsidRPr="0093731C">
              <w:rPr>
                <w:rFonts w:ascii="仿宋" w:eastAsia="仿宋" w:hAnsi="仿宋"/>
                <w:szCs w:val="21"/>
                <w:lang w:bidi="ar"/>
              </w:rPr>
              <w:t>了金铜矿化，推断</w:t>
            </w:r>
            <w:proofErr w:type="gramStart"/>
            <w:r w:rsidRPr="0093731C">
              <w:rPr>
                <w:rFonts w:ascii="仿宋" w:eastAsia="仿宋" w:hAnsi="仿宋"/>
                <w:szCs w:val="21"/>
                <w:lang w:bidi="ar"/>
              </w:rPr>
              <w:t>为矿致异常</w:t>
            </w:r>
            <w:proofErr w:type="gramEnd"/>
            <w:r w:rsidRPr="0093731C">
              <w:rPr>
                <w:rFonts w:ascii="仿宋" w:eastAsia="仿宋" w:hAnsi="仿宋"/>
                <w:szCs w:val="21"/>
                <w:lang w:bidi="ar"/>
              </w:rPr>
              <w:t>。</w:t>
            </w:r>
          </w:p>
        </w:tc>
      </w:tr>
      <w:tr w:rsidR="0093731C" w:rsidRPr="0093731C" w14:paraId="77492A37" w14:textId="77777777" w:rsidTr="00B56192">
        <w:trPr>
          <w:trHeight w:val="2687"/>
          <w:jc w:val="center"/>
        </w:trPr>
        <w:tc>
          <w:tcPr>
            <w:tcW w:w="650" w:type="dxa"/>
            <w:shd w:val="clear" w:color="auto" w:fill="auto"/>
            <w:vAlign w:val="center"/>
          </w:tcPr>
          <w:p w14:paraId="38BB1888"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AS12</w:t>
            </w:r>
          </w:p>
        </w:tc>
        <w:tc>
          <w:tcPr>
            <w:tcW w:w="1560" w:type="dxa"/>
            <w:shd w:val="clear" w:color="auto" w:fill="auto"/>
            <w:vAlign w:val="center"/>
          </w:tcPr>
          <w:p w14:paraId="7CA8F3B1" w14:textId="6F5CCCFE"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111°19′</w:t>
            </w:r>
            <w:r w:rsidR="002035C5" w:rsidRPr="0093731C">
              <w:rPr>
                <w:rFonts w:ascii="仿宋" w:eastAsia="仿宋" w:hAnsi="仿宋"/>
                <w:szCs w:val="21"/>
                <w:lang w:bidi="ar"/>
              </w:rPr>
              <w:t>～</w:t>
            </w:r>
            <w:r w:rsidRPr="0093731C">
              <w:rPr>
                <w:rFonts w:ascii="仿宋" w:eastAsia="仿宋" w:hAnsi="仿宋"/>
                <w:szCs w:val="21"/>
                <w:lang w:bidi="ar"/>
              </w:rPr>
              <w:t>111°36′</w:t>
            </w:r>
          </w:p>
        </w:tc>
        <w:tc>
          <w:tcPr>
            <w:tcW w:w="1417" w:type="dxa"/>
            <w:shd w:val="clear" w:color="auto" w:fill="auto"/>
            <w:vAlign w:val="center"/>
          </w:tcPr>
          <w:p w14:paraId="7899C8C8" w14:textId="36DD5D92"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41°42′</w:t>
            </w:r>
            <w:r w:rsidR="002035C5" w:rsidRPr="0093731C">
              <w:rPr>
                <w:rFonts w:ascii="仿宋" w:eastAsia="仿宋" w:hAnsi="仿宋"/>
                <w:szCs w:val="21"/>
                <w:lang w:bidi="ar"/>
              </w:rPr>
              <w:t>～</w:t>
            </w:r>
            <w:r w:rsidRPr="0093731C">
              <w:rPr>
                <w:rFonts w:ascii="仿宋" w:eastAsia="仿宋" w:hAnsi="仿宋"/>
                <w:szCs w:val="21"/>
                <w:lang w:bidi="ar"/>
              </w:rPr>
              <w:t>41°51′</w:t>
            </w:r>
          </w:p>
        </w:tc>
        <w:tc>
          <w:tcPr>
            <w:tcW w:w="1559" w:type="dxa"/>
            <w:shd w:val="clear" w:color="auto" w:fill="auto"/>
            <w:vAlign w:val="center"/>
          </w:tcPr>
          <w:p w14:paraId="3EB887AF"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As、Sb、B、Cu、Zn、Mo、U、Pb、Mn、Fe</w:t>
            </w:r>
            <w:r w:rsidRPr="0093731C">
              <w:rPr>
                <w:rFonts w:ascii="仿宋" w:eastAsia="仿宋" w:hAnsi="仿宋"/>
                <w:szCs w:val="21"/>
                <w:vertAlign w:val="subscript"/>
                <w:lang w:bidi="ar"/>
              </w:rPr>
              <w:t>2</w:t>
            </w:r>
            <w:r w:rsidRPr="0093731C">
              <w:rPr>
                <w:rFonts w:ascii="仿宋" w:eastAsia="仿宋" w:hAnsi="仿宋"/>
                <w:szCs w:val="21"/>
                <w:lang w:bidi="ar"/>
              </w:rPr>
              <w:t>O</w:t>
            </w:r>
            <w:r w:rsidRPr="0093731C">
              <w:rPr>
                <w:rFonts w:ascii="仿宋" w:eastAsia="仿宋" w:hAnsi="仿宋"/>
                <w:szCs w:val="21"/>
                <w:vertAlign w:val="subscript"/>
                <w:lang w:bidi="ar"/>
              </w:rPr>
              <w:t>3</w:t>
            </w:r>
            <w:r w:rsidRPr="0093731C">
              <w:rPr>
                <w:rFonts w:ascii="仿宋" w:eastAsia="仿宋" w:hAnsi="仿宋"/>
                <w:szCs w:val="21"/>
                <w:lang w:bidi="ar"/>
              </w:rPr>
              <w:t>、Ba、F、Co、Y、Ni、Th、Sn、Be、Rb、Bi、W、V、Cd、Li、Au、Cr、Nb、La</w:t>
            </w:r>
          </w:p>
        </w:tc>
        <w:tc>
          <w:tcPr>
            <w:tcW w:w="4721" w:type="dxa"/>
            <w:shd w:val="clear" w:color="auto" w:fill="auto"/>
            <w:vAlign w:val="center"/>
          </w:tcPr>
          <w:p w14:paraId="483A151F" w14:textId="52880182" w:rsidR="00A66FAF" w:rsidRPr="0093731C" w:rsidRDefault="00A66FAF" w:rsidP="00021FF2">
            <w:pPr>
              <w:wordWrap w:val="0"/>
              <w:rPr>
                <w:rFonts w:ascii="仿宋" w:eastAsia="仿宋" w:hAnsi="仿宋" w:hint="eastAsia"/>
                <w:szCs w:val="21"/>
                <w:lang w:bidi="ar"/>
              </w:rPr>
            </w:pPr>
            <w:r w:rsidRPr="0093731C">
              <w:rPr>
                <w:rFonts w:ascii="仿宋" w:eastAsia="仿宋" w:hAnsi="仿宋"/>
                <w:szCs w:val="21"/>
                <w:lang w:bidi="ar"/>
              </w:rPr>
              <w:t>元素组合齐全，强度中等，Cu、As、Sb、Bi、Mn为二级浓度分带，其余元素为一级浓度分带，</w:t>
            </w:r>
            <w:proofErr w:type="gramStart"/>
            <w:r w:rsidRPr="0093731C">
              <w:rPr>
                <w:rFonts w:ascii="仿宋" w:eastAsia="仿宋" w:hAnsi="仿宋"/>
                <w:szCs w:val="21"/>
                <w:lang w:bidi="ar"/>
              </w:rPr>
              <w:t>空间套合较好</w:t>
            </w:r>
            <w:proofErr w:type="gramEnd"/>
            <w:r w:rsidRPr="0093731C">
              <w:rPr>
                <w:rFonts w:ascii="仿宋" w:eastAsia="仿宋" w:hAnsi="仿宋"/>
                <w:szCs w:val="21"/>
                <w:lang w:bidi="ar"/>
              </w:rPr>
              <w:t>，形成两处浓集中心，其一为Cu、As、Sb、B、Zn、Mo、Mn、U、Pb、Fe</w:t>
            </w:r>
            <w:r w:rsidRPr="0093731C">
              <w:rPr>
                <w:rFonts w:ascii="仿宋" w:eastAsia="仿宋" w:hAnsi="仿宋"/>
                <w:szCs w:val="21"/>
                <w:vertAlign w:val="subscript"/>
                <w:lang w:bidi="ar"/>
              </w:rPr>
              <w:t>2</w:t>
            </w:r>
            <w:r w:rsidRPr="0093731C">
              <w:rPr>
                <w:rFonts w:ascii="仿宋" w:eastAsia="仿宋" w:hAnsi="仿宋"/>
                <w:szCs w:val="21"/>
                <w:lang w:bidi="ar"/>
              </w:rPr>
              <w:t>O</w:t>
            </w:r>
            <w:r w:rsidRPr="0093731C">
              <w:rPr>
                <w:rFonts w:ascii="仿宋" w:eastAsia="仿宋" w:hAnsi="仿宋"/>
                <w:szCs w:val="21"/>
                <w:vertAlign w:val="subscript"/>
                <w:lang w:bidi="ar"/>
              </w:rPr>
              <w:t>3</w:t>
            </w:r>
            <w:r w:rsidRPr="0093731C">
              <w:rPr>
                <w:rFonts w:ascii="仿宋" w:eastAsia="仿宋" w:hAnsi="仿宋"/>
                <w:szCs w:val="21"/>
                <w:lang w:bidi="ar"/>
              </w:rPr>
              <w:t>、V、Co、Ni、F、Cd、Sn、Th、Rb、Bi、W组合，其二为Sb、B、Cu、Zn、Pb、U、Fe</w:t>
            </w:r>
            <w:r w:rsidRPr="0093731C">
              <w:rPr>
                <w:rFonts w:ascii="仿宋" w:eastAsia="仿宋" w:hAnsi="仿宋"/>
                <w:szCs w:val="21"/>
                <w:vertAlign w:val="subscript"/>
                <w:lang w:bidi="ar"/>
              </w:rPr>
              <w:t>2</w:t>
            </w:r>
            <w:r w:rsidRPr="0093731C">
              <w:rPr>
                <w:rFonts w:ascii="仿宋" w:eastAsia="仿宋" w:hAnsi="仿宋"/>
                <w:szCs w:val="21"/>
                <w:lang w:bidi="ar"/>
              </w:rPr>
              <w:t>O</w:t>
            </w:r>
            <w:r w:rsidRPr="0093731C">
              <w:rPr>
                <w:rFonts w:ascii="仿宋" w:eastAsia="仿宋" w:hAnsi="仿宋"/>
                <w:szCs w:val="21"/>
                <w:vertAlign w:val="subscript"/>
                <w:lang w:bidi="ar"/>
              </w:rPr>
              <w:t>3</w:t>
            </w:r>
            <w:r w:rsidRPr="0093731C">
              <w:rPr>
                <w:rFonts w:ascii="仿宋" w:eastAsia="仿宋" w:hAnsi="仿宋"/>
                <w:szCs w:val="21"/>
                <w:lang w:bidi="ar"/>
              </w:rPr>
              <w:t>、Y、F、Li、Th、Be、Rb、Bi组合。</w:t>
            </w:r>
            <w:r w:rsidR="002035C5" w:rsidRPr="0093731C">
              <w:rPr>
                <w:rFonts w:ascii="仿宋" w:eastAsia="仿宋" w:hAnsi="仿宋" w:hint="eastAsia"/>
                <w:szCs w:val="21"/>
                <w:lang w:bidi="ar"/>
              </w:rPr>
              <w:t>其</w:t>
            </w:r>
            <w:r w:rsidRPr="0093731C">
              <w:rPr>
                <w:rFonts w:ascii="仿宋" w:eastAsia="仿宋" w:hAnsi="仿宋"/>
                <w:szCs w:val="21"/>
                <w:lang w:bidi="ar"/>
              </w:rPr>
              <w:t>成矿地质背景有利，为矿化引起。</w:t>
            </w:r>
          </w:p>
        </w:tc>
      </w:tr>
    </w:tbl>
    <w:p w14:paraId="741E8734" w14:textId="77777777" w:rsidR="006B26D8" w:rsidRPr="0093731C" w:rsidRDefault="00EB791E" w:rsidP="00021FF2">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bookmarkStart w:id="62" w:name="_Toc159492202"/>
      <w:r w:rsidRPr="0093731C">
        <w:rPr>
          <w:rFonts w:ascii="仿宋" w:eastAsia="仿宋" w:hAnsi="仿宋" w:hint="eastAsia"/>
          <w:bCs/>
          <w:kern w:val="0"/>
          <w:sz w:val="28"/>
          <w:szCs w:val="28"/>
        </w:rPr>
        <w:t>2、调查区成矿地质条件</w:t>
      </w:r>
      <w:bookmarkEnd w:id="62"/>
    </w:p>
    <w:p w14:paraId="5235D9D7" w14:textId="77777777" w:rsidR="006B26D8" w:rsidRPr="0093731C" w:rsidRDefault="00EB791E" w:rsidP="00021FF2">
      <w:pPr>
        <w:wordWrap w:val="0"/>
        <w:adjustRightInd w:val="0"/>
        <w:snapToGrid w:val="0"/>
        <w:spacing w:line="360" w:lineRule="auto"/>
        <w:ind w:firstLineChars="200" w:firstLine="560"/>
        <w:outlineLvl w:val="3"/>
        <w:rPr>
          <w:rFonts w:ascii="仿宋" w:eastAsia="仿宋" w:hAnsi="仿宋" w:hint="eastAsia"/>
          <w:bCs/>
          <w:kern w:val="0"/>
          <w:sz w:val="28"/>
          <w:szCs w:val="28"/>
        </w:rPr>
      </w:pPr>
      <w:r w:rsidRPr="0093731C">
        <w:rPr>
          <w:rFonts w:ascii="仿宋" w:eastAsia="仿宋" w:hAnsi="仿宋"/>
          <w:bCs/>
          <w:kern w:val="0"/>
          <w:sz w:val="28"/>
          <w:szCs w:val="28"/>
        </w:rPr>
        <w:t>2.1</w:t>
      </w:r>
      <w:r w:rsidRPr="0093731C">
        <w:rPr>
          <w:rFonts w:ascii="仿宋" w:eastAsia="仿宋" w:hAnsi="仿宋" w:hint="eastAsia"/>
          <w:bCs/>
          <w:kern w:val="0"/>
          <w:sz w:val="28"/>
          <w:szCs w:val="28"/>
        </w:rPr>
        <w:t>、调查区地质特征</w:t>
      </w:r>
    </w:p>
    <w:p w14:paraId="76F2E1FF" w14:textId="77777777"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bCs/>
          <w:kern w:val="0"/>
          <w:sz w:val="28"/>
          <w:szCs w:val="28"/>
        </w:rPr>
        <w:t>2.1.1</w:t>
      </w:r>
      <w:r w:rsidRPr="0093731C">
        <w:rPr>
          <w:rFonts w:ascii="仿宋" w:eastAsia="仿宋" w:hAnsi="仿宋" w:hint="eastAsia"/>
          <w:bCs/>
          <w:kern w:val="0"/>
          <w:sz w:val="28"/>
          <w:szCs w:val="28"/>
        </w:rPr>
        <w:t>、地层</w:t>
      </w:r>
    </w:p>
    <w:p w14:paraId="59A39FA6" w14:textId="77777777" w:rsidR="00041A95" w:rsidRPr="0093731C" w:rsidRDefault="00041A95" w:rsidP="00041A95">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调查区出露地层主要有中新元古界白云鄂博群（</w:t>
      </w:r>
      <w:r w:rsidRPr="0093731C">
        <w:rPr>
          <w:rFonts w:ascii="仿宋" w:eastAsia="仿宋" w:hAnsi="仿宋" w:hint="eastAsia"/>
          <w:sz w:val="28"/>
          <w:szCs w:val="28"/>
        </w:rPr>
        <w:t>Pt</w:t>
      </w:r>
      <w:r w:rsidRPr="0093731C">
        <w:rPr>
          <w:rFonts w:ascii="仿宋" w:eastAsia="仿宋" w:hAnsi="仿宋" w:hint="eastAsia"/>
          <w:sz w:val="28"/>
          <w:szCs w:val="28"/>
          <w:vertAlign w:val="subscript"/>
        </w:rPr>
        <w:t>2-3</w:t>
      </w:r>
      <w:r w:rsidRPr="0093731C">
        <w:rPr>
          <w:rFonts w:ascii="仿宋" w:eastAsia="仿宋" w:hAnsi="仿宋" w:hint="eastAsia"/>
          <w:i/>
          <w:sz w:val="28"/>
          <w:szCs w:val="28"/>
        </w:rPr>
        <w:t>B</w:t>
      </w:r>
      <w:r w:rsidRPr="0093731C">
        <w:rPr>
          <w:rFonts w:ascii="仿宋" w:eastAsia="仿宋" w:hAnsi="仿宋" w:hint="eastAsia"/>
          <w:bCs/>
          <w:kern w:val="0"/>
          <w:sz w:val="28"/>
          <w:szCs w:val="28"/>
        </w:rPr>
        <w:t>），中生界</w:t>
      </w:r>
      <w:proofErr w:type="gramStart"/>
      <w:r w:rsidRPr="0093731C">
        <w:rPr>
          <w:rFonts w:ascii="仿宋" w:eastAsia="仿宋" w:hAnsi="仿宋" w:hint="eastAsia"/>
          <w:bCs/>
          <w:kern w:val="0"/>
          <w:sz w:val="28"/>
          <w:szCs w:val="28"/>
        </w:rPr>
        <w:t>侏罗系上统大青山</w:t>
      </w:r>
      <w:proofErr w:type="gramEnd"/>
      <w:r w:rsidRPr="0093731C">
        <w:rPr>
          <w:rFonts w:ascii="仿宋" w:eastAsia="仿宋" w:hAnsi="仿宋" w:hint="eastAsia"/>
          <w:bCs/>
          <w:kern w:val="0"/>
          <w:sz w:val="28"/>
          <w:szCs w:val="28"/>
        </w:rPr>
        <w:t>组（</w:t>
      </w:r>
      <w:r w:rsidRPr="0093731C">
        <w:rPr>
          <w:rFonts w:ascii="仿宋" w:eastAsia="仿宋" w:hAnsi="仿宋" w:hint="eastAsia"/>
          <w:sz w:val="28"/>
          <w:szCs w:val="28"/>
        </w:rPr>
        <w:t>J</w:t>
      </w:r>
      <w:r w:rsidRPr="0093731C">
        <w:rPr>
          <w:rFonts w:ascii="仿宋" w:eastAsia="仿宋" w:hAnsi="仿宋" w:hint="eastAsia"/>
          <w:sz w:val="28"/>
          <w:szCs w:val="28"/>
          <w:vertAlign w:val="subscript"/>
        </w:rPr>
        <w:t>3</w:t>
      </w:r>
      <w:r w:rsidRPr="0093731C">
        <w:rPr>
          <w:rFonts w:ascii="仿宋" w:eastAsia="仿宋" w:hAnsi="仿宋" w:hint="eastAsia"/>
          <w:i/>
          <w:sz w:val="28"/>
          <w:szCs w:val="28"/>
        </w:rPr>
        <w:t>d</w:t>
      </w:r>
      <w:r w:rsidRPr="0093731C">
        <w:rPr>
          <w:rFonts w:ascii="仿宋" w:eastAsia="仿宋" w:hAnsi="仿宋" w:hint="eastAsia"/>
          <w:bCs/>
          <w:kern w:val="0"/>
          <w:sz w:val="28"/>
          <w:szCs w:val="28"/>
        </w:rPr>
        <w:t>），新生界新近系上新统宝格达乌拉组(</w:t>
      </w:r>
      <w:r w:rsidRPr="0093731C">
        <w:rPr>
          <w:rFonts w:ascii="仿宋" w:eastAsia="仿宋" w:hAnsi="仿宋"/>
          <w:sz w:val="28"/>
          <w:szCs w:val="28"/>
        </w:rPr>
        <w:t>N</w:t>
      </w:r>
      <w:r w:rsidRPr="0093731C">
        <w:rPr>
          <w:rFonts w:ascii="仿宋" w:eastAsia="仿宋" w:hAnsi="仿宋"/>
          <w:sz w:val="28"/>
          <w:szCs w:val="28"/>
          <w:vertAlign w:val="subscript"/>
        </w:rPr>
        <w:t>2</w:t>
      </w:r>
      <w:r w:rsidRPr="0093731C">
        <w:rPr>
          <w:rFonts w:ascii="仿宋" w:eastAsia="仿宋" w:hAnsi="仿宋"/>
          <w:i/>
          <w:sz w:val="28"/>
          <w:szCs w:val="28"/>
        </w:rPr>
        <w:t>b</w:t>
      </w:r>
      <w:r w:rsidRPr="0093731C">
        <w:rPr>
          <w:rFonts w:ascii="仿宋" w:eastAsia="仿宋" w:hAnsi="仿宋" w:hint="eastAsia"/>
          <w:bCs/>
          <w:kern w:val="0"/>
          <w:sz w:val="28"/>
          <w:szCs w:val="28"/>
        </w:rPr>
        <w:t>)，以及第四系(Q)，详见表3-4。</w:t>
      </w:r>
    </w:p>
    <w:p w14:paraId="36C474B1" w14:textId="64624535" w:rsidR="009C7A00" w:rsidRPr="0093731C" w:rsidRDefault="00DC2CB7"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中-新元古代地层区划属华北地层大区→阿拉善-阴山地层区；</w:t>
      </w:r>
      <w:r w:rsidR="00AE2B0C" w:rsidRPr="0093731C">
        <w:rPr>
          <w:rFonts w:ascii="仿宋" w:eastAsia="仿宋" w:hAnsi="仿宋" w:hint="eastAsia"/>
          <w:bCs/>
          <w:kern w:val="0"/>
          <w:sz w:val="28"/>
          <w:szCs w:val="28"/>
        </w:rPr>
        <w:t>中生代地层区划属东北-阿尔泰地层大区</w:t>
      </w:r>
      <w:r w:rsidR="00312982" w:rsidRPr="0093731C">
        <w:rPr>
          <w:rFonts w:ascii="仿宋" w:eastAsia="仿宋" w:hAnsi="仿宋" w:hint="eastAsia"/>
          <w:bCs/>
          <w:kern w:val="0"/>
          <w:sz w:val="28"/>
          <w:szCs w:val="28"/>
        </w:rPr>
        <w:t>→</w:t>
      </w:r>
      <w:r w:rsidR="00AE2B0C" w:rsidRPr="0093731C">
        <w:rPr>
          <w:rFonts w:ascii="仿宋" w:eastAsia="仿宋" w:hAnsi="仿宋" w:hint="eastAsia"/>
          <w:bCs/>
          <w:kern w:val="0"/>
          <w:sz w:val="28"/>
          <w:szCs w:val="28"/>
        </w:rPr>
        <w:t>内蒙古-松辽地层区</w:t>
      </w:r>
      <w:r w:rsidR="00312982" w:rsidRPr="0093731C">
        <w:rPr>
          <w:rFonts w:ascii="仿宋" w:eastAsia="仿宋" w:hAnsi="仿宋" w:hint="eastAsia"/>
          <w:bCs/>
          <w:kern w:val="0"/>
          <w:sz w:val="28"/>
          <w:szCs w:val="28"/>
        </w:rPr>
        <w:t>→</w:t>
      </w:r>
      <w:r w:rsidR="00AE2B0C" w:rsidRPr="0093731C">
        <w:rPr>
          <w:rFonts w:ascii="仿宋" w:eastAsia="仿宋" w:hAnsi="仿宋" w:hint="eastAsia"/>
          <w:bCs/>
          <w:kern w:val="0"/>
          <w:sz w:val="28"/>
          <w:szCs w:val="28"/>
        </w:rPr>
        <w:t>二连-海拉尔地层分区</w:t>
      </w:r>
      <w:r w:rsidR="00792F4A" w:rsidRPr="0093731C">
        <w:rPr>
          <w:rFonts w:ascii="仿宋" w:eastAsia="仿宋" w:hAnsi="仿宋" w:hint="eastAsia"/>
          <w:bCs/>
          <w:kern w:val="0"/>
          <w:sz w:val="28"/>
          <w:szCs w:val="28"/>
        </w:rPr>
        <w:t>→二连地层小区南部边缘</w:t>
      </w:r>
      <w:r w:rsidR="00312982" w:rsidRPr="0093731C">
        <w:rPr>
          <w:rFonts w:ascii="仿宋" w:eastAsia="仿宋" w:hAnsi="仿宋" w:hint="eastAsia"/>
          <w:bCs/>
          <w:kern w:val="0"/>
          <w:sz w:val="28"/>
          <w:szCs w:val="28"/>
        </w:rPr>
        <w:t>；</w:t>
      </w:r>
      <w:r w:rsidR="006F08A1" w:rsidRPr="0093731C">
        <w:rPr>
          <w:rFonts w:ascii="仿宋" w:eastAsia="仿宋" w:hAnsi="仿宋" w:hint="eastAsia"/>
          <w:bCs/>
          <w:kern w:val="0"/>
          <w:sz w:val="28"/>
          <w:szCs w:val="28"/>
        </w:rPr>
        <w:t>古近纪-新近纪地层区划属东北-华北地层大区→内蒙地层区→锡林郭勒地层分区；第四纪地层区划属东北地层大区→内蒙古地层区→二连地层分区</w:t>
      </w:r>
      <w:r w:rsidR="00294B33" w:rsidRPr="0093731C">
        <w:rPr>
          <w:rFonts w:ascii="仿宋" w:eastAsia="仿宋" w:hAnsi="仿宋" w:hint="eastAsia"/>
          <w:bCs/>
          <w:kern w:val="0"/>
          <w:sz w:val="28"/>
          <w:szCs w:val="28"/>
        </w:rPr>
        <w:t>；见图3-12</w:t>
      </w:r>
      <w:r w:rsidR="006F08A1" w:rsidRPr="0093731C">
        <w:rPr>
          <w:rFonts w:ascii="仿宋" w:eastAsia="仿宋" w:hAnsi="仿宋" w:hint="eastAsia"/>
          <w:bCs/>
          <w:kern w:val="0"/>
          <w:sz w:val="28"/>
          <w:szCs w:val="28"/>
        </w:rPr>
        <w:t>。</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78"/>
        <w:gridCol w:w="4979"/>
      </w:tblGrid>
      <w:tr w:rsidR="0093731C" w:rsidRPr="0093731C" w14:paraId="7BCA8751" w14:textId="77777777" w:rsidTr="00B56192">
        <w:tc>
          <w:tcPr>
            <w:tcW w:w="4978" w:type="dxa"/>
          </w:tcPr>
          <w:p w14:paraId="7B6A0C49" w14:textId="77777777" w:rsidR="00B56192" w:rsidRPr="0093731C" w:rsidRDefault="00B56192" w:rsidP="008D5135">
            <w:pPr>
              <w:jc w:val="center"/>
              <w:rPr>
                <w:rFonts w:ascii="仿宋" w:eastAsia="仿宋" w:hAnsi="仿宋" w:hint="eastAsia"/>
                <w:sz w:val="24"/>
                <w:szCs w:val="24"/>
              </w:rPr>
            </w:pPr>
            <w:r w:rsidRPr="0093731C">
              <w:rPr>
                <w:noProof/>
              </w:rPr>
              <w:lastRenderedPageBreak/>
              <w:drawing>
                <wp:inline distT="0" distB="0" distL="0" distR="0" wp14:anchorId="685EE87A" wp14:editId="44FE48DC">
                  <wp:extent cx="2939969" cy="2427791"/>
                  <wp:effectExtent l="0" t="0" r="0" b="0"/>
                  <wp:docPr id="13949088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8735" cy="2443287"/>
                          </a:xfrm>
                          <a:prstGeom prst="rect">
                            <a:avLst/>
                          </a:prstGeom>
                          <a:noFill/>
                          <a:ln>
                            <a:noFill/>
                          </a:ln>
                        </pic:spPr>
                      </pic:pic>
                    </a:graphicData>
                  </a:graphic>
                </wp:inline>
              </w:drawing>
            </w:r>
          </w:p>
        </w:tc>
        <w:tc>
          <w:tcPr>
            <w:tcW w:w="4979" w:type="dxa"/>
          </w:tcPr>
          <w:p w14:paraId="7757BBBF" w14:textId="3AB43B9C" w:rsidR="00B56192" w:rsidRPr="0093731C" w:rsidRDefault="00B56192" w:rsidP="008D5135">
            <w:pPr>
              <w:jc w:val="center"/>
              <w:rPr>
                <w:rFonts w:ascii="仿宋" w:eastAsia="仿宋" w:hAnsi="仿宋" w:hint="eastAsia"/>
                <w:sz w:val="24"/>
                <w:szCs w:val="24"/>
              </w:rPr>
            </w:pPr>
            <w:r w:rsidRPr="0093731C">
              <w:rPr>
                <w:noProof/>
              </w:rPr>
              <w:drawing>
                <wp:inline distT="0" distB="0" distL="0" distR="0" wp14:anchorId="2F5F9D86" wp14:editId="6392270E">
                  <wp:extent cx="2925921" cy="2427605"/>
                  <wp:effectExtent l="0" t="0" r="0" b="0"/>
                  <wp:docPr id="1889985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2950" cy="2466624"/>
                          </a:xfrm>
                          <a:prstGeom prst="rect">
                            <a:avLst/>
                          </a:prstGeom>
                          <a:noFill/>
                          <a:ln>
                            <a:noFill/>
                          </a:ln>
                        </pic:spPr>
                      </pic:pic>
                    </a:graphicData>
                  </a:graphic>
                </wp:inline>
              </w:drawing>
            </w:r>
          </w:p>
        </w:tc>
      </w:tr>
      <w:tr w:rsidR="0093731C" w:rsidRPr="0093731C" w14:paraId="7596824A" w14:textId="77777777" w:rsidTr="00875D27">
        <w:tc>
          <w:tcPr>
            <w:tcW w:w="4978" w:type="dxa"/>
          </w:tcPr>
          <w:p w14:paraId="22B43756" w14:textId="77777777" w:rsidR="00B56192" w:rsidRPr="0093731C" w:rsidRDefault="00B56192" w:rsidP="008D5135">
            <w:pPr>
              <w:jc w:val="center"/>
              <w:rPr>
                <w:rFonts w:hint="eastAsia"/>
                <w:noProof/>
              </w:rPr>
            </w:pPr>
            <w:r w:rsidRPr="0093731C">
              <w:rPr>
                <w:noProof/>
              </w:rPr>
              <w:drawing>
                <wp:inline distT="0" distB="0" distL="0" distR="0" wp14:anchorId="0338FA96" wp14:editId="68D670FC">
                  <wp:extent cx="2934182" cy="2426027"/>
                  <wp:effectExtent l="0" t="0" r="0" b="0"/>
                  <wp:docPr id="1529813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1187" cy="2456623"/>
                          </a:xfrm>
                          <a:prstGeom prst="rect">
                            <a:avLst/>
                          </a:prstGeom>
                          <a:noFill/>
                          <a:ln>
                            <a:noFill/>
                          </a:ln>
                        </pic:spPr>
                      </pic:pic>
                    </a:graphicData>
                  </a:graphic>
                </wp:inline>
              </w:drawing>
            </w:r>
          </w:p>
        </w:tc>
        <w:tc>
          <w:tcPr>
            <w:tcW w:w="4979" w:type="dxa"/>
          </w:tcPr>
          <w:p w14:paraId="77904AE7" w14:textId="6713581E" w:rsidR="00B56192" w:rsidRPr="0093731C" w:rsidRDefault="00B56192" w:rsidP="008D5135">
            <w:pPr>
              <w:jc w:val="center"/>
              <w:rPr>
                <w:rFonts w:hint="eastAsia"/>
                <w:noProof/>
              </w:rPr>
            </w:pPr>
            <w:r w:rsidRPr="0093731C">
              <w:rPr>
                <w:noProof/>
              </w:rPr>
              <w:drawing>
                <wp:inline distT="0" distB="0" distL="0" distR="0" wp14:anchorId="6C28572E" wp14:editId="4FF28F8E">
                  <wp:extent cx="2911033" cy="2389553"/>
                  <wp:effectExtent l="0" t="0" r="0" b="0"/>
                  <wp:docPr id="9670139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899" cy="2408322"/>
                          </a:xfrm>
                          <a:prstGeom prst="rect">
                            <a:avLst/>
                          </a:prstGeom>
                          <a:noFill/>
                          <a:ln>
                            <a:noFill/>
                          </a:ln>
                        </pic:spPr>
                      </pic:pic>
                    </a:graphicData>
                  </a:graphic>
                </wp:inline>
              </w:drawing>
            </w:r>
          </w:p>
        </w:tc>
      </w:tr>
      <w:tr w:rsidR="0093731C" w:rsidRPr="0093731C" w14:paraId="1149DEC4" w14:textId="77777777" w:rsidTr="00875D27">
        <w:tc>
          <w:tcPr>
            <w:tcW w:w="9957" w:type="dxa"/>
            <w:gridSpan w:val="2"/>
          </w:tcPr>
          <w:p w14:paraId="3DB2D95F" w14:textId="675BA19E" w:rsidR="00294B33" w:rsidRPr="0093731C" w:rsidRDefault="00294B33" w:rsidP="008D5135">
            <w:pPr>
              <w:jc w:val="center"/>
              <w:rPr>
                <w:rFonts w:hint="eastAsia"/>
                <w:noProof/>
              </w:rPr>
            </w:pPr>
            <w:r w:rsidRPr="0093731C">
              <w:rPr>
                <w:rFonts w:ascii="仿宋" w:eastAsia="仿宋" w:hAnsi="仿宋" w:hint="eastAsia"/>
                <w:kern w:val="0"/>
                <w:sz w:val="24"/>
                <w:szCs w:val="24"/>
              </w:rPr>
              <w:t>图3-12  调查区地层区划图</w:t>
            </w:r>
          </w:p>
        </w:tc>
      </w:tr>
    </w:tbl>
    <w:p w14:paraId="451B7B39" w14:textId="467163FB" w:rsidR="009C7A00" w:rsidRPr="0093731C" w:rsidRDefault="009C7A00" w:rsidP="008D5135">
      <w:pPr>
        <w:jc w:val="center"/>
        <w:rPr>
          <w:rFonts w:ascii="仿宋" w:eastAsia="仿宋" w:hAnsi="仿宋" w:hint="eastAsia"/>
          <w:sz w:val="24"/>
          <w:szCs w:val="24"/>
        </w:rPr>
      </w:pPr>
      <w:r w:rsidRPr="0093731C">
        <w:rPr>
          <w:rFonts w:ascii="仿宋" w:eastAsia="仿宋" w:hAnsi="仿宋"/>
          <w:sz w:val="24"/>
          <w:szCs w:val="24"/>
        </w:rPr>
        <w:t>表3-</w:t>
      </w:r>
      <w:r w:rsidR="008D5135" w:rsidRPr="0093731C">
        <w:rPr>
          <w:rFonts w:ascii="仿宋" w:eastAsia="仿宋" w:hAnsi="仿宋" w:hint="eastAsia"/>
          <w:sz w:val="24"/>
          <w:szCs w:val="24"/>
        </w:rPr>
        <w:t>4</w:t>
      </w:r>
      <w:r w:rsidRPr="0093731C">
        <w:rPr>
          <w:rFonts w:ascii="仿宋" w:eastAsia="仿宋" w:hAnsi="仿宋"/>
          <w:sz w:val="24"/>
          <w:szCs w:val="24"/>
        </w:rPr>
        <w:t xml:space="preserve">  </w:t>
      </w:r>
      <w:r w:rsidR="008D5135" w:rsidRPr="0093731C">
        <w:rPr>
          <w:rFonts w:ascii="仿宋" w:eastAsia="仿宋" w:hAnsi="仿宋" w:hint="eastAsia"/>
          <w:sz w:val="24"/>
          <w:szCs w:val="24"/>
        </w:rPr>
        <w:t>调查</w:t>
      </w:r>
      <w:r w:rsidRPr="0093731C">
        <w:rPr>
          <w:rFonts w:ascii="仿宋" w:eastAsia="仿宋" w:hAnsi="仿宋" w:hint="eastAsia"/>
          <w:sz w:val="24"/>
          <w:szCs w:val="24"/>
        </w:rPr>
        <w:t>区</w:t>
      </w:r>
      <w:r w:rsidRPr="0093731C">
        <w:rPr>
          <w:rFonts w:ascii="仿宋" w:eastAsia="仿宋" w:hAnsi="仿宋"/>
          <w:sz w:val="24"/>
          <w:szCs w:val="24"/>
        </w:rPr>
        <w:t>地层一览表</w:t>
      </w:r>
    </w:p>
    <w:tbl>
      <w:tblPr>
        <w:tblW w:w="9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9"/>
        <w:gridCol w:w="429"/>
        <w:gridCol w:w="721"/>
        <w:gridCol w:w="606"/>
        <w:gridCol w:w="606"/>
        <w:gridCol w:w="579"/>
        <w:gridCol w:w="459"/>
        <w:gridCol w:w="583"/>
        <w:gridCol w:w="3710"/>
        <w:gridCol w:w="992"/>
        <w:gridCol w:w="711"/>
      </w:tblGrid>
      <w:tr w:rsidR="0093731C" w:rsidRPr="0093731C" w14:paraId="2625A9F7" w14:textId="77777777" w:rsidTr="009F763E">
        <w:trPr>
          <w:cantSplit/>
          <w:trHeight w:val="297"/>
          <w:jc w:val="center"/>
        </w:trPr>
        <w:tc>
          <w:tcPr>
            <w:tcW w:w="429" w:type="dxa"/>
            <w:vMerge w:val="restart"/>
            <w:tcMar>
              <w:left w:w="28" w:type="dxa"/>
              <w:right w:w="28" w:type="dxa"/>
            </w:tcMar>
            <w:vAlign w:val="center"/>
          </w:tcPr>
          <w:p w14:paraId="683C89A7" w14:textId="77777777" w:rsidR="006C6B86" w:rsidRPr="0093731C" w:rsidRDefault="006C6B86" w:rsidP="00875D27">
            <w:pPr>
              <w:pStyle w:val="affffff4"/>
              <w:rPr>
                <w:rFonts w:ascii="仿宋" w:eastAsia="仿宋" w:hAnsi="仿宋" w:hint="eastAsia"/>
                <w:sz w:val="21"/>
              </w:rPr>
            </w:pPr>
            <w:proofErr w:type="gramStart"/>
            <w:r w:rsidRPr="0093731C">
              <w:rPr>
                <w:rFonts w:ascii="仿宋" w:eastAsia="仿宋" w:hAnsi="仿宋"/>
                <w:sz w:val="21"/>
              </w:rPr>
              <w:t>界</w:t>
            </w:r>
            <w:proofErr w:type="gramEnd"/>
          </w:p>
        </w:tc>
        <w:tc>
          <w:tcPr>
            <w:tcW w:w="429" w:type="dxa"/>
            <w:vMerge w:val="restart"/>
            <w:tcMar>
              <w:left w:w="28" w:type="dxa"/>
              <w:right w:w="28" w:type="dxa"/>
            </w:tcMar>
            <w:vAlign w:val="center"/>
          </w:tcPr>
          <w:p w14:paraId="7579C3C6"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系</w:t>
            </w:r>
          </w:p>
        </w:tc>
        <w:tc>
          <w:tcPr>
            <w:tcW w:w="721" w:type="dxa"/>
            <w:vMerge w:val="restart"/>
            <w:tcMar>
              <w:left w:w="28" w:type="dxa"/>
              <w:right w:w="28" w:type="dxa"/>
            </w:tcMar>
            <w:vAlign w:val="center"/>
          </w:tcPr>
          <w:p w14:paraId="5B5889A6"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统</w:t>
            </w:r>
          </w:p>
        </w:tc>
        <w:tc>
          <w:tcPr>
            <w:tcW w:w="1791" w:type="dxa"/>
            <w:gridSpan w:val="3"/>
            <w:tcMar>
              <w:left w:w="28" w:type="dxa"/>
              <w:right w:w="28" w:type="dxa"/>
            </w:tcMar>
            <w:vAlign w:val="center"/>
          </w:tcPr>
          <w:p w14:paraId="6EA595EB" w14:textId="623C7EF9"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岩石</w:t>
            </w:r>
            <w:r w:rsidRPr="0093731C">
              <w:rPr>
                <w:rFonts w:ascii="仿宋" w:eastAsia="仿宋" w:hAnsi="仿宋"/>
                <w:sz w:val="21"/>
              </w:rPr>
              <w:t>地层单位</w:t>
            </w:r>
          </w:p>
        </w:tc>
        <w:tc>
          <w:tcPr>
            <w:tcW w:w="1042" w:type="dxa"/>
            <w:gridSpan w:val="2"/>
            <w:vMerge w:val="restart"/>
            <w:tcMar>
              <w:left w:w="28" w:type="dxa"/>
              <w:right w:w="28" w:type="dxa"/>
            </w:tcMar>
            <w:vAlign w:val="center"/>
          </w:tcPr>
          <w:p w14:paraId="617558CC"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代号</w:t>
            </w:r>
            <w:r w:rsidRPr="0093731C">
              <w:rPr>
                <w:rFonts w:ascii="仿宋" w:eastAsia="仿宋" w:hAnsi="仿宋" w:hint="eastAsia"/>
                <w:sz w:val="21"/>
              </w:rPr>
              <w:t>及接触关系</w:t>
            </w:r>
          </w:p>
        </w:tc>
        <w:tc>
          <w:tcPr>
            <w:tcW w:w="3710" w:type="dxa"/>
            <w:vMerge w:val="restart"/>
            <w:tcMar>
              <w:left w:w="28" w:type="dxa"/>
              <w:right w:w="28" w:type="dxa"/>
            </w:tcMar>
            <w:vAlign w:val="center"/>
          </w:tcPr>
          <w:p w14:paraId="6DDC70D5" w14:textId="2059A5CA"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主要</w:t>
            </w:r>
            <w:r w:rsidRPr="0093731C">
              <w:rPr>
                <w:rFonts w:ascii="仿宋" w:eastAsia="仿宋" w:hAnsi="仿宋"/>
                <w:sz w:val="21"/>
              </w:rPr>
              <w:t>岩性简述</w:t>
            </w:r>
          </w:p>
        </w:tc>
        <w:tc>
          <w:tcPr>
            <w:tcW w:w="992" w:type="dxa"/>
            <w:vMerge w:val="restart"/>
            <w:tcMar>
              <w:left w:w="28" w:type="dxa"/>
              <w:right w:w="28" w:type="dxa"/>
            </w:tcMar>
            <w:vAlign w:val="center"/>
          </w:tcPr>
          <w:p w14:paraId="7BCD855F" w14:textId="77777777" w:rsidR="009F763E" w:rsidRPr="0093731C" w:rsidRDefault="006C6B86" w:rsidP="00875D27">
            <w:pPr>
              <w:pStyle w:val="affffff4"/>
              <w:rPr>
                <w:rFonts w:ascii="仿宋" w:eastAsia="仿宋" w:hAnsi="仿宋" w:hint="eastAsia"/>
                <w:sz w:val="21"/>
              </w:rPr>
            </w:pPr>
            <w:r w:rsidRPr="0093731C">
              <w:rPr>
                <w:rFonts w:ascii="仿宋" w:eastAsia="仿宋" w:hAnsi="仿宋"/>
                <w:sz w:val="21"/>
              </w:rPr>
              <w:t>厚度</w:t>
            </w:r>
          </w:p>
          <w:p w14:paraId="3CE19CB5" w14:textId="43BE6FA2" w:rsidR="006C6B86" w:rsidRPr="0093731C" w:rsidRDefault="006C6B86" w:rsidP="00875D27">
            <w:pPr>
              <w:pStyle w:val="affffff4"/>
              <w:rPr>
                <w:rFonts w:ascii="仿宋" w:eastAsia="仿宋" w:hAnsi="仿宋" w:hint="eastAsia"/>
                <w:sz w:val="21"/>
              </w:rPr>
            </w:pPr>
            <w:r w:rsidRPr="0093731C">
              <w:rPr>
                <w:rFonts w:ascii="仿宋" w:eastAsia="仿宋" w:hAnsi="仿宋"/>
                <w:sz w:val="21"/>
              </w:rPr>
              <w:t>（m）</w:t>
            </w:r>
          </w:p>
        </w:tc>
        <w:tc>
          <w:tcPr>
            <w:tcW w:w="711" w:type="dxa"/>
            <w:vMerge w:val="restart"/>
            <w:tcMar>
              <w:left w:w="28" w:type="dxa"/>
              <w:right w:w="28" w:type="dxa"/>
            </w:tcMar>
            <w:vAlign w:val="center"/>
          </w:tcPr>
          <w:p w14:paraId="2786AE32" w14:textId="77777777" w:rsidR="009F763E" w:rsidRPr="0093731C" w:rsidRDefault="006C6B86" w:rsidP="00875D27">
            <w:pPr>
              <w:pStyle w:val="affffff4"/>
              <w:rPr>
                <w:rFonts w:ascii="仿宋" w:eastAsia="仿宋" w:hAnsi="仿宋" w:hint="eastAsia"/>
                <w:sz w:val="21"/>
              </w:rPr>
            </w:pPr>
            <w:r w:rsidRPr="0093731C">
              <w:rPr>
                <w:rFonts w:ascii="仿宋" w:eastAsia="仿宋" w:hAnsi="仿宋"/>
                <w:sz w:val="21"/>
              </w:rPr>
              <w:t>沉积</w:t>
            </w:r>
          </w:p>
          <w:p w14:paraId="36459303" w14:textId="16828074" w:rsidR="006C6B86" w:rsidRPr="0093731C" w:rsidRDefault="00C50976" w:rsidP="00875D27">
            <w:pPr>
              <w:pStyle w:val="affffff4"/>
              <w:rPr>
                <w:rFonts w:ascii="仿宋" w:eastAsia="仿宋" w:hAnsi="仿宋" w:hint="eastAsia"/>
                <w:sz w:val="21"/>
              </w:rPr>
            </w:pPr>
            <w:r w:rsidRPr="0093731C">
              <w:rPr>
                <w:rFonts w:ascii="仿宋" w:eastAsia="仿宋" w:hAnsi="仿宋" w:hint="eastAsia"/>
                <w:sz w:val="21"/>
              </w:rPr>
              <w:t>环境</w:t>
            </w:r>
          </w:p>
        </w:tc>
      </w:tr>
      <w:tr w:rsidR="0093731C" w:rsidRPr="0093731C" w14:paraId="2325B148" w14:textId="77777777" w:rsidTr="009F763E">
        <w:trPr>
          <w:cantSplit/>
          <w:trHeight w:val="364"/>
          <w:jc w:val="center"/>
        </w:trPr>
        <w:tc>
          <w:tcPr>
            <w:tcW w:w="429" w:type="dxa"/>
            <w:vMerge/>
            <w:tcMar>
              <w:left w:w="28" w:type="dxa"/>
              <w:right w:w="28" w:type="dxa"/>
            </w:tcMar>
            <w:vAlign w:val="center"/>
          </w:tcPr>
          <w:p w14:paraId="592BAB91" w14:textId="77777777" w:rsidR="006C6B86" w:rsidRPr="0093731C" w:rsidRDefault="006C6B86" w:rsidP="00875D27">
            <w:pPr>
              <w:pStyle w:val="affffff4"/>
              <w:rPr>
                <w:rFonts w:ascii="仿宋" w:eastAsia="仿宋" w:hAnsi="仿宋" w:hint="eastAsia"/>
                <w:sz w:val="21"/>
              </w:rPr>
            </w:pPr>
          </w:p>
        </w:tc>
        <w:tc>
          <w:tcPr>
            <w:tcW w:w="429" w:type="dxa"/>
            <w:vMerge/>
            <w:tcMar>
              <w:left w:w="28" w:type="dxa"/>
              <w:right w:w="28" w:type="dxa"/>
            </w:tcMar>
            <w:vAlign w:val="center"/>
          </w:tcPr>
          <w:p w14:paraId="7B61C1E6" w14:textId="77777777" w:rsidR="006C6B86" w:rsidRPr="0093731C" w:rsidRDefault="006C6B86" w:rsidP="00875D27">
            <w:pPr>
              <w:pStyle w:val="affffff4"/>
              <w:rPr>
                <w:rFonts w:ascii="仿宋" w:eastAsia="仿宋" w:hAnsi="仿宋" w:hint="eastAsia"/>
                <w:sz w:val="21"/>
              </w:rPr>
            </w:pPr>
          </w:p>
        </w:tc>
        <w:tc>
          <w:tcPr>
            <w:tcW w:w="721" w:type="dxa"/>
            <w:vMerge/>
            <w:tcMar>
              <w:left w:w="28" w:type="dxa"/>
              <w:right w:w="28" w:type="dxa"/>
            </w:tcMar>
            <w:vAlign w:val="center"/>
          </w:tcPr>
          <w:p w14:paraId="705887CB" w14:textId="77777777" w:rsidR="006C6B86" w:rsidRPr="0093731C" w:rsidRDefault="006C6B86" w:rsidP="00875D27">
            <w:pPr>
              <w:pStyle w:val="affffff4"/>
              <w:rPr>
                <w:rFonts w:ascii="仿宋" w:eastAsia="仿宋" w:hAnsi="仿宋" w:hint="eastAsia"/>
                <w:sz w:val="21"/>
              </w:rPr>
            </w:pPr>
          </w:p>
        </w:tc>
        <w:tc>
          <w:tcPr>
            <w:tcW w:w="606" w:type="dxa"/>
            <w:tcMar>
              <w:left w:w="28" w:type="dxa"/>
              <w:right w:w="28" w:type="dxa"/>
            </w:tcMar>
            <w:vAlign w:val="center"/>
          </w:tcPr>
          <w:p w14:paraId="0F5E5EAD" w14:textId="45E00F04"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群</w:t>
            </w:r>
          </w:p>
        </w:tc>
        <w:tc>
          <w:tcPr>
            <w:tcW w:w="606" w:type="dxa"/>
            <w:vAlign w:val="center"/>
          </w:tcPr>
          <w:p w14:paraId="3262C3ED" w14:textId="3FACF042"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组</w:t>
            </w:r>
          </w:p>
        </w:tc>
        <w:tc>
          <w:tcPr>
            <w:tcW w:w="579" w:type="dxa"/>
            <w:vAlign w:val="center"/>
          </w:tcPr>
          <w:p w14:paraId="120333F7" w14:textId="6889EBB7"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段</w:t>
            </w:r>
          </w:p>
        </w:tc>
        <w:tc>
          <w:tcPr>
            <w:tcW w:w="1042" w:type="dxa"/>
            <w:gridSpan w:val="2"/>
            <w:vMerge/>
            <w:tcMar>
              <w:left w:w="28" w:type="dxa"/>
              <w:right w:w="28" w:type="dxa"/>
            </w:tcMar>
            <w:vAlign w:val="center"/>
          </w:tcPr>
          <w:p w14:paraId="1FED4E8B" w14:textId="77777777" w:rsidR="006C6B86" w:rsidRPr="0093731C" w:rsidRDefault="006C6B86" w:rsidP="00875D27">
            <w:pPr>
              <w:pStyle w:val="affffff4"/>
              <w:rPr>
                <w:rFonts w:ascii="仿宋" w:eastAsia="仿宋" w:hAnsi="仿宋" w:hint="eastAsia"/>
                <w:sz w:val="21"/>
              </w:rPr>
            </w:pPr>
          </w:p>
        </w:tc>
        <w:tc>
          <w:tcPr>
            <w:tcW w:w="3710" w:type="dxa"/>
            <w:vMerge/>
            <w:tcMar>
              <w:left w:w="28" w:type="dxa"/>
              <w:right w:w="28" w:type="dxa"/>
            </w:tcMar>
            <w:vAlign w:val="center"/>
          </w:tcPr>
          <w:p w14:paraId="6DEAECBB" w14:textId="77777777" w:rsidR="006C6B86" w:rsidRPr="0093731C" w:rsidRDefault="006C6B86" w:rsidP="00875D27">
            <w:pPr>
              <w:pStyle w:val="affffff4"/>
              <w:rPr>
                <w:rFonts w:ascii="仿宋" w:eastAsia="仿宋" w:hAnsi="仿宋" w:hint="eastAsia"/>
                <w:sz w:val="21"/>
              </w:rPr>
            </w:pPr>
          </w:p>
        </w:tc>
        <w:tc>
          <w:tcPr>
            <w:tcW w:w="992" w:type="dxa"/>
            <w:vMerge/>
            <w:tcMar>
              <w:left w:w="28" w:type="dxa"/>
              <w:right w:w="28" w:type="dxa"/>
            </w:tcMar>
            <w:vAlign w:val="center"/>
          </w:tcPr>
          <w:p w14:paraId="6888B1A6" w14:textId="77777777" w:rsidR="006C6B86" w:rsidRPr="0093731C" w:rsidRDefault="006C6B86" w:rsidP="00875D27">
            <w:pPr>
              <w:pStyle w:val="affffff4"/>
              <w:rPr>
                <w:rFonts w:ascii="仿宋" w:eastAsia="仿宋" w:hAnsi="仿宋" w:hint="eastAsia"/>
                <w:sz w:val="21"/>
              </w:rPr>
            </w:pPr>
          </w:p>
        </w:tc>
        <w:tc>
          <w:tcPr>
            <w:tcW w:w="711" w:type="dxa"/>
            <w:vMerge/>
            <w:tcMar>
              <w:left w:w="28" w:type="dxa"/>
              <w:right w:w="28" w:type="dxa"/>
            </w:tcMar>
            <w:vAlign w:val="center"/>
          </w:tcPr>
          <w:p w14:paraId="5F1426E9" w14:textId="77777777" w:rsidR="006C6B86" w:rsidRPr="0093731C" w:rsidRDefault="006C6B86" w:rsidP="00875D27">
            <w:pPr>
              <w:pStyle w:val="affffff4"/>
              <w:rPr>
                <w:rFonts w:ascii="仿宋" w:eastAsia="仿宋" w:hAnsi="仿宋" w:hint="eastAsia"/>
                <w:sz w:val="21"/>
              </w:rPr>
            </w:pPr>
          </w:p>
        </w:tc>
      </w:tr>
      <w:tr w:rsidR="0093731C" w:rsidRPr="0093731C" w14:paraId="5ACC11E1" w14:textId="77777777" w:rsidTr="009F763E">
        <w:trPr>
          <w:cantSplit/>
          <w:trHeight w:val="354"/>
          <w:jc w:val="center"/>
        </w:trPr>
        <w:tc>
          <w:tcPr>
            <w:tcW w:w="429" w:type="dxa"/>
            <w:vMerge w:val="restart"/>
            <w:tcMar>
              <w:left w:w="28" w:type="dxa"/>
              <w:right w:w="28" w:type="dxa"/>
            </w:tcMar>
            <w:vAlign w:val="center"/>
          </w:tcPr>
          <w:p w14:paraId="0DF63456"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新</w:t>
            </w:r>
          </w:p>
          <w:p w14:paraId="39428549"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生</w:t>
            </w:r>
          </w:p>
          <w:p w14:paraId="48000448" w14:textId="77777777" w:rsidR="006C6B86" w:rsidRPr="0093731C" w:rsidRDefault="006C6B86" w:rsidP="00875D27">
            <w:pPr>
              <w:pStyle w:val="affffff4"/>
              <w:rPr>
                <w:rFonts w:ascii="仿宋" w:eastAsia="仿宋" w:hAnsi="仿宋" w:hint="eastAsia"/>
                <w:sz w:val="21"/>
              </w:rPr>
            </w:pPr>
            <w:proofErr w:type="gramStart"/>
            <w:r w:rsidRPr="0093731C">
              <w:rPr>
                <w:rFonts w:ascii="仿宋" w:eastAsia="仿宋" w:hAnsi="仿宋"/>
                <w:sz w:val="21"/>
              </w:rPr>
              <w:t>界</w:t>
            </w:r>
            <w:proofErr w:type="gramEnd"/>
          </w:p>
        </w:tc>
        <w:tc>
          <w:tcPr>
            <w:tcW w:w="429" w:type="dxa"/>
            <w:vMerge w:val="restart"/>
            <w:tcMar>
              <w:left w:w="28" w:type="dxa"/>
              <w:right w:w="28" w:type="dxa"/>
            </w:tcMar>
            <w:vAlign w:val="center"/>
          </w:tcPr>
          <w:p w14:paraId="43B111ED"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第</w:t>
            </w:r>
          </w:p>
          <w:p w14:paraId="7B098DC8"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四</w:t>
            </w:r>
          </w:p>
          <w:p w14:paraId="389125F2"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系</w:t>
            </w:r>
          </w:p>
        </w:tc>
        <w:tc>
          <w:tcPr>
            <w:tcW w:w="721" w:type="dxa"/>
            <w:vMerge w:val="restart"/>
            <w:tcMar>
              <w:left w:w="28" w:type="dxa"/>
              <w:right w:w="28" w:type="dxa"/>
            </w:tcMar>
            <w:vAlign w:val="center"/>
          </w:tcPr>
          <w:p w14:paraId="33698B28"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全新统</w:t>
            </w:r>
          </w:p>
        </w:tc>
        <w:tc>
          <w:tcPr>
            <w:tcW w:w="606" w:type="dxa"/>
            <w:tcMar>
              <w:left w:w="28" w:type="dxa"/>
              <w:right w:w="28" w:type="dxa"/>
            </w:tcMar>
            <w:vAlign w:val="center"/>
          </w:tcPr>
          <w:p w14:paraId="29730472" w14:textId="77777777" w:rsidR="006C6B86" w:rsidRPr="0093731C" w:rsidRDefault="006C6B86" w:rsidP="00875D27">
            <w:pPr>
              <w:pStyle w:val="affffff4"/>
              <w:rPr>
                <w:rFonts w:ascii="仿宋" w:eastAsia="仿宋" w:hAnsi="仿宋" w:hint="eastAsia"/>
                <w:sz w:val="21"/>
              </w:rPr>
            </w:pPr>
          </w:p>
        </w:tc>
        <w:tc>
          <w:tcPr>
            <w:tcW w:w="606" w:type="dxa"/>
            <w:vAlign w:val="center"/>
          </w:tcPr>
          <w:p w14:paraId="3C7E5E4F" w14:textId="77777777" w:rsidR="006C6B86" w:rsidRPr="0093731C" w:rsidRDefault="006C6B86" w:rsidP="00875D27">
            <w:pPr>
              <w:pStyle w:val="affffff4"/>
              <w:rPr>
                <w:rFonts w:ascii="仿宋" w:eastAsia="仿宋" w:hAnsi="仿宋" w:hint="eastAsia"/>
                <w:sz w:val="21"/>
              </w:rPr>
            </w:pPr>
          </w:p>
        </w:tc>
        <w:tc>
          <w:tcPr>
            <w:tcW w:w="579" w:type="dxa"/>
            <w:vAlign w:val="center"/>
          </w:tcPr>
          <w:p w14:paraId="730C59FD" w14:textId="15D50D7C" w:rsidR="006C6B86" w:rsidRPr="0093731C" w:rsidRDefault="006C6B86" w:rsidP="00875D27">
            <w:pPr>
              <w:pStyle w:val="affffff4"/>
              <w:rPr>
                <w:rFonts w:ascii="仿宋" w:eastAsia="仿宋" w:hAnsi="仿宋" w:hint="eastAsia"/>
                <w:sz w:val="21"/>
              </w:rPr>
            </w:pPr>
          </w:p>
        </w:tc>
        <w:tc>
          <w:tcPr>
            <w:tcW w:w="1042" w:type="dxa"/>
            <w:gridSpan w:val="2"/>
            <w:tcMar>
              <w:left w:w="28" w:type="dxa"/>
              <w:right w:w="28" w:type="dxa"/>
            </w:tcMar>
            <w:vAlign w:val="center"/>
          </w:tcPr>
          <w:p w14:paraId="3BE544A8" w14:textId="4743CC04" w:rsidR="006C6B86" w:rsidRPr="0093731C" w:rsidRDefault="006C6B86" w:rsidP="00875D27">
            <w:pPr>
              <w:pStyle w:val="affffff4"/>
              <w:rPr>
                <w:rFonts w:ascii="仿宋" w:eastAsia="仿宋" w:hAnsi="仿宋" w:hint="eastAsia"/>
                <w:sz w:val="21"/>
              </w:rPr>
            </w:pPr>
            <w:proofErr w:type="spellStart"/>
            <w:r w:rsidRPr="0093731C">
              <w:rPr>
                <w:rFonts w:ascii="仿宋" w:eastAsia="仿宋" w:hAnsi="仿宋"/>
                <w:sz w:val="21"/>
              </w:rPr>
              <w:t>Qh</w:t>
            </w:r>
            <w:r w:rsidRPr="0093731C">
              <w:rPr>
                <w:rFonts w:ascii="仿宋" w:eastAsia="仿宋" w:hAnsi="仿宋"/>
                <w:i/>
                <w:sz w:val="21"/>
                <w:vertAlign w:val="superscript"/>
              </w:rPr>
              <w:t>al</w:t>
            </w:r>
            <w:proofErr w:type="spellEnd"/>
          </w:p>
        </w:tc>
        <w:tc>
          <w:tcPr>
            <w:tcW w:w="3710" w:type="dxa"/>
            <w:tcMar>
              <w:left w:w="28" w:type="dxa"/>
              <w:right w:w="28" w:type="dxa"/>
            </w:tcMar>
            <w:vAlign w:val="center"/>
          </w:tcPr>
          <w:p w14:paraId="6587C3B6" w14:textId="023892CD" w:rsidR="006C6B86" w:rsidRPr="0093731C" w:rsidRDefault="006C6B86" w:rsidP="00CF3565">
            <w:pPr>
              <w:pStyle w:val="affffff4"/>
              <w:jc w:val="left"/>
              <w:rPr>
                <w:rFonts w:ascii="仿宋" w:eastAsia="仿宋" w:hAnsi="仿宋" w:hint="eastAsia"/>
                <w:sz w:val="21"/>
              </w:rPr>
            </w:pPr>
            <w:r w:rsidRPr="0093731C">
              <w:rPr>
                <w:rFonts w:ascii="仿宋" w:eastAsia="仿宋" w:hAnsi="仿宋" w:hint="eastAsia"/>
                <w:sz w:val="21"/>
              </w:rPr>
              <w:t>冲积层：亚粘土、亚砂土、砂砾石</w:t>
            </w:r>
          </w:p>
        </w:tc>
        <w:tc>
          <w:tcPr>
            <w:tcW w:w="992" w:type="dxa"/>
            <w:tcMar>
              <w:left w:w="28" w:type="dxa"/>
              <w:right w:w="28" w:type="dxa"/>
            </w:tcMar>
            <w:vAlign w:val="center"/>
          </w:tcPr>
          <w:p w14:paraId="246BFF6D" w14:textId="7D31746F"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＜10</w:t>
            </w:r>
          </w:p>
        </w:tc>
        <w:tc>
          <w:tcPr>
            <w:tcW w:w="711" w:type="dxa"/>
            <w:tcMar>
              <w:left w:w="28" w:type="dxa"/>
              <w:right w:w="28" w:type="dxa"/>
            </w:tcMar>
            <w:vAlign w:val="center"/>
          </w:tcPr>
          <w:p w14:paraId="5E32B80F" w14:textId="636D251E" w:rsidR="006C6B86" w:rsidRPr="0093731C" w:rsidRDefault="006C6B86" w:rsidP="00875D27">
            <w:pPr>
              <w:pStyle w:val="affffff4"/>
              <w:rPr>
                <w:rFonts w:ascii="仿宋" w:eastAsia="仿宋" w:hAnsi="仿宋" w:hint="eastAsia"/>
                <w:sz w:val="21"/>
              </w:rPr>
            </w:pPr>
            <w:r w:rsidRPr="0093731C">
              <w:rPr>
                <w:rFonts w:ascii="仿宋" w:eastAsia="仿宋" w:hAnsi="仿宋"/>
                <w:sz w:val="21"/>
              </w:rPr>
              <w:t>陆相</w:t>
            </w:r>
            <w:r w:rsidRPr="0093731C">
              <w:rPr>
                <w:rFonts w:ascii="仿宋" w:eastAsia="仿宋" w:hAnsi="仿宋" w:hint="eastAsia"/>
                <w:sz w:val="21"/>
              </w:rPr>
              <w:t>河流相</w:t>
            </w:r>
          </w:p>
        </w:tc>
      </w:tr>
      <w:tr w:rsidR="0093731C" w:rsidRPr="0093731C" w14:paraId="360056F6" w14:textId="77777777" w:rsidTr="009F763E">
        <w:trPr>
          <w:cantSplit/>
          <w:trHeight w:val="192"/>
          <w:jc w:val="center"/>
        </w:trPr>
        <w:tc>
          <w:tcPr>
            <w:tcW w:w="429" w:type="dxa"/>
            <w:vMerge/>
            <w:tcMar>
              <w:left w:w="28" w:type="dxa"/>
              <w:right w:w="28" w:type="dxa"/>
            </w:tcMar>
            <w:vAlign w:val="center"/>
          </w:tcPr>
          <w:p w14:paraId="5E980721" w14:textId="77777777" w:rsidR="006C6B86" w:rsidRPr="0093731C" w:rsidRDefault="006C6B86" w:rsidP="00875D27">
            <w:pPr>
              <w:pStyle w:val="affffff4"/>
              <w:rPr>
                <w:rFonts w:ascii="仿宋" w:eastAsia="仿宋" w:hAnsi="仿宋" w:hint="eastAsia"/>
                <w:sz w:val="21"/>
              </w:rPr>
            </w:pPr>
          </w:p>
        </w:tc>
        <w:tc>
          <w:tcPr>
            <w:tcW w:w="429" w:type="dxa"/>
            <w:vMerge/>
            <w:tcMar>
              <w:left w:w="28" w:type="dxa"/>
              <w:right w:w="28" w:type="dxa"/>
            </w:tcMar>
            <w:vAlign w:val="center"/>
          </w:tcPr>
          <w:p w14:paraId="09566D16" w14:textId="77777777" w:rsidR="006C6B86" w:rsidRPr="0093731C" w:rsidRDefault="006C6B86" w:rsidP="00875D27">
            <w:pPr>
              <w:pStyle w:val="affffff4"/>
              <w:rPr>
                <w:rFonts w:ascii="仿宋" w:eastAsia="仿宋" w:hAnsi="仿宋" w:hint="eastAsia"/>
                <w:sz w:val="21"/>
              </w:rPr>
            </w:pPr>
          </w:p>
        </w:tc>
        <w:tc>
          <w:tcPr>
            <w:tcW w:w="721" w:type="dxa"/>
            <w:vMerge/>
            <w:tcMar>
              <w:left w:w="28" w:type="dxa"/>
              <w:right w:w="28" w:type="dxa"/>
            </w:tcMar>
            <w:vAlign w:val="center"/>
          </w:tcPr>
          <w:p w14:paraId="53A38E47" w14:textId="13812A44" w:rsidR="006C6B86" w:rsidRPr="0093731C" w:rsidRDefault="006C6B86" w:rsidP="00875D27">
            <w:pPr>
              <w:pStyle w:val="affffff4"/>
              <w:rPr>
                <w:rFonts w:ascii="仿宋" w:eastAsia="仿宋" w:hAnsi="仿宋" w:hint="eastAsia"/>
                <w:sz w:val="21"/>
              </w:rPr>
            </w:pPr>
          </w:p>
        </w:tc>
        <w:tc>
          <w:tcPr>
            <w:tcW w:w="606" w:type="dxa"/>
            <w:tcMar>
              <w:left w:w="28" w:type="dxa"/>
              <w:right w:w="28" w:type="dxa"/>
            </w:tcMar>
            <w:vAlign w:val="center"/>
          </w:tcPr>
          <w:p w14:paraId="1FEA15EE" w14:textId="77777777" w:rsidR="006C6B86" w:rsidRPr="0093731C" w:rsidRDefault="006C6B86" w:rsidP="00875D27">
            <w:pPr>
              <w:pStyle w:val="affffff4"/>
              <w:rPr>
                <w:rFonts w:ascii="仿宋" w:eastAsia="仿宋" w:hAnsi="仿宋" w:hint="eastAsia"/>
                <w:sz w:val="21"/>
              </w:rPr>
            </w:pPr>
          </w:p>
        </w:tc>
        <w:tc>
          <w:tcPr>
            <w:tcW w:w="606" w:type="dxa"/>
            <w:vAlign w:val="center"/>
          </w:tcPr>
          <w:p w14:paraId="72581FAD" w14:textId="77777777" w:rsidR="006C6B86" w:rsidRPr="0093731C" w:rsidRDefault="006C6B86" w:rsidP="00875D27">
            <w:pPr>
              <w:pStyle w:val="affffff4"/>
              <w:rPr>
                <w:rFonts w:ascii="仿宋" w:eastAsia="仿宋" w:hAnsi="仿宋" w:hint="eastAsia"/>
                <w:sz w:val="21"/>
              </w:rPr>
            </w:pPr>
          </w:p>
        </w:tc>
        <w:tc>
          <w:tcPr>
            <w:tcW w:w="579" w:type="dxa"/>
            <w:vAlign w:val="center"/>
          </w:tcPr>
          <w:p w14:paraId="449616DB" w14:textId="35EEA985" w:rsidR="006C6B86" w:rsidRPr="0093731C" w:rsidRDefault="006C6B86" w:rsidP="00875D27">
            <w:pPr>
              <w:pStyle w:val="affffff4"/>
              <w:rPr>
                <w:rFonts w:ascii="仿宋" w:eastAsia="仿宋" w:hAnsi="仿宋" w:hint="eastAsia"/>
                <w:sz w:val="21"/>
              </w:rPr>
            </w:pPr>
          </w:p>
        </w:tc>
        <w:tc>
          <w:tcPr>
            <w:tcW w:w="1042" w:type="dxa"/>
            <w:gridSpan w:val="2"/>
            <w:tcBorders>
              <w:bottom w:val="wave" w:sz="6" w:space="0" w:color="auto"/>
            </w:tcBorders>
            <w:tcMar>
              <w:left w:w="28" w:type="dxa"/>
              <w:right w:w="28" w:type="dxa"/>
            </w:tcMar>
            <w:vAlign w:val="center"/>
          </w:tcPr>
          <w:p w14:paraId="4CF799F6" w14:textId="0EF68A80" w:rsidR="006C6B86" w:rsidRPr="0093731C" w:rsidRDefault="006C6B86" w:rsidP="00875D27">
            <w:pPr>
              <w:pStyle w:val="affffff4"/>
              <w:rPr>
                <w:rFonts w:ascii="仿宋" w:eastAsia="仿宋" w:hAnsi="仿宋" w:hint="eastAsia"/>
                <w:sz w:val="21"/>
              </w:rPr>
            </w:pPr>
            <w:proofErr w:type="spellStart"/>
            <w:r w:rsidRPr="0093731C">
              <w:rPr>
                <w:rFonts w:ascii="仿宋" w:eastAsia="仿宋" w:hAnsi="仿宋"/>
                <w:sz w:val="21"/>
              </w:rPr>
              <w:t>Qh</w:t>
            </w:r>
            <w:r w:rsidRPr="0093731C">
              <w:rPr>
                <w:rFonts w:ascii="仿宋" w:eastAsia="仿宋" w:hAnsi="仿宋" w:hint="eastAsia"/>
                <w:sz w:val="21"/>
                <w:vertAlign w:val="superscript"/>
              </w:rPr>
              <w:t>p</w:t>
            </w:r>
            <w:r w:rsidRPr="0093731C">
              <w:rPr>
                <w:rFonts w:ascii="仿宋" w:eastAsia="仿宋" w:hAnsi="仿宋"/>
                <w:i/>
                <w:sz w:val="21"/>
                <w:vertAlign w:val="superscript"/>
              </w:rPr>
              <w:t>al</w:t>
            </w:r>
            <w:proofErr w:type="spellEnd"/>
          </w:p>
        </w:tc>
        <w:tc>
          <w:tcPr>
            <w:tcW w:w="3710" w:type="dxa"/>
            <w:tcMar>
              <w:left w:w="28" w:type="dxa"/>
              <w:right w:w="28" w:type="dxa"/>
            </w:tcMar>
            <w:vAlign w:val="center"/>
          </w:tcPr>
          <w:p w14:paraId="51DA5A5E" w14:textId="17EA3F9B" w:rsidR="006C6B86" w:rsidRPr="0093731C" w:rsidRDefault="006C6B86" w:rsidP="00CF3565">
            <w:pPr>
              <w:pStyle w:val="affffff4"/>
              <w:jc w:val="left"/>
              <w:rPr>
                <w:rFonts w:ascii="仿宋" w:eastAsia="仿宋" w:hAnsi="仿宋" w:hint="eastAsia"/>
                <w:sz w:val="21"/>
              </w:rPr>
            </w:pPr>
            <w:r w:rsidRPr="0093731C">
              <w:rPr>
                <w:rFonts w:ascii="仿宋" w:eastAsia="仿宋" w:hAnsi="仿宋" w:hint="eastAsia"/>
                <w:sz w:val="21"/>
              </w:rPr>
              <w:t>冲洪积层：松散状砂砾与砂质土</w:t>
            </w:r>
          </w:p>
        </w:tc>
        <w:tc>
          <w:tcPr>
            <w:tcW w:w="992" w:type="dxa"/>
            <w:tcMar>
              <w:left w:w="28" w:type="dxa"/>
              <w:right w:w="28" w:type="dxa"/>
            </w:tcMar>
            <w:vAlign w:val="center"/>
          </w:tcPr>
          <w:p w14:paraId="40C9A67C" w14:textId="5E743676"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＜20</w:t>
            </w:r>
          </w:p>
        </w:tc>
        <w:tc>
          <w:tcPr>
            <w:tcW w:w="711" w:type="dxa"/>
            <w:tcMar>
              <w:left w:w="28" w:type="dxa"/>
              <w:right w:w="28" w:type="dxa"/>
            </w:tcMar>
            <w:vAlign w:val="center"/>
          </w:tcPr>
          <w:p w14:paraId="1304B0D3" w14:textId="2FB19CB3" w:rsidR="006C6B86" w:rsidRPr="0093731C" w:rsidRDefault="006C6B86" w:rsidP="00875D27">
            <w:pPr>
              <w:pStyle w:val="affffff4"/>
              <w:rPr>
                <w:rFonts w:ascii="仿宋" w:eastAsia="仿宋" w:hAnsi="仿宋" w:hint="eastAsia"/>
                <w:sz w:val="21"/>
              </w:rPr>
            </w:pPr>
            <w:r w:rsidRPr="0093731C">
              <w:rPr>
                <w:rFonts w:ascii="仿宋" w:eastAsia="仿宋" w:hAnsi="仿宋"/>
                <w:sz w:val="21"/>
              </w:rPr>
              <w:t>陆相</w:t>
            </w:r>
            <w:r w:rsidRPr="0093731C">
              <w:rPr>
                <w:rFonts w:ascii="仿宋" w:eastAsia="仿宋" w:hAnsi="仿宋" w:hint="eastAsia"/>
                <w:sz w:val="21"/>
              </w:rPr>
              <w:t>河流相</w:t>
            </w:r>
          </w:p>
        </w:tc>
      </w:tr>
      <w:tr w:rsidR="0093731C" w:rsidRPr="0093731C" w14:paraId="51C5BAE4" w14:textId="77777777" w:rsidTr="009F763E">
        <w:trPr>
          <w:cantSplit/>
          <w:trHeight w:val="596"/>
          <w:jc w:val="center"/>
        </w:trPr>
        <w:tc>
          <w:tcPr>
            <w:tcW w:w="429" w:type="dxa"/>
            <w:vMerge/>
            <w:tcMar>
              <w:left w:w="28" w:type="dxa"/>
              <w:right w:w="28" w:type="dxa"/>
            </w:tcMar>
            <w:vAlign w:val="center"/>
          </w:tcPr>
          <w:p w14:paraId="4614D9B5" w14:textId="77777777" w:rsidR="006C6B86" w:rsidRPr="0093731C" w:rsidRDefault="006C6B86" w:rsidP="00875D27">
            <w:pPr>
              <w:pStyle w:val="affffff4"/>
              <w:rPr>
                <w:rFonts w:ascii="仿宋" w:eastAsia="仿宋" w:hAnsi="仿宋" w:hint="eastAsia"/>
                <w:sz w:val="21"/>
              </w:rPr>
            </w:pPr>
          </w:p>
        </w:tc>
        <w:tc>
          <w:tcPr>
            <w:tcW w:w="429" w:type="dxa"/>
            <w:tcMar>
              <w:left w:w="28" w:type="dxa"/>
              <w:right w:w="28" w:type="dxa"/>
            </w:tcMar>
            <w:vAlign w:val="center"/>
          </w:tcPr>
          <w:p w14:paraId="28F0D364"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新</w:t>
            </w:r>
          </w:p>
          <w:p w14:paraId="39EA669D"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近</w:t>
            </w:r>
          </w:p>
          <w:p w14:paraId="706F7338"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系</w:t>
            </w:r>
          </w:p>
        </w:tc>
        <w:tc>
          <w:tcPr>
            <w:tcW w:w="721" w:type="dxa"/>
            <w:tcMar>
              <w:left w:w="28" w:type="dxa"/>
              <w:right w:w="28" w:type="dxa"/>
            </w:tcMar>
            <w:vAlign w:val="center"/>
          </w:tcPr>
          <w:p w14:paraId="7EA4118B"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上新统</w:t>
            </w:r>
          </w:p>
        </w:tc>
        <w:tc>
          <w:tcPr>
            <w:tcW w:w="606" w:type="dxa"/>
            <w:tcMar>
              <w:left w:w="28" w:type="dxa"/>
              <w:right w:w="28" w:type="dxa"/>
            </w:tcMar>
            <w:vAlign w:val="center"/>
          </w:tcPr>
          <w:p w14:paraId="34FC9966" w14:textId="28549A39" w:rsidR="006C6B86" w:rsidRPr="0093731C" w:rsidRDefault="006C6B86" w:rsidP="00875D27">
            <w:pPr>
              <w:pStyle w:val="affffff4"/>
              <w:rPr>
                <w:rFonts w:ascii="仿宋" w:eastAsia="仿宋" w:hAnsi="仿宋" w:hint="eastAsia"/>
                <w:sz w:val="21"/>
              </w:rPr>
            </w:pPr>
          </w:p>
        </w:tc>
        <w:tc>
          <w:tcPr>
            <w:tcW w:w="606" w:type="dxa"/>
            <w:vAlign w:val="center"/>
          </w:tcPr>
          <w:p w14:paraId="59959F2B" w14:textId="50AD3C05" w:rsidR="006C6B86" w:rsidRPr="0093731C" w:rsidRDefault="006C6B86" w:rsidP="00875D27">
            <w:pPr>
              <w:pStyle w:val="affffff4"/>
              <w:rPr>
                <w:rFonts w:ascii="仿宋" w:eastAsia="仿宋" w:hAnsi="仿宋" w:hint="eastAsia"/>
                <w:sz w:val="21"/>
              </w:rPr>
            </w:pPr>
            <w:r w:rsidRPr="0093731C">
              <w:rPr>
                <w:rFonts w:ascii="仿宋" w:eastAsia="仿宋" w:hAnsi="仿宋"/>
                <w:sz w:val="21"/>
              </w:rPr>
              <w:t>宝格达乌拉组</w:t>
            </w:r>
          </w:p>
        </w:tc>
        <w:tc>
          <w:tcPr>
            <w:tcW w:w="579" w:type="dxa"/>
            <w:vAlign w:val="center"/>
          </w:tcPr>
          <w:p w14:paraId="7741F867" w14:textId="294AC88D" w:rsidR="006C6B86" w:rsidRPr="0093731C" w:rsidRDefault="006C6B86" w:rsidP="00875D27">
            <w:pPr>
              <w:pStyle w:val="affffff4"/>
              <w:rPr>
                <w:rFonts w:ascii="仿宋" w:eastAsia="仿宋" w:hAnsi="仿宋" w:hint="eastAsia"/>
                <w:sz w:val="21"/>
              </w:rPr>
            </w:pPr>
          </w:p>
        </w:tc>
        <w:tc>
          <w:tcPr>
            <w:tcW w:w="1042" w:type="dxa"/>
            <w:gridSpan w:val="2"/>
            <w:tcBorders>
              <w:top w:val="wave" w:sz="6" w:space="0" w:color="auto"/>
              <w:bottom w:val="wave" w:sz="6" w:space="0" w:color="auto"/>
            </w:tcBorders>
            <w:tcMar>
              <w:left w:w="28" w:type="dxa"/>
              <w:right w:w="28" w:type="dxa"/>
            </w:tcMar>
            <w:vAlign w:val="center"/>
          </w:tcPr>
          <w:p w14:paraId="38E391D0"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N</w:t>
            </w:r>
            <w:r w:rsidRPr="0093731C">
              <w:rPr>
                <w:rFonts w:ascii="仿宋" w:eastAsia="仿宋" w:hAnsi="仿宋"/>
                <w:sz w:val="21"/>
                <w:vertAlign w:val="subscript"/>
              </w:rPr>
              <w:t>2</w:t>
            </w:r>
            <w:r w:rsidRPr="0093731C">
              <w:rPr>
                <w:rFonts w:ascii="仿宋" w:eastAsia="仿宋" w:hAnsi="仿宋"/>
                <w:i/>
                <w:sz w:val="21"/>
              </w:rPr>
              <w:t>b</w:t>
            </w:r>
          </w:p>
        </w:tc>
        <w:tc>
          <w:tcPr>
            <w:tcW w:w="3710" w:type="dxa"/>
            <w:tcMar>
              <w:left w:w="28" w:type="dxa"/>
              <w:right w:w="28" w:type="dxa"/>
            </w:tcMar>
            <w:vAlign w:val="center"/>
          </w:tcPr>
          <w:p w14:paraId="0D5D9EEC" w14:textId="429290F4" w:rsidR="006C6B86" w:rsidRPr="0093731C" w:rsidRDefault="006C6B86" w:rsidP="00CF3565">
            <w:pPr>
              <w:pStyle w:val="affffff4"/>
              <w:jc w:val="left"/>
              <w:rPr>
                <w:rFonts w:ascii="仿宋" w:eastAsia="仿宋" w:hAnsi="仿宋" w:hint="eastAsia"/>
                <w:sz w:val="21"/>
              </w:rPr>
            </w:pPr>
            <w:r w:rsidRPr="0093731C">
              <w:rPr>
                <w:rFonts w:ascii="仿宋" w:eastAsia="仿宋" w:hAnsi="仿宋" w:hint="eastAsia"/>
                <w:sz w:val="21"/>
              </w:rPr>
              <w:t>紫红色杂色泥岩、灰紫色砂岩、灰黄色砾岩</w:t>
            </w:r>
          </w:p>
        </w:tc>
        <w:tc>
          <w:tcPr>
            <w:tcW w:w="992" w:type="dxa"/>
            <w:tcMar>
              <w:left w:w="28" w:type="dxa"/>
              <w:right w:w="28" w:type="dxa"/>
            </w:tcMar>
            <w:vAlign w:val="center"/>
          </w:tcPr>
          <w:p w14:paraId="5BA68CB7" w14:textId="5C504CDD"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＞141.1</w:t>
            </w:r>
          </w:p>
        </w:tc>
        <w:tc>
          <w:tcPr>
            <w:tcW w:w="711" w:type="dxa"/>
            <w:tcMar>
              <w:left w:w="28" w:type="dxa"/>
              <w:right w:w="28" w:type="dxa"/>
            </w:tcMar>
            <w:vAlign w:val="center"/>
          </w:tcPr>
          <w:p w14:paraId="1F711F2D"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陆相</w:t>
            </w:r>
          </w:p>
        </w:tc>
      </w:tr>
      <w:tr w:rsidR="0093731C" w:rsidRPr="0093731C" w14:paraId="014A68F1" w14:textId="77777777" w:rsidTr="009F763E">
        <w:trPr>
          <w:cantSplit/>
          <w:trHeight w:val="325"/>
          <w:jc w:val="center"/>
        </w:trPr>
        <w:tc>
          <w:tcPr>
            <w:tcW w:w="429" w:type="dxa"/>
            <w:vMerge w:val="restart"/>
            <w:tcMar>
              <w:left w:w="28" w:type="dxa"/>
              <w:right w:w="28" w:type="dxa"/>
            </w:tcMar>
            <w:vAlign w:val="center"/>
          </w:tcPr>
          <w:p w14:paraId="774F9D12"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中生</w:t>
            </w:r>
          </w:p>
          <w:p w14:paraId="4449A0EB" w14:textId="77777777" w:rsidR="006C6B86" w:rsidRPr="0093731C" w:rsidRDefault="006C6B86" w:rsidP="00AA1A3B">
            <w:pPr>
              <w:pStyle w:val="affffff4"/>
              <w:rPr>
                <w:rFonts w:ascii="仿宋" w:eastAsia="仿宋" w:hAnsi="仿宋" w:hint="eastAsia"/>
                <w:sz w:val="21"/>
              </w:rPr>
            </w:pPr>
            <w:proofErr w:type="gramStart"/>
            <w:r w:rsidRPr="0093731C">
              <w:rPr>
                <w:rFonts w:ascii="仿宋" w:eastAsia="仿宋" w:hAnsi="仿宋" w:hint="eastAsia"/>
                <w:sz w:val="21"/>
              </w:rPr>
              <w:t>界</w:t>
            </w:r>
            <w:proofErr w:type="gramEnd"/>
          </w:p>
        </w:tc>
        <w:tc>
          <w:tcPr>
            <w:tcW w:w="429" w:type="dxa"/>
            <w:vMerge w:val="restart"/>
            <w:tcMar>
              <w:left w:w="28" w:type="dxa"/>
              <w:right w:w="28" w:type="dxa"/>
            </w:tcMar>
            <w:vAlign w:val="center"/>
          </w:tcPr>
          <w:p w14:paraId="57AF2811" w14:textId="77777777" w:rsidR="006C6B86" w:rsidRPr="0093731C" w:rsidRDefault="006C6B86" w:rsidP="00AA1A3B">
            <w:pPr>
              <w:pStyle w:val="affffff4"/>
              <w:rPr>
                <w:rFonts w:ascii="仿宋" w:eastAsia="仿宋" w:hAnsi="仿宋" w:hint="eastAsia"/>
                <w:sz w:val="21"/>
              </w:rPr>
            </w:pPr>
            <w:proofErr w:type="gramStart"/>
            <w:r w:rsidRPr="0093731C">
              <w:rPr>
                <w:rFonts w:ascii="仿宋" w:eastAsia="仿宋" w:hAnsi="仿宋"/>
                <w:sz w:val="21"/>
              </w:rPr>
              <w:t>侏</w:t>
            </w:r>
            <w:proofErr w:type="gramEnd"/>
          </w:p>
          <w:p w14:paraId="75A10610"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sz w:val="21"/>
              </w:rPr>
              <w:t>罗</w:t>
            </w:r>
          </w:p>
          <w:p w14:paraId="3D72979D"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sz w:val="21"/>
              </w:rPr>
              <w:t>系</w:t>
            </w:r>
          </w:p>
        </w:tc>
        <w:tc>
          <w:tcPr>
            <w:tcW w:w="721" w:type="dxa"/>
            <w:vMerge w:val="restart"/>
            <w:tcMar>
              <w:left w:w="28" w:type="dxa"/>
              <w:right w:w="28" w:type="dxa"/>
            </w:tcMar>
            <w:vAlign w:val="center"/>
          </w:tcPr>
          <w:p w14:paraId="702F28FD"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sz w:val="21"/>
              </w:rPr>
              <w:t>中统</w:t>
            </w:r>
          </w:p>
        </w:tc>
        <w:tc>
          <w:tcPr>
            <w:tcW w:w="606" w:type="dxa"/>
            <w:vMerge w:val="restart"/>
            <w:tcMar>
              <w:left w:w="28" w:type="dxa"/>
              <w:right w:w="28" w:type="dxa"/>
            </w:tcMar>
            <w:vAlign w:val="center"/>
          </w:tcPr>
          <w:p w14:paraId="5C16C774" w14:textId="174E9800" w:rsidR="006C6B86" w:rsidRPr="0093731C" w:rsidRDefault="006C6B86" w:rsidP="00AA1A3B">
            <w:pPr>
              <w:pStyle w:val="affffff4"/>
              <w:rPr>
                <w:rFonts w:ascii="仿宋" w:eastAsia="仿宋" w:hAnsi="仿宋" w:hint="eastAsia"/>
                <w:sz w:val="21"/>
              </w:rPr>
            </w:pPr>
          </w:p>
        </w:tc>
        <w:tc>
          <w:tcPr>
            <w:tcW w:w="606" w:type="dxa"/>
            <w:vMerge w:val="restart"/>
            <w:vAlign w:val="center"/>
          </w:tcPr>
          <w:p w14:paraId="48D1E80B"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大青</w:t>
            </w:r>
          </w:p>
          <w:p w14:paraId="540E1584" w14:textId="0D386D9D"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山组</w:t>
            </w:r>
          </w:p>
        </w:tc>
        <w:tc>
          <w:tcPr>
            <w:tcW w:w="579" w:type="dxa"/>
            <w:vAlign w:val="center"/>
          </w:tcPr>
          <w:p w14:paraId="5C4472A3" w14:textId="156CDD6C"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上段</w:t>
            </w:r>
          </w:p>
        </w:tc>
        <w:tc>
          <w:tcPr>
            <w:tcW w:w="459" w:type="dxa"/>
            <w:vMerge w:val="restart"/>
            <w:tcBorders>
              <w:top w:val="wave" w:sz="6" w:space="0" w:color="auto"/>
            </w:tcBorders>
            <w:tcMar>
              <w:left w:w="28" w:type="dxa"/>
              <w:right w:w="28" w:type="dxa"/>
            </w:tcMar>
            <w:vAlign w:val="center"/>
          </w:tcPr>
          <w:p w14:paraId="5B1264DA" w14:textId="48E31DCC" w:rsidR="006C6B86" w:rsidRPr="0093731C" w:rsidRDefault="006C6B86" w:rsidP="00AA1A3B">
            <w:pPr>
              <w:pStyle w:val="affffff4"/>
              <w:rPr>
                <w:rFonts w:ascii="仿宋" w:eastAsia="仿宋" w:hAnsi="仿宋" w:hint="eastAsia"/>
                <w:sz w:val="21"/>
              </w:rPr>
            </w:pPr>
            <w:r w:rsidRPr="0093731C">
              <w:rPr>
                <w:rFonts w:ascii="仿宋" w:eastAsia="仿宋" w:hAnsi="仿宋"/>
                <w:sz w:val="21"/>
              </w:rPr>
              <w:t>J</w:t>
            </w:r>
            <w:r w:rsidR="007C0E78" w:rsidRPr="0093731C">
              <w:rPr>
                <w:rFonts w:ascii="仿宋" w:eastAsia="仿宋" w:hAnsi="仿宋" w:hint="eastAsia"/>
                <w:sz w:val="21"/>
                <w:vertAlign w:val="subscript"/>
              </w:rPr>
              <w:t>3</w:t>
            </w:r>
            <w:r w:rsidRPr="0093731C">
              <w:rPr>
                <w:rFonts w:ascii="仿宋" w:eastAsia="仿宋" w:hAnsi="仿宋" w:hint="eastAsia"/>
                <w:i/>
                <w:iCs/>
                <w:sz w:val="21"/>
              </w:rPr>
              <w:t>d</w:t>
            </w:r>
          </w:p>
        </w:tc>
        <w:tc>
          <w:tcPr>
            <w:tcW w:w="583" w:type="dxa"/>
            <w:tcBorders>
              <w:top w:val="wave" w:sz="6" w:space="0" w:color="auto"/>
            </w:tcBorders>
            <w:vAlign w:val="center"/>
          </w:tcPr>
          <w:p w14:paraId="48EEB374" w14:textId="75DE9C95" w:rsidR="006C6B86" w:rsidRPr="0093731C" w:rsidRDefault="006C6B86" w:rsidP="00AA1A3B">
            <w:pPr>
              <w:pStyle w:val="affffff4"/>
              <w:rPr>
                <w:rFonts w:ascii="仿宋" w:eastAsia="仿宋" w:hAnsi="仿宋" w:hint="eastAsia"/>
                <w:sz w:val="21"/>
              </w:rPr>
            </w:pPr>
            <w:r w:rsidRPr="0093731C">
              <w:rPr>
                <w:rFonts w:ascii="仿宋" w:eastAsia="仿宋" w:hAnsi="仿宋"/>
                <w:sz w:val="21"/>
              </w:rPr>
              <w:t>J</w:t>
            </w:r>
            <w:r w:rsidR="007C0E78" w:rsidRPr="0093731C">
              <w:rPr>
                <w:rFonts w:ascii="仿宋" w:eastAsia="仿宋" w:hAnsi="仿宋" w:hint="eastAsia"/>
                <w:sz w:val="21"/>
                <w:vertAlign w:val="subscript"/>
              </w:rPr>
              <w:t>3</w:t>
            </w:r>
            <w:r w:rsidRPr="0093731C">
              <w:rPr>
                <w:rFonts w:ascii="仿宋" w:eastAsia="仿宋" w:hAnsi="仿宋" w:hint="eastAsia"/>
                <w:i/>
                <w:iCs/>
                <w:sz w:val="21"/>
              </w:rPr>
              <w:t>d</w:t>
            </w:r>
            <w:r w:rsidR="00A6554A" w:rsidRPr="0093731C">
              <w:rPr>
                <w:rFonts w:ascii="仿宋" w:eastAsia="仿宋" w:hAnsi="仿宋" w:hint="eastAsia"/>
                <w:i/>
                <w:iCs/>
                <w:spacing w:val="-20"/>
                <w:w w:val="80"/>
                <w:sz w:val="21"/>
              </w:rPr>
              <w:t xml:space="preserve"> </w:t>
            </w:r>
            <w:r w:rsidRPr="0093731C">
              <w:rPr>
                <w:rFonts w:ascii="仿宋" w:eastAsia="仿宋" w:hAnsi="仿宋" w:hint="eastAsia"/>
                <w:spacing w:val="-20"/>
                <w:w w:val="80"/>
                <w:sz w:val="21"/>
                <w:vertAlign w:val="superscript"/>
              </w:rPr>
              <w:t>2</w:t>
            </w:r>
          </w:p>
        </w:tc>
        <w:tc>
          <w:tcPr>
            <w:tcW w:w="3710" w:type="dxa"/>
            <w:tcMar>
              <w:left w:w="28" w:type="dxa"/>
              <w:right w:w="28" w:type="dxa"/>
            </w:tcMar>
            <w:vAlign w:val="center"/>
          </w:tcPr>
          <w:p w14:paraId="086733A0" w14:textId="2BBB0839" w:rsidR="006C6B86" w:rsidRPr="0093731C" w:rsidRDefault="006C6B86" w:rsidP="00CF3565">
            <w:pPr>
              <w:pStyle w:val="affffff4"/>
              <w:jc w:val="left"/>
              <w:rPr>
                <w:rFonts w:ascii="仿宋" w:eastAsia="仿宋" w:hAnsi="仿宋" w:hint="eastAsia"/>
                <w:sz w:val="21"/>
              </w:rPr>
            </w:pPr>
            <w:r w:rsidRPr="0093731C">
              <w:rPr>
                <w:rFonts w:ascii="仿宋" w:eastAsia="仿宋" w:hAnsi="仿宋" w:hint="eastAsia"/>
                <w:sz w:val="21"/>
              </w:rPr>
              <w:t>灰紫色砾岩、砂岩</w:t>
            </w:r>
          </w:p>
        </w:tc>
        <w:tc>
          <w:tcPr>
            <w:tcW w:w="992" w:type="dxa"/>
            <w:tcMar>
              <w:left w:w="28" w:type="dxa"/>
              <w:right w:w="28" w:type="dxa"/>
            </w:tcMar>
            <w:vAlign w:val="center"/>
          </w:tcPr>
          <w:p w14:paraId="7A34235D" w14:textId="29E14882"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w:t>
            </w:r>
            <w:r w:rsidR="00E46CF2" w:rsidRPr="0093731C">
              <w:rPr>
                <w:rFonts w:ascii="仿宋" w:eastAsia="仿宋" w:hAnsi="仿宋" w:hint="eastAsia"/>
                <w:sz w:val="21"/>
              </w:rPr>
              <w:t>1</w:t>
            </w:r>
            <w:r w:rsidRPr="0093731C">
              <w:rPr>
                <w:rFonts w:ascii="仿宋" w:eastAsia="仿宋" w:hAnsi="仿宋" w:hint="eastAsia"/>
                <w:sz w:val="21"/>
              </w:rPr>
              <w:t>05.63</w:t>
            </w:r>
          </w:p>
        </w:tc>
        <w:tc>
          <w:tcPr>
            <w:tcW w:w="711" w:type="dxa"/>
            <w:vMerge w:val="restart"/>
            <w:tcMar>
              <w:left w:w="28" w:type="dxa"/>
              <w:right w:w="28" w:type="dxa"/>
            </w:tcMar>
            <w:vAlign w:val="center"/>
          </w:tcPr>
          <w:p w14:paraId="3D3DA75D" w14:textId="007DFF6D" w:rsidR="006C6B86" w:rsidRPr="0093731C" w:rsidRDefault="006C6B86" w:rsidP="00AA1A3B">
            <w:pPr>
              <w:pStyle w:val="affffff4"/>
              <w:rPr>
                <w:rFonts w:ascii="仿宋" w:eastAsia="仿宋" w:hAnsi="仿宋" w:hint="eastAsia"/>
                <w:sz w:val="21"/>
              </w:rPr>
            </w:pPr>
            <w:r w:rsidRPr="0093731C">
              <w:rPr>
                <w:rFonts w:ascii="仿宋" w:eastAsia="仿宋" w:hAnsi="仿宋"/>
                <w:sz w:val="21"/>
              </w:rPr>
              <w:t>陆相</w:t>
            </w:r>
            <w:r w:rsidRPr="0093731C">
              <w:rPr>
                <w:rFonts w:ascii="仿宋" w:eastAsia="仿宋" w:hAnsi="仿宋" w:hint="eastAsia"/>
                <w:sz w:val="21"/>
              </w:rPr>
              <w:t>河流相</w:t>
            </w:r>
          </w:p>
        </w:tc>
      </w:tr>
      <w:tr w:rsidR="0093731C" w:rsidRPr="0093731C" w14:paraId="1BBFF706" w14:textId="77777777" w:rsidTr="009F763E">
        <w:trPr>
          <w:cantSplit/>
          <w:trHeight w:val="569"/>
          <w:jc w:val="center"/>
        </w:trPr>
        <w:tc>
          <w:tcPr>
            <w:tcW w:w="429" w:type="dxa"/>
            <w:vMerge/>
            <w:tcMar>
              <w:left w:w="28" w:type="dxa"/>
              <w:right w:w="28" w:type="dxa"/>
            </w:tcMar>
            <w:vAlign w:val="center"/>
          </w:tcPr>
          <w:p w14:paraId="2799FC3D" w14:textId="77777777" w:rsidR="006C6B86" w:rsidRPr="0093731C" w:rsidRDefault="006C6B86" w:rsidP="00AA1A3B">
            <w:pPr>
              <w:pStyle w:val="affffff4"/>
              <w:rPr>
                <w:rFonts w:ascii="仿宋" w:eastAsia="仿宋" w:hAnsi="仿宋" w:hint="eastAsia"/>
                <w:sz w:val="21"/>
              </w:rPr>
            </w:pPr>
          </w:p>
        </w:tc>
        <w:tc>
          <w:tcPr>
            <w:tcW w:w="429" w:type="dxa"/>
            <w:vMerge/>
            <w:tcMar>
              <w:left w:w="28" w:type="dxa"/>
              <w:right w:w="28" w:type="dxa"/>
            </w:tcMar>
            <w:vAlign w:val="center"/>
          </w:tcPr>
          <w:p w14:paraId="596E6A9A" w14:textId="77777777" w:rsidR="006C6B86" w:rsidRPr="0093731C" w:rsidRDefault="006C6B86" w:rsidP="00AA1A3B">
            <w:pPr>
              <w:pStyle w:val="affffff4"/>
              <w:rPr>
                <w:rFonts w:ascii="仿宋" w:eastAsia="仿宋" w:hAnsi="仿宋" w:hint="eastAsia"/>
                <w:sz w:val="21"/>
              </w:rPr>
            </w:pPr>
          </w:p>
        </w:tc>
        <w:tc>
          <w:tcPr>
            <w:tcW w:w="721" w:type="dxa"/>
            <w:vMerge/>
            <w:tcMar>
              <w:left w:w="28" w:type="dxa"/>
              <w:right w:w="28" w:type="dxa"/>
            </w:tcMar>
            <w:vAlign w:val="center"/>
          </w:tcPr>
          <w:p w14:paraId="7BFC89DB" w14:textId="77777777" w:rsidR="006C6B86" w:rsidRPr="0093731C" w:rsidRDefault="006C6B86" w:rsidP="00AA1A3B">
            <w:pPr>
              <w:pStyle w:val="affffff4"/>
              <w:rPr>
                <w:rFonts w:ascii="仿宋" w:eastAsia="仿宋" w:hAnsi="仿宋" w:hint="eastAsia"/>
                <w:sz w:val="21"/>
              </w:rPr>
            </w:pPr>
          </w:p>
        </w:tc>
        <w:tc>
          <w:tcPr>
            <w:tcW w:w="606" w:type="dxa"/>
            <w:vMerge/>
            <w:tcMar>
              <w:left w:w="28" w:type="dxa"/>
              <w:right w:w="28" w:type="dxa"/>
            </w:tcMar>
            <w:vAlign w:val="center"/>
          </w:tcPr>
          <w:p w14:paraId="5DE9C019" w14:textId="77777777" w:rsidR="006C6B86" w:rsidRPr="0093731C" w:rsidRDefault="006C6B86" w:rsidP="00AA1A3B">
            <w:pPr>
              <w:pStyle w:val="affffff4"/>
              <w:rPr>
                <w:rFonts w:ascii="仿宋" w:eastAsia="仿宋" w:hAnsi="仿宋" w:hint="eastAsia"/>
                <w:sz w:val="21"/>
              </w:rPr>
            </w:pPr>
          </w:p>
        </w:tc>
        <w:tc>
          <w:tcPr>
            <w:tcW w:w="606" w:type="dxa"/>
            <w:vMerge/>
            <w:vAlign w:val="center"/>
          </w:tcPr>
          <w:p w14:paraId="6B7B595E" w14:textId="77777777" w:rsidR="006C6B86" w:rsidRPr="0093731C" w:rsidRDefault="006C6B86" w:rsidP="00AA1A3B">
            <w:pPr>
              <w:pStyle w:val="affffff4"/>
              <w:rPr>
                <w:rFonts w:ascii="仿宋" w:eastAsia="仿宋" w:hAnsi="仿宋" w:hint="eastAsia"/>
                <w:sz w:val="21"/>
              </w:rPr>
            </w:pPr>
          </w:p>
        </w:tc>
        <w:tc>
          <w:tcPr>
            <w:tcW w:w="579" w:type="dxa"/>
            <w:vAlign w:val="center"/>
          </w:tcPr>
          <w:p w14:paraId="493EA8CA" w14:textId="5C92ECF7"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下段</w:t>
            </w:r>
          </w:p>
        </w:tc>
        <w:tc>
          <w:tcPr>
            <w:tcW w:w="459" w:type="dxa"/>
            <w:vMerge/>
            <w:tcBorders>
              <w:bottom w:val="wave" w:sz="6" w:space="0" w:color="auto"/>
            </w:tcBorders>
            <w:tcMar>
              <w:left w:w="28" w:type="dxa"/>
              <w:right w:w="28" w:type="dxa"/>
            </w:tcMar>
            <w:vAlign w:val="center"/>
          </w:tcPr>
          <w:p w14:paraId="01C98D7B" w14:textId="61EDBDEA" w:rsidR="006C6B86" w:rsidRPr="0093731C" w:rsidRDefault="006C6B86" w:rsidP="00AA1A3B">
            <w:pPr>
              <w:pStyle w:val="affffff4"/>
              <w:rPr>
                <w:rFonts w:ascii="仿宋" w:eastAsia="仿宋" w:hAnsi="仿宋" w:hint="eastAsia"/>
                <w:sz w:val="21"/>
              </w:rPr>
            </w:pPr>
          </w:p>
        </w:tc>
        <w:tc>
          <w:tcPr>
            <w:tcW w:w="583" w:type="dxa"/>
            <w:tcBorders>
              <w:bottom w:val="wave" w:sz="6" w:space="0" w:color="auto"/>
            </w:tcBorders>
            <w:vAlign w:val="center"/>
          </w:tcPr>
          <w:p w14:paraId="03DE38D5" w14:textId="7F7B01B1" w:rsidR="006C6B86" w:rsidRPr="0093731C" w:rsidRDefault="006C6B86" w:rsidP="00AA1A3B">
            <w:pPr>
              <w:pStyle w:val="affffff4"/>
              <w:rPr>
                <w:rFonts w:ascii="仿宋" w:eastAsia="仿宋" w:hAnsi="仿宋" w:hint="eastAsia"/>
                <w:sz w:val="21"/>
              </w:rPr>
            </w:pPr>
            <w:r w:rsidRPr="0093731C">
              <w:rPr>
                <w:rFonts w:ascii="仿宋" w:eastAsia="仿宋" w:hAnsi="仿宋"/>
                <w:sz w:val="21"/>
              </w:rPr>
              <w:t>J</w:t>
            </w:r>
            <w:r w:rsidR="007C0E78" w:rsidRPr="0093731C">
              <w:rPr>
                <w:rFonts w:ascii="仿宋" w:eastAsia="仿宋" w:hAnsi="仿宋" w:hint="eastAsia"/>
                <w:sz w:val="21"/>
                <w:vertAlign w:val="subscript"/>
              </w:rPr>
              <w:t>3</w:t>
            </w:r>
            <w:r w:rsidRPr="0093731C">
              <w:rPr>
                <w:rFonts w:ascii="仿宋" w:eastAsia="仿宋" w:hAnsi="仿宋" w:hint="eastAsia"/>
                <w:i/>
                <w:iCs/>
                <w:sz w:val="21"/>
              </w:rPr>
              <w:t>d</w:t>
            </w:r>
            <w:r w:rsidR="00A6554A" w:rsidRPr="0093731C">
              <w:rPr>
                <w:rFonts w:ascii="仿宋" w:eastAsia="仿宋" w:hAnsi="仿宋" w:hint="eastAsia"/>
                <w:i/>
                <w:iCs/>
                <w:spacing w:val="-20"/>
                <w:w w:val="80"/>
                <w:sz w:val="21"/>
              </w:rPr>
              <w:t xml:space="preserve"> </w:t>
            </w:r>
            <w:r w:rsidRPr="0093731C">
              <w:rPr>
                <w:rFonts w:ascii="仿宋" w:eastAsia="仿宋" w:hAnsi="仿宋" w:hint="eastAsia"/>
                <w:spacing w:val="-20"/>
                <w:w w:val="80"/>
                <w:sz w:val="21"/>
                <w:vertAlign w:val="superscript"/>
              </w:rPr>
              <w:t>1</w:t>
            </w:r>
          </w:p>
        </w:tc>
        <w:tc>
          <w:tcPr>
            <w:tcW w:w="3710" w:type="dxa"/>
            <w:tcMar>
              <w:left w:w="28" w:type="dxa"/>
              <w:right w:w="28" w:type="dxa"/>
            </w:tcMar>
            <w:vAlign w:val="center"/>
          </w:tcPr>
          <w:p w14:paraId="7F3708FC" w14:textId="6EE3CFEE" w:rsidR="006C6B86" w:rsidRPr="0093731C" w:rsidRDefault="006C6B86" w:rsidP="00CF3565">
            <w:pPr>
              <w:pStyle w:val="affffff4"/>
              <w:jc w:val="left"/>
              <w:rPr>
                <w:rFonts w:ascii="仿宋" w:eastAsia="仿宋" w:hAnsi="仿宋" w:hint="eastAsia"/>
                <w:sz w:val="21"/>
              </w:rPr>
            </w:pPr>
            <w:r w:rsidRPr="0093731C">
              <w:rPr>
                <w:rFonts w:ascii="仿宋" w:eastAsia="仿宋" w:hAnsi="仿宋" w:hint="eastAsia"/>
                <w:sz w:val="21"/>
              </w:rPr>
              <w:t>杂色砂砾岩夹泥、页岩</w:t>
            </w:r>
          </w:p>
        </w:tc>
        <w:tc>
          <w:tcPr>
            <w:tcW w:w="992" w:type="dxa"/>
            <w:tcMar>
              <w:left w:w="28" w:type="dxa"/>
              <w:right w:w="28" w:type="dxa"/>
            </w:tcMar>
            <w:vAlign w:val="center"/>
          </w:tcPr>
          <w:p w14:paraId="7D60A1EE" w14:textId="7C2B2FC2"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w:t>
            </w:r>
            <w:r w:rsidR="00E46CF2" w:rsidRPr="0093731C">
              <w:rPr>
                <w:rFonts w:ascii="仿宋" w:eastAsia="仿宋" w:hAnsi="仿宋" w:hint="eastAsia"/>
                <w:sz w:val="21"/>
              </w:rPr>
              <w:t>2</w:t>
            </w:r>
            <w:r w:rsidRPr="0093731C">
              <w:rPr>
                <w:rFonts w:ascii="仿宋" w:eastAsia="仿宋" w:hAnsi="仿宋" w:hint="eastAsia"/>
                <w:sz w:val="21"/>
              </w:rPr>
              <w:t>71.86</w:t>
            </w:r>
          </w:p>
        </w:tc>
        <w:tc>
          <w:tcPr>
            <w:tcW w:w="711" w:type="dxa"/>
            <w:vMerge/>
            <w:tcMar>
              <w:left w:w="28" w:type="dxa"/>
              <w:right w:w="28" w:type="dxa"/>
            </w:tcMar>
            <w:vAlign w:val="center"/>
          </w:tcPr>
          <w:p w14:paraId="7F31275C" w14:textId="77777777" w:rsidR="006C6B86" w:rsidRPr="0093731C" w:rsidRDefault="006C6B86" w:rsidP="00AA1A3B">
            <w:pPr>
              <w:pStyle w:val="affffff4"/>
              <w:rPr>
                <w:rFonts w:ascii="仿宋" w:eastAsia="仿宋" w:hAnsi="仿宋" w:hint="eastAsia"/>
                <w:sz w:val="21"/>
              </w:rPr>
            </w:pPr>
          </w:p>
        </w:tc>
      </w:tr>
      <w:tr w:rsidR="0093731C" w:rsidRPr="0093731C" w14:paraId="57936AA4" w14:textId="77777777" w:rsidTr="009F763E">
        <w:trPr>
          <w:cantSplit/>
          <w:trHeight w:val="237"/>
          <w:jc w:val="center"/>
        </w:trPr>
        <w:tc>
          <w:tcPr>
            <w:tcW w:w="429" w:type="dxa"/>
            <w:vMerge w:val="restart"/>
            <w:tcMar>
              <w:left w:w="28" w:type="dxa"/>
              <w:right w:w="28" w:type="dxa"/>
            </w:tcMar>
            <w:vAlign w:val="center"/>
          </w:tcPr>
          <w:p w14:paraId="1EA883F9" w14:textId="1D7E6C82" w:rsidR="00224953" w:rsidRPr="0093731C" w:rsidRDefault="00224953" w:rsidP="00AA1A3B">
            <w:pPr>
              <w:pStyle w:val="affffff4"/>
              <w:rPr>
                <w:rFonts w:ascii="仿宋" w:eastAsia="仿宋" w:hAnsi="仿宋" w:hint="eastAsia"/>
                <w:sz w:val="21"/>
              </w:rPr>
            </w:pPr>
            <w:r w:rsidRPr="0093731C">
              <w:rPr>
                <w:rFonts w:ascii="仿宋" w:eastAsia="仿宋" w:hAnsi="仿宋" w:hint="eastAsia"/>
                <w:sz w:val="21"/>
              </w:rPr>
              <w:t>新元</w:t>
            </w:r>
            <w:r w:rsidRPr="0093731C">
              <w:rPr>
                <w:rFonts w:ascii="仿宋" w:eastAsia="仿宋" w:hAnsi="仿宋"/>
                <w:sz w:val="21"/>
              </w:rPr>
              <w:t>古界</w:t>
            </w:r>
          </w:p>
        </w:tc>
        <w:tc>
          <w:tcPr>
            <w:tcW w:w="429" w:type="dxa"/>
            <w:vMerge w:val="restart"/>
            <w:tcMar>
              <w:left w:w="28" w:type="dxa"/>
              <w:right w:w="28" w:type="dxa"/>
            </w:tcMar>
            <w:vAlign w:val="center"/>
          </w:tcPr>
          <w:p w14:paraId="41DBB78F" w14:textId="3EEBB940" w:rsidR="00224953" w:rsidRPr="0093731C" w:rsidRDefault="00224953" w:rsidP="00AA1A3B">
            <w:pPr>
              <w:pStyle w:val="affffff4"/>
              <w:rPr>
                <w:rFonts w:ascii="仿宋" w:eastAsia="仿宋" w:hAnsi="仿宋" w:hint="eastAsia"/>
                <w:sz w:val="21"/>
              </w:rPr>
            </w:pPr>
            <w:r w:rsidRPr="0093731C">
              <w:rPr>
                <w:rFonts w:ascii="仿宋" w:eastAsia="仿宋" w:hAnsi="仿宋" w:hint="eastAsia"/>
                <w:kern w:val="0"/>
                <w:sz w:val="21"/>
              </w:rPr>
              <w:t>青白口系</w:t>
            </w:r>
          </w:p>
        </w:tc>
        <w:tc>
          <w:tcPr>
            <w:tcW w:w="721" w:type="dxa"/>
            <w:vMerge w:val="restart"/>
            <w:tcMar>
              <w:left w:w="28" w:type="dxa"/>
              <w:right w:w="28" w:type="dxa"/>
            </w:tcMar>
            <w:vAlign w:val="center"/>
          </w:tcPr>
          <w:p w14:paraId="7EBFE3DE" w14:textId="5F592CAE" w:rsidR="00224953" w:rsidRPr="0093731C" w:rsidRDefault="00224953" w:rsidP="00AA1A3B">
            <w:pPr>
              <w:pStyle w:val="affffff4"/>
              <w:rPr>
                <w:rFonts w:ascii="仿宋" w:eastAsia="仿宋" w:hAnsi="仿宋" w:hint="eastAsia"/>
                <w:sz w:val="21"/>
              </w:rPr>
            </w:pPr>
          </w:p>
        </w:tc>
        <w:tc>
          <w:tcPr>
            <w:tcW w:w="606" w:type="dxa"/>
            <w:vMerge w:val="restart"/>
            <w:tcMar>
              <w:left w:w="28" w:type="dxa"/>
              <w:right w:w="28" w:type="dxa"/>
            </w:tcMar>
            <w:vAlign w:val="center"/>
          </w:tcPr>
          <w:p w14:paraId="672D47B6" w14:textId="77777777" w:rsidR="00224953" w:rsidRPr="0093731C" w:rsidRDefault="00224953" w:rsidP="00AA1A3B">
            <w:pPr>
              <w:pStyle w:val="affffff4"/>
              <w:rPr>
                <w:rFonts w:ascii="仿宋" w:eastAsia="仿宋" w:hAnsi="仿宋" w:hint="eastAsia"/>
                <w:sz w:val="21"/>
              </w:rPr>
            </w:pPr>
            <w:r w:rsidRPr="0093731C">
              <w:rPr>
                <w:rFonts w:ascii="仿宋" w:eastAsia="仿宋" w:hAnsi="仿宋" w:hint="eastAsia"/>
                <w:kern w:val="0"/>
                <w:sz w:val="21"/>
              </w:rPr>
              <w:t>白云鄂博群</w:t>
            </w:r>
          </w:p>
        </w:tc>
        <w:tc>
          <w:tcPr>
            <w:tcW w:w="606" w:type="dxa"/>
            <w:vMerge w:val="restart"/>
            <w:vAlign w:val="center"/>
          </w:tcPr>
          <w:p w14:paraId="5584AA2F" w14:textId="77777777" w:rsidR="00224953" w:rsidRPr="0093731C" w:rsidRDefault="00224953" w:rsidP="006C6B86">
            <w:pPr>
              <w:adjustRightInd w:val="0"/>
              <w:snapToGrid w:val="0"/>
              <w:spacing w:line="240" w:lineRule="exact"/>
              <w:jc w:val="center"/>
              <w:rPr>
                <w:rFonts w:ascii="仿宋" w:eastAsia="仿宋" w:hAnsi="仿宋" w:hint="eastAsia"/>
                <w:kern w:val="0"/>
                <w:szCs w:val="21"/>
              </w:rPr>
            </w:pPr>
            <w:r w:rsidRPr="0093731C">
              <w:rPr>
                <w:rFonts w:ascii="仿宋" w:eastAsia="仿宋" w:hAnsi="仿宋" w:hint="eastAsia"/>
                <w:kern w:val="0"/>
                <w:szCs w:val="21"/>
              </w:rPr>
              <w:t>呼吉</w:t>
            </w:r>
          </w:p>
          <w:p w14:paraId="1D623814" w14:textId="5D81C123" w:rsidR="00224953" w:rsidRPr="0093731C" w:rsidRDefault="00224953" w:rsidP="006C6B86">
            <w:pPr>
              <w:pStyle w:val="affffff4"/>
              <w:rPr>
                <w:rFonts w:ascii="仿宋" w:eastAsia="仿宋" w:hAnsi="仿宋" w:hint="eastAsia"/>
                <w:sz w:val="21"/>
              </w:rPr>
            </w:pPr>
            <w:r w:rsidRPr="0093731C">
              <w:rPr>
                <w:rFonts w:ascii="仿宋" w:eastAsia="仿宋" w:hAnsi="仿宋" w:hint="eastAsia"/>
                <w:kern w:val="0"/>
                <w:sz w:val="21"/>
              </w:rPr>
              <w:t>尔图组</w:t>
            </w:r>
          </w:p>
        </w:tc>
        <w:tc>
          <w:tcPr>
            <w:tcW w:w="579" w:type="dxa"/>
            <w:vAlign w:val="center"/>
          </w:tcPr>
          <w:p w14:paraId="2295B602" w14:textId="7319B910" w:rsidR="00224953" w:rsidRPr="0093731C" w:rsidRDefault="001066E2" w:rsidP="00FA37BA">
            <w:pPr>
              <w:pStyle w:val="affffff4"/>
              <w:rPr>
                <w:rFonts w:ascii="仿宋" w:eastAsia="仿宋" w:hAnsi="仿宋" w:hint="eastAsia"/>
                <w:sz w:val="21"/>
              </w:rPr>
            </w:pPr>
            <w:r w:rsidRPr="0093731C">
              <w:rPr>
                <w:rFonts w:ascii="仿宋" w:eastAsia="仿宋" w:hAnsi="仿宋" w:hint="eastAsia"/>
                <w:sz w:val="21"/>
              </w:rPr>
              <w:t>二段</w:t>
            </w:r>
          </w:p>
        </w:tc>
        <w:tc>
          <w:tcPr>
            <w:tcW w:w="459" w:type="dxa"/>
            <w:vMerge w:val="restart"/>
            <w:tcBorders>
              <w:top w:val="wave" w:sz="6" w:space="0" w:color="auto"/>
            </w:tcBorders>
            <w:tcMar>
              <w:left w:w="28" w:type="dxa"/>
              <w:right w:w="28" w:type="dxa"/>
            </w:tcMar>
            <w:vAlign w:val="center"/>
          </w:tcPr>
          <w:p w14:paraId="43EB2160" w14:textId="5BE6DFF4" w:rsidR="00224953" w:rsidRPr="0093731C" w:rsidRDefault="00224953" w:rsidP="00AA1A3B">
            <w:pPr>
              <w:pStyle w:val="affffff4"/>
              <w:rPr>
                <w:rFonts w:ascii="仿宋" w:eastAsia="仿宋" w:hAnsi="仿宋" w:hint="eastAsia"/>
                <w:sz w:val="21"/>
              </w:rPr>
            </w:pPr>
            <w:proofErr w:type="spellStart"/>
            <w:r w:rsidRPr="0093731C">
              <w:rPr>
                <w:rFonts w:ascii="仿宋" w:eastAsia="仿宋" w:hAnsi="仿宋" w:hint="eastAsia"/>
                <w:sz w:val="21"/>
              </w:rPr>
              <w:t>Qn</w:t>
            </w:r>
            <w:r w:rsidRPr="0093731C">
              <w:rPr>
                <w:rFonts w:ascii="仿宋" w:eastAsia="仿宋" w:hAnsi="仿宋" w:hint="eastAsia"/>
                <w:i/>
                <w:iCs/>
                <w:sz w:val="21"/>
              </w:rPr>
              <w:t>h</w:t>
            </w:r>
            <w:proofErr w:type="spellEnd"/>
          </w:p>
        </w:tc>
        <w:tc>
          <w:tcPr>
            <w:tcW w:w="583" w:type="dxa"/>
            <w:tcBorders>
              <w:top w:val="wave" w:sz="6" w:space="0" w:color="auto"/>
            </w:tcBorders>
            <w:vAlign w:val="center"/>
          </w:tcPr>
          <w:p w14:paraId="64743607" w14:textId="2774B7C6" w:rsidR="00224953" w:rsidRPr="0093731C" w:rsidRDefault="00224953" w:rsidP="00AA1A3B">
            <w:pPr>
              <w:pStyle w:val="affffff4"/>
              <w:rPr>
                <w:rFonts w:ascii="仿宋" w:eastAsia="仿宋" w:hAnsi="仿宋" w:hint="eastAsia"/>
                <w:sz w:val="21"/>
              </w:rPr>
            </w:pPr>
            <w:r w:rsidRPr="0093731C">
              <w:rPr>
                <w:rFonts w:ascii="仿宋" w:eastAsia="仿宋" w:hAnsi="仿宋" w:hint="eastAsia"/>
                <w:sz w:val="21"/>
              </w:rPr>
              <w:t>Qn</w:t>
            </w:r>
            <w:r w:rsidRPr="0093731C">
              <w:rPr>
                <w:rFonts w:ascii="仿宋" w:eastAsia="仿宋" w:hAnsi="仿宋" w:hint="eastAsia"/>
                <w:i/>
                <w:iCs/>
                <w:sz w:val="21"/>
              </w:rPr>
              <w:t>h</w:t>
            </w:r>
            <w:r w:rsidRPr="0093731C">
              <w:rPr>
                <w:rFonts w:ascii="仿宋" w:eastAsia="仿宋" w:hAnsi="仿宋" w:hint="eastAsia"/>
                <w:sz w:val="21"/>
                <w:vertAlign w:val="superscript"/>
              </w:rPr>
              <w:t>2</w:t>
            </w:r>
          </w:p>
        </w:tc>
        <w:tc>
          <w:tcPr>
            <w:tcW w:w="3710" w:type="dxa"/>
            <w:tcMar>
              <w:left w:w="28" w:type="dxa"/>
              <w:right w:w="28" w:type="dxa"/>
            </w:tcMar>
            <w:vAlign w:val="center"/>
          </w:tcPr>
          <w:p w14:paraId="59499970" w14:textId="6AAFDA43" w:rsidR="00224953" w:rsidRPr="0093731C" w:rsidRDefault="00224953" w:rsidP="00CF3565">
            <w:pPr>
              <w:pStyle w:val="affffff4"/>
              <w:jc w:val="left"/>
              <w:rPr>
                <w:rFonts w:ascii="仿宋" w:eastAsia="仿宋" w:hAnsi="仿宋" w:hint="eastAsia"/>
                <w:sz w:val="21"/>
              </w:rPr>
            </w:pPr>
            <w:r w:rsidRPr="0093731C">
              <w:rPr>
                <w:rFonts w:ascii="仿宋" w:eastAsia="仿宋" w:hAnsi="仿宋" w:hint="eastAsia"/>
                <w:sz w:val="21"/>
              </w:rPr>
              <w:t>变质粉砂岩、</w:t>
            </w:r>
            <w:proofErr w:type="gramStart"/>
            <w:r w:rsidRPr="0093731C">
              <w:rPr>
                <w:rFonts w:ascii="仿宋" w:eastAsia="仿宋" w:hAnsi="仿宋" w:hint="eastAsia"/>
                <w:sz w:val="21"/>
              </w:rPr>
              <w:t>石英岩夹含粉砂</w:t>
            </w:r>
            <w:proofErr w:type="gramEnd"/>
            <w:r w:rsidRPr="0093731C">
              <w:rPr>
                <w:rFonts w:ascii="仿宋" w:eastAsia="仿宋" w:hAnsi="仿宋" w:hint="eastAsia"/>
                <w:sz w:val="21"/>
              </w:rPr>
              <w:t>粉晶灰岩</w:t>
            </w:r>
          </w:p>
        </w:tc>
        <w:tc>
          <w:tcPr>
            <w:tcW w:w="992" w:type="dxa"/>
            <w:tcMar>
              <w:left w:w="28" w:type="dxa"/>
              <w:right w:w="28" w:type="dxa"/>
            </w:tcMar>
            <w:vAlign w:val="center"/>
          </w:tcPr>
          <w:p w14:paraId="779030EE" w14:textId="24C19DB9" w:rsidR="00224953" w:rsidRPr="0093731C" w:rsidRDefault="00224953" w:rsidP="00AA1A3B">
            <w:pPr>
              <w:pStyle w:val="affffff4"/>
              <w:rPr>
                <w:rFonts w:ascii="仿宋" w:eastAsia="仿宋" w:hAnsi="仿宋" w:hint="eastAsia"/>
                <w:sz w:val="21"/>
              </w:rPr>
            </w:pPr>
            <w:r w:rsidRPr="0093731C">
              <w:rPr>
                <w:rFonts w:ascii="仿宋" w:eastAsia="仿宋" w:hAnsi="仿宋" w:hint="eastAsia"/>
                <w:sz w:val="21"/>
              </w:rPr>
              <w:t>＞</w:t>
            </w:r>
            <w:r w:rsidR="003E44AB" w:rsidRPr="0093731C">
              <w:rPr>
                <w:rFonts w:ascii="仿宋" w:eastAsia="仿宋" w:hAnsi="仿宋" w:hint="eastAsia"/>
                <w:sz w:val="21"/>
              </w:rPr>
              <w:t>1025</w:t>
            </w:r>
          </w:p>
        </w:tc>
        <w:tc>
          <w:tcPr>
            <w:tcW w:w="711" w:type="dxa"/>
            <w:vMerge w:val="restart"/>
            <w:tcMar>
              <w:left w:w="28" w:type="dxa"/>
              <w:right w:w="28" w:type="dxa"/>
            </w:tcMar>
            <w:vAlign w:val="center"/>
          </w:tcPr>
          <w:p w14:paraId="71B21318" w14:textId="28DD1615" w:rsidR="00224953" w:rsidRPr="0093731C" w:rsidRDefault="00224953" w:rsidP="00AA1A3B">
            <w:pPr>
              <w:pStyle w:val="affffff4"/>
              <w:rPr>
                <w:rFonts w:ascii="仿宋" w:eastAsia="仿宋" w:hAnsi="仿宋" w:hint="eastAsia"/>
                <w:sz w:val="21"/>
              </w:rPr>
            </w:pPr>
            <w:r w:rsidRPr="0093731C">
              <w:rPr>
                <w:rFonts w:ascii="仿宋" w:eastAsia="仿宋" w:hAnsi="仿宋" w:hint="eastAsia"/>
                <w:sz w:val="21"/>
              </w:rPr>
              <w:t>滨浅海相</w:t>
            </w:r>
          </w:p>
        </w:tc>
      </w:tr>
      <w:tr w:rsidR="0093731C" w:rsidRPr="0093731C" w14:paraId="6F26FB53" w14:textId="77777777" w:rsidTr="009F763E">
        <w:trPr>
          <w:cantSplit/>
          <w:trHeight w:val="787"/>
          <w:jc w:val="center"/>
        </w:trPr>
        <w:tc>
          <w:tcPr>
            <w:tcW w:w="429" w:type="dxa"/>
            <w:vMerge/>
            <w:tcMar>
              <w:left w:w="28" w:type="dxa"/>
              <w:right w:w="28" w:type="dxa"/>
            </w:tcMar>
            <w:vAlign w:val="center"/>
          </w:tcPr>
          <w:p w14:paraId="6964CB47" w14:textId="77777777" w:rsidR="00224953" w:rsidRPr="0093731C" w:rsidRDefault="00224953" w:rsidP="00AA1A3B">
            <w:pPr>
              <w:pStyle w:val="affffff4"/>
              <w:rPr>
                <w:rFonts w:ascii="仿宋" w:eastAsia="仿宋" w:hAnsi="仿宋" w:hint="eastAsia"/>
                <w:sz w:val="21"/>
              </w:rPr>
            </w:pPr>
          </w:p>
        </w:tc>
        <w:tc>
          <w:tcPr>
            <w:tcW w:w="429" w:type="dxa"/>
            <w:vMerge/>
            <w:tcMar>
              <w:left w:w="28" w:type="dxa"/>
              <w:right w:w="28" w:type="dxa"/>
            </w:tcMar>
            <w:vAlign w:val="center"/>
          </w:tcPr>
          <w:p w14:paraId="5AD75CB3" w14:textId="77777777" w:rsidR="00224953" w:rsidRPr="0093731C" w:rsidRDefault="00224953" w:rsidP="00AA1A3B">
            <w:pPr>
              <w:pStyle w:val="affffff4"/>
              <w:rPr>
                <w:rFonts w:ascii="仿宋" w:eastAsia="仿宋" w:hAnsi="仿宋" w:hint="eastAsia"/>
                <w:kern w:val="0"/>
                <w:sz w:val="21"/>
              </w:rPr>
            </w:pPr>
          </w:p>
        </w:tc>
        <w:tc>
          <w:tcPr>
            <w:tcW w:w="721" w:type="dxa"/>
            <w:vMerge/>
            <w:tcMar>
              <w:left w:w="28" w:type="dxa"/>
              <w:right w:w="28" w:type="dxa"/>
            </w:tcMar>
            <w:vAlign w:val="center"/>
          </w:tcPr>
          <w:p w14:paraId="130C2D2D" w14:textId="77777777" w:rsidR="00224953" w:rsidRPr="0093731C" w:rsidRDefault="00224953" w:rsidP="00AA1A3B">
            <w:pPr>
              <w:pStyle w:val="affffff4"/>
              <w:rPr>
                <w:rFonts w:ascii="仿宋" w:eastAsia="仿宋" w:hAnsi="仿宋" w:hint="eastAsia"/>
                <w:sz w:val="21"/>
              </w:rPr>
            </w:pPr>
          </w:p>
        </w:tc>
        <w:tc>
          <w:tcPr>
            <w:tcW w:w="606" w:type="dxa"/>
            <w:vMerge/>
            <w:tcMar>
              <w:left w:w="28" w:type="dxa"/>
              <w:right w:w="28" w:type="dxa"/>
            </w:tcMar>
            <w:vAlign w:val="center"/>
          </w:tcPr>
          <w:p w14:paraId="552DCB46" w14:textId="77777777" w:rsidR="00224953" w:rsidRPr="0093731C" w:rsidRDefault="00224953" w:rsidP="00AA1A3B">
            <w:pPr>
              <w:pStyle w:val="affffff4"/>
              <w:rPr>
                <w:rFonts w:ascii="仿宋" w:eastAsia="仿宋" w:hAnsi="仿宋" w:hint="eastAsia"/>
                <w:kern w:val="0"/>
                <w:sz w:val="21"/>
              </w:rPr>
            </w:pPr>
          </w:p>
        </w:tc>
        <w:tc>
          <w:tcPr>
            <w:tcW w:w="606" w:type="dxa"/>
            <w:vMerge/>
            <w:vAlign w:val="center"/>
          </w:tcPr>
          <w:p w14:paraId="58DC118C" w14:textId="77777777" w:rsidR="00224953" w:rsidRPr="0093731C" w:rsidRDefault="00224953" w:rsidP="006C6B86">
            <w:pPr>
              <w:adjustRightInd w:val="0"/>
              <w:snapToGrid w:val="0"/>
              <w:spacing w:line="240" w:lineRule="exact"/>
              <w:jc w:val="center"/>
              <w:rPr>
                <w:rFonts w:ascii="仿宋" w:eastAsia="仿宋" w:hAnsi="仿宋" w:hint="eastAsia"/>
                <w:kern w:val="0"/>
                <w:szCs w:val="21"/>
              </w:rPr>
            </w:pPr>
          </w:p>
        </w:tc>
        <w:tc>
          <w:tcPr>
            <w:tcW w:w="579" w:type="dxa"/>
            <w:vAlign w:val="center"/>
          </w:tcPr>
          <w:p w14:paraId="0D9A0EE4" w14:textId="66933C5D" w:rsidR="00224953" w:rsidRPr="0093731C" w:rsidRDefault="001066E2" w:rsidP="00FA37BA">
            <w:pPr>
              <w:pStyle w:val="affffff4"/>
              <w:rPr>
                <w:rFonts w:ascii="仿宋" w:eastAsia="仿宋" w:hAnsi="仿宋" w:hint="eastAsia"/>
                <w:sz w:val="21"/>
              </w:rPr>
            </w:pPr>
            <w:r w:rsidRPr="0093731C">
              <w:rPr>
                <w:rFonts w:ascii="仿宋" w:eastAsia="仿宋" w:hAnsi="仿宋" w:hint="eastAsia"/>
                <w:sz w:val="21"/>
              </w:rPr>
              <w:t>一段</w:t>
            </w:r>
          </w:p>
        </w:tc>
        <w:tc>
          <w:tcPr>
            <w:tcW w:w="459" w:type="dxa"/>
            <w:vMerge/>
            <w:tcBorders>
              <w:bottom w:val="single" w:sz="4" w:space="0" w:color="auto"/>
            </w:tcBorders>
            <w:tcMar>
              <w:left w:w="28" w:type="dxa"/>
              <w:right w:w="28" w:type="dxa"/>
            </w:tcMar>
            <w:vAlign w:val="center"/>
          </w:tcPr>
          <w:p w14:paraId="4B11C9DA" w14:textId="77777777" w:rsidR="00224953" w:rsidRPr="0093731C" w:rsidRDefault="00224953" w:rsidP="00AA1A3B">
            <w:pPr>
              <w:pStyle w:val="affffff4"/>
              <w:rPr>
                <w:rFonts w:ascii="仿宋" w:eastAsia="仿宋" w:hAnsi="仿宋" w:hint="eastAsia"/>
                <w:sz w:val="21"/>
              </w:rPr>
            </w:pPr>
          </w:p>
        </w:tc>
        <w:tc>
          <w:tcPr>
            <w:tcW w:w="583" w:type="dxa"/>
            <w:tcBorders>
              <w:bottom w:val="single" w:sz="4" w:space="0" w:color="auto"/>
            </w:tcBorders>
            <w:vAlign w:val="center"/>
          </w:tcPr>
          <w:p w14:paraId="6A39EAF0" w14:textId="43BAF574" w:rsidR="00224953" w:rsidRPr="0093731C" w:rsidRDefault="00224953" w:rsidP="00AA1A3B">
            <w:pPr>
              <w:pStyle w:val="affffff4"/>
              <w:rPr>
                <w:rFonts w:ascii="仿宋" w:eastAsia="仿宋" w:hAnsi="仿宋" w:hint="eastAsia"/>
                <w:sz w:val="21"/>
              </w:rPr>
            </w:pPr>
            <w:r w:rsidRPr="0093731C">
              <w:rPr>
                <w:rFonts w:ascii="仿宋" w:eastAsia="仿宋" w:hAnsi="仿宋" w:hint="eastAsia"/>
                <w:sz w:val="21"/>
              </w:rPr>
              <w:t>Qn</w:t>
            </w:r>
            <w:r w:rsidRPr="0093731C">
              <w:rPr>
                <w:rFonts w:ascii="仿宋" w:eastAsia="仿宋" w:hAnsi="仿宋" w:hint="eastAsia"/>
                <w:i/>
                <w:iCs/>
                <w:sz w:val="21"/>
              </w:rPr>
              <w:t>h</w:t>
            </w:r>
            <w:r w:rsidRPr="0093731C">
              <w:rPr>
                <w:rFonts w:ascii="仿宋" w:eastAsia="仿宋" w:hAnsi="仿宋" w:hint="eastAsia"/>
                <w:sz w:val="21"/>
                <w:vertAlign w:val="superscript"/>
              </w:rPr>
              <w:t>1</w:t>
            </w:r>
          </w:p>
        </w:tc>
        <w:tc>
          <w:tcPr>
            <w:tcW w:w="3710" w:type="dxa"/>
            <w:tcMar>
              <w:left w:w="28" w:type="dxa"/>
              <w:right w:w="28" w:type="dxa"/>
            </w:tcMar>
            <w:vAlign w:val="center"/>
          </w:tcPr>
          <w:p w14:paraId="4AF6D62C" w14:textId="53B7A53E" w:rsidR="00224953" w:rsidRPr="0093731C" w:rsidRDefault="00224953" w:rsidP="00CF3565">
            <w:pPr>
              <w:pStyle w:val="affffff4"/>
              <w:jc w:val="left"/>
              <w:rPr>
                <w:rFonts w:ascii="仿宋" w:eastAsia="仿宋" w:hAnsi="仿宋" w:hint="eastAsia"/>
                <w:sz w:val="21"/>
              </w:rPr>
            </w:pPr>
            <w:r w:rsidRPr="0093731C">
              <w:rPr>
                <w:rFonts w:ascii="仿宋" w:eastAsia="仿宋" w:hAnsi="仿宋" w:hint="eastAsia"/>
                <w:sz w:val="21"/>
              </w:rPr>
              <w:t>深灰色绢云母板岩、千枚状板岩、粉砂质板岩夹变质石英砂岩、粉晶灰岩</w:t>
            </w:r>
          </w:p>
        </w:tc>
        <w:tc>
          <w:tcPr>
            <w:tcW w:w="992" w:type="dxa"/>
            <w:tcMar>
              <w:left w:w="28" w:type="dxa"/>
              <w:right w:w="28" w:type="dxa"/>
            </w:tcMar>
            <w:vAlign w:val="center"/>
          </w:tcPr>
          <w:p w14:paraId="7A833FC8" w14:textId="121918FC" w:rsidR="00224953" w:rsidRPr="0093731C" w:rsidRDefault="003E44AB" w:rsidP="00AA1A3B">
            <w:pPr>
              <w:pStyle w:val="affffff4"/>
              <w:rPr>
                <w:rFonts w:ascii="仿宋" w:eastAsia="仿宋" w:hAnsi="仿宋" w:hint="eastAsia"/>
                <w:sz w:val="21"/>
              </w:rPr>
            </w:pPr>
            <w:r w:rsidRPr="0093731C">
              <w:rPr>
                <w:rFonts w:ascii="仿宋" w:eastAsia="仿宋" w:hAnsi="仿宋" w:hint="eastAsia"/>
                <w:sz w:val="21"/>
              </w:rPr>
              <w:t>869.16</w:t>
            </w:r>
          </w:p>
        </w:tc>
        <w:tc>
          <w:tcPr>
            <w:tcW w:w="711" w:type="dxa"/>
            <w:vMerge/>
            <w:tcMar>
              <w:left w:w="28" w:type="dxa"/>
              <w:right w:w="28" w:type="dxa"/>
            </w:tcMar>
            <w:vAlign w:val="center"/>
          </w:tcPr>
          <w:p w14:paraId="1832C7C8" w14:textId="77777777" w:rsidR="00224953" w:rsidRPr="0093731C" w:rsidRDefault="00224953" w:rsidP="00AA1A3B">
            <w:pPr>
              <w:pStyle w:val="affffff4"/>
              <w:rPr>
                <w:rFonts w:ascii="仿宋" w:eastAsia="仿宋" w:hAnsi="仿宋" w:hint="eastAsia"/>
                <w:sz w:val="21"/>
              </w:rPr>
            </w:pPr>
          </w:p>
        </w:tc>
      </w:tr>
      <w:tr w:rsidR="0093731C" w:rsidRPr="0093731C" w14:paraId="47DC10C3" w14:textId="77777777" w:rsidTr="009F763E">
        <w:trPr>
          <w:cantSplit/>
          <w:trHeight w:val="710"/>
          <w:jc w:val="center"/>
        </w:trPr>
        <w:tc>
          <w:tcPr>
            <w:tcW w:w="429" w:type="dxa"/>
            <w:vMerge/>
            <w:tcMar>
              <w:left w:w="28" w:type="dxa"/>
              <w:right w:w="28" w:type="dxa"/>
            </w:tcMar>
            <w:vAlign w:val="center"/>
          </w:tcPr>
          <w:p w14:paraId="5388D631" w14:textId="77777777" w:rsidR="0016324D" w:rsidRPr="0093731C" w:rsidRDefault="0016324D" w:rsidP="00AA1A3B">
            <w:pPr>
              <w:pStyle w:val="affffff4"/>
              <w:rPr>
                <w:rFonts w:ascii="仿宋" w:eastAsia="仿宋" w:hAnsi="仿宋" w:hint="eastAsia"/>
                <w:sz w:val="21"/>
              </w:rPr>
            </w:pPr>
          </w:p>
        </w:tc>
        <w:tc>
          <w:tcPr>
            <w:tcW w:w="429" w:type="dxa"/>
            <w:vMerge/>
            <w:tcMar>
              <w:left w:w="28" w:type="dxa"/>
              <w:right w:w="28" w:type="dxa"/>
            </w:tcMar>
            <w:vAlign w:val="center"/>
          </w:tcPr>
          <w:p w14:paraId="438DE8E5" w14:textId="77777777" w:rsidR="0016324D" w:rsidRPr="0093731C" w:rsidRDefault="0016324D" w:rsidP="00AA1A3B">
            <w:pPr>
              <w:pStyle w:val="affffff4"/>
              <w:rPr>
                <w:rFonts w:ascii="仿宋" w:eastAsia="仿宋" w:hAnsi="仿宋" w:hint="eastAsia"/>
                <w:kern w:val="0"/>
                <w:sz w:val="21"/>
              </w:rPr>
            </w:pPr>
          </w:p>
        </w:tc>
        <w:tc>
          <w:tcPr>
            <w:tcW w:w="721" w:type="dxa"/>
            <w:vMerge/>
            <w:tcMar>
              <w:left w:w="28" w:type="dxa"/>
              <w:right w:w="28" w:type="dxa"/>
            </w:tcMar>
            <w:vAlign w:val="center"/>
          </w:tcPr>
          <w:p w14:paraId="362C83E4" w14:textId="77777777" w:rsidR="0016324D" w:rsidRPr="0093731C" w:rsidRDefault="0016324D" w:rsidP="00AA1A3B">
            <w:pPr>
              <w:pStyle w:val="affffff4"/>
              <w:rPr>
                <w:rFonts w:ascii="仿宋" w:eastAsia="仿宋" w:hAnsi="仿宋" w:hint="eastAsia"/>
                <w:sz w:val="21"/>
              </w:rPr>
            </w:pPr>
          </w:p>
        </w:tc>
        <w:tc>
          <w:tcPr>
            <w:tcW w:w="606" w:type="dxa"/>
            <w:vMerge/>
            <w:tcMar>
              <w:left w:w="28" w:type="dxa"/>
              <w:right w:w="28" w:type="dxa"/>
            </w:tcMar>
            <w:vAlign w:val="center"/>
          </w:tcPr>
          <w:p w14:paraId="3ED9BFDD" w14:textId="77777777" w:rsidR="0016324D" w:rsidRPr="0093731C" w:rsidRDefault="0016324D" w:rsidP="00AA1A3B">
            <w:pPr>
              <w:pStyle w:val="affffff4"/>
              <w:rPr>
                <w:rFonts w:ascii="仿宋" w:eastAsia="仿宋" w:hAnsi="仿宋" w:hint="eastAsia"/>
                <w:kern w:val="0"/>
                <w:sz w:val="21"/>
              </w:rPr>
            </w:pPr>
          </w:p>
        </w:tc>
        <w:tc>
          <w:tcPr>
            <w:tcW w:w="606" w:type="dxa"/>
            <w:vAlign w:val="center"/>
          </w:tcPr>
          <w:p w14:paraId="64CC8E7A" w14:textId="69363043" w:rsidR="0016324D" w:rsidRPr="0093731C" w:rsidRDefault="00123953" w:rsidP="009F763E">
            <w:pPr>
              <w:adjustRightInd w:val="0"/>
              <w:snapToGrid w:val="0"/>
              <w:spacing w:line="240" w:lineRule="exact"/>
              <w:jc w:val="center"/>
              <w:rPr>
                <w:rFonts w:ascii="仿宋" w:eastAsia="仿宋" w:hAnsi="仿宋" w:hint="eastAsia"/>
                <w:kern w:val="0"/>
                <w:szCs w:val="21"/>
              </w:rPr>
            </w:pPr>
            <w:r w:rsidRPr="0093731C">
              <w:rPr>
                <w:rFonts w:ascii="仿宋" w:eastAsia="仿宋" w:hAnsi="仿宋" w:hint="eastAsia"/>
                <w:kern w:val="0"/>
                <w:szCs w:val="21"/>
              </w:rPr>
              <w:t>白音</w:t>
            </w:r>
            <w:proofErr w:type="gramStart"/>
            <w:r w:rsidRPr="0093731C">
              <w:rPr>
                <w:rFonts w:ascii="仿宋" w:eastAsia="仿宋" w:hAnsi="仿宋" w:hint="eastAsia"/>
                <w:kern w:val="0"/>
                <w:szCs w:val="21"/>
              </w:rPr>
              <w:t>宝拉格组</w:t>
            </w:r>
            <w:proofErr w:type="gramEnd"/>
          </w:p>
        </w:tc>
        <w:tc>
          <w:tcPr>
            <w:tcW w:w="579" w:type="dxa"/>
            <w:vAlign w:val="center"/>
          </w:tcPr>
          <w:p w14:paraId="1682D78F" w14:textId="564B271D" w:rsidR="0016324D" w:rsidRPr="0093731C" w:rsidRDefault="0016324D" w:rsidP="00FA37BA">
            <w:pPr>
              <w:pStyle w:val="affffff4"/>
              <w:rPr>
                <w:rFonts w:ascii="仿宋" w:eastAsia="仿宋" w:hAnsi="仿宋" w:hint="eastAsia"/>
                <w:sz w:val="21"/>
              </w:rPr>
            </w:pPr>
          </w:p>
        </w:tc>
        <w:tc>
          <w:tcPr>
            <w:tcW w:w="1042" w:type="dxa"/>
            <w:gridSpan w:val="2"/>
            <w:tcBorders>
              <w:bottom w:val="dashed" w:sz="4" w:space="0" w:color="auto"/>
            </w:tcBorders>
            <w:tcMar>
              <w:left w:w="28" w:type="dxa"/>
              <w:right w:w="28" w:type="dxa"/>
            </w:tcMar>
            <w:vAlign w:val="center"/>
          </w:tcPr>
          <w:p w14:paraId="34943861" w14:textId="41C5FEFC" w:rsidR="0016324D" w:rsidRPr="0093731C" w:rsidRDefault="0016324D" w:rsidP="00AA1A3B">
            <w:pPr>
              <w:pStyle w:val="affffff4"/>
              <w:rPr>
                <w:rFonts w:ascii="仿宋" w:eastAsia="仿宋" w:hAnsi="仿宋" w:hint="eastAsia"/>
                <w:sz w:val="21"/>
              </w:rPr>
            </w:pPr>
            <w:proofErr w:type="spellStart"/>
            <w:r w:rsidRPr="0093731C">
              <w:rPr>
                <w:rFonts w:ascii="仿宋" w:eastAsia="仿宋" w:hAnsi="仿宋" w:hint="eastAsia"/>
                <w:sz w:val="21"/>
              </w:rPr>
              <w:t>Qn</w:t>
            </w:r>
            <w:r w:rsidRPr="0093731C">
              <w:rPr>
                <w:rFonts w:ascii="仿宋" w:eastAsia="仿宋" w:hAnsi="仿宋" w:hint="eastAsia"/>
                <w:i/>
                <w:iCs/>
                <w:sz w:val="21"/>
              </w:rPr>
              <w:t>b</w:t>
            </w:r>
            <w:proofErr w:type="spellEnd"/>
          </w:p>
        </w:tc>
        <w:tc>
          <w:tcPr>
            <w:tcW w:w="3710" w:type="dxa"/>
            <w:tcMar>
              <w:left w:w="28" w:type="dxa"/>
              <w:right w:w="28" w:type="dxa"/>
            </w:tcMar>
            <w:vAlign w:val="center"/>
          </w:tcPr>
          <w:p w14:paraId="3543BA41" w14:textId="0715761E" w:rsidR="001066E2" w:rsidRPr="0093731C" w:rsidRDefault="001066E2" w:rsidP="00CF3565">
            <w:pPr>
              <w:pStyle w:val="affffff4"/>
              <w:jc w:val="left"/>
              <w:rPr>
                <w:rFonts w:ascii="仿宋" w:eastAsia="仿宋" w:hAnsi="仿宋" w:hint="eastAsia"/>
                <w:sz w:val="21"/>
              </w:rPr>
            </w:pPr>
            <w:r w:rsidRPr="0093731C">
              <w:rPr>
                <w:rFonts w:ascii="仿宋" w:eastAsia="仿宋" w:hAnsi="仿宋" w:hint="eastAsia"/>
                <w:sz w:val="21"/>
              </w:rPr>
              <w:t>浅灰色变质石英砂岩</w:t>
            </w:r>
            <w:proofErr w:type="gramStart"/>
            <w:r w:rsidRPr="0093731C">
              <w:rPr>
                <w:rFonts w:ascii="仿宋" w:eastAsia="仿宋" w:hAnsi="仿宋" w:hint="eastAsia"/>
                <w:sz w:val="21"/>
              </w:rPr>
              <w:t>夹绢云板岩</w:t>
            </w:r>
            <w:proofErr w:type="gramEnd"/>
            <w:r w:rsidRPr="0093731C">
              <w:rPr>
                <w:rFonts w:ascii="仿宋" w:eastAsia="仿宋" w:hAnsi="仿宋" w:hint="eastAsia"/>
                <w:sz w:val="21"/>
              </w:rPr>
              <w:t>、泥晶灰岩，局部</w:t>
            </w:r>
            <w:r w:rsidR="005A2AB9" w:rsidRPr="0093731C">
              <w:rPr>
                <w:rFonts w:ascii="仿宋" w:eastAsia="仿宋" w:hAnsi="仿宋" w:hint="eastAsia"/>
                <w:sz w:val="21"/>
              </w:rPr>
              <w:t>见</w:t>
            </w:r>
            <w:r w:rsidRPr="0093731C">
              <w:rPr>
                <w:rFonts w:ascii="仿宋" w:eastAsia="仿宋" w:hAnsi="仿宋" w:hint="eastAsia"/>
                <w:sz w:val="21"/>
              </w:rPr>
              <w:t>石英质角岩、阳起角岩</w:t>
            </w:r>
          </w:p>
        </w:tc>
        <w:tc>
          <w:tcPr>
            <w:tcW w:w="992" w:type="dxa"/>
            <w:tcMar>
              <w:left w:w="28" w:type="dxa"/>
              <w:right w:w="28" w:type="dxa"/>
            </w:tcMar>
            <w:vAlign w:val="center"/>
          </w:tcPr>
          <w:p w14:paraId="024D215D" w14:textId="30D8DB53" w:rsidR="0016324D" w:rsidRPr="0093731C" w:rsidRDefault="0037203F" w:rsidP="00AA1A3B">
            <w:pPr>
              <w:pStyle w:val="affffff4"/>
              <w:rPr>
                <w:rFonts w:ascii="仿宋" w:eastAsia="仿宋" w:hAnsi="仿宋" w:hint="eastAsia"/>
                <w:sz w:val="21"/>
              </w:rPr>
            </w:pPr>
            <w:r w:rsidRPr="0093731C">
              <w:rPr>
                <w:rFonts w:ascii="仿宋" w:eastAsia="仿宋" w:hAnsi="仿宋" w:hint="eastAsia"/>
                <w:sz w:val="21"/>
              </w:rPr>
              <w:t>＞</w:t>
            </w:r>
            <w:r w:rsidR="002149E3" w:rsidRPr="0093731C">
              <w:rPr>
                <w:rFonts w:ascii="仿宋" w:eastAsia="仿宋" w:hAnsi="仿宋" w:hint="eastAsia"/>
                <w:sz w:val="21"/>
              </w:rPr>
              <w:t>824.17</w:t>
            </w:r>
          </w:p>
        </w:tc>
        <w:tc>
          <w:tcPr>
            <w:tcW w:w="711" w:type="dxa"/>
            <w:tcMar>
              <w:left w:w="28" w:type="dxa"/>
              <w:right w:w="28" w:type="dxa"/>
            </w:tcMar>
            <w:vAlign w:val="center"/>
          </w:tcPr>
          <w:p w14:paraId="6405A6C7" w14:textId="2CA5CAE6" w:rsidR="0016324D" w:rsidRPr="0093731C" w:rsidRDefault="0037203F" w:rsidP="00AA1A3B">
            <w:pPr>
              <w:pStyle w:val="affffff4"/>
              <w:rPr>
                <w:rFonts w:ascii="仿宋" w:eastAsia="仿宋" w:hAnsi="仿宋" w:hint="eastAsia"/>
                <w:sz w:val="21"/>
              </w:rPr>
            </w:pPr>
            <w:r w:rsidRPr="0093731C">
              <w:rPr>
                <w:rFonts w:ascii="仿宋" w:eastAsia="仿宋" w:hAnsi="仿宋" w:hint="eastAsia"/>
                <w:sz w:val="21"/>
              </w:rPr>
              <w:t>滨浅海相</w:t>
            </w:r>
          </w:p>
        </w:tc>
      </w:tr>
    </w:tbl>
    <w:p w14:paraId="682956B1" w14:textId="6BD6BD13" w:rsidR="00E32148" w:rsidRPr="0093731C" w:rsidRDefault="00E32148" w:rsidP="00021FF2">
      <w:pPr>
        <w:wordWrap w:val="0"/>
        <w:jc w:val="center"/>
        <w:rPr>
          <w:rFonts w:ascii="仿宋" w:eastAsia="仿宋" w:hAnsi="仿宋" w:hint="eastAsia"/>
          <w:sz w:val="24"/>
          <w:szCs w:val="24"/>
        </w:rPr>
      </w:pPr>
      <w:r w:rsidRPr="0093731C">
        <w:rPr>
          <w:rFonts w:ascii="仿宋" w:eastAsia="仿宋" w:hAnsi="仿宋" w:hint="eastAsia"/>
          <w:sz w:val="24"/>
          <w:szCs w:val="24"/>
        </w:rPr>
        <w:lastRenderedPageBreak/>
        <w:t>续</w:t>
      </w:r>
      <w:r w:rsidRPr="0093731C">
        <w:rPr>
          <w:rFonts w:ascii="仿宋" w:eastAsia="仿宋" w:hAnsi="仿宋"/>
          <w:sz w:val="24"/>
          <w:szCs w:val="24"/>
        </w:rPr>
        <w:t>表3-</w:t>
      </w:r>
      <w:r w:rsidRPr="0093731C">
        <w:rPr>
          <w:rFonts w:ascii="仿宋" w:eastAsia="仿宋" w:hAnsi="仿宋" w:hint="eastAsia"/>
          <w:sz w:val="24"/>
          <w:szCs w:val="24"/>
        </w:rPr>
        <w:t>4</w:t>
      </w:r>
      <w:r w:rsidRPr="0093731C">
        <w:rPr>
          <w:rFonts w:ascii="仿宋" w:eastAsia="仿宋" w:hAnsi="仿宋"/>
          <w:sz w:val="24"/>
          <w:szCs w:val="24"/>
        </w:rPr>
        <w:t xml:space="preserve">  </w:t>
      </w:r>
      <w:r w:rsidRPr="0093731C">
        <w:rPr>
          <w:rFonts w:ascii="仿宋" w:eastAsia="仿宋" w:hAnsi="仿宋" w:hint="eastAsia"/>
          <w:sz w:val="24"/>
          <w:szCs w:val="24"/>
        </w:rPr>
        <w:t>调查区</w:t>
      </w:r>
      <w:r w:rsidRPr="0093731C">
        <w:rPr>
          <w:rFonts w:ascii="仿宋" w:eastAsia="仿宋" w:hAnsi="仿宋"/>
          <w:sz w:val="24"/>
          <w:szCs w:val="24"/>
        </w:rPr>
        <w:t>地层一览表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5"/>
        <w:gridCol w:w="425"/>
        <w:gridCol w:w="713"/>
        <w:gridCol w:w="601"/>
        <w:gridCol w:w="601"/>
        <w:gridCol w:w="573"/>
        <w:gridCol w:w="454"/>
        <w:gridCol w:w="457"/>
        <w:gridCol w:w="3200"/>
        <w:gridCol w:w="1074"/>
        <w:gridCol w:w="1210"/>
      </w:tblGrid>
      <w:tr w:rsidR="0093731C" w:rsidRPr="0093731C" w14:paraId="17626180" w14:textId="77777777" w:rsidTr="009F763E">
        <w:trPr>
          <w:cantSplit/>
          <w:trHeight w:val="294"/>
          <w:jc w:val="center"/>
        </w:trPr>
        <w:tc>
          <w:tcPr>
            <w:tcW w:w="425" w:type="dxa"/>
            <w:vMerge w:val="restart"/>
            <w:tcMar>
              <w:left w:w="28" w:type="dxa"/>
              <w:right w:w="28" w:type="dxa"/>
            </w:tcMar>
            <w:vAlign w:val="center"/>
          </w:tcPr>
          <w:p w14:paraId="14EFB42C" w14:textId="77777777" w:rsidR="00E32148" w:rsidRPr="0093731C" w:rsidRDefault="00E32148" w:rsidP="00021FF2">
            <w:pPr>
              <w:pStyle w:val="affffff4"/>
              <w:wordWrap w:val="0"/>
              <w:rPr>
                <w:rFonts w:ascii="仿宋" w:eastAsia="仿宋" w:hAnsi="仿宋" w:hint="eastAsia"/>
                <w:sz w:val="21"/>
              </w:rPr>
            </w:pPr>
            <w:proofErr w:type="gramStart"/>
            <w:r w:rsidRPr="0093731C">
              <w:rPr>
                <w:rFonts w:ascii="仿宋" w:eastAsia="仿宋" w:hAnsi="仿宋"/>
                <w:sz w:val="21"/>
              </w:rPr>
              <w:t>界</w:t>
            </w:r>
            <w:proofErr w:type="gramEnd"/>
          </w:p>
        </w:tc>
        <w:tc>
          <w:tcPr>
            <w:tcW w:w="425" w:type="dxa"/>
            <w:vMerge w:val="restart"/>
            <w:tcMar>
              <w:left w:w="28" w:type="dxa"/>
              <w:right w:w="28" w:type="dxa"/>
            </w:tcMar>
            <w:vAlign w:val="center"/>
          </w:tcPr>
          <w:p w14:paraId="4ADFB6BA"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系</w:t>
            </w:r>
          </w:p>
        </w:tc>
        <w:tc>
          <w:tcPr>
            <w:tcW w:w="713" w:type="dxa"/>
            <w:vMerge w:val="restart"/>
            <w:tcMar>
              <w:left w:w="28" w:type="dxa"/>
              <w:right w:w="28" w:type="dxa"/>
            </w:tcMar>
            <w:vAlign w:val="center"/>
          </w:tcPr>
          <w:p w14:paraId="0371E700"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统</w:t>
            </w:r>
          </w:p>
        </w:tc>
        <w:tc>
          <w:tcPr>
            <w:tcW w:w="1775" w:type="dxa"/>
            <w:gridSpan w:val="3"/>
            <w:tcMar>
              <w:left w:w="28" w:type="dxa"/>
              <w:right w:w="28" w:type="dxa"/>
            </w:tcMar>
            <w:vAlign w:val="center"/>
          </w:tcPr>
          <w:p w14:paraId="43B78DEB"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岩石</w:t>
            </w:r>
            <w:r w:rsidRPr="0093731C">
              <w:rPr>
                <w:rFonts w:ascii="仿宋" w:eastAsia="仿宋" w:hAnsi="仿宋"/>
                <w:sz w:val="21"/>
              </w:rPr>
              <w:t>地层单位</w:t>
            </w:r>
          </w:p>
        </w:tc>
        <w:tc>
          <w:tcPr>
            <w:tcW w:w="911" w:type="dxa"/>
            <w:gridSpan w:val="2"/>
            <w:vMerge w:val="restart"/>
            <w:tcMar>
              <w:left w:w="28" w:type="dxa"/>
              <w:right w:w="28" w:type="dxa"/>
            </w:tcMar>
            <w:vAlign w:val="center"/>
          </w:tcPr>
          <w:p w14:paraId="73CC3C92"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代号</w:t>
            </w:r>
            <w:r w:rsidRPr="0093731C">
              <w:rPr>
                <w:rFonts w:ascii="仿宋" w:eastAsia="仿宋" w:hAnsi="仿宋" w:hint="eastAsia"/>
                <w:sz w:val="21"/>
              </w:rPr>
              <w:t>及接触关系</w:t>
            </w:r>
          </w:p>
        </w:tc>
        <w:tc>
          <w:tcPr>
            <w:tcW w:w="3200" w:type="dxa"/>
            <w:vMerge w:val="restart"/>
            <w:tcMar>
              <w:left w:w="28" w:type="dxa"/>
              <w:right w:w="28" w:type="dxa"/>
            </w:tcMar>
            <w:vAlign w:val="center"/>
          </w:tcPr>
          <w:p w14:paraId="7D3CA2D3"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主要</w:t>
            </w:r>
            <w:r w:rsidRPr="0093731C">
              <w:rPr>
                <w:rFonts w:ascii="仿宋" w:eastAsia="仿宋" w:hAnsi="仿宋"/>
                <w:sz w:val="21"/>
              </w:rPr>
              <w:t>岩性简述</w:t>
            </w:r>
          </w:p>
        </w:tc>
        <w:tc>
          <w:tcPr>
            <w:tcW w:w="1074" w:type="dxa"/>
            <w:vMerge w:val="restart"/>
            <w:tcMar>
              <w:left w:w="28" w:type="dxa"/>
              <w:right w:w="28" w:type="dxa"/>
            </w:tcMar>
            <w:vAlign w:val="center"/>
          </w:tcPr>
          <w:p w14:paraId="1A3F672D"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厚度（m）</w:t>
            </w:r>
          </w:p>
        </w:tc>
        <w:tc>
          <w:tcPr>
            <w:tcW w:w="1210" w:type="dxa"/>
            <w:vMerge w:val="restart"/>
            <w:tcMar>
              <w:left w:w="28" w:type="dxa"/>
              <w:right w:w="28" w:type="dxa"/>
            </w:tcMar>
            <w:vAlign w:val="center"/>
          </w:tcPr>
          <w:p w14:paraId="0D65D9D4"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沉积</w:t>
            </w:r>
            <w:r w:rsidRPr="0093731C">
              <w:rPr>
                <w:rFonts w:ascii="仿宋" w:eastAsia="仿宋" w:hAnsi="仿宋" w:hint="eastAsia"/>
                <w:sz w:val="21"/>
              </w:rPr>
              <w:t>环境</w:t>
            </w:r>
          </w:p>
        </w:tc>
      </w:tr>
      <w:tr w:rsidR="0093731C" w:rsidRPr="0093731C" w14:paraId="40B1532E" w14:textId="77777777" w:rsidTr="009F763E">
        <w:trPr>
          <w:cantSplit/>
          <w:trHeight w:val="293"/>
          <w:jc w:val="center"/>
        </w:trPr>
        <w:tc>
          <w:tcPr>
            <w:tcW w:w="425" w:type="dxa"/>
            <w:vMerge/>
            <w:tcMar>
              <w:left w:w="28" w:type="dxa"/>
              <w:right w:w="28" w:type="dxa"/>
            </w:tcMar>
            <w:vAlign w:val="center"/>
          </w:tcPr>
          <w:p w14:paraId="344329EB" w14:textId="77777777" w:rsidR="00E32148" w:rsidRPr="0093731C" w:rsidRDefault="00E32148" w:rsidP="00021FF2">
            <w:pPr>
              <w:pStyle w:val="affffff4"/>
              <w:wordWrap w:val="0"/>
              <w:rPr>
                <w:rFonts w:ascii="仿宋" w:eastAsia="仿宋" w:hAnsi="仿宋" w:hint="eastAsia"/>
                <w:sz w:val="21"/>
              </w:rPr>
            </w:pPr>
          </w:p>
        </w:tc>
        <w:tc>
          <w:tcPr>
            <w:tcW w:w="425" w:type="dxa"/>
            <w:vMerge/>
            <w:tcMar>
              <w:left w:w="28" w:type="dxa"/>
              <w:right w:w="28" w:type="dxa"/>
            </w:tcMar>
            <w:vAlign w:val="center"/>
          </w:tcPr>
          <w:p w14:paraId="0FABDB9D" w14:textId="77777777" w:rsidR="00E32148" w:rsidRPr="0093731C" w:rsidRDefault="00E32148" w:rsidP="00021FF2">
            <w:pPr>
              <w:pStyle w:val="affffff4"/>
              <w:wordWrap w:val="0"/>
              <w:rPr>
                <w:rFonts w:ascii="仿宋" w:eastAsia="仿宋" w:hAnsi="仿宋" w:hint="eastAsia"/>
                <w:sz w:val="21"/>
              </w:rPr>
            </w:pPr>
          </w:p>
        </w:tc>
        <w:tc>
          <w:tcPr>
            <w:tcW w:w="713" w:type="dxa"/>
            <w:vMerge/>
            <w:tcMar>
              <w:left w:w="28" w:type="dxa"/>
              <w:right w:w="28" w:type="dxa"/>
            </w:tcMar>
            <w:vAlign w:val="center"/>
          </w:tcPr>
          <w:p w14:paraId="4F14D533" w14:textId="77777777" w:rsidR="00E32148" w:rsidRPr="0093731C" w:rsidRDefault="00E32148" w:rsidP="00021FF2">
            <w:pPr>
              <w:pStyle w:val="affffff4"/>
              <w:wordWrap w:val="0"/>
              <w:rPr>
                <w:rFonts w:ascii="仿宋" w:eastAsia="仿宋" w:hAnsi="仿宋" w:hint="eastAsia"/>
                <w:sz w:val="21"/>
              </w:rPr>
            </w:pPr>
          </w:p>
        </w:tc>
        <w:tc>
          <w:tcPr>
            <w:tcW w:w="601" w:type="dxa"/>
            <w:tcMar>
              <w:left w:w="28" w:type="dxa"/>
              <w:right w:w="28" w:type="dxa"/>
            </w:tcMar>
            <w:vAlign w:val="center"/>
          </w:tcPr>
          <w:p w14:paraId="6D43E416"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群</w:t>
            </w:r>
          </w:p>
        </w:tc>
        <w:tc>
          <w:tcPr>
            <w:tcW w:w="601" w:type="dxa"/>
            <w:vAlign w:val="center"/>
          </w:tcPr>
          <w:p w14:paraId="609202AC"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组</w:t>
            </w:r>
          </w:p>
        </w:tc>
        <w:tc>
          <w:tcPr>
            <w:tcW w:w="573" w:type="dxa"/>
            <w:vAlign w:val="center"/>
          </w:tcPr>
          <w:p w14:paraId="5C7D62DD"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段</w:t>
            </w:r>
          </w:p>
        </w:tc>
        <w:tc>
          <w:tcPr>
            <w:tcW w:w="911" w:type="dxa"/>
            <w:gridSpan w:val="2"/>
            <w:vMerge/>
            <w:tcBorders>
              <w:bottom w:val="dashed" w:sz="4" w:space="0" w:color="auto"/>
            </w:tcBorders>
            <w:tcMar>
              <w:left w:w="28" w:type="dxa"/>
              <w:right w:w="28" w:type="dxa"/>
            </w:tcMar>
            <w:vAlign w:val="center"/>
          </w:tcPr>
          <w:p w14:paraId="5146A515" w14:textId="77777777" w:rsidR="00E32148" w:rsidRPr="0093731C" w:rsidRDefault="00E32148" w:rsidP="00021FF2">
            <w:pPr>
              <w:pStyle w:val="affffff4"/>
              <w:wordWrap w:val="0"/>
              <w:rPr>
                <w:rFonts w:ascii="仿宋" w:eastAsia="仿宋" w:hAnsi="仿宋" w:hint="eastAsia"/>
                <w:sz w:val="21"/>
              </w:rPr>
            </w:pPr>
          </w:p>
        </w:tc>
        <w:tc>
          <w:tcPr>
            <w:tcW w:w="3200" w:type="dxa"/>
            <w:vMerge/>
            <w:tcMar>
              <w:left w:w="28" w:type="dxa"/>
              <w:right w:w="28" w:type="dxa"/>
            </w:tcMar>
            <w:vAlign w:val="center"/>
          </w:tcPr>
          <w:p w14:paraId="1E37E694" w14:textId="77777777" w:rsidR="00E32148" w:rsidRPr="0093731C" w:rsidRDefault="00E32148" w:rsidP="00021FF2">
            <w:pPr>
              <w:pStyle w:val="affffff4"/>
              <w:wordWrap w:val="0"/>
              <w:rPr>
                <w:rFonts w:ascii="仿宋" w:eastAsia="仿宋" w:hAnsi="仿宋" w:hint="eastAsia"/>
                <w:sz w:val="21"/>
              </w:rPr>
            </w:pPr>
          </w:p>
        </w:tc>
        <w:tc>
          <w:tcPr>
            <w:tcW w:w="1074" w:type="dxa"/>
            <w:vMerge/>
            <w:tcMar>
              <w:left w:w="28" w:type="dxa"/>
              <w:right w:w="28" w:type="dxa"/>
            </w:tcMar>
            <w:vAlign w:val="center"/>
          </w:tcPr>
          <w:p w14:paraId="61958E56" w14:textId="77777777" w:rsidR="00E32148" w:rsidRPr="0093731C" w:rsidRDefault="00E32148" w:rsidP="00021FF2">
            <w:pPr>
              <w:pStyle w:val="affffff4"/>
              <w:wordWrap w:val="0"/>
              <w:rPr>
                <w:rFonts w:ascii="仿宋" w:eastAsia="仿宋" w:hAnsi="仿宋" w:hint="eastAsia"/>
                <w:sz w:val="21"/>
              </w:rPr>
            </w:pPr>
          </w:p>
        </w:tc>
        <w:tc>
          <w:tcPr>
            <w:tcW w:w="1210" w:type="dxa"/>
            <w:vMerge/>
            <w:tcMar>
              <w:left w:w="28" w:type="dxa"/>
              <w:right w:w="28" w:type="dxa"/>
            </w:tcMar>
            <w:vAlign w:val="center"/>
          </w:tcPr>
          <w:p w14:paraId="41825986" w14:textId="77777777" w:rsidR="00E32148" w:rsidRPr="0093731C" w:rsidRDefault="00E32148" w:rsidP="00021FF2">
            <w:pPr>
              <w:pStyle w:val="affffff4"/>
              <w:wordWrap w:val="0"/>
              <w:rPr>
                <w:rFonts w:ascii="仿宋" w:eastAsia="仿宋" w:hAnsi="仿宋" w:hint="eastAsia"/>
                <w:sz w:val="21"/>
              </w:rPr>
            </w:pPr>
          </w:p>
        </w:tc>
      </w:tr>
      <w:tr w:rsidR="0093731C" w:rsidRPr="0093731C" w14:paraId="232F77F7" w14:textId="77777777" w:rsidTr="009F763E">
        <w:trPr>
          <w:cantSplit/>
          <w:trHeight w:val="483"/>
          <w:jc w:val="center"/>
        </w:trPr>
        <w:tc>
          <w:tcPr>
            <w:tcW w:w="425" w:type="dxa"/>
            <w:vMerge w:val="restart"/>
            <w:tcMar>
              <w:left w:w="28" w:type="dxa"/>
              <w:right w:w="28" w:type="dxa"/>
            </w:tcMar>
            <w:vAlign w:val="center"/>
          </w:tcPr>
          <w:p w14:paraId="6F725B68" w14:textId="77777777" w:rsidR="00E32148" w:rsidRPr="0093731C" w:rsidRDefault="00E32148" w:rsidP="00CF3565">
            <w:pPr>
              <w:pStyle w:val="affffff4"/>
              <w:rPr>
                <w:rFonts w:ascii="仿宋" w:eastAsia="仿宋" w:hAnsi="仿宋" w:hint="eastAsia"/>
                <w:sz w:val="21"/>
              </w:rPr>
            </w:pPr>
            <w:r w:rsidRPr="0093731C">
              <w:rPr>
                <w:rFonts w:ascii="仿宋" w:eastAsia="仿宋" w:hAnsi="仿宋" w:hint="eastAsia"/>
                <w:sz w:val="21"/>
              </w:rPr>
              <w:t>中元古界</w:t>
            </w:r>
          </w:p>
        </w:tc>
        <w:tc>
          <w:tcPr>
            <w:tcW w:w="425" w:type="dxa"/>
            <w:vMerge w:val="restart"/>
            <w:tcMar>
              <w:left w:w="28" w:type="dxa"/>
              <w:right w:w="28" w:type="dxa"/>
            </w:tcMar>
            <w:vAlign w:val="center"/>
          </w:tcPr>
          <w:p w14:paraId="11298C1C"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kern w:val="0"/>
                <w:sz w:val="21"/>
              </w:rPr>
              <w:t>蓟县系</w:t>
            </w:r>
          </w:p>
        </w:tc>
        <w:tc>
          <w:tcPr>
            <w:tcW w:w="713" w:type="dxa"/>
            <w:vMerge w:val="restart"/>
            <w:tcMar>
              <w:left w:w="28" w:type="dxa"/>
              <w:right w:w="28" w:type="dxa"/>
            </w:tcMar>
            <w:vAlign w:val="center"/>
          </w:tcPr>
          <w:p w14:paraId="01F0D43C" w14:textId="77777777" w:rsidR="00E32148" w:rsidRPr="0093731C" w:rsidRDefault="00E32148" w:rsidP="00021FF2">
            <w:pPr>
              <w:pStyle w:val="affffff4"/>
              <w:wordWrap w:val="0"/>
              <w:rPr>
                <w:rFonts w:ascii="仿宋" w:eastAsia="仿宋" w:hAnsi="仿宋" w:hint="eastAsia"/>
                <w:sz w:val="21"/>
              </w:rPr>
            </w:pPr>
          </w:p>
        </w:tc>
        <w:tc>
          <w:tcPr>
            <w:tcW w:w="601" w:type="dxa"/>
            <w:vMerge w:val="restart"/>
            <w:tcMar>
              <w:left w:w="28" w:type="dxa"/>
              <w:right w:w="28" w:type="dxa"/>
            </w:tcMar>
            <w:vAlign w:val="center"/>
          </w:tcPr>
          <w:p w14:paraId="0F0AAEE8" w14:textId="44E9F93D"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kern w:val="0"/>
                <w:sz w:val="21"/>
              </w:rPr>
              <w:t>白云鄂博群</w:t>
            </w:r>
          </w:p>
        </w:tc>
        <w:tc>
          <w:tcPr>
            <w:tcW w:w="601" w:type="dxa"/>
            <w:vAlign w:val="center"/>
          </w:tcPr>
          <w:p w14:paraId="54EB9CCF"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比鲁</w:t>
            </w:r>
          </w:p>
          <w:p w14:paraId="27E4BB19" w14:textId="5F0B709A" w:rsidR="00E32148" w:rsidRPr="0093731C" w:rsidRDefault="00E32148" w:rsidP="00021FF2">
            <w:pPr>
              <w:pStyle w:val="affffff4"/>
              <w:wordWrap w:val="0"/>
              <w:rPr>
                <w:rFonts w:ascii="仿宋" w:eastAsia="仿宋" w:hAnsi="仿宋" w:hint="eastAsia"/>
                <w:sz w:val="21"/>
              </w:rPr>
            </w:pPr>
            <w:proofErr w:type="gramStart"/>
            <w:r w:rsidRPr="0093731C">
              <w:rPr>
                <w:rFonts w:ascii="仿宋" w:eastAsia="仿宋" w:hAnsi="仿宋" w:hint="eastAsia"/>
                <w:sz w:val="21"/>
              </w:rPr>
              <w:t>特组</w:t>
            </w:r>
            <w:proofErr w:type="gramEnd"/>
          </w:p>
        </w:tc>
        <w:tc>
          <w:tcPr>
            <w:tcW w:w="573" w:type="dxa"/>
            <w:vAlign w:val="center"/>
          </w:tcPr>
          <w:p w14:paraId="0CEA7D23" w14:textId="77777777" w:rsidR="00E32148" w:rsidRPr="0093731C" w:rsidRDefault="00E32148" w:rsidP="00021FF2">
            <w:pPr>
              <w:pStyle w:val="affffff4"/>
              <w:wordWrap w:val="0"/>
              <w:rPr>
                <w:rFonts w:ascii="仿宋" w:eastAsia="仿宋" w:hAnsi="仿宋" w:hint="eastAsia"/>
                <w:sz w:val="21"/>
              </w:rPr>
            </w:pPr>
          </w:p>
        </w:tc>
        <w:tc>
          <w:tcPr>
            <w:tcW w:w="911" w:type="dxa"/>
            <w:gridSpan w:val="2"/>
            <w:tcBorders>
              <w:top w:val="dashed" w:sz="4" w:space="0" w:color="auto"/>
              <w:bottom w:val="single" w:sz="4" w:space="0" w:color="auto"/>
            </w:tcBorders>
            <w:tcMar>
              <w:left w:w="28" w:type="dxa"/>
              <w:right w:w="28" w:type="dxa"/>
            </w:tcMar>
            <w:vAlign w:val="center"/>
          </w:tcPr>
          <w:p w14:paraId="1ACF4D08" w14:textId="77777777" w:rsidR="00E32148" w:rsidRPr="0093731C" w:rsidRDefault="00E32148" w:rsidP="00021FF2">
            <w:pPr>
              <w:pStyle w:val="affffff4"/>
              <w:wordWrap w:val="0"/>
              <w:rPr>
                <w:rFonts w:ascii="仿宋" w:eastAsia="仿宋" w:hAnsi="仿宋" w:hint="eastAsia"/>
                <w:sz w:val="21"/>
              </w:rPr>
            </w:pPr>
            <w:proofErr w:type="spellStart"/>
            <w:r w:rsidRPr="0093731C">
              <w:rPr>
                <w:rFonts w:ascii="仿宋" w:eastAsia="仿宋" w:hAnsi="仿宋"/>
                <w:sz w:val="21"/>
              </w:rPr>
              <w:t>Jx</w:t>
            </w:r>
            <w:r w:rsidRPr="0093731C">
              <w:rPr>
                <w:rFonts w:ascii="仿宋" w:eastAsia="仿宋" w:hAnsi="仿宋" w:hint="eastAsia"/>
                <w:i/>
                <w:sz w:val="21"/>
              </w:rPr>
              <w:t>b</w:t>
            </w:r>
            <w:proofErr w:type="spellEnd"/>
          </w:p>
        </w:tc>
        <w:tc>
          <w:tcPr>
            <w:tcW w:w="3200" w:type="dxa"/>
            <w:tcMar>
              <w:left w:w="28" w:type="dxa"/>
              <w:right w:w="28" w:type="dxa"/>
            </w:tcMar>
            <w:vAlign w:val="center"/>
          </w:tcPr>
          <w:p w14:paraId="1DCAF0EB" w14:textId="380BA5F5" w:rsidR="00BA2948" w:rsidRPr="0093731C" w:rsidRDefault="00BA2948" w:rsidP="00CF3565">
            <w:pPr>
              <w:pStyle w:val="affffff4"/>
              <w:wordWrap w:val="0"/>
              <w:jc w:val="left"/>
              <w:rPr>
                <w:rFonts w:ascii="仿宋" w:eastAsia="仿宋" w:hAnsi="仿宋" w:hint="eastAsia"/>
                <w:sz w:val="21"/>
              </w:rPr>
            </w:pPr>
            <w:r w:rsidRPr="0093731C">
              <w:rPr>
                <w:rFonts w:ascii="仿宋" w:eastAsia="仿宋" w:hAnsi="仿宋" w:hint="eastAsia"/>
                <w:sz w:val="21"/>
              </w:rPr>
              <w:t>暗灰色变质粉砂岩、（绢云母）粉砂质板岩、变质细粒石英砂岩透镜体</w:t>
            </w:r>
          </w:p>
        </w:tc>
        <w:tc>
          <w:tcPr>
            <w:tcW w:w="1074" w:type="dxa"/>
            <w:tcMar>
              <w:left w:w="28" w:type="dxa"/>
              <w:right w:w="28" w:type="dxa"/>
            </w:tcMar>
            <w:vAlign w:val="center"/>
          </w:tcPr>
          <w:p w14:paraId="0D892604" w14:textId="596D93F1" w:rsidR="00E32148" w:rsidRPr="0093731C" w:rsidRDefault="005A2AB9" w:rsidP="00021FF2">
            <w:pPr>
              <w:pStyle w:val="affffff4"/>
              <w:wordWrap w:val="0"/>
              <w:rPr>
                <w:rFonts w:ascii="仿宋" w:eastAsia="仿宋" w:hAnsi="仿宋" w:hint="eastAsia"/>
                <w:sz w:val="21"/>
              </w:rPr>
            </w:pPr>
            <w:r w:rsidRPr="0093731C">
              <w:rPr>
                <w:rFonts w:ascii="仿宋" w:eastAsia="仿宋" w:hAnsi="仿宋" w:hint="eastAsia"/>
                <w:sz w:val="21"/>
              </w:rPr>
              <w:t>＞860</w:t>
            </w:r>
          </w:p>
        </w:tc>
        <w:tc>
          <w:tcPr>
            <w:tcW w:w="1210" w:type="dxa"/>
            <w:tcMar>
              <w:left w:w="28" w:type="dxa"/>
              <w:right w:w="28" w:type="dxa"/>
            </w:tcMar>
            <w:vAlign w:val="center"/>
          </w:tcPr>
          <w:p w14:paraId="6184153C" w14:textId="25B140C0" w:rsidR="00E32148" w:rsidRPr="0093731C" w:rsidRDefault="003C168D" w:rsidP="00021FF2">
            <w:pPr>
              <w:pStyle w:val="affffff4"/>
              <w:wordWrap w:val="0"/>
              <w:rPr>
                <w:rFonts w:ascii="仿宋" w:eastAsia="仿宋" w:hAnsi="仿宋" w:hint="eastAsia"/>
                <w:sz w:val="21"/>
              </w:rPr>
            </w:pPr>
            <w:r w:rsidRPr="0093731C">
              <w:rPr>
                <w:rFonts w:ascii="仿宋" w:eastAsia="仿宋" w:hAnsi="仿宋"/>
                <w:sz w:val="21"/>
              </w:rPr>
              <w:t>浅海</w:t>
            </w:r>
            <w:r w:rsidRPr="0093731C">
              <w:rPr>
                <w:rFonts w:ascii="仿宋" w:eastAsia="仿宋" w:hAnsi="仿宋" w:hint="eastAsia"/>
                <w:sz w:val="21"/>
              </w:rPr>
              <w:t>-</w:t>
            </w:r>
            <w:r w:rsidRPr="0093731C">
              <w:rPr>
                <w:rFonts w:ascii="仿宋" w:eastAsia="仿宋" w:hAnsi="仿宋"/>
                <w:sz w:val="21"/>
              </w:rPr>
              <w:t>次深海盆地相</w:t>
            </w:r>
          </w:p>
        </w:tc>
      </w:tr>
      <w:tr w:rsidR="0093731C" w:rsidRPr="0093731C" w14:paraId="1CB424A7" w14:textId="77777777" w:rsidTr="009F763E">
        <w:trPr>
          <w:cantSplit/>
          <w:trHeight w:val="482"/>
          <w:jc w:val="center"/>
        </w:trPr>
        <w:tc>
          <w:tcPr>
            <w:tcW w:w="425" w:type="dxa"/>
            <w:vMerge/>
            <w:tcMar>
              <w:left w:w="28" w:type="dxa"/>
              <w:right w:w="28" w:type="dxa"/>
            </w:tcMar>
            <w:vAlign w:val="center"/>
          </w:tcPr>
          <w:p w14:paraId="6F19F80C" w14:textId="77777777" w:rsidR="00E32148" w:rsidRPr="0093731C" w:rsidRDefault="00E32148" w:rsidP="00021FF2">
            <w:pPr>
              <w:pStyle w:val="affffff4"/>
              <w:wordWrap w:val="0"/>
              <w:rPr>
                <w:rFonts w:ascii="仿宋" w:eastAsia="仿宋" w:hAnsi="仿宋" w:hint="eastAsia"/>
                <w:sz w:val="21"/>
              </w:rPr>
            </w:pPr>
          </w:p>
        </w:tc>
        <w:tc>
          <w:tcPr>
            <w:tcW w:w="425" w:type="dxa"/>
            <w:vMerge/>
            <w:tcMar>
              <w:left w:w="28" w:type="dxa"/>
              <w:right w:w="28" w:type="dxa"/>
            </w:tcMar>
            <w:vAlign w:val="center"/>
          </w:tcPr>
          <w:p w14:paraId="524DE2D6" w14:textId="77777777" w:rsidR="00E32148" w:rsidRPr="0093731C" w:rsidRDefault="00E32148" w:rsidP="00021FF2">
            <w:pPr>
              <w:pStyle w:val="affffff4"/>
              <w:wordWrap w:val="0"/>
              <w:rPr>
                <w:rFonts w:ascii="仿宋" w:eastAsia="仿宋" w:hAnsi="仿宋" w:hint="eastAsia"/>
                <w:kern w:val="0"/>
                <w:sz w:val="21"/>
              </w:rPr>
            </w:pPr>
          </w:p>
        </w:tc>
        <w:tc>
          <w:tcPr>
            <w:tcW w:w="713" w:type="dxa"/>
            <w:vMerge/>
            <w:tcMar>
              <w:left w:w="28" w:type="dxa"/>
              <w:right w:w="28" w:type="dxa"/>
            </w:tcMar>
            <w:vAlign w:val="center"/>
          </w:tcPr>
          <w:p w14:paraId="11041CF6" w14:textId="77777777" w:rsidR="00E32148" w:rsidRPr="0093731C" w:rsidRDefault="00E32148" w:rsidP="00021FF2">
            <w:pPr>
              <w:pStyle w:val="affffff4"/>
              <w:wordWrap w:val="0"/>
              <w:rPr>
                <w:rFonts w:ascii="仿宋" w:eastAsia="仿宋" w:hAnsi="仿宋" w:hint="eastAsia"/>
                <w:sz w:val="21"/>
              </w:rPr>
            </w:pPr>
          </w:p>
        </w:tc>
        <w:tc>
          <w:tcPr>
            <w:tcW w:w="601" w:type="dxa"/>
            <w:vMerge/>
            <w:tcMar>
              <w:left w:w="28" w:type="dxa"/>
              <w:right w:w="28" w:type="dxa"/>
            </w:tcMar>
            <w:vAlign w:val="center"/>
          </w:tcPr>
          <w:p w14:paraId="65D7CE73" w14:textId="77777777" w:rsidR="00E32148" w:rsidRPr="0093731C" w:rsidRDefault="00E32148" w:rsidP="00021FF2">
            <w:pPr>
              <w:pStyle w:val="affffff4"/>
              <w:wordWrap w:val="0"/>
              <w:rPr>
                <w:rFonts w:ascii="仿宋" w:eastAsia="仿宋" w:hAnsi="仿宋" w:hint="eastAsia"/>
                <w:sz w:val="21"/>
              </w:rPr>
            </w:pPr>
          </w:p>
        </w:tc>
        <w:tc>
          <w:tcPr>
            <w:tcW w:w="601" w:type="dxa"/>
            <w:vAlign w:val="center"/>
          </w:tcPr>
          <w:p w14:paraId="2317FDC0" w14:textId="77777777" w:rsidR="00E32148" w:rsidRPr="0093731C" w:rsidRDefault="00E32148" w:rsidP="00021FF2">
            <w:pPr>
              <w:wordWrap w:val="0"/>
              <w:adjustRightInd w:val="0"/>
              <w:snapToGrid w:val="0"/>
              <w:spacing w:line="240" w:lineRule="exact"/>
              <w:jc w:val="center"/>
              <w:rPr>
                <w:rFonts w:ascii="仿宋" w:eastAsia="仿宋" w:hAnsi="仿宋" w:hint="eastAsia"/>
                <w:kern w:val="0"/>
                <w:szCs w:val="21"/>
              </w:rPr>
            </w:pPr>
            <w:r w:rsidRPr="0093731C">
              <w:rPr>
                <w:rFonts w:ascii="仿宋" w:eastAsia="仿宋" w:hAnsi="仿宋" w:hint="eastAsia"/>
                <w:kern w:val="0"/>
                <w:szCs w:val="21"/>
              </w:rPr>
              <w:t>哈拉</w:t>
            </w:r>
          </w:p>
          <w:p w14:paraId="6A6E7EC5"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kern w:val="0"/>
                <w:sz w:val="21"/>
              </w:rPr>
              <w:t>霍</w:t>
            </w:r>
            <w:proofErr w:type="gramStart"/>
            <w:r w:rsidRPr="0093731C">
              <w:rPr>
                <w:rFonts w:ascii="仿宋" w:eastAsia="仿宋" w:hAnsi="仿宋" w:hint="eastAsia"/>
                <w:kern w:val="0"/>
                <w:sz w:val="21"/>
              </w:rPr>
              <w:t>圪特</w:t>
            </w:r>
            <w:proofErr w:type="gramEnd"/>
            <w:r w:rsidRPr="0093731C">
              <w:rPr>
                <w:rFonts w:ascii="仿宋" w:eastAsia="仿宋" w:hAnsi="仿宋" w:hint="eastAsia"/>
                <w:kern w:val="0"/>
                <w:sz w:val="21"/>
              </w:rPr>
              <w:t>组</w:t>
            </w:r>
          </w:p>
        </w:tc>
        <w:tc>
          <w:tcPr>
            <w:tcW w:w="573" w:type="dxa"/>
            <w:vAlign w:val="center"/>
          </w:tcPr>
          <w:p w14:paraId="2C024B78" w14:textId="77777777" w:rsidR="00E32148" w:rsidRPr="0093731C" w:rsidRDefault="00E32148" w:rsidP="00021FF2">
            <w:pPr>
              <w:pStyle w:val="affffff4"/>
              <w:wordWrap w:val="0"/>
              <w:rPr>
                <w:rFonts w:ascii="仿宋" w:eastAsia="仿宋" w:hAnsi="仿宋" w:hint="eastAsia"/>
                <w:sz w:val="21"/>
              </w:rPr>
            </w:pPr>
          </w:p>
        </w:tc>
        <w:tc>
          <w:tcPr>
            <w:tcW w:w="911" w:type="dxa"/>
            <w:gridSpan w:val="2"/>
            <w:tcBorders>
              <w:bottom w:val="dashed" w:sz="4" w:space="0" w:color="auto"/>
            </w:tcBorders>
            <w:tcMar>
              <w:left w:w="28" w:type="dxa"/>
              <w:right w:w="28" w:type="dxa"/>
            </w:tcMar>
            <w:vAlign w:val="center"/>
          </w:tcPr>
          <w:p w14:paraId="6F1616C1" w14:textId="77777777" w:rsidR="00E32148" w:rsidRPr="0093731C" w:rsidRDefault="00E32148" w:rsidP="00021FF2">
            <w:pPr>
              <w:pStyle w:val="affffff4"/>
              <w:wordWrap w:val="0"/>
              <w:rPr>
                <w:rFonts w:ascii="仿宋" w:eastAsia="仿宋" w:hAnsi="仿宋" w:hint="eastAsia"/>
                <w:sz w:val="21"/>
              </w:rPr>
            </w:pPr>
            <w:proofErr w:type="spellStart"/>
            <w:r w:rsidRPr="0093731C">
              <w:rPr>
                <w:rFonts w:ascii="仿宋" w:eastAsia="仿宋" w:hAnsi="仿宋" w:hint="eastAsia"/>
                <w:sz w:val="21"/>
              </w:rPr>
              <w:t>Jx</w:t>
            </w:r>
            <w:r w:rsidRPr="0093731C">
              <w:rPr>
                <w:rFonts w:ascii="仿宋" w:eastAsia="仿宋" w:hAnsi="仿宋" w:hint="eastAsia"/>
                <w:i/>
                <w:sz w:val="21"/>
              </w:rPr>
              <w:t>h</w:t>
            </w:r>
            <w:proofErr w:type="spellEnd"/>
          </w:p>
        </w:tc>
        <w:tc>
          <w:tcPr>
            <w:tcW w:w="3200" w:type="dxa"/>
            <w:tcMar>
              <w:left w:w="28" w:type="dxa"/>
              <w:right w:w="28" w:type="dxa"/>
            </w:tcMar>
            <w:vAlign w:val="center"/>
          </w:tcPr>
          <w:p w14:paraId="3D73D3FD" w14:textId="4C333F01" w:rsidR="00BA2948" w:rsidRPr="0093731C" w:rsidRDefault="00BA2948" w:rsidP="00CF3565">
            <w:pPr>
              <w:pStyle w:val="affffff4"/>
              <w:wordWrap w:val="0"/>
              <w:jc w:val="left"/>
              <w:rPr>
                <w:rFonts w:ascii="仿宋" w:eastAsia="仿宋" w:hAnsi="仿宋" w:hint="eastAsia"/>
                <w:sz w:val="21"/>
              </w:rPr>
            </w:pPr>
            <w:r w:rsidRPr="0093731C">
              <w:rPr>
                <w:rFonts w:ascii="仿宋" w:eastAsia="仿宋" w:hAnsi="仿宋" w:hint="eastAsia"/>
                <w:sz w:val="21"/>
              </w:rPr>
              <w:t>淡黄色、灰色变质长石石英砂岩、浅灰色粉砂质泥晶灰岩、藻礁灰岩</w:t>
            </w:r>
          </w:p>
        </w:tc>
        <w:tc>
          <w:tcPr>
            <w:tcW w:w="1074" w:type="dxa"/>
            <w:tcMar>
              <w:left w:w="28" w:type="dxa"/>
              <w:right w:w="28" w:type="dxa"/>
            </w:tcMar>
            <w:vAlign w:val="center"/>
          </w:tcPr>
          <w:p w14:paraId="1F985DB7" w14:textId="1F6897E3" w:rsidR="00E32148" w:rsidRPr="0093731C" w:rsidRDefault="005A2AB9" w:rsidP="00021FF2">
            <w:pPr>
              <w:pStyle w:val="affffff4"/>
              <w:wordWrap w:val="0"/>
              <w:rPr>
                <w:rFonts w:ascii="仿宋" w:eastAsia="仿宋" w:hAnsi="仿宋" w:hint="eastAsia"/>
                <w:sz w:val="21"/>
              </w:rPr>
            </w:pPr>
            <w:r w:rsidRPr="0093731C">
              <w:rPr>
                <w:rFonts w:ascii="仿宋" w:eastAsia="仿宋" w:hAnsi="仿宋" w:hint="eastAsia"/>
                <w:sz w:val="21"/>
              </w:rPr>
              <w:t>＞</w:t>
            </w:r>
            <w:r w:rsidR="00827568" w:rsidRPr="0093731C">
              <w:rPr>
                <w:rFonts w:ascii="仿宋" w:eastAsia="仿宋" w:hAnsi="仿宋" w:hint="eastAsia"/>
                <w:sz w:val="21"/>
              </w:rPr>
              <w:t>3265.19</w:t>
            </w:r>
          </w:p>
        </w:tc>
        <w:tc>
          <w:tcPr>
            <w:tcW w:w="1210" w:type="dxa"/>
            <w:tcMar>
              <w:left w:w="28" w:type="dxa"/>
              <w:right w:w="28" w:type="dxa"/>
            </w:tcMar>
            <w:vAlign w:val="center"/>
          </w:tcPr>
          <w:p w14:paraId="334FEFED" w14:textId="4F63F260" w:rsidR="00E32148" w:rsidRPr="0093731C" w:rsidRDefault="003C168D" w:rsidP="00021FF2">
            <w:pPr>
              <w:pStyle w:val="affffff4"/>
              <w:wordWrap w:val="0"/>
              <w:rPr>
                <w:rFonts w:ascii="仿宋" w:eastAsia="仿宋" w:hAnsi="仿宋" w:hint="eastAsia"/>
                <w:sz w:val="21"/>
              </w:rPr>
            </w:pPr>
            <w:r w:rsidRPr="0093731C">
              <w:rPr>
                <w:rFonts w:ascii="仿宋" w:eastAsia="仿宋" w:hAnsi="仿宋"/>
                <w:sz w:val="21"/>
              </w:rPr>
              <w:t>浅海</w:t>
            </w:r>
            <w:r w:rsidRPr="0093731C">
              <w:rPr>
                <w:rFonts w:ascii="仿宋" w:eastAsia="仿宋" w:hAnsi="仿宋" w:hint="eastAsia"/>
                <w:sz w:val="21"/>
              </w:rPr>
              <w:t>相</w:t>
            </w:r>
          </w:p>
        </w:tc>
      </w:tr>
      <w:tr w:rsidR="0093731C" w:rsidRPr="0093731C" w14:paraId="6B0D5DD2" w14:textId="77777777" w:rsidTr="009F763E">
        <w:trPr>
          <w:cantSplit/>
          <w:trHeight w:val="369"/>
          <w:jc w:val="center"/>
        </w:trPr>
        <w:tc>
          <w:tcPr>
            <w:tcW w:w="425" w:type="dxa"/>
            <w:vMerge/>
            <w:tcMar>
              <w:left w:w="28" w:type="dxa"/>
              <w:right w:w="28" w:type="dxa"/>
            </w:tcMar>
            <w:vAlign w:val="center"/>
          </w:tcPr>
          <w:p w14:paraId="45EECE12" w14:textId="77777777" w:rsidR="00E32148" w:rsidRPr="0093731C" w:rsidRDefault="00E32148" w:rsidP="00021FF2">
            <w:pPr>
              <w:pStyle w:val="affffff4"/>
              <w:wordWrap w:val="0"/>
              <w:rPr>
                <w:rFonts w:ascii="仿宋" w:eastAsia="仿宋" w:hAnsi="仿宋" w:hint="eastAsia"/>
                <w:sz w:val="21"/>
              </w:rPr>
            </w:pPr>
          </w:p>
        </w:tc>
        <w:tc>
          <w:tcPr>
            <w:tcW w:w="425" w:type="dxa"/>
            <w:vMerge w:val="restart"/>
            <w:tcMar>
              <w:left w:w="28" w:type="dxa"/>
              <w:right w:w="28" w:type="dxa"/>
            </w:tcMar>
            <w:vAlign w:val="center"/>
          </w:tcPr>
          <w:p w14:paraId="7564533D"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kern w:val="0"/>
                <w:sz w:val="21"/>
              </w:rPr>
              <w:t>长城系</w:t>
            </w:r>
          </w:p>
        </w:tc>
        <w:tc>
          <w:tcPr>
            <w:tcW w:w="713" w:type="dxa"/>
            <w:vMerge w:val="restart"/>
            <w:tcMar>
              <w:left w:w="28" w:type="dxa"/>
              <w:right w:w="28" w:type="dxa"/>
            </w:tcMar>
            <w:vAlign w:val="center"/>
          </w:tcPr>
          <w:p w14:paraId="24DA4F09" w14:textId="77777777" w:rsidR="00E32148" w:rsidRPr="0093731C" w:rsidRDefault="00E32148" w:rsidP="00021FF2">
            <w:pPr>
              <w:pStyle w:val="affffff4"/>
              <w:wordWrap w:val="0"/>
              <w:rPr>
                <w:rFonts w:ascii="仿宋" w:eastAsia="仿宋" w:hAnsi="仿宋" w:hint="eastAsia"/>
                <w:sz w:val="21"/>
              </w:rPr>
            </w:pPr>
          </w:p>
        </w:tc>
        <w:tc>
          <w:tcPr>
            <w:tcW w:w="601" w:type="dxa"/>
            <w:vMerge/>
            <w:tcMar>
              <w:left w:w="28" w:type="dxa"/>
              <w:right w:w="28" w:type="dxa"/>
            </w:tcMar>
            <w:vAlign w:val="center"/>
          </w:tcPr>
          <w:p w14:paraId="6616DA1E" w14:textId="77777777" w:rsidR="00E32148" w:rsidRPr="0093731C" w:rsidRDefault="00E32148" w:rsidP="00021FF2">
            <w:pPr>
              <w:pStyle w:val="affffff4"/>
              <w:wordWrap w:val="0"/>
              <w:rPr>
                <w:rFonts w:ascii="仿宋" w:eastAsia="仿宋" w:hAnsi="仿宋" w:hint="eastAsia"/>
                <w:sz w:val="21"/>
              </w:rPr>
            </w:pPr>
          </w:p>
        </w:tc>
        <w:tc>
          <w:tcPr>
            <w:tcW w:w="601" w:type="dxa"/>
            <w:vAlign w:val="center"/>
          </w:tcPr>
          <w:p w14:paraId="15BAA68A"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尖山组</w:t>
            </w:r>
          </w:p>
        </w:tc>
        <w:tc>
          <w:tcPr>
            <w:tcW w:w="573" w:type="dxa"/>
            <w:vAlign w:val="center"/>
          </w:tcPr>
          <w:p w14:paraId="3493B65A" w14:textId="77777777" w:rsidR="00E32148" w:rsidRPr="0093731C" w:rsidRDefault="00E32148" w:rsidP="00021FF2">
            <w:pPr>
              <w:pStyle w:val="affffff4"/>
              <w:wordWrap w:val="0"/>
              <w:rPr>
                <w:rFonts w:ascii="仿宋" w:eastAsia="仿宋" w:hAnsi="仿宋" w:hint="eastAsia"/>
                <w:sz w:val="21"/>
              </w:rPr>
            </w:pPr>
          </w:p>
        </w:tc>
        <w:tc>
          <w:tcPr>
            <w:tcW w:w="911" w:type="dxa"/>
            <w:gridSpan w:val="2"/>
            <w:tcBorders>
              <w:top w:val="dashed" w:sz="4" w:space="0" w:color="auto"/>
            </w:tcBorders>
            <w:tcMar>
              <w:left w:w="28" w:type="dxa"/>
              <w:right w:w="28" w:type="dxa"/>
            </w:tcMar>
            <w:vAlign w:val="center"/>
          </w:tcPr>
          <w:p w14:paraId="21C779B5"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Ch</w:t>
            </w:r>
            <w:r w:rsidRPr="0093731C">
              <w:rPr>
                <w:rFonts w:ascii="仿宋" w:eastAsia="仿宋" w:hAnsi="仿宋" w:hint="eastAsia"/>
                <w:i/>
                <w:sz w:val="21"/>
              </w:rPr>
              <w:t>j</w:t>
            </w:r>
          </w:p>
        </w:tc>
        <w:tc>
          <w:tcPr>
            <w:tcW w:w="3200" w:type="dxa"/>
            <w:tcMar>
              <w:left w:w="28" w:type="dxa"/>
              <w:right w:w="28" w:type="dxa"/>
            </w:tcMar>
            <w:vAlign w:val="center"/>
          </w:tcPr>
          <w:p w14:paraId="7C94D484" w14:textId="13DF0543" w:rsidR="007E53F6" w:rsidRPr="0093731C" w:rsidRDefault="007E53F6" w:rsidP="00CF3565">
            <w:pPr>
              <w:pStyle w:val="affffff4"/>
              <w:wordWrap w:val="0"/>
              <w:jc w:val="left"/>
              <w:rPr>
                <w:rFonts w:ascii="仿宋" w:eastAsia="仿宋" w:hAnsi="仿宋" w:hint="eastAsia"/>
                <w:sz w:val="21"/>
              </w:rPr>
            </w:pPr>
            <w:r w:rsidRPr="0093731C">
              <w:rPr>
                <w:rFonts w:ascii="仿宋" w:eastAsia="仿宋" w:hAnsi="仿宋" w:hint="eastAsia"/>
                <w:sz w:val="21"/>
              </w:rPr>
              <w:t>暗灰色变质砂岩、变质中粗粒长石石英杂砂岩夹石英岩、灰色粉晶灰岩。</w:t>
            </w:r>
          </w:p>
        </w:tc>
        <w:tc>
          <w:tcPr>
            <w:tcW w:w="1074" w:type="dxa"/>
            <w:tcMar>
              <w:left w:w="28" w:type="dxa"/>
              <w:right w:w="28" w:type="dxa"/>
            </w:tcMar>
            <w:vAlign w:val="center"/>
          </w:tcPr>
          <w:p w14:paraId="74A9BBE5" w14:textId="63D30E78" w:rsidR="00E32148" w:rsidRPr="0093731C" w:rsidRDefault="005A2AB9" w:rsidP="00021FF2">
            <w:pPr>
              <w:pStyle w:val="affffff4"/>
              <w:wordWrap w:val="0"/>
              <w:rPr>
                <w:rFonts w:ascii="仿宋" w:eastAsia="仿宋" w:hAnsi="仿宋" w:hint="eastAsia"/>
                <w:sz w:val="21"/>
              </w:rPr>
            </w:pPr>
            <w:r w:rsidRPr="0093731C">
              <w:rPr>
                <w:rFonts w:ascii="仿宋" w:eastAsia="仿宋" w:hAnsi="仿宋" w:hint="eastAsia"/>
                <w:sz w:val="21"/>
              </w:rPr>
              <w:t>＞</w:t>
            </w:r>
            <w:r w:rsidR="00827568" w:rsidRPr="0093731C">
              <w:rPr>
                <w:rFonts w:ascii="仿宋" w:eastAsia="仿宋" w:hAnsi="仿宋" w:hint="eastAsia"/>
                <w:sz w:val="21"/>
              </w:rPr>
              <w:t>679.32</w:t>
            </w:r>
          </w:p>
        </w:tc>
        <w:tc>
          <w:tcPr>
            <w:tcW w:w="1210" w:type="dxa"/>
            <w:tcMar>
              <w:left w:w="28" w:type="dxa"/>
              <w:right w:w="28" w:type="dxa"/>
            </w:tcMar>
            <w:vAlign w:val="center"/>
          </w:tcPr>
          <w:p w14:paraId="2E9A286B" w14:textId="24D3C1BB" w:rsidR="00E32148" w:rsidRPr="0093731C" w:rsidRDefault="003C168D" w:rsidP="00021FF2">
            <w:pPr>
              <w:pStyle w:val="affffff4"/>
              <w:wordWrap w:val="0"/>
              <w:rPr>
                <w:rFonts w:ascii="仿宋" w:eastAsia="仿宋" w:hAnsi="仿宋" w:hint="eastAsia"/>
                <w:sz w:val="21"/>
              </w:rPr>
            </w:pPr>
            <w:r w:rsidRPr="0093731C">
              <w:rPr>
                <w:rFonts w:ascii="仿宋" w:eastAsia="仿宋" w:hAnsi="仿宋" w:hint="eastAsia"/>
                <w:sz w:val="21"/>
              </w:rPr>
              <w:t>滨浅海相</w:t>
            </w:r>
          </w:p>
        </w:tc>
      </w:tr>
      <w:tr w:rsidR="0093731C" w:rsidRPr="0093731C" w14:paraId="4E1E5BD8" w14:textId="77777777" w:rsidTr="009F763E">
        <w:trPr>
          <w:cantSplit/>
          <w:trHeight w:val="197"/>
          <w:jc w:val="center"/>
        </w:trPr>
        <w:tc>
          <w:tcPr>
            <w:tcW w:w="425" w:type="dxa"/>
            <w:vMerge/>
            <w:tcMar>
              <w:left w:w="28" w:type="dxa"/>
              <w:right w:w="28" w:type="dxa"/>
            </w:tcMar>
            <w:vAlign w:val="center"/>
          </w:tcPr>
          <w:p w14:paraId="7AD53008" w14:textId="77777777" w:rsidR="003C168D" w:rsidRPr="0093731C" w:rsidRDefault="003C168D" w:rsidP="00021FF2">
            <w:pPr>
              <w:pStyle w:val="affffff4"/>
              <w:wordWrap w:val="0"/>
              <w:rPr>
                <w:rFonts w:ascii="仿宋" w:eastAsia="仿宋" w:hAnsi="仿宋" w:hint="eastAsia"/>
                <w:sz w:val="21"/>
              </w:rPr>
            </w:pPr>
          </w:p>
        </w:tc>
        <w:tc>
          <w:tcPr>
            <w:tcW w:w="425" w:type="dxa"/>
            <w:vMerge/>
            <w:tcMar>
              <w:left w:w="28" w:type="dxa"/>
              <w:right w:w="28" w:type="dxa"/>
            </w:tcMar>
            <w:vAlign w:val="center"/>
          </w:tcPr>
          <w:p w14:paraId="5FA08EBA" w14:textId="77777777" w:rsidR="003C168D" w:rsidRPr="0093731C" w:rsidRDefault="003C168D" w:rsidP="00021FF2">
            <w:pPr>
              <w:pStyle w:val="affffff4"/>
              <w:wordWrap w:val="0"/>
              <w:rPr>
                <w:rFonts w:ascii="仿宋" w:eastAsia="仿宋" w:hAnsi="仿宋" w:hint="eastAsia"/>
                <w:kern w:val="0"/>
                <w:sz w:val="21"/>
              </w:rPr>
            </w:pPr>
          </w:p>
        </w:tc>
        <w:tc>
          <w:tcPr>
            <w:tcW w:w="713" w:type="dxa"/>
            <w:vMerge/>
            <w:tcMar>
              <w:left w:w="28" w:type="dxa"/>
              <w:right w:w="28" w:type="dxa"/>
            </w:tcMar>
            <w:vAlign w:val="center"/>
          </w:tcPr>
          <w:p w14:paraId="2D905E19" w14:textId="77777777" w:rsidR="003C168D" w:rsidRPr="0093731C" w:rsidRDefault="003C168D" w:rsidP="00021FF2">
            <w:pPr>
              <w:pStyle w:val="affffff4"/>
              <w:wordWrap w:val="0"/>
              <w:rPr>
                <w:rFonts w:ascii="仿宋" w:eastAsia="仿宋" w:hAnsi="仿宋" w:hint="eastAsia"/>
                <w:sz w:val="21"/>
              </w:rPr>
            </w:pPr>
          </w:p>
        </w:tc>
        <w:tc>
          <w:tcPr>
            <w:tcW w:w="601" w:type="dxa"/>
            <w:vMerge/>
            <w:tcMar>
              <w:left w:w="28" w:type="dxa"/>
              <w:right w:w="28" w:type="dxa"/>
            </w:tcMar>
            <w:vAlign w:val="center"/>
          </w:tcPr>
          <w:p w14:paraId="1676A779" w14:textId="77777777" w:rsidR="003C168D" w:rsidRPr="0093731C" w:rsidRDefault="003C168D" w:rsidP="00021FF2">
            <w:pPr>
              <w:pStyle w:val="affffff4"/>
              <w:wordWrap w:val="0"/>
              <w:rPr>
                <w:rFonts w:ascii="仿宋" w:eastAsia="仿宋" w:hAnsi="仿宋" w:hint="eastAsia"/>
                <w:sz w:val="21"/>
              </w:rPr>
            </w:pPr>
          </w:p>
        </w:tc>
        <w:tc>
          <w:tcPr>
            <w:tcW w:w="601" w:type="dxa"/>
            <w:vMerge w:val="restart"/>
            <w:vAlign w:val="center"/>
          </w:tcPr>
          <w:p w14:paraId="5E013864" w14:textId="0CE82AF7" w:rsidR="003C168D" w:rsidRPr="0093731C" w:rsidRDefault="003C168D" w:rsidP="00021FF2">
            <w:pPr>
              <w:wordWrap w:val="0"/>
              <w:adjustRightInd w:val="0"/>
              <w:snapToGrid w:val="0"/>
              <w:spacing w:line="240" w:lineRule="exact"/>
              <w:jc w:val="center"/>
              <w:rPr>
                <w:rFonts w:ascii="仿宋" w:eastAsia="仿宋" w:hAnsi="仿宋" w:hint="eastAsia"/>
                <w:szCs w:val="21"/>
              </w:rPr>
            </w:pPr>
            <w:r w:rsidRPr="0093731C">
              <w:rPr>
                <w:rFonts w:ascii="仿宋" w:eastAsia="仿宋" w:hAnsi="仿宋" w:hint="eastAsia"/>
                <w:szCs w:val="21"/>
              </w:rPr>
              <w:t>都拉</w:t>
            </w:r>
            <w:proofErr w:type="gramStart"/>
            <w:r w:rsidRPr="0093731C">
              <w:rPr>
                <w:rFonts w:ascii="仿宋" w:eastAsia="仿宋" w:hAnsi="仿宋" w:hint="eastAsia"/>
                <w:szCs w:val="21"/>
              </w:rPr>
              <w:t>哈</w:t>
            </w:r>
            <w:r w:rsidRPr="0093731C">
              <w:rPr>
                <w:rFonts w:ascii="仿宋" w:eastAsia="仿宋" w:hAnsi="仿宋" w:hint="eastAsia"/>
              </w:rPr>
              <w:t>拉组</w:t>
            </w:r>
            <w:proofErr w:type="gramEnd"/>
          </w:p>
        </w:tc>
        <w:tc>
          <w:tcPr>
            <w:tcW w:w="573" w:type="dxa"/>
            <w:vAlign w:val="center"/>
          </w:tcPr>
          <w:p w14:paraId="6FDD46BE" w14:textId="77777777" w:rsidR="003C168D" w:rsidRPr="0093731C" w:rsidRDefault="003C168D" w:rsidP="00021FF2">
            <w:pPr>
              <w:pStyle w:val="affffff4"/>
              <w:wordWrap w:val="0"/>
              <w:rPr>
                <w:rFonts w:ascii="仿宋" w:eastAsia="仿宋" w:hAnsi="仿宋" w:hint="eastAsia"/>
                <w:sz w:val="21"/>
              </w:rPr>
            </w:pPr>
            <w:r w:rsidRPr="0093731C">
              <w:rPr>
                <w:rFonts w:ascii="仿宋" w:eastAsia="仿宋" w:hAnsi="仿宋" w:hint="eastAsia"/>
                <w:sz w:val="21"/>
              </w:rPr>
              <w:t>二段</w:t>
            </w:r>
          </w:p>
        </w:tc>
        <w:tc>
          <w:tcPr>
            <w:tcW w:w="454" w:type="dxa"/>
            <w:vMerge w:val="restart"/>
            <w:tcMar>
              <w:left w:w="28" w:type="dxa"/>
              <w:right w:w="28" w:type="dxa"/>
            </w:tcMar>
            <w:vAlign w:val="center"/>
          </w:tcPr>
          <w:p w14:paraId="16EFCEE0" w14:textId="77777777" w:rsidR="003C168D" w:rsidRPr="0093731C" w:rsidRDefault="003C168D" w:rsidP="00021FF2">
            <w:pPr>
              <w:pStyle w:val="affffff4"/>
              <w:wordWrap w:val="0"/>
              <w:rPr>
                <w:rFonts w:ascii="仿宋" w:eastAsia="仿宋" w:hAnsi="仿宋" w:hint="eastAsia"/>
                <w:sz w:val="21"/>
              </w:rPr>
            </w:pPr>
            <w:proofErr w:type="spellStart"/>
            <w:r w:rsidRPr="0093731C">
              <w:rPr>
                <w:rFonts w:ascii="仿宋" w:eastAsia="仿宋" w:hAnsi="仿宋" w:hint="eastAsia"/>
                <w:sz w:val="21"/>
              </w:rPr>
              <w:t>Ch</w:t>
            </w:r>
            <w:r w:rsidRPr="0093731C">
              <w:rPr>
                <w:rFonts w:ascii="仿宋" w:eastAsia="仿宋" w:hAnsi="仿宋" w:hint="eastAsia"/>
                <w:i/>
                <w:sz w:val="21"/>
              </w:rPr>
              <w:t>d</w:t>
            </w:r>
            <w:proofErr w:type="spellEnd"/>
          </w:p>
        </w:tc>
        <w:tc>
          <w:tcPr>
            <w:tcW w:w="456" w:type="dxa"/>
            <w:vAlign w:val="center"/>
          </w:tcPr>
          <w:p w14:paraId="08E037ED" w14:textId="28E6E6B3" w:rsidR="003C168D" w:rsidRPr="0093731C" w:rsidRDefault="003C168D" w:rsidP="00021FF2">
            <w:pPr>
              <w:pStyle w:val="affffff4"/>
              <w:wordWrap w:val="0"/>
              <w:rPr>
                <w:rFonts w:ascii="仿宋" w:eastAsia="仿宋" w:hAnsi="仿宋" w:hint="eastAsia"/>
                <w:sz w:val="21"/>
              </w:rPr>
            </w:pPr>
            <w:proofErr w:type="spellStart"/>
            <w:r w:rsidRPr="0093731C">
              <w:rPr>
                <w:rFonts w:ascii="仿宋" w:eastAsia="仿宋" w:hAnsi="仿宋" w:hint="eastAsia"/>
                <w:sz w:val="21"/>
              </w:rPr>
              <w:t>Ch</w:t>
            </w:r>
            <w:r w:rsidRPr="0093731C">
              <w:rPr>
                <w:rFonts w:ascii="仿宋" w:eastAsia="仿宋" w:hAnsi="仿宋" w:hint="eastAsia"/>
                <w:i/>
                <w:sz w:val="21"/>
              </w:rPr>
              <w:t>d</w:t>
            </w:r>
            <w:proofErr w:type="spellEnd"/>
            <w:r w:rsidR="001606FE" w:rsidRPr="0093731C">
              <w:rPr>
                <w:rFonts w:ascii="仿宋" w:eastAsia="仿宋" w:hAnsi="仿宋" w:hint="eastAsia"/>
                <w:i/>
                <w:spacing w:val="-20"/>
                <w:w w:val="80"/>
                <w:sz w:val="21"/>
              </w:rPr>
              <w:t xml:space="preserve"> </w:t>
            </w:r>
            <w:r w:rsidRPr="0093731C">
              <w:rPr>
                <w:rFonts w:ascii="仿宋" w:eastAsia="仿宋" w:hAnsi="仿宋" w:hint="eastAsia"/>
                <w:iCs/>
                <w:spacing w:val="-20"/>
                <w:w w:val="80"/>
                <w:sz w:val="21"/>
                <w:vertAlign w:val="superscript"/>
              </w:rPr>
              <w:t>2</w:t>
            </w:r>
          </w:p>
        </w:tc>
        <w:tc>
          <w:tcPr>
            <w:tcW w:w="3200" w:type="dxa"/>
            <w:tcMar>
              <w:left w:w="28" w:type="dxa"/>
              <w:right w:w="28" w:type="dxa"/>
            </w:tcMar>
            <w:vAlign w:val="center"/>
          </w:tcPr>
          <w:p w14:paraId="1CCE3CB1" w14:textId="03ABC94F" w:rsidR="005A2AB9" w:rsidRPr="0093731C" w:rsidRDefault="005A2AB9" w:rsidP="00CF3565">
            <w:pPr>
              <w:pStyle w:val="affffff4"/>
              <w:wordWrap w:val="0"/>
              <w:jc w:val="left"/>
              <w:rPr>
                <w:rFonts w:ascii="仿宋" w:eastAsia="仿宋" w:hAnsi="仿宋" w:hint="eastAsia"/>
                <w:sz w:val="21"/>
              </w:rPr>
            </w:pPr>
            <w:r w:rsidRPr="0093731C">
              <w:rPr>
                <w:rFonts w:ascii="仿宋" w:eastAsia="仿宋" w:hAnsi="仿宋" w:hint="eastAsia"/>
                <w:sz w:val="21"/>
              </w:rPr>
              <w:t>灰色变质中粗粒长石石英砂岩、变质中细粒长石石英砂岩夹碳质板岩、微晶灰岩</w:t>
            </w:r>
          </w:p>
        </w:tc>
        <w:tc>
          <w:tcPr>
            <w:tcW w:w="1074" w:type="dxa"/>
            <w:tcMar>
              <w:left w:w="28" w:type="dxa"/>
              <w:right w:w="28" w:type="dxa"/>
            </w:tcMar>
            <w:vAlign w:val="center"/>
          </w:tcPr>
          <w:p w14:paraId="2EFB119E" w14:textId="537FBDDA" w:rsidR="003C168D" w:rsidRPr="0093731C" w:rsidRDefault="00D10EA2" w:rsidP="00021FF2">
            <w:pPr>
              <w:pStyle w:val="affffff4"/>
              <w:wordWrap w:val="0"/>
              <w:rPr>
                <w:rFonts w:ascii="仿宋" w:eastAsia="仿宋" w:hAnsi="仿宋" w:hint="eastAsia"/>
                <w:sz w:val="21"/>
              </w:rPr>
            </w:pPr>
            <w:r w:rsidRPr="0093731C">
              <w:rPr>
                <w:rFonts w:ascii="仿宋" w:eastAsia="仿宋" w:hAnsi="仿宋" w:hint="eastAsia"/>
                <w:sz w:val="21"/>
              </w:rPr>
              <w:t>1</w:t>
            </w:r>
            <w:r w:rsidR="005A2AB9" w:rsidRPr="0093731C">
              <w:rPr>
                <w:rFonts w:ascii="仿宋" w:eastAsia="仿宋" w:hAnsi="仿宋" w:hint="eastAsia"/>
                <w:sz w:val="21"/>
              </w:rPr>
              <w:t>69</w:t>
            </w:r>
            <w:r w:rsidR="00827568" w:rsidRPr="0093731C">
              <w:rPr>
                <w:rFonts w:ascii="仿宋" w:eastAsia="仿宋" w:hAnsi="仿宋" w:hint="eastAsia"/>
                <w:sz w:val="21"/>
              </w:rPr>
              <w:t>.15</w:t>
            </w:r>
          </w:p>
        </w:tc>
        <w:tc>
          <w:tcPr>
            <w:tcW w:w="1210" w:type="dxa"/>
            <w:vMerge w:val="restart"/>
            <w:tcMar>
              <w:left w:w="28" w:type="dxa"/>
              <w:right w:w="28" w:type="dxa"/>
            </w:tcMar>
            <w:vAlign w:val="center"/>
          </w:tcPr>
          <w:p w14:paraId="70DFA087" w14:textId="559C8633" w:rsidR="003C168D" w:rsidRPr="0093731C" w:rsidRDefault="004C12BD" w:rsidP="00021FF2">
            <w:pPr>
              <w:pStyle w:val="affffff4"/>
              <w:wordWrap w:val="0"/>
              <w:rPr>
                <w:rFonts w:ascii="仿宋" w:eastAsia="仿宋" w:hAnsi="仿宋" w:hint="eastAsia"/>
                <w:sz w:val="21"/>
              </w:rPr>
            </w:pPr>
            <w:r w:rsidRPr="0093731C">
              <w:rPr>
                <w:rFonts w:ascii="仿宋" w:eastAsia="仿宋" w:hAnsi="仿宋" w:hint="eastAsia"/>
                <w:sz w:val="21"/>
              </w:rPr>
              <w:t>陆源海相</w:t>
            </w:r>
          </w:p>
        </w:tc>
      </w:tr>
      <w:tr w:rsidR="0093731C" w:rsidRPr="0093731C" w14:paraId="1FA10B10" w14:textId="77777777" w:rsidTr="009F763E">
        <w:trPr>
          <w:cantSplit/>
          <w:trHeight w:val="196"/>
          <w:jc w:val="center"/>
        </w:trPr>
        <w:tc>
          <w:tcPr>
            <w:tcW w:w="425" w:type="dxa"/>
            <w:vMerge/>
            <w:tcMar>
              <w:left w:w="28" w:type="dxa"/>
              <w:right w:w="28" w:type="dxa"/>
            </w:tcMar>
            <w:vAlign w:val="center"/>
          </w:tcPr>
          <w:p w14:paraId="7DB65098" w14:textId="77777777" w:rsidR="003C168D" w:rsidRPr="0093731C" w:rsidRDefault="003C168D" w:rsidP="00021FF2">
            <w:pPr>
              <w:pStyle w:val="affffff4"/>
              <w:wordWrap w:val="0"/>
              <w:rPr>
                <w:rFonts w:ascii="仿宋" w:eastAsia="仿宋" w:hAnsi="仿宋" w:hint="eastAsia"/>
                <w:sz w:val="21"/>
              </w:rPr>
            </w:pPr>
          </w:p>
        </w:tc>
        <w:tc>
          <w:tcPr>
            <w:tcW w:w="425" w:type="dxa"/>
            <w:vMerge/>
            <w:tcMar>
              <w:left w:w="28" w:type="dxa"/>
              <w:right w:w="28" w:type="dxa"/>
            </w:tcMar>
            <w:vAlign w:val="center"/>
          </w:tcPr>
          <w:p w14:paraId="563EE355" w14:textId="77777777" w:rsidR="003C168D" w:rsidRPr="0093731C" w:rsidRDefault="003C168D" w:rsidP="00021FF2">
            <w:pPr>
              <w:pStyle w:val="affffff4"/>
              <w:wordWrap w:val="0"/>
              <w:rPr>
                <w:rFonts w:ascii="仿宋" w:eastAsia="仿宋" w:hAnsi="仿宋" w:hint="eastAsia"/>
                <w:kern w:val="0"/>
                <w:sz w:val="21"/>
              </w:rPr>
            </w:pPr>
          </w:p>
        </w:tc>
        <w:tc>
          <w:tcPr>
            <w:tcW w:w="713" w:type="dxa"/>
            <w:vMerge/>
            <w:tcMar>
              <w:left w:w="28" w:type="dxa"/>
              <w:right w:w="28" w:type="dxa"/>
            </w:tcMar>
            <w:vAlign w:val="center"/>
          </w:tcPr>
          <w:p w14:paraId="45A4277E" w14:textId="77777777" w:rsidR="003C168D" w:rsidRPr="0093731C" w:rsidRDefault="003C168D" w:rsidP="00021FF2">
            <w:pPr>
              <w:pStyle w:val="affffff4"/>
              <w:wordWrap w:val="0"/>
              <w:rPr>
                <w:rFonts w:ascii="仿宋" w:eastAsia="仿宋" w:hAnsi="仿宋" w:hint="eastAsia"/>
                <w:sz w:val="21"/>
              </w:rPr>
            </w:pPr>
          </w:p>
        </w:tc>
        <w:tc>
          <w:tcPr>
            <w:tcW w:w="601" w:type="dxa"/>
            <w:vMerge/>
            <w:tcMar>
              <w:left w:w="28" w:type="dxa"/>
              <w:right w:w="28" w:type="dxa"/>
            </w:tcMar>
            <w:vAlign w:val="center"/>
          </w:tcPr>
          <w:p w14:paraId="458BF107" w14:textId="77777777" w:rsidR="003C168D" w:rsidRPr="0093731C" w:rsidRDefault="003C168D" w:rsidP="00021FF2">
            <w:pPr>
              <w:pStyle w:val="affffff4"/>
              <w:wordWrap w:val="0"/>
              <w:rPr>
                <w:rFonts w:ascii="仿宋" w:eastAsia="仿宋" w:hAnsi="仿宋" w:hint="eastAsia"/>
                <w:sz w:val="21"/>
              </w:rPr>
            </w:pPr>
          </w:p>
        </w:tc>
        <w:tc>
          <w:tcPr>
            <w:tcW w:w="601" w:type="dxa"/>
            <w:vMerge/>
            <w:vAlign w:val="center"/>
          </w:tcPr>
          <w:p w14:paraId="24AA74BC" w14:textId="77777777" w:rsidR="003C168D" w:rsidRPr="0093731C" w:rsidRDefault="003C168D" w:rsidP="00021FF2">
            <w:pPr>
              <w:wordWrap w:val="0"/>
              <w:adjustRightInd w:val="0"/>
              <w:snapToGrid w:val="0"/>
              <w:spacing w:line="240" w:lineRule="exact"/>
              <w:jc w:val="center"/>
              <w:rPr>
                <w:rFonts w:ascii="仿宋" w:eastAsia="仿宋" w:hAnsi="仿宋" w:hint="eastAsia"/>
                <w:szCs w:val="21"/>
              </w:rPr>
            </w:pPr>
          </w:p>
        </w:tc>
        <w:tc>
          <w:tcPr>
            <w:tcW w:w="573" w:type="dxa"/>
            <w:vAlign w:val="center"/>
          </w:tcPr>
          <w:p w14:paraId="3A4D05F2" w14:textId="77777777" w:rsidR="003C168D" w:rsidRPr="0093731C" w:rsidRDefault="003C168D" w:rsidP="00021FF2">
            <w:pPr>
              <w:pStyle w:val="affffff4"/>
              <w:wordWrap w:val="0"/>
              <w:rPr>
                <w:rFonts w:ascii="仿宋" w:eastAsia="仿宋" w:hAnsi="仿宋" w:hint="eastAsia"/>
                <w:sz w:val="21"/>
              </w:rPr>
            </w:pPr>
            <w:r w:rsidRPr="0093731C">
              <w:rPr>
                <w:rFonts w:ascii="仿宋" w:eastAsia="仿宋" w:hAnsi="仿宋" w:hint="eastAsia"/>
                <w:sz w:val="21"/>
              </w:rPr>
              <w:t>一段</w:t>
            </w:r>
          </w:p>
        </w:tc>
        <w:tc>
          <w:tcPr>
            <w:tcW w:w="454" w:type="dxa"/>
            <w:vMerge/>
            <w:tcMar>
              <w:left w:w="28" w:type="dxa"/>
              <w:right w:w="28" w:type="dxa"/>
            </w:tcMar>
            <w:vAlign w:val="center"/>
          </w:tcPr>
          <w:p w14:paraId="37E9F0DA" w14:textId="77777777" w:rsidR="003C168D" w:rsidRPr="0093731C" w:rsidRDefault="003C168D" w:rsidP="00021FF2">
            <w:pPr>
              <w:pStyle w:val="affffff4"/>
              <w:wordWrap w:val="0"/>
              <w:rPr>
                <w:rFonts w:ascii="仿宋" w:eastAsia="仿宋" w:hAnsi="仿宋" w:hint="eastAsia"/>
                <w:sz w:val="21"/>
              </w:rPr>
            </w:pPr>
          </w:p>
        </w:tc>
        <w:tc>
          <w:tcPr>
            <w:tcW w:w="456" w:type="dxa"/>
            <w:vAlign w:val="center"/>
          </w:tcPr>
          <w:p w14:paraId="24C9B02A" w14:textId="692E1BA1" w:rsidR="003C168D" w:rsidRPr="0093731C" w:rsidRDefault="003C168D" w:rsidP="00021FF2">
            <w:pPr>
              <w:pStyle w:val="affffff4"/>
              <w:wordWrap w:val="0"/>
              <w:rPr>
                <w:rFonts w:ascii="仿宋" w:eastAsia="仿宋" w:hAnsi="仿宋" w:hint="eastAsia"/>
                <w:sz w:val="21"/>
              </w:rPr>
            </w:pPr>
            <w:proofErr w:type="spellStart"/>
            <w:r w:rsidRPr="0093731C">
              <w:rPr>
                <w:rFonts w:ascii="仿宋" w:eastAsia="仿宋" w:hAnsi="仿宋" w:hint="eastAsia"/>
                <w:sz w:val="21"/>
              </w:rPr>
              <w:t>Ch</w:t>
            </w:r>
            <w:r w:rsidRPr="0093731C">
              <w:rPr>
                <w:rFonts w:ascii="仿宋" w:eastAsia="仿宋" w:hAnsi="仿宋" w:hint="eastAsia"/>
                <w:i/>
                <w:sz w:val="21"/>
              </w:rPr>
              <w:t>d</w:t>
            </w:r>
            <w:proofErr w:type="spellEnd"/>
            <w:r w:rsidR="001606FE" w:rsidRPr="0093731C">
              <w:rPr>
                <w:rFonts w:ascii="仿宋" w:eastAsia="仿宋" w:hAnsi="仿宋" w:hint="eastAsia"/>
                <w:i/>
                <w:spacing w:val="-20"/>
                <w:w w:val="80"/>
                <w:sz w:val="21"/>
              </w:rPr>
              <w:t xml:space="preserve"> </w:t>
            </w:r>
            <w:r w:rsidRPr="0093731C">
              <w:rPr>
                <w:rFonts w:ascii="仿宋" w:eastAsia="仿宋" w:hAnsi="仿宋" w:hint="eastAsia"/>
                <w:iCs/>
                <w:spacing w:val="-20"/>
                <w:w w:val="80"/>
                <w:sz w:val="21"/>
                <w:vertAlign w:val="superscript"/>
              </w:rPr>
              <w:t>1</w:t>
            </w:r>
          </w:p>
        </w:tc>
        <w:tc>
          <w:tcPr>
            <w:tcW w:w="3200" w:type="dxa"/>
            <w:tcMar>
              <w:left w:w="28" w:type="dxa"/>
              <w:right w:w="28" w:type="dxa"/>
            </w:tcMar>
            <w:vAlign w:val="center"/>
          </w:tcPr>
          <w:p w14:paraId="68781458" w14:textId="4E7E182F" w:rsidR="005A2AB9" w:rsidRPr="0093731C" w:rsidRDefault="005A2AB9" w:rsidP="00CF3565">
            <w:pPr>
              <w:pStyle w:val="affffff4"/>
              <w:wordWrap w:val="0"/>
              <w:jc w:val="left"/>
              <w:rPr>
                <w:rFonts w:ascii="仿宋" w:eastAsia="仿宋" w:hAnsi="仿宋" w:hint="eastAsia"/>
                <w:sz w:val="21"/>
              </w:rPr>
            </w:pPr>
            <w:r w:rsidRPr="0093731C">
              <w:rPr>
                <w:rFonts w:ascii="仿宋" w:eastAsia="仿宋" w:hAnsi="仿宋" w:hint="eastAsia"/>
                <w:sz w:val="21"/>
              </w:rPr>
              <w:t>暗灰色变质含</w:t>
            </w:r>
            <w:proofErr w:type="gramStart"/>
            <w:r w:rsidRPr="0093731C">
              <w:rPr>
                <w:rFonts w:ascii="仿宋" w:eastAsia="仿宋" w:hAnsi="仿宋" w:hint="eastAsia"/>
                <w:sz w:val="21"/>
              </w:rPr>
              <w:t>砾</w:t>
            </w:r>
            <w:proofErr w:type="gramEnd"/>
            <w:r w:rsidRPr="0093731C">
              <w:rPr>
                <w:rFonts w:ascii="仿宋" w:eastAsia="仿宋" w:hAnsi="仿宋" w:hint="eastAsia"/>
                <w:sz w:val="21"/>
              </w:rPr>
              <w:t>粗粒石英砂岩、浅灰色变质细砾岩、变质中粗粒长石石英砂岩、变质石英砂岩，局部夹黑色板岩、千枚状板岩</w:t>
            </w:r>
          </w:p>
        </w:tc>
        <w:tc>
          <w:tcPr>
            <w:tcW w:w="1074" w:type="dxa"/>
            <w:tcMar>
              <w:left w:w="28" w:type="dxa"/>
              <w:right w:w="28" w:type="dxa"/>
            </w:tcMar>
            <w:vAlign w:val="center"/>
          </w:tcPr>
          <w:p w14:paraId="61B1730C" w14:textId="44E3168F" w:rsidR="003C168D" w:rsidRPr="0093731C" w:rsidRDefault="005A2AB9" w:rsidP="00021FF2">
            <w:pPr>
              <w:pStyle w:val="affffff4"/>
              <w:wordWrap w:val="0"/>
              <w:spacing w:line="360" w:lineRule="auto"/>
              <w:rPr>
                <w:rFonts w:ascii="仿宋" w:eastAsia="仿宋" w:hAnsi="仿宋" w:hint="eastAsia"/>
                <w:sz w:val="21"/>
              </w:rPr>
            </w:pPr>
            <w:r w:rsidRPr="0093731C">
              <w:rPr>
                <w:rFonts w:ascii="仿宋" w:eastAsia="仿宋" w:hAnsi="仿宋" w:hint="eastAsia"/>
                <w:sz w:val="21"/>
              </w:rPr>
              <w:t>＞</w:t>
            </w:r>
            <w:r w:rsidR="00D10EA2" w:rsidRPr="0093731C">
              <w:rPr>
                <w:rFonts w:ascii="仿宋" w:eastAsia="仿宋" w:hAnsi="仿宋" w:hint="eastAsia"/>
                <w:sz w:val="21"/>
              </w:rPr>
              <w:t>1</w:t>
            </w:r>
            <w:r w:rsidRPr="0093731C">
              <w:rPr>
                <w:rFonts w:ascii="仿宋" w:eastAsia="仿宋" w:hAnsi="仿宋" w:hint="eastAsia"/>
                <w:sz w:val="21"/>
              </w:rPr>
              <w:t>25</w:t>
            </w:r>
          </w:p>
        </w:tc>
        <w:tc>
          <w:tcPr>
            <w:tcW w:w="1210" w:type="dxa"/>
            <w:vMerge/>
            <w:tcMar>
              <w:left w:w="28" w:type="dxa"/>
              <w:right w:w="28" w:type="dxa"/>
            </w:tcMar>
            <w:vAlign w:val="center"/>
          </w:tcPr>
          <w:p w14:paraId="6F976F98" w14:textId="77777777" w:rsidR="003C168D" w:rsidRPr="0093731C" w:rsidRDefault="003C168D" w:rsidP="00021FF2">
            <w:pPr>
              <w:pStyle w:val="affffff4"/>
              <w:wordWrap w:val="0"/>
              <w:rPr>
                <w:rFonts w:hint="eastAsia"/>
                <w:szCs w:val="18"/>
              </w:rPr>
            </w:pPr>
          </w:p>
        </w:tc>
      </w:tr>
    </w:tbl>
    <w:p w14:paraId="3E6C0646" w14:textId="6953F822" w:rsidR="004D17F3" w:rsidRPr="0093731C" w:rsidRDefault="007614E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w:t>
      </w:r>
      <w:r w:rsidR="004D17F3" w:rsidRPr="0093731C">
        <w:rPr>
          <w:rFonts w:ascii="仿宋" w:eastAsia="仿宋" w:hAnsi="仿宋" w:hint="eastAsia"/>
          <w:bCs/>
          <w:kern w:val="0"/>
          <w:sz w:val="28"/>
          <w:szCs w:val="28"/>
        </w:rPr>
        <w:t>1、</w:t>
      </w:r>
      <w:r w:rsidR="004D17F3" w:rsidRPr="0093731C">
        <w:rPr>
          <w:rFonts w:ascii="仿宋" w:eastAsia="仿宋" w:hAnsi="仿宋"/>
          <w:bCs/>
          <w:kern w:val="0"/>
          <w:sz w:val="28"/>
          <w:szCs w:val="28"/>
        </w:rPr>
        <w:t>中新元古界</w:t>
      </w:r>
      <w:r w:rsidR="004D17F3" w:rsidRPr="0093731C">
        <w:rPr>
          <w:rFonts w:ascii="仿宋" w:eastAsia="仿宋" w:hAnsi="仿宋" w:hint="eastAsia"/>
          <w:bCs/>
          <w:kern w:val="0"/>
          <w:sz w:val="28"/>
          <w:szCs w:val="28"/>
        </w:rPr>
        <w:t>白云鄂博群</w:t>
      </w:r>
      <w:r w:rsidRPr="0093731C">
        <w:rPr>
          <w:rFonts w:ascii="仿宋" w:eastAsia="仿宋" w:hAnsi="仿宋" w:hint="eastAsia"/>
          <w:bCs/>
          <w:kern w:val="0"/>
          <w:sz w:val="28"/>
          <w:szCs w:val="28"/>
        </w:rPr>
        <w:t>（</w:t>
      </w:r>
      <w:r w:rsidRPr="0093731C">
        <w:rPr>
          <w:rFonts w:ascii="仿宋" w:eastAsia="仿宋" w:hAnsi="仿宋" w:hint="eastAsia"/>
          <w:sz w:val="28"/>
          <w:szCs w:val="28"/>
        </w:rPr>
        <w:t>Pt</w:t>
      </w:r>
      <w:r w:rsidRPr="0093731C">
        <w:rPr>
          <w:rFonts w:ascii="仿宋" w:eastAsia="仿宋" w:hAnsi="仿宋" w:hint="eastAsia"/>
          <w:sz w:val="28"/>
          <w:szCs w:val="28"/>
          <w:vertAlign w:val="subscript"/>
        </w:rPr>
        <w:t>2-3</w:t>
      </w:r>
      <w:r w:rsidRPr="0093731C">
        <w:rPr>
          <w:rFonts w:ascii="仿宋" w:eastAsia="仿宋" w:hAnsi="仿宋" w:hint="eastAsia"/>
          <w:i/>
          <w:sz w:val="28"/>
          <w:szCs w:val="28"/>
        </w:rPr>
        <w:t>B</w:t>
      </w:r>
      <w:r w:rsidRPr="0093731C">
        <w:rPr>
          <w:rFonts w:ascii="仿宋" w:eastAsia="仿宋" w:hAnsi="仿宋" w:hint="eastAsia"/>
          <w:bCs/>
          <w:kern w:val="0"/>
          <w:sz w:val="28"/>
          <w:szCs w:val="28"/>
        </w:rPr>
        <w:t>）</w:t>
      </w:r>
    </w:p>
    <w:p w14:paraId="5107E945" w14:textId="486E5565" w:rsidR="007614EC" w:rsidRPr="0093731C" w:rsidRDefault="007614EC"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区内</w:t>
      </w:r>
      <w:r w:rsidR="00902830" w:rsidRPr="0093731C">
        <w:rPr>
          <w:rFonts w:ascii="仿宋" w:eastAsia="仿宋" w:hAnsi="仿宋" w:hint="eastAsia"/>
          <w:sz w:val="28"/>
          <w:szCs w:val="28"/>
        </w:rPr>
        <w:t>广泛分布</w:t>
      </w:r>
      <w:r w:rsidRPr="0093731C">
        <w:rPr>
          <w:rFonts w:ascii="仿宋" w:eastAsia="仿宋" w:hAnsi="仿宋" w:hint="eastAsia"/>
          <w:sz w:val="28"/>
          <w:szCs w:val="28"/>
        </w:rPr>
        <w:t>，在中部苏点图、大井坡乡-韩乌拉敖包</w:t>
      </w:r>
      <w:r w:rsidR="00902830" w:rsidRPr="0093731C">
        <w:rPr>
          <w:rFonts w:ascii="仿宋" w:eastAsia="仿宋" w:hAnsi="仿宋" w:hint="eastAsia"/>
          <w:sz w:val="28"/>
          <w:szCs w:val="28"/>
        </w:rPr>
        <w:t>一带较集中</w:t>
      </w:r>
      <w:r w:rsidRPr="0093731C">
        <w:rPr>
          <w:rFonts w:ascii="仿宋" w:eastAsia="仿宋" w:hAnsi="仿宋" w:hint="eastAsia"/>
          <w:sz w:val="28"/>
          <w:szCs w:val="28"/>
        </w:rPr>
        <w:t>，呈北东向带状展布</w:t>
      </w:r>
      <w:r w:rsidR="00902830" w:rsidRPr="0093731C">
        <w:rPr>
          <w:rFonts w:ascii="仿宋" w:eastAsia="仿宋" w:hAnsi="仿宋" w:hint="eastAsia"/>
          <w:sz w:val="28"/>
          <w:szCs w:val="28"/>
        </w:rPr>
        <w:t>，出</w:t>
      </w:r>
      <w:r w:rsidR="00902830" w:rsidRPr="0093731C">
        <w:rPr>
          <w:rFonts w:ascii="仿宋" w:eastAsia="仿宋" w:hAnsi="仿宋" w:hint="eastAsia"/>
          <w:bCs/>
          <w:kern w:val="0"/>
          <w:sz w:val="28"/>
          <w:szCs w:val="28"/>
        </w:rPr>
        <w:t>露面积约120km</w:t>
      </w:r>
      <w:r w:rsidR="00902830" w:rsidRPr="0093731C">
        <w:rPr>
          <w:rFonts w:ascii="仿宋" w:eastAsia="仿宋" w:hAnsi="仿宋" w:hint="eastAsia"/>
          <w:bCs/>
          <w:kern w:val="0"/>
          <w:sz w:val="28"/>
          <w:szCs w:val="28"/>
          <w:vertAlign w:val="superscript"/>
        </w:rPr>
        <w:t>2</w:t>
      </w:r>
      <w:r w:rsidRPr="0093731C">
        <w:rPr>
          <w:rFonts w:ascii="仿宋" w:eastAsia="仿宋" w:hAnsi="仿宋" w:hint="eastAsia"/>
          <w:sz w:val="28"/>
          <w:szCs w:val="28"/>
        </w:rPr>
        <w:t>。自下而上划分为三系六组，即长城系都拉哈拉组</w:t>
      </w:r>
      <w:r w:rsidRPr="0093731C">
        <w:rPr>
          <w:rFonts w:ascii="仿宋" w:eastAsia="仿宋" w:hAnsi="仿宋"/>
          <w:sz w:val="28"/>
          <w:szCs w:val="28"/>
        </w:rPr>
        <w:t>（</w:t>
      </w:r>
      <w:proofErr w:type="spellStart"/>
      <w:r w:rsidRPr="0093731C">
        <w:rPr>
          <w:rFonts w:ascii="仿宋" w:eastAsia="仿宋" w:hAnsi="仿宋"/>
          <w:sz w:val="28"/>
          <w:szCs w:val="28"/>
        </w:rPr>
        <w:t>Ch</w:t>
      </w:r>
      <w:r w:rsidRPr="0093731C">
        <w:rPr>
          <w:rFonts w:ascii="仿宋" w:eastAsia="仿宋" w:hAnsi="仿宋"/>
          <w:i/>
          <w:iCs/>
          <w:sz w:val="28"/>
          <w:szCs w:val="28"/>
        </w:rPr>
        <w:t>d</w:t>
      </w:r>
      <w:proofErr w:type="spellEnd"/>
      <w:r w:rsidRPr="0093731C">
        <w:rPr>
          <w:rFonts w:ascii="仿宋" w:eastAsia="仿宋" w:hAnsi="仿宋"/>
          <w:sz w:val="28"/>
          <w:szCs w:val="28"/>
        </w:rPr>
        <w:t>）</w:t>
      </w:r>
      <w:r w:rsidRPr="0093731C">
        <w:rPr>
          <w:rFonts w:ascii="仿宋" w:eastAsia="仿宋" w:hAnsi="仿宋" w:hint="eastAsia"/>
          <w:sz w:val="28"/>
          <w:szCs w:val="28"/>
        </w:rPr>
        <w:t>、尖山组</w:t>
      </w:r>
      <w:r w:rsidRPr="0093731C">
        <w:rPr>
          <w:rFonts w:ascii="仿宋" w:eastAsia="仿宋" w:hAnsi="仿宋"/>
          <w:sz w:val="28"/>
          <w:szCs w:val="28"/>
        </w:rPr>
        <w:t>（Ch</w:t>
      </w:r>
      <w:r w:rsidRPr="0093731C">
        <w:rPr>
          <w:rFonts w:ascii="仿宋" w:eastAsia="仿宋" w:hAnsi="仿宋"/>
          <w:i/>
          <w:iCs/>
          <w:sz w:val="28"/>
          <w:szCs w:val="28"/>
        </w:rPr>
        <w:t>j</w:t>
      </w:r>
      <w:r w:rsidRPr="0093731C">
        <w:rPr>
          <w:rFonts w:ascii="仿宋" w:eastAsia="仿宋" w:hAnsi="仿宋"/>
          <w:sz w:val="28"/>
          <w:szCs w:val="28"/>
        </w:rPr>
        <w:t>）</w:t>
      </w:r>
      <w:r w:rsidRPr="0093731C">
        <w:rPr>
          <w:rFonts w:ascii="仿宋" w:eastAsia="仿宋" w:hAnsi="仿宋" w:hint="eastAsia"/>
          <w:sz w:val="28"/>
          <w:szCs w:val="28"/>
        </w:rPr>
        <w:t>；蓟县系哈拉霍</w:t>
      </w:r>
      <w:proofErr w:type="gramStart"/>
      <w:r w:rsidRPr="0093731C">
        <w:rPr>
          <w:rFonts w:ascii="仿宋" w:eastAsia="仿宋" w:hAnsi="仿宋" w:hint="eastAsia"/>
          <w:sz w:val="28"/>
          <w:szCs w:val="28"/>
        </w:rPr>
        <w:t>圪特</w:t>
      </w:r>
      <w:proofErr w:type="gramEnd"/>
      <w:r w:rsidRPr="0093731C">
        <w:rPr>
          <w:rFonts w:ascii="仿宋" w:eastAsia="仿宋" w:hAnsi="仿宋" w:hint="eastAsia"/>
          <w:sz w:val="28"/>
          <w:szCs w:val="28"/>
        </w:rPr>
        <w:t>组</w:t>
      </w:r>
      <w:r w:rsidRPr="0093731C">
        <w:rPr>
          <w:rFonts w:ascii="仿宋" w:eastAsia="仿宋" w:hAnsi="仿宋"/>
          <w:sz w:val="28"/>
          <w:szCs w:val="28"/>
        </w:rPr>
        <w:t>（</w:t>
      </w:r>
      <w:proofErr w:type="spellStart"/>
      <w:r w:rsidRPr="0093731C">
        <w:rPr>
          <w:rFonts w:ascii="仿宋" w:eastAsia="仿宋" w:hAnsi="仿宋"/>
          <w:sz w:val="28"/>
          <w:szCs w:val="28"/>
        </w:rPr>
        <w:t>Jx</w:t>
      </w:r>
      <w:r w:rsidRPr="0093731C">
        <w:rPr>
          <w:rFonts w:ascii="仿宋" w:eastAsia="仿宋" w:hAnsi="仿宋"/>
          <w:i/>
          <w:iCs/>
          <w:sz w:val="28"/>
          <w:szCs w:val="28"/>
        </w:rPr>
        <w:t>h</w:t>
      </w:r>
      <w:proofErr w:type="spellEnd"/>
      <w:r w:rsidRPr="0093731C">
        <w:rPr>
          <w:rFonts w:ascii="仿宋" w:eastAsia="仿宋" w:hAnsi="仿宋"/>
          <w:sz w:val="28"/>
          <w:szCs w:val="28"/>
        </w:rPr>
        <w:t>）</w:t>
      </w:r>
      <w:r w:rsidRPr="0093731C">
        <w:rPr>
          <w:rFonts w:ascii="仿宋" w:eastAsia="仿宋" w:hAnsi="仿宋" w:hint="eastAsia"/>
          <w:sz w:val="28"/>
          <w:szCs w:val="28"/>
        </w:rPr>
        <w:t>、比鲁</w:t>
      </w:r>
      <w:proofErr w:type="gramStart"/>
      <w:r w:rsidRPr="0093731C">
        <w:rPr>
          <w:rFonts w:ascii="仿宋" w:eastAsia="仿宋" w:hAnsi="仿宋" w:hint="eastAsia"/>
          <w:sz w:val="28"/>
          <w:szCs w:val="28"/>
        </w:rPr>
        <w:t>特</w:t>
      </w:r>
      <w:proofErr w:type="gramEnd"/>
      <w:r w:rsidRPr="0093731C">
        <w:rPr>
          <w:rFonts w:ascii="仿宋" w:eastAsia="仿宋" w:hAnsi="仿宋" w:hint="eastAsia"/>
          <w:sz w:val="28"/>
          <w:szCs w:val="28"/>
        </w:rPr>
        <w:t>组</w:t>
      </w:r>
      <w:r w:rsidRPr="0093731C">
        <w:rPr>
          <w:rFonts w:ascii="仿宋" w:eastAsia="仿宋" w:hAnsi="仿宋"/>
          <w:sz w:val="28"/>
          <w:szCs w:val="28"/>
        </w:rPr>
        <w:t>（</w:t>
      </w:r>
      <w:proofErr w:type="spellStart"/>
      <w:r w:rsidRPr="0093731C">
        <w:rPr>
          <w:rFonts w:ascii="仿宋" w:eastAsia="仿宋" w:hAnsi="仿宋"/>
          <w:sz w:val="28"/>
          <w:szCs w:val="28"/>
        </w:rPr>
        <w:t>Jx</w:t>
      </w:r>
      <w:r w:rsidRPr="0093731C">
        <w:rPr>
          <w:rFonts w:ascii="仿宋" w:eastAsia="仿宋" w:hAnsi="仿宋" w:hint="eastAsia"/>
          <w:i/>
          <w:iCs/>
          <w:sz w:val="28"/>
          <w:szCs w:val="28"/>
        </w:rPr>
        <w:t>b</w:t>
      </w:r>
      <w:proofErr w:type="spellEnd"/>
      <w:r w:rsidRPr="0093731C">
        <w:rPr>
          <w:rFonts w:ascii="仿宋" w:eastAsia="仿宋" w:hAnsi="仿宋"/>
          <w:sz w:val="28"/>
          <w:szCs w:val="28"/>
        </w:rPr>
        <w:t>）</w:t>
      </w:r>
      <w:r w:rsidRPr="0093731C">
        <w:rPr>
          <w:rFonts w:ascii="仿宋" w:eastAsia="仿宋" w:hAnsi="仿宋" w:hint="eastAsia"/>
          <w:sz w:val="28"/>
          <w:szCs w:val="28"/>
        </w:rPr>
        <w:t>；青白口系的</w:t>
      </w:r>
      <w:r w:rsidR="00123953" w:rsidRPr="0093731C">
        <w:rPr>
          <w:rFonts w:ascii="仿宋" w:eastAsia="仿宋" w:hAnsi="仿宋" w:hint="eastAsia"/>
          <w:sz w:val="28"/>
          <w:szCs w:val="28"/>
        </w:rPr>
        <w:t>白</w:t>
      </w:r>
      <w:proofErr w:type="gramStart"/>
      <w:r w:rsidR="00123953" w:rsidRPr="0093731C">
        <w:rPr>
          <w:rFonts w:ascii="仿宋" w:eastAsia="仿宋" w:hAnsi="仿宋" w:hint="eastAsia"/>
          <w:sz w:val="28"/>
          <w:szCs w:val="28"/>
        </w:rPr>
        <w:t>音宝拉格</w:t>
      </w:r>
      <w:proofErr w:type="gramEnd"/>
      <w:r w:rsidR="00123953" w:rsidRPr="0093731C">
        <w:rPr>
          <w:rFonts w:ascii="仿宋" w:eastAsia="仿宋" w:hAnsi="仿宋" w:hint="eastAsia"/>
          <w:sz w:val="28"/>
          <w:szCs w:val="28"/>
        </w:rPr>
        <w:t>组</w:t>
      </w:r>
      <w:r w:rsidRPr="0093731C">
        <w:rPr>
          <w:rFonts w:ascii="仿宋" w:eastAsia="仿宋" w:hAnsi="仿宋"/>
          <w:sz w:val="28"/>
          <w:szCs w:val="28"/>
        </w:rPr>
        <w:t>（</w:t>
      </w:r>
      <w:proofErr w:type="spellStart"/>
      <w:r w:rsidRPr="0093731C">
        <w:rPr>
          <w:rFonts w:ascii="仿宋" w:eastAsia="仿宋" w:hAnsi="仿宋"/>
          <w:sz w:val="28"/>
          <w:szCs w:val="28"/>
        </w:rPr>
        <w:t>Qn</w:t>
      </w:r>
      <w:r w:rsidRPr="0093731C">
        <w:rPr>
          <w:rFonts w:ascii="仿宋" w:eastAsia="仿宋" w:hAnsi="仿宋"/>
          <w:i/>
          <w:iCs/>
          <w:sz w:val="28"/>
          <w:szCs w:val="28"/>
        </w:rPr>
        <w:t>b</w:t>
      </w:r>
      <w:proofErr w:type="spellEnd"/>
      <w:r w:rsidRPr="0093731C">
        <w:rPr>
          <w:rFonts w:ascii="仿宋" w:eastAsia="仿宋" w:hAnsi="仿宋"/>
          <w:sz w:val="28"/>
          <w:szCs w:val="28"/>
        </w:rPr>
        <w:t>）</w:t>
      </w:r>
      <w:r w:rsidRPr="0093731C">
        <w:rPr>
          <w:rFonts w:ascii="仿宋" w:eastAsia="仿宋" w:hAnsi="仿宋" w:hint="eastAsia"/>
          <w:sz w:val="28"/>
          <w:szCs w:val="28"/>
        </w:rPr>
        <w:t>和呼吉尔图组</w:t>
      </w:r>
      <w:r w:rsidRPr="0093731C">
        <w:rPr>
          <w:rFonts w:ascii="仿宋" w:eastAsia="仿宋" w:hAnsi="仿宋"/>
          <w:sz w:val="28"/>
          <w:szCs w:val="28"/>
        </w:rPr>
        <w:t>（</w:t>
      </w:r>
      <w:proofErr w:type="spellStart"/>
      <w:r w:rsidRPr="0093731C">
        <w:rPr>
          <w:rFonts w:ascii="仿宋" w:eastAsia="仿宋" w:hAnsi="仿宋"/>
          <w:sz w:val="28"/>
          <w:szCs w:val="28"/>
        </w:rPr>
        <w:t>Qn</w:t>
      </w:r>
      <w:r w:rsidRPr="0093731C">
        <w:rPr>
          <w:rFonts w:ascii="仿宋" w:eastAsia="仿宋" w:hAnsi="仿宋"/>
          <w:i/>
          <w:iCs/>
          <w:sz w:val="28"/>
          <w:szCs w:val="28"/>
        </w:rPr>
        <w:t>h</w:t>
      </w:r>
      <w:proofErr w:type="spellEnd"/>
      <w:r w:rsidRPr="0093731C">
        <w:rPr>
          <w:rFonts w:ascii="仿宋" w:eastAsia="仿宋" w:hAnsi="仿宋"/>
          <w:sz w:val="28"/>
          <w:szCs w:val="28"/>
        </w:rPr>
        <w:t>）</w:t>
      </w:r>
      <w:r w:rsidRPr="0093731C">
        <w:rPr>
          <w:rFonts w:ascii="仿宋" w:eastAsia="仿宋" w:hAnsi="仿宋" w:hint="eastAsia"/>
          <w:sz w:val="28"/>
          <w:szCs w:val="28"/>
        </w:rPr>
        <w:t>。各系各组间整合、平行不整合接触。</w:t>
      </w:r>
      <w:r w:rsidR="00630A69" w:rsidRPr="0093731C">
        <w:rPr>
          <w:rFonts w:ascii="仿宋" w:eastAsia="仿宋" w:hAnsi="仿宋" w:hint="eastAsia"/>
          <w:sz w:val="28"/>
          <w:szCs w:val="28"/>
        </w:rPr>
        <w:t>地层</w:t>
      </w:r>
      <w:r w:rsidR="00630A69" w:rsidRPr="0093731C">
        <w:rPr>
          <w:rFonts w:ascii="仿宋" w:eastAsia="仿宋" w:hAnsi="仿宋" w:hint="eastAsia"/>
          <w:bCs/>
          <w:kern w:val="0"/>
          <w:sz w:val="28"/>
          <w:szCs w:val="28"/>
        </w:rPr>
        <w:t>以单斜为主，整体产状：走向北东，倾向北西，倾角50～75°，局部受断裂和岩浆侵入影响形成</w:t>
      </w:r>
      <w:r w:rsidR="00272EF3" w:rsidRPr="0093731C">
        <w:rPr>
          <w:rFonts w:ascii="仿宋" w:eastAsia="仿宋" w:hAnsi="仿宋" w:hint="eastAsia"/>
          <w:bCs/>
          <w:kern w:val="0"/>
          <w:sz w:val="28"/>
          <w:szCs w:val="28"/>
        </w:rPr>
        <w:t>中</w:t>
      </w:r>
      <w:r w:rsidR="00630A69" w:rsidRPr="0093731C">
        <w:rPr>
          <w:rFonts w:ascii="仿宋" w:eastAsia="仿宋" w:hAnsi="仿宋" w:hint="eastAsia"/>
          <w:bCs/>
          <w:kern w:val="0"/>
          <w:sz w:val="28"/>
          <w:szCs w:val="28"/>
        </w:rPr>
        <w:t>小型</w:t>
      </w:r>
      <w:r w:rsidR="00272EF3" w:rsidRPr="0093731C">
        <w:rPr>
          <w:rFonts w:ascii="仿宋" w:eastAsia="仿宋" w:hAnsi="仿宋" w:hint="eastAsia"/>
          <w:bCs/>
          <w:kern w:val="0"/>
          <w:sz w:val="28"/>
          <w:szCs w:val="28"/>
        </w:rPr>
        <w:t>褶皱</w:t>
      </w:r>
      <w:r w:rsidR="00630A69" w:rsidRPr="0093731C">
        <w:rPr>
          <w:rFonts w:ascii="仿宋" w:eastAsia="仿宋" w:hAnsi="仿宋" w:hint="eastAsia"/>
          <w:bCs/>
          <w:kern w:val="0"/>
          <w:sz w:val="28"/>
          <w:szCs w:val="28"/>
        </w:rPr>
        <w:t>。岩石类型以变质砂岩、板岩、</w:t>
      </w:r>
      <w:r w:rsidR="00D5330B" w:rsidRPr="0093731C">
        <w:rPr>
          <w:rFonts w:ascii="仿宋" w:eastAsia="仿宋" w:hAnsi="仿宋" w:hint="eastAsia"/>
          <w:bCs/>
          <w:kern w:val="0"/>
          <w:sz w:val="28"/>
          <w:szCs w:val="28"/>
        </w:rPr>
        <w:t>粉</w:t>
      </w:r>
      <w:r w:rsidR="00630A69" w:rsidRPr="0093731C">
        <w:rPr>
          <w:rFonts w:ascii="仿宋" w:eastAsia="仿宋" w:hAnsi="仿宋" w:hint="eastAsia"/>
          <w:bCs/>
          <w:kern w:val="0"/>
          <w:sz w:val="28"/>
          <w:szCs w:val="28"/>
        </w:rPr>
        <w:t>晶灰岩为主。</w:t>
      </w:r>
      <w:r w:rsidRPr="0093731C">
        <w:rPr>
          <w:rFonts w:ascii="仿宋" w:eastAsia="仿宋" w:hAnsi="仿宋" w:hint="eastAsia"/>
          <w:sz w:val="28"/>
          <w:szCs w:val="28"/>
        </w:rPr>
        <w:t>含铜镍的超-基性岩体赋存埋藏与白云鄂博群关系较为密切。</w:t>
      </w:r>
    </w:p>
    <w:p w14:paraId="235380ED" w14:textId="3DDEED59" w:rsidR="004D17F3" w:rsidRPr="0093731C" w:rsidRDefault="00630A69"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2.1.1.1.1、</w:t>
      </w:r>
      <w:r w:rsidR="004D17F3" w:rsidRPr="0093731C">
        <w:rPr>
          <w:rFonts w:ascii="仿宋" w:eastAsia="仿宋" w:hAnsi="仿宋" w:hint="eastAsia"/>
          <w:bCs/>
          <w:kern w:val="0"/>
          <w:sz w:val="28"/>
          <w:szCs w:val="28"/>
        </w:rPr>
        <w:t>长城系</w:t>
      </w:r>
      <w:r w:rsidR="004D17F3" w:rsidRPr="0093731C">
        <w:rPr>
          <w:rFonts w:ascii="仿宋" w:eastAsia="仿宋" w:hAnsi="仿宋"/>
          <w:bCs/>
          <w:kern w:val="0"/>
          <w:sz w:val="28"/>
          <w:szCs w:val="28"/>
        </w:rPr>
        <w:t>都拉哈拉组（</w:t>
      </w:r>
      <w:proofErr w:type="spellStart"/>
      <w:r w:rsidR="004D17F3" w:rsidRPr="0093731C">
        <w:rPr>
          <w:rFonts w:ascii="仿宋" w:eastAsia="仿宋" w:hAnsi="仿宋"/>
          <w:bCs/>
          <w:kern w:val="0"/>
          <w:sz w:val="28"/>
          <w:szCs w:val="28"/>
        </w:rPr>
        <w:t>Ch</w:t>
      </w:r>
      <w:r w:rsidR="004D17F3" w:rsidRPr="0093731C">
        <w:rPr>
          <w:rFonts w:ascii="仿宋" w:eastAsia="仿宋" w:hAnsi="仿宋"/>
          <w:bCs/>
          <w:i/>
          <w:iCs/>
          <w:kern w:val="0"/>
          <w:sz w:val="28"/>
          <w:szCs w:val="28"/>
        </w:rPr>
        <w:t>d</w:t>
      </w:r>
      <w:proofErr w:type="spellEnd"/>
      <w:r w:rsidR="004D17F3" w:rsidRPr="0093731C">
        <w:rPr>
          <w:rFonts w:ascii="仿宋" w:eastAsia="仿宋" w:hAnsi="仿宋"/>
          <w:bCs/>
          <w:kern w:val="0"/>
          <w:sz w:val="28"/>
          <w:szCs w:val="28"/>
        </w:rPr>
        <w:t>）</w:t>
      </w:r>
    </w:p>
    <w:p w14:paraId="0186DCF6" w14:textId="5B87838D" w:rsidR="00C200AC" w:rsidRPr="0093731C" w:rsidRDefault="00C200A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主要分布在东南部北吉生</w:t>
      </w:r>
      <w:proofErr w:type="gramStart"/>
      <w:r w:rsidRPr="0093731C">
        <w:rPr>
          <w:rFonts w:ascii="仿宋" w:eastAsia="仿宋" w:hAnsi="仿宋" w:hint="eastAsia"/>
          <w:bCs/>
          <w:kern w:val="0"/>
          <w:sz w:val="28"/>
          <w:szCs w:val="28"/>
        </w:rPr>
        <w:t>太</w:t>
      </w:r>
      <w:proofErr w:type="gramEnd"/>
      <w:r w:rsidRPr="0093731C">
        <w:rPr>
          <w:rFonts w:ascii="仿宋" w:eastAsia="仿宋" w:hAnsi="仿宋" w:hint="eastAsia"/>
          <w:bCs/>
          <w:kern w:val="0"/>
          <w:sz w:val="28"/>
          <w:szCs w:val="28"/>
        </w:rPr>
        <w:t>至白彦敖包一带，呈北东向带状展布，出露面积约</w:t>
      </w:r>
      <w:r w:rsidR="00764A72" w:rsidRPr="0093731C">
        <w:rPr>
          <w:rFonts w:ascii="仿宋" w:eastAsia="仿宋" w:hAnsi="仿宋" w:hint="eastAsia"/>
          <w:bCs/>
          <w:kern w:val="0"/>
          <w:sz w:val="28"/>
          <w:szCs w:val="28"/>
        </w:rPr>
        <w:t>13.5</w:t>
      </w:r>
      <w:r w:rsidRPr="0093731C">
        <w:rPr>
          <w:rFonts w:ascii="仿宋" w:eastAsia="仿宋" w:hAnsi="仿宋" w:hint="eastAsia"/>
          <w:bCs/>
          <w:kern w:val="0"/>
          <w:sz w:val="28"/>
          <w:szCs w:val="28"/>
        </w:rPr>
        <w:t>km</w:t>
      </w:r>
      <w:r w:rsidRPr="0093731C">
        <w:rPr>
          <w:rFonts w:ascii="仿宋" w:eastAsia="仿宋" w:hAnsi="仿宋" w:hint="eastAsia"/>
          <w:bCs/>
          <w:kern w:val="0"/>
          <w:sz w:val="28"/>
          <w:szCs w:val="28"/>
          <w:vertAlign w:val="superscript"/>
        </w:rPr>
        <w:t>2</w:t>
      </w:r>
      <w:r w:rsidRPr="0093731C">
        <w:rPr>
          <w:rFonts w:ascii="仿宋" w:eastAsia="仿宋" w:hAnsi="仿宋" w:hint="eastAsia"/>
          <w:bCs/>
          <w:kern w:val="0"/>
          <w:sz w:val="28"/>
          <w:szCs w:val="28"/>
        </w:rPr>
        <w:t>。下部一段（</w:t>
      </w:r>
      <w:proofErr w:type="spellStart"/>
      <w:r w:rsidRPr="0093731C">
        <w:rPr>
          <w:rFonts w:ascii="仿宋" w:eastAsia="仿宋" w:hAnsi="仿宋"/>
          <w:bCs/>
          <w:kern w:val="0"/>
          <w:sz w:val="28"/>
          <w:szCs w:val="28"/>
        </w:rPr>
        <w:t>Ch</w:t>
      </w:r>
      <w:r w:rsidRPr="0093731C">
        <w:rPr>
          <w:rFonts w:ascii="仿宋" w:eastAsia="仿宋" w:hAnsi="仿宋"/>
          <w:bCs/>
          <w:i/>
          <w:iCs/>
          <w:kern w:val="0"/>
          <w:sz w:val="28"/>
          <w:szCs w:val="28"/>
        </w:rPr>
        <w:t>d</w:t>
      </w:r>
      <w:proofErr w:type="spellEnd"/>
      <w:r w:rsidR="001606FE" w:rsidRPr="0093731C">
        <w:rPr>
          <w:rFonts w:ascii="仿宋" w:eastAsia="仿宋" w:hAnsi="仿宋" w:hint="eastAsia"/>
          <w:bCs/>
          <w:i/>
          <w:iCs/>
          <w:spacing w:val="-20"/>
          <w:w w:val="80"/>
          <w:kern w:val="0"/>
          <w:sz w:val="28"/>
          <w:szCs w:val="28"/>
        </w:rPr>
        <w:t xml:space="preserve"> </w:t>
      </w:r>
      <w:r w:rsidRPr="0093731C">
        <w:rPr>
          <w:rFonts w:ascii="仿宋" w:eastAsia="仿宋" w:hAnsi="仿宋" w:hint="eastAsia"/>
          <w:bCs/>
          <w:spacing w:val="-20"/>
          <w:w w:val="80"/>
          <w:kern w:val="0"/>
          <w:sz w:val="28"/>
          <w:szCs w:val="28"/>
          <w:vertAlign w:val="superscript"/>
        </w:rPr>
        <w:t>1</w:t>
      </w:r>
      <w:r w:rsidRPr="0093731C">
        <w:rPr>
          <w:rFonts w:ascii="仿宋" w:eastAsia="仿宋" w:hAnsi="仿宋" w:hint="eastAsia"/>
          <w:bCs/>
          <w:kern w:val="0"/>
          <w:sz w:val="28"/>
          <w:szCs w:val="28"/>
        </w:rPr>
        <w:t>）</w:t>
      </w:r>
      <w:r w:rsidR="005E5487" w:rsidRPr="0093731C">
        <w:rPr>
          <w:rFonts w:ascii="仿宋" w:eastAsia="仿宋" w:hAnsi="仿宋" w:hint="eastAsia"/>
          <w:bCs/>
          <w:kern w:val="0"/>
          <w:sz w:val="28"/>
          <w:szCs w:val="28"/>
        </w:rPr>
        <w:t>岩性</w:t>
      </w:r>
      <w:r w:rsidR="00B267B4" w:rsidRPr="0093731C">
        <w:rPr>
          <w:rFonts w:ascii="仿宋" w:eastAsia="仿宋" w:hAnsi="仿宋" w:hint="eastAsia"/>
          <w:bCs/>
          <w:kern w:val="0"/>
          <w:sz w:val="28"/>
          <w:szCs w:val="28"/>
        </w:rPr>
        <w:t>主要</w:t>
      </w:r>
      <w:r w:rsidRPr="0093731C">
        <w:rPr>
          <w:rFonts w:ascii="仿宋" w:eastAsia="仿宋" w:hAnsi="仿宋" w:hint="eastAsia"/>
          <w:bCs/>
          <w:kern w:val="0"/>
          <w:sz w:val="28"/>
          <w:szCs w:val="28"/>
        </w:rPr>
        <w:t>为暗灰色变质含</w:t>
      </w:r>
      <w:proofErr w:type="gramStart"/>
      <w:r w:rsidRPr="0093731C">
        <w:rPr>
          <w:rFonts w:ascii="仿宋" w:eastAsia="仿宋" w:hAnsi="仿宋" w:hint="eastAsia"/>
          <w:bCs/>
          <w:kern w:val="0"/>
          <w:sz w:val="28"/>
          <w:szCs w:val="28"/>
        </w:rPr>
        <w:t>砾</w:t>
      </w:r>
      <w:proofErr w:type="gramEnd"/>
      <w:r w:rsidRPr="0093731C">
        <w:rPr>
          <w:rFonts w:ascii="仿宋" w:eastAsia="仿宋" w:hAnsi="仿宋" w:hint="eastAsia"/>
          <w:bCs/>
          <w:kern w:val="0"/>
          <w:sz w:val="28"/>
          <w:szCs w:val="28"/>
        </w:rPr>
        <w:t>粗粒石英砂岩、浅灰色变质细砾岩、变质中粗粒长石石英砂岩、变质石英砂岩，局部夹黑色板岩、千枚状板岩</w:t>
      </w:r>
      <w:r w:rsidR="001606FE" w:rsidRPr="0093731C">
        <w:rPr>
          <w:rFonts w:ascii="仿宋" w:eastAsia="仿宋" w:hAnsi="仿宋" w:hint="eastAsia"/>
          <w:bCs/>
          <w:kern w:val="0"/>
          <w:sz w:val="28"/>
          <w:szCs w:val="28"/>
        </w:rPr>
        <w:t>，厚＞</w:t>
      </w:r>
      <w:r w:rsidR="00D10EA2" w:rsidRPr="0093731C">
        <w:rPr>
          <w:rFonts w:ascii="仿宋" w:eastAsia="仿宋" w:hAnsi="仿宋" w:hint="eastAsia"/>
          <w:bCs/>
          <w:kern w:val="0"/>
          <w:sz w:val="28"/>
          <w:szCs w:val="28"/>
        </w:rPr>
        <w:t>1</w:t>
      </w:r>
      <w:r w:rsidR="001606FE" w:rsidRPr="0093731C">
        <w:rPr>
          <w:rFonts w:ascii="仿宋" w:eastAsia="仿宋" w:hAnsi="仿宋" w:hint="eastAsia"/>
          <w:bCs/>
          <w:kern w:val="0"/>
          <w:sz w:val="28"/>
          <w:szCs w:val="28"/>
        </w:rPr>
        <w:t>25m</w:t>
      </w:r>
      <w:r w:rsidRPr="0093731C">
        <w:rPr>
          <w:rFonts w:ascii="仿宋" w:eastAsia="仿宋" w:hAnsi="仿宋" w:hint="eastAsia"/>
          <w:bCs/>
          <w:kern w:val="0"/>
          <w:sz w:val="28"/>
          <w:szCs w:val="28"/>
        </w:rPr>
        <w:t>；上部二段（</w:t>
      </w:r>
      <w:proofErr w:type="spellStart"/>
      <w:r w:rsidRPr="0093731C">
        <w:rPr>
          <w:rFonts w:ascii="仿宋" w:eastAsia="仿宋" w:hAnsi="仿宋"/>
          <w:bCs/>
          <w:kern w:val="0"/>
          <w:sz w:val="28"/>
          <w:szCs w:val="28"/>
        </w:rPr>
        <w:t>Ch</w:t>
      </w:r>
      <w:r w:rsidRPr="0093731C">
        <w:rPr>
          <w:rFonts w:ascii="仿宋" w:eastAsia="仿宋" w:hAnsi="仿宋"/>
          <w:bCs/>
          <w:i/>
          <w:iCs/>
          <w:spacing w:val="-20"/>
          <w:w w:val="80"/>
          <w:kern w:val="0"/>
          <w:sz w:val="28"/>
          <w:szCs w:val="28"/>
        </w:rPr>
        <w:t>d</w:t>
      </w:r>
      <w:proofErr w:type="spellEnd"/>
      <w:r w:rsidR="001606FE" w:rsidRPr="0093731C">
        <w:rPr>
          <w:rFonts w:ascii="仿宋" w:eastAsia="仿宋" w:hAnsi="仿宋" w:hint="eastAsia"/>
          <w:bCs/>
          <w:i/>
          <w:iCs/>
          <w:spacing w:val="-20"/>
          <w:w w:val="80"/>
          <w:kern w:val="0"/>
          <w:sz w:val="28"/>
          <w:szCs w:val="28"/>
        </w:rPr>
        <w:t xml:space="preserve"> </w:t>
      </w:r>
      <w:r w:rsidRPr="0093731C">
        <w:rPr>
          <w:rFonts w:ascii="仿宋" w:eastAsia="仿宋" w:hAnsi="仿宋" w:hint="eastAsia"/>
          <w:bCs/>
          <w:spacing w:val="-20"/>
          <w:w w:val="80"/>
          <w:kern w:val="0"/>
          <w:sz w:val="28"/>
          <w:szCs w:val="28"/>
          <w:vertAlign w:val="superscript"/>
        </w:rPr>
        <w:t>2</w:t>
      </w:r>
      <w:r w:rsidRPr="0093731C">
        <w:rPr>
          <w:rFonts w:ascii="仿宋" w:eastAsia="仿宋" w:hAnsi="仿宋" w:hint="eastAsia"/>
          <w:bCs/>
          <w:kern w:val="0"/>
          <w:sz w:val="28"/>
          <w:szCs w:val="28"/>
        </w:rPr>
        <w:t>）</w:t>
      </w:r>
      <w:r w:rsidR="005E5487" w:rsidRPr="0093731C">
        <w:rPr>
          <w:rFonts w:ascii="仿宋" w:eastAsia="仿宋" w:hAnsi="仿宋" w:hint="eastAsia"/>
          <w:bCs/>
          <w:kern w:val="0"/>
          <w:sz w:val="28"/>
          <w:szCs w:val="28"/>
        </w:rPr>
        <w:t>岩性</w:t>
      </w:r>
      <w:r w:rsidR="00B267B4" w:rsidRPr="0093731C">
        <w:rPr>
          <w:rFonts w:ascii="仿宋" w:eastAsia="仿宋" w:hAnsi="仿宋" w:hint="eastAsia"/>
          <w:bCs/>
          <w:kern w:val="0"/>
          <w:sz w:val="28"/>
          <w:szCs w:val="28"/>
        </w:rPr>
        <w:t>主要</w:t>
      </w:r>
      <w:r w:rsidRPr="0093731C">
        <w:rPr>
          <w:rFonts w:ascii="仿宋" w:eastAsia="仿宋" w:hAnsi="仿宋" w:hint="eastAsia"/>
          <w:bCs/>
          <w:kern w:val="0"/>
          <w:sz w:val="28"/>
          <w:szCs w:val="28"/>
        </w:rPr>
        <w:t>为灰色变质中粗粒长石石英砂岩、变质中细粒长石石英砂岩夹碳质板岩、微晶灰岩</w:t>
      </w:r>
      <w:r w:rsidR="001606FE" w:rsidRPr="0093731C">
        <w:rPr>
          <w:rFonts w:ascii="仿宋" w:eastAsia="仿宋" w:hAnsi="仿宋" w:hint="eastAsia"/>
          <w:bCs/>
          <w:kern w:val="0"/>
          <w:sz w:val="28"/>
          <w:szCs w:val="28"/>
        </w:rPr>
        <w:t>,厚</w:t>
      </w:r>
      <w:r w:rsidR="00D10EA2" w:rsidRPr="0093731C">
        <w:rPr>
          <w:rFonts w:ascii="仿宋" w:eastAsia="仿宋" w:hAnsi="仿宋" w:hint="eastAsia"/>
          <w:bCs/>
          <w:kern w:val="0"/>
          <w:sz w:val="28"/>
          <w:szCs w:val="28"/>
        </w:rPr>
        <w:t>1</w:t>
      </w:r>
      <w:r w:rsidR="001606FE" w:rsidRPr="0093731C">
        <w:rPr>
          <w:rFonts w:ascii="仿宋" w:eastAsia="仿宋" w:hAnsi="仿宋" w:hint="eastAsia"/>
          <w:bCs/>
          <w:kern w:val="0"/>
          <w:sz w:val="28"/>
          <w:szCs w:val="28"/>
        </w:rPr>
        <w:t>69</w:t>
      </w:r>
      <w:r w:rsidR="00E512FB" w:rsidRPr="0093731C">
        <w:rPr>
          <w:rFonts w:ascii="仿宋" w:eastAsia="仿宋" w:hAnsi="仿宋" w:hint="eastAsia"/>
          <w:bCs/>
          <w:kern w:val="0"/>
          <w:sz w:val="28"/>
          <w:szCs w:val="28"/>
        </w:rPr>
        <w:t>.1</w:t>
      </w:r>
      <w:r w:rsidR="00D5330B" w:rsidRPr="0093731C">
        <w:rPr>
          <w:rFonts w:ascii="仿宋" w:eastAsia="仿宋" w:hAnsi="仿宋" w:hint="eastAsia"/>
          <w:bCs/>
          <w:kern w:val="0"/>
          <w:sz w:val="28"/>
          <w:szCs w:val="28"/>
        </w:rPr>
        <w:t>5</w:t>
      </w:r>
      <w:r w:rsidR="001606FE" w:rsidRPr="0093731C">
        <w:rPr>
          <w:rFonts w:ascii="仿宋" w:eastAsia="仿宋" w:hAnsi="仿宋" w:hint="eastAsia"/>
          <w:bCs/>
          <w:kern w:val="0"/>
          <w:sz w:val="28"/>
          <w:szCs w:val="28"/>
        </w:rPr>
        <w:t>m。</w:t>
      </w:r>
    </w:p>
    <w:p w14:paraId="573D4566" w14:textId="5BBAA846" w:rsidR="00C200AC" w:rsidRPr="0093731C" w:rsidRDefault="00C200A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由于断裂构造发育，岩浆侵入强烈，第四系松散物覆盖严重，</w:t>
      </w:r>
      <w:r w:rsidR="005E5487" w:rsidRPr="0093731C">
        <w:rPr>
          <w:rFonts w:ascii="仿宋" w:eastAsia="仿宋" w:hAnsi="仿宋" w:hint="eastAsia"/>
          <w:bCs/>
          <w:kern w:val="0"/>
          <w:sz w:val="28"/>
          <w:szCs w:val="28"/>
        </w:rPr>
        <w:t>造成其</w:t>
      </w:r>
      <w:r w:rsidRPr="0093731C">
        <w:rPr>
          <w:rFonts w:ascii="仿宋" w:eastAsia="仿宋" w:hAnsi="仿宋" w:hint="eastAsia"/>
          <w:bCs/>
          <w:kern w:val="0"/>
          <w:sz w:val="28"/>
          <w:szCs w:val="28"/>
        </w:rPr>
        <w:t>出露</w:t>
      </w:r>
      <w:r w:rsidRPr="0093731C">
        <w:rPr>
          <w:rFonts w:ascii="仿宋" w:eastAsia="仿宋" w:hAnsi="仿宋" w:hint="eastAsia"/>
          <w:bCs/>
          <w:kern w:val="0"/>
          <w:sz w:val="28"/>
          <w:szCs w:val="28"/>
        </w:rPr>
        <w:lastRenderedPageBreak/>
        <w:t>不全</w:t>
      </w:r>
      <w:r w:rsidR="005E5487" w:rsidRPr="0093731C">
        <w:rPr>
          <w:rFonts w:ascii="仿宋" w:eastAsia="仿宋" w:hAnsi="仿宋" w:hint="eastAsia"/>
          <w:bCs/>
          <w:kern w:val="0"/>
          <w:sz w:val="28"/>
          <w:szCs w:val="28"/>
        </w:rPr>
        <w:t>。</w:t>
      </w:r>
      <w:r w:rsidR="005E5487" w:rsidRPr="0093731C">
        <w:rPr>
          <w:rFonts w:ascii="仿宋" w:eastAsia="仿宋" w:hAnsi="仿宋"/>
          <w:bCs/>
          <w:kern w:val="0"/>
          <w:sz w:val="28"/>
          <w:szCs w:val="28"/>
        </w:rPr>
        <w:t>都拉</w:t>
      </w:r>
      <w:proofErr w:type="gramStart"/>
      <w:r w:rsidR="005E5487" w:rsidRPr="0093731C">
        <w:rPr>
          <w:rFonts w:ascii="仿宋" w:eastAsia="仿宋" w:hAnsi="仿宋"/>
          <w:bCs/>
          <w:kern w:val="0"/>
          <w:sz w:val="28"/>
          <w:szCs w:val="28"/>
        </w:rPr>
        <w:t>哈拉组</w:t>
      </w:r>
      <w:r w:rsidR="005E5487" w:rsidRPr="0093731C">
        <w:rPr>
          <w:rFonts w:ascii="仿宋" w:eastAsia="仿宋" w:hAnsi="仿宋" w:hint="eastAsia"/>
          <w:bCs/>
          <w:kern w:val="0"/>
          <w:sz w:val="28"/>
          <w:szCs w:val="28"/>
        </w:rPr>
        <w:t>见</w:t>
      </w:r>
      <w:proofErr w:type="gramEnd"/>
      <w:r w:rsidR="005E5487" w:rsidRPr="0093731C">
        <w:rPr>
          <w:rFonts w:ascii="仿宋" w:eastAsia="仿宋" w:hAnsi="仿宋" w:hint="eastAsia"/>
          <w:bCs/>
          <w:kern w:val="0"/>
          <w:sz w:val="28"/>
          <w:szCs w:val="28"/>
        </w:rPr>
        <w:t>大量</w:t>
      </w:r>
      <w:r w:rsidR="00764A72" w:rsidRPr="0093731C">
        <w:rPr>
          <w:rFonts w:ascii="仿宋" w:eastAsia="仿宋" w:hAnsi="仿宋" w:hint="eastAsia"/>
          <w:bCs/>
          <w:kern w:val="0"/>
          <w:sz w:val="28"/>
          <w:szCs w:val="28"/>
        </w:rPr>
        <w:t>规模不等的</w:t>
      </w:r>
      <w:r w:rsidR="005E5487" w:rsidRPr="0093731C">
        <w:rPr>
          <w:rFonts w:ascii="仿宋" w:eastAsia="仿宋" w:hAnsi="仿宋" w:hint="eastAsia"/>
          <w:bCs/>
          <w:kern w:val="0"/>
          <w:sz w:val="28"/>
          <w:szCs w:val="28"/>
        </w:rPr>
        <w:t>石英脉</w:t>
      </w:r>
      <w:r w:rsidR="00764A72" w:rsidRPr="0093731C">
        <w:rPr>
          <w:rFonts w:ascii="仿宋" w:eastAsia="仿宋" w:hAnsi="仿宋" w:hint="eastAsia"/>
          <w:bCs/>
          <w:kern w:val="0"/>
          <w:sz w:val="28"/>
          <w:szCs w:val="28"/>
        </w:rPr>
        <w:t>成群成带</w:t>
      </w:r>
      <w:r w:rsidR="005E5487" w:rsidRPr="0093731C">
        <w:rPr>
          <w:rFonts w:ascii="仿宋" w:eastAsia="仿宋" w:hAnsi="仿宋" w:hint="eastAsia"/>
          <w:bCs/>
          <w:kern w:val="0"/>
          <w:sz w:val="28"/>
          <w:szCs w:val="28"/>
        </w:rPr>
        <w:t>发育</w:t>
      </w:r>
      <w:r w:rsidR="00764A72" w:rsidRPr="0093731C">
        <w:rPr>
          <w:rFonts w:ascii="仿宋" w:eastAsia="仿宋" w:hAnsi="仿宋" w:hint="eastAsia"/>
          <w:bCs/>
          <w:kern w:val="0"/>
          <w:sz w:val="28"/>
          <w:szCs w:val="28"/>
        </w:rPr>
        <w:t>。</w:t>
      </w:r>
      <w:r w:rsidRPr="0093731C">
        <w:rPr>
          <w:rFonts w:ascii="仿宋" w:eastAsia="仿宋" w:hAnsi="仿宋" w:hint="eastAsia"/>
          <w:bCs/>
          <w:kern w:val="0"/>
          <w:sz w:val="28"/>
          <w:szCs w:val="28"/>
        </w:rPr>
        <w:t>与上覆尖山组为整合接触。底部</w:t>
      </w:r>
      <w:r w:rsidR="00694452" w:rsidRPr="0093731C">
        <w:rPr>
          <w:rFonts w:ascii="仿宋" w:eastAsia="仿宋" w:hAnsi="仿宋" w:hint="eastAsia"/>
          <w:bCs/>
          <w:kern w:val="0"/>
          <w:sz w:val="28"/>
          <w:szCs w:val="28"/>
        </w:rPr>
        <w:t>被</w:t>
      </w:r>
      <w:r w:rsidRPr="0093731C">
        <w:rPr>
          <w:rFonts w:ascii="仿宋" w:eastAsia="仿宋" w:hAnsi="仿宋" w:hint="eastAsia"/>
          <w:bCs/>
          <w:kern w:val="0"/>
          <w:sz w:val="28"/>
          <w:szCs w:val="28"/>
        </w:rPr>
        <w:t>辉长岩侵入。</w:t>
      </w:r>
    </w:p>
    <w:p w14:paraId="7FA9F638" w14:textId="7D4484A5" w:rsidR="004D17F3" w:rsidRPr="0093731C" w:rsidRDefault="0069445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2.1.1.1.2、</w:t>
      </w:r>
      <w:r w:rsidR="004D17F3" w:rsidRPr="0093731C">
        <w:rPr>
          <w:rFonts w:ascii="仿宋" w:eastAsia="仿宋" w:hAnsi="仿宋" w:hint="eastAsia"/>
          <w:bCs/>
          <w:kern w:val="0"/>
          <w:sz w:val="28"/>
          <w:szCs w:val="28"/>
        </w:rPr>
        <w:t>长城系</w:t>
      </w:r>
      <w:r w:rsidR="004D17F3" w:rsidRPr="0093731C">
        <w:rPr>
          <w:rFonts w:ascii="仿宋" w:eastAsia="仿宋" w:hAnsi="仿宋"/>
          <w:bCs/>
          <w:kern w:val="0"/>
          <w:sz w:val="28"/>
          <w:szCs w:val="28"/>
        </w:rPr>
        <w:t>尖山组（Ch</w:t>
      </w:r>
      <w:r w:rsidR="004D17F3" w:rsidRPr="0093731C">
        <w:rPr>
          <w:rFonts w:ascii="仿宋" w:eastAsia="仿宋" w:hAnsi="仿宋"/>
          <w:bCs/>
          <w:i/>
          <w:iCs/>
          <w:kern w:val="0"/>
          <w:sz w:val="28"/>
          <w:szCs w:val="28"/>
        </w:rPr>
        <w:t>j</w:t>
      </w:r>
      <w:r w:rsidR="004D17F3" w:rsidRPr="0093731C">
        <w:rPr>
          <w:rFonts w:ascii="仿宋" w:eastAsia="仿宋" w:hAnsi="仿宋"/>
          <w:bCs/>
          <w:kern w:val="0"/>
          <w:sz w:val="28"/>
          <w:szCs w:val="28"/>
        </w:rPr>
        <w:t>）</w:t>
      </w:r>
    </w:p>
    <w:p w14:paraId="47AB7C9D" w14:textId="640DC1B8" w:rsidR="00694452" w:rsidRPr="0093731C" w:rsidRDefault="0069445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分布在长</w:t>
      </w:r>
      <w:proofErr w:type="gramStart"/>
      <w:r w:rsidRPr="0093731C">
        <w:rPr>
          <w:rFonts w:ascii="仿宋" w:eastAsia="仿宋" w:hAnsi="仿宋" w:hint="eastAsia"/>
          <w:bCs/>
          <w:kern w:val="0"/>
          <w:sz w:val="28"/>
          <w:szCs w:val="28"/>
        </w:rPr>
        <w:t>黑山</w:t>
      </w:r>
      <w:r w:rsidR="005E254D" w:rsidRPr="0093731C">
        <w:rPr>
          <w:rFonts w:ascii="仿宋" w:eastAsia="仿宋" w:hAnsi="仿宋" w:hint="eastAsia"/>
          <w:bCs/>
          <w:kern w:val="0"/>
          <w:sz w:val="28"/>
          <w:szCs w:val="28"/>
        </w:rPr>
        <w:t>南</w:t>
      </w:r>
      <w:proofErr w:type="gramEnd"/>
      <w:r w:rsidRPr="0093731C">
        <w:rPr>
          <w:rFonts w:ascii="仿宋" w:eastAsia="仿宋" w:hAnsi="仿宋" w:hint="eastAsia"/>
          <w:bCs/>
          <w:kern w:val="0"/>
          <w:sz w:val="28"/>
          <w:szCs w:val="28"/>
        </w:rPr>
        <w:t>一带，</w:t>
      </w:r>
      <w:r w:rsidR="00B267B4" w:rsidRPr="0093731C">
        <w:rPr>
          <w:rFonts w:ascii="仿宋" w:eastAsia="仿宋" w:hAnsi="仿宋" w:hint="eastAsia"/>
          <w:bCs/>
          <w:kern w:val="0"/>
          <w:sz w:val="28"/>
          <w:szCs w:val="28"/>
        </w:rPr>
        <w:t>呈北东向带状展布，出露面积约</w:t>
      </w:r>
      <w:r w:rsidR="00764A72" w:rsidRPr="0093731C">
        <w:rPr>
          <w:rFonts w:ascii="仿宋" w:eastAsia="仿宋" w:hAnsi="仿宋" w:hint="eastAsia"/>
          <w:bCs/>
          <w:kern w:val="0"/>
          <w:sz w:val="28"/>
          <w:szCs w:val="28"/>
        </w:rPr>
        <w:t>9.5</w:t>
      </w:r>
      <w:r w:rsidR="00B267B4" w:rsidRPr="0093731C">
        <w:rPr>
          <w:rFonts w:ascii="仿宋" w:eastAsia="仿宋" w:hAnsi="仿宋" w:hint="eastAsia"/>
          <w:bCs/>
          <w:kern w:val="0"/>
          <w:sz w:val="28"/>
          <w:szCs w:val="28"/>
        </w:rPr>
        <w:t>km</w:t>
      </w:r>
      <w:r w:rsidR="00B267B4" w:rsidRPr="0093731C">
        <w:rPr>
          <w:rFonts w:ascii="仿宋" w:eastAsia="仿宋" w:hAnsi="仿宋" w:hint="eastAsia"/>
          <w:bCs/>
          <w:kern w:val="0"/>
          <w:sz w:val="28"/>
          <w:szCs w:val="28"/>
          <w:vertAlign w:val="superscript"/>
        </w:rPr>
        <w:t>2</w:t>
      </w:r>
      <w:r w:rsidR="00B267B4" w:rsidRPr="0093731C">
        <w:rPr>
          <w:rFonts w:ascii="仿宋" w:eastAsia="仿宋" w:hAnsi="仿宋" w:hint="eastAsia"/>
          <w:bCs/>
          <w:kern w:val="0"/>
          <w:sz w:val="28"/>
          <w:szCs w:val="28"/>
        </w:rPr>
        <w:t>。岩性主要为暗灰色变质砂岩、变质中粗粒长石石英杂砂岩夹石英岩、灰色粉晶灰岩，厚＞</w:t>
      </w:r>
      <w:r w:rsidR="00E512FB" w:rsidRPr="0093731C">
        <w:rPr>
          <w:rFonts w:ascii="仿宋" w:eastAsia="仿宋" w:hAnsi="仿宋" w:hint="eastAsia"/>
          <w:bCs/>
          <w:kern w:val="0"/>
          <w:sz w:val="28"/>
          <w:szCs w:val="28"/>
        </w:rPr>
        <w:t>679.32</w:t>
      </w:r>
      <w:r w:rsidR="00B267B4" w:rsidRPr="0093731C">
        <w:rPr>
          <w:rFonts w:ascii="仿宋" w:eastAsia="仿宋" w:hAnsi="仿宋" w:hint="eastAsia"/>
          <w:bCs/>
          <w:kern w:val="0"/>
          <w:sz w:val="28"/>
          <w:szCs w:val="28"/>
        </w:rPr>
        <w:t>m。</w:t>
      </w:r>
      <w:r w:rsidRPr="0093731C">
        <w:rPr>
          <w:rFonts w:ascii="仿宋" w:eastAsia="仿宋" w:hAnsi="仿宋" w:hint="eastAsia"/>
          <w:bCs/>
          <w:kern w:val="0"/>
          <w:sz w:val="28"/>
          <w:szCs w:val="28"/>
        </w:rPr>
        <w:t>与上覆哈拉霍</w:t>
      </w:r>
      <w:proofErr w:type="gramStart"/>
      <w:r w:rsidRPr="0093731C">
        <w:rPr>
          <w:rFonts w:ascii="仿宋" w:eastAsia="仿宋" w:hAnsi="仿宋" w:hint="eastAsia"/>
          <w:bCs/>
          <w:kern w:val="0"/>
          <w:sz w:val="28"/>
          <w:szCs w:val="28"/>
        </w:rPr>
        <w:t>疙特组</w:t>
      </w:r>
      <w:r w:rsidR="002149E3" w:rsidRPr="0093731C">
        <w:rPr>
          <w:rFonts w:ascii="仿宋" w:eastAsia="仿宋" w:hAnsi="仿宋" w:hint="eastAsia"/>
          <w:bCs/>
          <w:kern w:val="0"/>
          <w:sz w:val="28"/>
          <w:szCs w:val="28"/>
        </w:rPr>
        <w:t>呈</w:t>
      </w:r>
      <w:proofErr w:type="gramEnd"/>
      <w:r w:rsidRPr="0093731C">
        <w:rPr>
          <w:rFonts w:ascii="仿宋" w:eastAsia="仿宋" w:hAnsi="仿宋" w:hint="eastAsia"/>
          <w:bCs/>
          <w:kern w:val="0"/>
          <w:sz w:val="28"/>
          <w:szCs w:val="28"/>
        </w:rPr>
        <w:t>平行不整合接触。</w:t>
      </w:r>
    </w:p>
    <w:p w14:paraId="7A8927D0" w14:textId="71511EFD" w:rsidR="00694452" w:rsidRPr="0093731C" w:rsidRDefault="00B267B4"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本组岩性较为稳定，砂岩韵律清楚、递变迅速，由于岩浆岩侵入，</w:t>
      </w:r>
      <w:proofErr w:type="gramStart"/>
      <w:r w:rsidRPr="0093731C">
        <w:rPr>
          <w:rFonts w:ascii="仿宋" w:eastAsia="仿宋" w:hAnsi="仿宋" w:hint="eastAsia"/>
          <w:bCs/>
          <w:kern w:val="0"/>
          <w:sz w:val="28"/>
          <w:szCs w:val="28"/>
        </w:rPr>
        <w:t>外接触</w:t>
      </w:r>
      <w:proofErr w:type="gramEnd"/>
      <w:r w:rsidRPr="0093731C">
        <w:rPr>
          <w:rFonts w:ascii="仿宋" w:eastAsia="仿宋" w:hAnsi="仿宋" w:hint="eastAsia"/>
          <w:bCs/>
          <w:kern w:val="0"/>
          <w:sz w:val="28"/>
          <w:szCs w:val="28"/>
        </w:rPr>
        <w:t>带形成混合岩现象。</w:t>
      </w:r>
    </w:p>
    <w:p w14:paraId="1BBD9B3D" w14:textId="762CE82A" w:rsidR="004D17F3" w:rsidRPr="0093731C" w:rsidRDefault="005E254D"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2.1.1.1.3、</w:t>
      </w:r>
      <w:r w:rsidR="004D17F3" w:rsidRPr="0093731C">
        <w:rPr>
          <w:rFonts w:ascii="仿宋" w:eastAsia="仿宋" w:hAnsi="仿宋" w:hint="eastAsia"/>
          <w:bCs/>
          <w:kern w:val="0"/>
          <w:sz w:val="28"/>
          <w:szCs w:val="28"/>
        </w:rPr>
        <w:t>蓟县系</w:t>
      </w:r>
      <w:r w:rsidR="004D17F3" w:rsidRPr="0093731C">
        <w:rPr>
          <w:rFonts w:ascii="仿宋" w:eastAsia="仿宋" w:hAnsi="仿宋"/>
          <w:bCs/>
          <w:kern w:val="0"/>
          <w:sz w:val="28"/>
          <w:szCs w:val="28"/>
        </w:rPr>
        <w:t>哈拉霍</w:t>
      </w:r>
      <w:proofErr w:type="gramStart"/>
      <w:r w:rsidR="004D17F3" w:rsidRPr="0093731C">
        <w:rPr>
          <w:rFonts w:ascii="仿宋" w:eastAsia="仿宋" w:hAnsi="仿宋"/>
          <w:bCs/>
          <w:kern w:val="0"/>
          <w:sz w:val="28"/>
          <w:szCs w:val="28"/>
        </w:rPr>
        <w:t>圪特</w:t>
      </w:r>
      <w:proofErr w:type="gramEnd"/>
      <w:r w:rsidR="004D17F3" w:rsidRPr="0093731C">
        <w:rPr>
          <w:rFonts w:ascii="仿宋" w:eastAsia="仿宋" w:hAnsi="仿宋"/>
          <w:bCs/>
          <w:kern w:val="0"/>
          <w:sz w:val="28"/>
          <w:szCs w:val="28"/>
        </w:rPr>
        <w:t>组（</w:t>
      </w:r>
      <w:proofErr w:type="spellStart"/>
      <w:r w:rsidR="004D17F3" w:rsidRPr="0093731C">
        <w:rPr>
          <w:rFonts w:ascii="仿宋" w:eastAsia="仿宋" w:hAnsi="仿宋"/>
          <w:bCs/>
          <w:kern w:val="0"/>
          <w:sz w:val="28"/>
          <w:szCs w:val="28"/>
        </w:rPr>
        <w:t>Jx</w:t>
      </w:r>
      <w:r w:rsidR="004D17F3" w:rsidRPr="0093731C">
        <w:rPr>
          <w:rFonts w:ascii="仿宋" w:eastAsia="仿宋" w:hAnsi="仿宋"/>
          <w:bCs/>
          <w:i/>
          <w:iCs/>
          <w:kern w:val="0"/>
          <w:sz w:val="28"/>
          <w:szCs w:val="28"/>
        </w:rPr>
        <w:t>h</w:t>
      </w:r>
      <w:proofErr w:type="spellEnd"/>
      <w:r w:rsidR="004D17F3" w:rsidRPr="0093731C">
        <w:rPr>
          <w:rFonts w:ascii="仿宋" w:eastAsia="仿宋" w:hAnsi="仿宋"/>
          <w:bCs/>
          <w:kern w:val="0"/>
          <w:sz w:val="28"/>
          <w:szCs w:val="28"/>
        </w:rPr>
        <w:t>）</w:t>
      </w:r>
    </w:p>
    <w:p w14:paraId="65EEF986" w14:textId="2A510301" w:rsidR="005E254D" w:rsidRPr="0093731C" w:rsidRDefault="005E254D"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分布在长黑山一带，呈北东向带状展布，规模较大，出露面积约</w:t>
      </w:r>
      <w:r w:rsidR="00764A72" w:rsidRPr="0093731C">
        <w:rPr>
          <w:rFonts w:ascii="仿宋" w:eastAsia="仿宋" w:hAnsi="仿宋" w:hint="eastAsia"/>
          <w:bCs/>
          <w:kern w:val="0"/>
          <w:sz w:val="28"/>
          <w:szCs w:val="28"/>
        </w:rPr>
        <w:t>55</w:t>
      </w:r>
      <w:r w:rsidRPr="0093731C">
        <w:rPr>
          <w:rFonts w:ascii="仿宋" w:eastAsia="仿宋" w:hAnsi="仿宋" w:hint="eastAsia"/>
          <w:bCs/>
          <w:kern w:val="0"/>
          <w:sz w:val="28"/>
          <w:szCs w:val="28"/>
        </w:rPr>
        <w:t>km</w:t>
      </w:r>
      <w:r w:rsidRPr="0093731C">
        <w:rPr>
          <w:rFonts w:ascii="仿宋" w:eastAsia="仿宋" w:hAnsi="仿宋" w:hint="eastAsia"/>
          <w:bCs/>
          <w:kern w:val="0"/>
          <w:sz w:val="28"/>
          <w:szCs w:val="28"/>
          <w:vertAlign w:val="superscript"/>
        </w:rPr>
        <w:t>2</w:t>
      </w:r>
      <w:r w:rsidRPr="0093731C">
        <w:rPr>
          <w:rFonts w:ascii="仿宋" w:eastAsia="仿宋" w:hAnsi="仿宋" w:hint="eastAsia"/>
          <w:bCs/>
          <w:kern w:val="0"/>
          <w:sz w:val="28"/>
          <w:szCs w:val="28"/>
        </w:rPr>
        <w:t>。岩性主要为淡黄色、灰色变质长石石英砂岩、浅灰色粉砂质泥晶灰岩、藻礁灰岩</w:t>
      </w:r>
      <w:r w:rsidR="00827568" w:rsidRPr="0093731C">
        <w:rPr>
          <w:rFonts w:ascii="仿宋" w:eastAsia="仿宋" w:hAnsi="仿宋" w:hint="eastAsia"/>
          <w:bCs/>
          <w:kern w:val="0"/>
          <w:sz w:val="28"/>
          <w:szCs w:val="28"/>
        </w:rPr>
        <w:t>，厚＞</w:t>
      </w:r>
      <w:r w:rsidR="00E512FB" w:rsidRPr="0093731C">
        <w:rPr>
          <w:rFonts w:ascii="仿宋" w:eastAsia="仿宋" w:hAnsi="仿宋" w:hint="eastAsia"/>
          <w:bCs/>
          <w:kern w:val="0"/>
          <w:sz w:val="28"/>
          <w:szCs w:val="28"/>
        </w:rPr>
        <w:t>3265.19</w:t>
      </w:r>
      <w:r w:rsidR="00827568" w:rsidRPr="0093731C">
        <w:rPr>
          <w:rFonts w:ascii="仿宋" w:eastAsia="仿宋" w:hAnsi="仿宋" w:hint="eastAsia"/>
          <w:bCs/>
          <w:kern w:val="0"/>
          <w:sz w:val="28"/>
          <w:szCs w:val="28"/>
        </w:rPr>
        <w:t>m</w:t>
      </w:r>
      <w:r w:rsidR="00E512FB" w:rsidRPr="0093731C">
        <w:rPr>
          <w:rFonts w:ascii="仿宋" w:eastAsia="仿宋" w:hAnsi="仿宋" w:hint="eastAsia"/>
          <w:bCs/>
          <w:kern w:val="0"/>
          <w:sz w:val="28"/>
          <w:szCs w:val="28"/>
        </w:rPr>
        <w:t>。顶部被灰白色二长花岗岩侵入。</w:t>
      </w:r>
      <w:r w:rsidR="005B6C46" w:rsidRPr="0093731C">
        <w:rPr>
          <w:rFonts w:ascii="仿宋" w:eastAsia="仿宋" w:hAnsi="仿宋" w:hint="eastAsia"/>
          <w:bCs/>
          <w:kern w:val="0"/>
          <w:sz w:val="28"/>
          <w:szCs w:val="28"/>
        </w:rPr>
        <w:t>与上覆比鲁</w:t>
      </w:r>
      <w:proofErr w:type="gramStart"/>
      <w:r w:rsidR="005B6C46" w:rsidRPr="0093731C">
        <w:rPr>
          <w:rFonts w:ascii="仿宋" w:eastAsia="仿宋" w:hAnsi="仿宋" w:hint="eastAsia"/>
          <w:bCs/>
          <w:kern w:val="0"/>
          <w:sz w:val="28"/>
          <w:szCs w:val="28"/>
        </w:rPr>
        <w:t>特组呈整合</w:t>
      </w:r>
      <w:proofErr w:type="gramEnd"/>
      <w:r w:rsidR="005B6C46" w:rsidRPr="0093731C">
        <w:rPr>
          <w:rFonts w:ascii="仿宋" w:eastAsia="仿宋" w:hAnsi="仿宋" w:hint="eastAsia"/>
          <w:bCs/>
          <w:kern w:val="0"/>
          <w:sz w:val="28"/>
          <w:szCs w:val="28"/>
        </w:rPr>
        <w:t>接触。</w:t>
      </w:r>
    </w:p>
    <w:p w14:paraId="11FC10C6" w14:textId="00ED11BD" w:rsidR="005E254D" w:rsidRPr="0093731C" w:rsidRDefault="005E254D"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该组岩性及厚度较稳定，向东砾石减少，</w:t>
      </w:r>
      <w:r w:rsidR="00E512FB" w:rsidRPr="0093731C">
        <w:rPr>
          <w:rFonts w:ascii="仿宋" w:eastAsia="仿宋" w:hAnsi="仿宋" w:hint="eastAsia"/>
          <w:bCs/>
          <w:kern w:val="0"/>
          <w:sz w:val="28"/>
          <w:szCs w:val="28"/>
        </w:rPr>
        <w:t>在</w:t>
      </w:r>
      <w:r w:rsidRPr="0093731C">
        <w:rPr>
          <w:rFonts w:ascii="仿宋" w:eastAsia="仿宋" w:hAnsi="仿宋" w:hint="eastAsia"/>
          <w:bCs/>
          <w:kern w:val="0"/>
          <w:sz w:val="28"/>
          <w:szCs w:val="28"/>
        </w:rPr>
        <w:t>大沟里一带砾石增多，</w:t>
      </w:r>
      <w:r w:rsidR="00E512FB" w:rsidRPr="0093731C">
        <w:rPr>
          <w:rFonts w:ascii="仿宋" w:eastAsia="仿宋" w:hAnsi="仿宋" w:hint="eastAsia"/>
          <w:bCs/>
          <w:kern w:val="0"/>
          <w:sz w:val="28"/>
          <w:szCs w:val="28"/>
        </w:rPr>
        <w:t>磨圆度较好，</w:t>
      </w:r>
      <w:r w:rsidR="00F40BBB" w:rsidRPr="0093731C">
        <w:rPr>
          <w:rFonts w:ascii="仿宋" w:eastAsia="仿宋" w:hAnsi="仿宋" w:hint="eastAsia"/>
          <w:bCs/>
          <w:kern w:val="0"/>
          <w:sz w:val="28"/>
          <w:szCs w:val="28"/>
        </w:rPr>
        <w:t>见</w:t>
      </w:r>
      <w:r w:rsidRPr="0093731C">
        <w:rPr>
          <w:rFonts w:ascii="仿宋" w:eastAsia="仿宋" w:hAnsi="仿宋" w:hint="eastAsia"/>
          <w:bCs/>
          <w:kern w:val="0"/>
          <w:sz w:val="28"/>
          <w:szCs w:val="28"/>
        </w:rPr>
        <w:t>砂砾岩</w:t>
      </w:r>
      <w:r w:rsidR="00F40BBB" w:rsidRPr="0093731C">
        <w:rPr>
          <w:rFonts w:ascii="仿宋" w:eastAsia="仿宋" w:hAnsi="仿宋" w:hint="eastAsia"/>
          <w:bCs/>
          <w:kern w:val="0"/>
          <w:sz w:val="28"/>
          <w:szCs w:val="28"/>
        </w:rPr>
        <w:t>、</w:t>
      </w:r>
      <w:r w:rsidRPr="0093731C">
        <w:rPr>
          <w:rFonts w:ascii="仿宋" w:eastAsia="仿宋" w:hAnsi="仿宋" w:hint="eastAsia"/>
          <w:bCs/>
          <w:kern w:val="0"/>
          <w:sz w:val="28"/>
          <w:szCs w:val="28"/>
        </w:rPr>
        <w:t>砾岩透镜体。</w:t>
      </w:r>
    </w:p>
    <w:p w14:paraId="22F3F4EE" w14:textId="15D5D8BD" w:rsidR="005B6C46" w:rsidRPr="0093731C" w:rsidRDefault="005B6C46"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2.1.1.1.4、蓟县系比鲁</w:t>
      </w:r>
      <w:proofErr w:type="gramStart"/>
      <w:r w:rsidRPr="0093731C">
        <w:rPr>
          <w:rFonts w:ascii="仿宋" w:eastAsia="仿宋" w:hAnsi="仿宋" w:hint="eastAsia"/>
          <w:bCs/>
          <w:kern w:val="0"/>
          <w:sz w:val="28"/>
          <w:szCs w:val="28"/>
        </w:rPr>
        <w:t>特</w:t>
      </w:r>
      <w:proofErr w:type="gramEnd"/>
      <w:r w:rsidRPr="0093731C">
        <w:rPr>
          <w:rFonts w:ascii="仿宋" w:eastAsia="仿宋" w:hAnsi="仿宋" w:hint="eastAsia"/>
          <w:bCs/>
          <w:kern w:val="0"/>
          <w:sz w:val="28"/>
          <w:szCs w:val="28"/>
        </w:rPr>
        <w:t>组</w:t>
      </w:r>
      <w:r w:rsidRPr="0093731C">
        <w:rPr>
          <w:rFonts w:ascii="仿宋" w:eastAsia="仿宋" w:hAnsi="仿宋"/>
          <w:bCs/>
          <w:kern w:val="0"/>
          <w:sz w:val="28"/>
          <w:szCs w:val="28"/>
        </w:rPr>
        <w:t>（</w:t>
      </w:r>
      <w:proofErr w:type="spellStart"/>
      <w:r w:rsidRPr="0093731C">
        <w:rPr>
          <w:rFonts w:ascii="仿宋" w:eastAsia="仿宋" w:hAnsi="仿宋"/>
          <w:bCs/>
          <w:kern w:val="0"/>
          <w:sz w:val="28"/>
          <w:szCs w:val="28"/>
        </w:rPr>
        <w:t>Jx</w:t>
      </w:r>
      <w:r w:rsidRPr="0093731C">
        <w:rPr>
          <w:rFonts w:ascii="仿宋" w:eastAsia="仿宋" w:hAnsi="仿宋" w:hint="eastAsia"/>
          <w:bCs/>
          <w:i/>
          <w:iCs/>
          <w:kern w:val="0"/>
          <w:sz w:val="28"/>
          <w:szCs w:val="28"/>
        </w:rPr>
        <w:t>b</w:t>
      </w:r>
      <w:proofErr w:type="spellEnd"/>
      <w:r w:rsidRPr="0093731C">
        <w:rPr>
          <w:rFonts w:ascii="仿宋" w:eastAsia="仿宋" w:hAnsi="仿宋"/>
          <w:bCs/>
          <w:kern w:val="0"/>
          <w:sz w:val="28"/>
          <w:szCs w:val="28"/>
        </w:rPr>
        <w:t>）</w:t>
      </w:r>
    </w:p>
    <w:p w14:paraId="00CD3F76" w14:textId="5B9C6A7D" w:rsidR="005B6C46" w:rsidRPr="0093731C" w:rsidRDefault="005B6C46"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分布在长</w:t>
      </w:r>
      <w:proofErr w:type="gramStart"/>
      <w:r w:rsidRPr="0093731C">
        <w:rPr>
          <w:rFonts w:ascii="仿宋" w:eastAsia="仿宋" w:hAnsi="仿宋" w:hint="eastAsia"/>
          <w:bCs/>
          <w:kern w:val="0"/>
          <w:sz w:val="28"/>
          <w:szCs w:val="28"/>
        </w:rPr>
        <w:t>黑山北</w:t>
      </w:r>
      <w:proofErr w:type="gramEnd"/>
      <w:r w:rsidRPr="0093731C">
        <w:rPr>
          <w:rFonts w:ascii="仿宋" w:eastAsia="仿宋" w:hAnsi="仿宋" w:hint="eastAsia"/>
          <w:bCs/>
          <w:kern w:val="0"/>
          <w:sz w:val="28"/>
          <w:szCs w:val="28"/>
        </w:rPr>
        <w:t>一带，呈北东向带状展布，出露面积约</w:t>
      </w:r>
      <w:r w:rsidR="00130096" w:rsidRPr="0093731C">
        <w:rPr>
          <w:rFonts w:ascii="仿宋" w:eastAsia="仿宋" w:hAnsi="仿宋" w:hint="eastAsia"/>
          <w:bCs/>
          <w:kern w:val="0"/>
          <w:sz w:val="28"/>
          <w:szCs w:val="28"/>
        </w:rPr>
        <w:t>24</w:t>
      </w:r>
      <w:r w:rsidRPr="0093731C">
        <w:rPr>
          <w:rFonts w:ascii="仿宋" w:eastAsia="仿宋" w:hAnsi="仿宋" w:hint="eastAsia"/>
          <w:bCs/>
          <w:kern w:val="0"/>
          <w:sz w:val="28"/>
          <w:szCs w:val="28"/>
        </w:rPr>
        <w:t>km</w:t>
      </w:r>
      <w:r w:rsidRPr="0093731C">
        <w:rPr>
          <w:rFonts w:ascii="仿宋" w:eastAsia="仿宋" w:hAnsi="仿宋" w:hint="eastAsia"/>
          <w:bCs/>
          <w:kern w:val="0"/>
          <w:sz w:val="28"/>
          <w:szCs w:val="28"/>
          <w:vertAlign w:val="superscript"/>
        </w:rPr>
        <w:t>2</w:t>
      </w:r>
      <w:r w:rsidRPr="0093731C">
        <w:rPr>
          <w:rFonts w:ascii="仿宋" w:eastAsia="仿宋" w:hAnsi="仿宋" w:hint="eastAsia"/>
          <w:bCs/>
          <w:kern w:val="0"/>
          <w:sz w:val="28"/>
          <w:szCs w:val="28"/>
        </w:rPr>
        <w:t>。岩性主要为暗灰色变质粉砂岩、（绢云母）粉砂质板岩、变质细粒石英砂岩透镜体，厚＞860m。被灰白色二长花岗岩侵入。与上覆</w:t>
      </w:r>
      <w:r w:rsidR="00123953" w:rsidRPr="0093731C">
        <w:rPr>
          <w:rFonts w:ascii="仿宋" w:eastAsia="仿宋" w:hAnsi="仿宋"/>
          <w:bCs/>
          <w:kern w:val="0"/>
          <w:sz w:val="28"/>
          <w:szCs w:val="28"/>
        </w:rPr>
        <w:t>白音</w:t>
      </w:r>
      <w:proofErr w:type="gramStart"/>
      <w:r w:rsidR="00123953" w:rsidRPr="0093731C">
        <w:rPr>
          <w:rFonts w:ascii="仿宋" w:eastAsia="仿宋" w:hAnsi="仿宋"/>
          <w:bCs/>
          <w:kern w:val="0"/>
          <w:sz w:val="28"/>
          <w:szCs w:val="28"/>
        </w:rPr>
        <w:t>宝拉格组</w:t>
      </w:r>
      <w:r w:rsidRPr="0093731C">
        <w:rPr>
          <w:rFonts w:ascii="仿宋" w:eastAsia="仿宋" w:hAnsi="仿宋" w:hint="eastAsia"/>
          <w:bCs/>
          <w:kern w:val="0"/>
          <w:sz w:val="28"/>
          <w:szCs w:val="28"/>
        </w:rPr>
        <w:t>呈</w:t>
      </w:r>
      <w:proofErr w:type="gramEnd"/>
      <w:r w:rsidR="002149E3" w:rsidRPr="0093731C">
        <w:rPr>
          <w:rFonts w:ascii="仿宋" w:eastAsia="仿宋" w:hAnsi="仿宋" w:hint="eastAsia"/>
          <w:bCs/>
          <w:kern w:val="0"/>
          <w:sz w:val="28"/>
          <w:szCs w:val="28"/>
        </w:rPr>
        <w:t>平行不</w:t>
      </w:r>
      <w:r w:rsidRPr="0093731C">
        <w:rPr>
          <w:rFonts w:ascii="仿宋" w:eastAsia="仿宋" w:hAnsi="仿宋" w:hint="eastAsia"/>
          <w:bCs/>
          <w:kern w:val="0"/>
          <w:sz w:val="28"/>
          <w:szCs w:val="28"/>
        </w:rPr>
        <w:t>整合接触。</w:t>
      </w:r>
    </w:p>
    <w:p w14:paraId="1B31AB86" w14:textId="25EC6AD6" w:rsidR="004D17F3" w:rsidRPr="0093731C" w:rsidRDefault="005B6C46"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2.1.1.1.5、</w:t>
      </w:r>
      <w:r w:rsidR="004D17F3" w:rsidRPr="0093731C">
        <w:rPr>
          <w:rFonts w:ascii="仿宋" w:eastAsia="仿宋" w:hAnsi="仿宋" w:hint="eastAsia"/>
          <w:bCs/>
          <w:kern w:val="0"/>
          <w:sz w:val="28"/>
          <w:szCs w:val="28"/>
        </w:rPr>
        <w:t>青白口系</w:t>
      </w:r>
      <w:r w:rsidR="00123953" w:rsidRPr="0093731C">
        <w:rPr>
          <w:rFonts w:ascii="仿宋" w:eastAsia="仿宋" w:hAnsi="仿宋"/>
          <w:bCs/>
          <w:kern w:val="0"/>
          <w:sz w:val="28"/>
          <w:szCs w:val="28"/>
        </w:rPr>
        <w:t>白</w:t>
      </w:r>
      <w:proofErr w:type="gramStart"/>
      <w:r w:rsidR="00123953" w:rsidRPr="0093731C">
        <w:rPr>
          <w:rFonts w:ascii="仿宋" w:eastAsia="仿宋" w:hAnsi="仿宋"/>
          <w:bCs/>
          <w:kern w:val="0"/>
          <w:sz w:val="28"/>
          <w:szCs w:val="28"/>
        </w:rPr>
        <w:t>音宝拉格</w:t>
      </w:r>
      <w:proofErr w:type="gramEnd"/>
      <w:r w:rsidR="00123953" w:rsidRPr="0093731C">
        <w:rPr>
          <w:rFonts w:ascii="仿宋" w:eastAsia="仿宋" w:hAnsi="仿宋"/>
          <w:bCs/>
          <w:kern w:val="0"/>
          <w:sz w:val="28"/>
          <w:szCs w:val="28"/>
        </w:rPr>
        <w:t>组</w:t>
      </w:r>
      <w:r w:rsidR="004D17F3" w:rsidRPr="0093731C">
        <w:rPr>
          <w:rFonts w:ascii="仿宋" w:eastAsia="仿宋" w:hAnsi="仿宋"/>
          <w:bCs/>
          <w:kern w:val="0"/>
          <w:sz w:val="28"/>
          <w:szCs w:val="28"/>
        </w:rPr>
        <w:t>（</w:t>
      </w:r>
      <w:proofErr w:type="spellStart"/>
      <w:r w:rsidR="004D17F3" w:rsidRPr="0093731C">
        <w:rPr>
          <w:rFonts w:ascii="仿宋" w:eastAsia="仿宋" w:hAnsi="仿宋"/>
          <w:bCs/>
          <w:kern w:val="0"/>
          <w:sz w:val="28"/>
          <w:szCs w:val="28"/>
        </w:rPr>
        <w:t>Qn</w:t>
      </w:r>
      <w:r w:rsidR="004D17F3" w:rsidRPr="0093731C">
        <w:rPr>
          <w:rFonts w:ascii="仿宋" w:eastAsia="仿宋" w:hAnsi="仿宋"/>
          <w:bCs/>
          <w:i/>
          <w:iCs/>
          <w:kern w:val="0"/>
          <w:sz w:val="28"/>
          <w:szCs w:val="28"/>
        </w:rPr>
        <w:t>b</w:t>
      </w:r>
      <w:proofErr w:type="spellEnd"/>
      <w:r w:rsidR="004D17F3" w:rsidRPr="0093731C">
        <w:rPr>
          <w:rFonts w:ascii="仿宋" w:eastAsia="仿宋" w:hAnsi="仿宋"/>
          <w:bCs/>
          <w:kern w:val="0"/>
          <w:sz w:val="28"/>
          <w:szCs w:val="28"/>
        </w:rPr>
        <w:t>）</w:t>
      </w:r>
    </w:p>
    <w:p w14:paraId="42A9B829" w14:textId="2FB920E1" w:rsidR="00F127B4" w:rsidRPr="0093731C" w:rsidRDefault="00F127B4"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调查区中部大面积出露，</w:t>
      </w:r>
      <w:r w:rsidR="002149E3" w:rsidRPr="0093731C">
        <w:rPr>
          <w:rFonts w:ascii="仿宋" w:eastAsia="仿宋" w:hAnsi="仿宋" w:hint="eastAsia"/>
          <w:bCs/>
          <w:kern w:val="0"/>
          <w:sz w:val="28"/>
          <w:szCs w:val="28"/>
        </w:rPr>
        <w:t>面积约</w:t>
      </w:r>
      <w:r w:rsidR="00130096" w:rsidRPr="0093731C">
        <w:rPr>
          <w:rFonts w:ascii="仿宋" w:eastAsia="仿宋" w:hAnsi="仿宋" w:hint="eastAsia"/>
          <w:bCs/>
          <w:kern w:val="0"/>
          <w:sz w:val="28"/>
          <w:szCs w:val="28"/>
        </w:rPr>
        <w:t>83</w:t>
      </w:r>
      <w:r w:rsidR="002149E3" w:rsidRPr="0093731C">
        <w:rPr>
          <w:rFonts w:ascii="仿宋" w:eastAsia="仿宋" w:hAnsi="仿宋" w:hint="eastAsia"/>
          <w:bCs/>
          <w:kern w:val="0"/>
          <w:sz w:val="28"/>
          <w:szCs w:val="28"/>
        </w:rPr>
        <w:t>km</w:t>
      </w:r>
      <w:r w:rsidR="002149E3" w:rsidRPr="0093731C">
        <w:rPr>
          <w:rFonts w:ascii="仿宋" w:eastAsia="仿宋" w:hAnsi="仿宋" w:hint="eastAsia"/>
          <w:bCs/>
          <w:kern w:val="0"/>
          <w:sz w:val="28"/>
          <w:szCs w:val="28"/>
          <w:vertAlign w:val="superscript"/>
        </w:rPr>
        <w:t>2</w:t>
      </w:r>
      <w:r w:rsidR="002149E3" w:rsidRPr="0093731C">
        <w:rPr>
          <w:rFonts w:ascii="仿宋" w:eastAsia="仿宋" w:hAnsi="仿宋" w:hint="eastAsia"/>
          <w:bCs/>
          <w:kern w:val="0"/>
          <w:sz w:val="28"/>
          <w:szCs w:val="28"/>
        </w:rPr>
        <w:t>。岩性主要为浅灰色变质石英砂岩</w:t>
      </w:r>
      <w:proofErr w:type="gramStart"/>
      <w:r w:rsidR="002149E3" w:rsidRPr="0093731C">
        <w:rPr>
          <w:rFonts w:ascii="仿宋" w:eastAsia="仿宋" w:hAnsi="仿宋" w:hint="eastAsia"/>
          <w:bCs/>
          <w:kern w:val="0"/>
          <w:sz w:val="28"/>
          <w:szCs w:val="28"/>
        </w:rPr>
        <w:t>夹绢云板岩</w:t>
      </w:r>
      <w:proofErr w:type="gramEnd"/>
      <w:r w:rsidR="002149E3" w:rsidRPr="0093731C">
        <w:rPr>
          <w:rFonts w:ascii="仿宋" w:eastAsia="仿宋" w:hAnsi="仿宋" w:hint="eastAsia"/>
          <w:bCs/>
          <w:kern w:val="0"/>
          <w:sz w:val="28"/>
          <w:szCs w:val="28"/>
        </w:rPr>
        <w:t>、泥晶灰岩，局部见石英质角岩、阳起角岩，厚＞824.17m。</w:t>
      </w:r>
      <w:proofErr w:type="gramStart"/>
      <w:r w:rsidR="002149E3" w:rsidRPr="0093731C">
        <w:rPr>
          <w:rFonts w:ascii="仿宋" w:eastAsia="仿宋" w:hAnsi="仿宋" w:hint="eastAsia"/>
          <w:bCs/>
          <w:kern w:val="0"/>
          <w:sz w:val="28"/>
          <w:szCs w:val="28"/>
        </w:rPr>
        <w:t>被钾长</w:t>
      </w:r>
      <w:proofErr w:type="gramEnd"/>
      <w:r w:rsidR="002149E3" w:rsidRPr="0093731C">
        <w:rPr>
          <w:rFonts w:ascii="仿宋" w:eastAsia="仿宋" w:hAnsi="仿宋" w:hint="eastAsia"/>
          <w:bCs/>
          <w:kern w:val="0"/>
          <w:sz w:val="28"/>
          <w:szCs w:val="28"/>
        </w:rPr>
        <w:t>花岗岩、二长花岗岩侵入。与上覆</w:t>
      </w:r>
      <w:r w:rsidR="003E44AB" w:rsidRPr="0093731C">
        <w:rPr>
          <w:rFonts w:ascii="仿宋" w:eastAsia="仿宋" w:hAnsi="仿宋"/>
          <w:bCs/>
          <w:kern w:val="0"/>
          <w:sz w:val="28"/>
          <w:szCs w:val="28"/>
        </w:rPr>
        <w:t>呼吉尔图组</w:t>
      </w:r>
      <w:r w:rsidR="002149E3" w:rsidRPr="0093731C">
        <w:rPr>
          <w:rFonts w:ascii="仿宋" w:eastAsia="仿宋" w:hAnsi="仿宋" w:hint="eastAsia"/>
          <w:bCs/>
          <w:kern w:val="0"/>
          <w:sz w:val="28"/>
          <w:szCs w:val="28"/>
        </w:rPr>
        <w:t>呈整合接触。</w:t>
      </w:r>
    </w:p>
    <w:p w14:paraId="55DCF8D4" w14:textId="47AEAA96" w:rsidR="002149E3" w:rsidRPr="0093731C" w:rsidRDefault="002149E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该组岩性及厚度较稳定，与岩体接触带</w:t>
      </w:r>
      <w:r w:rsidR="00C401EB" w:rsidRPr="0093731C">
        <w:rPr>
          <w:rFonts w:ascii="仿宋" w:eastAsia="仿宋" w:hAnsi="仿宋" w:hint="eastAsia"/>
          <w:bCs/>
          <w:kern w:val="0"/>
          <w:sz w:val="28"/>
          <w:szCs w:val="28"/>
        </w:rPr>
        <w:t>局部</w:t>
      </w:r>
      <w:r w:rsidRPr="0093731C">
        <w:rPr>
          <w:rFonts w:ascii="仿宋" w:eastAsia="仿宋" w:hAnsi="仿宋" w:hint="eastAsia"/>
          <w:bCs/>
          <w:kern w:val="0"/>
          <w:sz w:val="28"/>
          <w:szCs w:val="28"/>
        </w:rPr>
        <w:t>角岩化强烈</w:t>
      </w:r>
      <w:r w:rsidR="00C401EB" w:rsidRPr="0093731C">
        <w:rPr>
          <w:rFonts w:ascii="仿宋" w:eastAsia="仿宋" w:hAnsi="仿宋" w:hint="eastAsia"/>
          <w:bCs/>
          <w:kern w:val="0"/>
          <w:sz w:val="28"/>
          <w:szCs w:val="28"/>
        </w:rPr>
        <w:t>。</w:t>
      </w:r>
    </w:p>
    <w:p w14:paraId="09417BFA" w14:textId="27A4B0D6" w:rsidR="004D17F3" w:rsidRPr="0093731C" w:rsidRDefault="00C401EB"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2.1.1.1.6、</w:t>
      </w:r>
      <w:r w:rsidR="004D17F3" w:rsidRPr="0093731C">
        <w:rPr>
          <w:rFonts w:ascii="仿宋" w:eastAsia="仿宋" w:hAnsi="仿宋" w:hint="eastAsia"/>
          <w:bCs/>
          <w:kern w:val="0"/>
          <w:sz w:val="28"/>
          <w:szCs w:val="28"/>
        </w:rPr>
        <w:t>青白口系</w:t>
      </w:r>
      <w:r w:rsidR="004D17F3" w:rsidRPr="0093731C">
        <w:rPr>
          <w:rFonts w:ascii="仿宋" w:eastAsia="仿宋" w:hAnsi="仿宋"/>
          <w:bCs/>
          <w:kern w:val="0"/>
          <w:sz w:val="28"/>
          <w:szCs w:val="28"/>
        </w:rPr>
        <w:t>呼吉尔图组（</w:t>
      </w:r>
      <w:proofErr w:type="spellStart"/>
      <w:r w:rsidR="004D17F3" w:rsidRPr="0093731C">
        <w:rPr>
          <w:rFonts w:ascii="仿宋" w:eastAsia="仿宋" w:hAnsi="仿宋"/>
          <w:bCs/>
          <w:kern w:val="0"/>
          <w:sz w:val="28"/>
          <w:szCs w:val="28"/>
        </w:rPr>
        <w:t>Qn</w:t>
      </w:r>
      <w:r w:rsidR="004D17F3" w:rsidRPr="0093731C">
        <w:rPr>
          <w:rFonts w:ascii="仿宋" w:eastAsia="仿宋" w:hAnsi="仿宋"/>
          <w:bCs/>
          <w:i/>
          <w:iCs/>
          <w:kern w:val="0"/>
          <w:sz w:val="28"/>
          <w:szCs w:val="28"/>
        </w:rPr>
        <w:t>h</w:t>
      </w:r>
      <w:proofErr w:type="spellEnd"/>
      <w:r w:rsidR="004D17F3" w:rsidRPr="0093731C">
        <w:rPr>
          <w:rFonts w:ascii="仿宋" w:eastAsia="仿宋" w:hAnsi="仿宋"/>
          <w:bCs/>
          <w:kern w:val="0"/>
          <w:sz w:val="28"/>
          <w:szCs w:val="28"/>
        </w:rPr>
        <w:t>）</w:t>
      </w:r>
    </w:p>
    <w:p w14:paraId="163BC620" w14:textId="0DB56F1B" w:rsidR="00C401EB" w:rsidRPr="0093731C" w:rsidRDefault="003E44AB"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lastRenderedPageBreak/>
        <w:t>调查区中部大面积出露，面积约</w:t>
      </w:r>
      <w:r w:rsidR="00130096" w:rsidRPr="0093731C">
        <w:rPr>
          <w:rFonts w:ascii="仿宋" w:eastAsia="仿宋" w:hAnsi="仿宋" w:hint="eastAsia"/>
          <w:bCs/>
          <w:kern w:val="0"/>
          <w:sz w:val="28"/>
          <w:szCs w:val="28"/>
        </w:rPr>
        <w:t>90</w:t>
      </w:r>
      <w:r w:rsidRPr="0093731C">
        <w:rPr>
          <w:rFonts w:ascii="仿宋" w:eastAsia="仿宋" w:hAnsi="仿宋" w:hint="eastAsia"/>
          <w:bCs/>
          <w:kern w:val="0"/>
          <w:sz w:val="28"/>
          <w:szCs w:val="28"/>
        </w:rPr>
        <w:t>km</w:t>
      </w:r>
      <w:r w:rsidRPr="0093731C">
        <w:rPr>
          <w:rFonts w:ascii="仿宋" w:eastAsia="仿宋" w:hAnsi="仿宋" w:hint="eastAsia"/>
          <w:bCs/>
          <w:kern w:val="0"/>
          <w:sz w:val="28"/>
          <w:szCs w:val="28"/>
          <w:vertAlign w:val="superscript"/>
        </w:rPr>
        <w:t>2</w:t>
      </w:r>
      <w:r w:rsidRPr="0093731C">
        <w:rPr>
          <w:rFonts w:ascii="仿宋" w:eastAsia="仿宋" w:hAnsi="仿宋" w:hint="eastAsia"/>
          <w:bCs/>
          <w:kern w:val="0"/>
          <w:sz w:val="28"/>
          <w:szCs w:val="28"/>
        </w:rPr>
        <w:t>。下部一段（</w:t>
      </w:r>
      <w:proofErr w:type="spellStart"/>
      <w:r w:rsidRPr="0093731C">
        <w:rPr>
          <w:rFonts w:ascii="仿宋" w:eastAsia="仿宋" w:hAnsi="仿宋"/>
          <w:bCs/>
          <w:kern w:val="0"/>
          <w:sz w:val="28"/>
          <w:szCs w:val="28"/>
        </w:rPr>
        <w:t>Qn</w:t>
      </w:r>
      <w:r w:rsidRPr="0093731C">
        <w:rPr>
          <w:rFonts w:ascii="仿宋" w:eastAsia="仿宋" w:hAnsi="仿宋"/>
          <w:bCs/>
          <w:i/>
          <w:iCs/>
          <w:kern w:val="0"/>
          <w:sz w:val="28"/>
          <w:szCs w:val="28"/>
        </w:rPr>
        <w:t>h</w:t>
      </w:r>
      <w:proofErr w:type="spellEnd"/>
      <w:r w:rsidRPr="0093731C">
        <w:rPr>
          <w:rFonts w:ascii="仿宋" w:eastAsia="仿宋" w:hAnsi="仿宋" w:hint="eastAsia"/>
          <w:bCs/>
          <w:i/>
          <w:iCs/>
          <w:spacing w:val="-20"/>
          <w:w w:val="80"/>
          <w:kern w:val="0"/>
          <w:sz w:val="28"/>
          <w:szCs w:val="28"/>
        </w:rPr>
        <w:t xml:space="preserve"> </w:t>
      </w:r>
      <w:r w:rsidRPr="0093731C">
        <w:rPr>
          <w:rFonts w:ascii="仿宋" w:eastAsia="仿宋" w:hAnsi="仿宋" w:hint="eastAsia"/>
          <w:bCs/>
          <w:spacing w:val="-20"/>
          <w:w w:val="80"/>
          <w:kern w:val="0"/>
          <w:sz w:val="28"/>
          <w:szCs w:val="28"/>
          <w:vertAlign w:val="superscript"/>
        </w:rPr>
        <w:t>1</w:t>
      </w:r>
      <w:r w:rsidRPr="0093731C">
        <w:rPr>
          <w:rFonts w:ascii="仿宋" w:eastAsia="仿宋" w:hAnsi="仿宋" w:hint="eastAsia"/>
          <w:bCs/>
          <w:kern w:val="0"/>
          <w:sz w:val="28"/>
          <w:szCs w:val="28"/>
        </w:rPr>
        <w:t>）主要为</w:t>
      </w:r>
      <w:r w:rsidRPr="0093731C">
        <w:rPr>
          <w:rFonts w:ascii="仿宋" w:eastAsia="仿宋" w:hAnsi="仿宋" w:hint="eastAsia"/>
          <w:sz w:val="28"/>
          <w:szCs w:val="28"/>
        </w:rPr>
        <w:t>深灰色绢云母板岩、千枚状板岩、粉砂质板岩夹变质石英砂岩、粉晶灰岩</w:t>
      </w:r>
      <w:r w:rsidRPr="0093731C">
        <w:rPr>
          <w:rFonts w:ascii="仿宋" w:eastAsia="仿宋" w:hAnsi="仿宋" w:hint="eastAsia"/>
          <w:bCs/>
          <w:kern w:val="0"/>
          <w:sz w:val="28"/>
          <w:szCs w:val="28"/>
        </w:rPr>
        <w:t>，厚</w:t>
      </w:r>
      <w:r w:rsidR="00E46CF2" w:rsidRPr="0093731C">
        <w:rPr>
          <w:rFonts w:ascii="仿宋" w:eastAsia="仿宋" w:hAnsi="仿宋" w:hint="eastAsia"/>
          <w:bCs/>
          <w:kern w:val="0"/>
          <w:sz w:val="28"/>
          <w:szCs w:val="28"/>
        </w:rPr>
        <w:t>869.16</w:t>
      </w:r>
      <w:r w:rsidRPr="0093731C">
        <w:rPr>
          <w:rFonts w:ascii="仿宋" w:eastAsia="仿宋" w:hAnsi="仿宋" w:hint="eastAsia"/>
          <w:bCs/>
          <w:kern w:val="0"/>
          <w:sz w:val="28"/>
          <w:szCs w:val="28"/>
        </w:rPr>
        <w:t>m；上部二段（</w:t>
      </w:r>
      <w:proofErr w:type="spellStart"/>
      <w:r w:rsidRPr="0093731C">
        <w:rPr>
          <w:rFonts w:ascii="仿宋" w:eastAsia="仿宋" w:hAnsi="仿宋"/>
          <w:bCs/>
          <w:kern w:val="0"/>
          <w:sz w:val="28"/>
          <w:szCs w:val="28"/>
        </w:rPr>
        <w:t>Qn</w:t>
      </w:r>
      <w:r w:rsidRPr="0093731C">
        <w:rPr>
          <w:rFonts w:ascii="仿宋" w:eastAsia="仿宋" w:hAnsi="仿宋"/>
          <w:bCs/>
          <w:i/>
          <w:iCs/>
          <w:kern w:val="0"/>
          <w:sz w:val="28"/>
          <w:szCs w:val="28"/>
        </w:rPr>
        <w:t>h</w:t>
      </w:r>
      <w:proofErr w:type="spellEnd"/>
      <w:r w:rsidRPr="0093731C">
        <w:rPr>
          <w:rFonts w:ascii="仿宋" w:eastAsia="仿宋" w:hAnsi="仿宋" w:hint="eastAsia"/>
          <w:bCs/>
          <w:i/>
          <w:iCs/>
          <w:spacing w:val="-20"/>
          <w:w w:val="80"/>
          <w:kern w:val="0"/>
          <w:sz w:val="28"/>
          <w:szCs w:val="28"/>
        </w:rPr>
        <w:t xml:space="preserve"> </w:t>
      </w:r>
      <w:r w:rsidRPr="0093731C">
        <w:rPr>
          <w:rFonts w:ascii="仿宋" w:eastAsia="仿宋" w:hAnsi="仿宋" w:hint="eastAsia"/>
          <w:bCs/>
          <w:spacing w:val="-20"/>
          <w:w w:val="80"/>
          <w:kern w:val="0"/>
          <w:sz w:val="28"/>
          <w:szCs w:val="28"/>
          <w:vertAlign w:val="superscript"/>
        </w:rPr>
        <w:t>2</w:t>
      </w:r>
      <w:r w:rsidRPr="0093731C">
        <w:rPr>
          <w:rFonts w:ascii="仿宋" w:eastAsia="仿宋" w:hAnsi="仿宋" w:hint="eastAsia"/>
          <w:bCs/>
          <w:kern w:val="0"/>
          <w:sz w:val="28"/>
          <w:szCs w:val="28"/>
        </w:rPr>
        <w:t>）主要为</w:t>
      </w:r>
      <w:r w:rsidRPr="0093731C">
        <w:rPr>
          <w:rFonts w:ascii="仿宋" w:eastAsia="仿宋" w:hAnsi="仿宋" w:hint="eastAsia"/>
          <w:sz w:val="28"/>
          <w:szCs w:val="28"/>
        </w:rPr>
        <w:t>变质粉砂岩、</w:t>
      </w:r>
      <w:proofErr w:type="gramStart"/>
      <w:r w:rsidRPr="0093731C">
        <w:rPr>
          <w:rFonts w:ascii="仿宋" w:eastAsia="仿宋" w:hAnsi="仿宋" w:hint="eastAsia"/>
          <w:sz w:val="28"/>
          <w:szCs w:val="28"/>
        </w:rPr>
        <w:t>石英岩夹含粉砂</w:t>
      </w:r>
      <w:proofErr w:type="gramEnd"/>
      <w:r w:rsidRPr="0093731C">
        <w:rPr>
          <w:rFonts w:ascii="仿宋" w:eastAsia="仿宋" w:hAnsi="仿宋" w:hint="eastAsia"/>
          <w:sz w:val="28"/>
          <w:szCs w:val="28"/>
        </w:rPr>
        <w:t>粉晶灰岩</w:t>
      </w:r>
      <w:r w:rsidRPr="0093731C">
        <w:rPr>
          <w:rFonts w:ascii="仿宋" w:eastAsia="仿宋" w:hAnsi="仿宋" w:hint="eastAsia"/>
          <w:bCs/>
          <w:kern w:val="0"/>
          <w:sz w:val="28"/>
          <w:szCs w:val="28"/>
        </w:rPr>
        <w:t>，厚</w:t>
      </w:r>
      <w:r w:rsidR="00E46CF2" w:rsidRPr="0093731C">
        <w:rPr>
          <w:rFonts w:ascii="仿宋" w:eastAsia="仿宋" w:hAnsi="仿宋" w:hint="eastAsia"/>
          <w:bCs/>
          <w:kern w:val="0"/>
          <w:sz w:val="28"/>
          <w:szCs w:val="28"/>
        </w:rPr>
        <w:t>＞1025</w:t>
      </w:r>
      <w:r w:rsidRPr="0093731C">
        <w:rPr>
          <w:rFonts w:ascii="仿宋" w:eastAsia="仿宋" w:hAnsi="仿宋" w:hint="eastAsia"/>
          <w:bCs/>
          <w:kern w:val="0"/>
          <w:sz w:val="28"/>
          <w:szCs w:val="28"/>
        </w:rPr>
        <w:t>m。</w:t>
      </w:r>
      <w:proofErr w:type="gramStart"/>
      <w:r w:rsidR="00C401EB" w:rsidRPr="0093731C">
        <w:rPr>
          <w:rFonts w:ascii="仿宋" w:eastAsia="仿宋" w:hAnsi="仿宋" w:hint="eastAsia"/>
          <w:bCs/>
          <w:kern w:val="0"/>
          <w:sz w:val="28"/>
          <w:szCs w:val="28"/>
        </w:rPr>
        <w:t>被钾长</w:t>
      </w:r>
      <w:proofErr w:type="gramEnd"/>
      <w:r w:rsidR="00C401EB" w:rsidRPr="0093731C">
        <w:rPr>
          <w:rFonts w:ascii="仿宋" w:eastAsia="仿宋" w:hAnsi="仿宋" w:hint="eastAsia"/>
          <w:bCs/>
          <w:kern w:val="0"/>
          <w:sz w:val="28"/>
          <w:szCs w:val="28"/>
        </w:rPr>
        <w:t>花岗岩、二长花岗岩侵入。</w:t>
      </w:r>
    </w:p>
    <w:p w14:paraId="0E2C8887" w14:textId="47124C4B" w:rsidR="00C401EB" w:rsidRPr="0093731C" w:rsidRDefault="00C401EB"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该组岩性及厚度较稳定，</w:t>
      </w:r>
      <w:r w:rsidR="00795E49" w:rsidRPr="0093731C">
        <w:rPr>
          <w:rFonts w:ascii="仿宋" w:eastAsia="仿宋" w:hAnsi="仿宋" w:hint="eastAsia"/>
          <w:bCs/>
          <w:kern w:val="0"/>
          <w:sz w:val="28"/>
          <w:szCs w:val="28"/>
        </w:rPr>
        <w:t>见大量大小不等石英脉成群成带发育</w:t>
      </w:r>
      <w:r w:rsidRPr="0093731C">
        <w:rPr>
          <w:rFonts w:ascii="仿宋" w:eastAsia="仿宋" w:hAnsi="仿宋" w:hint="eastAsia"/>
          <w:bCs/>
          <w:kern w:val="0"/>
          <w:sz w:val="28"/>
          <w:szCs w:val="28"/>
        </w:rPr>
        <w:t>。</w:t>
      </w:r>
    </w:p>
    <w:p w14:paraId="6141CD39" w14:textId="0C375E3A" w:rsidR="00D16235" w:rsidRPr="0093731C" w:rsidRDefault="00D16235"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白云鄂博</w:t>
      </w:r>
      <w:proofErr w:type="gramStart"/>
      <w:r w:rsidRPr="0093731C">
        <w:rPr>
          <w:rFonts w:ascii="仿宋" w:eastAsia="仿宋" w:hAnsi="仿宋" w:hint="eastAsia"/>
          <w:bCs/>
          <w:kern w:val="0"/>
          <w:sz w:val="28"/>
          <w:szCs w:val="28"/>
        </w:rPr>
        <w:t>群典型</w:t>
      </w:r>
      <w:proofErr w:type="gramEnd"/>
      <w:r w:rsidRPr="0093731C">
        <w:rPr>
          <w:rFonts w:ascii="仿宋" w:eastAsia="仿宋" w:hAnsi="仿宋" w:hint="eastAsia"/>
          <w:bCs/>
          <w:kern w:val="0"/>
          <w:sz w:val="28"/>
          <w:szCs w:val="28"/>
        </w:rPr>
        <w:t>岩石描述：变质石英砂岩，变余砂状结构，块状构造。原岩为石英砂岩，经变质作用，仍保留原岩砂状结构。碎屑物含量70</w:t>
      </w:r>
      <w:r w:rsidR="00D5330B" w:rsidRPr="0093731C">
        <w:rPr>
          <w:rFonts w:ascii="仿宋" w:eastAsia="仿宋" w:hAnsi="仿宋"/>
          <w:bCs/>
          <w:kern w:val="0"/>
          <w:sz w:val="28"/>
          <w:szCs w:val="28"/>
        </w:rPr>
        <w:t>～</w:t>
      </w:r>
      <w:r w:rsidRPr="0093731C">
        <w:rPr>
          <w:rFonts w:ascii="仿宋" w:eastAsia="仿宋" w:hAnsi="仿宋" w:hint="eastAsia"/>
          <w:bCs/>
          <w:kern w:val="0"/>
          <w:sz w:val="28"/>
          <w:szCs w:val="28"/>
        </w:rPr>
        <w:t>75%，主要为矿物碎屑，以石英矿物碎屑为主；胶结物，含量25</w:t>
      </w:r>
      <w:r w:rsidR="00D5330B" w:rsidRPr="0093731C">
        <w:rPr>
          <w:rFonts w:ascii="仿宋" w:eastAsia="仿宋" w:hAnsi="仿宋"/>
          <w:bCs/>
          <w:kern w:val="0"/>
          <w:sz w:val="28"/>
          <w:szCs w:val="28"/>
        </w:rPr>
        <w:t>～</w:t>
      </w:r>
      <w:r w:rsidRPr="0093731C">
        <w:rPr>
          <w:rFonts w:ascii="仿宋" w:eastAsia="仿宋" w:hAnsi="仿宋" w:hint="eastAsia"/>
          <w:bCs/>
          <w:kern w:val="0"/>
          <w:sz w:val="28"/>
          <w:szCs w:val="28"/>
        </w:rPr>
        <w:t>30%</w:t>
      </w:r>
      <w:r w:rsidR="00A6554A" w:rsidRPr="0093731C">
        <w:rPr>
          <w:rFonts w:ascii="仿宋" w:eastAsia="仿宋" w:hAnsi="仿宋" w:hint="eastAsia"/>
          <w:bCs/>
          <w:kern w:val="0"/>
          <w:sz w:val="28"/>
          <w:szCs w:val="28"/>
        </w:rPr>
        <w:t>，</w:t>
      </w:r>
      <w:r w:rsidRPr="0093731C">
        <w:rPr>
          <w:rFonts w:ascii="仿宋" w:eastAsia="仿宋" w:hAnsi="仿宋" w:hint="eastAsia"/>
          <w:bCs/>
          <w:kern w:val="0"/>
          <w:sz w:val="28"/>
          <w:szCs w:val="28"/>
        </w:rPr>
        <w:t>成分见有绢云母、氧化铁质等。板岩，鳞片粒状变晶结构，板状构造，岩石主要由鳞片变晶的绢云母，炭质和粒状变晶的石英构成，另外见少许氧化铁质，均具定向分布。灰岩，变晶结构，块状构造，组成岩石的矿物主要为方解石，另见少许石英、氧化铁质等；其中方解石含量95%左右，石英含量</w:t>
      </w:r>
      <w:r w:rsidR="00D5330B" w:rsidRPr="0093731C">
        <w:rPr>
          <w:rFonts w:ascii="仿宋" w:eastAsia="仿宋" w:hAnsi="仿宋" w:hint="eastAsia"/>
          <w:bCs/>
          <w:kern w:val="0"/>
          <w:sz w:val="28"/>
          <w:szCs w:val="28"/>
        </w:rPr>
        <w:t>＜</w:t>
      </w:r>
      <w:r w:rsidRPr="0093731C">
        <w:rPr>
          <w:rFonts w:ascii="仿宋" w:eastAsia="仿宋" w:hAnsi="仿宋" w:hint="eastAsia"/>
          <w:bCs/>
          <w:kern w:val="0"/>
          <w:sz w:val="28"/>
          <w:szCs w:val="28"/>
        </w:rPr>
        <w:t>5%，氧化铁质含量</w:t>
      </w:r>
      <w:r w:rsidR="00D5330B" w:rsidRPr="0093731C">
        <w:rPr>
          <w:rFonts w:ascii="仿宋" w:eastAsia="仿宋" w:hAnsi="仿宋" w:hint="eastAsia"/>
          <w:bCs/>
          <w:kern w:val="0"/>
          <w:sz w:val="28"/>
          <w:szCs w:val="28"/>
        </w:rPr>
        <w:t>＜</w:t>
      </w:r>
      <w:r w:rsidRPr="0093731C">
        <w:rPr>
          <w:rFonts w:ascii="仿宋" w:eastAsia="仿宋" w:hAnsi="仿宋" w:hint="eastAsia"/>
          <w:bCs/>
          <w:kern w:val="0"/>
          <w:sz w:val="28"/>
          <w:szCs w:val="28"/>
        </w:rPr>
        <w:t>1%</w:t>
      </w:r>
      <w:r w:rsidR="00D5330B" w:rsidRPr="0093731C">
        <w:rPr>
          <w:rFonts w:ascii="仿宋" w:eastAsia="仿宋" w:hAnsi="仿宋" w:hint="eastAsia"/>
          <w:bCs/>
          <w:kern w:val="0"/>
          <w:sz w:val="28"/>
          <w:szCs w:val="28"/>
        </w:rPr>
        <w:t>；</w:t>
      </w:r>
      <w:r w:rsidRPr="0093731C">
        <w:rPr>
          <w:rFonts w:ascii="仿宋" w:eastAsia="仿宋" w:hAnsi="仿宋" w:hint="eastAsia"/>
          <w:bCs/>
          <w:kern w:val="0"/>
          <w:sz w:val="28"/>
          <w:szCs w:val="28"/>
        </w:rPr>
        <w:t>另外，岩石中可见后期穿插的方解石脉。</w:t>
      </w:r>
    </w:p>
    <w:p w14:paraId="660852A6" w14:textId="28768C2F" w:rsidR="00A41454" w:rsidRPr="0093731C" w:rsidRDefault="005E5487"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白云鄂博群属</w:t>
      </w:r>
      <w:r w:rsidR="00130096" w:rsidRPr="0093731C">
        <w:rPr>
          <w:rFonts w:ascii="仿宋" w:eastAsia="仿宋" w:hAnsi="仿宋" w:hint="eastAsia"/>
          <w:bCs/>
          <w:kern w:val="0"/>
          <w:sz w:val="28"/>
          <w:szCs w:val="28"/>
        </w:rPr>
        <w:t>中新元古代</w:t>
      </w:r>
      <w:r w:rsidRPr="0093731C">
        <w:rPr>
          <w:rFonts w:ascii="仿宋" w:eastAsia="仿宋" w:hAnsi="仿宋" w:hint="eastAsia"/>
          <w:sz w:val="28"/>
          <w:szCs w:val="28"/>
        </w:rPr>
        <w:t>白云鄂博裂谷沉积产物</w:t>
      </w:r>
      <w:r w:rsidR="00130096" w:rsidRPr="0093731C">
        <w:rPr>
          <w:rFonts w:ascii="仿宋" w:eastAsia="仿宋" w:hAnsi="仿宋" w:hint="eastAsia"/>
          <w:sz w:val="28"/>
          <w:szCs w:val="28"/>
        </w:rPr>
        <w:t>，受区域低温动力变质作用，形成了低绿片岩相至葡萄石-绿纤石相低级变质岩，代表</w:t>
      </w:r>
      <w:r w:rsidR="00A41454" w:rsidRPr="0093731C">
        <w:rPr>
          <w:rFonts w:ascii="仿宋" w:eastAsia="仿宋" w:hAnsi="仿宋" w:hint="eastAsia"/>
          <w:sz w:val="28"/>
          <w:szCs w:val="28"/>
        </w:rPr>
        <w:t>性</w:t>
      </w:r>
      <w:r w:rsidR="00130096" w:rsidRPr="0093731C">
        <w:rPr>
          <w:rFonts w:ascii="仿宋" w:eastAsia="仿宋" w:hAnsi="仿宋" w:hint="eastAsia"/>
          <w:sz w:val="28"/>
          <w:szCs w:val="28"/>
        </w:rPr>
        <w:t>变质矿物有</w:t>
      </w:r>
      <w:r w:rsidR="00130096" w:rsidRPr="0093731C">
        <w:rPr>
          <w:rFonts w:ascii="仿宋" w:eastAsia="仿宋" w:hAnsi="仿宋" w:hint="eastAsia"/>
          <w:bCs/>
          <w:kern w:val="0"/>
          <w:sz w:val="28"/>
          <w:szCs w:val="28"/>
        </w:rPr>
        <w:t>绢云母、绿泥石、绿帘石等。</w:t>
      </w:r>
      <w:r w:rsidR="00A41454" w:rsidRPr="0093731C">
        <w:rPr>
          <w:rFonts w:ascii="仿宋" w:eastAsia="仿宋" w:hAnsi="仿宋" w:hint="eastAsia"/>
          <w:bCs/>
          <w:kern w:val="0"/>
          <w:sz w:val="28"/>
          <w:szCs w:val="28"/>
        </w:rPr>
        <w:t>白云鄂博群变质砂岩、板岩、粉晶灰岩，变质程度低，原岩结构、构造清晰可辨，推测区域变质事件发生在古生代。</w:t>
      </w:r>
    </w:p>
    <w:p w14:paraId="32EC80FB" w14:textId="39D71425" w:rsidR="004D17F3" w:rsidRPr="0093731C" w:rsidRDefault="00A6554A"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2.1.1.2、</w:t>
      </w:r>
      <w:r w:rsidR="004D17F3" w:rsidRPr="0093731C">
        <w:rPr>
          <w:rFonts w:ascii="仿宋" w:eastAsia="仿宋" w:hAnsi="仿宋" w:hint="eastAsia"/>
          <w:bCs/>
          <w:kern w:val="0"/>
          <w:sz w:val="28"/>
          <w:szCs w:val="28"/>
        </w:rPr>
        <w:t>中生界侏罗系大青山组（J</w:t>
      </w:r>
      <w:r w:rsidR="007C0E78" w:rsidRPr="0093731C">
        <w:rPr>
          <w:rFonts w:ascii="仿宋" w:eastAsia="仿宋" w:hAnsi="仿宋" w:hint="eastAsia"/>
          <w:bCs/>
          <w:kern w:val="0"/>
          <w:sz w:val="28"/>
          <w:szCs w:val="28"/>
          <w:vertAlign w:val="subscript"/>
        </w:rPr>
        <w:t>3</w:t>
      </w:r>
      <w:r w:rsidR="004D17F3" w:rsidRPr="0093731C">
        <w:rPr>
          <w:rFonts w:ascii="仿宋" w:eastAsia="仿宋" w:hAnsi="仿宋" w:hint="eastAsia"/>
          <w:bCs/>
          <w:i/>
          <w:iCs/>
          <w:kern w:val="0"/>
          <w:sz w:val="28"/>
          <w:szCs w:val="28"/>
        </w:rPr>
        <w:t>d</w:t>
      </w:r>
      <w:r w:rsidR="004D17F3" w:rsidRPr="0093731C">
        <w:rPr>
          <w:rFonts w:ascii="仿宋" w:eastAsia="仿宋" w:hAnsi="仿宋" w:hint="eastAsia"/>
          <w:bCs/>
          <w:kern w:val="0"/>
          <w:sz w:val="28"/>
          <w:szCs w:val="28"/>
        </w:rPr>
        <w:t>）</w:t>
      </w:r>
    </w:p>
    <w:p w14:paraId="361CE44B" w14:textId="3EDAF4BB" w:rsidR="004D17F3" w:rsidRPr="0093731C" w:rsidRDefault="00A6554A"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分布在调查区南边部</w:t>
      </w:r>
      <w:r w:rsidR="004D17F3" w:rsidRPr="0093731C">
        <w:rPr>
          <w:rFonts w:ascii="仿宋" w:eastAsia="仿宋" w:hAnsi="仿宋" w:hint="eastAsia"/>
          <w:bCs/>
          <w:kern w:val="0"/>
          <w:sz w:val="28"/>
          <w:szCs w:val="28"/>
        </w:rPr>
        <w:t>吉生</w:t>
      </w:r>
      <w:proofErr w:type="gramStart"/>
      <w:r w:rsidR="004D17F3" w:rsidRPr="0093731C">
        <w:rPr>
          <w:rFonts w:ascii="仿宋" w:eastAsia="仿宋" w:hAnsi="仿宋" w:hint="eastAsia"/>
          <w:bCs/>
          <w:kern w:val="0"/>
          <w:sz w:val="28"/>
          <w:szCs w:val="28"/>
        </w:rPr>
        <w:t>太</w:t>
      </w:r>
      <w:proofErr w:type="gramEnd"/>
      <w:r w:rsidR="004D17F3" w:rsidRPr="0093731C">
        <w:rPr>
          <w:rFonts w:ascii="仿宋" w:eastAsia="仿宋" w:hAnsi="仿宋" w:hint="eastAsia"/>
          <w:bCs/>
          <w:kern w:val="0"/>
          <w:sz w:val="28"/>
          <w:szCs w:val="28"/>
        </w:rPr>
        <w:t>一带</w:t>
      </w:r>
      <w:r w:rsidRPr="0093731C">
        <w:rPr>
          <w:rFonts w:ascii="仿宋" w:eastAsia="仿宋" w:hAnsi="仿宋" w:hint="eastAsia"/>
          <w:bCs/>
          <w:kern w:val="0"/>
          <w:sz w:val="28"/>
          <w:szCs w:val="28"/>
        </w:rPr>
        <w:t>，</w:t>
      </w:r>
      <w:r w:rsidR="00FE3430" w:rsidRPr="0093731C">
        <w:rPr>
          <w:rFonts w:ascii="仿宋" w:eastAsia="仿宋" w:hAnsi="仿宋" w:hint="eastAsia"/>
          <w:bCs/>
          <w:kern w:val="0"/>
          <w:sz w:val="28"/>
          <w:szCs w:val="28"/>
        </w:rPr>
        <w:t>面积</w:t>
      </w:r>
      <w:r w:rsidR="006A3F4B" w:rsidRPr="0093731C">
        <w:rPr>
          <w:rFonts w:ascii="仿宋" w:eastAsia="仿宋" w:hAnsi="仿宋" w:hint="eastAsia"/>
          <w:bCs/>
          <w:kern w:val="0"/>
          <w:sz w:val="28"/>
          <w:szCs w:val="28"/>
        </w:rPr>
        <w:t>约15km</w:t>
      </w:r>
      <w:r w:rsidR="006A3F4B" w:rsidRPr="0093731C">
        <w:rPr>
          <w:rFonts w:ascii="仿宋" w:eastAsia="仿宋" w:hAnsi="仿宋" w:hint="eastAsia"/>
          <w:bCs/>
          <w:kern w:val="0"/>
          <w:sz w:val="28"/>
          <w:szCs w:val="28"/>
          <w:vertAlign w:val="superscript"/>
        </w:rPr>
        <w:t>2</w:t>
      </w:r>
      <w:r w:rsidR="006A3F4B" w:rsidRPr="0093731C">
        <w:rPr>
          <w:rFonts w:ascii="仿宋" w:eastAsia="仿宋" w:hAnsi="仿宋" w:hint="eastAsia"/>
          <w:bCs/>
          <w:kern w:val="0"/>
          <w:sz w:val="28"/>
          <w:szCs w:val="28"/>
        </w:rPr>
        <w:t>，</w:t>
      </w:r>
      <w:r w:rsidR="004D17F3" w:rsidRPr="0093731C">
        <w:rPr>
          <w:rFonts w:ascii="仿宋" w:eastAsia="仿宋" w:hAnsi="仿宋" w:hint="eastAsia"/>
          <w:bCs/>
          <w:kern w:val="0"/>
          <w:sz w:val="28"/>
          <w:szCs w:val="28"/>
        </w:rPr>
        <w:t>根据岩性</w:t>
      </w:r>
      <w:r w:rsidR="00FE3430" w:rsidRPr="0093731C">
        <w:rPr>
          <w:rFonts w:ascii="仿宋" w:eastAsia="仿宋" w:hAnsi="仿宋" w:hint="eastAsia"/>
          <w:bCs/>
          <w:kern w:val="0"/>
          <w:sz w:val="28"/>
          <w:szCs w:val="28"/>
        </w:rPr>
        <w:t>可</w:t>
      </w:r>
      <w:r w:rsidR="004D17F3" w:rsidRPr="0093731C">
        <w:rPr>
          <w:rFonts w:ascii="仿宋" w:eastAsia="仿宋" w:hAnsi="仿宋" w:hint="eastAsia"/>
          <w:bCs/>
          <w:kern w:val="0"/>
          <w:sz w:val="28"/>
          <w:szCs w:val="28"/>
        </w:rPr>
        <w:t>分</w:t>
      </w:r>
      <w:r w:rsidR="00FE3430" w:rsidRPr="0093731C">
        <w:rPr>
          <w:rFonts w:ascii="仿宋" w:eastAsia="仿宋" w:hAnsi="仿宋" w:hint="eastAsia"/>
          <w:bCs/>
          <w:kern w:val="0"/>
          <w:sz w:val="28"/>
          <w:szCs w:val="28"/>
        </w:rPr>
        <w:t>成</w:t>
      </w:r>
      <w:r w:rsidR="004D17F3" w:rsidRPr="0093731C">
        <w:rPr>
          <w:rFonts w:ascii="仿宋" w:eastAsia="仿宋" w:hAnsi="仿宋" w:hint="eastAsia"/>
          <w:bCs/>
          <w:kern w:val="0"/>
          <w:sz w:val="28"/>
          <w:szCs w:val="28"/>
        </w:rPr>
        <w:t>两个岩性段。</w:t>
      </w:r>
    </w:p>
    <w:p w14:paraId="1AC268C4" w14:textId="1C6AF6D7" w:rsidR="00A6554A" w:rsidRPr="0093731C" w:rsidRDefault="00A6554A"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下段（</w:t>
      </w:r>
      <w:r w:rsidRPr="0093731C">
        <w:rPr>
          <w:rFonts w:ascii="仿宋" w:eastAsia="仿宋" w:hAnsi="仿宋"/>
          <w:sz w:val="28"/>
          <w:szCs w:val="28"/>
        </w:rPr>
        <w:t>J</w:t>
      </w:r>
      <w:r w:rsidRPr="0093731C">
        <w:rPr>
          <w:rFonts w:ascii="仿宋" w:eastAsia="仿宋" w:hAnsi="仿宋"/>
          <w:sz w:val="28"/>
          <w:szCs w:val="28"/>
          <w:vertAlign w:val="subscript"/>
        </w:rPr>
        <w:t>2</w:t>
      </w:r>
      <w:r w:rsidRPr="0093731C">
        <w:rPr>
          <w:rFonts w:ascii="仿宋" w:eastAsia="仿宋" w:hAnsi="仿宋" w:hint="eastAsia"/>
          <w:i/>
          <w:iCs/>
          <w:sz w:val="28"/>
          <w:szCs w:val="28"/>
        </w:rPr>
        <w:t>d</w:t>
      </w:r>
      <w:r w:rsidRPr="0093731C">
        <w:rPr>
          <w:rFonts w:ascii="仿宋" w:eastAsia="仿宋" w:hAnsi="仿宋" w:hint="eastAsia"/>
          <w:i/>
          <w:iCs/>
          <w:spacing w:val="-20"/>
          <w:w w:val="80"/>
          <w:sz w:val="28"/>
          <w:szCs w:val="28"/>
        </w:rPr>
        <w:t xml:space="preserve"> </w:t>
      </w:r>
      <w:r w:rsidRPr="0093731C">
        <w:rPr>
          <w:rFonts w:ascii="仿宋" w:eastAsia="仿宋" w:hAnsi="仿宋" w:hint="eastAsia"/>
          <w:spacing w:val="-20"/>
          <w:w w:val="80"/>
          <w:sz w:val="28"/>
          <w:szCs w:val="28"/>
          <w:vertAlign w:val="superscript"/>
        </w:rPr>
        <w:t>1</w:t>
      </w:r>
      <w:r w:rsidRPr="0093731C">
        <w:rPr>
          <w:rFonts w:ascii="仿宋" w:eastAsia="仿宋" w:hAnsi="仿宋" w:hint="eastAsia"/>
          <w:bCs/>
          <w:kern w:val="0"/>
          <w:sz w:val="28"/>
          <w:szCs w:val="28"/>
        </w:rPr>
        <w:t>）：</w:t>
      </w:r>
      <w:r w:rsidRPr="0093731C">
        <w:rPr>
          <w:rFonts w:ascii="仿宋" w:eastAsia="仿宋" w:hAnsi="仿宋" w:hint="eastAsia"/>
          <w:sz w:val="28"/>
          <w:szCs w:val="28"/>
        </w:rPr>
        <w:t>杂色砂砾岩夹泥、页岩</w:t>
      </w:r>
      <w:r w:rsidRPr="0093731C">
        <w:rPr>
          <w:rFonts w:ascii="仿宋" w:eastAsia="仿宋" w:hAnsi="仿宋" w:hint="eastAsia"/>
          <w:bCs/>
          <w:kern w:val="0"/>
          <w:sz w:val="28"/>
          <w:szCs w:val="28"/>
        </w:rPr>
        <w:t>，胶结物以泥质为主，呈接触式和基底式</w:t>
      </w:r>
      <w:r w:rsidR="00E46CF2" w:rsidRPr="0093731C">
        <w:rPr>
          <w:rFonts w:ascii="仿宋" w:eastAsia="仿宋" w:hAnsi="仿宋" w:hint="eastAsia"/>
          <w:bCs/>
          <w:kern w:val="0"/>
          <w:sz w:val="28"/>
          <w:szCs w:val="28"/>
        </w:rPr>
        <w:t>胶结</w:t>
      </w:r>
      <w:r w:rsidRPr="0093731C">
        <w:rPr>
          <w:rFonts w:ascii="仿宋" w:eastAsia="仿宋" w:hAnsi="仿宋" w:hint="eastAsia"/>
          <w:bCs/>
          <w:kern w:val="0"/>
          <w:sz w:val="28"/>
          <w:szCs w:val="28"/>
        </w:rPr>
        <w:t>，岩石松散。顶部裸露地表，底部与二叠纪花岗岩呈角度不整合，厚度＞271.86m。</w:t>
      </w:r>
    </w:p>
    <w:p w14:paraId="0D6ED330" w14:textId="68DD4370" w:rsidR="004D17F3" w:rsidRPr="0093731C" w:rsidRDefault="00A6554A"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上</w:t>
      </w:r>
      <w:r w:rsidR="004D17F3" w:rsidRPr="0093731C">
        <w:rPr>
          <w:rFonts w:ascii="仿宋" w:eastAsia="仿宋" w:hAnsi="仿宋" w:hint="eastAsia"/>
          <w:bCs/>
          <w:kern w:val="0"/>
          <w:sz w:val="28"/>
          <w:szCs w:val="28"/>
        </w:rPr>
        <w:t>段（</w:t>
      </w:r>
      <w:r w:rsidRPr="0093731C">
        <w:rPr>
          <w:rFonts w:ascii="仿宋" w:eastAsia="仿宋" w:hAnsi="仿宋"/>
          <w:sz w:val="28"/>
          <w:szCs w:val="28"/>
        </w:rPr>
        <w:t>J</w:t>
      </w:r>
      <w:r w:rsidRPr="0093731C">
        <w:rPr>
          <w:rFonts w:ascii="仿宋" w:eastAsia="仿宋" w:hAnsi="仿宋"/>
          <w:sz w:val="28"/>
          <w:szCs w:val="28"/>
          <w:vertAlign w:val="subscript"/>
        </w:rPr>
        <w:t>2</w:t>
      </w:r>
      <w:r w:rsidRPr="0093731C">
        <w:rPr>
          <w:rFonts w:ascii="仿宋" w:eastAsia="仿宋" w:hAnsi="仿宋" w:hint="eastAsia"/>
          <w:i/>
          <w:iCs/>
          <w:sz w:val="28"/>
          <w:szCs w:val="28"/>
        </w:rPr>
        <w:t>d</w:t>
      </w:r>
      <w:r w:rsidRPr="0093731C">
        <w:rPr>
          <w:rFonts w:ascii="仿宋" w:eastAsia="仿宋" w:hAnsi="仿宋" w:hint="eastAsia"/>
          <w:i/>
          <w:iCs/>
          <w:spacing w:val="-20"/>
          <w:w w:val="80"/>
          <w:sz w:val="28"/>
          <w:szCs w:val="28"/>
        </w:rPr>
        <w:t xml:space="preserve"> </w:t>
      </w:r>
      <w:r w:rsidRPr="0093731C">
        <w:rPr>
          <w:rFonts w:ascii="仿宋" w:eastAsia="仿宋" w:hAnsi="仿宋" w:hint="eastAsia"/>
          <w:spacing w:val="-20"/>
          <w:w w:val="80"/>
          <w:sz w:val="28"/>
          <w:szCs w:val="28"/>
          <w:vertAlign w:val="superscript"/>
        </w:rPr>
        <w:t>2</w:t>
      </w:r>
      <w:r w:rsidR="004D17F3" w:rsidRPr="0093731C">
        <w:rPr>
          <w:rFonts w:ascii="仿宋" w:eastAsia="仿宋" w:hAnsi="仿宋" w:hint="eastAsia"/>
          <w:bCs/>
          <w:kern w:val="0"/>
          <w:sz w:val="28"/>
          <w:szCs w:val="28"/>
        </w:rPr>
        <w:t>）：</w:t>
      </w:r>
      <w:r w:rsidR="00E46CF2" w:rsidRPr="0093731C">
        <w:rPr>
          <w:rFonts w:ascii="仿宋" w:eastAsia="仿宋" w:hAnsi="仿宋" w:hint="eastAsia"/>
          <w:sz w:val="28"/>
          <w:szCs w:val="28"/>
        </w:rPr>
        <w:t>灰紫色砾岩、砂岩</w:t>
      </w:r>
      <w:r w:rsidR="004D17F3" w:rsidRPr="0093731C">
        <w:rPr>
          <w:rFonts w:ascii="仿宋" w:eastAsia="仿宋" w:hAnsi="仿宋" w:hint="eastAsia"/>
          <w:bCs/>
          <w:kern w:val="0"/>
          <w:sz w:val="28"/>
          <w:szCs w:val="28"/>
        </w:rPr>
        <w:t>，胶结物以泥质</w:t>
      </w:r>
      <w:r w:rsidR="00E46CF2" w:rsidRPr="0093731C">
        <w:rPr>
          <w:rFonts w:ascii="仿宋" w:eastAsia="仿宋" w:hAnsi="仿宋" w:hint="eastAsia"/>
          <w:bCs/>
          <w:kern w:val="0"/>
          <w:sz w:val="28"/>
          <w:szCs w:val="28"/>
        </w:rPr>
        <w:t>、</w:t>
      </w:r>
      <w:r w:rsidR="004D17F3" w:rsidRPr="0093731C">
        <w:rPr>
          <w:rFonts w:ascii="仿宋" w:eastAsia="仿宋" w:hAnsi="仿宋" w:hint="eastAsia"/>
          <w:bCs/>
          <w:kern w:val="0"/>
          <w:sz w:val="28"/>
          <w:szCs w:val="28"/>
        </w:rPr>
        <w:t>砂质为主，呈接触胶结和基底胶结，岩石松散。顶部</w:t>
      </w:r>
      <w:r w:rsidR="00E46CF2" w:rsidRPr="0093731C">
        <w:rPr>
          <w:rFonts w:ascii="仿宋" w:eastAsia="仿宋" w:hAnsi="仿宋" w:hint="eastAsia"/>
          <w:bCs/>
          <w:kern w:val="0"/>
          <w:sz w:val="28"/>
          <w:szCs w:val="28"/>
        </w:rPr>
        <w:t>被</w:t>
      </w:r>
      <w:r w:rsidR="004D17F3" w:rsidRPr="0093731C">
        <w:rPr>
          <w:rFonts w:ascii="仿宋" w:eastAsia="仿宋" w:hAnsi="仿宋" w:hint="eastAsia"/>
          <w:bCs/>
          <w:kern w:val="0"/>
          <w:sz w:val="28"/>
          <w:szCs w:val="28"/>
        </w:rPr>
        <w:t>新近系宝格达乌拉</w:t>
      </w:r>
      <w:proofErr w:type="gramStart"/>
      <w:r w:rsidR="004D17F3" w:rsidRPr="0093731C">
        <w:rPr>
          <w:rFonts w:ascii="仿宋" w:eastAsia="仿宋" w:hAnsi="仿宋" w:hint="eastAsia"/>
          <w:bCs/>
          <w:kern w:val="0"/>
          <w:sz w:val="28"/>
          <w:szCs w:val="28"/>
        </w:rPr>
        <w:t>组角度</w:t>
      </w:r>
      <w:proofErr w:type="gramEnd"/>
      <w:r w:rsidR="004D17F3" w:rsidRPr="0093731C">
        <w:rPr>
          <w:rFonts w:ascii="仿宋" w:eastAsia="仿宋" w:hAnsi="仿宋" w:hint="eastAsia"/>
          <w:bCs/>
          <w:kern w:val="0"/>
          <w:sz w:val="28"/>
          <w:szCs w:val="28"/>
        </w:rPr>
        <w:t>不整合覆盖</w:t>
      </w:r>
      <w:r w:rsidR="00E46CF2" w:rsidRPr="0093731C">
        <w:rPr>
          <w:rFonts w:ascii="仿宋" w:eastAsia="仿宋" w:hAnsi="仿宋" w:hint="eastAsia"/>
          <w:bCs/>
          <w:kern w:val="0"/>
          <w:sz w:val="28"/>
          <w:szCs w:val="28"/>
        </w:rPr>
        <w:t>，</w:t>
      </w:r>
      <w:r w:rsidR="004D17F3" w:rsidRPr="0093731C">
        <w:rPr>
          <w:rFonts w:ascii="仿宋" w:eastAsia="仿宋" w:hAnsi="仿宋" w:hint="eastAsia"/>
          <w:bCs/>
          <w:kern w:val="0"/>
          <w:sz w:val="28"/>
          <w:szCs w:val="28"/>
        </w:rPr>
        <w:t>厚度</w:t>
      </w:r>
      <w:r w:rsidR="00E46CF2" w:rsidRPr="0093731C">
        <w:rPr>
          <w:rFonts w:ascii="仿宋" w:eastAsia="仿宋" w:hAnsi="仿宋" w:hint="eastAsia"/>
          <w:bCs/>
          <w:kern w:val="0"/>
          <w:sz w:val="28"/>
          <w:szCs w:val="28"/>
        </w:rPr>
        <w:t>＞1</w:t>
      </w:r>
      <w:r w:rsidR="004D17F3" w:rsidRPr="0093731C">
        <w:rPr>
          <w:rFonts w:ascii="仿宋" w:eastAsia="仿宋" w:hAnsi="仿宋" w:hint="eastAsia"/>
          <w:bCs/>
          <w:kern w:val="0"/>
          <w:sz w:val="28"/>
          <w:szCs w:val="28"/>
        </w:rPr>
        <w:lastRenderedPageBreak/>
        <w:t>05.63m。</w:t>
      </w:r>
    </w:p>
    <w:p w14:paraId="2F266C07" w14:textId="77777777" w:rsidR="004D17F3" w:rsidRPr="0093731C" w:rsidRDefault="004D17F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大青山组底部砾岩具金矿化。</w:t>
      </w:r>
    </w:p>
    <w:p w14:paraId="700B127F" w14:textId="5CA5076E" w:rsidR="004D17F3" w:rsidRPr="0093731C" w:rsidRDefault="00E46CF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2.1.1.3、</w:t>
      </w:r>
      <w:r w:rsidR="004D17F3" w:rsidRPr="0093731C">
        <w:rPr>
          <w:rFonts w:ascii="仿宋" w:eastAsia="仿宋" w:hAnsi="仿宋" w:hint="eastAsia"/>
          <w:bCs/>
          <w:kern w:val="0"/>
          <w:sz w:val="28"/>
          <w:szCs w:val="28"/>
        </w:rPr>
        <w:t>新生界</w:t>
      </w:r>
      <w:r w:rsidRPr="0093731C">
        <w:rPr>
          <w:rFonts w:ascii="仿宋" w:eastAsia="仿宋" w:hAnsi="仿宋" w:hint="eastAsia"/>
          <w:bCs/>
          <w:kern w:val="0"/>
          <w:sz w:val="28"/>
          <w:szCs w:val="28"/>
        </w:rPr>
        <w:t>（</w:t>
      </w:r>
      <w:proofErr w:type="spellStart"/>
      <w:r w:rsidRPr="0093731C">
        <w:rPr>
          <w:rFonts w:ascii="仿宋" w:eastAsia="仿宋" w:hAnsi="仿宋" w:hint="eastAsia"/>
          <w:bCs/>
          <w:kern w:val="0"/>
          <w:sz w:val="28"/>
          <w:szCs w:val="28"/>
        </w:rPr>
        <w:t>Cz</w:t>
      </w:r>
      <w:proofErr w:type="spellEnd"/>
      <w:r w:rsidRPr="0093731C">
        <w:rPr>
          <w:rFonts w:ascii="仿宋" w:eastAsia="仿宋" w:hAnsi="仿宋" w:hint="eastAsia"/>
          <w:bCs/>
          <w:kern w:val="0"/>
          <w:sz w:val="28"/>
          <w:szCs w:val="28"/>
        </w:rPr>
        <w:t>）</w:t>
      </w:r>
    </w:p>
    <w:p w14:paraId="430CC95B" w14:textId="77777777"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2.1.1.3.1、新近系上新统宝格达乌拉组（N</w:t>
      </w:r>
      <w:r w:rsidRPr="0093731C">
        <w:rPr>
          <w:rFonts w:ascii="仿宋" w:eastAsia="仿宋" w:hAnsi="仿宋" w:hint="eastAsia"/>
          <w:bCs/>
          <w:kern w:val="0"/>
          <w:sz w:val="28"/>
          <w:szCs w:val="28"/>
          <w:vertAlign w:val="subscript"/>
        </w:rPr>
        <w:t>2</w:t>
      </w:r>
      <w:r w:rsidRPr="0093731C">
        <w:rPr>
          <w:rFonts w:ascii="仿宋" w:eastAsia="仿宋" w:hAnsi="仿宋" w:hint="eastAsia"/>
          <w:bCs/>
          <w:i/>
          <w:iCs/>
          <w:kern w:val="0"/>
          <w:sz w:val="28"/>
          <w:szCs w:val="28"/>
        </w:rPr>
        <w:t>b</w:t>
      </w:r>
      <w:r w:rsidRPr="0093731C">
        <w:rPr>
          <w:rFonts w:ascii="仿宋" w:eastAsia="仿宋" w:hAnsi="仿宋" w:hint="eastAsia"/>
          <w:bCs/>
          <w:kern w:val="0"/>
          <w:sz w:val="28"/>
          <w:szCs w:val="28"/>
        </w:rPr>
        <w:t>）</w:t>
      </w:r>
    </w:p>
    <w:p w14:paraId="45C33526" w14:textId="7574996B" w:rsidR="004D17F3" w:rsidRPr="0093731C" w:rsidRDefault="004D17F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大面积广泛分布</w:t>
      </w:r>
      <w:r w:rsidR="00E46CF2" w:rsidRPr="0093731C">
        <w:rPr>
          <w:rFonts w:ascii="仿宋" w:eastAsia="仿宋" w:hAnsi="仿宋" w:hint="eastAsia"/>
          <w:bCs/>
          <w:kern w:val="0"/>
          <w:sz w:val="28"/>
          <w:szCs w:val="28"/>
        </w:rPr>
        <w:t>，</w:t>
      </w:r>
      <w:r w:rsidR="006A3F4B" w:rsidRPr="0093731C">
        <w:rPr>
          <w:rFonts w:ascii="仿宋" w:eastAsia="仿宋" w:hAnsi="仿宋" w:hint="eastAsia"/>
          <w:bCs/>
          <w:kern w:val="0"/>
          <w:sz w:val="28"/>
          <w:szCs w:val="28"/>
        </w:rPr>
        <w:t>面积约285km</w:t>
      </w:r>
      <w:r w:rsidR="006A3F4B" w:rsidRPr="0093731C">
        <w:rPr>
          <w:rFonts w:ascii="仿宋" w:eastAsia="仿宋" w:hAnsi="仿宋" w:hint="eastAsia"/>
          <w:bCs/>
          <w:kern w:val="0"/>
          <w:sz w:val="28"/>
          <w:szCs w:val="28"/>
          <w:vertAlign w:val="superscript"/>
        </w:rPr>
        <w:t>2</w:t>
      </w:r>
      <w:r w:rsidR="006A3F4B" w:rsidRPr="0093731C">
        <w:rPr>
          <w:rFonts w:ascii="仿宋" w:eastAsia="仿宋" w:hAnsi="仿宋" w:hint="eastAsia"/>
          <w:bCs/>
          <w:kern w:val="0"/>
          <w:sz w:val="28"/>
          <w:szCs w:val="28"/>
        </w:rPr>
        <w:t>，</w:t>
      </w:r>
      <w:r w:rsidRPr="0093731C">
        <w:rPr>
          <w:rFonts w:ascii="仿宋" w:eastAsia="仿宋" w:hAnsi="仿宋" w:hint="eastAsia"/>
          <w:bCs/>
          <w:kern w:val="0"/>
          <w:sz w:val="28"/>
          <w:szCs w:val="28"/>
        </w:rPr>
        <w:t>主要分布于低洼、平坦处，产状近水平，地表露头较差，多</w:t>
      </w:r>
      <w:r w:rsidR="00E46CF2" w:rsidRPr="0093731C">
        <w:rPr>
          <w:rFonts w:ascii="仿宋" w:eastAsia="仿宋" w:hAnsi="仿宋" w:hint="eastAsia"/>
          <w:bCs/>
          <w:kern w:val="0"/>
          <w:sz w:val="28"/>
          <w:szCs w:val="28"/>
        </w:rPr>
        <w:t>被</w:t>
      </w:r>
      <w:r w:rsidRPr="0093731C">
        <w:rPr>
          <w:rFonts w:ascii="仿宋" w:eastAsia="仿宋" w:hAnsi="仿宋" w:hint="eastAsia"/>
          <w:bCs/>
          <w:kern w:val="0"/>
          <w:sz w:val="28"/>
          <w:szCs w:val="28"/>
        </w:rPr>
        <w:t>第四系覆盖，厚度</w:t>
      </w:r>
      <w:r w:rsidR="00E46CF2" w:rsidRPr="0093731C">
        <w:rPr>
          <w:rFonts w:ascii="仿宋" w:eastAsia="仿宋" w:hAnsi="仿宋" w:hint="eastAsia"/>
          <w:bCs/>
          <w:kern w:val="0"/>
          <w:sz w:val="28"/>
          <w:szCs w:val="28"/>
        </w:rPr>
        <w:t>＞141.1</w:t>
      </w:r>
      <w:r w:rsidRPr="0093731C">
        <w:rPr>
          <w:rFonts w:ascii="仿宋" w:eastAsia="仿宋" w:hAnsi="仿宋" w:hint="eastAsia"/>
          <w:bCs/>
          <w:kern w:val="0"/>
          <w:sz w:val="28"/>
          <w:szCs w:val="28"/>
        </w:rPr>
        <w:t>m</w:t>
      </w:r>
      <w:r w:rsidR="00E46CF2" w:rsidRPr="0093731C">
        <w:rPr>
          <w:rFonts w:ascii="仿宋" w:eastAsia="仿宋" w:hAnsi="仿宋" w:hint="eastAsia"/>
          <w:bCs/>
          <w:kern w:val="0"/>
          <w:sz w:val="28"/>
          <w:szCs w:val="28"/>
        </w:rPr>
        <w:t>。</w:t>
      </w:r>
      <w:r w:rsidRPr="0093731C">
        <w:rPr>
          <w:rFonts w:ascii="仿宋" w:eastAsia="仿宋" w:hAnsi="仿宋" w:hint="eastAsia"/>
          <w:bCs/>
          <w:kern w:val="0"/>
          <w:sz w:val="28"/>
          <w:szCs w:val="28"/>
        </w:rPr>
        <w:t>岩性为</w:t>
      </w:r>
      <w:r w:rsidR="00E46CF2" w:rsidRPr="0093731C">
        <w:rPr>
          <w:rFonts w:ascii="仿宋" w:eastAsia="仿宋" w:hAnsi="仿宋" w:hint="eastAsia"/>
          <w:bCs/>
          <w:kern w:val="0"/>
          <w:sz w:val="28"/>
          <w:szCs w:val="28"/>
        </w:rPr>
        <w:t>紫红色杂色泥岩、灰紫色砂岩、灰黄色砾岩，</w:t>
      </w:r>
      <w:r w:rsidRPr="0093731C">
        <w:rPr>
          <w:rFonts w:ascii="仿宋" w:eastAsia="仿宋" w:hAnsi="仿宋" w:hint="eastAsia"/>
          <w:bCs/>
          <w:kern w:val="0"/>
          <w:sz w:val="28"/>
          <w:szCs w:val="28"/>
        </w:rPr>
        <w:t>含钙质结核，岩石固结较差。为干旱炎热气候环境下的产物，为一套陆相山间盆地沉积，沉积相为冲积扇相、湖泊相。</w:t>
      </w:r>
    </w:p>
    <w:p w14:paraId="6CDACC57" w14:textId="6A4F6AB6" w:rsidR="004D17F3" w:rsidRPr="0093731C" w:rsidRDefault="00E46CF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2.1.1.3.2、</w:t>
      </w:r>
      <w:r w:rsidR="004D17F3" w:rsidRPr="0093731C">
        <w:rPr>
          <w:rFonts w:ascii="仿宋" w:eastAsia="仿宋" w:hAnsi="仿宋" w:hint="eastAsia"/>
          <w:bCs/>
          <w:kern w:val="0"/>
          <w:sz w:val="28"/>
          <w:szCs w:val="28"/>
        </w:rPr>
        <w:t>第四系</w:t>
      </w:r>
      <w:r w:rsidRPr="0093731C">
        <w:rPr>
          <w:rFonts w:ascii="仿宋" w:eastAsia="仿宋" w:hAnsi="仿宋" w:hint="eastAsia"/>
          <w:bCs/>
          <w:kern w:val="0"/>
          <w:sz w:val="28"/>
          <w:szCs w:val="28"/>
        </w:rPr>
        <w:t>（Q）</w:t>
      </w:r>
    </w:p>
    <w:p w14:paraId="4127A1C1" w14:textId="3C64E1FF" w:rsidR="004D17F3" w:rsidRPr="0093731C" w:rsidRDefault="004D17F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全新统洪冲积层(</w:t>
      </w:r>
      <w:proofErr w:type="spellStart"/>
      <w:r w:rsidRPr="0093731C">
        <w:rPr>
          <w:rFonts w:ascii="仿宋" w:eastAsia="仿宋" w:hAnsi="仿宋"/>
          <w:bCs/>
          <w:kern w:val="0"/>
          <w:sz w:val="28"/>
          <w:szCs w:val="28"/>
        </w:rPr>
        <w:t>Qh</w:t>
      </w:r>
      <w:r w:rsidRPr="0093731C">
        <w:rPr>
          <w:rFonts w:ascii="仿宋" w:eastAsia="仿宋" w:hAnsi="仿宋"/>
          <w:bCs/>
          <w:i/>
          <w:iCs/>
          <w:kern w:val="0"/>
          <w:sz w:val="28"/>
          <w:szCs w:val="28"/>
          <w:vertAlign w:val="superscript"/>
        </w:rPr>
        <w:t>pal</w:t>
      </w:r>
      <w:proofErr w:type="spellEnd"/>
      <w:r w:rsidRPr="0093731C">
        <w:rPr>
          <w:rFonts w:ascii="仿宋" w:eastAsia="仿宋" w:hAnsi="仿宋"/>
          <w:bCs/>
          <w:kern w:val="0"/>
          <w:sz w:val="28"/>
          <w:szCs w:val="28"/>
        </w:rPr>
        <w:t>)</w:t>
      </w:r>
      <w:r w:rsidR="00DE2A58" w:rsidRPr="0093731C">
        <w:rPr>
          <w:rFonts w:ascii="仿宋" w:eastAsia="仿宋" w:hAnsi="仿宋" w:hint="eastAsia"/>
          <w:bCs/>
          <w:kern w:val="0"/>
          <w:sz w:val="28"/>
          <w:szCs w:val="28"/>
        </w:rPr>
        <w:t>:</w:t>
      </w:r>
      <w:r w:rsidR="00DE2A58" w:rsidRPr="0093731C">
        <w:rPr>
          <w:rFonts w:ascii="仿宋" w:eastAsia="仿宋" w:hAnsi="仿宋" w:hint="eastAsia"/>
          <w:sz w:val="28"/>
          <w:szCs w:val="28"/>
        </w:rPr>
        <w:t>松散状砂砾与砂质土</w:t>
      </w:r>
      <w:r w:rsidRPr="0093731C">
        <w:rPr>
          <w:rFonts w:ascii="仿宋" w:eastAsia="仿宋" w:hAnsi="仿宋"/>
          <w:bCs/>
          <w:kern w:val="0"/>
          <w:sz w:val="28"/>
          <w:szCs w:val="28"/>
        </w:rPr>
        <w:t>。</w:t>
      </w:r>
      <w:r w:rsidR="00DE2A58" w:rsidRPr="0093731C">
        <w:rPr>
          <w:rFonts w:ascii="仿宋" w:eastAsia="仿宋" w:hAnsi="仿宋" w:hint="eastAsia"/>
          <w:bCs/>
          <w:kern w:val="0"/>
          <w:sz w:val="28"/>
          <w:szCs w:val="28"/>
        </w:rPr>
        <w:t>分布在</w:t>
      </w:r>
      <w:r w:rsidR="00DE2A58" w:rsidRPr="0093731C">
        <w:rPr>
          <w:rFonts w:ascii="仿宋" w:eastAsia="仿宋" w:hAnsi="仿宋"/>
          <w:bCs/>
          <w:kern w:val="0"/>
          <w:sz w:val="28"/>
          <w:szCs w:val="28"/>
        </w:rPr>
        <w:t>全新统</w:t>
      </w:r>
      <w:r w:rsidR="00DE2A58" w:rsidRPr="0093731C">
        <w:rPr>
          <w:rFonts w:ascii="仿宋" w:eastAsia="仿宋" w:hAnsi="仿宋" w:hint="eastAsia"/>
          <w:sz w:val="28"/>
          <w:szCs w:val="28"/>
        </w:rPr>
        <w:t>冲积层边部，</w:t>
      </w:r>
      <w:r w:rsidRPr="0093731C">
        <w:rPr>
          <w:rFonts w:ascii="仿宋" w:eastAsia="仿宋" w:hAnsi="仿宋"/>
          <w:bCs/>
          <w:kern w:val="0"/>
          <w:sz w:val="28"/>
          <w:szCs w:val="28"/>
        </w:rPr>
        <w:t>平行层理发育，厚度各地不一</w:t>
      </w:r>
      <w:r w:rsidR="00DE2A58" w:rsidRPr="0093731C">
        <w:rPr>
          <w:rFonts w:ascii="仿宋" w:eastAsia="仿宋" w:hAnsi="仿宋" w:hint="eastAsia"/>
          <w:bCs/>
          <w:kern w:val="0"/>
          <w:sz w:val="28"/>
          <w:szCs w:val="28"/>
        </w:rPr>
        <w:t>,一般＜20m</w:t>
      </w:r>
      <w:r w:rsidRPr="0093731C">
        <w:rPr>
          <w:rFonts w:ascii="仿宋" w:eastAsia="仿宋" w:hAnsi="仿宋"/>
          <w:bCs/>
          <w:kern w:val="0"/>
          <w:sz w:val="28"/>
          <w:szCs w:val="28"/>
        </w:rPr>
        <w:t>。</w:t>
      </w:r>
    </w:p>
    <w:p w14:paraId="55781B12" w14:textId="03338D67" w:rsidR="00DE2A58" w:rsidRPr="0093731C" w:rsidRDefault="004D17F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全新统</w:t>
      </w:r>
      <w:r w:rsidR="00DE2A58" w:rsidRPr="0093731C">
        <w:rPr>
          <w:rFonts w:ascii="仿宋" w:eastAsia="仿宋" w:hAnsi="仿宋" w:hint="eastAsia"/>
          <w:sz w:val="28"/>
          <w:szCs w:val="28"/>
        </w:rPr>
        <w:t>冲积层（</w:t>
      </w:r>
      <w:proofErr w:type="spellStart"/>
      <w:r w:rsidR="00DE2A58" w:rsidRPr="0093731C">
        <w:rPr>
          <w:rFonts w:ascii="仿宋" w:eastAsia="仿宋" w:hAnsi="仿宋"/>
          <w:bCs/>
          <w:kern w:val="0"/>
          <w:sz w:val="28"/>
          <w:szCs w:val="28"/>
        </w:rPr>
        <w:t>Q</w:t>
      </w:r>
      <w:r w:rsidR="00DE2A58" w:rsidRPr="0093731C">
        <w:rPr>
          <w:rFonts w:ascii="仿宋" w:eastAsia="仿宋" w:hAnsi="仿宋" w:hint="eastAsia"/>
          <w:bCs/>
          <w:kern w:val="0"/>
          <w:sz w:val="28"/>
          <w:szCs w:val="28"/>
        </w:rPr>
        <w:t>h</w:t>
      </w:r>
      <w:r w:rsidR="00DE2A58" w:rsidRPr="0093731C">
        <w:rPr>
          <w:rFonts w:ascii="仿宋" w:eastAsia="仿宋" w:hAnsi="仿宋"/>
          <w:bCs/>
          <w:i/>
          <w:iCs/>
          <w:kern w:val="0"/>
          <w:sz w:val="28"/>
          <w:szCs w:val="28"/>
          <w:vertAlign w:val="superscript"/>
        </w:rPr>
        <w:t>al</w:t>
      </w:r>
      <w:proofErr w:type="spellEnd"/>
      <w:r w:rsidR="00DE2A58" w:rsidRPr="0093731C">
        <w:rPr>
          <w:rFonts w:ascii="仿宋" w:eastAsia="仿宋" w:hAnsi="仿宋" w:hint="eastAsia"/>
          <w:sz w:val="28"/>
          <w:szCs w:val="28"/>
        </w:rPr>
        <w:t>）：亚粘土、亚砂土、砂砾石，沿河流发育。</w:t>
      </w:r>
      <w:r w:rsidR="00DE2A58" w:rsidRPr="0093731C">
        <w:rPr>
          <w:rFonts w:ascii="仿宋" w:eastAsia="仿宋" w:hAnsi="仿宋"/>
          <w:bCs/>
          <w:kern w:val="0"/>
          <w:sz w:val="28"/>
          <w:szCs w:val="28"/>
        </w:rPr>
        <w:t>厚度各地不一</w:t>
      </w:r>
      <w:r w:rsidR="00DE2A58" w:rsidRPr="0093731C">
        <w:rPr>
          <w:rFonts w:ascii="仿宋" w:eastAsia="仿宋" w:hAnsi="仿宋" w:hint="eastAsia"/>
          <w:bCs/>
          <w:kern w:val="0"/>
          <w:sz w:val="28"/>
          <w:szCs w:val="28"/>
        </w:rPr>
        <w:t>,一般＜10m</w:t>
      </w:r>
      <w:r w:rsidR="00DE2A58" w:rsidRPr="0093731C">
        <w:rPr>
          <w:rFonts w:ascii="仿宋" w:eastAsia="仿宋" w:hAnsi="仿宋"/>
          <w:bCs/>
          <w:kern w:val="0"/>
          <w:sz w:val="28"/>
          <w:szCs w:val="28"/>
        </w:rPr>
        <w:t>。</w:t>
      </w:r>
    </w:p>
    <w:p w14:paraId="600E08A4" w14:textId="77777777"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bCs/>
          <w:kern w:val="0"/>
          <w:sz w:val="28"/>
          <w:szCs w:val="28"/>
        </w:rPr>
        <w:t>2.1.2</w:t>
      </w:r>
      <w:r w:rsidRPr="0093731C">
        <w:rPr>
          <w:rFonts w:ascii="仿宋" w:eastAsia="仿宋" w:hAnsi="仿宋" w:hint="eastAsia"/>
          <w:bCs/>
          <w:kern w:val="0"/>
          <w:sz w:val="28"/>
          <w:szCs w:val="28"/>
        </w:rPr>
        <w:t>、侵入岩</w:t>
      </w:r>
    </w:p>
    <w:p w14:paraId="54D2A36F" w14:textId="1DD53D77" w:rsidR="007F573C" w:rsidRPr="0093731C" w:rsidRDefault="007F573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2.1.2.1、</w:t>
      </w:r>
      <w:proofErr w:type="gramStart"/>
      <w:r w:rsidRPr="0093731C">
        <w:rPr>
          <w:rFonts w:ascii="仿宋" w:eastAsia="仿宋" w:hAnsi="仿宋" w:hint="eastAsia"/>
          <w:bCs/>
          <w:kern w:val="0"/>
          <w:sz w:val="28"/>
          <w:szCs w:val="28"/>
        </w:rPr>
        <w:t>晚志留世</w:t>
      </w:r>
      <w:proofErr w:type="gramEnd"/>
      <w:r w:rsidR="00B14A79" w:rsidRPr="0093731C">
        <w:rPr>
          <w:rFonts w:ascii="仿宋" w:eastAsia="仿宋" w:hAnsi="仿宋" w:hint="eastAsia"/>
          <w:bCs/>
          <w:kern w:val="0"/>
          <w:sz w:val="28"/>
          <w:szCs w:val="28"/>
        </w:rPr>
        <w:t>斜长花岗岩</w:t>
      </w:r>
      <w:r w:rsidRPr="0093731C">
        <w:rPr>
          <w:rFonts w:ascii="仿宋" w:eastAsia="仿宋" w:hAnsi="仿宋" w:hint="eastAsia"/>
          <w:bCs/>
          <w:kern w:val="0"/>
          <w:sz w:val="28"/>
          <w:szCs w:val="28"/>
        </w:rPr>
        <w:t>（</w:t>
      </w:r>
      <w:r w:rsidRPr="0093731C">
        <w:rPr>
          <w:rFonts w:ascii="仿宋" w:eastAsia="仿宋" w:hAnsi="仿宋"/>
          <w:bCs/>
          <w:kern w:val="0"/>
          <w:sz w:val="28"/>
          <w:szCs w:val="28"/>
        </w:rPr>
        <w:t>S</w:t>
      </w:r>
      <w:r w:rsidRPr="0093731C">
        <w:rPr>
          <w:rFonts w:ascii="仿宋" w:eastAsia="仿宋" w:hAnsi="仿宋"/>
          <w:bCs/>
          <w:kern w:val="0"/>
          <w:sz w:val="28"/>
          <w:szCs w:val="28"/>
          <w:vertAlign w:val="subscript"/>
        </w:rPr>
        <w:t>3</w:t>
      </w:r>
      <w:r w:rsidRPr="0093731C">
        <w:rPr>
          <w:rFonts w:ascii="仿宋" w:eastAsia="仿宋" w:hAnsi="仿宋"/>
          <w:bCs/>
          <w:kern w:val="0"/>
          <w:sz w:val="28"/>
          <w:szCs w:val="28"/>
        </w:rPr>
        <w:t>γ</w:t>
      </w:r>
      <w:r w:rsidRPr="0093731C">
        <w:rPr>
          <w:rFonts w:ascii="仿宋" w:eastAsia="仿宋" w:hAnsi="仿宋" w:hint="eastAsia"/>
          <w:bCs/>
          <w:kern w:val="0"/>
          <w:sz w:val="28"/>
          <w:szCs w:val="28"/>
        </w:rPr>
        <w:t>）</w:t>
      </w:r>
    </w:p>
    <w:p w14:paraId="2FD4C54C" w14:textId="43D2040A" w:rsidR="007F573C" w:rsidRPr="0093731C" w:rsidRDefault="007F573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西部零星出露，</w:t>
      </w:r>
      <w:proofErr w:type="gramStart"/>
      <w:r w:rsidRPr="0093731C">
        <w:rPr>
          <w:rFonts w:ascii="仿宋" w:eastAsia="仿宋" w:hAnsi="仿宋" w:hint="eastAsia"/>
          <w:bCs/>
          <w:kern w:val="0"/>
          <w:sz w:val="28"/>
          <w:szCs w:val="28"/>
        </w:rPr>
        <w:t>呈岩珠</w:t>
      </w:r>
      <w:r w:rsidR="003C4D73" w:rsidRPr="0093731C">
        <w:rPr>
          <w:rFonts w:ascii="仿宋" w:eastAsia="仿宋" w:hAnsi="仿宋" w:hint="eastAsia"/>
          <w:bCs/>
          <w:kern w:val="0"/>
          <w:sz w:val="28"/>
          <w:szCs w:val="28"/>
        </w:rPr>
        <w:t>状</w:t>
      </w:r>
      <w:proofErr w:type="gramEnd"/>
      <w:r w:rsidRPr="0093731C">
        <w:rPr>
          <w:rFonts w:ascii="仿宋" w:eastAsia="仿宋" w:hAnsi="仿宋" w:hint="eastAsia"/>
          <w:bCs/>
          <w:kern w:val="0"/>
          <w:sz w:val="28"/>
          <w:szCs w:val="28"/>
        </w:rPr>
        <w:t>产出，</w:t>
      </w:r>
      <w:r w:rsidR="003C4D73" w:rsidRPr="0093731C">
        <w:rPr>
          <w:rFonts w:ascii="仿宋" w:eastAsia="仿宋" w:hAnsi="仿宋" w:hint="eastAsia"/>
          <w:bCs/>
          <w:kern w:val="0"/>
          <w:sz w:val="28"/>
          <w:szCs w:val="28"/>
        </w:rPr>
        <w:t>面积</w:t>
      </w:r>
      <w:r w:rsidR="00761EFE" w:rsidRPr="0093731C">
        <w:rPr>
          <w:rFonts w:ascii="仿宋" w:eastAsia="仿宋" w:hAnsi="仿宋" w:hint="eastAsia"/>
          <w:bCs/>
          <w:kern w:val="0"/>
          <w:sz w:val="28"/>
          <w:szCs w:val="28"/>
        </w:rPr>
        <w:t>约</w:t>
      </w:r>
      <w:r w:rsidR="003C4D73" w:rsidRPr="0093731C">
        <w:rPr>
          <w:rFonts w:ascii="仿宋" w:eastAsia="仿宋" w:hAnsi="仿宋" w:hint="eastAsia"/>
          <w:bCs/>
          <w:kern w:val="0"/>
          <w:sz w:val="28"/>
          <w:szCs w:val="28"/>
        </w:rPr>
        <w:t>1km</w:t>
      </w:r>
      <w:r w:rsidR="003C4D73" w:rsidRPr="0093731C">
        <w:rPr>
          <w:rFonts w:ascii="仿宋" w:eastAsia="仿宋" w:hAnsi="仿宋" w:hint="eastAsia"/>
          <w:bCs/>
          <w:kern w:val="0"/>
          <w:sz w:val="28"/>
          <w:szCs w:val="28"/>
          <w:vertAlign w:val="superscript"/>
        </w:rPr>
        <w:t>2</w:t>
      </w:r>
      <w:r w:rsidR="003C4D73" w:rsidRPr="0093731C">
        <w:rPr>
          <w:rFonts w:ascii="仿宋" w:eastAsia="仿宋" w:hAnsi="仿宋" w:hint="eastAsia"/>
          <w:bCs/>
          <w:kern w:val="0"/>
          <w:sz w:val="28"/>
          <w:szCs w:val="28"/>
        </w:rPr>
        <w:t>，</w:t>
      </w:r>
      <w:r w:rsidRPr="0093731C">
        <w:rPr>
          <w:rFonts w:ascii="仿宋" w:eastAsia="仿宋" w:hAnsi="仿宋" w:hint="eastAsia"/>
          <w:bCs/>
          <w:kern w:val="0"/>
          <w:sz w:val="28"/>
          <w:szCs w:val="28"/>
        </w:rPr>
        <w:t>侵入白云鄂博群，被后期二叠</w:t>
      </w:r>
      <w:r w:rsidR="00EC004B" w:rsidRPr="0093731C">
        <w:rPr>
          <w:rFonts w:ascii="仿宋" w:eastAsia="仿宋" w:hAnsi="仿宋" w:hint="eastAsia"/>
          <w:bCs/>
          <w:kern w:val="0"/>
          <w:sz w:val="28"/>
          <w:szCs w:val="28"/>
        </w:rPr>
        <w:t>纪</w:t>
      </w:r>
      <w:r w:rsidRPr="0093731C">
        <w:rPr>
          <w:rFonts w:ascii="仿宋" w:eastAsia="仿宋" w:hAnsi="仿宋" w:hint="eastAsia"/>
          <w:bCs/>
          <w:kern w:val="0"/>
          <w:sz w:val="28"/>
          <w:szCs w:val="28"/>
        </w:rPr>
        <w:t>花岗岩侵入。</w:t>
      </w:r>
    </w:p>
    <w:p w14:paraId="5FE18501" w14:textId="5EB7A027" w:rsidR="00A62756" w:rsidRPr="0093731C" w:rsidRDefault="00EC004B"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岩体边部</w:t>
      </w:r>
      <w:proofErr w:type="gramStart"/>
      <w:r w:rsidRPr="0093731C">
        <w:rPr>
          <w:rFonts w:ascii="仿宋" w:eastAsia="仿宋" w:hAnsi="仿宋" w:hint="eastAsia"/>
          <w:bCs/>
          <w:kern w:val="0"/>
          <w:sz w:val="28"/>
          <w:szCs w:val="28"/>
        </w:rPr>
        <w:t>被钾长</w:t>
      </w:r>
      <w:proofErr w:type="gramEnd"/>
      <w:r w:rsidRPr="0093731C">
        <w:rPr>
          <w:rFonts w:ascii="仿宋" w:eastAsia="仿宋" w:hAnsi="仿宋" w:hint="eastAsia"/>
          <w:bCs/>
          <w:kern w:val="0"/>
          <w:sz w:val="28"/>
          <w:szCs w:val="28"/>
        </w:rPr>
        <w:t>花岗岩交代，发生蚀变，主要</w:t>
      </w:r>
      <w:r w:rsidR="00A62756" w:rsidRPr="0093731C">
        <w:rPr>
          <w:rFonts w:ascii="仿宋" w:eastAsia="仿宋" w:hAnsi="仿宋" w:hint="eastAsia"/>
          <w:bCs/>
          <w:kern w:val="0"/>
          <w:sz w:val="28"/>
          <w:szCs w:val="28"/>
        </w:rPr>
        <w:t>有</w:t>
      </w:r>
      <w:r w:rsidRPr="0093731C">
        <w:rPr>
          <w:rFonts w:ascii="仿宋" w:eastAsia="仿宋" w:hAnsi="仿宋" w:hint="eastAsia"/>
          <w:bCs/>
          <w:kern w:val="0"/>
          <w:sz w:val="28"/>
          <w:szCs w:val="28"/>
        </w:rPr>
        <w:t>绿泥石化、绿帘石化、高岭土化等。</w:t>
      </w:r>
    </w:p>
    <w:p w14:paraId="2C3852F9" w14:textId="7FB7484C" w:rsidR="00EC004B" w:rsidRPr="0093731C" w:rsidRDefault="00F9010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中细粒</w:t>
      </w:r>
      <w:r w:rsidR="00EC004B" w:rsidRPr="0093731C">
        <w:rPr>
          <w:rFonts w:ascii="仿宋" w:eastAsia="仿宋" w:hAnsi="仿宋" w:hint="eastAsia"/>
          <w:bCs/>
          <w:kern w:val="0"/>
          <w:sz w:val="28"/>
          <w:szCs w:val="28"/>
        </w:rPr>
        <w:t>斜长花岗岩：灰色</w:t>
      </w:r>
      <w:r w:rsidR="00A62756" w:rsidRPr="0093731C">
        <w:rPr>
          <w:rFonts w:ascii="仿宋" w:eastAsia="仿宋" w:hAnsi="仿宋" w:hint="eastAsia"/>
          <w:bCs/>
          <w:kern w:val="0"/>
          <w:sz w:val="28"/>
          <w:szCs w:val="28"/>
        </w:rPr>
        <w:t>，</w:t>
      </w:r>
      <w:r w:rsidR="00EC004B" w:rsidRPr="0093731C">
        <w:rPr>
          <w:rFonts w:ascii="仿宋" w:eastAsia="仿宋" w:hAnsi="仿宋" w:hint="eastAsia"/>
          <w:bCs/>
          <w:kern w:val="0"/>
          <w:sz w:val="28"/>
          <w:szCs w:val="28"/>
        </w:rPr>
        <w:t>中</w:t>
      </w:r>
      <w:r w:rsidR="00A62756" w:rsidRPr="0093731C">
        <w:rPr>
          <w:rFonts w:ascii="仿宋" w:eastAsia="仿宋" w:hAnsi="仿宋" w:hint="eastAsia"/>
          <w:bCs/>
          <w:kern w:val="0"/>
          <w:sz w:val="28"/>
          <w:szCs w:val="28"/>
        </w:rPr>
        <w:t>细</w:t>
      </w:r>
      <w:r w:rsidR="00EC004B" w:rsidRPr="0093731C">
        <w:rPr>
          <w:rFonts w:ascii="仿宋" w:eastAsia="仿宋" w:hAnsi="仿宋" w:hint="eastAsia"/>
          <w:bCs/>
          <w:kern w:val="0"/>
          <w:sz w:val="28"/>
          <w:szCs w:val="28"/>
        </w:rPr>
        <w:t>粒</w:t>
      </w:r>
      <w:r w:rsidR="00A62756" w:rsidRPr="0093731C">
        <w:rPr>
          <w:rFonts w:ascii="仿宋" w:eastAsia="仿宋" w:hAnsi="仿宋" w:hint="eastAsia"/>
          <w:bCs/>
          <w:kern w:val="0"/>
          <w:sz w:val="28"/>
          <w:szCs w:val="28"/>
        </w:rPr>
        <w:t>花岗</w:t>
      </w:r>
      <w:r w:rsidR="00EC004B" w:rsidRPr="0093731C">
        <w:rPr>
          <w:rFonts w:ascii="仿宋" w:eastAsia="仿宋" w:hAnsi="仿宋" w:hint="eastAsia"/>
          <w:bCs/>
          <w:kern w:val="0"/>
          <w:sz w:val="28"/>
          <w:szCs w:val="28"/>
        </w:rPr>
        <w:t>结构，块状构造</w:t>
      </w:r>
      <w:r w:rsidR="00A62756" w:rsidRPr="0093731C">
        <w:rPr>
          <w:rFonts w:ascii="仿宋" w:eastAsia="仿宋" w:hAnsi="仿宋" w:hint="eastAsia"/>
          <w:bCs/>
          <w:kern w:val="0"/>
          <w:sz w:val="28"/>
          <w:szCs w:val="28"/>
        </w:rPr>
        <w:t>。</w:t>
      </w:r>
      <w:r w:rsidR="00EC004B" w:rsidRPr="0093731C">
        <w:rPr>
          <w:rFonts w:ascii="仿宋" w:eastAsia="仿宋" w:hAnsi="仿宋" w:hint="eastAsia"/>
          <w:bCs/>
          <w:kern w:val="0"/>
          <w:sz w:val="28"/>
          <w:szCs w:val="28"/>
        </w:rPr>
        <w:t>组成岩石的主要矿物为斜长石、石英，</w:t>
      </w:r>
      <w:r w:rsidR="00A62756" w:rsidRPr="0093731C">
        <w:rPr>
          <w:rFonts w:ascii="仿宋" w:eastAsia="仿宋" w:hAnsi="仿宋" w:hint="eastAsia"/>
          <w:bCs/>
          <w:kern w:val="0"/>
          <w:sz w:val="28"/>
          <w:szCs w:val="28"/>
        </w:rPr>
        <w:t>大小</w:t>
      </w:r>
      <w:r w:rsidR="00956BDA" w:rsidRPr="0093731C">
        <w:rPr>
          <w:rFonts w:ascii="仿宋" w:eastAsia="仿宋" w:hAnsi="仿宋" w:hint="eastAsia"/>
          <w:bCs/>
          <w:kern w:val="0"/>
          <w:sz w:val="28"/>
          <w:szCs w:val="28"/>
        </w:rPr>
        <w:t>0.5～3mm，</w:t>
      </w:r>
      <w:r w:rsidR="00EC004B" w:rsidRPr="0093731C">
        <w:rPr>
          <w:rFonts w:ascii="仿宋" w:eastAsia="仿宋" w:hAnsi="仿宋" w:hint="eastAsia"/>
          <w:bCs/>
          <w:kern w:val="0"/>
          <w:sz w:val="28"/>
          <w:szCs w:val="28"/>
        </w:rPr>
        <w:t>次要矿物</w:t>
      </w:r>
      <w:r w:rsidR="00781298" w:rsidRPr="0093731C">
        <w:rPr>
          <w:rFonts w:ascii="仿宋" w:eastAsia="仿宋" w:hAnsi="仿宋" w:hint="eastAsia"/>
          <w:bCs/>
          <w:kern w:val="0"/>
          <w:sz w:val="28"/>
          <w:szCs w:val="28"/>
        </w:rPr>
        <w:t>为</w:t>
      </w:r>
      <w:r w:rsidR="00EC004B" w:rsidRPr="0093731C">
        <w:rPr>
          <w:rFonts w:ascii="仿宋" w:eastAsia="仿宋" w:hAnsi="仿宋" w:hint="eastAsia"/>
          <w:bCs/>
          <w:kern w:val="0"/>
          <w:sz w:val="28"/>
          <w:szCs w:val="28"/>
        </w:rPr>
        <w:t>角闪石，副矿物</w:t>
      </w:r>
      <w:r w:rsidR="00781298" w:rsidRPr="0093731C">
        <w:rPr>
          <w:rFonts w:ascii="仿宋" w:eastAsia="仿宋" w:hAnsi="仿宋" w:hint="eastAsia"/>
          <w:bCs/>
          <w:kern w:val="0"/>
          <w:sz w:val="28"/>
          <w:szCs w:val="28"/>
        </w:rPr>
        <w:t>为</w:t>
      </w:r>
      <w:r w:rsidR="00EC004B" w:rsidRPr="0093731C">
        <w:rPr>
          <w:rFonts w:ascii="仿宋" w:eastAsia="仿宋" w:hAnsi="仿宋" w:hint="eastAsia"/>
          <w:bCs/>
          <w:kern w:val="0"/>
          <w:sz w:val="28"/>
          <w:szCs w:val="28"/>
        </w:rPr>
        <w:t>磷灰石。斜长石含量70</w:t>
      </w:r>
      <w:r w:rsidR="00781298" w:rsidRPr="0093731C">
        <w:rPr>
          <w:rFonts w:ascii="仿宋" w:eastAsia="仿宋" w:hAnsi="仿宋" w:hint="eastAsia"/>
          <w:bCs/>
          <w:kern w:val="0"/>
          <w:sz w:val="28"/>
          <w:szCs w:val="28"/>
        </w:rPr>
        <w:t>～</w:t>
      </w:r>
      <w:r w:rsidR="00EC004B" w:rsidRPr="0093731C">
        <w:rPr>
          <w:rFonts w:ascii="仿宋" w:eastAsia="仿宋" w:hAnsi="仿宋" w:hint="eastAsia"/>
          <w:bCs/>
          <w:kern w:val="0"/>
          <w:sz w:val="28"/>
          <w:szCs w:val="28"/>
        </w:rPr>
        <w:t>75%，半自形，强烈粘土矿物化。石英含量20～25%，不规则粒</w:t>
      </w:r>
      <w:r w:rsidR="00781298" w:rsidRPr="0093731C">
        <w:rPr>
          <w:rFonts w:ascii="仿宋" w:eastAsia="仿宋" w:hAnsi="仿宋" w:hint="eastAsia"/>
          <w:bCs/>
          <w:kern w:val="0"/>
          <w:sz w:val="28"/>
          <w:szCs w:val="28"/>
        </w:rPr>
        <w:t>状</w:t>
      </w:r>
      <w:r w:rsidR="00EC004B" w:rsidRPr="0093731C">
        <w:rPr>
          <w:rFonts w:ascii="仿宋" w:eastAsia="仿宋" w:hAnsi="仿宋" w:hint="eastAsia"/>
          <w:bCs/>
          <w:kern w:val="0"/>
          <w:sz w:val="28"/>
          <w:szCs w:val="28"/>
        </w:rPr>
        <w:t>，常穿孔交代斜长石。角闪石，</w:t>
      </w:r>
      <w:r w:rsidR="00B14A79" w:rsidRPr="0093731C">
        <w:rPr>
          <w:rFonts w:ascii="仿宋" w:eastAsia="仿宋" w:hAnsi="仿宋" w:hint="eastAsia"/>
          <w:bCs/>
          <w:kern w:val="0"/>
          <w:sz w:val="28"/>
          <w:szCs w:val="28"/>
        </w:rPr>
        <w:t>他</w:t>
      </w:r>
      <w:r w:rsidR="00EC004B" w:rsidRPr="0093731C">
        <w:rPr>
          <w:rFonts w:ascii="仿宋" w:eastAsia="仿宋" w:hAnsi="仿宋" w:hint="eastAsia"/>
          <w:bCs/>
          <w:kern w:val="0"/>
          <w:sz w:val="28"/>
          <w:szCs w:val="28"/>
        </w:rPr>
        <w:t>形，含量2</w:t>
      </w:r>
      <w:r w:rsidR="00B14A79" w:rsidRPr="0093731C">
        <w:rPr>
          <w:rFonts w:ascii="仿宋" w:eastAsia="仿宋" w:hAnsi="仿宋" w:hint="eastAsia"/>
          <w:bCs/>
          <w:kern w:val="0"/>
          <w:sz w:val="28"/>
          <w:szCs w:val="28"/>
        </w:rPr>
        <w:t>～</w:t>
      </w:r>
      <w:r w:rsidR="00EC004B" w:rsidRPr="0093731C">
        <w:rPr>
          <w:rFonts w:ascii="仿宋" w:eastAsia="仿宋" w:hAnsi="仿宋" w:hint="eastAsia"/>
          <w:bCs/>
          <w:kern w:val="0"/>
          <w:sz w:val="28"/>
          <w:szCs w:val="28"/>
        </w:rPr>
        <w:t>3%，具绿泥石化。</w:t>
      </w:r>
    </w:p>
    <w:p w14:paraId="6D9559C8" w14:textId="391B2A94"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岩石化学特征（1件样品）：SiO</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72.7%，酸性；Al</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15.4%，Na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05.74%，Na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04.45，Na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0含量大于K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0含量，富纳，Al</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0+Ca0，</w:t>
      </w:r>
      <w:proofErr w:type="gramStart"/>
      <w:r w:rsidRPr="0093731C">
        <w:rPr>
          <w:rFonts w:ascii="仿宋" w:eastAsia="仿宋" w:hAnsi="仿宋" w:hint="eastAsia"/>
          <w:bCs/>
          <w:kern w:val="0"/>
          <w:sz w:val="28"/>
          <w:szCs w:val="28"/>
        </w:rPr>
        <w:t>属铝过</w:t>
      </w:r>
      <w:r w:rsidRPr="0093731C">
        <w:rPr>
          <w:rFonts w:ascii="仿宋" w:eastAsia="仿宋" w:hAnsi="仿宋" w:hint="eastAsia"/>
          <w:bCs/>
          <w:kern w:val="0"/>
          <w:sz w:val="28"/>
          <w:szCs w:val="28"/>
        </w:rPr>
        <w:lastRenderedPageBreak/>
        <w:t>饱和</w:t>
      </w:r>
      <w:proofErr w:type="gramEnd"/>
      <w:r w:rsidRPr="0093731C">
        <w:rPr>
          <w:rFonts w:ascii="仿宋" w:eastAsia="仿宋" w:hAnsi="仿宋" w:hint="eastAsia"/>
          <w:bCs/>
          <w:kern w:val="0"/>
          <w:sz w:val="28"/>
          <w:szCs w:val="28"/>
        </w:rPr>
        <w:t>型；里特</w:t>
      </w:r>
      <w:proofErr w:type="gramStart"/>
      <w:r w:rsidRPr="0093731C">
        <w:rPr>
          <w:rFonts w:ascii="仿宋" w:eastAsia="仿宋" w:hAnsi="仿宋" w:hint="eastAsia"/>
          <w:bCs/>
          <w:kern w:val="0"/>
          <w:sz w:val="28"/>
          <w:szCs w:val="28"/>
        </w:rPr>
        <w:t>曼</w:t>
      </w:r>
      <w:proofErr w:type="gramEnd"/>
      <w:r w:rsidRPr="0093731C">
        <w:rPr>
          <w:rFonts w:ascii="仿宋" w:eastAsia="仿宋" w:hAnsi="仿宋" w:hint="eastAsia"/>
          <w:bCs/>
          <w:kern w:val="0"/>
          <w:sz w:val="28"/>
          <w:szCs w:val="28"/>
        </w:rPr>
        <w:t>指数δ=1.11，</w:t>
      </w:r>
      <w:proofErr w:type="gramStart"/>
      <w:r w:rsidRPr="0093731C">
        <w:rPr>
          <w:rFonts w:ascii="仿宋" w:eastAsia="仿宋" w:hAnsi="仿宋" w:hint="eastAsia"/>
          <w:bCs/>
          <w:kern w:val="0"/>
          <w:sz w:val="28"/>
          <w:szCs w:val="28"/>
        </w:rPr>
        <w:t>属钙碱性</w:t>
      </w:r>
      <w:proofErr w:type="gramEnd"/>
      <w:r w:rsidRPr="0093731C">
        <w:rPr>
          <w:rFonts w:ascii="仿宋" w:eastAsia="仿宋" w:hAnsi="仿宋" w:hint="eastAsia"/>
          <w:bCs/>
          <w:kern w:val="0"/>
          <w:sz w:val="28"/>
          <w:szCs w:val="28"/>
        </w:rPr>
        <w:t>；分异指数DI=80.42，</w:t>
      </w:r>
      <w:proofErr w:type="gramStart"/>
      <w:r w:rsidRPr="0093731C">
        <w:rPr>
          <w:rFonts w:ascii="仿宋" w:eastAsia="仿宋" w:hAnsi="仿宋" w:hint="eastAsia"/>
          <w:bCs/>
          <w:kern w:val="0"/>
          <w:sz w:val="28"/>
          <w:szCs w:val="28"/>
        </w:rPr>
        <w:t>固结指数</w:t>
      </w:r>
      <w:proofErr w:type="gramEnd"/>
      <w:r w:rsidRPr="0093731C">
        <w:rPr>
          <w:rFonts w:ascii="仿宋" w:eastAsia="仿宋" w:hAnsi="仿宋" w:hint="eastAsia"/>
          <w:bCs/>
          <w:kern w:val="0"/>
          <w:sz w:val="28"/>
          <w:szCs w:val="28"/>
        </w:rPr>
        <w:t>SI=10.91。在标准矿物Q-Ab-Or图解上斜长花岗岩落入重熔岩浆岩区。</w:t>
      </w:r>
    </w:p>
    <w:p w14:paraId="15A24F23" w14:textId="1ED1C0B9"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稀土元素特征（2件样品）：ΣREE=60.46～61.64×10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，LREE=44.99～60.37×10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，HREE=1.27～15.47×10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，LREE/HREE2.91～47.54，轻稀土元素高于重稀土元素。稀土分配曲线呈稍向右倾斜的平增曲线，δCe0.89，Ce亏损，δEu3.73，Eu稍富集。</w:t>
      </w:r>
    </w:p>
    <w:p w14:paraId="0EC2A066" w14:textId="6FDB3107"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微量元素特征（2件样品）：Sr平均367×10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，为一般酸性岩丰度的0.6倍，Sn0.7×10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，为一般酸性岩丰度的0.23倍，K/Rb365，表明该斜长花岗岩具重熔再生的特征。其除Cu、Pb、Mo、Sn等含量比一般酸性岩稍偏高外，其余多数元素偏低或相当，未发现Cu、Ni、Pb、Zn等矿化。</w:t>
      </w:r>
    </w:p>
    <w:p w14:paraId="57F39859" w14:textId="6426BF1E" w:rsidR="00BA4AA1" w:rsidRPr="0093731C" w:rsidRDefault="006F104F"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2.1.2.2、</w:t>
      </w:r>
      <w:r w:rsidR="00BA4AA1" w:rsidRPr="0093731C">
        <w:rPr>
          <w:rFonts w:ascii="仿宋" w:eastAsia="仿宋" w:hAnsi="仿宋" w:hint="eastAsia"/>
          <w:bCs/>
          <w:kern w:val="0"/>
          <w:sz w:val="28"/>
          <w:szCs w:val="28"/>
        </w:rPr>
        <w:t>石炭纪辉长岩（Cυ）</w:t>
      </w:r>
    </w:p>
    <w:p w14:paraId="40BC1413" w14:textId="1F287B39" w:rsidR="003C4D73" w:rsidRPr="0093731C" w:rsidRDefault="003C4D7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集中发育在调查区</w:t>
      </w:r>
      <w:r w:rsidR="000C45CD" w:rsidRPr="0093731C">
        <w:rPr>
          <w:rFonts w:ascii="仿宋" w:eastAsia="仿宋" w:hAnsi="仿宋" w:hint="eastAsia"/>
          <w:bCs/>
          <w:kern w:val="0"/>
          <w:sz w:val="28"/>
          <w:szCs w:val="28"/>
        </w:rPr>
        <w:t>中</w:t>
      </w:r>
      <w:r w:rsidRPr="0093731C">
        <w:rPr>
          <w:rFonts w:ascii="仿宋" w:eastAsia="仿宋" w:hAnsi="仿宋" w:hint="eastAsia"/>
          <w:bCs/>
          <w:kern w:val="0"/>
          <w:sz w:val="28"/>
          <w:szCs w:val="28"/>
        </w:rPr>
        <w:t>西部、东南部，</w:t>
      </w:r>
      <w:r w:rsidR="002761B0" w:rsidRPr="0093731C">
        <w:rPr>
          <w:rFonts w:ascii="仿宋" w:eastAsia="仿宋" w:hAnsi="仿宋" w:hint="eastAsia"/>
          <w:sz w:val="28"/>
          <w:szCs w:val="28"/>
        </w:rPr>
        <w:t>主要见</w:t>
      </w:r>
      <w:r w:rsidR="000F1DF5" w:rsidRPr="0093731C">
        <w:rPr>
          <w:rFonts w:ascii="仿宋" w:eastAsia="仿宋" w:hAnsi="仿宋" w:hint="eastAsia"/>
          <w:sz w:val="28"/>
          <w:szCs w:val="28"/>
        </w:rPr>
        <w:t>二</w:t>
      </w:r>
      <w:r w:rsidR="002761B0" w:rsidRPr="0093731C">
        <w:rPr>
          <w:rFonts w:ascii="仿宋" w:eastAsia="仿宋" w:hAnsi="仿宋" w:hint="eastAsia"/>
          <w:sz w:val="28"/>
          <w:szCs w:val="28"/>
        </w:rPr>
        <w:t>个</w:t>
      </w:r>
      <w:r w:rsidR="008F7FB8" w:rsidRPr="0093731C">
        <w:rPr>
          <w:rFonts w:ascii="仿宋" w:eastAsia="仿宋" w:hAnsi="仿宋" w:hint="eastAsia"/>
          <w:sz w:val="28"/>
          <w:szCs w:val="28"/>
        </w:rPr>
        <w:t>岩</w:t>
      </w:r>
      <w:r w:rsidR="002761B0" w:rsidRPr="0093731C">
        <w:rPr>
          <w:rFonts w:ascii="仿宋" w:eastAsia="仿宋" w:hAnsi="仿宋" w:hint="eastAsia"/>
          <w:sz w:val="28"/>
          <w:szCs w:val="28"/>
        </w:rPr>
        <w:t>体</w:t>
      </w:r>
      <w:r w:rsidR="00511521" w:rsidRPr="0093731C">
        <w:rPr>
          <w:rFonts w:ascii="仿宋" w:eastAsia="仿宋" w:hAnsi="仿宋" w:hint="eastAsia"/>
          <w:sz w:val="28"/>
          <w:szCs w:val="28"/>
        </w:rPr>
        <w:t>（北</w:t>
      </w:r>
      <w:r w:rsidR="00511521" w:rsidRPr="0093731C">
        <w:rPr>
          <w:rFonts w:ascii="仿宋" w:eastAsia="仿宋" w:hAnsi="仿宋" w:hint="eastAsia"/>
          <w:bCs/>
          <w:kern w:val="0"/>
          <w:sz w:val="28"/>
          <w:szCs w:val="28"/>
        </w:rPr>
        <w:t>吉生</w:t>
      </w:r>
      <w:proofErr w:type="gramStart"/>
      <w:r w:rsidR="00511521" w:rsidRPr="0093731C">
        <w:rPr>
          <w:rFonts w:ascii="仿宋" w:eastAsia="仿宋" w:hAnsi="仿宋" w:hint="eastAsia"/>
          <w:bCs/>
          <w:kern w:val="0"/>
          <w:sz w:val="28"/>
          <w:szCs w:val="28"/>
        </w:rPr>
        <w:t>太</w:t>
      </w:r>
      <w:proofErr w:type="gramEnd"/>
      <w:r w:rsidR="00511521" w:rsidRPr="0093731C">
        <w:rPr>
          <w:rFonts w:ascii="仿宋" w:eastAsia="仿宋" w:hAnsi="仿宋" w:hint="eastAsia"/>
          <w:bCs/>
          <w:kern w:val="0"/>
          <w:sz w:val="28"/>
          <w:szCs w:val="28"/>
        </w:rPr>
        <w:t>岩体、忽力</w:t>
      </w:r>
      <w:proofErr w:type="gramStart"/>
      <w:r w:rsidR="00511521" w:rsidRPr="0093731C">
        <w:rPr>
          <w:rFonts w:ascii="仿宋" w:eastAsia="仿宋" w:hAnsi="仿宋" w:hint="eastAsia"/>
          <w:bCs/>
          <w:kern w:val="0"/>
          <w:sz w:val="28"/>
          <w:szCs w:val="28"/>
        </w:rPr>
        <w:t>太</w:t>
      </w:r>
      <w:proofErr w:type="gramEnd"/>
      <w:r w:rsidR="00511521" w:rsidRPr="0093731C">
        <w:rPr>
          <w:rFonts w:ascii="仿宋" w:eastAsia="仿宋" w:hAnsi="仿宋" w:hint="eastAsia"/>
          <w:bCs/>
          <w:kern w:val="0"/>
          <w:sz w:val="28"/>
          <w:szCs w:val="28"/>
        </w:rPr>
        <w:t>岩体</w:t>
      </w:r>
      <w:r w:rsidR="00511521" w:rsidRPr="0093731C">
        <w:rPr>
          <w:rFonts w:ascii="仿宋" w:eastAsia="仿宋" w:hAnsi="仿宋" w:hint="eastAsia"/>
          <w:sz w:val="28"/>
          <w:szCs w:val="28"/>
        </w:rPr>
        <w:t>）</w:t>
      </w:r>
      <w:r w:rsidR="002761B0" w:rsidRPr="0093731C">
        <w:rPr>
          <w:rFonts w:ascii="仿宋" w:eastAsia="仿宋" w:hAnsi="仿宋" w:hint="eastAsia"/>
          <w:sz w:val="28"/>
          <w:szCs w:val="28"/>
        </w:rPr>
        <w:t>，</w:t>
      </w:r>
      <w:r w:rsidRPr="0093731C">
        <w:rPr>
          <w:rFonts w:ascii="仿宋" w:eastAsia="仿宋" w:hAnsi="仿宋" w:hint="eastAsia"/>
          <w:bCs/>
          <w:kern w:val="0"/>
          <w:sz w:val="28"/>
          <w:szCs w:val="28"/>
        </w:rPr>
        <w:t>其余零星出露</w:t>
      </w:r>
      <w:r w:rsidR="000F1DF5" w:rsidRPr="0093731C">
        <w:rPr>
          <w:rFonts w:ascii="仿宋" w:eastAsia="仿宋" w:hAnsi="仿宋" w:hint="eastAsia"/>
          <w:bCs/>
          <w:kern w:val="0"/>
          <w:sz w:val="28"/>
          <w:szCs w:val="28"/>
        </w:rPr>
        <w:t>（如小南山-土脑包</w:t>
      </w:r>
      <w:r w:rsidR="008F7FB8" w:rsidRPr="0093731C">
        <w:rPr>
          <w:rFonts w:ascii="仿宋" w:eastAsia="仿宋" w:hAnsi="仿宋" w:hint="eastAsia"/>
          <w:bCs/>
          <w:kern w:val="0"/>
          <w:sz w:val="28"/>
          <w:szCs w:val="28"/>
        </w:rPr>
        <w:t>等地</w:t>
      </w:r>
      <w:r w:rsidR="000F1DF5" w:rsidRPr="0093731C">
        <w:rPr>
          <w:rFonts w:ascii="仿宋" w:eastAsia="仿宋" w:hAnsi="仿宋" w:hint="eastAsia"/>
          <w:bCs/>
          <w:kern w:val="0"/>
          <w:sz w:val="28"/>
          <w:szCs w:val="28"/>
        </w:rPr>
        <w:t>）</w:t>
      </w:r>
      <w:r w:rsidRPr="0093731C">
        <w:rPr>
          <w:rFonts w:ascii="仿宋" w:eastAsia="仿宋" w:hAnsi="仿宋" w:hint="eastAsia"/>
          <w:bCs/>
          <w:kern w:val="0"/>
          <w:sz w:val="28"/>
          <w:szCs w:val="28"/>
        </w:rPr>
        <w:t>，</w:t>
      </w:r>
      <w:r w:rsidR="008F7FB8" w:rsidRPr="0093731C">
        <w:rPr>
          <w:rFonts w:ascii="仿宋" w:eastAsia="仿宋" w:hAnsi="仿宋" w:hint="eastAsia"/>
          <w:bCs/>
          <w:kern w:val="0"/>
          <w:sz w:val="28"/>
          <w:szCs w:val="28"/>
        </w:rPr>
        <w:t>多</w:t>
      </w:r>
      <w:r w:rsidRPr="0093731C">
        <w:rPr>
          <w:rFonts w:ascii="仿宋" w:eastAsia="仿宋" w:hAnsi="仿宋" w:hint="eastAsia"/>
          <w:bCs/>
          <w:kern w:val="0"/>
          <w:sz w:val="28"/>
          <w:szCs w:val="28"/>
        </w:rPr>
        <w:t>呈不规则岩珠状产出，面积</w:t>
      </w:r>
      <w:r w:rsidR="00761EFE" w:rsidRPr="0093731C">
        <w:rPr>
          <w:rFonts w:ascii="仿宋" w:eastAsia="仿宋" w:hAnsi="仿宋" w:hint="eastAsia"/>
          <w:bCs/>
          <w:kern w:val="0"/>
          <w:sz w:val="28"/>
          <w:szCs w:val="28"/>
        </w:rPr>
        <w:t>约</w:t>
      </w:r>
      <w:r w:rsidR="0022195B" w:rsidRPr="0093731C">
        <w:rPr>
          <w:rFonts w:ascii="仿宋" w:eastAsia="仿宋" w:hAnsi="仿宋" w:hint="eastAsia"/>
          <w:bCs/>
          <w:kern w:val="0"/>
          <w:sz w:val="28"/>
          <w:szCs w:val="28"/>
        </w:rPr>
        <w:t>8</w:t>
      </w:r>
      <w:r w:rsidRPr="0093731C">
        <w:rPr>
          <w:rFonts w:ascii="仿宋" w:eastAsia="仿宋" w:hAnsi="仿宋" w:hint="eastAsia"/>
          <w:bCs/>
          <w:kern w:val="0"/>
          <w:sz w:val="28"/>
          <w:szCs w:val="28"/>
        </w:rPr>
        <w:t>km</w:t>
      </w:r>
      <w:r w:rsidRPr="0093731C">
        <w:rPr>
          <w:rFonts w:ascii="仿宋" w:eastAsia="仿宋" w:hAnsi="仿宋" w:hint="eastAsia"/>
          <w:bCs/>
          <w:kern w:val="0"/>
          <w:sz w:val="28"/>
          <w:szCs w:val="28"/>
          <w:vertAlign w:val="superscript"/>
        </w:rPr>
        <w:t>2</w:t>
      </w:r>
      <w:r w:rsidRPr="0093731C">
        <w:rPr>
          <w:rFonts w:ascii="仿宋" w:eastAsia="仿宋" w:hAnsi="仿宋" w:hint="eastAsia"/>
          <w:bCs/>
          <w:kern w:val="0"/>
          <w:sz w:val="28"/>
          <w:szCs w:val="28"/>
        </w:rPr>
        <w:t>，侵入白云鄂博群，被后期二叠</w:t>
      </w:r>
      <w:r w:rsidR="002761B0" w:rsidRPr="0093731C">
        <w:rPr>
          <w:rFonts w:ascii="仿宋" w:eastAsia="仿宋" w:hAnsi="仿宋" w:hint="eastAsia"/>
          <w:bCs/>
          <w:kern w:val="0"/>
          <w:sz w:val="28"/>
          <w:szCs w:val="28"/>
        </w:rPr>
        <w:t>纪</w:t>
      </w:r>
      <w:r w:rsidRPr="0093731C">
        <w:rPr>
          <w:rFonts w:ascii="仿宋" w:eastAsia="仿宋" w:hAnsi="仿宋" w:hint="eastAsia"/>
          <w:bCs/>
          <w:kern w:val="0"/>
          <w:sz w:val="28"/>
          <w:szCs w:val="28"/>
        </w:rPr>
        <w:t>花岗岩侵入。</w:t>
      </w:r>
    </w:p>
    <w:p w14:paraId="26CEF386" w14:textId="03A323C2" w:rsidR="00BA4AA1" w:rsidRPr="0093731C" w:rsidRDefault="00BA4AA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岩体普遍遭受变质作用，辉石全部转变</w:t>
      </w:r>
      <w:r w:rsidR="008F7FB8" w:rsidRPr="0093731C">
        <w:rPr>
          <w:rFonts w:ascii="仿宋" w:eastAsia="仿宋" w:hAnsi="仿宋" w:hint="eastAsia"/>
          <w:bCs/>
          <w:kern w:val="0"/>
          <w:sz w:val="28"/>
          <w:szCs w:val="28"/>
        </w:rPr>
        <w:t>成</w:t>
      </w:r>
      <w:r w:rsidRPr="0093731C">
        <w:rPr>
          <w:rFonts w:ascii="仿宋" w:eastAsia="仿宋" w:hAnsi="仿宋" w:hint="eastAsia"/>
          <w:bCs/>
          <w:kern w:val="0"/>
          <w:sz w:val="28"/>
          <w:szCs w:val="28"/>
        </w:rPr>
        <w:t>假象</w:t>
      </w:r>
      <w:proofErr w:type="gramStart"/>
      <w:r w:rsidRPr="0093731C">
        <w:rPr>
          <w:rFonts w:ascii="仿宋" w:eastAsia="仿宋" w:hAnsi="仿宋" w:hint="eastAsia"/>
          <w:bCs/>
          <w:kern w:val="0"/>
          <w:sz w:val="28"/>
          <w:szCs w:val="28"/>
        </w:rPr>
        <w:t>纤</w:t>
      </w:r>
      <w:proofErr w:type="gramEnd"/>
      <w:r w:rsidRPr="0093731C">
        <w:rPr>
          <w:rFonts w:ascii="仿宋" w:eastAsia="仿宋" w:hAnsi="仿宋" w:hint="eastAsia"/>
          <w:bCs/>
          <w:kern w:val="0"/>
          <w:sz w:val="28"/>
          <w:szCs w:val="28"/>
        </w:rPr>
        <w:t>闪石。与围岩接触带蚀变强烈，主要</w:t>
      </w:r>
      <w:r w:rsidR="00511521" w:rsidRPr="0093731C">
        <w:rPr>
          <w:rFonts w:ascii="仿宋" w:eastAsia="仿宋" w:hAnsi="仿宋" w:hint="eastAsia"/>
          <w:bCs/>
          <w:kern w:val="0"/>
          <w:sz w:val="28"/>
          <w:szCs w:val="28"/>
        </w:rPr>
        <w:t>有</w:t>
      </w:r>
      <w:r w:rsidRPr="0093731C">
        <w:rPr>
          <w:rFonts w:ascii="仿宋" w:eastAsia="仿宋" w:hAnsi="仿宋" w:hint="eastAsia"/>
          <w:bCs/>
          <w:kern w:val="0"/>
          <w:sz w:val="28"/>
          <w:szCs w:val="28"/>
        </w:rPr>
        <w:t>次闪石化、钠黝帘石化、绿泥石化、绢云母化</w:t>
      </w:r>
      <w:r w:rsidR="00511521" w:rsidRPr="0093731C">
        <w:rPr>
          <w:rFonts w:ascii="仿宋" w:eastAsia="仿宋" w:hAnsi="仿宋" w:hint="eastAsia"/>
          <w:bCs/>
          <w:kern w:val="0"/>
          <w:sz w:val="28"/>
          <w:szCs w:val="28"/>
        </w:rPr>
        <w:t>、</w:t>
      </w:r>
      <w:r w:rsidRPr="0093731C">
        <w:rPr>
          <w:rFonts w:ascii="仿宋" w:eastAsia="仿宋" w:hAnsi="仿宋" w:hint="eastAsia"/>
          <w:bCs/>
          <w:kern w:val="0"/>
          <w:sz w:val="28"/>
          <w:szCs w:val="28"/>
        </w:rPr>
        <w:t>碳酸盐化、黄铁矿化、黄铜矿化等，形成</w:t>
      </w:r>
      <w:r w:rsidR="00511521" w:rsidRPr="0093731C">
        <w:rPr>
          <w:rFonts w:ascii="仿宋" w:eastAsia="仿宋" w:hAnsi="仿宋" w:hint="eastAsia"/>
          <w:bCs/>
          <w:kern w:val="0"/>
          <w:sz w:val="28"/>
          <w:szCs w:val="28"/>
        </w:rPr>
        <w:t>了</w:t>
      </w:r>
      <w:r w:rsidRPr="0093731C">
        <w:rPr>
          <w:rFonts w:ascii="仿宋" w:eastAsia="仿宋" w:hAnsi="仿宋" w:hint="eastAsia"/>
          <w:bCs/>
          <w:kern w:val="0"/>
          <w:sz w:val="28"/>
          <w:szCs w:val="28"/>
        </w:rPr>
        <w:t>次闪石片岩</w:t>
      </w:r>
      <w:r w:rsidR="00511521" w:rsidRPr="0093731C">
        <w:rPr>
          <w:rFonts w:ascii="仿宋" w:eastAsia="仿宋" w:hAnsi="仿宋" w:hint="eastAsia"/>
          <w:bCs/>
          <w:kern w:val="0"/>
          <w:sz w:val="28"/>
          <w:szCs w:val="28"/>
        </w:rPr>
        <w:t>，</w:t>
      </w:r>
      <w:r w:rsidRPr="0093731C">
        <w:rPr>
          <w:rFonts w:ascii="仿宋" w:eastAsia="仿宋" w:hAnsi="仿宋" w:hint="eastAsia"/>
          <w:bCs/>
          <w:kern w:val="0"/>
          <w:sz w:val="28"/>
          <w:szCs w:val="28"/>
        </w:rPr>
        <w:t>次闪石化、绿泥石化、碳酸岩化辉长岩</w:t>
      </w:r>
      <w:r w:rsidR="00511521" w:rsidRPr="0093731C">
        <w:rPr>
          <w:rFonts w:ascii="仿宋" w:eastAsia="仿宋" w:hAnsi="仿宋" w:hint="eastAsia"/>
          <w:bCs/>
          <w:kern w:val="0"/>
          <w:sz w:val="28"/>
          <w:szCs w:val="28"/>
        </w:rPr>
        <w:t>，</w:t>
      </w:r>
      <w:r w:rsidRPr="0093731C">
        <w:rPr>
          <w:rFonts w:ascii="仿宋" w:eastAsia="仿宋" w:hAnsi="仿宋" w:hint="eastAsia"/>
          <w:bCs/>
          <w:kern w:val="0"/>
          <w:sz w:val="28"/>
          <w:szCs w:val="28"/>
        </w:rPr>
        <w:t>黄铁矿化、黄铜矿化辉长岩等接触交代蚀变岩。</w:t>
      </w:r>
    </w:p>
    <w:p w14:paraId="120E79D2" w14:textId="2E84FFAD" w:rsidR="00511521" w:rsidRPr="0093731C" w:rsidRDefault="005115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sz w:val="28"/>
          <w:szCs w:val="28"/>
        </w:rPr>
        <w:t>北</w:t>
      </w:r>
      <w:r w:rsidRPr="0093731C">
        <w:rPr>
          <w:rFonts w:ascii="仿宋" w:eastAsia="仿宋" w:hAnsi="仿宋" w:hint="eastAsia"/>
          <w:bCs/>
          <w:kern w:val="0"/>
          <w:sz w:val="28"/>
          <w:szCs w:val="28"/>
        </w:rPr>
        <w:t>吉生</w:t>
      </w:r>
      <w:proofErr w:type="gramStart"/>
      <w:r w:rsidRPr="0093731C">
        <w:rPr>
          <w:rFonts w:ascii="仿宋" w:eastAsia="仿宋" w:hAnsi="仿宋" w:hint="eastAsia"/>
          <w:bCs/>
          <w:kern w:val="0"/>
          <w:sz w:val="28"/>
          <w:szCs w:val="28"/>
        </w:rPr>
        <w:t>太</w:t>
      </w:r>
      <w:proofErr w:type="gramEnd"/>
      <w:r w:rsidRPr="0093731C">
        <w:rPr>
          <w:rFonts w:ascii="仿宋" w:eastAsia="仿宋" w:hAnsi="仿宋" w:hint="eastAsia"/>
          <w:bCs/>
          <w:kern w:val="0"/>
          <w:sz w:val="28"/>
          <w:szCs w:val="28"/>
        </w:rPr>
        <w:t>岩体：不规则岩株状，见白云鄂博群都拉哈拉组、尖</w:t>
      </w:r>
      <w:proofErr w:type="gramStart"/>
      <w:r w:rsidRPr="0093731C">
        <w:rPr>
          <w:rFonts w:ascii="仿宋" w:eastAsia="仿宋" w:hAnsi="仿宋" w:hint="eastAsia"/>
          <w:bCs/>
          <w:kern w:val="0"/>
          <w:sz w:val="28"/>
          <w:szCs w:val="28"/>
        </w:rPr>
        <w:t>山组顶垂体</w:t>
      </w:r>
      <w:proofErr w:type="gramEnd"/>
      <w:r w:rsidR="005A0530" w:rsidRPr="0093731C">
        <w:rPr>
          <w:rFonts w:ascii="仿宋" w:eastAsia="仿宋" w:hAnsi="仿宋" w:hint="eastAsia"/>
          <w:bCs/>
          <w:kern w:val="0"/>
          <w:sz w:val="28"/>
          <w:szCs w:val="28"/>
        </w:rPr>
        <w:t>，</w:t>
      </w:r>
      <w:r w:rsidRPr="0093731C">
        <w:rPr>
          <w:rFonts w:ascii="仿宋" w:eastAsia="仿宋" w:hAnsi="仿宋" w:hint="eastAsia"/>
          <w:bCs/>
          <w:kern w:val="0"/>
          <w:sz w:val="28"/>
          <w:szCs w:val="28"/>
        </w:rPr>
        <w:t>向</w:t>
      </w:r>
      <w:r w:rsidR="005A0530" w:rsidRPr="0093731C">
        <w:rPr>
          <w:rFonts w:ascii="仿宋" w:eastAsia="仿宋" w:hAnsi="仿宋" w:hint="eastAsia"/>
          <w:bCs/>
          <w:kern w:val="0"/>
          <w:sz w:val="28"/>
          <w:szCs w:val="28"/>
        </w:rPr>
        <w:t>东</w:t>
      </w:r>
      <w:r w:rsidRPr="0093731C">
        <w:rPr>
          <w:rFonts w:ascii="仿宋" w:eastAsia="仿宋" w:hAnsi="仿宋" w:hint="eastAsia"/>
          <w:bCs/>
          <w:kern w:val="0"/>
          <w:sz w:val="28"/>
          <w:szCs w:val="28"/>
        </w:rPr>
        <w:t>北岩脉分支，断续延伸</w:t>
      </w:r>
      <w:r w:rsidR="005A0530" w:rsidRPr="0093731C">
        <w:rPr>
          <w:rFonts w:ascii="仿宋" w:eastAsia="仿宋" w:hAnsi="仿宋" w:hint="eastAsia"/>
          <w:bCs/>
          <w:kern w:val="0"/>
          <w:sz w:val="28"/>
          <w:szCs w:val="28"/>
        </w:rPr>
        <w:t>至</w:t>
      </w:r>
      <w:proofErr w:type="gramStart"/>
      <w:r w:rsidRPr="0093731C">
        <w:rPr>
          <w:rFonts w:ascii="仿宋" w:eastAsia="仿宋" w:hAnsi="仿宋" w:hint="eastAsia"/>
          <w:bCs/>
          <w:kern w:val="0"/>
          <w:sz w:val="28"/>
          <w:szCs w:val="28"/>
        </w:rPr>
        <w:t>八楞以力</w:t>
      </w:r>
      <w:proofErr w:type="gramEnd"/>
      <w:r w:rsidRPr="0093731C">
        <w:rPr>
          <w:rFonts w:ascii="仿宋" w:eastAsia="仿宋" w:hAnsi="仿宋" w:hint="eastAsia"/>
          <w:bCs/>
          <w:kern w:val="0"/>
          <w:sz w:val="28"/>
          <w:szCs w:val="28"/>
        </w:rPr>
        <w:t>更，长8km，宽约300</w:t>
      </w:r>
      <w:r w:rsidR="005A0530" w:rsidRPr="0093731C">
        <w:rPr>
          <w:rFonts w:ascii="仿宋" w:eastAsia="仿宋" w:hAnsi="仿宋" w:hint="eastAsia"/>
          <w:bCs/>
          <w:kern w:val="0"/>
          <w:sz w:val="28"/>
          <w:szCs w:val="28"/>
        </w:rPr>
        <w:t>～</w:t>
      </w:r>
      <w:r w:rsidRPr="0093731C">
        <w:rPr>
          <w:rFonts w:ascii="仿宋" w:eastAsia="仿宋" w:hAnsi="仿宋" w:hint="eastAsia"/>
          <w:bCs/>
          <w:kern w:val="0"/>
          <w:sz w:val="28"/>
          <w:szCs w:val="28"/>
        </w:rPr>
        <w:t>500m</w:t>
      </w:r>
      <w:r w:rsidR="001C0703" w:rsidRPr="0093731C">
        <w:rPr>
          <w:rFonts w:ascii="仿宋" w:eastAsia="仿宋" w:hAnsi="仿宋" w:hint="eastAsia"/>
          <w:bCs/>
          <w:kern w:val="0"/>
          <w:sz w:val="28"/>
          <w:szCs w:val="28"/>
        </w:rPr>
        <w:t>，见众多规模不等的石英脉成群成带发育</w:t>
      </w:r>
      <w:r w:rsidRPr="0093731C">
        <w:rPr>
          <w:rFonts w:ascii="仿宋" w:eastAsia="仿宋" w:hAnsi="仿宋" w:hint="eastAsia"/>
          <w:bCs/>
          <w:kern w:val="0"/>
          <w:sz w:val="28"/>
          <w:szCs w:val="28"/>
        </w:rPr>
        <w:t>。</w:t>
      </w:r>
    </w:p>
    <w:p w14:paraId="5B5E8D00" w14:textId="1653E647" w:rsidR="005A0530" w:rsidRPr="0093731C" w:rsidRDefault="005A0530"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忽力</w:t>
      </w:r>
      <w:proofErr w:type="gramStart"/>
      <w:r w:rsidRPr="0093731C">
        <w:rPr>
          <w:rFonts w:ascii="仿宋" w:eastAsia="仿宋" w:hAnsi="仿宋" w:hint="eastAsia"/>
          <w:bCs/>
          <w:kern w:val="0"/>
          <w:sz w:val="28"/>
          <w:szCs w:val="28"/>
        </w:rPr>
        <w:t>太</w:t>
      </w:r>
      <w:proofErr w:type="gramEnd"/>
      <w:r w:rsidRPr="0093731C">
        <w:rPr>
          <w:rFonts w:ascii="仿宋" w:eastAsia="仿宋" w:hAnsi="仿宋" w:hint="eastAsia"/>
          <w:bCs/>
          <w:kern w:val="0"/>
          <w:sz w:val="28"/>
          <w:szCs w:val="28"/>
        </w:rPr>
        <w:t>岩体：</w:t>
      </w:r>
      <w:r w:rsidR="005E5081" w:rsidRPr="0093731C">
        <w:rPr>
          <w:rFonts w:ascii="仿宋" w:eastAsia="仿宋" w:hAnsi="仿宋" w:hint="eastAsia"/>
          <w:bCs/>
          <w:kern w:val="0"/>
          <w:sz w:val="28"/>
          <w:szCs w:val="28"/>
        </w:rPr>
        <w:t>北东</w:t>
      </w:r>
      <w:proofErr w:type="gramStart"/>
      <w:r w:rsidR="005E5081" w:rsidRPr="0093731C">
        <w:rPr>
          <w:rFonts w:ascii="仿宋" w:eastAsia="仿宋" w:hAnsi="仿宋" w:hint="eastAsia"/>
          <w:bCs/>
          <w:kern w:val="0"/>
          <w:sz w:val="28"/>
          <w:szCs w:val="28"/>
        </w:rPr>
        <w:t>东</w:t>
      </w:r>
      <w:proofErr w:type="gramEnd"/>
      <w:r w:rsidRPr="0093731C">
        <w:rPr>
          <w:rFonts w:ascii="仿宋" w:eastAsia="仿宋" w:hAnsi="仿宋" w:hint="eastAsia"/>
          <w:bCs/>
          <w:kern w:val="0"/>
          <w:sz w:val="28"/>
          <w:szCs w:val="28"/>
        </w:rPr>
        <w:t>向大脉状产出，脉长1200～2500m、宽200～500m，西端被</w:t>
      </w:r>
      <w:r w:rsidR="008F7FB8" w:rsidRPr="0093731C">
        <w:rPr>
          <w:rFonts w:ascii="仿宋" w:eastAsia="仿宋" w:hAnsi="仿宋" w:hint="eastAsia"/>
          <w:bCs/>
          <w:kern w:val="0"/>
          <w:sz w:val="28"/>
          <w:szCs w:val="28"/>
        </w:rPr>
        <w:t>后期</w:t>
      </w:r>
      <w:r w:rsidRPr="0093731C">
        <w:rPr>
          <w:rFonts w:ascii="仿宋" w:eastAsia="仿宋" w:hAnsi="仿宋" w:hint="eastAsia"/>
          <w:bCs/>
          <w:kern w:val="0"/>
          <w:sz w:val="28"/>
          <w:szCs w:val="28"/>
        </w:rPr>
        <w:t>花岗岩</w:t>
      </w:r>
      <w:r w:rsidR="008F7FB8" w:rsidRPr="0093731C">
        <w:rPr>
          <w:rFonts w:ascii="仿宋" w:eastAsia="仿宋" w:hAnsi="仿宋" w:hint="eastAsia"/>
          <w:bCs/>
          <w:kern w:val="0"/>
          <w:sz w:val="28"/>
          <w:szCs w:val="28"/>
        </w:rPr>
        <w:t>体截</w:t>
      </w:r>
      <w:r w:rsidRPr="0093731C">
        <w:rPr>
          <w:rFonts w:ascii="仿宋" w:eastAsia="仿宋" w:hAnsi="仿宋" w:hint="eastAsia"/>
          <w:bCs/>
          <w:kern w:val="0"/>
          <w:sz w:val="28"/>
          <w:szCs w:val="28"/>
        </w:rPr>
        <w:t>断。</w:t>
      </w:r>
    </w:p>
    <w:p w14:paraId="0B3195E4" w14:textId="50C17549" w:rsidR="005A0530" w:rsidRPr="0093731C" w:rsidRDefault="008F7FB8"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中粒</w:t>
      </w:r>
      <w:r w:rsidR="005A0530" w:rsidRPr="0093731C">
        <w:rPr>
          <w:rFonts w:ascii="仿宋" w:eastAsia="仿宋" w:hAnsi="仿宋" w:hint="eastAsia"/>
          <w:bCs/>
          <w:kern w:val="0"/>
          <w:sz w:val="28"/>
          <w:szCs w:val="28"/>
        </w:rPr>
        <w:t>辉长岩：灰黑绿色，中粒辉长结构，块状构造，主要矿物成分为斜长石</w:t>
      </w:r>
      <w:r w:rsidR="00E43EE8" w:rsidRPr="0093731C">
        <w:rPr>
          <w:rFonts w:ascii="仿宋" w:eastAsia="仿宋" w:hAnsi="仿宋" w:hint="eastAsia"/>
          <w:bCs/>
          <w:kern w:val="0"/>
          <w:sz w:val="28"/>
          <w:szCs w:val="28"/>
        </w:rPr>
        <w:t>、</w:t>
      </w:r>
      <w:r w:rsidR="005A0530" w:rsidRPr="0093731C">
        <w:rPr>
          <w:rFonts w:ascii="仿宋" w:eastAsia="仿宋" w:hAnsi="仿宋" w:hint="eastAsia"/>
          <w:bCs/>
          <w:kern w:val="0"/>
          <w:sz w:val="28"/>
          <w:szCs w:val="28"/>
        </w:rPr>
        <w:t>假象</w:t>
      </w:r>
      <w:proofErr w:type="gramStart"/>
      <w:r w:rsidR="005A0530" w:rsidRPr="0093731C">
        <w:rPr>
          <w:rFonts w:ascii="仿宋" w:eastAsia="仿宋" w:hAnsi="仿宋" w:hint="eastAsia"/>
          <w:bCs/>
          <w:kern w:val="0"/>
          <w:sz w:val="28"/>
          <w:szCs w:val="28"/>
        </w:rPr>
        <w:t>纤</w:t>
      </w:r>
      <w:proofErr w:type="gramEnd"/>
      <w:r w:rsidR="005A0530" w:rsidRPr="0093731C">
        <w:rPr>
          <w:rFonts w:ascii="仿宋" w:eastAsia="仿宋" w:hAnsi="仿宋" w:hint="eastAsia"/>
          <w:bCs/>
          <w:kern w:val="0"/>
          <w:sz w:val="28"/>
          <w:szCs w:val="28"/>
        </w:rPr>
        <w:t>闪石，</w:t>
      </w:r>
      <w:r w:rsidR="00060690" w:rsidRPr="0093731C">
        <w:rPr>
          <w:rFonts w:ascii="仿宋" w:eastAsia="仿宋" w:hAnsi="仿宋" w:hint="eastAsia"/>
          <w:bCs/>
          <w:kern w:val="0"/>
          <w:sz w:val="28"/>
          <w:szCs w:val="28"/>
        </w:rPr>
        <w:t>大小</w:t>
      </w:r>
      <w:r w:rsidR="005A0530" w:rsidRPr="0093731C">
        <w:rPr>
          <w:rFonts w:ascii="仿宋" w:eastAsia="仿宋" w:hAnsi="仿宋" w:hint="eastAsia"/>
          <w:bCs/>
          <w:kern w:val="0"/>
          <w:sz w:val="28"/>
          <w:szCs w:val="28"/>
        </w:rPr>
        <w:t>2</w:t>
      </w:r>
      <w:r w:rsidR="00060690" w:rsidRPr="0093731C">
        <w:rPr>
          <w:rFonts w:ascii="仿宋" w:eastAsia="仿宋" w:hAnsi="仿宋" w:hint="eastAsia"/>
          <w:bCs/>
          <w:kern w:val="0"/>
          <w:sz w:val="28"/>
          <w:szCs w:val="28"/>
        </w:rPr>
        <w:t>～4</w:t>
      </w:r>
      <w:r w:rsidR="005A0530" w:rsidRPr="0093731C">
        <w:rPr>
          <w:rFonts w:ascii="仿宋" w:eastAsia="仿宋" w:hAnsi="仿宋" w:hint="eastAsia"/>
          <w:bCs/>
          <w:kern w:val="0"/>
          <w:sz w:val="28"/>
          <w:szCs w:val="28"/>
        </w:rPr>
        <w:t>mm。假象</w:t>
      </w:r>
      <w:proofErr w:type="gramStart"/>
      <w:r w:rsidR="005A0530" w:rsidRPr="0093731C">
        <w:rPr>
          <w:rFonts w:ascii="仿宋" w:eastAsia="仿宋" w:hAnsi="仿宋" w:hint="eastAsia"/>
          <w:bCs/>
          <w:kern w:val="0"/>
          <w:sz w:val="28"/>
          <w:szCs w:val="28"/>
        </w:rPr>
        <w:t>纤</w:t>
      </w:r>
      <w:proofErr w:type="gramEnd"/>
      <w:r w:rsidR="005A0530" w:rsidRPr="0093731C">
        <w:rPr>
          <w:rFonts w:ascii="仿宋" w:eastAsia="仿宋" w:hAnsi="仿宋" w:hint="eastAsia"/>
          <w:bCs/>
          <w:kern w:val="0"/>
          <w:sz w:val="28"/>
          <w:szCs w:val="28"/>
        </w:rPr>
        <w:t>闪石</w:t>
      </w:r>
      <w:r w:rsidR="00E43EE8" w:rsidRPr="0093731C">
        <w:rPr>
          <w:rFonts w:ascii="仿宋" w:eastAsia="仿宋" w:hAnsi="仿宋" w:hint="eastAsia"/>
          <w:bCs/>
          <w:kern w:val="0"/>
          <w:sz w:val="28"/>
          <w:szCs w:val="28"/>
        </w:rPr>
        <w:t>为</w:t>
      </w:r>
      <w:r w:rsidR="005A0530" w:rsidRPr="0093731C">
        <w:rPr>
          <w:rFonts w:ascii="仿宋" w:eastAsia="仿宋" w:hAnsi="仿宋" w:hint="eastAsia"/>
          <w:bCs/>
          <w:kern w:val="0"/>
          <w:sz w:val="28"/>
          <w:szCs w:val="28"/>
        </w:rPr>
        <w:t>辉石变质</w:t>
      </w:r>
      <w:r w:rsidR="00E43EE8" w:rsidRPr="0093731C">
        <w:rPr>
          <w:rFonts w:ascii="仿宋" w:eastAsia="仿宋" w:hAnsi="仿宋" w:hint="eastAsia"/>
          <w:bCs/>
          <w:kern w:val="0"/>
          <w:sz w:val="28"/>
          <w:szCs w:val="28"/>
        </w:rPr>
        <w:t>产物</w:t>
      </w:r>
      <w:r w:rsidR="005A0530" w:rsidRPr="0093731C">
        <w:rPr>
          <w:rFonts w:ascii="仿宋" w:eastAsia="仿宋" w:hAnsi="仿宋" w:hint="eastAsia"/>
          <w:bCs/>
          <w:kern w:val="0"/>
          <w:sz w:val="28"/>
          <w:szCs w:val="28"/>
        </w:rPr>
        <w:t>。斜长石，</w:t>
      </w:r>
      <w:r w:rsidR="00132A4A" w:rsidRPr="0093731C">
        <w:rPr>
          <w:rFonts w:ascii="仿宋" w:eastAsia="仿宋" w:hAnsi="仿宋" w:hint="eastAsia"/>
          <w:bCs/>
          <w:kern w:val="0"/>
          <w:sz w:val="28"/>
          <w:szCs w:val="28"/>
        </w:rPr>
        <w:t>他</w:t>
      </w:r>
      <w:r w:rsidR="005A0530" w:rsidRPr="0093731C">
        <w:rPr>
          <w:rFonts w:ascii="仿宋" w:eastAsia="仿宋" w:hAnsi="仿宋" w:hint="eastAsia"/>
          <w:bCs/>
          <w:kern w:val="0"/>
          <w:sz w:val="28"/>
          <w:szCs w:val="28"/>
        </w:rPr>
        <w:t>形粒</w:t>
      </w:r>
      <w:r w:rsidR="005A0530" w:rsidRPr="0093731C">
        <w:rPr>
          <w:rFonts w:ascii="仿宋" w:eastAsia="仿宋" w:hAnsi="仿宋" w:hint="eastAsia"/>
          <w:bCs/>
          <w:kern w:val="0"/>
          <w:sz w:val="28"/>
          <w:szCs w:val="28"/>
        </w:rPr>
        <w:lastRenderedPageBreak/>
        <w:t>状</w:t>
      </w:r>
      <w:r w:rsidR="00132A4A" w:rsidRPr="0093731C">
        <w:rPr>
          <w:rFonts w:ascii="仿宋" w:eastAsia="仿宋" w:hAnsi="仿宋" w:hint="eastAsia"/>
          <w:bCs/>
          <w:kern w:val="0"/>
          <w:sz w:val="28"/>
          <w:szCs w:val="28"/>
        </w:rPr>
        <w:t>、</w:t>
      </w:r>
      <w:r w:rsidR="005A0530" w:rsidRPr="0093731C">
        <w:rPr>
          <w:rFonts w:ascii="仿宋" w:eastAsia="仿宋" w:hAnsi="仿宋" w:hint="eastAsia"/>
          <w:bCs/>
          <w:kern w:val="0"/>
          <w:sz w:val="28"/>
          <w:szCs w:val="28"/>
        </w:rPr>
        <w:t>板状，分布于假象</w:t>
      </w:r>
      <w:proofErr w:type="gramStart"/>
      <w:r w:rsidR="005A0530" w:rsidRPr="0093731C">
        <w:rPr>
          <w:rFonts w:ascii="仿宋" w:eastAsia="仿宋" w:hAnsi="仿宋" w:hint="eastAsia"/>
          <w:bCs/>
          <w:kern w:val="0"/>
          <w:sz w:val="28"/>
          <w:szCs w:val="28"/>
        </w:rPr>
        <w:t>纤</w:t>
      </w:r>
      <w:proofErr w:type="gramEnd"/>
      <w:r w:rsidR="005A0530" w:rsidRPr="0093731C">
        <w:rPr>
          <w:rFonts w:ascii="仿宋" w:eastAsia="仿宋" w:hAnsi="仿宋" w:hint="eastAsia"/>
          <w:bCs/>
          <w:kern w:val="0"/>
          <w:sz w:val="28"/>
          <w:szCs w:val="28"/>
        </w:rPr>
        <w:t>闪石晶粒间，双晶不发育，具强烈的钠黝帘石化、绢云母化，常被石英交代，含量40～45%。假象</w:t>
      </w:r>
      <w:proofErr w:type="gramStart"/>
      <w:r w:rsidR="005A0530" w:rsidRPr="0093731C">
        <w:rPr>
          <w:rFonts w:ascii="仿宋" w:eastAsia="仿宋" w:hAnsi="仿宋" w:hint="eastAsia"/>
          <w:bCs/>
          <w:kern w:val="0"/>
          <w:sz w:val="28"/>
          <w:szCs w:val="28"/>
        </w:rPr>
        <w:t>纤</w:t>
      </w:r>
      <w:proofErr w:type="gramEnd"/>
      <w:r w:rsidR="005A0530" w:rsidRPr="0093731C">
        <w:rPr>
          <w:rFonts w:ascii="仿宋" w:eastAsia="仿宋" w:hAnsi="仿宋" w:hint="eastAsia"/>
          <w:bCs/>
          <w:kern w:val="0"/>
          <w:sz w:val="28"/>
          <w:szCs w:val="28"/>
        </w:rPr>
        <w:t>闪石，</w:t>
      </w:r>
      <w:r w:rsidR="00132A4A" w:rsidRPr="0093731C">
        <w:rPr>
          <w:rFonts w:ascii="仿宋" w:eastAsia="仿宋" w:hAnsi="仿宋" w:hint="eastAsia"/>
          <w:bCs/>
          <w:kern w:val="0"/>
          <w:sz w:val="28"/>
          <w:szCs w:val="28"/>
        </w:rPr>
        <w:t>他</w:t>
      </w:r>
      <w:r w:rsidR="005A0530" w:rsidRPr="0093731C">
        <w:rPr>
          <w:rFonts w:ascii="仿宋" w:eastAsia="仿宋" w:hAnsi="仿宋" w:hint="eastAsia"/>
          <w:bCs/>
          <w:kern w:val="0"/>
          <w:sz w:val="28"/>
          <w:szCs w:val="28"/>
        </w:rPr>
        <w:t>形</w:t>
      </w:r>
      <w:r w:rsidR="00132A4A" w:rsidRPr="0093731C">
        <w:rPr>
          <w:rFonts w:ascii="仿宋" w:eastAsia="仿宋" w:hAnsi="仿宋" w:hint="eastAsia"/>
          <w:bCs/>
          <w:kern w:val="0"/>
          <w:sz w:val="28"/>
          <w:szCs w:val="28"/>
        </w:rPr>
        <w:t>粒状、</w:t>
      </w:r>
      <w:r w:rsidR="005A0530" w:rsidRPr="0093731C">
        <w:rPr>
          <w:rFonts w:ascii="仿宋" w:eastAsia="仿宋" w:hAnsi="仿宋" w:hint="eastAsia"/>
          <w:bCs/>
          <w:kern w:val="0"/>
          <w:sz w:val="28"/>
          <w:szCs w:val="28"/>
        </w:rPr>
        <w:t>柱状，晶粒间局部紧密接触，断面上可见近菱形相交的两组完全节理，具轻微绿帘石化，含量50～60%。石英，</w:t>
      </w:r>
      <w:r w:rsidR="00344CC7" w:rsidRPr="0093731C">
        <w:rPr>
          <w:rFonts w:ascii="仿宋" w:eastAsia="仿宋" w:hAnsi="仿宋" w:hint="eastAsia"/>
          <w:bCs/>
          <w:kern w:val="0"/>
          <w:sz w:val="28"/>
          <w:szCs w:val="28"/>
        </w:rPr>
        <w:t>他形</w:t>
      </w:r>
      <w:r w:rsidR="005A0530" w:rsidRPr="0093731C">
        <w:rPr>
          <w:rFonts w:ascii="仿宋" w:eastAsia="仿宋" w:hAnsi="仿宋" w:hint="eastAsia"/>
          <w:bCs/>
          <w:kern w:val="0"/>
          <w:sz w:val="28"/>
          <w:szCs w:val="28"/>
        </w:rPr>
        <w:t>粒状，分布于假象</w:t>
      </w:r>
      <w:proofErr w:type="gramStart"/>
      <w:r w:rsidR="005A0530" w:rsidRPr="0093731C">
        <w:rPr>
          <w:rFonts w:ascii="仿宋" w:eastAsia="仿宋" w:hAnsi="仿宋" w:hint="eastAsia"/>
          <w:bCs/>
          <w:kern w:val="0"/>
          <w:sz w:val="28"/>
          <w:szCs w:val="28"/>
        </w:rPr>
        <w:t>纤</w:t>
      </w:r>
      <w:proofErr w:type="gramEnd"/>
      <w:r w:rsidR="005A0530" w:rsidRPr="0093731C">
        <w:rPr>
          <w:rFonts w:ascii="仿宋" w:eastAsia="仿宋" w:hAnsi="仿宋" w:hint="eastAsia"/>
          <w:bCs/>
          <w:kern w:val="0"/>
          <w:sz w:val="28"/>
          <w:szCs w:val="28"/>
        </w:rPr>
        <w:t>闪石晶粒之间，常交代斜长石，含量＜5%。磁铁矿、榍石二者共生，</w:t>
      </w:r>
      <w:r w:rsidR="00132A4A" w:rsidRPr="0093731C">
        <w:rPr>
          <w:rFonts w:ascii="仿宋" w:eastAsia="仿宋" w:hAnsi="仿宋" w:hint="eastAsia"/>
          <w:bCs/>
          <w:kern w:val="0"/>
          <w:sz w:val="28"/>
          <w:szCs w:val="28"/>
        </w:rPr>
        <w:t>他</w:t>
      </w:r>
      <w:r w:rsidR="005A0530" w:rsidRPr="0093731C">
        <w:rPr>
          <w:rFonts w:ascii="仿宋" w:eastAsia="仿宋" w:hAnsi="仿宋" w:hint="eastAsia"/>
          <w:bCs/>
          <w:kern w:val="0"/>
          <w:sz w:val="28"/>
          <w:szCs w:val="28"/>
        </w:rPr>
        <w:t>形粒状，分布于假象</w:t>
      </w:r>
      <w:proofErr w:type="gramStart"/>
      <w:r w:rsidR="005A0530" w:rsidRPr="0093731C">
        <w:rPr>
          <w:rFonts w:ascii="仿宋" w:eastAsia="仿宋" w:hAnsi="仿宋" w:hint="eastAsia"/>
          <w:bCs/>
          <w:kern w:val="0"/>
          <w:sz w:val="28"/>
          <w:szCs w:val="28"/>
        </w:rPr>
        <w:t>纤</w:t>
      </w:r>
      <w:proofErr w:type="gramEnd"/>
      <w:r w:rsidR="005A0530" w:rsidRPr="0093731C">
        <w:rPr>
          <w:rFonts w:ascii="仿宋" w:eastAsia="仿宋" w:hAnsi="仿宋" w:hint="eastAsia"/>
          <w:bCs/>
          <w:kern w:val="0"/>
          <w:sz w:val="28"/>
          <w:szCs w:val="28"/>
        </w:rPr>
        <w:t>闪石晶粒之</w:t>
      </w:r>
      <w:proofErr w:type="gramStart"/>
      <w:r w:rsidR="005A0530" w:rsidRPr="0093731C">
        <w:rPr>
          <w:rFonts w:ascii="仿宋" w:eastAsia="仿宋" w:hAnsi="仿宋" w:hint="eastAsia"/>
          <w:bCs/>
          <w:kern w:val="0"/>
          <w:sz w:val="28"/>
          <w:szCs w:val="28"/>
        </w:rPr>
        <w:t>间或呈包体</w:t>
      </w:r>
      <w:proofErr w:type="gramEnd"/>
      <w:r w:rsidR="005A0530" w:rsidRPr="0093731C">
        <w:rPr>
          <w:rFonts w:ascii="仿宋" w:eastAsia="仿宋" w:hAnsi="仿宋" w:hint="eastAsia"/>
          <w:bCs/>
          <w:kern w:val="0"/>
          <w:sz w:val="28"/>
          <w:szCs w:val="28"/>
        </w:rPr>
        <w:t>分布</w:t>
      </w:r>
      <w:r w:rsidR="00344CC7" w:rsidRPr="0093731C">
        <w:rPr>
          <w:rFonts w:ascii="仿宋" w:eastAsia="仿宋" w:hAnsi="仿宋" w:hint="eastAsia"/>
          <w:bCs/>
          <w:kern w:val="0"/>
          <w:sz w:val="28"/>
          <w:szCs w:val="28"/>
        </w:rPr>
        <w:t>在</w:t>
      </w:r>
      <w:r w:rsidR="005A0530" w:rsidRPr="0093731C">
        <w:rPr>
          <w:rFonts w:ascii="仿宋" w:eastAsia="仿宋" w:hAnsi="仿宋" w:hint="eastAsia"/>
          <w:bCs/>
          <w:kern w:val="0"/>
          <w:sz w:val="28"/>
          <w:szCs w:val="28"/>
        </w:rPr>
        <w:t>假象</w:t>
      </w:r>
      <w:proofErr w:type="gramStart"/>
      <w:r w:rsidR="005A0530" w:rsidRPr="0093731C">
        <w:rPr>
          <w:rFonts w:ascii="仿宋" w:eastAsia="仿宋" w:hAnsi="仿宋" w:hint="eastAsia"/>
          <w:bCs/>
          <w:kern w:val="0"/>
          <w:sz w:val="28"/>
          <w:szCs w:val="28"/>
        </w:rPr>
        <w:t>纤</w:t>
      </w:r>
      <w:proofErr w:type="gramEnd"/>
      <w:r w:rsidR="005A0530" w:rsidRPr="0093731C">
        <w:rPr>
          <w:rFonts w:ascii="仿宋" w:eastAsia="仿宋" w:hAnsi="仿宋" w:hint="eastAsia"/>
          <w:bCs/>
          <w:kern w:val="0"/>
          <w:sz w:val="28"/>
          <w:szCs w:val="28"/>
        </w:rPr>
        <w:t>闪石内，含量＜1%。</w:t>
      </w:r>
    </w:p>
    <w:p w14:paraId="163E39B4" w14:textId="23256824"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岩石化学特征（4件样品）：SiO</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46.81～50.25%，Na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O1.064～2.715%，K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O1.917～4.46%，Na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O0.55～0.61，Al</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14.23～15.3%，Al</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0+Ca0，里特</w:t>
      </w:r>
      <w:proofErr w:type="gramStart"/>
      <w:r w:rsidRPr="0093731C">
        <w:rPr>
          <w:rFonts w:ascii="仿宋" w:eastAsia="仿宋" w:hAnsi="仿宋" w:hint="eastAsia"/>
          <w:bCs/>
          <w:kern w:val="0"/>
          <w:sz w:val="28"/>
          <w:szCs w:val="28"/>
        </w:rPr>
        <w:t>曼</w:t>
      </w:r>
      <w:proofErr w:type="gramEnd"/>
      <w:r w:rsidRPr="0093731C">
        <w:rPr>
          <w:rFonts w:ascii="仿宋" w:eastAsia="仿宋" w:hAnsi="仿宋" w:hint="eastAsia"/>
          <w:bCs/>
          <w:kern w:val="0"/>
          <w:sz w:val="28"/>
          <w:szCs w:val="28"/>
        </w:rPr>
        <w:t>指数σ0.27～1.91，</w:t>
      </w:r>
      <w:proofErr w:type="gramStart"/>
      <w:r w:rsidRPr="0093731C">
        <w:rPr>
          <w:rFonts w:ascii="仿宋" w:eastAsia="仿宋" w:hAnsi="仿宋" w:hint="eastAsia"/>
          <w:bCs/>
          <w:kern w:val="0"/>
          <w:sz w:val="28"/>
          <w:szCs w:val="28"/>
        </w:rPr>
        <w:t>属钙碱性</w:t>
      </w:r>
      <w:proofErr w:type="gramEnd"/>
      <w:r w:rsidRPr="0093731C">
        <w:rPr>
          <w:rFonts w:ascii="仿宋" w:eastAsia="仿宋" w:hAnsi="仿宋" w:hint="eastAsia"/>
          <w:bCs/>
          <w:kern w:val="0"/>
          <w:sz w:val="28"/>
          <w:szCs w:val="28"/>
        </w:rPr>
        <w:t>。</w:t>
      </w:r>
    </w:p>
    <w:p w14:paraId="6C387B6A" w14:textId="64FF8B18"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稀土元素特征（2件样品）：ΣREE25.28～36.56×10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，LREE16.76～25.92×10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，HREE8.52～10.64×10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，LREE/HREE1.97～2.44，（La/Yb）</w:t>
      </w:r>
      <w:r w:rsidRPr="0093731C">
        <w:rPr>
          <w:rFonts w:ascii="仿宋" w:eastAsia="仿宋" w:hAnsi="仿宋" w:hint="eastAsia"/>
          <w:bCs/>
          <w:kern w:val="0"/>
          <w:sz w:val="28"/>
          <w:szCs w:val="28"/>
          <w:vertAlign w:val="subscript"/>
        </w:rPr>
        <w:t>N</w:t>
      </w:r>
      <w:r w:rsidRPr="0093731C">
        <w:rPr>
          <w:rFonts w:ascii="仿宋" w:eastAsia="仿宋" w:hAnsi="仿宋" w:hint="eastAsia"/>
          <w:bCs/>
          <w:kern w:val="0"/>
          <w:sz w:val="28"/>
          <w:szCs w:val="28"/>
        </w:rPr>
        <w:t>1.11～2.9，轻稀土相对富集，分馏较差。稀土分配曲线平缓，δEu1.66，Eu中富集，δCe0.24，Ce亏损。</w:t>
      </w:r>
    </w:p>
    <w:p w14:paraId="4DE38738" w14:textId="77777777"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微量元素特征（2件样品）：Cu、Ni含量高，Cu47.9～81×10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，Ni87.9～101×10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，次为Pb、Zn。</w:t>
      </w:r>
    </w:p>
    <w:p w14:paraId="6C6133F1" w14:textId="03A3A7FD" w:rsidR="00BA4AA1" w:rsidRPr="0093731C" w:rsidRDefault="00BA4AA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与辉长岩有关的矿产有小南山</w:t>
      </w:r>
      <w:r w:rsidR="000C45CD" w:rsidRPr="0093731C">
        <w:rPr>
          <w:rFonts w:ascii="仿宋" w:eastAsia="仿宋" w:hAnsi="仿宋" w:hint="eastAsia"/>
          <w:bCs/>
          <w:kern w:val="0"/>
          <w:sz w:val="28"/>
          <w:szCs w:val="28"/>
        </w:rPr>
        <w:t>、</w:t>
      </w:r>
      <w:r w:rsidR="000C45CD" w:rsidRPr="0093731C">
        <w:rPr>
          <w:rFonts w:ascii="仿宋" w:eastAsia="仿宋" w:hAnsi="仿宋"/>
          <w:sz w:val="28"/>
          <w:szCs w:val="28"/>
        </w:rPr>
        <w:t>土脑包</w:t>
      </w:r>
      <w:r w:rsidRPr="0093731C">
        <w:rPr>
          <w:rFonts w:ascii="仿宋" w:eastAsia="仿宋" w:hAnsi="仿宋" w:hint="eastAsia"/>
          <w:bCs/>
          <w:kern w:val="0"/>
          <w:sz w:val="28"/>
          <w:szCs w:val="28"/>
        </w:rPr>
        <w:t>小型</w:t>
      </w:r>
      <w:proofErr w:type="gramStart"/>
      <w:r w:rsidRPr="0093731C">
        <w:rPr>
          <w:rFonts w:ascii="仿宋" w:eastAsia="仿宋" w:hAnsi="仿宋" w:hint="eastAsia"/>
          <w:bCs/>
          <w:kern w:val="0"/>
          <w:sz w:val="28"/>
          <w:szCs w:val="28"/>
        </w:rPr>
        <w:t>熔离型</w:t>
      </w:r>
      <w:proofErr w:type="gramEnd"/>
      <w:r w:rsidRPr="0093731C">
        <w:rPr>
          <w:rFonts w:ascii="仿宋" w:eastAsia="仿宋" w:hAnsi="仿宋" w:hint="eastAsia"/>
          <w:bCs/>
          <w:kern w:val="0"/>
          <w:sz w:val="28"/>
          <w:szCs w:val="28"/>
        </w:rPr>
        <w:t>铜镍矿床，忽力</w:t>
      </w:r>
      <w:proofErr w:type="gramStart"/>
      <w:r w:rsidRPr="0093731C">
        <w:rPr>
          <w:rFonts w:ascii="仿宋" w:eastAsia="仿宋" w:hAnsi="仿宋" w:hint="eastAsia"/>
          <w:bCs/>
          <w:kern w:val="0"/>
          <w:sz w:val="28"/>
          <w:szCs w:val="28"/>
        </w:rPr>
        <w:t>太</w:t>
      </w:r>
      <w:proofErr w:type="gramEnd"/>
      <w:r w:rsidR="007D0DCA" w:rsidRPr="0093731C">
        <w:rPr>
          <w:rFonts w:ascii="仿宋" w:eastAsia="仿宋" w:hAnsi="仿宋" w:hint="eastAsia"/>
          <w:bCs/>
          <w:kern w:val="0"/>
          <w:sz w:val="28"/>
          <w:szCs w:val="28"/>
        </w:rPr>
        <w:t>地区</w:t>
      </w:r>
      <w:r w:rsidRPr="0093731C">
        <w:rPr>
          <w:rFonts w:ascii="仿宋" w:eastAsia="仿宋" w:hAnsi="仿宋" w:hint="eastAsia"/>
          <w:bCs/>
          <w:kern w:val="0"/>
          <w:sz w:val="28"/>
          <w:szCs w:val="28"/>
        </w:rPr>
        <w:t>以锌为主的热液型</w:t>
      </w:r>
      <w:r w:rsidR="007D0DCA" w:rsidRPr="0093731C">
        <w:rPr>
          <w:rFonts w:ascii="仿宋" w:eastAsia="仿宋" w:hAnsi="仿宋" w:hint="eastAsia"/>
          <w:bCs/>
          <w:kern w:val="0"/>
          <w:sz w:val="28"/>
          <w:szCs w:val="28"/>
        </w:rPr>
        <w:t>多金属</w:t>
      </w:r>
      <w:r w:rsidRPr="0093731C">
        <w:rPr>
          <w:rFonts w:ascii="仿宋" w:eastAsia="仿宋" w:hAnsi="仿宋" w:hint="eastAsia"/>
          <w:bCs/>
          <w:kern w:val="0"/>
          <w:sz w:val="28"/>
          <w:szCs w:val="28"/>
        </w:rPr>
        <w:t>矿化</w:t>
      </w:r>
      <w:r w:rsidR="00081E29" w:rsidRPr="0093731C">
        <w:rPr>
          <w:rFonts w:ascii="仿宋" w:eastAsia="仿宋" w:hAnsi="仿宋" w:hint="eastAsia"/>
          <w:bCs/>
          <w:kern w:val="0"/>
          <w:sz w:val="28"/>
          <w:szCs w:val="28"/>
        </w:rPr>
        <w:t>区</w:t>
      </w:r>
      <w:r w:rsidRPr="0093731C">
        <w:rPr>
          <w:rFonts w:ascii="仿宋" w:eastAsia="仿宋" w:hAnsi="仿宋" w:hint="eastAsia"/>
          <w:bCs/>
          <w:kern w:val="0"/>
          <w:sz w:val="28"/>
          <w:szCs w:val="28"/>
        </w:rPr>
        <w:t>，北吉生太</w:t>
      </w:r>
      <w:r w:rsidR="007D0DCA" w:rsidRPr="0093731C">
        <w:rPr>
          <w:rFonts w:ascii="仿宋" w:eastAsia="仿宋" w:hAnsi="仿宋" w:hint="eastAsia"/>
          <w:bCs/>
          <w:kern w:val="0"/>
          <w:sz w:val="28"/>
          <w:szCs w:val="28"/>
        </w:rPr>
        <w:t>-</w:t>
      </w:r>
      <w:r w:rsidRPr="0093731C">
        <w:rPr>
          <w:rFonts w:ascii="仿宋" w:eastAsia="仿宋" w:hAnsi="仿宋" w:hint="eastAsia"/>
          <w:bCs/>
          <w:kern w:val="0"/>
          <w:sz w:val="28"/>
          <w:szCs w:val="28"/>
        </w:rPr>
        <w:t>八</w:t>
      </w:r>
      <w:proofErr w:type="gramStart"/>
      <w:r w:rsidRPr="0093731C">
        <w:rPr>
          <w:rFonts w:ascii="仿宋" w:eastAsia="仿宋" w:hAnsi="仿宋" w:hint="eastAsia"/>
          <w:bCs/>
          <w:kern w:val="0"/>
          <w:sz w:val="28"/>
          <w:szCs w:val="28"/>
        </w:rPr>
        <w:t>楞以力更</w:t>
      </w:r>
      <w:r w:rsidR="007D0DCA" w:rsidRPr="0093731C">
        <w:rPr>
          <w:rFonts w:ascii="仿宋" w:eastAsia="仿宋" w:hAnsi="仿宋" w:hint="eastAsia"/>
          <w:bCs/>
          <w:kern w:val="0"/>
          <w:sz w:val="28"/>
          <w:szCs w:val="28"/>
        </w:rPr>
        <w:t>地区</w:t>
      </w:r>
      <w:r w:rsidR="003D75D9" w:rsidRPr="0093731C">
        <w:rPr>
          <w:rFonts w:ascii="仿宋" w:eastAsia="仿宋" w:hAnsi="仿宋" w:hint="eastAsia"/>
          <w:bCs/>
          <w:kern w:val="0"/>
          <w:sz w:val="28"/>
          <w:szCs w:val="28"/>
        </w:rPr>
        <w:t>见</w:t>
      </w:r>
      <w:proofErr w:type="gramEnd"/>
      <w:r w:rsidRPr="0093731C">
        <w:rPr>
          <w:rFonts w:ascii="仿宋" w:eastAsia="仿宋" w:hAnsi="仿宋" w:hint="eastAsia"/>
          <w:bCs/>
          <w:kern w:val="0"/>
          <w:sz w:val="28"/>
          <w:szCs w:val="28"/>
        </w:rPr>
        <w:t>铜、镍、铅、锌等多金属矿</w:t>
      </w:r>
      <w:r w:rsidR="00081E29" w:rsidRPr="0093731C">
        <w:rPr>
          <w:rFonts w:ascii="仿宋" w:eastAsia="仿宋" w:hAnsi="仿宋" w:hint="eastAsia"/>
          <w:bCs/>
          <w:kern w:val="0"/>
          <w:sz w:val="28"/>
          <w:szCs w:val="28"/>
        </w:rPr>
        <w:t>化区</w:t>
      </w:r>
      <w:r w:rsidR="003D75D9" w:rsidRPr="0093731C">
        <w:rPr>
          <w:rFonts w:ascii="仿宋" w:eastAsia="仿宋" w:hAnsi="仿宋" w:hint="eastAsia"/>
          <w:bCs/>
          <w:kern w:val="0"/>
          <w:sz w:val="28"/>
          <w:szCs w:val="28"/>
        </w:rPr>
        <w:t>。</w:t>
      </w:r>
      <w:r w:rsidRPr="0093731C">
        <w:rPr>
          <w:rFonts w:ascii="仿宋" w:eastAsia="仿宋" w:hAnsi="仿宋" w:hint="eastAsia"/>
          <w:bCs/>
          <w:kern w:val="0"/>
          <w:sz w:val="28"/>
          <w:szCs w:val="28"/>
        </w:rPr>
        <w:t>在北吉生</w:t>
      </w:r>
      <w:proofErr w:type="gramStart"/>
      <w:r w:rsidRPr="0093731C">
        <w:rPr>
          <w:rFonts w:ascii="仿宋" w:eastAsia="仿宋" w:hAnsi="仿宋" w:hint="eastAsia"/>
          <w:bCs/>
          <w:kern w:val="0"/>
          <w:sz w:val="28"/>
          <w:szCs w:val="28"/>
        </w:rPr>
        <w:t>太辉长岩体东边缘</w:t>
      </w:r>
      <w:proofErr w:type="gramEnd"/>
      <w:r w:rsidR="007D0DCA" w:rsidRPr="0093731C">
        <w:rPr>
          <w:rFonts w:ascii="仿宋" w:eastAsia="仿宋" w:hAnsi="仿宋" w:hint="eastAsia"/>
          <w:bCs/>
          <w:kern w:val="0"/>
          <w:sz w:val="28"/>
          <w:szCs w:val="28"/>
        </w:rPr>
        <w:t>见</w:t>
      </w:r>
      <w:r w:rsidRPr="0093731C">
        <w:rPr>
          <w:rFonts w:ascii="仿宋" w:eastAsia="仿宋" w:hAnsi="仿宋" w:hint="eastAsia"/>
          <w:bCs/>
          <w:kern w:val="0"/>
          <w:sz w:val="28"/>
          <w:szCs w:val="28"/>
        </w:rPr>
        <w:t>金矿点，金品位达18.93</w:t>
      </w:r>
      <w:r w:rsidR="007D0DCA" w:rsidRPr="0093731C">
        <w:rPr>
          <w:rFonts w:ascii="仿宋" w:eastAsia="仿宋" w:hAnsi="仿宋" w:hint="eastAsia"/>
          <w:bCs/>
          <w:kern w:val="0"/>
          <w:sz w:val="28"/>
          <w:szCs w:val="28"/>
        </w:rPr>
        <w:t>g/t</w:t>
      </w:r>
      <w:r w:rsidRPr="0093731C">
        <w:rPr>
          <w:rFonts w:ascii="仿宋" w:eastAsia="仿宋" w:hAnsi="仿宋" w:hint="eastAsia"/>
          <w:bCs/>
          <w:kern w:val="0"/>
          <w:sz w:val="28"/>
          <w:szCs w:val="28"/>
        </w:rPr>
        <w:t>。</w:t>
      </w:r>
    </w:p>
    <w:p w14:paraId="6812A3B4" w14:textId="50A4C8F2" w:rsidR="00BA4AA1" w:rsidRPr="0093731C" w:rsidRDefault="004332D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2.1.2.3、</w:t>
      </w:r>
      <w:r w:rsidR="00BA4AA1" w:rsidRPr="0093731C">
        <w:rPr>
          <w:rFonts w:ascii="仿宋" w:eastAsia="仿宋" w:hAnsi="仿宋" w:hint="eastAsia"/>
          <w:bCs/>
          <w:kern w:val="0"/>
          <w:sz w:val="28"/>
          <w:szCs w:val="28"/>
        </w:rPr>
        <w:t>中二叠</w:t>
      </w:r>
      <w:proofErr w:type="gramStart"/>
      <w:r w:rsidR="00BA4AA1" w:rsidRPr="0093731C">
        <w:rPr>
          <w:rFonts w:ascii="仿宋" w:eastAsia="仿宋" w:hAnsi="仿宋" w:hint="eastAsia"/>
          <w:bCs/>
          <w:kern w:val="0"/>
          <w:sz w:val="28"/>
          <w:szCs w:val="28"/>
        </w:rPr>
        <w:t>世</w:t>
      </w:r>
      <w:r w:rsidR="003C4D73" w:rsidRPr="0093731C">
        <w:rPr>
          <w:rFonts w:ascii="仿宋" w:eastAsia="仿宋" w:hAnsi="仿宋" w:hint="eastAsia"/>
          <w:bCs/>
          <w:kern w:val="0"/>
          <w:sz w:val="28"/>
          <w:szCs w:val="28"/>
        </w:rPr>
        <w:t>钾</w:t>
      </w:r>
      <w:r w:rsidR="00BA4AA1" w:rsidRPr="0093731C">
        <w:rPr>
          <w:rFonts w:ascii="仿宋" w:eastAsia="仿宋" w:hAnsi="仿宋" w:hint="eastAsia"/>
          <w:bCs/>
          <w:kern w:val="0"/>
          <w:sz w:val="28"/>
          <w:szCs w:val="28"/>
        </w:rPr>
        <w:t>长</w:t>
      </w:r>
      <w:proofErr w:type="gramEnd"/>
      <w:r w:rsidR="00BA4AA1" w:rsidRPr="0093731C">
        <w:rPr>
          <w:rFonts w:ascii="仿宋" w:eastAsia="仿宋" w:hAnsi="仿宋" w:hint="eastAsia"/>
          <w:bCs/>
          <w:kern w:val="0"/>
          <w:sz w:val="28"/>
          <w:szCs w:val="28"/>
        </w:rPr>
        <w:t>花岗岩（</w:t>
      </w:r>
      <w:r w:rsidR="00BA4AA1" w:rsidRPr="0093731C">
        <w:rPr>
          <w:rFonts w:ascii="仿宋" w:eastAsia="仿宋" w:hAnsi="仿宋"/>
          <w:bCs/>
          <w:kern w:val="0"/>
          <w:sz w:val="28"/>
          <w:szCs w:val="28"/>
        </w:rPr>
        <w:t>P</w:t>
      </w:r>
      <w:r w:rsidR="00BA4AA1" w:rsidRPr="0093731C">
        <w:rPr>
          <w:rFonts w:ascii="仿宋" w:eastAsia="仿宋" w:hAnsi="仿宋"/>
          <w:bCs/>
          <w:kern w:val="0"/>
          <w:sz w:val="28"/>
          <w:szCs w:val="28"/>
          <w:vertAlign w:val="subscript"/>
        </w:rPr>
        <w:t>2</w:t>
      </w:r>
      <w:r w:rsidR="00BA4AA1" w:rsidRPr="0093731C">
        <w:rPr>
          <w:rFonts w:ascii="仿宋" w:eastAsia="仿宋" w:hAnsi="仿宋"/>
          <w:bCs/>
          <w:kern w:val="0"/>
          <w:sz w:val="28"/>
          <w:szCs w:val="28"/>
        </w:rPr>
        <w:t>ξγ</w:t>
      </w:r>
      <w:r w:rsidR="00BA4AA1" w:rsidRPr="0093731C">
        <w:rPr>
          <w:rFonts w:ascii="仿宋" w:eastAsia="仿宋" w:hAnsi="仿宋" w:hint="eastAsia"/>
          <w:bCs/>
          <w:kern w:val="0"/>
          <w:sz w:val="28"/>
          <w:szCs w:val="28"/>
        </w:rPr>
        <w:t>）</w:t>
      </w:r>
    </w:p>
    <w:p w14:paraId="163A94B3" w14:textId="5944CE0D" w:rsidR="005E646C" w:rsidRPr="0093731C" w:rsidRDefault="005E646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广泛发育，</w:t>
      </w:r>
      <w:r w:rsidRPr="0093731C">
        <w:rPr>
          <w:rFonts w:ascii="仿宋" w:eastAsia="仿宋" w:hAnsi="仿宋" w:hint="eastAsia"/>
          <w:bCs/>
          <w:kern w:val="0"/>
          <w:sz w:val="28"/>
          <w:szCs w:val="28"/>
        </w:rPr>
        <w:t>呈大岩基产出，</w:t>
      </w:r>
      <w:r w:rsidRPr="0093731C">
        <w:rPr>
          <w:rFonts w:ascii="仿宋" w:eastAsia="仿宋" w:hAnsi="仿宋"/>
          <w:bCs/>
          <w:kern w:val="0"/>
          <w:sz w:val="28"/>
          <w:szCs w:val="28"/>
        </w:rPr>
        <w:t>出露面积</w:t>
      </w:r>
      <w:r w:rsidR="00761EFE" w:rsidRPr="0093731C">
        <w:rPr>
          <w:rFonts w:ascii="仿宋" w:eastAsia="仿宋" w:hAnsi="仿宋" w:hint="eastAsia"/>
          <w:bCs/>
          <w:kern w:val="0"/>
          <w:sz w:val="28"/>
          <w:szCs w:val="28"/>
        </w:rPr>
        <w:t>约</w:t>
      </w:r>
      <w:r w:rsidR="0022195B" w:rsidRPr="0093731C">
        <w:rPr>
          <w:rFonts w:ascii="仿宋" w:eastAsia="仿宋" w:hAnsi="仿宋" w:hint="eastAsia"/>
          <w:bCs/>
          <w:kern w:val="0"/>
          <w:sz w:val="28"/>
          <w:szCs w:val="28"/>
        </w:rPr>
        <w:t>272</w:t>
      </w:r>
      <w:r w:rsidRPr="0093731C">
        <w:rPr>
          <w:rFonts w:ascii="仿宋" w:eastAsia="仿宋" w:hAnsi="仿宋"/>
          <w:bCs/>
          <w:kern w:val="0"/>
          <w:sz w:val="28"/>
          <w:szCs w:val="28"/>
        </w:rPr>
        <w:t>km</w:t>
      </w:r>
      <w:r w:rsidRPr="0093731C">
        <w:rPr>
          <w:rFonts w:ascii="仿宋" w:eastAsia="仿宋" w:hAnsi="仿宋"/>
          <w:bCs/>
          <w:kern w:val="0"/>
          <w:sz w:val="28"/>
          <w:szCs w:val="28"/>
          <w:vertAlign w:val="superscript"/>
        </w:rPr>
        <w:t>2</w:t>
      </w:r>
      <w:r w:rsidRPr="0093731C">
        <w:rPr>
          <w:rFonts w:ascii="仿宋" w:eastAsia="仿宋" w:hAnsi="仿宋" w:hint="eastAsia"/>
          <w:bCs/>
          <w:kern w:val="0"/>
          <w:sz w:val="28"/>
          <w:szCs w:val="28"/>
        </w:rPr>
        <w:t>。侵入白云鄂博群，被</w:t>
      </w:r>
      <w:r w:rsidR="00420FD7" w:rsidRPr="0093731C">
        <w:rPr>
          <w:rFonts w:ascii="仿宋" w:eastAsia="仿宋" w:hAnsi="仿宋" w:hint="eastAsia"/>
          <w:bCs/>
          <w:kern w:val="0"/>
          <w:sz w:val="28"/>
          <w:szCs w:val="28"/>
        </w:rPr>
        <w:t>晚</w:t>
      </w:r>
      <w:r w:rsidRPr="0093731C">
        <w:rPr>
          <w:rFonts w:ascii="仿宋" w:eastAsia="仿宋" w:hAnsi="仿宋" w:hint="eastAsia"/>
          <w:bCs/>
          <w:kern w:val="0"/>
          <w:sz w:val="28"/>
          <w:szCs w:val="28"/>
        </w:rPr>
        <w:t>期二长花岗岩侵入。</w:t>
      </w:r>
    </w:p>
    <w:p w14:paraId="04011103" w14:textId="7C271D66" w:rsidR="005E646C" w:rsidRPr="0093731C" w:rsidRDefault="00727C3F"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粗中</w:t>
      </w:r>
      <w:proofErr w:type="gramStart"/>
      <w:r w:rsidRPr="0093731C">
        <w:rPr>
          <w:rFonts w:ascii="仿宋" w:eastAsia="仿宋" w:hAnsi="仿宋"/>
          <w:bCs/>
          <w:kern w:val="0"/>
          <w:sz w:val="28"/>
          <w:szCs w:val="28"/>
        </w:rPr>
        <w:t>粒</w:t>
      </w:r>
      <w:r w:rsidRPr="0093731C">
        <w:rPr>
          <w:rFonts w:ascii="仿宋" w:eastAsia="仿宋" w:hAnsi="仿宋" w:hint="eastAsia"/>
          <w:bCs/>
          <w:kern w:val="0"/>
          <w:sz w:val="28"/>
          <w:szCs w:val="28"/>
        </w:rPr>
        <w:t>钾长</w:t>
      </w:r>
      <w:proofErr w:type="gramEnd"/>
      <w:r w:rsidRPr="0093731C">
        <w:rPr>
          <w:rFonts w:ascii="仿宋" w:eastAsia="仿宋" w:hAnsi="仿宋" w:hint="eastAsia"/>
          <w:bCs/>
          <w:kern w:val="0"/>
          <w:sz w:val="28"/>
          <w:szCs w:val="28"/>
        </w:rPr>
        <w:t>花岗岩：</w:t>
      </w:r>
      <w:proofErr w:type="gramStart"/>
      <w:r w:rsidR="005E646C" w:rsidRPr="0093731C">
        <w:rPr>
          <w:rFonts w:ascii="仿宋" w:eastAsia="仿宋" w:hAnsi="仿宋"/>
          <w:bCs/>
          <w:kern w:val="0"/>
          <w:sz w:val="28"/>
          <w:szCs w:val="28"/>
        </w:rPr>
        <w:t>岩石具粗中</w:t>
      </w:r>
      <w:proofErr w:type="gramEnd"/>
      <w:r w:rsidR="005E646C" w:rsidRPr="0093731C">
        <w:rPr>
          <w:rFonts w:ascii="仿宋" w:eastAsia="仿宋" w:hAnsi="仿宋"/>
          <w:bCs/>
          <w:kern w:val="0"/>
          <w:sz w:val="28"/>
          <w:szCs w:val="28"/>
        </w:rPr>
        <w:t>粒花岗结构，块状构造，</w:t>
      </w:r>
      <w:proofErr w:type="gramStart"/>
      <w:r w:rsidR="005E646C" w:rsidRPr="0093731C">
        <w:rPr>
          <w:rFonts w:ascii="仿宋" w:eastAsia="仿宋" w:hAnsi="仿宋"/>
          <w:bCs/>
          <w:kern w:val="0"/>
          <w:sz w:val="28"/>
          <w:szCs w:val="28"/>
        </w:rPr>
        <w:t>主要由钾长石</w:t>
      </w:r>
      <w:proofErr w:type="gramEnd"/>
      <w:r w:rsidR="005E646C" w:rsidRPr="0093731C">
        <w:rPr>
          <w:rFonts w:ascii="仿宋" w:eastAsia="仿宋" w:hAnsi="仿宋"/>
          <w:bCs/>
          <w:kern w:val="0"/>
          <w:sz w:val="28"/>
          <w:szCs w:val="28"/>
        </w:rPr>
        <w:t>、斜长石、石英、黑云母组成，粒度一般在2</w:t>
      </w:r>
      <w:r w:rsidR="00420FD7" w:rsidRPr="0093731C">
        <w:rPr>
          <w:rFonts w:ascii="仿宋" w:eastAsia="仿宋" w:hAnsi="仿宋"/>
          <w:bCs/>
          <w:kern w:val="0"/>
          <w:sz w:val="28"/>
          <w:szCs w:val="28"/>
        </w:rPr>
        <w:t>～</w:t>
      </w:r>
      <w:r w:rsidR="005E646C" w:rsidRPr="0093731C">
        <w:rPr>
          <w:rFonts w:ascii="仿宋" w:eastAsia="仿宋" w:hAnsi="仿宋"/>
          <w:bCs/>
          <w:kern w:val="0"/>
          <w:sz w:val="28"/>
          <w:szCs w:val="28"/>
        </w:rPr>
        <w:t>5mm</w:t>
      </w:r>
      <w:r w:rsidRPr="0093731C">
        <w:rPr>
          <w:rFonts w:ascii="仿宋" w:eastAsia="仿宋" w:hAnsi="仿宋" w:hint="eastAsia"/>
          <w:bCs/>
          <w:kern w:val="0"/>
          <w:sz w:val="28"/>
          <w:szCs w:val="28"/>
        </w:rPr>
        <w:t>。</w:t>
      </w:r>
      <w:r w:rsidR="005E646C" w:rsidRPr="0093731C">
        <w:rPr>
          <w:rFonts w:ascii="仿宋" w:eastAsia="仿宋" w:hAnsi="仿宋"/>
          <w:bCs/>
          <w:kern w:val="0"/>
          <w:sz w:val="28"/>
          <w:szCs w:val="28"/>
        </w:rPr>
        <w:t>钾长石</w:t>
      </w:r>
      <w:r w:rsidRPr="0093731C">
        <w:rPr>
          <w:rFonts w:ascii="仿宋" w:eastAsia="仿宋" w:hAnsi="仿宋" w:hint="eastAsia"/>
          <w:bCs/>
          <w:kern w:val="0"/>
          <w:sz w:val="28"/>
          <w:szCs w:val="28"/>
        </w:rPr>
        <w:t>含量</w:t>
      </w:r>
      <w:r w:rsidR="005E646C" w:rsidRPr="0093731C">
        <w:rPr>
          <w:rFonts w:ascii="仿宋" w:eastAsia="仿宋" w:hAnsi="仿宋"/>
          <w:bCs/>
          <w:kern w:val="0"/>
          <w:sz w:val="28"/>
          <w:szCs w:val="28"/>
        </w:rPr>
        <w:t>＜70</w:t>
      </w:r>
      <w:r w:rsidRPr="0093731C">
        <w:rPr>
          <w:rFonts w:ascii="仿宋" w:eastAsia="仿宋" w:hAnsi="仿宋" w:hint="eastAsia"/>
          <w:bCs/>
          <w:kern w:val="0"/>
          <w:sz w:val="28"/>
          <w:szCs w:val="28"/>
        </w:rPr>
        <w:t>%</w:t>
      </w:r>
      <w:r w:rsidR="005E646C" w:rsidRPr="0093731C">
        <w:rPr>
          <w:rFonts w:ascii="仿宋" w:eastAsia="仿宋" w:hAnsi="仿宋"/>
          <w:bCs/>
          <w:kern w:val="0"/>
          <w:sz w:val="28"/>
          <w:szCs w:val="28"/>
        </w:rPr>
        <w:t>，半自形板状，交代斜长石；</w:t>
      </w:r>
      <w:r w:rsidRPr="0093731C">
        <w:rPr>
          <w:rFonts w:ascii="仿宋" w:eastAsia="仿宋" w:hAnsi="仿宋"/>
          <w:bCs/>
          <w:kern w:val="0"/>
          <w:sz w:val="28"/>
          <w:szCs w:val="28"/>
        </w:rPr>
        <w:t>斜长石</w:t>
      </w:r>
      <w:r w:rsidRPr="0093731C">
        <w:rPr>
          <w:rFonts w:ascii="仿宋" w:eastAsia="仿宋" w:hAnsi="仿宋" w:hint="eastAsia"/>
          <w:bCs/>
          <w:kern w:val="0"/>
          <w:sz w:val="28"/>
          <w:szCs w:val="28"/>
        </w:rPr>
        <w:t>含量</w:t>
      </w:r>
      <w:r w:rsidRPr="0093731C">
        <w:rPr>
          <w:rFonts w:ascii="仿宋" w:eastAsia="仿宋" w:hAnsi="仿宋"/>
          <w:bCs/>
          <w:kern w:val="0"/>
          <w:sz w:val="28"/>
          <w:szCs w:val="28"/>
        </w:rPr>
        <w:t>10%左右，自形</w:t>
      </w:r>
      <w:r w:rsidR="00F429EB" w:rsidRPr="0093731C">
        <w:rPr>
          <w:rFonts w:ascii="仿宋" w:eastAsia="仿宋" w:hAnsi="仿宋" w:hint="eastAsia"/>
          <w:bCs/>
          <w:kern w:val="0"/>
          <w:sz w:val="28"/>
          <w:szCs w:val="28"/>
        </w:rPr>
        <w:t>-</w:t>
      </w:r>
      <w:r w:rsidRPr="0093731C">
        <w:rPr>
          <w:rFonts w:ascii="仿宋" w:eastAsia="仿宋" w:hAnsi="仿宋"/>
          <w:bCs/>
          <w:kern w:val="0"/>
          <w:sz w:val="28"/>
          <w:szCs w:val="28"/>
        </w:rPr>
        <w:t>半自形板状，土化</w:t>
      </w:r>
      <w:r w:rsidRPr="0093731C">
        <w:rPr>
          <w:rFonts w:ascii="仿宋" w:eastAsia="仿宋" w:hAnsi="仿宋" w:hint="eastAsia"/>
          <w:bCs/>
          <w:kern w:val="0"/>
          <w:sz w:val="28"/>
          <w:szCs w:val="28"/>
        </w:rPr>
        <w:t>、</w:t>
      </w:r>
      <w:r w:rsidRPr="0093731C">
        <w:rPr>
          <w:rFonts w:ascii="仿宋" w:eastAsia="仿宋" w:hAnsi="仿宋"/>
          <w:bCs/>
          <w:kern w:val="0"/>
          <w:sz w:val="28"/>
          <w:szCs w:val="28"/>
        </w:rPr>
        <w:t>绢云母化，边部</w:t>
      </w:r>
      <w:proofErr w:type="gramStart"/>
      <w:r w:rsidRPr="0093731C">
        <w:rPr>
          <w:rFonts w:ascii="仿宋" w:eastAsia="仿宋" w:hAnsi="仿宋"/>
          <w:bCs/>
          <w:kern w:val="0"/>
          <w:sz w:val="28"/>
          <w:szCs w:val="28"/>
        </w:rPr>
        <w:t>具净边</w:t>
      </w:r>
      <w:proofErr w:type="gramEnd"/>
      <w:r w:rsidRPr="0093731C">
        <w:rPr>
          <w:rFonts w:ascii="仿宋" w:eastAsia="仿宋" w:hAnsi="仿宋"/>
          <w:bCs/>
          <w:kern w:val="0"/>
          <w:sz w:val="28"/>
          <w:szCs w:val="28"/>
        </w:rPr>
        <w:t>结构；</w:t>
      </w:r>
      <w:r w:rsidR="005E646C" w:rsidRPr="0093731C">
        <w:rPr>
          <w:rFonts w:ascii="仿宋" w:eastAsia="仿宋" w:hAnsi="仿宋"/>
          <w:bCs/>
          <w:kern w:val="0"/>
          <w:sz w:val="28"/>
          <w:szCs w:val="28"/>
        </w:rPr>
        <w:t>石英</w:t>
      </w:r>
      <w:r w:rsidRPr="0093731C">
        <w:rPr>
          <w:rFonts w:ascii="仿宋" w:eastAsia="仿宋" w:hAnsi="仿宋" w:hint="eastAsia"/>
          <w:bCs/>
          <w:kern w:val="0"/>
          <w:sz w:val="28"/>
          <w:szCs w:val="28"/>
        </w:rPr>
        <w:t>含量</w:t>
      </w:r>
      <w:r w:rsidR="005E646C" w:rsidRPr="0093731C">
        <w:rPr>
          <w:rFonts w:ascii="仿宋" w:eastAsia="仿宋" w:hAnsi="仿宋"/>
          <w:bCs/>
          <w:kern w:val="0"/>
          <w:sz w:val="28"/>
          <w:szCs w:val="28"/>
        </w:rPr>
        <w:t>20</w:t>
      </w:r>
      <w:r w:rsidRPr="0093731C">
        <w:rPr>
          <w:rFonts w:ascii="仿宋" w:eastAsia="仿宋" w:hAnsi="仿宋"/>
          <w:bCs/>
          <w:kern w:val="0"/>
          <w:sz w:val="28"/>
          <w:szCs w:val="28"/>
        </w:rPr>
        <w:t>%</w:t>
      </w:r>
      <w:r w:rsidR="005E646C" w:rsidRPr="0093731C">
        <w:rPr>
          <w:rFonts w:ascii="仿宋" w:eastAsia="仿宋" w:hAnsi="仿宋"/>
          <w:bCs/>
          <w:kern w:val="0"/>
          <w:sz w:val="28"/>
          <w:szCs w:val="28"/>
        </w:rPr>
        <w:t>左右，</w:t>
      </w:r>
      <w:r w:rsidR="00420FD7" w:rsidRPr="0093731C">
        <w:rPr>
          <w:rFonts w:ascii="仿宋" w:eastAsia="仿宋" w:hAnsi="仿宋" w:hint="eastAsia"/>
          <w:bCs/>
          <w:kern w:val="0"/>
          <w:sz w:val="28"/>
          <w:szCs w:val="28"/>
        </w:rPr>
        <w:t>他</w:t>
      </w:r>
      <w:r w:rsidR="005E646C" w:rsidRPr="0093731C">
        <w:rPr>
          <w:rFonts w:ascii="仿宋" w:eastAsia="仿宋" w:hAnsi="仿宋"/>
          <w:bCs/>
          <w:kern w:val="0"/>
          <w:sz w:val="28"/>
          <w:szCs w:val="28"/>
        </w:rPr>
        <w:t>形粒状，沿</w:t>
      </w:r>
      <w:proofErr w:type="gramStart"/>
      <w:r w:rsidR="005E646C" w:rsidRPr="0093731C">
        <w:rPr>
          <w:rFonts w:ascii="仿宋" w:eastAsia="仿宋" w:hAnsi="仿宋"/>
          <w:bCs/>
          <w:kern w:val="0"/>
          <w:sz w:val="28"/>
          <w:szCs w:val="28"/>
        </w:rPr>
        <w:t>长石粒间分布</w:t>
      </w:r>
      <w:proofErr w:type="gramEnd"/>
      <w:r w:rsidR="005E646C" w:rsidRPr="0093731C">
        <w:rPr>
          <w:rFonts w:ascii="仿宋" w:eastAsia="仿宋" w:hAnsi="仿宋"/>
          <w:bCs/>
          <w:kern w:val="0"/>
          <w:sz w:val="28"/>
          <w:szCs w:val="28"/>
        </w:rPr>
        <w:t>，波状消光明</w:t>
      </w:r>
      <w:r w:rsidR="005E646C" w:rsidRPr="0093731C">
        <w:rPr>
          <w:rFonts w:ascii="仿宋" w:eastAsia="仿宋" w:hAnsi="仿宋"/>
          <w:bCs/>
          <w:kern w:val="0"/>
          <w:sz w:val="28"/>
          <w:szCs w:val="28"/>
        </w:rPr>
        <w:lastRenderedPageBreak/>
        <w:t>显；黑云母</w:t>
      </w:r>
      <w:r w:rsidRPr="0093731C">
        <w:rPr>
          <w:rFonts w:ascii="仿宋" w:eastAsia="仿宋" w:hAnsi="仿宋" w:hint="eastAsia"/>
          <w:bCs/>
          <w:kern w:val="0"/>
          <w:sz w:val="28"/>
          <w:szCs w:val="28"/>
        </w:rPr>
        <w:t>含量</w:t>
      </w:r>
      <w:r w:rsidR="005E646C" w:rsidRPr="0093731C">
        <w:rPr>
          <w:rFonts w:ascii="仿宋" w:eastAsia="仿宋" w:hAnsi="仿宋"/>
          <w:bCs/>
          <w:kern w:val="0"/>
          <w:sz w:val="28"/>
          <w:szCs w:val="28"/>
        </w:rPr>
        <w:t>2</w:t>
      </w:r>
      <w:r w:rsidR="00420FD7" w:rsidRPr="0093731C">
        <w:rPr>
          <w:rFonts w:ascii="仿宋" w:eastAsia="仿宋" w:hAnsi="仿宋"/>
          <w:bCs/>
          <w:kern w:val="0"/>
          <w:sz w:val="28"/>
          <w:szCs w:val="28"/>
        </w:rPr>
        <w:t>～</w:t>
      </w:r>
      <w:r w:rsidR="005E646C" w:rsidRPr="0093731C">
        <w:rPr>
          <w:rFonts w:ascii="仿宋" w:eastAsia="仿宋" w:hAnsi="仿宋"/>
          <w:bCs/>
          <w:kern w:val="0"/>
          <w:sz w:val="28"/>
          <w:szCs w:val="28"/>
        </w:rPr>
        <w:t>3</w:t>
      </w:r>
      <w:r w:rsidRPr="0093731C">
        <w:rPr>
          <w:rFonts w:ascii="仿宋" w:eastAsia="仿宋" w:hAnsi="仿宋"/>
          <w:bCs/>
          <w:kern w:val="0"/>
          <w:sz w:val="28"/>
          <w:szCs w:val="28"/>
        </w:rPr>
        <w:t>%</w:t>
      </w:r>
      <w:r w:rsidR="005E646C" w:rsidRPr="0093731C">
        <w:rPr>
          <w:rFonts w:ascii="仿宋" w:eastAsia="仿宋" w:hAnsi="仿宋"/>
          <w:bCs/>
          <w:kern w:val="0"/>
          <w:sz w:val="28"/>
          <w:szCs w:val="28"/>
        </w:rPr>
        <w:t>，褐色，叶片状，有的内具膝折。副矿物为磷灰石和锆石，次生矿物为粘土、绢云母。</w:t>
      </w:r>
    </w:p>
    <w:p w14:paraId="57FDE8A0" w14:textId="419CC7B2"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岩石化学特征</w:t>
      </w:r>
      <w:r w:rsidRPr="0093731C">
        <w:rPr>
          <w:rFonts w:ascii="仿宋" w:eastAsia="仿宋" w:hAnsi="仿宋" w:hint="eastAsia"/>
          <w:bCs/>
          <w:kern w:val="0"/>
          <w:sz w:val="28"/>
          <w:szCs w:val="28"/>
        </w:rPr>
        <w:t>（8件样品）：</w:t>
      </w:r>
      <w:r w:rsidRPr="0093731C">
        <w:rPr>
          <w:rFonts w:ascii="仿宋" w:eastAsia="仿宋" w:hAnsi="仿宋"/>
          <w:bCs/>
          <w:kern w:val="0"/>
          <w:sz w:val="28"/>
          <w:szCs w:val="28"/>
        </w:rPr>
        <w:t>SiO</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76.40～78.58%，平均77.26%，酸性岩；Al</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w:t>
      </w:r>
      <w:r w:rsidRPr="0093731C">
        <w:rPr>
          <w:rFonts w:ascii="仿宋" w:eastAsia="仿宋" w:hAnsi="仿宋"/>
          <w:bCs/>
          <w:kern w:val="0"/>
          <w:sz w:val="28"/>
          <w:szCs w:val="28"/>
          <w:vertAlign w:val="subscript"/>
        </w:rPr>
        <w:t>3</w:t>
      </w:r>
      <w:r w:rsidRPr="0093731C">
        <w:rPr>
          <w:rFonts w:ascii="仿宋" w:eastAsia="仿宋" w:hAnsi="仿宋"/>
          <w:bCs/>
          <w:kern w:val="0"/>
          <w:sz w:val="28"/>
          <w:szCs w:val="28"/>
        </w:rPr>
        <w:t>12.28～13.30%，平均12.89%，中等；Na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O7.57～8.19%，平均7.77%，其中Na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O平均</w:t>
      </w:r>
      <w:r w:rsidRPr="0093731C">
        <w:rPr>
          <w:rFonts w:ascii="仿宋" w:eastAsia="仿宋" w:hAnsi="仿宋" w:hint="eastAsia"/>
          <w:bCs/>
          <w:kern w:val="0"/>
          <w:sz w:val="28"/>
          <w:szCs w:val="28"/>
        </w:rPr>
        <w:t>含量</w:t>
      </w:r>
      <w:r w:rsidRPr="0093731C">
        <w:rPr>
          <w:rFonts w:ascii="仿宋" w:eastAsia="仿宋" w:hAnsi="仿宋"/>
          <w:bCs/>
          <w:kern w:val="0"/>
          <w:sz w:val="28"/>
          <w:szCs w:val="28"/>
        </w:rPr>
        <w:t>3.12%，K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w:t>
      </w:r>
      <w:r w:rsidRPr="0093731C">
        <w:rPr>
          <w:rFonts w:ascii="仿宋" w:eastAsia="仿宋" w:hAnsi="仿宋" w:hint="eastAsia"/>
          <w:bCs/>
          <w:kern w:val="0"/>
          <w:sz w:val="28"/>
          <w:szCs w:val="28"/>
        </w:rPr>
        <w:t>平均含量</w:t>
      </w:r>
      <w:r w:rsidRPr="0093731C">
        <w:rPr>
          <w:rFonts w:ascii="仿宋" w:eastAsia="仿宋" w:hAnsi="仿宋"/>
          <w:bCs/>
          <w:kern w:val="0"/>
          <w:sz w:val="28"/>
          <w:szCs w:val="28"/>
        </w:rPr>
        <w:t>4.65%，Na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O平均1.02，相对</w:t>
      </w:r>
      <w:proofErr w:type="gramStart"/>
      <w:r w:rsidRPr="0093731C">
        <w:rPr>
          <w:rFonts w:ascii="仿宋" w:eastAsia="仿宋" w:hAnsi="仿宋"/>
          <w:bCs/>
          <w:kern w:val="0"/>
          <w:sz w:val="28"/>
          <w:szCs w:val="28"/>
        </w:rPr>
        <w:t>富钠贫钾</w:t>
      </w:r>
      <w:proofErr w:type="gramEnd"/>
      <w:r w:rsidRPr="0093731C">
        <w:rPr>
          <w:rFonts w:ascii="仿宋" w:eastAsia="仿宋" w:hAnsi="仿宋"/>
          <w:bCs/>
          <w:kern w:val="0"/>
          <w:sz w:val="28"/>
          <w:szCs w:val="28"/>
        </w:rPr>
        <w:t>；CaO</w:t>
      </w:r>
      <w:r w:rsidRPr="0093731C">
        <w:rPr>
          <w:rFonts w:ascii="仿宋" w:eastAsia="仿宋" w:hAnsi="仿宋" w:hint="eastAsia"/>
          <w:bCs/>
          <w:kern w:val="0"/>
          <w:sz w:val="28"/>
          <w:szCs w:val="28"/>
        </w:rPr>
        <w:t>平均含量</w:t>
      </w:r>
      <w:r w:rsidRPr="0093731C">
        <w:rPr>
          <w:rFonts w:ascii="仿宋" w:eastAsia="仿宋" w:hAnsi="仿宋"/>
          <w:bCs/>
          <w:kern w:val="0"/>
          <w:sz w:val="28"/>
          <w:szCs w:val="28"/>
        </w:rPr>
        <w:t>0.72%，MgO</w:t>
      </w:r>
      <w:r w:rsidRPr="0093731C">
        <w:rPr>
          <w:rFonts w:ascii="仿宋" w:eastAsia="仿宋" w:hAnsi="仿宋" w:hint="eastAsia"/>
          <w:bCs/>
          <w:kern w:val="0"/>
          <w:sz w:val="28"/>
          <w:szCs w:val="28"/>
        </w:rPr>
        <w:t>平均含量</w:t>
      </w:r>
      <w:r w:rsidRPr="0093731C">
        <w:rPr>
          <w:rFonts w:ascii="仿宋" w:eastAsia="仿宋" w:hAnsi="仿宋"/>
          <w:bCs/>
          <w:kern w:val="0"/>
          <w:sz w:val="28"/>
          <w:szCs w:val="28"/>
        </w:rPr>
        <w:t>0.04%；DI平均93.11，SI平均0.47，表明岩浆经历了高度的分异演化；FL平均91.55，MF平均96.71，表明岩浆分离结晶程度好。里特</w:t>
      </w:r>
      <w:proofErr w:type="gramStart"/>
      <w:r w:rsidRPr="0093731C">
        <w:rPr>
          <w:rFonts w:ascii="仿宋" w:eastAsia="仿宋" w:hAnsi="仿宋"/>
          <w:bCs/>
          <w:kern w:val="0"/>
          <w:sz w:val="28"/>
          <w:szCs w:val="28"/>
        </w:rPr>
        <w:t>曼</w:t>
      </w:r>
      <w:proofErr w:type="gramEnd"/>
      <w:r w:rsidRPr="0093731C">
        <w:rPr>
          <w:rFonts w:ascii="仿宋" w:eastAsia="仿宋" w:hAnsi="仿宋"/>
          <w:bCs/>
          <w:kern w:val="0"/>
          <w:sz w:val="28"/>
          <w:szCs w:val="28"/>
        </w:rPr>
        <w:t>指数σ1.65～1.82，平均1.76，铝饱和指数A/CNK平均1.12，</w:t>
      </w:r>
      <w:proofErr w:type="gramStart"/>
      <w:r w:rsidRPr="0093731C">
        <w:rPr>
          <w:rFonts w:ascii="仿宋" w:eastAsia="仿宋" w:hAnsi="仿宋"/>
          <w:bCs/>
          <w:kern w:val="0"/>
          <w:sz w:val="28"/>
          <w:szCs w:val="28"/>
        </w:rPr>
        <w:t>属钙碱性</w:t>
      </w:r>
      <w:proofErr w:type="gramEnd"/>
      <w:r w:rsidRPr="0093731C">
        <w:rPr>
          <w:rFonts w:ascii="仿宋" w:eastAsia="仿宋" w:hAnsi="仿宋"/>
          <w:bCs/>
          <w:kern w:val="0"/>
          <w:sz w:val="28"/>
          <w:szCs w:val="28"/>
        </w:rPr>
        <w:t>过铝质系列岩石。</w:t>
      </w:r>
    </w:p>
    <w:p w14:paraId="42D22195" w14:textId="78142038"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稀土元素特征</w:t>
      </w:r>
      <w:r w:rsidRPr="0093731C">
        <w:rPr>
          <w:rFonts w:ascii="仿宋" w:eastAsia="仿宋" w:hAnsi="仿宋" w:hint="eastAsia"/>
          <w:bCs/>
          <w:kern w:val="0"/>
          <w:sz w:val="28"/>
          <w:szCs w:val="28"/>
        </w:rPr>
        <w:t>（8件样品）：</w:t>
      </w:r>
      <w:r w:rsidRPr="0093731C">
        <w:rPr>
          <w:rFonts w:ascii="仿宋" w:eastAsia="仿宋" w:hAnsi="仿宋"/>
          <w:bCs/>
          <w:kern w:val="0"/>
          <w:sz w:val="28"/>
          <w:szCs w:val="28"/>
        </w:rPr>
        <w:t>ΣREE33～86.72</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，平均55.51</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，说明稀土元素富集程度低；LREE22.23～75.42</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，平均39.91</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，HREE8.01～28.92</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，平均15.61</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，LREE/HREE1.03～6.67，平均2.93，说明LREE富集程度较HREE稍高；(La/Yb)</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0.37～6.86，平均2.24，说明轻</w:t>
      </w:r>
      <w:r w:rsidRPr="0093731C">
        <w:rPr>
          <w:rFonts w:ascii="仿宋" w:eastAsia="仿宋" w:hAnsi="仿宋" w:hint="eastAsia"/>
          <w:bCs/>
          <w:kern w:val="0"/>
          <w:sz w:val="28"/>
          <w:szCs w:val="28"/>
        </w:rPr>
        <w:t>、</w:t>
      </w:r>
      <w:r w:rsidRPr="0093731C">
        <w:rPr>
          <w:rFonts w:ascii="仿宋" w:eastAsia="仿宋" w:hAnsi="仿宋"/>
          <w:bCs/>
          <w:kern w:val="0"/>
          <w:sz w:val="28"/>
          <w:szCs w:val="28"/>
        </w:rPr>
        <w:t>重稀土分馏不明显；(La/</w:t>
      </w:r>
      <w:proofErr w:type="spellStart"/>
      <w:r w:rsidRPr="0093731C">
        <w:rPr>
          <w:rFonts w:ascii="仿宋" w:eastAsia="仿宋" w:hAnsi="仿宋"/>
          <w:bCs/>
          <w:kern w:val="0"/>
          <w:sz w:val="28"/>
          <w:szCs w:val="28"/>
        </w:rPr>
        <w:t>Sm</w:t>
      </w:r>
      <w:proofErr w:type="spellEnd"/>
      <w:r w:rsidRPr="0093731C">
        <w:rPr>
          <w:rFonts w:ascii="仿宋" w:eastAsia="仿宋" w:hAnsi="仿宋"/>
          <w:bCs/>
          <w:kern w:val="0"/>
          <w:sz w:val="28"/>
          <w:szCs w:val="28"/>
        </w:rPr>
        <w:t>)</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1.22～4.11，平均2.49，说明LREE</w:t>
      </w:r>
      <w:r w:rsidRPr="0093731C">
        <w:rPr>
          <w:rFonts w:ascii="仿宋" w:eastAsia="仿宋" w:hAnsi="仿宋" w:hint="eastAsia"/>
          <w:bCs/>
          <w:kern w:val="0"/>
          <w:sz w:val="28"/>
          <w:szCs w:val="28"/>
        </w:rPr>
        <w:t>的</w:t>
      </w:r>
      <w:r w:rsidRPr="0093731C">
        <w:rPr>
          <w:rFonts w:ascii="仿宋" w:eastAsia="仿宋" w:hAnsi="仿宋"/>
          <w:bCs/>
          <w:kern w:val="0"/>
          <w:sz w:val="28"/>
          <w:szCs w:val="28"/>
        </w:rPr>
        <w:t>分馏程度较低</w:t>
      </w:r>
      <w:r w:rsidRPr="0093731C">
        <w:rPr>
          <w:rFonts w:ascii="仿宋" w:eastAsia="仿宋" w:hAnsi="仿宋" w:hint="eastAsia"/>
          <w:bCs/>
          <w:kern w:val="0"/>
          <w:sz w:val="28"/>
          <w:szCs w:val="28"/>
        </w:rPr>
        <w:t>；</w:t>
      </w:r>
      <w:r w:rsidRPr="0093731C">
        <w:rPr>
          <w:rFonts w:ascii="仿宋" w:eastAsia="仿宋" w:hAnsi="仿宋"/>
          <w:bCs/>
          <w:kern w:val="0"/>
          <w:sz w:val="28"/>
          <w:szCs w:val="28"/>
        </w:rPr>
        <w:t>(Gd/Yb)</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0.23～1.16，平均0.57，</w:t>
      </w:r>
      <w:r w:rsidRPr="0093731C">
        <w:rPr>
          <w:rFonts w:ascii="仿宋" w:eastAsia="仿宋" w:hAnsi="仿宋" w:hint="eastAsia"/>
          <w:bCs/>
          <w:kern w:val="0"/>
          <w:sz w:val="28"/>
          <w:szCs w:val="28"/>
        </w:rPr>
        <w:t>说</w:t>
      </w:r>
      <w:r w:rsidRPr="0093731C">
        <w:rPr>
          <w:rFonts w:ascii="仿宋" w:eastAsia="仿宋" w:hAnsi="仿宋"/>
          <w:bCs/>
          <w:kern w:val="0"/>
          <w:sz w:val="28"/>
          <w:szCs w:val="28"/>
        </w:rPr>
        <w:t>明HREE分馏不明显。</w:t>
      </w:r>
      <w:r w:rsidRPr="0093731C">
        <w:rPr>
          <w:rFonts w:ascii="仿宋" w:eastAsia="仿宋" w:hAnsi="仿宋" w:hint="eastAsia"/>
          <w:bCs/>
          <w:kern w:val="0"/>
          <w:sz w:val="28"/>
          <w:szCs w:val="28"/>
        </w:rPr>
        <w:t>稀土分配曲线</w:t>
      </w:r>
      <w:r w:rsidRPr="0093731C">
        <w:rPr>
          <w:rFonts w:ascii="仿宋" w:eastAsia="仿宋" w:hAnsi="仿宋"/>
          <w:bCs/>
          <w:kern w:val="0"/>
          <w:sz w:val="28"/>
          <w:szCs w:val="28"/>
        </w:rPr>
        <w:t>表现为较平缓的V字形</w:t>
      </w:r>
      <w:r w:rsidRPr="0093731C">
        <w:rPr>
          <w:rFonts w:ascii="仿宋" w:eastAsia="仿宋" w:hAnsi="仿宋" w:hint="eastAsia"/>
          <w:bCs/>
          <w:kern w:val="0"/>
          <w:sz w:val="28"/>
          <w:szCs w:val="28"/>
        </w:rPr>
        <w:t>，</w:t>
      </w:r>
      <w:r w:rsidRPr="0093731C">
        <w:rPr>
          <w:rFonts w:ascii="仿宋" w:eastAsia="仿宋" w:hAnsi="仿宋"/>
          <w:bCs/>
          <w:kern w:val="0"/>
          <w:sz w:val="28"/>
          <w:szCs w:val="28"/>
        </w:rPr>
        <w:t>δEu0.14～0.75，平均0.37，Eu亏损，δCe0.89～1.39，平均1.03，Ce弱正异常。</w:t>
      </w:r>
    </w:p>
    <w:p w14:paraId="397F4FDA" w14:textId="4C8FA9AB" w:rsidR="00F60921" w:rsidRPr="0093731C" w:rsidRDefault="00F609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微量元素特征</w:t>
      </w:r>
      <w:r w:rsidR="001A1C17" w:rsidRPr="0093731C">
        <w:rPr>
          <w:rFonts w:ascii="仿宋" w:eastAsia="仿宋" w:hAnsi="仿宋" w:hint="eastAsia"/>
          <w:bCs/>
          <w:kern w:val="0"/>
          <w:sz w:val="28"/>
          <w:szCs w:val="28"/>
        </w:rPr>
        <w:t>（8件样品）</w:t>
      </w:r>
      <w:r w:rsidRPr="0093731C">
        <w:rPr>
          <w:rFonts w:ascii="仿宋" w:eastAsia="仿宋" w:hAnsi="仿宋" w:hint="eastAsia"/>
          <w:bCs/>
          <w:kern w:val="0"/>
          <w:sz w:val="28"/>
          <w:szCs w:val="28"/>
        </w:rPr>
        <w:t>：</w:t>
      </w:r>
      <w:r w:rsidRPr="0093731C">
        <w:rPr>
          <w:rFonts w:ascii="仿宋" w:eastAsia="仿宋" w:hAnsi="仿宋"/>
          <w:bCs/>
          <w:kern w:val="0"/>
          <w:sz w:val="28"/>
          <w:szCs w:val="28"/>
        </w:rPr>
        <w:t>对于大离子亲石元素，强富集Rb、Cs，相对亏损Ba，较强亏损Sr、Eu；对于高场强元素，强富集Th、U、Ta、Pb，轻富集Zr和Nb，</w:t>
      </w:r>
      <w:proofErr w:type="gramStart"/>
      <w:r w:rsidRPr="0093731C">
        <w:rPr>
          <w:rFonts w:ascii="仿宋" w:eastAsia="仿宋" w:hAnsi="仿宋"/>
          <w:bCs/>
          <w:kern w:val="0"/>
          <w:sz w:val="28"/>
          <w:szCs w:val="28"/>
        </w:rPr>
        <w:t>强亏损</w:t>
      </w:r>
      <w:proofErr w:type="gramEnd"/>
      <w:r w:rsidRPr="0093731C">
        <w:rPr>
          <w:rFonts w:ascii="仿宋" w:eastAsia="仿宋" w:hAnsi="仿宋"/>
          <w:bCs/>
          <w:kern w:val="0"/>
          <w:sz w:val="28"/>
          <w:szCs w:val="28"/>
        </w:rPr>
        <w:t>Ti。蛛网图上出现较明显Ba、Sr-P和Ti三个低谷。</w:t>
      </w:r>
    </w:p>
    <w:p w14:paraId="07E1F608" w14:textId="1CC1AE1E" w:rsidR="00F60921" w:rsidRPr="0093731C" w:rsidRDefault="00F609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2.1.2.4、中二叠</w:t>
      </w:r>
      <w:proofErr w:type="gramStart"/>
      <w:r w:rsidRPr="0093731C">
        <w:rPr>
          <w:rFonts w:ascii="仿宋" w:eastAsia="仿宋" w:hAnsi="仿宋" w:hint="eastAsia"/>
          <w:bCs/>
          <w:kern w:val="0"/>
          <w:sz w:val="28"/>
          <w:szCs w:val="28"/>
        </w:rPr>
        <w:t>世</w:t>
      </w:r>
      <w:proofErr w:type="gramEnd"/>
      <w:r w:rsidRPr="0093731C">
        <w:rPr>
          <w:rFonts w:ascii="仿宋" w:eastAsia="仿宋" w:hAnsi="仿宋" w:hint="eastAsia"/>
          <w:bCs/>
          <w:kern w:val="0"/>
          <w:sz w:val="28"/>
          <w:szCs w:val="28"/>
        </w:rPr>
        <w:t>二长花岗岩（</w:t>
      </w:r>
      <w:r w:rsidRPr="0093731C">
        <w:rPr>
          <w:rFonts w:ascii="仿宋" w:eastAsia="仿宋" w:hAnsi="仿宋"/>
          <w:bCs/>
          <w:kern w:val="0"/>
          <w:sz w:val="28"/>
          <w:szCs w:val="28"/>
        </w:rPr>
        <w:t>P</w:t>
      </w:r>
      <w:r w:rsidRPr="0093731C">
        <w:rPr>
          <w:rFonts w:ascii="仿宋" w:eastAsia="仿宋" w:hAnsi="仿宋"/>
          <w:bCs/>
          <w:kern w:val="0"/>
          <w:sz w:val="28"/>
          <w:szCs w:val="28"/>
          <w:vertAlign w:val="subscript"/>
        </w:rPr>
        <w:t>2</w:t>
      </w:r>
      <w:r w:rsidRPr="0093731C">
        <w:rPr>
          <w:rFonts w:ascii="仿宋" w:eastAsia="仿宋" w:hAnsi="仿宋"/>
          <w:sz w:val="28"/>
          <w:szCs w:val="28"/>
        </w:rPr>
        <w:t>η</w:t>
      </w:r>
      <w:r w:rsidRPr="0093731C">
        <w:rPr>
          <w:rFonts w:ascii="仿宋" w:eastAsia="仿宋" w:hAnsi="仿宋"/>
          <w:bCs/>
          <w:kern w:val="0"/>
          <w:sz w:val="28"/>
          <w:szCs w:val="28"/>
        </w:rPr>
        <w:t>γ</w:t>
      </w:r>
      <w:r w:rsidRPr="0093731C">
        <w:rPr>
          <w:rFonts w:ascii="仿宋" w:eastAsia="仿宋" w:hAnsi="仿宋" w:hint="eastAsia"/>
          <w:bCs/>
          <w:kern w:val="0"/>
          <w:sz w:val="28"/>
          <w:szCs w:val="28"/>
        </w:rPr>
        <w:t>）</w:t>
      </w:r>
    </w:p>
    <w:p w14:paraId="3BE09D8A" w14:textId="3FA1A928" w:rsidR="00F60921" w:rsidRPr="0093731C" w:rsidRDefault="00F609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广泛发育，</w:t>
      </w:r>
      <w:r w:rsidRPr="0093731C">
        <w:rPr>
          <w:rFonts w:ascii="仿宋" w:eastAsia="仿宋" w:hAnsi="仿宋" w:hint="eastAsia"/>
          <w:bCs/>
          <w:kern w:val="0"/>
          <w:sz w:val="28"/>
          <w:szCs w:val="28"/>
        </w:rPr>
        <w:t>呈岩基产出，</w:t>
      </w:r>
      <w:r w:rsidRPr="0093731C">
        <w:rPr>
          <w:rFonts w:ascii="仿宋" w:eastAsia="仿宋" w:hAnsi="仿宋"/>
          <w:bCs/>
          <w:kern w:val="0"/>
          <w:sz w:val="28"/>
          <w:szCs w:val="28"/>
        </w:rPr>
        <w:t>出露面积</w:t>
      </w:r>
      <w:r w:rsidR="00761EFE" w:rsidRPr="0093731C">
        <w:rPr>
          <w:rFonts w:ascii="仿宋" w:eastAsia="仿宋" w:hAnsi="仿宋" w:hint="eastAsia"/>
          <w:bCs/>
          <w:kern w:val="0"/>
          <w:sz w:val="28"/>
          <w:szCs w:val="28"/>
        </w:rPr>
        <w:t>约</w:t>
      </w:r>
      <w:r w:rsidR="0022195B" w:rsidRPr="0093731C">
        <w:rPr>
          <w:rFonts w:ascii="仿宋" w:eastAsia="仿宋" w:hAnsi="仿宋" w:hint="eastAsia"/>
          <w:bCs/>
          <w:kern w:val="0"/>
          <w:sz w:val="28"/>
          <w:szCs w:val="28"/>
        </w:rPr>
        <w:t>47</w:t>
      </w:r>
      <w:r w:rsidRPr="0093731C">
        <w:rPr>
          <w:rFonts w:ascii="仿宋" w:eastAsia="仿宋" w:hAnsi="仿宋"/>
          <w:bCs/>
          <w:kern w:val="0"/>
          <w:sz w:val="28"/>
          <w:szCs w:val="28"/>
        </w:rPr>
        <w:t>km</w:t>
      </w:r>
      <w:r w:rsidRPr="0093731C">
        <w:rPr>
          <w:rFonts w:ascii="仿宋" w:eastAsia="仿宋" w:hAnsi="仿宋"/>
          <w:bCs/>
          <w:kern w:val="0"/>
          <w:sz w:val="28"/>
          <w:szCs w:val="28"/>
          <w:vertAlign w:val="superscript"/>
        </w:rPr>
        <w:t>2</w:t>
      </w:r>
      <w:r w:rsidRPr="0093731C">
        <w:rPr>
          <w:rFonts w:ascii="仿宋" w:eastAsia="仿宋" w:hAnsi="仿宋" w:hint="eastAsia"/>
          <w:bCs/>
          <w:kern w:val="0"/>
          <w:sz w:val="28"/>
          <w:szCs w:val="28"/>
        </w:rPr>
        <w:t>，侵入白云鄂博群。</w:t>
      </w:r>
    </w:p>
    <w:p w14:paraId="1F8853FD" w14:textId="7EEF5A9B" w:rsidR="00F60921" w:rsidRPr="0093731C" w:rsidRDefault="00F609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主要以浅肉红色或浅粉色粗中粒、中粒二长花岗岩为主，中细粒二长花岗岩零星分布。</w:t>
      </w:r>
    </w:p>
    <w:p w14:paraId="4C0AE308" w14:textId="4E252025" w:rsidR="00F60921" w:rsidRPr="0093731C" w:rsidRDefault="00F609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浅肉红色中粒二长花岗岩：</w:t>
      </w:r>
      <w:r w:rsidR="007F6E84" w:rsidRPr="0093731C">
        <w:rPr>
          <w:rFonts w:ascii="仿宋" w:eastAsia="仿宋" w:hAnsi="仿宋" w:hint="eastAsia"/>
          <w:bCs/>
          <w:kern w:val="0"/>
          <w:sz w:val="28"/>
          <w:szCs w:val="28"/>
        </w:rPr>
        <w:t>中粒</w:t>
      </w:r>
      <w:r w:rsidRPr="0093731C">
        <w:rPr>
          <w:rFonts w:ascii="仿宋" w:eastAsia="仿宋" w:hAnsi="仿宋"/>
          <w:bCs/>
          <w:kern w:val="0"/>
          <w:sz w:val="28"/>
          <w:szCs w:val="28"/>
        </w:rPr>
        <w:t>花岗结构，块状构造</w:t>
      </w:r>
      <w:r w:rsidR="007F6E84" w:rsidRPr="0093731C">
        <w:rPr>
          <w:rFonts w:ascii="仿宋" w:eastAsia="仿宋" w:hAnsi="仿宋" w:hint="eastAsia"/>
          <w:bCs/>
          <w:kern w:val="0"/>
          <w:sz w:val="28"/>
          <w:szCs w:val="28"/>
        </w:rPr>
        <w:t>。</w:t>
      </w:r>
      <w:r w:rsidRPr="0093731C">
        <w:rPr>
          <w:rFonts w:ascii="仿宋" w:eastAsia="仿宋" w:hAnsi="仿宋"/>
          <w:bCs/>
          <w:kern w:val="0"/>
          <w:sz w:val="28"/>
          <w:szCs w:val="28"/>
        </w:rPr>
        <w:t>组成岩石的矿物成</w:t>
      </w:r>
      <w:r w:rsidRPr="0093731C">
        <w:rPr>
          <w:rFonts w:ascii="仿宋" w:eastAsia="仿宋" w:hAnsi="仿宋"/>
          <w:bCs/>
          <w:kern w:val="0"/>
          <w:sz w:val="28"/>
          <w:szCs w:val="28"/>
        </w:rPr>
        <w:lastRenderedPageBreak/>
        <w:t>分：石英含量30%，粒度0.5</w:t>
      </w:r>
      <w:r w:rsidR="007F6E84" w:rsidRPr="0093731C">
        <w:rPr>
          <w:rFonts w:ascii="仿宋" w:eastAsia="仿宋" w:hAnsi="仿宋"/>
          <w:bCs/>
          <w:kern w:val="0"/>
          <w:sz w:val="28"/>
          <w:szCs w:val="28"/>
        </w:rPr>
        <w:t>～</w:t>
      </w:r>
      <w:smartTag w:uri="urn:schemas-microsoft-com:office:smarttags" w:element="chmetcnv">
        <w:smartTagPr>
          <w:attr w:name="TCSC" w:val="0"/>
          <w:attr w:name="NumberType" w:val="1"/>
          <w:attr w:name="Negative" w:val="False"/>
          <w:attr w:name="HasSpace" w:val="False"/>
          <w:attr w:name="SourceValue" w:val="3"/>
          <w:attr w:name="UnitName" w:val="mm"/>
        </w:smartTagPr>
        <w:r w:rsidRPr="0093731C">
          <w:rPr>
            <w:rFonts w:ascii="仿宋" w:eastAsia="仿宋" w:hAnsi="仿宋"/>
            <w:bCs/>
            <w:kern w:val="0"/>
            <w:sz w:val="28"/>
            <w:szCs w:val="28"/>
          </w:rPr>
          <w:t>3mm</w:t>
        </w:r>
      </w:smartTag>
      <w:r w:rsidR="007F6E84" w:rsidRPr="0093731C">
        <w:rPr>
          <w:rFonts w:ascii="仿宋" w:eastAsia="仿宋" w:hAnsi="仿宋" w:hint="eastAsia"/>
          <w:bCs/>
          <w:kern w:val="0"/>
          <w:sz w:val="28"/>
          <w:szCs w:val="28"/>
        </w:rPr>
        <w:t>，</w:t>
      </w:r>
      <w:r w:rsidR="00827584" w:rsidRPr="0093731C">
        <w:rPr>
          <w:rFonts w:ascii="仿宋" w:eastAsia="仿宋" w:hAnsi="仿宋" w:hint="eastAsia"/>
          <w:bCs/>
          <w:kern w:val="0"/>
          <w:sz w:val="28"/>
          <w:szCs w:val="28"/>
        </w:rPr>
        <w:t>他</w:t>
      </w:r>
      <w:r w:rsidRPr="0093731C">
        <w:rPr>
          <w:rFonts w:ascii="仿宋" w:eastAsia="仿宋" w:hAnsi="仿宋"/>
          <w:bCs/>
          <w:kern w:val="0"/>
          <w:sz w:val="28"/>
          <w:szCs w:val="28"/>
        </w:rPr>
        <w:t>形粒状，波状消光明显。斜长石含量35%，粒度1</w:t>
      </w:r>
      <w:r w:rsidR="007F6E84" w:rsidRPr="0093731C">
        <w:rPr>
          <w:rFonts w:ascii="仿宋" w:eastAsia="仿宋" w:hAnsi="仿宋"/>
          <w:bCs/>
          <w:kern w:val="0"/>
          <w:sz w:val="28"/>
          <w:szCs w:val="28"/>
        </w:rPr>
        <w:t>～</w:t>
      </w:r>
      <w:smartTag w:uri="urn:schemas-microsoft-com:office:smarttags" w:element="chmetcnv">
        <w:smartTagPr>
          <w:attr w:name="TCSC" w:val="0"/>
          <w:attr w:name="NumberType" w:val="1"/>
          <w:attr w:name="Negative" w:val="False"/>
          <w:attr w:name="HasSpace" w:val="False"/>
          <w:attr w:name="SourceValue" w:val="3"/>
          <w:attr w:name="UnitName" w:val="mm"/>
        </w:smartTagPr>
        <w:r w:rsidRPr="0093731C">
          <w:rPr>
            <w:rFonts w:ascii="仿宋" w:eastAsia="仿宋" w:hAnsi="仿宋"/>
            <w:bCs/>
            <w:kern w:val="0"/>
            <w:sz w:val="28"/>
            <w:szCs w:val="28"/>
          </w:rPr>
          <w:t>3mm</w:t>
        </w:r>
      </w:smartTag>
      <w:r w:rsidRPr="0093731C">
        <w:rPr>
          <w:rFonts w:ascii="仿宋" w:eastAsia="仿宋" w:hAnsi="仿宋"/>
          <w:bCs/>
          <w:kern w:val="0"/>
          <w:sz w:val="28"/>
          <w:szCs w:val="28"/>
        </w:rPr>
        <w:t>，半自形板状，聚片双晶</w:t>
      </w:r>
      <w:r w:rsidR="007F6E84" w:rsidRPr="0093731C">
        <w:rPr>
          <w:rFonts w:ascii="仿宋" w:eastAsia="仿宋" w:hAnsi="仿宋" w:hint="eastAsia"/>
          <w:bCs/>
          <w:kern w:val="0"/>
          <w:sz w:val="28"/>
          <w:szCs w:val="28"/>
        </w:rPr>
        <w:t>和</w:t>
      </w:r>
      <w:r w:rsidRPr="0093731C">
        <w:rPr>
          <w:rFonts w:ascii="仿宋" w:eastAsia="仿宋" w:hAnsi="仿宋"/>
          <w:bCs/>
          <w:kern w:val="0"/>
          <w:sz w:val="28"/>
          <w:szCs w:val="28"/>
        </w:rPr>
        <w:t>复合双晶多见，表面泥化较强，少数颗粒有不均匀的绢云母化。钾长石含量30%，粒度0.5</w:t>
      </w:r>
      <w:r w:rsidR="007F6E84" w:rsidRPr="0093731C">
        <w:rPr>
          <w:rFonts w:ascii="仿宋" w:eastAsia="仿宋" w:hAnsi="仿宋"/>
          <w:bCs/>
          <w:kern w:val="0"/>
          <w:sz w:val="28"/>
          <w:szCs w:val="28"/>
        </w:rPr>
        <w:t>～</w:t>
      </w:r>
      <w:smartTag w:uri="urn:schemas-microsoft-com:office:smarttags" w:element="chmetcnv">
        <w:smartTagPr>
          <w:attr w:name="TCSC" w:val="0"/>
          <w:attr w:name="NumberType" w:val="1"/>
          <w:attr w:name="Negative" w:val="False"/>
          <w:attr w:name="HasSpace" w:val="False"/>
          <w:attr w:name="SourceValue" w:val="2"/>
          <w:attr w:name="UnitName" w:val="mm"/>
        </w:smartTagPr>
        <w:r w:rsidRPr="0093731C">
          <w:rPr>
            <w:rFonts w:ascii="仿宋" w:eastAsia="仿宋" w:hAnsi="仿宋"/>
            <w:bCs/>
            <w:kern w:val="0"/>
            <w:sz w:val="28"/>
            <w:szCs w:val="28"/>
          </w:rPr>
          <w:t>2mm</w:t>
        </w:r>
      </w:smartTag>
      <w:r w:rsidR="007F6E84" w:rsidRPr="0093731C">
        <w:rPr>
          <w:rFonts w:ascii="仿宋" w:eastAsia="仿宋" w:hAnsi="仿宋" w:hint="eastAsia"/>
          <w:bCs/>
          <w:kern w:val="0"/>
          <w:sz w:val="28"/>
          <w:szCs w:val="28"/>
        </w:rPr>
        <w:t>，</w:t>
      </w:r>
      <w:r w:rsidRPr="0093731C">
        <w:rPr>
          <w:rFonts w:ascii="仿宋" w:eastAsia="仿宋" w:hAnsi="仿宋"/>
          <w:bCs/>
          <w:kern w:val="0"/>
          <w:sz w:val="28"/>
          <w:szCs w:val="28"/>
        </w:rPr>
        <w:t>自形度不好，局部具格子双晶的微斜长石交代斜长石</w:t>
      </w:r>
      <w:r w:rsidR="007F6E84" w:rsidRPr="0093731C">
        <w:rPr>
          <w:rFonts w:ascii="仿宋" w:eastAsia="仿宋" w:hAnsi="仿宋" w:hint="eastAsia"/>
          <w:bCs/>
          <w:kern w:val="0"/>
          <w:sz w:val="28"/>
          <w:szCs w:val="28"/>
        </w:rPr>
        <w:t>，</w:t>
      </w:r>
      <w:r w:rsidRPr="0093731C">
        <w:rPr>
          <w:rFonts w:ascii="仿宋" w:eastAsia="仿宋" w:hAnsi="仿宋"/>
          <w:bCs/>
          <w:kern w:val="0"/>
          <w:sz w:val="28"/>
          <w:szCs w:val="28"/>
        </w:rPr>
        <w:t>表面高岭土化</w:t>
      </w:r>
      <w:r w:rsidR="007F6E84" w:rsidRPr="0093731C">
        <w:rPr>
          <w:rFonts w:ascii="仿宋" w:eastAsia="仿宋" w:hAnsi="仿宋" w:hint="eastAsia"/>
          <w:bCs/>
          <w:kern w:val="0"/>
          <w:sz w:val="28"/>
          <w:szCs w:val="28"/>
        </w:rPr>
        <w:t>、</w:t>
      </w:r>
      <w:r w:rsidRPr="0093731C">
        <w:rPr>
          <w:rFonts w:ascii="仿宋" w:eastAsia="仿宋" w:hAnsi="仿宋"/>
          <w:bCs/>
          <w:kern w:val="0"/>
          <w:sz w:val="28"/>
          <w:szCs w:val="28"/>
        </w:rPr>
        <w:t>泥化很强。白云母含量3%，叶片状，分散分布，</w:t>
      </w:r>
      <w:r w:rsidR="007F6E84" w:rsidRPr="0093731C">
        <w:rPr>
          <w:rFonts w:ascii="仿宋" w:eastAsia="仿宋" w:hAnsi="仿宋" w:hint="eastAsia"/>
          <w:bCs/>
          <w:kern w:val="0"/>
          <w:sz w:val="28"/>
          <w:szCs w:val="28"/>
        </w:rPr>
        <w:t>极</w:t>
      </w:r>
      <w:r w:rsidRPr="0093731C">
        <w:rPr>
          <w:rFonts w:ascii="仿宋" w:eastAsia="仿宋" w:hAnsi="仿宋"/>
          <w:bCs/>
          <w:kern w:val="0"/>
          <w:sz w:val="28"/>
          <w:szCs w:val="28"/>
        </w:rPr>
        <w:t>少叶片解理缝有铁质。黑云母含量2%，叶片状，叶片明显小于白云母，褪色残留棕</w:t>
      </w:r>
      <w:r w:rsidR="007F6E84" w:rsidRPr="0093731C">
        <w:rPr>
          <w:rFonts w:ascii="仿宋" w:eastAsia="仿宋" w:hAnsi="仿宋" w:hint="eastAsia"/>
          <w:bCs/>
          <w:kern w:val="0"/>
          <w:sz w:val="28"/>
          <w:szCs w:val="28"/>
        </w:rPr>
        <w:t>-</w:t>
      </w:r>
      <w:r w:rsidRPr="0093731C">
        <w:rPr>
          <w:rFonts w:ascii="仿宋" w:eastAsia="仿宋" w:hAnsi="仿宋"/>
          <w:bCs/>
          <w:kern w:val="0"/>
          <w:sz w:val="28"/>
          <w:szCs w:val="28"/>
        </w:rPr>
        <w:t>深棕色。含</w:t>
      </w:r>
      <w:proofErr w:type="gramStart"/>
      <w:r w:rsidRPr="0093731C">
        <w:rPr>
          <w:rFonts w:ascii="仿宋" w:eastAsia="仿宋" w:hAnsi="仿宋"/>
          <w:bCs/>
          <w:kern w:val="0"/>
          <w:sz w:val="28"/>
          <w:szCs w:val="28"/>
        </w:rPr>
        <w:t>锆石数</w:t>
      </w:r>
      <w:proofErr w:type="gramEnd"/>
      <w:r w:rsidRPr="0093731C">
        <w:rPr>
          <w:rFonts w:ascii="仿宋" w:eastAsia="仿宋" w:hAnsi="仿宋"/>
          <w:bCs/>
          <w:kern w:val="0"/>
          <w:sz w:val="28"/>
          <w:szCs w:val="28"/>
        </w:rPr>
        <w:t>粒，</w:t>
      </w:r>
      <w:smartTag w:uri="urn:schemas-microsoft-com:office:smarttags" w:element="chmetcnv">
        <w:smartTagPr>
          <w:attr w:name="TCSC" w:val="0"/>
          <w:attr w:name="NumberType" w:val="1"/>
          <w:attr w:name="Negative" w:val="False"/>
          <w:attr w:name="HasSpace" w:val="False"/>
          <w:attr w:name="SourceValue" w:val=".01"/>
          <w:attr w:name="UnitName" w:val="mm"/>
        </w:smartTagPr>
        <w:r w:rsidR="007F6E84" w:rsidRPr="0093731C">
          <w:rPr>
            <w:rFonts w:ascii="仿宋" w:eastAsia="仿宋" w:hAnsi="仿宋" w:hint="eastAsia"/>
            <w:bCs/>
            <w:kern w:val="0"/>
            <w:sz w:val="28"/>
            <w:szCs w:val="28"/>
          </w:rPr>
          <w:t>为</w:t>
        </w:r>
        <w:r w:rsidRPr="0093731C">
          <w:rPr>
            <w:rFonts w:ascii="仿宋" w:eastAsia="仿宋" w:hAnsi="仿宋"/>
            <w:bCs/>
            <w:kern w:val="0"/>
            <w:sz w:val="28"/>
            <w:szCs w:val="28"/>
          </w:rPr>
          <w:t>0.01mm</w:t>
        </w:r>
      </w:smartTag>
      <w:r w:rsidRPr="0093731C">
        <w:rPr>
          <w:rFonts w:ascii="仿宋" w:eastAsia="仿宋" w:hAnsi="仿宋"/>
          <w:bCs/>
          <w:kern w:val="0"/>
          <w:sz w:val="28"/>
          <w:szCs w:val="28"/>
        </w:rPr>
        <w:t>晶形很好的小颗粒。氧化铁：微粒状，不规则状等，分布在黑云母晶体边缘或解理缝隙。</w:t>
      </w:r>
    </w:p>
    <w:p w14:paraId="19130BB4" w14:textId="5AF4157E"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岩石化学特征</w:t>
      </w:r>
      <w:r w:rsidRPr="0093731C">
        <w:rPr>
          <w:rFonts w:ascii="仿宋" w:eastAsia="仿宋" w:hAnsi="仿宋" w:hint="eastAsia"/>
          <w:bCs/>
          <w:kern w:val="0"/>
          <w:sz w:val="28"/>
          <w:szCs w:val="28"/>
        </w:rPr>
        <w:t>（2件样品）：</w:t>
      </w:r>
      <w:r w:rsidRPr="0093731C">
        <w:rPr>
          <w:rFonts w:ascii="仿宋" w:eastAsia="仿宋" w:hAnsi="仿宋"/>
          <w:bCs/>
          <w:kern w:val="0"/>
          <w:sz w:val="28"/>
          <w:szCs w:val="28"/>
        </w:rPr>
        <w:t>SiO</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69.58～71.08%，平均70.33%，酸性岩；Al</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w:t>
      </w:r>
      <w:r w:rsidRPr="0093731C">
        <w:rPr>
          <w:rFonts w:ascii="仿宋" w:eastAsia="仿宋" w:hAnsi="仿宋"/>
          <w:bCs/>
          <w:kern w:val="0"/>
          <w:sz w:val="28"/>
          <w:szCs w:val="28"/>
          <w:vertAlign w:val="subscript"/>
        </w:rPr>
        <w:t>3</w:t>
      </w:r>
      <w:r w:rsidRPr="0093731C">
        <w:rPr>
          <w:rFonts w:ascii="仿宋" w:eastAsia="仿宋" w:hAnsi="仿宋"/>
          <w:bCs/>
          <w:kern w:val="0"/>
          <w:sz w:val="28"/>
          <w:szCs w:val="28"/>
        </w:rPr>
        <w:t>14.52～14.72%，平均14.62%；Na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O7.41～7.78%，平均7.6%，Na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O3.25～3.43%，平均3.34%，K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O4.16～4.35%，平均4.26%，Na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O1.18～1.2，平均1.19，相对富钠贫钾；CaO1.74～1.81%，平均1.78%，MgO0.62～0.72%，平均0.67%；DI82.86～83.36，平均83.11，SI5.20～6.21，平均5.71，表明岩浆经历了较高程度的分异演化</w:t>
      </w:r>
      <w:r w:rsidRPr="0093731C">
        <w:rPr>
          <w:rFonts w:ascii="仿宋" w:eastAsia="仿宋" w:hAnsi="仿宋" w:hint="eastAsia"/>
          <w:bCs/>
          <w:kern w:val="0"/>
          <w:sz w:val="28"/>
          <w:szCs w:val="28"/>
        </w:rPr>
        <w:t>；</w:t>
      </w:r>
      <w:r w:rsidRPr="0093731C">
        <w:rPr>
          <w:rFonts w:ascii="仿宋" w:eastAsia="仿宋" w:hAnsi="仿宋"/>
          <w:bCs/>
          <w:kern w:val="0"/>
          <w:sz w:val="28"/>
          <w:szCs w:val="28"/>
        </w:rPr>
        <w:t>FL80.98～81.13，平均81.05，MF82.78～85.02，平均83.9，表明岩浆分离结晶程度较好。里特曼指数σ2.04～2.78，平均2.41，铝饱和指数A/CNK1.08～1.11，平均1.1，属钙碱性过铝质系列岩石。</w:t>
      </w:r>
    </w:p>
    <w:p w14:paraId="0AB4C532" w14:textId="352E5149"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稀土元素特征</w:t>
      </w:r>
      <w:r w:rsidRPr="0093731C">
        <w:rPr>
          <w:rFonts w:ascii="仿宋" w:eastAsia="仿宋" w:hAnsi="仿宋" w:hint="eastAsia"/>
          <w:bCs/>
          <w:kern w:val="0"/>
          <w:sz w:val="28"/>
          <w:szCs w:val="28"/>
        </w:rPr>
        <w:t>（2件样品）：</w:t>
      </w:r>
      <w:r w:rsidRPr="0093731C">
        <w:rPr>
          <w:rFonts w:ascii="仿宋" w:eastAsia="仿宋" w:hAnsi="仿宋"/>
          <w:bCs/>
          <w:kern w:val="0"/>
          <w:sz w:val="28"/>
          <w:szCs w:val="28"/>
        </w:rPr>
        <w:t>ΣREE152.08</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w:t>
      </w:r>
      <w:r w:rsidRPr="0093731C">
        <w:rPr>
          <w:rFonts w:ascii="仿宋" w:eastAsia="仿宋" w:hAnsi="仿宋"/>
          <w:bCs/>
          <w:kern w:val="0"/>
          <w:sz w:val="28"/>
          <w:szCs w:val="28"/>
        </w:rPr>
        <w:t>82.60</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，LREE132.95</w:t>
      </w:r>
      <w:r w:rsidRPr="0093731C">
        <w:rPr>
          <w:rFonts w:ascii="仿宋" w:eastAsia="仿宋" w:hAnsi="仿宋" w:hint="eastAsia"/>
          <w:bCs/>
          <w:kern w:val="0"/>
          <w:sz w:val="28"/>
          <w:szCs w:val="28"/>
        </w:rPr>
        <w:t>、</w:t>
      </w:r>
      <w:r w:rsidRPr="0093731C">
        <w:rPr>
          <w:rFonts w:ascii="仿宋" w:eastAsia="仿宋" w:hAnsi="仿宋"/>
          <w:bCs/>
          <w:kern w:val="0"/>
          <w:sz w:val="28"/>
          <w:szCs w:val="28"/>
        </w:rPr>
        <w:t>71.51</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，HREE19.13</w:t>
      </w:r>
      <w:r w:rsidRPr="0093731C">
        <w:rPr>
          <w:rFonts w:ascii="仿宋" w:eastAsia="仿宋" w:hAnsi="仿宋" w:hint="eastAsia"/>
          <w:bCs/>
          <w:kern w:val="0"/>
          <w:sz w:val="28"/>
          <w:szCs w:val="28"/>
        </w:rPr>
        <w:t>、</w:t>
      </w:r>
      <w:r w:rsidRPr="0093731C">
        <w:rPr>
          <w:rFonts w:ascii="仿宋" w:eastAsia="仿宋" w:hAnsi="仿宋"/>
          <w:bCs/>
          <w:kern w:val="0"/>
          <w:sz w:val="28"/>
          <w:szCs w:val="28"/>
        </w:rPr>
        <w:t>11.09</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，LREE/HREE6.95</w:t>
      </w:r>
      <w:r w:rsidRPr="0093731C">
        <w:rPr>
          <w:rFonts w:ascii="仿宋" w:eastAsia="仿宋" w:hAnsi="仿宋" w:hint="eastAsia"/>
          <w:bCs/>
          <w:kern w:val="0"/>
          <w:sz w:val="28"/>
          <w:szCs w:val="28"/>
        </w:rPr>
        <w:t>、</w:t>
      </w:r>
      <w:r w:rsidRPr="0093731C">
        <w:rPr>
          <w:rFonts w:ascii="仿宋" w:eastAsia="仿宋" w:hAnsi="仿宋"/>
          <w:bCs/>
          <w:kern w:val="0"/>
          <w:sz w:val="28"/>
          <w:szCs w:val="28"/>
        </w:rPr>
        <w:t>6.45，说明LREE富集程度高于HREE；(La/Yb)</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5.84</w:t>
      </w:r>
      <w:r w:rsidRPr="0093731C">
        <w:rPr>
          <w:rFonts w:ascii="仿宋" w:eastAsia="仿宋" w:hAnsi="仿宋" w:hint="eastAsia"/>
          <w:bCs/>
          <w:kern w:val="0"/>
          <w:sz w:val="28"/>
          <w:szCs w:val="28"/>
        </w:rPr>
        <w:t>、</w:t>
      </w:r>
      <w:r w:rsidRPr="0093731C">
        <w:rPr>
          <w:rFonts w:ascii="仿宋" w:eastAsia="仿宋" w:hAnsi="仿宋"/>
          <w:bCs/>
          <w:kern w:val="0"/>
          <w:sz w:val="28"/>
          <w:szCs w:val="28"/>
        </w:rPr>
        <w:t>5.03，说明轻重稀土分馏较明显；(La/</w:t>
      </w:r>
      <w:proofErr w:type="spellStart"/>
      <w:r w:rsidRPr="0093731C">
        <w:rPr>
          <w:rFonts w:ascii="仿宋" w:eastAsia="仿宋" w:hAnsi="仿宋"/>
          <w:bCs/>
          <w:kern w:val="0"/>
          <w:sz w:val="28"/>
          <w:szCs w:val="28"/>
        </w:rPr>
        <w:t>Sm</w:t>
      </w:r>
      <w:proofErr w:type="spellEnd"/>
      <w:r w:rsidRPr="0093731C">
        <w:rPr>
          <w:rFonts w:ascii="仿宋" w:eastAsia="仿宋" w:hAnsi="仿宋"/>
          <w:bCs/>
          <w:kern w:val="0"/>
          <w:sz w:val="28"/>
          <w:szCs w:val="28"/>
        </w:rPr>
        <w:t>)</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3.97</w:t>
      </w:r>
      <w:r w:rsidRPr="0093731C">
        <w:rPr>
          <w:rFonts w:ascii="仿宋" w:eastAsia="仿宋" w:hAnsi="仿宋" w:hint="eastAsia"/>
          <w:bCs/>
          <w:kern w:val="0"/>
          <w:sz w:val="28"/>
          <w:szCs w:val="28"/>
        </w:rPr>
        <w:t>、</w:t>
      </w:r>
      <w:r w:rsidRPr="0093731C">
        <w:rPr>
          <w:rFonts w:ascii="仿宋" w:eastAsia="仿宋" w:hAnsi="仿宋"/>
          <w:bCs/>
          <w:kern w:val="0"/>
          <w:sz w:val="28"/>
          <w:szCs w:val="28"/>
        </w:rPr>
        <w:t>3.7，说明LREE分馏程度一般；(Gd/Yb)</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0.92</w:t>
      </w:r>
      <w:r w:rsidRPr="0093731C">
        <w:rPr>
          <w:rFonts w:ascii="仿宋" w:eastAsia="仿宋" w:hAnsi="仿宋" w:hint="eastAsia"/>
          <w:bCs/>
          <w:kern w:val="0"/>
          <w:sz w:val="28"/>
          <w:szCs w:val="28"/>
        </w:rPr>
        <w:t>、</w:t>
      </w:r>
      <w:r w:rsidRPr="0093731C">
        <w:rPr>
          <w:rFonts w:ascii="仿宋" w:eastAsia="仿宋" w:hAnsi="仿宋"/>
          <w:bCs/>
          <w:kern w:val="0"/>
          <w:sz w:val="28"/>
          <w:szCs w:val="28"/>
        </w:rPr>
        <w:t>0.84，</w:t>
      </w:r>
      <w:r w:rsidRPr="0093731C">
        <w:rPr>
          <w:rFonts w:ascii="仿宋" w:eastAsia="仿宋" w:hAnsi="仿宋" w:hint="eastAsia"/>
          <w:bCs/>
          <w:kern w:val="0"/>
          <w:sz w:val="28"/>
          <w:szCs w:val="28"/>
        </w:rPr>
        <w:t>说</w:t>
      </w:r>
      <w:r w:rsidRPr="0093731C">
        <w:rPr>
          <w:rFonts w:ascii="仿宋" w:eastAsia="仿宋" w:hAnsi="仿宋"/>
          <w:bCs/>
          <w:kern w:val="0"/>
          <w:sz w:val="28"/>
          <w:szCs w:val="28"/>
        </w:rPr>
        <w:t>明HREE分馏程度不明显。</w:t>
      </w:r>
      <w:r w:rsidRPr="0093731C">
        <w:rPr>
          <w:rFonts w:ascii="仿宋" w:eastAsia="仿宋" w:hAnsi="仿宋" w:hint="eastAsia"/>
          <w:bCs/>
          <w:kern w:val="0"/>
          <w:sz w:val="28"/>
          <w:szCs w:val="28"/>
        </w:rPr>
        <w:t>稀土分配曲线</w:t>
      </w:r>
      <w:r w:rsidRPr="0093731C">
        <w:rPr>
          <w:rFonts w:ascii="仿宋" w:eastAsia="仿宋" w:hAnsi="仿宋"/>
          <w:bCs/>
          <w:kern w:val="0"/>
          <w:sz w:val="28"/>
          <w:szCs w:val="28"/>
        </w:rPr>
        <w:t>表现为右倾的“海鸥形”</w:t>
      </w:r>
      <w:r w:rsidRPr="0093731C">
        <w:rPr>
          <w:rFonts w:ascii="仿宋" w:eastAsia="仿宋" w:hAnsi="仿宋" w:hint="eastAsia"/>
          <w:bCs/>
          <w:kern w:val="0"/>
          <w:sz w:val="28"/>
          <w:szCs w:val="28"/>
        </w:rPr>
        <w:t>，</w:t>
      </w:r>
      <w:r w:rsidRPr="0093731C">
        <w:rPr>
          <w:rFonts w:ascii="仿宋" w:eastAsia="仿宋" w:hAnsi="仿宋"/>
          <w:bCs/>
          <w:kern w:val="0"/>
          <w:sz w:val="28"/>
          <w:szCs w:val="28"/>
        </w:rPr>
        <w:t>δEu0.57</w:t>
      </w:r>
      <w:r w:rsidRPr="0093731C">
        <w:rPr>
          <w:rFonts w:ascii="仿宋" w:eastAsia="仿宋" w:hAnsi="仿宋" w:hint="eastAsia"/>
          <w:bCs/>
          <w:kern w:val="0"/>
          <w:sz w:val="28"/>
          <w:szCs w:val="28"/>
        </w:rPr>
        <w:t>、</w:t>
      </w:r>
      <w:r w:rsidRPr="0093731C">
        <w:rPr>
          <w:rFonts w:ascii="仿宋" w:eastAsia="仿宋" w:hAnsi="仿宋"/>
          <w:bCs/>
          <w:kern w:val="0"/>
          <w:sz w:val="28"/>
          <w:szCs w:val="28"/>
        </w:rPr>
        <w:t>0.65，表</w:t>
      </w:r>
      <w:r w:rsidRPr="0093731C">
        <w:rPr>
          <w:rFonts w:ascii="仿宋" w:eastAsia="仿宋" w:hAnsi="仿宋" w:hint="eastAsia"/>
          <w:bCs/>
          <w:kern w:val="0"/>
          <w:sz w:val="28"/>
          <w:szCs w:val="28"/>
        </w:rPr>
        <w:t>明</w:t>
      </w:r>
      <w:r w:rsidRPr="0093731C">
        <w:rPr>
          <w:rFonts w:ascii="仿宋" w:eastAsia="仿宋" w:hAnsi="仿宋"/>
          <w:bCs/>
          <w:kern w:val="0"/>
          <w:sz w:val="28"/>
          <w:szCs w:val="28"/>
        </w:rPr>
        <w:t>Eu中度亏损</w:t>
      </w:r>
      <w:r w:rsidRPr="0093731C">
        <w:rPr>
          <w:rFonts w:ascii="仿宋" w:eastAsia="仿宋" w:hAnsi="仿宋" w:hint="eastAsia"/>
          <w:bCs/>
          <w:kern w:val="0"/>
          <w:sz w:val="28"/>
          <w:szCs w:val="28"/>
        </w:rPr>
        <w:t>，</w:t>
      </w:r>
      <w:r w:rsidRPr="0093731C">
        <w:rPr>
          <w:rFonts w:ascii="仿宋" w:eastAsia="仿宋" w:hAnsi="仿宋"/>
          <w:bCs/>
          <w:kern w:val="0"/>
          <w:sz w:val="28"/>
          <w:szCs w:val="28"/>
        </w:rPr>
        <w:t>δCe1.06</w:t>
      </w:r>
      <w:r w:rsidRPr="0093731C">
        <w:rPr>
          <w:rFonts w:ascii="仿宋" w:eastAsia="仿宋" w:hAnsi="仿宋" w:hint="eastAsia"/>
          <w:bCs/>
          <w:kern w:val="0"/>
          <w:sz w:val="28"/>
          <w:szCs w:val="28"/>
        </w:rPr>
        <w:t>、</w:t>
      </w:r>
      <w:r w:rsidRPr="0093731C">
        <w:rPr>
          <w:rFonts w:ascii="仿宋" w:eastAsia="仿宋" w:hAnsi="仿宋"/>
          <w:bCs/>
          <w:kern w:val="0"/>
          <w:sz w:val="28"/>
          <w:szCs w:val="28"/>
        </w:rPr>
        <w:t>1.15，表</w:t>
      </w:r>
      <w:r w:rsidRPr="0093731C">
        <w:rPr>
          <w:rFonts w:ascii="仿宋" w:eastAsia="仿宋" w:hAnsi="仿宋" w:hint="eastAsia"/>
          <w:bCs/>
          <w:kern w:val="0"/>
          <w:sz w:val="28"/>
          <w:szCs w:val="28"/>
        </w:rPr>
        <w:t>明</w:t>
      </w:r>
      <w:r w:rsidRPr="0093731C">
        <w:rPr>
          <w:rFonts w:ascii="仿宋" w:eastAsia="仿宋" w:hAnsi="仿宋"/>
          <w:bCs/>
          <w:kern w:val="0"/>
          <w:sz w:val="28"/>
          <w:szCs w:val="28"/>
        </w:rPr>
        <w:t>Ce弱正异常。</w:t>
      </w:r>
    </w:p>
    <w:p w14:paraId="1A5EE8DB" w14:textId="0D52D22D" w:rsidR="00FB3319" w:rsidRPr="0093731C" w:rsidRDefault="00FB3319"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微量元素特征</w:t>
      </w:r>
      <w:r w:rsidR="00370A3E" w:rsidRPr="0093731C">
        <w:rPr>
          <w:rFonts w:ascii="仿宋" w:eastAsia="仿宋" w:hAnsi="仿宋" w:hint="eastAsia"/>
          <w:bCs/>
          <w:kern w:val="0"/>
          <w:sz w:val="28"/>
          <w:szCs w:val="28"/>
        </w:rPr>
        <w:t>（2件样品）</w:t>
      </w:r>
      <w:r w:rsidR="00050442" w:rsidRPr="0093731C">
        <w:rPr>
          <w:rFonts w:ascii="仿宋" w:eastAsia="仿宋" w:hAnsi="仿宋" w:hint="eastAsia"/>
          <w:bCs/>
          <w:kern w:val="0"/>
          <w:sz w:val="28"/>
          <w:szCs w:val="28"/>
        </w:rPr>
        <w:t>：</w:t>
      </w:r>
      <w:r w:rsidRPr="0093731C">
        <w:rPr>
          <w:rFonts w:ascii="仿宋" w:eastAsia="仿宋" w:hAnsi="仿宋"/>
          <w:bCs/>
          <w:kern w:val="0"/>
          <w:sz w:val="28"/>
          <w:szCs w:val="28"/>
        </w:rPr>
        <w:t>对于大离子亲石元素，强富集Rb、Cs、Ba，亏损Sr、Eu；对于高场强元素，富集Th、U、Pb，相对亏损Nb、Ta，轻富集Zr，强亏损Ti。蛛网图上出现较明显Ti的低谷。</w:t>
      </w:r>
    </w:p>
    <w:p w14:paraId="7B3BF946" w14:textId="7D9AFC6C" w:rsidR="00D20362" w:rsidRPr="0093731C" w:rsidRDefault="00D2036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lastRenderedPageBreak/>
        <w:t>2.1.2.5、脉岩</w:t>
      </w:r>
    </w:p>
    <w:p w14:paraId="46D6EE49" w14:textId="101AD020" w:rsidR="00D20362" w:rsidRPr="0093731C" w:rsidRDefault="00D20362"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区</w:t>
      </w:r>
      <w:r w:rsidR="00006E65" w:rsidRPr="0093731C">
        <w:rPr>
          <w:rFonts w:ascii="仿宋" w:hAnsi="仿宋" w:cstheme="minorBidi" w:hint="eastAsia"/>
          <w:bCs/>
          <w:kern w:val="0"/>
          <w:sz w:val="28"/>
          <w:szCs w:val="28"/>
        </w:rPr>
        <w:t>内</w:t>
      </w:r>
      <w:r w:rsidRPr="0093731C">
        <w:rPr>
          <w:rFonts w:ascii="仿宋" w:hAnsi="仿宋" w:cstheme="minorBidi" w:hint="eastAsia"/>
          <w:bCs/>
          <w:kern w:val="0"/>
          <w:sz w:val="28"/>
          <w:szCs w:val="28"/>
        </w:rPr>
        <w:t>脉岩非常发育，主要有石英脉（q），其次有花岗岩脉（γ）、花岗斑岩脉（γπ）、辉长岩脉（v）、花岗细晶岩脉（γι）、花岗伟晶岩脉（γρ）、石英斑岩脉（λπ）等。</w:t>
      </w:r>
      <w:r w:rsidR="00006E65" w:rsidRPr="0093731C">
        <w:rPr>
          <w:rFonts w:ascii="仿宋" w:hAnsi="仿宋" w:cstheme="minorBidi" w:hint="eastAsia"/>
          <w:bCs/>
          <w:kern w:val="0"/>
          <w:sz w:val="28"/>
          <w:szCs w:val="28"/>
        </w:rPr>
        <w:t>规模大小不等，多北东向、</w:t>
      </w:r>
      <w:r w:rsidR="005E5081" w:rsidRPr="0093731C">
        <w:rPr>
          <w:rFonts w:ascii="仿宋" w:hAnsi="仿宋" w:cstheme="minorBidi" w:hint="eastAsia"/>
          <w:bCs/>
          <w:kern w:val="0"/>
          <w:sz w:val="28"/>
          <w:szCs w:val="28"/>
        </w:rPr>
        <w:t>北东东</w:t>
      </w:r>
      <w:r w:rsidR="00006E65" w:rsidRPr="0093731C">
        <w:rPr>
          <w:rFonts w:ascii="仿宋" w:hAnsi="仿宋" w:cstheme="minorBidi" w:hint="eastAsia"/>
          <w:bCs/>
          <w:kern w:val="0"/>
          <w:sz w:val="28"/>
          <w:szCs w:val="28"/>
        </w:rPr>
        <w:t>向产出。</w:t>
      </w:r>
    </w:p>
    <w:p w14:paraId="2E07C5CC" w14:textId="757EEF66" w:rsidR="00D20362" w:rsidRPr="0093731C" w:rsidRDefault="00D20362" w:rsidP="00021FF2">
      <w:pPr>
        <w:pStyle w:val="afffffe"/>
        <w:wordWrap w:val="0"/>
        <w:ind w:firstLine="560"/>
        <w:jc w:val="left"/>
        <w:rPr>
          <w:rFonts w:ascii="仿宋" w:hAnsi="仿宋" w:hint="eastAsia"/>
          <w:bCs/>
          <w:kern w:val="0"/>
          <w:sz w:val="28"/>
          <w:szCs w:val="28"/>
        </w:rPr>
      </w:pPr>
      <w:r w:rsidRPr="0093731C">
        <w:rPr>
          <w:rFonts w:ascii="仿宋" w:hAnsi="仿宋" w:cstheme="minorBidi" w:hint="eastAsia"/>
          <w:bCs/>
          <w:kern w:val="0"/>
          <w:sz w:val="28"/>
          <w:szCs w:val="28"/>
        </w:rPr>
        <w:t>石英脉：</w:t>
      </w:r>
      <w:r w:rsidR="00006E65" w:rsidRPr="0093731C">
        <w:rPr>
          <w:rFonts w:ascii="仿宋" w:hAnsi="仿宋" w:cstheme="minorBidi" w:hint="eastAsia"/>
          <w:bCs/>
          <w:kern w:val="0"/>
          <w:sz w:val="28"/>
          <w:szCs w:val="28"/>
        </w:rPr>
        <w:t>多</w:t>
      </w:r>
      <w:r w:rsidRPr="0093731C">
        <w:rPr>
          <w:rFonts w:ascii="仿宋" w:hAnsi="仿宋" w:cstheme="minorBidi" w:hint="eastAsia"/>
          <w:bCs/>
          <w:kern w:val="0"/>
          <w:sz w:val="28"/>
          <w:szCs w:val="28"/>
        </w:rPr>
        <w:t>呈</w:t>
      </w:r>
      <w:r w:rsidR="005E5081" w:rsidRPr="0093731C">
        <w:rPr>
          <w:rFonts w:ascii="仿宋" w:hAnsi="仿宋" w:cstheme="minorBidi" w:hint="eastAsia"/>
          <w:bCs/>
          <w:kern w:val="0"/>
          <w:sz w:val="28"/>
          <w:szCs w:val="28"/>
        </w:rPr>
        <w:t>北东东向</w:t>
      </w:r>
      <w:r w:rsidRPr="0093731C">
        <w:rPr>
          <w:rFonts w:ascii="仿宋" w:hAnsi="仿宋" w:cstheme="minorBidi" w:hint="eastAsia"/>
          <w:bCs/>
          <w:kern w:val="0"/>
          <w:sz w:val="28"/>
          <w:szCs w:val="28"/>
        </w:rPr>
        <w:t>，侵入于白云鄂博岩群和石炭纪辉长岩体内，长几米至几百米，宽10cm～50m不等。石英脉及两侧围岩常具绿泥石化、绿帘石化、高岭土化、黄铁矿化、黄铜矿化、褐铁矿化等蚀变现象，Cu、Ni、Pb、Zn、Au等矿化与之关系密切。主要有三次侵入。第一次和第三次侵入的石英脉呈无色或白色，蚀变较弱。第二次侵入的石英脉为灰色，蚀变较强。在北吉生太地区见白色脉石英呈角砾被灰色或白色石英脉胶结，灰色脉石英又呈角砾被白色脉石英胶结</w:t>
      </w:r>
      <w:r w:rsidR="00006E65" w:rsidRPr="0093731C">
        <w:rPr>
          <w:rFonts w:ascii="仿宋" w:hAnsi="仿宋" w:cstheme="minorBidi" w:hint="eastAsia"/>
          <w:bCs/>
          <w:kern w:val="0"/>
          <w:sz w:val="28"/>
          <w:szCs w:val="28"/>
        </w:rPr>
        <w:t>。</w:t>
      </w:r>
    </w:p>
    <w:p w14:paraId="314FB7B9" w14:textId="695CA240"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bCs/>
          <w:kern w:val="0"/>
          <w:sz w:val="28"/>
          <w:szCs w:val="28"/>
        </w:rPr>
        <w:t>2.1.</w:t>
      </w:r>
      <w:r w:rsidRPr="0093731C">
        <w:rPr>
          <w:rFonts w:ascii="仿宋" w:eastAsia="仿宋" w:hAnsi="仿宋" w:hint="eastAsia"/>
          <w:bCs/>
          <w:kern w:val="0"/>
          <w:sz w:val="28"/>
          <w:szCs w:val="28"/>
        </w:rPr>
        <w:t>3、构造</w:t>
      </w:r>
    </w:p>
    <w:p w14:paraId="60437265" w14:textId="3DE40BD0" w:rsidR="0029570F" w:rsidRPr="0093731C" w:rsidRDefault="0030321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调查</w:t>
      </w:r>
      <w:r w:rsidR="0029570F" w:rsidRPr="0093731C">
        <w:rPr>
          <w:rFonts w:ascii="仿宋" w:hAnsi="仿宋" w:cstheme="minorBidi"/>
          <w:bCs/>
          <w:kern w:val="0"/>
          <w:sz w:val="28"/>
          <w:szCs w:val="28"/>
        </w:rPr>
        <w:t>区主构造线</w:t>
      </w:r>
      <w:r w:rsidRPr="0093731C">
        <w:rPr>
          <w:rFonts w:ascii="仿宋" w:hAnsi="仿宋" w:cstheme="minorBidi" w:hint="eastAsia"/>
          <w:bCs/>
          <w:kern w:val="0"/>
          <w:sz w:val="28"/>
          <w:szCs w:val="28"/>
        </w:rPr>
        <w:t>呈</w:t>
      </w:r>
      <w:r w:rsidR="0029570F" w:rsidRPr="0093731C">
        <w:rPr>
          <w:rFonts w:ascii="仿宋" w:hAnsi="仿宋" w:cstheme="minorBidi"/>
          <w:bCs/>
          <w:kern w:val="0"/>
          <w:sz w:val="28"/>
          <w:szCs w:val="28"/>
        </w:rPr>
        <w:t>北东向，构造格局</w:t>
      </w:r>
      <w:r w:rsidR="004B5C42" w:rsidRPr="0093731C">
        <w:rPr>
          <w:rFonts w:ascii="仿宋" w:hAnsi="仿宋" w:cstheme="minorBidi" w:hint="eastAsia"/>
          <w:bCs/>
          <w:kern w:val="0"/>
          <w:sz w:val="28"/>
          <w:szCs w:val="28"/>
        </w:rPr>
        <w:t>主要</w:t>
      </w:r>
      <w:r w:rsidR="0029570F" w:rsidRPr="0093731C">
        <w:rPr>
          <w:rFonts w:ascii="仿宋" w:hAnsi="仿宋" w:cstheme="minorBidi"/>
          <w:bCs/>
          <w:kern w:val="0"/>
          <w:sz w:val="28"/>
          <w:szCs w:val="28"/>
        </w:rPr>
        <w:t>表现为北东向</w:t>
      </w:r>
      <w:r w:rsidR="0089402D" w:rsidRPr="0093731C">
        <w:rPr>
          <w:rFonts w:ascii="仿宋" w:hAnsi="仿宋" w:cstheme="minorBidi" w:hint="eastAsia"/>
          <w:bCs/>
          <w:kern w:val="0"/>
          <w:sz w:val="28"/>
          <w:szCs w:val="28"/>
        </w:rPr>
        <w:t>主</w:t>
      </w:r>
      <w:r w:rsidR="0029570F" w:rsidRPr="0093731C">
        <w:rPr>
          <w:rFonts w:ascii="仿宋" w:hAnsi="仿宋" w:cstheme="minorBidi"/>
          <w:bCs/>
          <w:kern w:val="0"/>
          <w:sz w:val="28"/>
          <w:szCs w:val="28"/>
        </w:rPr>
        <w:t>断裂</w:t>
      </w:r>
      <w:r w:rsidR="004B5C42" w:rsidRPr="0093731C">
        <w:rPr>
          <w:rFonts w:ascii="仿宋" w:hAnsi="仿宋" w:cstheme="minorBidi" w:hint="eastAsia"/>
          <w:bCs/>
          <w:kern w:val="0"/>
          <w:sz w:val="28"/>
          <w:szCs w:val="28"/>
        </w:rPr>
        <w:t>、</w:t>
      </w:r>
      <w:r w:rsidR="0029570F" w:rsidRPr="0093731C">
        <w:rPr>
          <w:rFonts w:ascii="仿宋" w:hAnsi="仿宋" w:cstheme="minorBidi"/>
          <w:bCs/>
          <w:kern w:val="0"/>
          <w:sz w:val="28"/>
          <w:szCs w:val="28"/>
        </w:rPr>
        <w:t>北东向展布</w:t>
      </w:r>
      <w:r w:rsidR="004B5C42" w:rsidRPr="0093731C">
        <w:rPr>
          <w:rFonts w:ascii="仿宋" w:hAnsi="仿宋" w:cstheme="minorBidi" w:hint="eastAsia"/>
          <w:bCs/>
          <w:kern w:val="0"/>
          <w:sz w:val="28"/>
          <w:szCs w:val="28"/>
        </w:rPr>
        <w:t>的白云鄂博群和岩浆岩带发育</w:t>
      </w:r>
      <w:r w:rsidR="0029570F" w:rsidRPr="0093731C">
        <w:rPr>
          <w:rFonts w:ascii="仿宋" w:hAnsi="仿宋" w:cstheme="minorBidi"/>
          <w:bCs/>
          <w:kern w:val="0"/>
          <w:sz w:val="28"/>
          <w:szCs w:val="28"/>
        </w:rPr>
        <w:t>。褶皱形态因地层出露差、岩体或断裂破坏而变得不完整；韧性</w:t>
      </w:r>
      <w:r w:rsidR="004B5C42" w:rsidRPr="0093731C">
        <w:rPr>
          <w:rFonts w:ascii="仿宋" w:hAnsi="仿宋" w:cstheme="minorBidi" w:hint="eastAsia"/>
          <w:bCs/>
          <w:kern w:val="0"/>
          <w:sz w:val="28"/>
          <w:szCs w:val="28"/>
        </w:rPr>
        <w:t>剪切</w:t>
      </w:r>
      <w:r w:rsidR="0089402D" w:rsidRPr="0093731C">
        <w:rPr>
          <w:rFonts w:ascii="仿宋" w:hAnsi="仿宋" w:cstheme="minorBidi" w:hint="eastAsia"/>
          <w:bCs/>
          <w:kern w:val="0"/>
          <w:sz w:val="28"/>
          <w:szCs w:val="28"/>
        </w:rPr>
        <w:t>带规模较小，</w:t>
      </w:r>
      <w:r w:rsidR="004B5C42" w:rsidRPr="0093731C">
        <w:rPr>
          <w:rFonts w:ascii="仿宋" w:hAnsi="仿宋" w:cstheme="minorBidi" w:hint="eastAsia"/>
          <w:bCs/>
          <w:kern w:val="0"/>
          <w:sz w:val="28"/>
          <w:szCs w:val="28"/>
        </w:rPr>
        <w:t>多见于白云鄂博群，以近东西向为主</w:t>
      </w:r>
      <w:r w:rsidR="0089402D" w:rsidRPr="0093731C">
        <w:rPr>
          <w:rFonts w:ascii="仿宋" w:hAnsi="仿宋" w:cstheme="minorBidi" w:hint="eastAsia"/>
          <w:bCs/>
          <w:kern w:val="0"/>
          <w:sz w:val="28"/>
          <w:szCs w:val="28"/>
        </w:rPr>
        <w:t>；</w:t>
      </w:r>
      <w:r w:rsidR="0029570F" w:rsidRPr="0093731C">
        <w:rPr>
          <w:rFonts w:ascii="仿宋" w:hAnsi="仿宋" w:cstheme="minorBidi"/>
          <w:bCs/>
          <w:kern w:val="0"/>
          <w:sz w:val="28"/>
          <w:szCs w:val="28"/>
        </w:rPr>
        <w:t>断裂以北东向、</w:t>
      </w:r>
      <w:r w:rsidR="0089402D" w:rsidRPr="0093731C">
        <w:rPr>
          <w:rFonts w:ascii="仿宋" w:hAnsi="仿宋" w:cstheme="minorBidi" w:hint="eastAsia"/>
          <w:bCs/>
          <w:kern w:val="0"/>
          <w:sz w:val="28"/>
          <w:szCs w:val="28"/>
        </w:rPr>
        <w:t>北东东向断裂</w:t>
      </w:r>
      <w:r w:rsidR="0029570F" w:rsidRPr="0093731C">
        <w:rPr>
          <w:rFonts w:ascii="仿宋" w:hAnsi="仿宋" w:cstheme="minorBidi"/>
          <w:bCs/>
          <w:kern w:val="0"/>
          <w:sz w:val="28"/>
          <w:szCs w:val="28"/>
        </w:rPr>
        <w:t>为主，北西向、近南北向断裂较少，断裂性质因构造环境的差异而有不同的表现，</w:t>
      </w:r>
      <w:r w:rsidR="0089402D" w:rsidRPr="0093731C">
        <w:rPr>
          <w:rFonts w:ascii="仿宋" w:hAnsi="仿宋" w:hint="eastAsia"/>
          <w:bCs/>
          <w:kern w:val="0"/>
          <w:sz w:val="28"/>
          <w:szCs w:val="28"/>
        </w:rPr>
        <w:t>以逆断层为主</w:t>
      </w:r>
      <w:r w:rsidR="008E009D" w:rsidRPr="0093731C">
        <w:rPr>
          <w:rFonts w:ascii="仿宋" w:hAnsi="仿宋" w:hint="eastAsia"/>
          <w:bCs/>
          <w:kern w:val="0"/>
          <w:sz w:val="28"/>
          <w:szCs w:val="28"/>
        </w:rPr>
        <w:t>（压扭性）</w:t>
      </w:r>
      <w:r w:rsidR="0089402D" w:rsidRPr="0093731C">
        <w:rPr>
          <w:rFonts w:ascii="仿宋" w:hAnsi="仿宋" w:hint="eastAsia"/>
          <w:bCs/>
          <w:kern w:val="0"/>
          <w:sz w:val="28"/>
          <w:szCs w:val="28"/>
        </w:rPr>
        <w:t>，</w:t>
      </w:r>
      <w:r w:rsidR="0029570F" w:rsidRPr="0093731C">
        <w:rPr>
          <w:rFonts w:ascii="仿宋" w:hAnsi="仿宋" w:cstheme="minorBidi"/>
          <w:bCs/>
          <w:kern w:val="0"/>
          <w:sz w:val="28"/>
          <w:szCs w:val="28"/>
        </w:rPr>
        <w:t>其中部分北东向、</w:t>
      </w:r>
      <w:r w:rsidR="0089402D" w:rsidRPr="0093731C">
        <w:rPr>
          <w:rFonts w:ascii="仿宋" w:hAnsi="仿宋" w:cstheme="minorBidi" w:hint="eastAsia"/>
          <w:bCs/>
          <w:kern w:val="0"/>
          <w:sz w:val="28"/>
          <w:szCs w:val="28"/>
        </w:rPr>
        <w:t>北东东</w:t>
      </w:r>
      <w:r w:rsidR="0029570F" w:rsidRPr="0093731C">
        <w:rPr>
          <w:rFonts w:ascii="仿宋" w:hAnsi="仿宋" w:cstheme="minorBidi"/>
          <w:bCs/>
          <w:kern w:val="0"/>
          <w:sz w:val="28"/>
          <w:szCs w:val="28"/>
        </w:rPr>
        <w:t>向断裂具多期活动特点；新构造运动主要表现为地壳的总体抬升和差异性升降</w:t>
      </w:r>
      <w:r w:rsidR="0032107B" w:rsidRPr="0093731C">
        <w:rPr>
          <w:rFonts w:ascii="仿宋" w:hAnsi="仿宋" w:cstheme="minorBidi" w:hint="eastAsia"/>
          <w:bCs/>
          <w:kern w:val="0"/>
          <w:sz w:val="28"/>
          <w:szCs w:val="28"/>
        </w:rPr>
        <w:t>。详见图3-13构造纲要图。</w:t>
      </w:r>
    </w:p>
    <w:p w14:paraId="0B3C70C9" w14:textId="1337BADF" w:rsidR="0029570F" w:rsidRPr="0093731C" w:rsidRDefault="004C645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2.1.3.1、</w:t>
      </w:r>
      <w:r w:rsidR="0029570F" w:rsidRPr="0093731C">
        <w:rPr>
          <w:rFonts w:ascii="仿宋" w:hAnsi="仿宋" w:cstheme="minorBidi"/>
          <w:bCs/>
          <w:kern w:val="0"/>
          <w:sz w:val="28"/>
          <w:szCs w:val="28"/>
        </w:rPr>
        <w:t>褶皱构造</w:t>
      </w:r>
    </w:p>
    <w:p w14:paraId="28BF93E1" w14:textId="56B26F25" w:rsidR="0029570F" w:rsidRPr="0093731C" w:rsidRDefault="0029570F"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发育于白云鄂博群，属</w:t>
      </w:r>
      <w:r w:rsidR="008E009D" w:rsidRPr="0093731C">
        <w:rPr>
          <w:rFonts w:ascii="仿宋" w:hAnsi="仿宋" w:cstheme="minorBidi" w:hint="eastAsia"/>
          <w:bCs/>
          <w:kern w:val="0"/>
          <w:sz w:val="28"/>
          <w:szCs w:val="28"/>
        </w:rPr>
        <w:t>渣尔泰山</w:t>
      </w:r>
      <w:r w:rsidR="00AB0512" w:rsidRPr="0093731C">
        <w:rPr>
          <w:rFonts w:ascii="仿宋" w:hAnsi="仿宋" w:cstheme="minorBidi" w:hint="eastAsia"/>
          <w:bCs/>
          <w:kern w:val="0"/>
          <w:sz w:val="28"/>
          <w:szCs w:val="28"/>
        </w:rPr>
        <w:t>-</w:t>
      </w:r>
      <w:r w:rsidRPr="0093731C">
        <w:rPr>
          <w:rFonts w:ascii="仿宋" w:hAnsi="仿宋" w:cstheme="minorBidi"/>
          <w:bCs/>
          <w:kern w:val="0"/>
          <w:sz w:val="28"/>
          <w:szCs w:val="28"/>
        </w:rPr>
        <w:t>晋宁期构造变形，</w:t>
      </w:r>
      <w:r w:rsidR="008E009D" w:rsidRPr="0093731C">
        <w:rPr>
          <w:rFonts w:ascii="仿宋" w:hAnsi="仿宋" w:cstheme="minorBidi" w:hint="eastAsia"/>
          <w:bCs/>
          <w:kern w:val="0"/>
          <w:sz w:val="28"/>
          <w:szCs w:val="28"/>
        </w:rPr>
        <w:t>主要呈北东向和北东东向</w:t>
      </w:r>
      <w:r w:rsidR="0046692D" w:rsidRPr="0093731C">
        <w:rPr>
          <w:rFonts w:ascii="仿宋" w:hAnsi="仿宋" w:cstheme="minorBidi" w:hint="eastAsia"/>
          <w:bCs/>
          <w:kern w:val="0"/>
          <w:sz w:val="28"/>
          <w:szCs w:val="28"/>
        </w:rPr>
        <w:t>，为受区域</w:t>
      </w:r>
      <w:r w:rsidR="00AB0512" w:rsidRPr="0093731C">
        <w:rPr>
          <w:rFonts w:ascii="仿宋" w:hAnsi="仿宋" w:cstheme="minorBidi" w:hint="eastAsia"/>
          <w:bCs/>
          <w:kern w:val="0"/>
          <w:sz w:val="28"/>
          <w:szCs w:val="28"/>
        </w:rPr>
        <w:t>深大</w:t>
      </w:r>
      <w:r w:rsidR="0046692D" w:rsidRPr="0093731C">
        <w:rPr>
          <w:rFonts w:ascii="仿宋" w:hAnsi="仿宋" w:cstheme="minorBidi" w:hint="eastAsia"/>
          <w:bCs/>
          <w:kern w:val="0"/>
          <w:sz w:val="28"/>
          <w:szCs w:val="28"/>
        </w:rPr>
        <w:t>断裂控制的</w:t>
      </w:r>
      <w:r w:rsidR="00AB0512" w:rsidRPr="0093731C">
        <w:rPr>
          <w:rFonts w:ascii="仿宋" w:hAnsi="仿宋" w:cstheme="minorBidi" w:hint="eastAsia"/>
          <w:bCs/>
          <w:kern w:val="0"/>
          <w:sz w:val="28"/>
          <w:szCs w:val="28"/>
        </w:rPr>
        <w:t>中小型牵引褶皱。</w:t>
      </w:r>
      <w:r w:rsidRPr="0093731C">
        <w:rPr>
          <w:rFonts w:ascii="仿宋" w:hAnsi="仿宋" w:cstheme="minorBidi"/>
          <w:bCs/>
          <w:kern w:val="0"/>
          <w:sz w:val="28"/>
          <w:szCs w:val="28"/>
        </w:rPr>
        <w:t>两期褶皱变形样式、变形强度</w:t>
      </w:r>
      <w:r w:rsidR="00AB0512" w:rsidRPr="0093731C">
        <w:rPr>
          <w:rFonts w:ascii="仿宋" w:hAnsi="仿宋" w:cstheme="minorBidi" w:hint="eastAsia"/>
          <w:bCs/>
          <w:kern w:val="0"/>
          <w:sz w:val="28"/>
          <w:szCs w:val="28"/>
        </w:rPr>
        <w:t>及</w:t>
      </w:r>
      <w:r w:rsidRPr="0093731C">
        <w:rPr>
          <w:rFonts w:ascii="仿宋" w:hAnsi="仿宋" w:cstheme="minorBidi"/>
          <w:bCs/>
          <w:kern w:val="0"/>
          <w:sz w:val="28"/>
          <w:szCs w:val="28"/>
        </w:rPr>
        <w:t>形态</w:t>
      </w:r>
      <w:r w:rsidR="00CE62FD" w:rsidRPr="0093731C">
        <w:rPr>
          <w:rFonts w:ascii="仿宋" w:hAnsi="仿宋" w:cstheme="minorBidi" w:hint="eastAsia"/>
          <w:bCs/>
          <w:kern w:val="0"/>
          <w:sz w:val="28"/>
          <w:szCs w:val="28"/>
        </w:rPr>
        <w:t>、</w:t>
      </w:r>
      <w:r w:rsidRPr="0093731C">
        <w:rPr>
          <w:rFonts w:ascii="仿宋" w:hAnsi="仿宋" w:cstheme="minorBidi"/>
          <w:bCs/>
          <w:kern w:val="0"/>
          <w:sz w:val="28"/>
          <w:szCs w:val="28"/>
        </w:rPr>
        <w:t>位态等各具特色。</w:t>
      </w:r>
    </w:p>
    <w:p w14:paraId="450A8D24" w14:textId="2B3B4FF1" w:rsidR="00AB0512" w:rsidRPr="0093731C" w:rsidRDefault="00CE62F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都拉哈拉组</w:t>
      </w:r>
      <w:r w:rsidRPr="0093731C">
        <w:rPr>
          <w:rFonts w:ascii="仿宋" w:hAnsi="仿宋" w:cstheme="minorBidi" w:hint="eastAsia"/>
          <w:bCs/>
          <w:kern w:val="0"/>
          <w:sz w:val="28"/>
          <w:szCs w:val="28"/>
        </w:rPr>
        <w:t>中，</w:t>
      </w:r>
      <w:r w:rsidR="00AB0512" w:rsidRPr="0093731C">
        <w:rPr>
          <w:rFonts w:ascii="仿宋" w:hAnsi="仿宋" w:cstheme="minorBidi" w:hint="eastAsia"/>
          <w:bCs/>
          <w:kern w:val="0"/>
          <w:sz w:val="28"/>
          <w:szCs w:val="28"/>
        </w:rPr>
        <w:t>早期</w:t>
      </w:r>
      <w:r w:rsidR="00AB0512" w:rsidRPr="0093731C">
        <w:rPr>
          <w:rFonts w:ascii="仿宋" w:hAnsi="仿宋" w:cstheme="minorBidi"/>
          <w:bCs/>
          <w:kern w:val="0"/>
          <w:sz w:val="28"/>
          <w:szCs w:val="28"/>
        </w:rPr>
        <w:t>褶皱的变形面为变质石英砂岩</w:t>
      </w:r>
      <w:r w:rsidRPr="0093731C">
        <w:rPr>
          <w:rFonts w:ascii="仿宋" w:hAnsi="仿宋" w:cstheme="minorBidi" w:hint="eastAsia"/>
          <w:bCs/>
          <w:kern w:val="0"/>
          <w:sz w:val="28"/>
          <w:szCs w:val="28"/>
        </w:rPr>
        <w:t>类</w:t>
      </w:r>
      <w:r w:rsidR="00AB0512" w:rsidRPr="0093731C">
        <w:rPr>
          <w:rFonts w:ascii="仿宋" w:hAnsi="仿宋" w:cstheme="minorBidi"/>
          <w:bCs/>
          <w:kern w:val="0"/>
          <w:sz w:val="28"/>
          <w:szCs w:val="28"/>
        </w:rPr>
        <w:t>的变余层理面</w:t>
      </w:r>
      <w:r w:rsidRPr="0093731C">
        <w:rPr>
          <w:rFonts w:ascii="仿宋" w:hAnsi="仿宋" w:cstheme="minorBidi" w:hint="eastAsia"/>
          <w:bCs/>
          <w:kern w:val="0"/>
          <w:sz w:val="28"/>
          <w:szCs w:val="28"/>
        </w:rPr>
        <w:t>，</w:t>
      </w:r>
      <w:r w:rsidR="00AB0512" w:rsidRPr="0093731C">
        <w:rPr>
          <w:rFonts w:ascii="仿宋" w:hAnsi="仿宋" w:cstheme="minorBidi"/>
          <w:bCs/>
          <w:kern w:val="0"/>
          <w:sz w:val="28"/>
          <w:szCs w:val="28"/>
        </w:rPr>
        <w:t>变形强烈复杂（图</w:t>
      </w:r>
      <w:r w:rsidRPr="0093731C">
        <w:rPr>
          <w:rFonts w:ascii="仿宋" w:hAnsi="仿宋" w:cstheme="minorBidi" w:hint="eastAsia"/>
          <w:bCs/>
          <w:kern w:val="0"/>
          <w:sz w:val="28"/>
          <w:szCs w:val="28"/>
        </w:rPr>
        <w:t>3</w:t>
      </w:r>
      <w:r w:rsidR="00AB0512" w:rsidRPr="0093731C">
        <w:rPr>
          <w:rFonts w:ascii="仿宋" w:hAnsi="仿宋" w:cstheme="minorBidi"/>
          <w:bCs/>
          <w:kern w:val="0"/>
          <w:sz w:val="28"/>
          <w:szCs w:val="28"/>
        </w:rPr>
        <w:t>-</w:t>
      </w:r>
      <w:r w:rsidRPr="0093731C">
        <w:rPr>
          <w:rFonts w:ascii="仿宋" w:hAnsi="仿宋" w:cstheme="minorBidi" w:hint="eastAsia"/>
          <w:bCs/>
          <w:kern w:val="0"/>
          <w:sz w:val="28"/>
          <w:szCs w:val="28"/>
        </w:rPr>
        <w:t>14</w:t>
      </w:r>
      <w:r w:rsidR="00AB0512" w:rsidRPr="0093731C">
        <w:rPr>
          <w:rFonts w:ascii="仿宋" w:hAnsi="仿宋" w:cstheme="minorBidi"/>
          <w:bCs/>
          <w:kern w:val="0"/>
          <w:sz w:val="28"/>
          <w:szCs w:val="28"/>
        </w:rPr>
        <w:t>），</w:t>
      </w:r>
      <w:r w:rsidRPr="0093731C">
        <w:rPr>
          <w:rFonts w:ascii="仿宋" w:hAnsi="仿宋" w:cstheme="minorBidi" w:hint="eastAsia"/>
          <w:bCs/>
          <w:kern w:val="0"/>
          <w:sz w:val="28"/>
          <w:szCs w:val="28"/>
        </w:rPr>
        <w:t>又</w:t>
      </w:r>
      <w:r w:rsidR="00AB0512" w:rsidRPr="0093731C">
        <w:rPr>
          <w:rFonts w:ascii="仿宋" w:hAnsi="仿宋" w:cstheme="minorBidi"/>
          <w:bCs/>
          <w:kern w:val="0"/>
          <w:sz w:val="28"/>
          <w:szCs w:val="28"/>
        </w:rPr>
        <w:t>叠加</w:t>
      </w:r>
      <w:r w:rsidRPr="0093731C">
        <w:rPr>
          <w:rFonts w:ascii="仿宋" w:hAnsi="仿宋" w:cstheme="minorBidi" w:hint="eastAsia"/>
          <w:bCs/>
          <w:kern w:val="0"/>
          <w:sz w:val="28"/>
          <w:szCs w:val="28"/>
        </w:rPr>
        <w:t>了晚期变形</w:t>
      </w:r>
      <w:r w:rsidR="00AB0512" w:rsidRPr="0093731C">
        <w:rPr>
          <w:rFonts w:ascii="仿宋" w:hAnsi="仿宋" w:cstheme="minorBidi"/>
          <w:bCs/>
          <w:kern w:val="0"/>
          <w:sz w:val="28"/>
          <w:szCs w:val="28"/>
        </w:rPr>
        <w:t>，即主期为</w:t>
      </w:r>
      <w:r w:rsidR="0041651B" w:rsidRPr="0093731C">
        <w:rPr>
          <w:rFonts w:ascii="仿宋" w:hAnsi="仿宋" w:cstheme="minorBidi" w:hint="eastAsia"/>
          <w:bCs/>
          <w:kern w:val="0"/>
          <w:sz w:val="28"/>
          <w:szCs w:val="28"/>
        </w:rPr>
        <w:t>近南北</w:t>
      </w:r>
      <w:r w:rsidR="00AB0512" w:rsidRPr="0093731C">
        <w:rPr>
          <w:rFonts w:ascii="仿宋" w:hAnsi="仿宋" w:cstheme="minorBidi"/>
          <w:bCs/>
          <w:kern w:val="0"/>
          <w:sz w:val="28"/>
          <w:szCs w:val="28"/>
        </w:rPr>
        <w:t>向</w:t>
      </w:r>
      <w:r w:rsidR="0041651B" w:rsidRPr="0093731C">
        <w:rPr>
          <w:rFonts w:ascii="仿宋" w:hAnsi="仿宋" w:cstheme="minorBidi" w:hint="eastAsia"/>
          <w:bCs/>
          <w:kern w:val="0"/>
          <w:sz w:val="28"/>
          <w:szCs w:val="28"/>
        </w:rPr>
        <w:t>（SN）</w:t>
      </w:r>
      <w:r w:rsidR="00AB0512" w:rsidRPr="0093731C">
        <w:rPr>
          <w:rFonts w:ascii="仿宋" w:hAnsi="仿宋" w:cstheme="minorBidi"/>
          <w:bCs/>
          <w:kern w:val="0"/>
          <w:sz w:val="28"/>
          <w:szCs w:val="28"/>
        </w:rPr>
        <w:t>的挤压变</w:t>
      </w:r>
      <w:r w:rsidR="00AB0512" w:rsidRPr="0093731C">
        <w:rPr>
          <w:rFonts w:ascii="仿宋" w:hAnsi="仿宋" w:cstheme="minorBidi"/>
          <w:bCs/>
          <w:kern w:val="0"/>
          <w:sz w:val="28"/>
          <w:szCs w:val="28"/>
        </w:rPr>
        <w:lastRenderedPageBreak/>
        <w:t>形构造面理（S1）被后期</w:t>
      </w:r>
      <w:r w:rsidR="0041651B" w:rsidRPr="0093731C">
        <w:rPr>
          <w:rFonts w:ascii="仿宋" w:hAnsi="仿宋" w:cstheme="minorBidi" w:hint="eastAsia"/>
          <w:bCs/>
          <w:kern w:val="0"/>
          <w:sz w:val="28"/>
          <w:szCs w:val="28"/>
        </w:rPr>
        <w:t>北东东向（NEE）</w:t>
      </w:r>
      <w:r w:rsidR="00AB0512" w:rsidRPr="0093731C">
        <w:rPr>
          <w:rFonts w:ascii="仿宋" w:hAnsi="仿宋" w:cstheme="minorBidi"/>
          <w:bCs/>
          <w:kern w:val="0"/>
          <w:sz w:val="28"/>
          <w:szCs w:val="28"/>
        </w:rPr>
        <w:t>挤压变形（S2）所叠加，发育“M”型小褶皱，无根同心钩状褶皱。</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93731C" w:rsidRPr="0093731C" w14:paraId="124FC50E" w14:textId="77777777" w:rsidTr="001E2346">
        <w:trPr>
          <w:trHeight w:val="6913"/>
          <w:jc w:val="center"/>
        </w:trPr>
        <w:tc>
          <w:tcPr>
            <w:tcW w:w="9464" w:type="dxa"/>
            <w:vAlign w:val="center"/>
          </w:tcPr>
          <w:p w14:paraId="3C83408A" w14:textId="2E9CC845" w:rsidR="00CE62FD" w:rsidRPr="0093731C" w:rsidRDefault="001E2346" w:rsidP="00021FF2">
            <w:pPr>
              <w:pStyle w:val="afffffe"/>
              <w:wordWrap w:val="0"/>
              <w:spacing w:line="240" w:lineRule="auto"/>
              <w:ind w:firstLineChars="0" w:firstLine="0"/>
              <w:jc w:val="center"/>
              <w:rPr>
                <w:rFonts w:ascii="仿宋" w:hAnsi="仿宋" w:cstheme="minorBidi" w:hint="eastAsia"/>
                <w:bCs/>
                <w:kern w:val="0"/>
                <w:sz w:val="28"/>
                <w:szCs w:val="28"/>
              </w:rPr>
            </w:pPr>
            <w:r w:rsidRPr="0093731C">
              <w:rPr>
                <w:noProof/>
              </w:rPr>
              <w:drawing>
                <wp:inline distT="0" distB="0" distL="0" distR="0" wp14:anchorId="6C667318" wp14:editId="5F42F17E">
                  <wp:extent cx="5931786" cy="4899704"/>
                  <wp:effectExtent l="0" t="0" r="0" b="0"/>
                  <wp:docPr id="1557841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extLst>
                              <a:ext uri="{28A0092B-C50C-407E-A947-70E740481C1C}">
                                <a14:useLocalDpi xmlns:a14="http://schemas.microsoft.com/office/drawing/2010/main" val="0"/>
                              </a:ext>
                            </a:extLst>
                          </a:blip>
                          <a:srcRect r="1905"/>
                          <a:stretch/>
                        </pic:blipFill>
                        <pic:spPr bwMode="auto">
                          <a:xfrm>
                            <a:off x="0" y="0"/>
                            <a:ext cx="5985374" cy="49439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290429F3" w14:textId="77777777" w:rsidTr="0041651B">
        <w:trPr>
          <w:jc w:val="center"/>
        </w:trPr>
        <w:tc>
          <w:tcPr>
            <w:tcW w:w="9464" w:type="dxa"/>
            <w:vAlign w:val="center"/>
          </w:tcPr>
          <w:p w14:paraId="62C48A8D" w14:textId="2D6A55A2" w:rsidR="0032107B" w:rsidRPr="0093731C" w:rsidRDefault="008A752D" w:rsidP="00021FF2">
            <w:pPr>
              <w:wordWrap w:val="0"/>
              <w:jc w:val="center"/>
              <w:rPr>
                <w:rFonts w:ascii="仿宋" w:hAnsi="仿宋" w:hint="eastAsia"/>
                <w:bCs/>
                <w:kern w:val="0"/>
                <w:sz w:val="28"/>
                <w:szCs w:val="28"/>
              </w:rPr>
            </w:pPr>
            <w:r w:rsidRPr="0093731C">
              <w:rPr>
                <w:rFonts w:ascii="仿宋" w:eastAsia="仿宋" w:hAnsi="仿宋" w:hint="eastAsia"/>
                <w:kern w:val="0"/>
                <w:sz w:val="24"/>
                <w:szCs w:val="24"/>
              </w:rPr>
              <w:t>图3-13  调查区构造纲要图</w:t>
            </w:r>
          </w:p>
        </w:tc>
      </w:tr>
      <w:tr w:rsidR="0093731C" w:rsidRPr="0093731C" w14:paraId="7DA8C126" w14:textId="77777777" w:rsidTr="0041651B">
        <w:trPr>
          <w:jc w:val="center"/>
        </w:trPr>
        <w:tc>
          <w:tcPr>
            <w:tcW w:w="9464" w:type="dxa"/>
            <w:vAlign w:val="center"/>
          </w:tcPr>
          <w:p w14:paraId="2D6B04ED" w14:textId="5F7044E6" w:rsidR="0032107B" w:rsidRPr="0093731C" w:rsidRDefault="00A71664" w:rsidP="00021FF2">
            <w:pPr>
              <w:pStyle w:val="afffffe"/>
              <w:wordWrap w:val="0"/>
              <w:spacing w:line="240" w:lineRule="auto"/>
              <w:ind w:firstLineChars="0" w:firstLine="0"/>
              <w:jc w:val="center"/>
              <w:rPr>
                <w:noProof/>
              </w:rPr>
            </w:pPr>
            <w:r w:rsidRPr="0093731C">
              <w:rPr>
                <w:noProof/>
              </w:rPr>
              <w:drawing>
                <wp:inline distT="0" distB="0" distL="0" distR="0" wp14:anchorId="4C327F88" wp14:editId="7E537B2F">
                  <wp:extent cx="5605668" cy="2589919"/>
                  <wp:effectExtent l="0" t="0" r="0" b="1270"/>
                  <wp:docPr id="2040976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6738" cy="2595034"/>
                          </a:xfrm>
                          <a:prstGeom prst="rect">
                            <a:avLst/>
                          </a:prstGeom>
                          <a:noFill/>
                          <a:ln>
                            <a:noFill/>
                          </a:ln>
                        </pic:spPr>
                      </pic:pic>
                    </a:graphicData>
                  </a:graphic>
                </wp:inline>
              </w:drawing>
            </w:r>
          </w:p>
        </w:tc>
      </w:tr>
      <w:tr w:rsidR="0093731C" w:rsidRPr="0093731C" w14:paraId="602842A4" w14:textId="77777777" w:rsidTr="0041651B">
        <w:trPr>
          <w:jc w:val="center"/>
        </w:trPr>
        <w:tc>
          <w:tcPr>
            <w:tcW w:w="9464" w:type="dxa"/>
            <w:vAlign w:val="center"/>
          </w:tcPr>
          <w:p w14:paraId="1947522D" w14:textId="191B1171" w:rsidR="008A752D" w:rsidRPr="0093731C" w:rsidRDefault="00CE62FD" w:rsidP="00021FF2">
            <w:pPr>
              <w:wordWrap w:val="0"/>
              <w:jc w:val="center"/>
              <w:rPr>
                <w:rFonts w:ascii="仿宋" w:eastAsia="仿宋" w:hAnsi="仿宋" w:hint="eastAsia"/>
                <w:kern w:val="0"/>
                <w:sz w:val="24"/>
                <w:szCs w:val="24"/>
              </w:rPr>
            </w:pPr>
            <w:r w:rsidRPr="0093731C">
              <w:rPr>
                <w:rFonts w:ascii="仿宋" w:eastAsia="仿宋" w:hAnsi="仿宋"/>
                <w:kern w:val="0"/>
                <w:sz w:val="24"/>
                <w:szCs w:val="24"/>
              </w:rPr>
              <w:t>图</w:t>
            </w:r>
            <w:r w:rsidR="008A752D" w:rsidRPr="0093731C">
              <w:rPr>
                <w:rFonts w:ascii="仿宋" w:eastAsia="仿宋" w:hAnsi="仿宋" w:hint="eastAsia"/>
                <w:kern w:val="0"/>
                <w:sz w:val="24"/>
                <w:szCs w:val="24"/>
              </w:rPr>
              <w:t>3-14</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 xml:space="preserve"> </w:t>
            </w:r>
            <w:r w:rsidR="008A752D" w:rsidRPr="0093731C">
              <w:rPr>
                <w:rFonts w:ascii="仿宋" w:eastAsia="仿宋" w:hAnsi="仿宋"/>
                <w:kern w:val="0"/>
                <w:sz w:val="24"/>
                <w:szCs w:val="24"/>
              </w:rPr>
              <w:t>都拉哈拉组变质石英细砂岩</w:t>
            </w:r>
            <w:r w:rsidR="008A752D" w:rsidRPr="0093731C">
              <w:rPr>
                <w:rFonts w:ascii="仿宋" w:eastAsia="仿宋" w:hAnsi="仿宋" w:hint="eastAsia"/>
                <w:kern w:val="0"/>
                <w:sz w:val="24"/>
                <w:szCs w:val="24"/>
              </w:rPr>
              <w:t>类</w:t>
            </w:r>
            <w:r w:rsidR="008A752D" w:rsidRPr="0093731C">
              <w:rPr>
                <w:rFonts w:ascii="仿宋" w:eastAsia="仿宋" w:hAnsi="仿宋"/>
                <w:kern w:val="0"/>
                <w:sz w:val="24"/>
                <w:szCs w:val="24"/>
              </w:rPr>
              <w:t>两期叠加变形褶皱</w:t>
            </w:r>
          </w:p>
        </w:tc>
      </w:tr>
      <w:tr w:rsidR="0093731C" w:rsidRPr="0093731C" w14:paraId="4C2F6FB2" w14:textId="77777777" w:rsidTr="0041651B">
        <w:trPr>
          <w:jc w:val="center"/>
        </w:trPr>
        <w:tc>
          <w:tcPr>
            <w:tcW w:w="9464" w:type="dxa"/>
            <w:vAlign w:val="center"/>
          </w:tcPr>
          <w:p w14:paraId="0F8A6ACA" w14:textId="5B139CBA" w:rsidR="00CE62FD" w:rsidRPr="0093731C" w:rsidRDefault="008A752D" w:rsidP="00021FF2">
            <w:pPr>
              <w:pStyle w:val="affffff5"/>
              <w:wordWrap w:val="0"/>
              <w:rPr>
                <w:rFonts w:hint="eastAsia"/>
                <w:kern w:val="0"/>
              </w:rPr>
            </w:pPr>
            <w:r w:rsidRPr="0093731C">
              <w:rPr>
                <w:noProof/>
              </w:rPr>
              <w:lastRenderedPageBreak/>
              <w:drawing>
                <wp:inline distT="0" distB="0" distL="0" distR="0" wp14:anchorId="1A708375" wp14:editId="20352645">
                  <wp:extent cx="5491685" cy="2161790"/>
                  <wp:effectExtent l="0" t="0" r="0" b="0"/>
                  <wp:docPr id="973244969" name="图片 1" descr="褶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褶皱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3653" cy="2201930"/>
                          </a:xfrm>
                          <a:prstGeom prst="rect">
                            <a:avLst/>
                          </a:prstGeom>
                          <a:noFill/>
                          <a:ln>
                            <a:noFill/>
                          </a:ln>
                        </pic:spPr>
                      </pic:pic>
                    </a:graphicData>
                  </a:graphic>
                </wp:inline>
              </w:drawing>
            </w:r>
          </w:p>
        </w:tc>
      </w:tr>
      <w:tr w:rsidR="0093731C" w:rsidRPr="0093731C" w14:paraId="12FFD3B0" w14:textId="77777777" w:rsidTr="0041651B">
        <w:trPr>
          <w:jc w:val="center"/>
        </w:trPr>
        <w:tc>
          <w:tcPr>
            <w:tcW w:w="9464" w:type="dxa"/>
            <w:vAlign w:val="center"/>
          </w:tcPr>
          <w:p w14:paraId="7BF8CDE5" w14:textId="1C509F9B" w:rsidR="00CE62FD" w:rsidRPr="0093731C" w:rsidRDefault="00CE62FD" w:rsidP="00021FF2">
            <w:pPr>
              <w:wordWrap w:val="0"/>
              <w:jc w:val="center"/>
              <w:rPr>
                <w:rFonts w:hint="eastAsia"/>
              </w:rPr>
            </w:pPr>
            <w:r w:rsidRPr="0093731C">
              <w:rPr>
                <w:rFonts w:ascii="仿宋" w:eastAsia="仿宋" w:hAnsi="仿宋"/>
                <w:kern w:val="0"/>
                <w:sz w:val="24"/>
                <w:szCs w:val="24"/>
              </w:rPr>
              <w:t>图</w:t>
            </w:r>
            <w:r w:rsidR="008A752D" w:rsidRPr="0093731C">
              <w:rPr>
                <w:rFonts w:ascii="仿宋" w:eastAsia="仿宋" w:hAnsi="仿宋" w:hint="eastAsia"/>
                <w:kern w:val="0"/>
                <w:sz w:val="24"/>
                <w:szCs w:val="24"/>
              </w:rPr>
              <w:t>3-15</w:t>
            </w:r>
            <w:r w:rsidRPr="0093731C">
              <w:rPr>
                <w:rFonts w:ascii="仿宋" w:eastAsia="仿宋" w:hAnsi="仿宋"/>
                <w:kern w:val="0"/>
                <w:sz w:val="24"/>
                <w:szCs w:val="24"/>
              </w:rPr>
              <w:t xml:space="preserve"> </w:t>
            </w:r>
            <w:r w:rsidRPr="0093731C">
              <w:rPr>
                <w:rFonts w:ascii="仿宋" w:eastAsia="仿宋" w:hAnsi="仿宋" w:hint="eastAsia"/>
                <w:kern w:val="0"/>
                <w:sz w:val="24"/>
                <w:szCs w:val="24"/>
              </w:rPr>
              <w:t xml:space="preserve"> </w:t>
            </w:r>
            <w:r w:rsidR="008A752D" w:rsidRPr="0093731C">
              <w:rPr>
                <w:rFonts w:ascii="仿宋" w:eastAsia="仿宋" w:hAnsi="仿宋"/>
                <w:kern w:val="0"/>
                <w:sz w:val="24"/>
                <w:szCs w:val="24"/>
              </w:rPr>
              <w:t>呼吉尔图组变质石英砂岩</w:t>
            </w:r>
            <w:r w:rsidR="008A752D" w:rsidRPr="0093731C">
              <w:rPr>
                <w:rFonts w:ascii="仿宋" w:eastAsia="仿宋" w:hAnsi="仿宋" w:hint="eastAsia"/>
                <w:kern w:val="0"/>
                <w:sz w:val="24"/>
                <w:szCs w:val="24"/>
              </w:rPr>
              <w:t>类</w:t>
            </w:r>
            <w:r w:rsidR="008A752D" w:rsidRPr="0093731C">
              <w:rPr>
                <w:rFonts w:ascii="仿宋" w:eastAsia="仿宋" w:hAnsi="仿宋"/>
                <w:kern w:val="0"/>
                <w:sz w:val="24"/>
                <w:szCs w:val="24"/>
              </w:rPr>
              <w:t>发育变形褶皱</w:t>
            </w:r>
          </w:p>
        </w:tc>
      </w:tr>
    </w:tbl>
    <w:p w14:paraId="2187521C" w14:textId="07527731" w:rsidR="004D7C49" w:rsidRPr="0093731C" w:rsidRDefault="00123953"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白音宝拉格组</w:t>
      </w:r>
      <w:r w:rsidR="004D7C49" w:rsidRPr="0093731C">
        <w:rPr>
          <w:rFonts w:ascii="仿宋" w:hAnsi="仿宋" w:cstheme="minorBidi"/>
          <w:bCs/>
          <w:kern w:val="0"/>
          <w:sz w:val="28"/>
          <w:szCs w:val="28"/>
        </w:rPr>
        <w:t>中</w:t>
      </w:r>
      <w:r w:rsidR="00762A47" w:rsidRPr="0093731C">
        <w:rPr>
          <w:rFonts w:ascii="仿宋" w:hAnsi="仿宋" w:cstheme="minorBidi" w:hint="eastAsia"/>
          <w:bCs/>
          <w:kern w:val="0"/>
          <w:sz w:val="28"/>
          <w:szCs w:val="28"/>
        </w:rPr>
        <w:t>，晚</w:t>
      </w:r>
      <w:r w:rsidR="004D7C49" w:rsidRPr="0093731C">
        <w:rPr>
          <w:rFonts w:ascii="仿宋" w:hAnsi="仿宋" w:cstheme="minorBidi"/>
          <w:bCs/>
          <w:kern w:val="0"/>
          <w:sz w:val="28"/>
          <w:szCs w:val="28"/>
        </w:rPr>
        <w:t>期褶皱变形强度较弱，可识别出原始面理（S</w:t>
      </w:r>
      <w:r w:rsidR="004D7C49" w:rsidRPr="0093731C">
        <w:rPr>
          <w:rFonts w:ascii="仿宋" w:hAnsi="仿宋" w:cstheme="minorBidi"/>
          <w:bCs/>
          <w:kern w:val="0"/>
          <w:sz w:val="28"/>
          <w:szCs w:val="28"/>
          <w:vertAlign w:val="subscript"/>
        </w:rPr>
        <w:t>0</w:t>
      </w:r>
      <w:r w:rsidR="004D7C49" w:rsidRPr="0093731C">
        <w:rPr>
          <w:rFonts w:ascii="仿宋" w:hAnsi="仿宋" w:cstheme="minorBidi"/>
          <w:bCs/>
          <w:kern w:val="0"/>
          <w:sz w:val="28"/>
          <w:szCs w:val="28"/>
        </w:rPr>
        <w:t>）（图</w:t>
      </w:r>
      <w:r w:rsidR="00762A47" w:rsidRPr="0093731C">
        <w:rPr>
          <w:rFonts w:ascii="仿宋" w:hAnsi="仿宋" w:cstheme="minorBidi" w:hint="eastAsia"/>
          <w:bCs/>
          <w:kern w:val="0"/>
          <w:sz w:val="28"/>
          <w:szCs w:val="28"/>
        </w:rPr>
        <w:t>3-15</w:t>
      </w:r>
      <w:r w:rsidR="004D7C49" w:rsidRPr="0093731C">
        <w:rPr>
          <w:rFonts w:ascii="仿宋" w:hAnsi="仿宋" w:cstheme="minorBidi"/>
          <w:bCs/>
          <w:kern w:val="0"/>
          <w:sz w:val="28"/>
          <w:szCs w:val="28"/>
        </w:rPr>
        <w:t>）。</w:t>
      </w:r>
      <w:r w:rsidR="00762A47" w:rsidRPr="0093731C">
        <w:rPr>
          <w:rFonts w:ascii="仿宋" w:hAnsi="仿宋" w:cstheme="minorBidi" w:hint="eastAsia"/>
          <w:bCs/>
          <w:kern w:val="0"/>
          <w:sz w:val="28"/>
          <w:szCs w:val="28"/>
        </w:rPr>
        <w:t>一组</w:t>
      </w:r>
      <w:r w:rsidR="00762A47" w:rsidRPr="0093731C">
        <w:rPr>
          <w:rFonts w:ascii="仿宋" w:hAnsi="仿宋" w:cstheme="minorBidi"/>
          <w:bCs/>
          <w:kern w:val="0"/>
          <w:sz w:val="28"/>
          <w:szCs w:val="28"/>
        </w:rPr>
        <w:t>褶皱</w:t>
      </w:r>
      <w:r w:rsidR="004D7C49" w:rsidRPr="0093731C">
        <w:rPr>
          <w:rFonts w:ascii="仿宋" w:hAnsi="仿宋" w:cstheme="minorBidi"/>
          <w:bCs/>
          <w:kern w:val="0"/>
          <w:sz w:val="28"/>
          <w:szCs w:val="28"/>
        </w:rPr>
        <w:t>为岩层内部变形，</w:t>
      </w:r>
      <w:r w:rsidR="00762A47" w:rsidRPr="0093731C">
        <w:rPr>
          <w:rFonts w:ascii="仿宋" w:hAnsi="仿宋" w:cstheme="minorBidi" w:hint="eastAsia"/>
          <w:bCs/>
          <w:kern w:val="0"/>
          <w:sz w:val="28"/>
          <w:szCs w:val="28"/>
        </w:rPr>
        <w:t>其</w:t>
      </w:r>
      <w:r w:rsidR="004D7C49" w:rsidRPr="0093731C">
        <w:rPr>
          <w:rFonts w:ascii="仿宋" w:hAnsi="仿宋" w:cstheme="minorBidi"/>
          <w:bCs/>
          <w:kern w:val="0"/>
          <w:sz w:val="28"/>
          <w:szCs w:val="28"/>
        </w:rPr>
        <w:t>左翼圆滑，右翼</w:t>
      </w:r>
      <w:r w:rsidR="00762A47" w:rsidRPr="0093731C">
        <w:rPr>
          <w:rFonts w:ascii="仿宋" w:hAnsi="仿宋" w:cstheme="minorBidi" w:hint="eastAsia"/>
          <w:bCs/>
          <w:kern w:val="0"/>
          <w:sz w:val="28"/>
          <w:szCs w:val="28"/>
        </w:rPr>
        <w:t>又</w:t>
      </w:r>
      <w:r w:rsidR="004D7C49" w:rsidRPr="0093731C">
        <w:rPr>
          <w:rFonts w:ascii="仿宋" w:hAnsi="仿宋" w:cstheme="minorBidi"/>
          <w:bCs/>
          <w:kern w:val="0"/>
          <w:sz w:val="28"/>
          <w:szCs w:val="28"/>
        </w:rPr>
        <w:t>明显叠加</w:t>
      </w:r>
      <w:r w:rsidR="00762A47" w:rsidRPr="0093731C">
        <w:rPr>
          <w:rFonts w:ascii="仿宋" w:hAnsi="仿宋" w:cstheme="minorBidi" w:hint="eastAsia"/>
          <w:bCs/>
          <w:kern w:val="0"/>
          <w:sz w:val="28"/>
          <w:szCs w:val="28"/>
        </w:rPr>
        <w:t>后期</w:t>
      </w:r>
      <w:r w:rsidR="004D7C49" w:rsidRPr="0093731C">
        <w:rPr>
          <w:rFonts w:ascii="仿宋" w:hAnsi="仿宋" w:cstheme="minorBidi"/>
          <w:bCs/>
          <w:kern w:val="0"/>
          <w:sz w:val="28"/>
          <w:szCs w:val="28"/>
        </w:rPr>
        <w:t>变形，翼部加厚，形成紧闭</w:t>
      </w:r>
      <w:r w:rsidR="00762A47" w:rsidRPr="0093731C">
        <w:rPr>
          <w:rFonts w:ascii="仿宋" w:hAnsi="仿宋" w:cstheme="minorBidi" w:hint="eastAsia"/>
          <w:bCs/>
          <w:kern w:val="0"/>
          <w:sz w:val="28"/>
          <w:szCs w:val="28"/>
        </w:rPr>
        <w:t>-</w:t>
      </w:r>
      <w:r w:rsidR="004D7C49" w:rsidRPr="0093731C">
        <w:rPr>
          <w:rFonts w:ascii="仿宋" w:hAnsi="仿宋" w:cstheme="minorBidi"/>
          <w:bCs/>
          <w:kern w:val="0"/>
          <w:sz w:val="28"/>
          <w:szCs w:val="28"/>
        </w:rPr>
        <w:t>同斜褶皱，见</w:t>
      </w:r>
      <w:r w:rsidR="00762A47" w:rsidRPr="0093731C">
        <w:rPr>
          <w:rFonts w:ascii="仿宋" w:hAnsi="仿宋" w:cstheme="minorBidi" w:hint="eastAsia"/>
          <w:bCs/>
          <w:kern w:val="0"/>
          <w:sz w:val="28"/>
          <w:szCs w:val="28"/>
        </w:rPr>
        <w:t>近南北</w:t>
      </w:r>
      <w:r w:rsidR="00762A47" w:rsidRPr="0093731C">
        <w:rPr>
          <w:rFonts w:ascii="仿宋" w:hAnsi="仿宋" w:cstheme="minorBidi"/>
          <w:bCs/>
          <w:kern w:val="0"/>
          <w:sz w:val="28"/>
          <w:szCs w:val="28"/>
        </w:rPr>
        <w:t>向</w:t>
      </w:r>
      <w:r w:rsidR="00762A47" w:rsidRPr="0093731C">
        <w:rPr>
          <w:rFonts w:ascii="仿宋" w:hAnsi="仿宋" w:cstheme="minorBidi" w:hint="eastAsia"/>
          <w:bCs/>
          <w:kern w:val="0"/>
          <w:sz w:val="28"/>
          <w:szCs w:val="28"/>
        </w:rPr>
        <w:t>（SN）</w:t>
      </w:r>
      <w:r w:rsidR="004D7C49" w:rsidRPr="0093731C">
        <w:rPr>
          <w:rFonts w:ascii="仿宋" w:hAnsi="仿宋" w:cstheme="minorBidi"/>
          <w:bCs/>
          <w:kern w:val="0"/>
          <w:sz w:val="28"/>
          <w:szCs w:val="28"/>
        </w:rPr>
        <w:t>挤压机制下形成的构造面理（S</w:t>
      </w:r>
      <w:r w:rsidR="004D7C49" w:rsidRPr="0093731C">
        <w:rPr>
          <w:rFonts w:ascii="仿宋" w:hAnsi="仿宋" w:cstheme="minorBidi"/>
          <w:bCs/>
          <w:kern w:val="0"/>
          <w:sz w:val="28"/>
          <w:szCs w:val="28"/>
          <w:vertAlign w:val="subscript"/>
        </w:rPr>
        <w:t>1</w:t>
      </w:r>
      <w:r w:rsidR="004D7C49" w:rsidRPr="0093731C">
        <w:rPr>
          <w:rFonts w:ascii="仿宋" w:hAnsi="仿宋" w:cstheme="minorBidi"/>
          <w:bCs/>
          <w:kern w:val="0"/>
          <w:sz w:val="28"/>
          <w:szCs w:val="28"/>
        </w:rPr>
        <w:t>）和褶劈理（S</w:t>
      </w:r>
      <w:r w:rsidR="004D7C49" w:rsidRPr="0093731C">
        <w:rPr>
          <w:rFonts w:ascii="仿宋" w:hAnsi="仿宋" w:cstheme="minorBidi"/>
          <w:bCs/>
          <w:kern w:val="0"/>
          <w:sz w:val="28"/>
          <w:szCs w:val="28"/>
          <w:vertAlign w:val="subscript"/>
        </w:rPr>
        <w:t>2</w:t>
      </w:r>
      <w:r w:rsidR="004D7C49" w:rsidRPr="0093731C">
        <w:rPr>
          <w:rFonts w:ascii="仿宋" w:hAnsi="仿宋" w:cstheme="minorBidi"/>
          <w:bCs/>
          <w:kern w:val="0"/>
          <w:sz w:val="28"/>
          <w:szCs w:val="28"/>
        </w:rPr>
        <w:t>）；</w:t>
      </w:r>
      <w:r w:rsidR="00762A47" w:rsidRPr="0093731C">
        <w:rPr>
          <w:rFonts w:ascii="仿宋" w:hAnsi="仿宋" w:cstheme="minorBidi" w:hint="eastAsia"/>
          <w:bCs/>
          <w:kern w:val="0"/>
          <w:sz w:val="28"/>
          <w:szCs w:val="28"/>
        </w:rPr>
        <w:t>一组</w:t>
      </w:r>
      <w:r w:rsidR="004D7C49" w:rsidRPr="0093731C">
        <w:rPr>
          <w:rFonts w:ascii="仿宋" w:hAnsi="仿宋" w:cstheme="minorBidi"/>
          <w:bCs/>
          <w:kern w:val="0"/>
          <w:sz w:val="28"/>
          <w:szCs w:val="28"/>
        </w:rPr>
        <w:t>以原始面理（S</w:t>
      </w:r>
      <w:r w:rsidR="004D7C49" w:rsidRPr="0093731C">
        <w:rPr>
          <w:rFonts w:ascii="仿宋" w:hAnsi="仿宋" w:cstheme="minorBidi"/>
          <w:bCs/>
          <w:kern w:val="0"/>
          <w:sz w:val="28"/>
          <w:szCs w:val="28"/>
          <w:vertAlign w:val="subscript"/>
        </w:rPr>
        <w:t>0</w:t>
      </w:r>
      <w:r w:rsidR="004D7C49" w:rsidRPr="0093731C">
        <w:rPr>
          <w:rFonts w:ascii="仿宋" w:hAnsi="仿宋" w:cstheme="minorBidi"/>
          <w:bCs/>
          <w:kern w:val="0"/>
          <w:sz w:val="28"/>
          <w:szCs w:val="28"/>
        </w:rPr>
        <w:t>）为形变面</w:t>
      </w:r>
      <w:r w:rsidR="00762A47" w:rsidRPr="0093731C">
        <w:rPr>
          <w:rFonts w:ascii="仿宋" w:hAnsi="仿宋" w:cstheme="minorBidi" w:hint="eastAsia"/>
          <w:bCs/>
          <w:kern w:val="0"/>
          <w:sz w:val="28"/>
          <w:szCs w:val="28"/>
        </w:rPr>
        <w:t>形成</w:t>
      </w:r>
      <w:r w:rsidR="004D7C49" w:rsidRPr="0093731C">
        <w:rPr>
          <w:rFonts w:ascii="仿宋" w:hAnsi="仿宋" w:cstheme="minorBidi"/>
          <w:bCs/>
          <w:kern w:val="0"/>
          <w:sz w:val="28"/>
          <w:szCs w:val="28"/>
        </w:rPr>
        <w:t>宽缓开阔褶皱。</w:t>
      </w:r>
    </w:p>
    <w:p w14:paraId="40FB658F" w14:textId="2D6AB078" w:rsidR="00762A47" w:rsidRPr="0093731C" w:rsidRDefault="00762A4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2.1.3.2、断裂</w:t>
      </w:r>
      <w:r w:rsidRPr="0093731C">
        <w:rPr>
          <w:rFonts w:ascii="仿宋" w:hAnsi="仿宋" w:cstheme="minorBidi"/>
          <w:bCs/>
          <w:kern w:val="0"/>
          <w:sz w:val="28"/>
          <w:szCs w:val="28"/>
        </w:rPr>
        <w:t>构造</w:t>
      </w:r>
    </w:p>
    <w:p w14:paraId="7756A493" w14:textId="0E51069F" w:rsidR="00B32704" w:rsidRPr="0093731C" w:rsidRDefault="000679EC"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2.1.3.2.1、</w:t>
      </w:r>
      <w:r w:rsidR="00B32704" w:rsidRPr="0093731C">
        <w:rPr>
          <w:rFonts w:ascii="仿宋" w:hAnsi="仿宋" w:cstheme="minorBidi" w:hint="eastAsia"/>
          <w:bCs/>
          <w:kern w:val="0"/>
          <w:sz w:val="28"/>
          <w:szCs w:val="28"/>
        </w:rPr>
        <w:t>北东向</w:t>
      </w:r>
      <w:r w:rsidRPr="0093731C">
        <w:rPr>
          <w:rFonts w:ascii="仿宋" w:hAnsi="仿宋" w:cstheme="minorBidi" w:hint="eastAsia"/>
          <w:bCs/>
          <w:kern w:val="0"/>
          <w:sz w:val="28"/>
          <w:szCs w:val="28"/>
        </w:rPr>
        <w:t>断裂</w:t>
      </w:r>
    </w:p>
    <w:p w14:paraId="51F48FB1" w14:textId="4FAFA8F2"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在南东</w:t>
      </w:r>
      <w:r w:rsidR="00EA28A1"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北西向压力作用下</w:t>
      </w:r>
      <w:r w:rsidR="003B7AA7" w:rsidRPr="0093731C">
        <w:rPr>
          <w:rFonts w:ascii="仿宋" w:hAnsi="仿宋" w:cstheme="minorBidi" w:hint="eastAsia"/>
          <w:bCs/>
          <w:kern w:val="0"/>
          <w:sz w:val="28"/>
          <w:szCs w:val="28"/>
        </w:rPr>
        <w:t>生</w:t>
      </w:r>
      <w:r w:rsidRPr="0093731C">
        <w:rPr>
          <w:rFonts w:ascii="仿宋" w:hAnsi="仿宋" w:cstheme="minorBidi" w:hint="eastAsia"/>
          <w:bCs/>
          <w:kern w:val="0"/>
          <w:sz w:val="28"/>
          <w:szCs w:val="28"/>
        </w:rPr>
        <w:t>成</w:t>
      </w:r>
      <w:r w:rsidR="003B7AA7" w:rsidRPr="0093731C">
        <w:rPr>
          <w:rFonts w:ascii="仿宋" w:hAnsi="仿宋" w:cstheme="minorBidi" w:hint="eastAsia"/>
          <w:bCs/>
          <w:kern w:val="0"/>
          <w:sz w:val="28"/>
          <w:szCs w:val="28"/>
        </w:rPr>
        <w:t>。部分地区</w:t>
      </w:r>
      <w:r w:rsidRPr="0093731C">
        <w:rPr>
          <w:rFonts w:ascii="仿宋" w:hAnsi="仿宋" w:cstheme="minorBidi" w:hint="eastAsia"/>
          <w:bCs/>
          <w:kern w:val="0"/>
          <w:sz w:val="28"/>
          <w:szCs w:val="28"/>
        </w:rPr>
        <w:t>一系列</w:t>
      </w:r>
      <w:r w:rsidR="003B7AA7" w:rsidRPr="0093731C">
        <w:rPr>
          <w:rFonts w:ascii="仿宋" w:hAnsi="仿宋" w:cstheme="minorBidi" w:hint="eastAsia"/>
          <w:bCs/>
          <w:kern w:val="0"/>
          <w:sz w:val="28"/>
          <w:szCs w:val="28"/>
        </w:rPr>
        <w:t>北东向</w:t>
      </w:r>
      <w:r w:rsidRPr="0093731C">
        <w:rPr>
          <w:rFonts w:ascii="仿宋" w:hAnsi="仿宋" w:cstheme="minorBidi" w:hint="eastAsia"/>
          <w:bCs/>
          <w:kern w:val="0"/>
          <w:sz w:val="28"/>
          <w:szCs w:val="28"/>
        </w:rPr>
        <w:t>正断层、逆断层相伴产出</w:t>
      </w:r>
      <w:r w:rsidR="003B7AA7" w:rsidRPr="0093731C">
        <w:rPr>
          <w:rFonts w:ascii="仿宋" w:hAnsi="仿宋" w:cstheme="minorBidi" w:hint="eastAsia"/>
          <w:bCs/>
          <w:kern w:val="0"/>
          <w:sz w:val="28"/>
          <w:szCs w:val="28"/>
        </w:rPr>
        <w:t>，形成断裂</w:t>
      </w:r>
      <w:r w:rsidR="00EA28A1" w:rsidRPr="0093731C">
        <w:rPr>
          <w:rFonts w:ascii="仿宋" w:hAnsi="仿宋" w:cstheme="minorBidi" w:hint="eastAsia"/>
          <w:bCs/>
          <w:kern w:val="0"/>
          <w:sz w:val="28"/>
          <w:szCs w:val="28"/>
        </w:rPr>
        <w:t>束</w:t>
      </w:r>
      <w:r w:rsidRPr="0093731C">
        <w:rPr>
          <w:rFonts w:ascii="仿宋" w:hAnsi="仿宋" w:cstheme="minorBidi" w:hint="eastAsia"/>
          <w:bCs/>
          <w:kern w:val="0"/>
          <w:sz w:val="28"/>
          <w:szCs w:val="28"/>
        </w:rPr>
        <w:t>，</w:t>
      </w:r>
      <w:r w:rsidR="003B7AA7" w:rsidRPr="0093731C">
        <w:rPr>
          <w:rFonts w:ascii="仿宋" w:hAnsi="仿宋" w:cstheme="minorBidi" w:hint="eastAsia"/>
          <w:bCs/>
          <w:kern w:val="0"/>
          <w:sz w:val="28"/>
          <w:szCs w:val="28"/>
        </w:rPr>
        <w:t>其断裂</w:t>
      </w:r>
      <w:r w:rsidRPr="0093731C">
        <w:rPr>
          <w:rFonts w:ascii="仿宋" w:hAnsi="仿宋" w:cstheme="minorBidi" w:hint="eastAsia"/>
          <w:bCs/>
          <w:kern w:val="0"/>
          <w:sz w:val="28"/>
          <w:szCs w:val="28"/>
        </w:rPr>
        <w:t>碎裂带</w:t>
      </w:r>
      <w:r w:rsidR="003B7AA7" w:rsidRPr="0093731C">
        <w:rPr>
          <w:rFonts w:ascii="仿宋" w:hAnsi="仿宋" w:cstheme="minorBidi" w:hint="eastAsia"/>
          <w:bCs/>
          <w:kern w:val="0"/>
          <w:sz w:val="28"/>
          <w:szCs w:val="28"/>
        </w:rPr>
        <w:t>一般较宽</w:t>
      </w:r>
      <w:r w:rsidRPr="0093731C">
        <w:rPr>
          <w:rFonts w:ascii="仿宋" w:hAnsi="仿宋" w:cstheme="minorBidi" w:hint="eastAsia"/>
          <w:bCs/>
          <w:kern w:val="0"/>
          <w:sz w:val="28"/>
          <w:szCs w:val="28"/>
        </w:rPr>
        <w:t>，最宽达300m</w:t>
      </w:r>
      <w:r w:rsidR="00EA28A1"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其中</w:t>
      </w:r>
      <w:r w:rsidR="009F0044" w:rsidRPr="0093731C">
        <w:rPr>
          <w:rFonts w:ascii="仿宋" w:hAnsi="仿宋" w:cstheme="minorBidi" w:hint="eastAsia"/>
          <w:bCs/>
          <w:kern w:val="0"/>
          <w:sz w:val="28"/>
          <w:szCs w:val="28"/>
        </w:rPr>
        <w:t>角砾岩、</w:t>
      </w:r>
      <w:r w:rsidRPr="0093731C">
        <w:rPr>
          <w:rFonts w:ascii="仿宋" w:hAnsi="仿宋" w:cstheme="minorBidi" w:hint="eastAsia"/>
          <w:bCs/>
          <w:kern w:val="0"/>
          <w:sz w:val="28"/>
          <w:szCs w:val="28"/>
        </w:rPr>
        <w:t>碎裂岩、糜棱岩等构造岩发育</w:t>
      </w:r>
      <w:r w:rsidR="00EA28A1" w:rsidRPr="0093731C">
        <w:rPr>
          <w:rFonts w:ascii="仿宋" w:hAnsi="仿宋" w:cstheme="minorBidi" w:hint="eastAsia"/>
          <w:bCs/>
          <w:kern w:val="0"/>
          <w:sz w:val="28"/>
          <w:szCs w:val="28"/>
        </w:rPr>
        <w:t>，区内多数</w:t>
      </w:r>
      <w:r w:rsidRPr="0093731C">
        <w:rPr>
          <w:rFonts w:ascii="仿宋" w:hAnsi="仿宋" w:cstheme="minorBidi" w:hint="eastAsia"/>
          <w:bCs/>
          <w:kern w:val="0"/>
          <w:sz w:val="28"/>
          <w:szCs w:val="28"/>
        </w:rPr>
        <w:t>矿产与该类断裂关系密切</w:t>
      </w:r>
      <w:r w:rsidR="00BA0842" w:rsidRPr="0093731C">
        <w:rPr>
          <w:rFonts w:ascii="仿宋" w:hAnsi="仿宋" w:cstheme="minorBidi" w:hint="eastAsia"/>
          <w:bCs/>
          <w:kern w:val="0"/>
          <w:sz w:val="28"/>
          <w:szCs w:val="28"/>
        </w:rPr>
        <w:t>，如小南山铜镍矿床、土脑包铜镍矿床</w:t>
      </w:r>
      <w:r w:rsidRPr="0093731C">
        <w:rPr>
          <w:rFonts w:ascii="仿宋" w:hAnsi="仿宋" w:cstheme="minorBidi" w:hint="eastAsia"/>
          <w:bCs/>
          <w:kern w:val="0"/>
          <w:sz w:val="28"/>
          <w:szCs w:val="28"/>
        </w:rPr>
        <w:t>。</w:t>
      </w:r>
    </w:p>
    <w:p w14:paraId="67AD63F5" w14:textId="3EB92633"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北东向断裂主要活动时期</w:t>
      </w:r>
      <w:r w:rsidR="003B7AA7" w:rsidRPr="0093731C">
        <w:rPr>
          <w:rFonts w:ascii="仿宋" w:hAnsi="仿宋" w:cstheme="minorBidi" w:hint="eastAsia"/>
          <w:bCs/>
          <w:kern w:val="0"/>
          <w:sz w:val="28"/>
          <w:szCs w:val="28"/>
        </w:rPr>
        <w:t>在</w:t>
      </w:r>
      <w:r w:rsidRPr="0093731C">
        <w:rPr>
          <w:rFonts w:ascii="仿宋" w:hAnsi="仿宋" w:cstheme="minorBidi" w:hint="eastAsia"/>
          <w:bCs/>
          <w:kern w:val="0"/>
          <w:sz w:val="28"/>
          <w:szCs w:val="28"/>
        </w:rPr>
        <w:t>华力西期。</w:t>
      </w:r>
      <w:r w:rsidR="00E176FE" w:rsidRPr="0093731C">
        <w:rPr>
          <w:rFonts w:ascii="仿宋" w:hAnsi="仿宋" w:cstheme="minorBidi" w:hint="eastAsia"/>
          <w:bCs/>
          <w:kern w:val="0"/>
          <w:sz w:val="28"/>
          <w:szCs w:val="28"/>
        </w:rPr>
        <w:t>其</w:t>
      </w:r>
      <w:r w:rsidRPr="0093731C">
        <w:rPr>
          <w:rFonts w:ascii="仿宋" w:hAnsi="仿宋" w:cstheme="minorBidi" w:hint="eastAsia"/>
          <w:bCs/>
          <w:kern w:val="0"/>
          <w:sz w:val="28"/>
          <w:szCs w:val="28"/>
        </w:rPr>
        <w:t>主要发育在达尔</w:t>
      </w:r>
      <w:r w:rsidR="00BA0842" w:rsidRPr="0093731C">
        <w:rPr>
          <w:rFonts w:ascii="仿宋" w:hAnsi="仿宋" w:cstheme="minorBidi" w:hint="eastAsia"/>
          <w:bCs/>
          <w:kern w:val="0"/>
          <w:sz w:val="28"/>
          <w:szCs w:val="28"/>
        </w:rPr>
        <w:t>不</w:t>
      </w:r>
      <w:r w:rsidRPr="0093731C">
        <w:rPr>
          <w:rFonts w:ascii="仿宋" w:hAnsi="仿宋" w:cstheme="minorBidi" w:hint="eastAsia"/>
          <w:bCs/>
          <w:kern w:val="0"/>
          <w:sz w:val="28"/>
          <w:szCs w:val="28"/>
        </w:rPr>
        <w:t>盖</w:t>
      </w:r>
      <w:r w:rsidR="00BA0842" w:rsidRPr="0093731C">
        <w:rPr>
          <w:rFonts w:ascii="仿宋" w:hAnsi="仿宋" w:cstheme="minorBidi" w:hint="eastAsia"/>
          <w:bCs/>
          <w:kern w:val="0"/>
          <w:sz w:val="28"/>
          <w:szCs w:val="28"/>
        </w:rPr>
        <w:t>和长黑山</w:t>
      </w:r>
      <w:r w:rsidRPr="0093731C">
        <w:rPr>
          <w:rFonts w:ascii="仿宋" w:hAnsi="仿宋" w:cstheme="minorBidi" w:hint="eastAsia"/>
          <w:bCs/>
          <w:kern w:val="0"/>
          <w:sz w:val="28"/>
          <w:szCs w:val="28"/>
        </w:rPr>
        <w:t>北东向断裂束中，断裂切割白云鄂博群，被侏罗系覆盖，被二叠纪花岗岩截断</w:t>
      </w:r>
      <w:r w:rsidR="00BA0842" w:rsidRPr="0093731C">
        <w:rPr>
          <w:rFonts w:ascii="仿宋" w:hAnsi="仿宋" w:cstheme="minorBidi" w:hint="eastAsia"/>
          <w:bCs/>
          <w:kern w:val="0"/>
          <w:sz w:val="28"/>
          <w:szCs w:val="28"/>
        </w:rPr>
        <w:t>。</w:t>
      </w:r>
    </w:p>
    <w:p w14:paraId="01E08D64" w14:textId="0C724674"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华力西期后断裂，</w:t>
      </w:r>
      <w:r w:rsidR="00BA0842" w:rsidRPr="0093731C">
        <w:rPr>
          <w:rFonts w:ascii="仿宋" w:hAnsi="仿宋" w:cstheme="minorBidi" w:hint="eastAsia"/>
          <w:bCs/>
          <w:kern w:val="0"/>
          <w:sz w:val="28"/>
          <w:szCs w:val="28"/>
        </w:rPr>
        <w:t>一般</w:t>
      </w:r>
      <w:r w:rsidRPr="0093731C">
        <w:rPr>
          <w:rFonts w:ascii="仿宋" w:hAnsi="仿宋" w:cstheme="minorBidi" w:hint="eastAsia"/>
          <w:bCs/>
          <w:kern w:val="0"/>
          <w:sz w:val="28"/>
          <w:szCs w:val="28"/>
        </w:rPr>
        <w:t>断裂带无热液蚀变，切割二叠纪花岗岩。</w:t>
      </w:r>
    </w:p>
    <w:p w14:paraId="1E9CF193" w14:textId="310C44D3" w:rsidR="00B32704" w:rsidRPr="0093731C" w:rsidRDefault="00BA0842"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2.1.3.2.1.1、</w:t>
      </w:r>
      <w:r w:rsidR="00B32704" w:rsidRPr="0093731C">
        <w:rPr>
          <w:rFonts w:ascii="仿宋" w:hAnsi="仿宋" w:cstheme="minorBidi" w:hint="eastAsia"/>
          <w:bCs/>
          <w:kern w:val="0"/>
          <w:sz w:val="28"/>
          <w:szCs w:val="28"/>
        </w:rPr>
        <w:t>达尔不盖断裂束（</w:t>
      </w:r>
      <w:r w:rsidR="00B32704" w:rsidRPr="0093731C">
        <w:rPr>
          <w:rFonts w:ascii="仿宋" w:hAnsi="仿宋" w:cstheme="minorBidi"/>
          <w:bCs/>
          <w:kern w:val="0"/>
          <w:sz w:val="28"/>
          <w:szCs w:val="28"/>
        </w:rPr>
        <w:t>F</w:t>
      </w:r>
      <w:r w:rsidR="00E176FE" w:rsidRPr="0093731C">
        <w:rPr>
          <w:rFonts w:ascii="仿宋" w:hAnsi="仿宋" w:cstheme="minorBidi" w:hint="eastAsia"/>
          <w:bCs/>
          <w:kern w:val="0"/>
          <w:sz w:val="28"/>
          <w:szCs w:val="28"/>
        </w:rPr>
        <w:t>9～</w:t>
      </w:r>
      <w:r w:rsidR="00B32704" w:rsidRPr="0093731C">
        <w:rPr>
          <w:rFonts w:ascii="仿宋" w:hAnsi="仿宋" w:cstheme="minorBidi"/>
          <w:bCs/>
          <w:kern w:val="0"/>
          <w:sz w:val="28"/>
          <w:szCs w:val="28"/>
        </w:rPr>
        <w:t>F17</w:t>
      </w:r>
      <w:r w:rsidR="00B32704" w:rsidRPr="0093731C">
        <w:rPr>
          <w:rFonts w:ascii="仿宋" w:hAnsi="仿宋" w:cstheme="minorBidi" w:hint="eastAsia"/>
          <w:bCs/>
          <w:kern w:val="0"/>
          <w:sz w:val="28"/>
          <w:szCs w:val="28"/>
        </w:rPr>
        <w:t>）</w:t>
      </w:r>
    </w:p>
    <w:p w14:paraId="05EC4962" w14:textId="4861A892"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由</w:t>
      </w:r>
      <w:r w:rsidR="00E176FE" w:rsidRPr="0093731C">
        <w:rPr>
          <w:rFonts w:ascii="仿宋" w:hAnsi="仿宋" w:cstheme="minorBidi" w:hint="eastAsia"/>
          <w:bCs/>
          <w:kern w:val="0"/>
          <w:sz w:val="28"/>
          <w:szCs w:val="28"/>
        </w:rPr>
        <w:t>9</w:t>
      </w:r>
      <w:r w:rsidRPr="0093731C">
        <w:rPr>
          <w:rFonts w:ascii="仿宋" w:hAnsi="仿宋" w:cstheme="minorBidi" w:hint="eastAsia"/>
          <w:bCs/>
          <w:kern w:val="0"/>
          <w:sz w:val="28"/>
          <w:szCs w:val="28"/>
        </w:rPr>
        <w:t>条北东向断裂组成，长约19km，宽5k</w:t>
      </w:r>
      <w:r w:rsidR="009F0044" w:rsidRPr="0093731C">
        <w:rPr>
          <w:rFonts w:ascii="仿宋" w:hAnsi="仿宋" w:cstheme="minorBidi" w:hint="eastAsia"/>
          <w:bCs/>
          <w:kern w:val="0"/>
          <w:sz w:val="28"/>
          <w:szCs w:val="28"/>
        </w:rPr>
        <w:t>m</w:t>
      </w:r>
      <w:r w:rsidRPr="0093731C">
        <w:rPr>
          <w:rFonts w:ascii="仿宋" w:hAnsi="仿宋" w:cstheme="minorBidi" w:hint="eastAsia"/>
          <w:bCs/>
          <w:kern w:val="0"/>
          <w:sz w:val="28"/>
          <w:szCs w:val="28"/>
        </w:rPr>
        <w:t>。断裂以压扭性为主，左行扭动，单条断裂长1</w:t>
      </w:r>
      <w:r w:rsidR="009F004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5km，宽10</w:t>
      </w:r>
      <w:r w:rsidR="009F004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230m，呈波状弯曲，具膨缩现象。角砾岩</w:t>
      </w:r>
      <w:r w:rsidR="009F004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糜棱岩化角砾岩</w:t>
      </w:r>
      <w:r w:rsidR="00E176FE" w:rsidRPr="0093731C">
        <w:rPr>
          <w:rFonts w:ascii="仿宋" w:hAnsi="仿宋" w:cstheme="minorBidi" w:hint="eastAsia"/>
          <w:bCs/>
          <w:kern w:val="0"/>
          <w:sz w:val="28"/>
          <w:szCs w:val="28"/>
        </w:rPr>
        <w:t>等构造岩见</w:t>
      </w:r>
      <w:r w:rsidRPr="0093731C">
        <w:rPr>
          <w:rFonts w:ascii="仿宋" w:hAnsi="仿宋" w:cstheme="minorBidi" w:hint="eastAsia"/>
          <w:bCs/>
          <w:kern w:val="0"/>
          <w:sz w:val="28"/>
          <w:szCs w:val="28"/>
        </w:rPr>
        <w:t>石英脉充填，具不同程度的蚀变</w:t>
      </w:r>
      <w:r w:rsidR="000C45CD"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西段</w:t>
      </w:r>
      <w:r w:rsidR="009F0044" w:rsidRPr="0093731C">
        <w:rPr>
          <w:rFonts w:ascii="仿宋" w:hAnsi="仿宋" w:cstheme="minorBidi" w:hint="eastAsia"/>
          <w:bCs/>
          <w:kern w:val="0"/>
          <w:sz w:val="28"/>
          <w:szCs w:val="28"/>
        </w:rPr>
        <w:t>矿化</w:t>
      </w:r>
      <w:r w:rsidRPr="0093731C">
        <w:rPr>
          <w:rFonts w:ascii="仿宋" w:hAnsi="仿宋" w:cstheme="minorBidi" w:hint="eastAsia"/>
          <w:bCs/>
          <w:kern w:val="0"/>
          <w:sz w:val="28"/>
          <w:szCs w:val="28"/>
        </w:rPr>
        <w:t>微弱</w:t>
      </w:r>
      <w:r w:rsidR="009F004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东段矿化强。</w:t>
      </w:r>
    </w:p>
    <w:p w14:paraId="54C7E8D3" w14:textId="5B2D8449"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断裂带内蚀变</w:t>
      </w:r>
      <w:r w:rsidR="009F0044" w:rsidRPr="0093731C">
        <w:rPr>
          <w:rFonts w:ascii="仿宋" w:hAnsi="仿宋" w:cstheme="minorBidi" w:hint="eastAsia"/>
          <w:bCs/>
          <w:kern w:val="0"/>
          <w:sz w:val="28"/>
          <w:szCs w:val="28"/>
        </w:rPr>
        <w:t>主要</w:t>
      </w:r>
      <w:r w:rsidRPr="0093731C">
        <w:rPr>
          <w:rFonts w:ascii="仿宋" w:hAnsi="仿宋" w:cstheme="minorBidi" w:hint="eastAsia"/>
          <w:bCs/>
          <w:kern w:val="0"/>
          <w:sz w:val="28"/>
          <w:szCs w:val="28"/>
        </w:rPr>
        <w:t>为绿泥石化、高岭土化、硅化、绢云母化及多金属矿</w:t>
      </w:r>
      <w:r w:rsidRPr="0093731C">
        <w:rPr>
          <w:rFonts w:ascii="仿宋" w:hAnsi="仿宋" w:cstheme="minorBidi" w:hint="eastAsia"/>
          <w:bCs/>
          <w:kern w:val="0"/>
          <w:sz w:val="28"/>
          <w:szCs w:val="28"/>
        </w:rPr>
        <w:lastRenderedPageBreak/>
        <w:t>化。</w:t>
      </w:r>
    </w:p>
    <w:p w14:paraId="143BD7A6" w14:textId="7F1E9DD3" w:rsidR="00B32704" w:rsidRPr="0093731C" w:rsidRDefault="009F004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2.1.3.2.1.2、</w:t>
      </w:r>
      <w:r w:rsidR="00B32704" w:rsidRPr="0093731C">
        <w:rPr>
          <w:rFonts w:ascii="仿宋" w:hAnsi="仿宋" w:cstheme="minorBidi" w:hint="eastAsia"/>
          <w:bCs/>
          <w:kern w:val="0"/>
          <w:sz w:val="28"/>
          <w:szCs w:val="28"/>
        </w:rPr>
        <w:t>长黑山断裂束（F18</w:t>
      </w:r>
      <w:r w:rsidR="00E37DEA" w:rsidRPr="0093731C">
        <w:rPr>
          <w:rFonts w:ascii="仿宋" w:hAnsi="仿宋" w:cstheme="minorBidi" w:hint="eastAsia"/>
          <w:bCs/>
          <w:kern w:val="0"/>
          <w:sz w:val="28"/>
          <w:szCs w:val="28"/>
        </w:rPr>
        <w:t>～</w:t>
      </w:r>
      <w:r w:rsidR="00B32704" w:rsidRPr="0093731C">
        <w:rPr>
          <w:rFonts w:ascii="仿宋" w:hAnsi="仿宋" w:cstheme="minorBidi" w:hint="eastAsia"/>
          <w:bCs/>
          <w:kern w:val="0"/>
          <w:sz w:val="28"/>
          <w:szCs w:val="28"/>
        </w:rPr>
        <w:t>F26）</w:t>
      </w:r>
    </w:p>
    <w:p w14:paraId="04DB8606" w14:textId="0C8C09EC" w:rsidR="00B32704" w:rsidRPr="0093731C" w:rsidRDefault="009F004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由9条北东向断裂组成，</w:t>
      </w:r>
      <w:r w:rsidR="00B32704" w:rsidRPr="0093731C">
        <w:rPr>
          <w:rFonts w:ascii="仿宋" w:hAnsi="仿宋" w:cstheme="minorBidi" w:hint="eastAsia"/>
          <w:bCs/>
          <w:kern w:val="0"/>
          <w:sz w:val="28"/>
          <w:szCs w:val="28"/>
        </w:rPr>
        <w:t>长约20km，宽4～6km，总体走向45°。</w:t>
      </w:r>
      <w:r w:rsidRPr="0093731C">
        <w:rPr>
          <w:rFonts w:ascii="仿宋" w:hAnsi="仿宋" w:cstheme="minorBidi" w:hint="eastAsia"/>
          <w:bCs/>
          <w:kern w:val="0"/>
          <w:sz w:val="28"/>
          <w:szCs w:val="28"/>
        </w:rPr>
        <w:t>单条</w:t>
      </w:r>
      <w:r w:rsidR="00B32704" w:rsidRPr="0093731C">
        <w:rPr>
          <w:rFonts w:ascii="仿宋" w:hAnsi="仿宋" w:cstheme="minorBidi" w:hint="eastAsia"/>
          <w:bCs/>
          <w:kern w:val="0"/>
          <w:sz w:val="28"/>
          <w:szCs w:val="28"/>
        </w:rPr>
        <w:t>断裂长约1～10km，宽50～100m，局部宽达250m。</w:t>
      </w:r>
      <w:r w:rsidR="00292349" w:rsidRPr="0093731C">
        <w:rPr>
          <w:rFonts w:ascii="仿宋" w:hAnsi="仿宋" w:cstheme="minorBidi" w:hint="eastAsia"/>
          <w:bCs/>
          <w:kern w:val="0"/>
          <w:sz w:val="28"/>
          <w:szCs w:val="28"/>
        </w:rPr>
        <w:t>该系</w:t>
      </w:r>
      <w:r w:rsidR="00B32704" w:rsidRPr="0093731C">
        <w:rPr>
          <w:rFonts w:ascii="仿宋" w:hAnsi="仿宋" w:cstheme="minorBidi" w:hint="eastAsia"/>
          <w:bCs/>
          <w:kern w:val="0"/>
          <w:sz w:val="28"/>
          <w:szCs w:val="28"/>
        </w:rPr>
        <w:t>断裂应力作用更强，规模</w:t>
      </w:r>
      <w:r w:rsidR="002F5C44" w:rsidRPr="0093731C">
        <w:rPr>
          <w:rFonts w:ascii="仿宋" w:hAnsi="仿宋" w:cstheme="minorBidi" w:hint="eastAsia"/>
          <w:bCs/>
          <w:kern w:val="0"/>
          <w:sz w:val="28"/>
          <w:szCs w:val="28"/>
        </w:rPr>
        <w:t>更</w:t>
      </w:r>
      <w:r w:rsidR="00B32704" w:rsidRPr="0093731C">
        <w:rPr>
          <w:rFonts w:ascii="仿宋" w:hAnsi="仿宋" w:cstheme="minorBidi" w:hint="eastAsia"/>
          <w:bCs/>
          <w:kern w:val="0"/>
          <w:sz w:val="28"/>
          <w:szCs w:val="28"/>
        </w:rPr>
        <w:t>大，断裂密集程度</w:t>
      </w:r>
      <w:r w:rsidR="002F5C44" w:rsidRPr="0093731C">
        <w:rPr>
          <w:rFonts w:ascii="仿宋" w:hAnsi="仿宋" w:cstheme="minorBidi" w:hint="eastAsia"/>
          <w:bCs/>
          <w:kern w:val="0"/>
          <w:sz w:val="28"/>
          <w:szCs w:val="28"/>
        </w:rPr>
        <w:t>更</w:t>
      </w:r>
      <w:r w:rsidR="00B32704" w:rsidRPr="0093731C">
        <w:rPr>
          <w:rFonts w:ascii="仿宋" w:hAnsi="仿宋" w:cstheme="minorBidi" w:hint="eastAsia"/>
          <w:bCs/>
          <w:kern w:val="0"/>
          <w:sz w:val="28"/>
          <w:szCs w:val="28"/>
        </w:rPr>
        <w:t>高，</w:t>
      </w:r>
      <w:r w:rsidR="002F5C44" w:rsidRPr="0093731C">
        <w:rPr>
          <w:rFonts w:ascii="仿宋" w:hAnsi="仿宋" w:cstheme="minorBidi" w:hint="eastAsia"/>
          <w:bCs/>
          <w:kern w:val="0"/>
          <w:sz w:val="28"/>
          <w:szCs w:val="28"/>
        </w:rPr>
        <w:t>矿化</w:t>
      </w:r>
      <w:r w:rsidR="00B32704" w:rsidRPr="0093731C">
        <w:rPr>
          <w:rFonts w:ascii="仿宋" w:hAnsi="仿宋" w:cstheme="minorBidi" w:hint="eastAsia"/>
          <w:bCs/>
          <w:kern w:val="0"/>
          <w:sz w:val="28"/>
          <w:szCs w:val="28"/>
        </w:rPr>
        <w:t>蚀变</w:t>
      </w:r>
      <w:r w:rsidR="002F5C44" w:rsidRPr="0093731C">
        <w:rPr>
          <w:rFonts w:ascii="仿宋" w:hAnsi="仿宋" w:cstheme="minorBidi" w:hint="eastAsia"/>
          <w:bCs/>
          <w:kern w:val="0"/>
          <w:sz w:val="28"/>
          <w:szCs w:val="28"/>
        </w:rPr>
        <w:t>更</w:t>
      </w:r>
      <w:r w:rsidR="00B32704" w:rsidRPr="0093731C">
        <w:rPr>
          <w:rFonts w:ascii="仿宋" w:hAnsi="仿宋" w:cstheme="minorBidi" w:hint="eastAsia"/>
          <w:bCs/>
          <w:kern w:val="0"/>
          <w:sz w:val="28"/>
          <w:szCs w:val="28"/>
        </w:rPr>
        <w:t>强</w:t>
      </w:r>
      <w:r w:rsidR="002F5C44" w:rsidRPr="0093731C">
        <w:rPr>
          <w:rFonts w:ascii="仿宋" w:hAnsi="仿宋" w:cstheme="minorBidi" w:hint="eastAsia"/>
          <w:bCs/>
          <w:kern w:val="0"/>
          <w:sz w:val="28"/>
          <w:szCs w:val="28"/>
        </w:rPr>
        <w:t>，</w:t>
      </w:r>
      <w:r w:rsidR="00292349" w:rsidRPr="0093731C">
        <w:rPr>
          <w:rFonts w:ascii="仿宋" w:hAnsi="仿宋" w:cstheme="minorBidi" w:hint="eastAsia"/>
          <w:bCs/>
          <w:kern w:val="0"/>
          <w:sz w:val="28"/>
          <w:szCs w:val="28"/>
        </w:rPr>
        <w:t>充填</w:t>
      </w:r>
      <w:r w:rsidR="00B32704" w:rsidRPr="0093731C">
        <w:rPr>
          <w:rFonts w:ascii="仿宋" w:hAnsi="仿宋" w:cstheme="minorBidi" w:hint="eastAsia"/>
          <w:bCs/>
          <w:kern w:val="0"/>
          <w:sz w:val="28"/>
          <w:szCs w:val="28"/>
        </w:rPr>
        <w:t>北东向辉长岩。</w:t>
      </w:r>
    </w:p>
    <w:p w14:paraId="74B13CB7" w14:textId="304AD95A" w:rsidR="00292349" w:rsidRPr="0093731C" w:rsidRDefault="00B32704" w:rsidP="00021FF2">
      <w:pPr>
        <w:pStyle w:val="afffffe"/>
        <w:wordWrap w:val="0"/>
        <w:ind w:firstLine="560"/>
        <w:jc w:val="left"/>
        <w:rPr>
          <w:rFonts w:ascii="仿宋" w:hAnsi="仿宋" w:hint="eastAsia"/>
          <w:bCs/>
          <w:kern w:val="0"/>
          <w:sz w:val="28"/>
          <w:szCs w:val="28"/>
        </w:rPr>
      </w:pPr>
      <w:r w:rsidRPr="0093731C">
        <w:rPr>
          <w:rFonts w:ascii="仿宋" w:hAnsi="仿宋" w:cstheme="minorBidi" w:hint="eastAsia"/>
          <w:bCs/>
          <w:kern w:val="0"/>
          <w:sz w:val="28"/>
          <w:szCs w:val="28"/>
        </w:rPr>
        <w:t>断裂</w:t>
      </w:r>
      <w:r w:rsidR="00CD085E" w:rsidRPr="0093731C">
        <w:rPr>
          <w:rFonts w:ascii="仿宋" w:hAnsi="仿宋" w:cstheme="minorBidi" w:hint="eastAsia"/>
          <w:bCs/>
          <w:kern w:val="0"/>
          <w:sz w:val="28"/>
          <w:szCs w:val="28"/>
        </w:rPr>
        <w:t>束</w:t>
      </w:r>
      <w:r w:rsidRPr="0093731C">
        <w:rPr>
          <w:rFonts w:ascii="仿宋" w:hAnsi="仿宋" w:cstheme="minorBidi" w:hint="eastAsia"/>
          <w:bCs/>
          <w:kern w:val="0"/>
          <w:sz w:val="28"/>
          <w:szCs w:val="28"/>
        </w:rPr>
        <w:t>形成</w:t>
      </w:r>
      <w:r w:rsidR="00292349" w:rsidRPr="0093731C">
        <w:rPr>
          <w:rFonts w:ascii="仿宋" w:hAnsi="仿宋" w:cstheme="minorBidi" w:hint="eastAsia"/>
          <w:bCs/>
          <w:kern w:val="0"/>
          <w:sz w:val="28"/>
          <w:szCs w:val="28"/>
        </w:rPr>
        <w:t>了</w:t>
      </w:r>
      <w:r w:rsidRPr="0093731C">
        <w:rPr>
          <w:rFonts w:ascii="仿宋" w:hAnsi="仿宋" w:cstheme="minorBidi" w:hint="eastAsia"/>
          <w:bCs/>
          <w:kern w:val="0"/>
          <w:sz w:val="28"/>
          <w:szCs w:val="28"/>
        </w:rPr>
        <w:t>小南山铜镍矿</w:t>
      </w:r>
      <w:r w:rsidR="00292349" w:rsidRPr="0093731C">
        <w:rPr>
          <w:rFonts w:ascii="仿宋" w:hAnsi="仿宋" w:cstheme="minorBidi" w:hint="eastAsia"/>
          <w:bCs/>
          <w:kern w:val="0"/>
          <w:sz w:val="28"/>
          <w:szCs w:val="28"/>
        </w:rPr>
        <w:t>化区，以及</w:t>
      </w:r>
      <w:r w:rsidRPr="0093731C">
        <w:rPr>
          <w:rFonts w:ascii="仿宋" w:hAnsi="仿宋" w:cstheme="minorBidi" w:hint="eastAsia"/>
          <w:bCs/>
          <w:kern w:val="0"/>
          <w:sz w:val="28"/>
          <w:szCs w:val="28"/>
        </w:rPr>
        <w:t>北吉生太</w:t>
      </w:r>
      <w:r w:rsidR="00292349"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八楞以力更</w:t>
      </w:r>
      <w:r w:rsidR="00292349" w:rsidRPr="0093731C">
        <w:rPr>
          <w:rFonts w:ascii="仿宋" w:hAnsi="仿宋" w:hint="eastAsia"/>
          <w:bCs/>
          <w:kern w:val="0"/>
          <w:sz w:val="28"/>
          <w:szCs w:val="28"/>
        </w:rPr>
        <w:t>铜、镍、铅、锌</w:t>
      </w:r>
      <w:r w:rsidRPr="0093731C">
        <w:rPr>
          <w:rFonts w:ascii="仿宋" w:hAnsi="仿宋" w:cstheme="minorBidi" w:hint="eastAsia"/>
          <w:bCs/>
          <w:kern w:val="0"/>
          <w:sz w:val="28"/>
          <w:szCs w:val="28"/>
        </w:rPr>
        <w:t>多金属矿化</w:t>
      </w:r>
      <w:r w:rsidR="00292349" w:rsidRPr="0093731C">
        <w:rPr>
          <w:rFonts w:ascii="仿宋" w:hAnsi="仿宋" w:cstheme="minorBidi" w:hint="eastAsia"/>
          <w:bCs/>
          <w:kern w:val="0"/>
          <w:sz w:val="28"/>
          <w:szCs w:val="28"/>
        </w:rPr>
        <w:t>区。</w:t>
      </w:r>
    </w:p>
    <w:p w14:paraId="56486CC0" w14:textId="77777777" w:rsidR="00361530" w:rsidRPr="0093731C" w:rsidRDefault="002F5C4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2.1.3.2.1.3、</w:t>
      </w:r>
      <w:r w:rsidR="00361530" w:rsidRPr="0093731C">
        <w:rPr>
          <w:rFonts w:ascii="仿宋" w:hAnsi="仿宋" w:cstheme="minorBidi" w:hint="eastAsia"/>
          <w:bCs/>
          <w:kern w:val="0"/>
          <w:sz w:val="28"/>
          <w:szCs w:val="28"/>
        </w:rPr>
        <w:t>北西向断裂</w:t>
      </w:r>
    </w:p>
    <w:p w14:paraId="0145AF7C" w14:textId="17F4714B" w:rsidR="00361530"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黄花滩</w:t>
      </w:r>
      <w:r w:rsidR="002F5C4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北吉生太断裂（F30）</w:t>
      </w:r>
      <w:r w:rsidR="00361530"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呈向北凸的弧形，大部分被第四系覆盖，在北吉生太局部出露，</w:t>
      </w:r>
      <w:r w:rsidR="00361530" w:rsidRPr="0093731C">
        <w:rPr>
          <w:rFonts w:ascii="仿宋" w:hAnsi="仿宋" w:cstheme="minorBidi" w:hint="eastAsia"/>
          <w:bCs/>
          <w:kern w:val="0"/>
          <w:sz w:val="28"/>
          <w:szCs w:val="28"/>
        </w:rPr>
        <w:t>切穿白云鄂博群。其为压扭性断裂，右行扭动。断裂带蚀变主要有</w:t>
      </w:r>
      <w:r w:rsidRPr="0093731C">
        <w:rPr>
          <w:rFonts w:ascii="仿宋" w:hAnsi="仿宋" w:cstheme="minorBidi" w:hint="eastAsia"/>
          <w:bCs/>
          <w:kern w:val="0"/>
          <w:sz w:val="28"/>
          <w:szCs w:val="28"/>
        </w:rPr>
        <w:t>硅化、绿泥石化</w:t>
      </w:r>
      <w:r w:rsidR="00361530"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断裂交汇部位有辉长岩、花岗岩侵入。</w:t>
      </w:r>
    </w:p>
    <w:p w14:paraId="7A2992FA" w14:textId="37617683"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大井坡二长花岗岩侵入</w:t>
      </w:r>
      <w:r w:rsidR="00361530" w:rsidRPr="0093731C">
        <w:rPr>
          <w:rFonts w:ascii="仿宋" w:hAnsi="仿宋" w:cstheme="minorBidi" w:hint="eastAsia"/>
          <w:bCs/>
          <w:kern w:val="0"/>
          <w:sz w:val="28"/>
          <w:szCs w:val="28"/>
        </w:rPr>
        <w:t>F30</w:t>
      </w:r>
      <w:r w:rsidRPr="0093731C">
        <w:rPr>
          <w:rFonts w:ascii="仿宋" w:hAnsi="仿宋" w:cstheme="minorBidi" w:hint="eastAsia"/>
          <w:bCs/>
          <w:kern w:val="0"/>
          <w:sz w:val="28"/>
          <w:szCs w:val="28"/>
        </w:rPr>
        <w:t>断裂与</w:t>
      </w:r>
      <w:r w:rsidR="00E176FE" w:rsidRPr="0093731C">
        <w:rPr>
          <w:rFonts w:ascii="仿宋" w:hAnsi="仿宋" w:cstheme="minorBidi" w:hint="eastAsia"/>
          <w:bCs/>
          <w:kern w:val="0"/>
          <w:sz w:val="28"/>
          <w:szCs w:val="28"/>
        </w:rPr>
        <w:t>达尔不盖断裂束</w:t>
      </w:r>
      <w:r w:rsidRPr="0093731C">
        <w:rPr>
          <w:rFonts w:ascii="仿宋" w:hAnsi="仿宋" w:cstheme="minorBidi" w:hint="eastAsia"/>
          <w:bCs/>
          <w:kern w:val="0"/>
          <w:sz w:val="28"/>
          <w:szCs w:val="28"/>
        </w:rPr>
        <w:t>的交汇部位。小南山辉长岩</w:t>
      </w:r>
      <w:r w:rsidR="00361530"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铜镍矿床</w:t>
      </w:r>
      <w:r w:rsidR="00E176FE" w:rsidRPr="0093731C">
        <w:rPr>
          <w:rFonts w:ascii="仿宋" w:hAnsi="仿宋" w:cstheme="minorBidi" w:hint="eastAsia"/>
          <w:bCs/>
          <w:kern w:val="0"/>
          <w:sz w:val="28"/>
          <w:szCs w:val="28"/>
        </w:rPr>
        <w:t>位于</w:t>
      </w:r>
      <w:r w:rsidR="00361530" w:rsidRPr="0093731C">
        <w:rPr>
          <w:rFonts w:ascii="仿宋" w:hAnsi="仿宋" w:cstheme="minorBidi" w:hint="eastAsia"/>
          <w:bCs/>
          <w:kern w:val="0"/>
          <w:sz w:val="28"/>
          <w:szCs w:val="28"/>
        </w:rPr>
        <w:t>F30</w:t>
      </w:r>
      <w:r w:rsidRPr="0093731C">
        <w:rPr>
          <w:rFonts w:ascii="仿宋" w:hAnsi="仿宋" w:cstheme="minorBidi" w:hint="eastAsia"/>
          <w:bCs/>
          <w:kern w:val="0"/>
          <w:sz w:val="28"/>
          <w:szCs w:val="28"/>
        </w:rPr>
        <w:t>断裂南侧</w:t>
      </w:r>
      <w:r w:rsidR="00E176FE" w:rsidRPr="0093731C">
        <w:rPr>
          <w:rFonts w:ascii="仿宋" w:hAnsi="仿宋" w:cstheme="minorBidi" w:hint="eastAsia"/>
          <w:bCs/>
          <w:kern w:val="0"/>
          <w:sz w:val="28"/>
          <w:szCs w:val="28"/>
        </w:rPr>
        <w:t>。F30断裂</w:t>
      </w:r>
      <w:r w:rsidRPr="0093731C">
        <w:rPr>
          <w:rFonts w:ascii="仿宋" w:hAnsi="仿宋" w:cstheme="minorBidi" w:hint="eastAsia"/>
          <w:bCs/>
          <w:kern w:val="0"/>
          <w:sz w:val="28"/>
          <w:szCs w:val="28"/>
        </w:rPr>
        <w:t>与长黑山断裂束的交汇部位有辉长岩体、岩脉侵入，金</w:t>
      </w:r>
      <w:r w:rsidR="00E176FE" w:rsidRPr="0093731C">
        <w:rPr>
          <w:rFonts w:ascii="仿宋" w:hAnsi="仿宋" w:cstheme="minorBidi" w:hint="eastAsia"/>
          <w:bCs/>
          <w:kern w:val="0"/>
          <w:sz w:val="28"/>
          <w:szCs w:val="28"/>
        </w:rPr>
        <w:t>及</w:t>
      </w:r>
      <w:r w:rsidRPr="0093731C">
        <w:rPr>
          <w:rFonts w:ascii="仿宋" w:hAnsi="仿宋" w:cstheme="minorBidi" w:hint="eastAsia"/>
          <w:bCs/>
          <w:kern w:val="0"/>
          <w:sz w:val="28"/>
          <w:szCs w:val="28"/>
        </w:rPr>
        <w:t>多金属矿化</w:t>
      </w:r>
      <w:r w:rsidR="00E176FE" w:rsidRPr="0093731C">
        <w:rPr>
          <w:rFonts w:ascii="仿宋" w:hAnsi="仿宋" w:cstheme="minorBidi" w:hint="eastAsia"/>
          <w:bCs/>
          <w:kern w:val="0"/>
          <w:sz w:val="28"/>
          <w:szCs w:val="28"/>
        </w:rPr>
        <w:t>强</w:t>
      </w:r>
      <w:r w:rsidRPr="0093731C">
        <w:rPr>
          <w:rFonts w:ascii="仿宋" w:hAnsi="仿宋" w:cstheme="minorBidi" w:hint="eastAsia"/>
          <w:bCs/>
          <w:kern w:val="0"/>
          <w:sz w:val="28"/>
          <w:szCs w:val="28"/>
        </w:rPr>
        <w:t>。</w:t>
      </w:r>
    </w:p>
    <w:p w14:paraId="285CDE3E" w14:textId="16C02947" w:rsidR="006B26D8" w:rsidRPr="0093731C" w:rsidRDefault="00EB791E"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其</w:t>
      </w:r>
      <w:r w:rsidR="00956BDA" w:rsidRPr="0093731C">
        <w:rPr>
          <w:rFonts w:ascii="仿宋" w:eastAsia="仿宋" w:hAnsi="仿宋" w:hint="eastAsia"/>
          <w:sz w:val="28"/>
          <w:szCs w:val="28"/>
        </w:rPr>
        <w:t>他</w:t>
      </w:r>
      <w:r w:rsidRPr="0093731C">
        <w:rPr>
          <w:rFonts w:ascii="仿宋" w:eastAsia="仿宋" w:hAnsi="仿宋"/>
          <w:sz w:val="28"/>
          <w:szCs w:val="28"/>
        </w:rPr>
        <w:t>断裂构造特征见下表3-</w:t>
      </w:r>
      <w:r w:rsidR="00292349" w:rsidRPr="0093731C">
        <w:rPr>
          <w:rFonts w:ascii="仿宋" w:eastAsia="仿宋" w:hAnsi="仿宋" w:hint="eastAsia"/>
          <w:sz w:val="28"/>
          <w:szCs w:val="28"/>
        </w:rPr>
        <w:t>5</w:t>
      </w:r>
      <w:r w:rsidRPr="0093731C">
        <w:rPr>
          <w:rFonts w:ascii="仿宋" w:eastAsia="仿宋" w:hAnsi="仿宋"/>
          <w:sz w:val="28"/>
          <w:szCs w:val="28"/>
        </w:rPr>
        <w:t>。</w:t>
      </w:r>
    </w:p>
    <w:p w14:paraId="720C9292" w14:textId="30D64D41" w:rsidR="00292349" w:rsidRPr="0093731C" w:rsidRDefault="00292349" w:rsidP="00021FF2">
      <w:pPr>
        <w:wordWrap w:val="0"/>
        <w:jc w:val="center"/>
        <w:rPr>
          <w:rFonts w:ascii="仿宋" w:eastAsia="仿宋" w:hAnsi="仿宋" w:hint="eastAsia"/>
          <w:sz w:val="24"/>
          <w:szCs w:val="24"/>
        </w:rPr>
      </w:pPr>
      <w:r w:rsidRPr="0093731C">
        <w:rPr>
          <w:rFonts w:ascii="仿宋" w:eastAsia="仿宋" w:hAnsi="仿宋"/>
          <w:bCs/>
          <w:sz w:val="24"/>
          <w:szCs w:val="24"/>
        </w:rPr>
        <w:t>表3-</w:t>
      </w:r>
      <w:r w:rsidRPr="0093731C">
        <w:rPr>
          <w:rFonts w:ascii="仿宋" w:eastAsia="仿宋" w:hAnsi="仿宋"/>
          <w:bCs/>
          <w:sz w:val="24"/>
        </w:rPr>
        <w:t>5</w:t>
      </w:r>
      <w:r w:rsidRPr="0093731C">
        <w:rPr>
          <w:rFonts w:ascii="仿宋" w:eastAsia="仿宋" w:hAnsi="仿宋"/>
          <w:bCs/>
          <w:sz w:val="24"/>
          <w:szCs w:val="24"/>
        </w:rPr>
        <w:t xml:space="preserve"> </w:t>
      </w:r>
      <w:r w:rsidRPr="0093731C">
        <w:rPr>
          <w:rFonts w:ascii="仿宋" w:eastAsia="仿宋" w:hAnsi="仿宋"/>
          <w:bCs/>
          <w:sz w:val="24"/>
        </w:rPr>
        <w:t xml:space="preserve"> 调查</w:t>
      </w:r>
      <w:r w:rsidRPr="0093731C">
        <w:rPr>
          <w:rFonts w:ascii="仿宋" w:eastAsia="仿宋" w:hAnsi="仿宋"/>
          <w:bCs/>
          <w:sz w:val="24"/>
          <w:szCs w:val="24"/>
        </w:rPr>
        <w:t>区断裂一览表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61"/>
        <w:gridCol w:w="609"/>
        <w:gridCol w:w="2890"/>
        <w:gridCol w:w="1066"/>
        <w:gridCol w:w="4404"/>
      </w:tblGrid>
      <w:tr w:rsidR="0093731C" w:rsidRPr="0093731C" w14:paraId="1C8DC0F0" w14:textId="77777777" w:rsidTr="00875D27">
        <w:trPr>
          <w:trHeight w:val="170"/>
          <w:jc w:val="center"/>
        </w:trPr>
        <w:tc>
          <w:tcPr>
            <w:tcW w:w="391" w:type="pct"/>
            <w:vAlign w:val="center"/>
          </w:tcPr>
          <w:p w14:paraId="7EA56D32" w14:textId="77777777" w:rsidR="00D66BA1" w:rsidRPr="0093731C" w:rsidRDefault="00BC69B7" w:rsidP="00021FF2">
            <w:pPr>
              <w:pStyle w:val="affffff4"/>
              <w:wordWrap w:val="0"/>
              <w:rPr>
                <w:rFonts w:ascii="仿宋" w:eastAsia="仿宋" w:hAnsi="仿宋" w:hint="eastAsia"/>
                <w:sz w:val="21"/>
              </w:rPr>
            </w:pPr>
            <w:r w:rsidRPr="0093731C">
              <w:rPr>
                <w:rFonts w:ascii="仿宋" w:eastAsia="仿宋" w:hAnsi="仿宋" w:hint="eastAsia"/>
                <w:sz w:val="21"/>
              </w:rPr>
              <w:t>断裂</w:t>
            </w:r>
          </w:p>
          <w:p w14:paraId="65719F9C" w14:textId="4270DB9A"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名称</w:t>
            </w:r>
          </w:p>
        </w:tc>
        <w:tc>
          <w:tcPr>
            <w:tcW w:w="313" w:type="pct"/>
            <w:vAlign w:val="center"/>
          </w:tcPr>
          <w:p w14:paraId="53051FE7"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编</w:t>
            </w:r>
          </w:p>
          <w:p w14:paraId="06A5C0E8"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号</w:t>
            </w:r>
          </w:p>
        </w:tc>
        <w:tc>
          <w:tcPr>
            <w:tcW w:w="1485" w:type="pct"/>
            <w:vAlign w:val="center"/>
          </w:tcPr>
          <w:p w14:paraId="1FE62B8C"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产状及组合特征</w:t>
            </w:r>
          </w:p>
        </w:tc>
        <w:tc>
          <w:tcPr>
            <w:tcW w:w="548" w:type="pct"/>
            <w:vAlign w:val="center"/>
          </w:tcPr>
          <w:p w14:paraId="05A92205" w14:textId="2863F7BC"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长</w:t>
            </w:r>
            <w:r w:rsidR="00BC69B7" w:rsidRPr="0093731C">
              <w:rPr>
                <w:rFonts w:ascii="仿宋" w:eastAsia="仿宋" w:hAnsi="仿宋" w:hint="eastAsia"/>
                <w:sz w:val="21"/>
              </w:rPr>
              <w:t>（</w:t>
            </w:r>
            <w:r w:rsidR="00BC69B7" w:rsidRPr="0093731C">
              <w:rPr>
                <w:rFonts w:ascii="仿宋" w:eastAsia="仿宋" w:hAnsi="仿宋"/>
                <w:sz w:val="21"/>
              </w:rPr>
              <w:t>km</w:t>
            </w:r>
            <w:r w:rsidR="00BC69B7" w:rsidRPr="0093731C">
              <w:rPr>
                <w:rFonts w:ascii="仿宋" w:eastAsia="仿宋" w:hAnsi="仿宋" w:hint="eastAsia"/>
                <w:sz w:val="21"/>
              </w:rPr>
              <w:t>）</w:t>
            </w:r>
          </w:p>
        </w:tc>
        <w:tc>
          <w:tcPr>
            <w:tcW w:w="2263" w:type="pct"/>
            <w:vAlign w:val="center"/>
          </w:tcPr>
          <w:p w14:paraId="448AD157"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断裂特征</w:t>
            </w:r>
          </w:p>
        </w:tc>
      </w:tr>
      <w:tr w:rsidR="0093731C" w:rsidRPr="0093731C" w14:paraId="00CC75EF" w14:textId="77777777" w:rsidTr="004F2696">
        <w:trPr>
          <w:trHeight w:val="1012"/>
          <w:jc w:val="center"/>
        </w:trPr>
        <w:tc>
          <w:tcPr>
            <w:tcW w:w="391" w:type="pct"/>
            <w:vAlign w:val="center"/>
          </w:tcPr>
          <w:p w14:paraId="082FC105" w14:textId="3FE9DB09"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前黄太平推断层</w:t>
            </w:r>
          </w:p>
        </w:tc>
        <w:tc>
          <w:tcPr>
            <w:tcW w:w="313" w:type="pct"/>
            <w:vAlign w:val="center"/>
          </w:tcPr>
          <w:p w14:paraId="2B0C83DB"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F1</w:t>
            </w:r>
          </w:p>
        </w:tc>
        <w:tc>
          <w:tcPr>
            <w:tcW w:w="1485" w:type="pct"/>
            <w:vAlign w:val="center"/>
          </w:tcPr>
          <w:p w14:paraId="1A2B3463" w14:textId="28632F76" w:rsidR="00292349" w:rsidRPr="0093731C" w:rsidRDefault="00BC69B7" w:rsidP="00021FF2">
            <w:pPr>
              <w:pStyle w:val="affffff4"/>
              <w:wordWrap w:val="0"/>
              <w:rPr>
                <w:rFonts w:ascii="仿宋" w:eastAsia="仿宋" w:hAnsi="仿宋" w:hint="eastAsia"/>
                <w:sz w:val="21"/>
              </w:rPr>
            </w:pPr>
            <w:r w:rsidRPr="0093731C">
              <w:rPr>
                <w:rFonts w:ascii="仿宋" w:eastAsia="仿宋" w:hAnsi="仿宋" w:hint="eastAsia"/>
                <w:sz w:val="21"/>
              </w:rPr>
              <w:t>走向</w:t>
            </w:r>
            <w:r w:rsidR="00292349" w:rsidRPr="0093731C">
              <w:rPr>
                <w:rFonts w:ascii="仿宋" w:eastAsia="仿宋" w:hAnsi="仿宋"/>
                <w:sz w:val="21"/>
              </w:rPr>
              <w:t>南北向，断层面西倾，</w:t>
            </w:r>
            <w:r w:rsidRPr="0093731C">
              <w:rPr>
                <w:rFonts w:ascii="仿宋" w:eastAsia="仿宋" w:hAnsi="仿宋" w:hint="eastAsia"/>
                <w:sz w:val="21"/>
              </w:rPr>
              <w:t>倾</w:t>
            </w:r>
            <w:r w:rsidR="00292349" w:rsidRPr="0093731C">
              <w:rPr>
                <w:rFonts w:ascii="仿宋" w:eastAsia="仿宋" w:hAnsi="仿宋"/>
                <w:sz w:val="21"/>
              </w:rPr>
              <w:t>角80°，擦痕北倾</w:t>
            </w:r>
            <w:r w:rsidRPr="0093731C">
              <w:rPr>
                <w:rFonts w:ascii="仿宋" w:eastAsia="仿宋" w:hAnsi="仿宋" w:hint="eastAsia"/>
                <w:sz w:val="21"/>
              </w:rPr>
              <w:t>，倾</w:t>
            </w:r>
            <w:r w:rsidR="00292349" w:rsidRPr="0093731C">
              <w:rPr>
                <w:rFonts w:ascii="仿宋" w:eastAsia="仿宋" w:hAnsi="仿宋"/>
                <w:sz w:val="21"/>
              </w:rPr>
              <w:t>角40°，西盘向北上方滑动。</w:t>
            </w:r>
          </w:p>
        </w:tc>
        <w:tc>
          <w:tcPr>
            <w:tcW w:w="548" w:type="pct"/>
            <w:vAlign w:val="center"/>
          </w:tcPr>
          <w:p w14:paraId="4C7BA368" w14:textId="23DAE48D"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0.</w:t>
            </w:r>
            <w:r w:rsidR="008F6813" w:rsidRPr="0093731C">
              <w:rPr>
                <w:rFonts w:ascii="仿宋" w:eastAsia="仿宋" w:hAnsi="仿宋" w:hint="eastAsia"/>
                <w:sz w:val="21"/>
              </w:rPr>
              <w:t>4</w:t>
            </w:r>
            <w:r w:rsidR="00E37DEA" w:rsidRPr="0093731C">
              <w:rPr>
                <w:rFonts w:ascii="仿宋" w:eastAsia="仿宋" w:hAnsi="仿宋"/>
                <w:sz w:val="21"/>
              </w:rPr>
              <w:t>～</w:t>
            </w:r>
            <w:r w:rsidRPr="0093731C">
              <w:rPr>
                <w:rFonts w:ascii="仿宋" w:eastAsia="仿宋" w:hAnsi="仿宋"/>
                <w:sz w:val="21"/>
              </w:rPr>
              <w:t>2.5</w:t>
            </w:r>
          </w:p>
        </w:tc>
        <w:tc>
          <w:tcPr>
            <w:tcW w:w="2263" w:type="pct"/>
            <w:vAlign w:val="center"/>
          </w:tcPr>
          <w:p w14:paraId="3E38A1AD" w14:textId="4F958DC3" w:rsidR="00292349" w:rsidRPr="0093731C" w:rsidRDefault="00292349" w:rsidP="009B3058">
            <w:pPr>
              <w:pStyle w:val="affffff4"/>
              <w:jc w:val="left"/>
              <w:rPr>
                <w:rFonts w:ascii="仿宋" w:eastAsia="仿宋" w:hAnsi="仿宋" w:hint="eastAsia"/>
                <w:sz w:val="21"/>
              </w:rPr>
            </w:pPr>
            <w:r w:rsidRPr="0093731C">
              <w:rPr>
                <w:rFonts w:ascii="仿宋" w:eastAsia="仿宋" w:hAnsi="仿宋"/>
                <w:sz w:val="21"/>
              </w:rPr>
              <w:t>1.断层发育在青白口系呼吉尔图组中，岩层明显错开，水平错距达200</w:t>
            </w:r>
            <w:r w:rsidR="00BC69B7" w:rsidRPr="0093731C">
              <w:rPr>
                <w:rFonts w:ascii="仿宋" w:eastAsia="仿宋" w:hAnsi="仿宋" w:hint="eastAsia"/>
                <w:sz w:val="21"/>
              </w:rPr>
              <w:t>m</w:t>
            </w:r>
            <w:r w:rsidRPr="0093731C">
              <w:rPr>
                <w:rFonts w:ascii="仿宋" w:eastAsia="仿宋" w:hAnsi="仿宋"/>
                <w:sz w:val="21"/>
              </w:rPr>
              <w:t>。</w:t>
            </w:r>
          </w:p>
          <w:p w14:paraId="1D9F3BF9" w14:textId="12538006"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sz w:val="21"/>
              </w:rPr>
              <w:t>2.</w:t>
            </w:r>
            <w:r w:rsidR="00BC69B7" w:rsidRPr="0093731C">
              <w:rPr>
                <w:rFonts w:ascii="仿宋" w:eastAsia="仿宋" w:hAnsi="仿宋" w:hint="eastAsia"/>
                <w:sz w:val="21"/>
              </w:rPr>
              <w:t>见</w:t>
            </w:r>
            <w:r w:rsidRPr="0093731C">
              <w:rPr>
                <w:rFonts w:ascii="仿宋" w:eastAsia="仿宋" w:hAnsi="仿宋"/>
                <w:sz w:val="21"/>
              </w:rPr>
              <w:t>数十米宽的破碎带，断层擦痕较稳定。</w:t>
            </w:r>
          </w:p>
        </w:tc>
      </w:tr>
      <w:tr w:rsidR="0093731C" w:rsidRPr="0093731C" w14:paraId="3B3166CA" w14:textId="77777777" w:rsidTr="00875D27">
        <w:trPr>
          <w:trHeight w:val="170"/>
          <w:jc w:val="center"/>
        </w:trPr>
        <w:tc>
          <w:tcPr>
            <w:tcW w:w="391" w:type="pct"/>
            <w:vAlign w:val="center"/>
          </w:tcPr>
          <w:p w14:paraId="3ED50753"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席片敖包断层</w:t>
            </w:r>
          </w:p>
        </w:tc>
        <w:tc>
          <w:tcPr>
            <w:tcW w:w="313" w:type="pct"/>
            <w:vAlign w:val="center"/>
          </w:tcPr>
          <w:p w14:paraId="0D86C928"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F2</w:t>
            </w:r>
          </w:p>
        </w:tc>
        <w:tc>
          <w:tcPr>
            <w:tcW w:w="1485" w:type="pct"/>
            <w:vAlign w:val="center"/>
          </w:tcPr>
          <w:p w14:paraId="06DFC5D9" w14:textId="00208E13"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走向约210°</w:t>
            </w:r>
          </w:p>
        </w:tc>
        <w:tc>
          <w:tcPr>
            <w:tcW w:w="548" w:type="pct"/>
            <w:vAlign w:val="center"/>
          </w:tcPr>
          <w:p w14:paraId="51B5BFCB"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1.3</w:t>
            </w:r>
          </w:p>
        </w:tc>
        <w:tc>
          <w:tcPr>
            <w:tcW w:w="2263" w:type="pct"/>
            <w:vAlign w:val="center"/>
          </w:tcPr>
          <w:p w14:paraId="448B9DCC" w14:textId="5A7ECA34"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hint="eastAsia"/>
                <w:sz w:val="21"/>
              </w:rPr>
              <w:t>岩石破碎，片理化发育，局部</w:t>
            </w:r>
            <w:r w:rsidR="00BC69B7" w:rsidRPr="0093731C">
              <w:rPr>
                <w:rFonts w:ascii="仿宋" w:eastAsia="仿宋" w:hAnsi="仿宋" w:hint="eastAsia"/>
                <w:sz w:val="21"/>
              </w:rPr>
              <w:t>见小劈理，</w:t>
            </w:r>
            <w:r w:rsidRPr="0093731C">
              <w:rPr>
                <w:rFonts w:ascii="仿宋" w:eastAsia="仿宋" w:hAnsi="仿宋" w:hint="eastAsia"/>
                <w:sz w:val="21"/>
              </w:rPr>
              <w:t>有扭曲现象，破碎带宽8m。</w:t>
            </w:r>
          </w:p>
        </w:tc>
      </w:tr>
      <w:tr w:rsidR="0093731C" w:rsidRPr="0093731C" w14:paraId="2A9FC687" w14:textId="77777777" w:rsidTr="00875D27">
        <w:trPr>
          <w:trHeight w:val="170"/>
          <w:jc w:val="center"/>
        </w:trPr>
        <w:tc>
          <w:tcPr>
            <w:tcW w:w="391" w:type="pct"/>
            <w:vAlign w:val="center"/>
          </w:tcPr>
          <w:p w14:paraId="71411864"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中管井断层</w:t>
            </w:r>
          </w:p>
        </w:tc>
        <w:tc>
          <w:tcPr>
            <w:tcW w:w="313" w:type="pct"/>
            <w:vAlign w:val="center"/>
          </w:tcPr>
          <w:p w14:paraId="69519954"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F3</w:t>
            </w:r>
          </w:p>
        </w:tc>
        <w:tc>
          <w:tcPr>
            <w:tcW w:w="1485" w:type="pct"/>
            <w:vAlign w:val="center"/>
          </w:tcPr>
          <w:p w14:paraId="7A742605" w14:textId="4D200754"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走向约75°</w:t>
            </w:r>
          </w:p>
        </w:tc>
        <w:tc>
          <w:tcPr>
            <w:tcW w:w="548" w:type="pct"/>
            <w:vAlign w:val="center"/>
          </w:tcPr>
          <w:p w14:paraId="54E38D58"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3.5</w:t>
            </w:r>
          </w:p>
        </w:tc>
        <w:tc>
          <w:tcPr>
            <w:tcW w:w="2263" w:type="pct"/>
            <w:vAlign w:val="center"/>
          </w:tcPr>
          <w:p w14:paraId="38B248CE" w14:textId="78086EC5"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hint="eastAsia"/>
                <w:sz w:val="21"/>
              </w:rPr>
              <w:t>地形上呈负地形。岩石破碎两</w:t>
            </w:r>
            <w:r w:rsidR="00550FB5" w:rsidRPr="0093731C">
              <w:rPr>
                <w:rFonts w:ascii="仿宋" w:eastAsia="仿宋" w:hAnsi="仿宋" w:hint="eastAsia"/>
                <w:sz w:val="21"/>
              </w:rPr>
              <w:t>，</w:t>
            </w:r>
            <w:r w:rsidRPr="0093731C">
              <w:rPr>
                <w:rFonts w:ascii="仿宋" w:eastAsia="仿宋" w:hAnsi="仿宋" w:hint="eastAsia"/>
                <w:sz w:val="21"/>
              </w:rPr>
              <w:t>破碎带宽20m</w:t>
            </w:r>
            <w:r w:rsidR="00550FB5" w:rsidRPr="0093731C">
              <w:rPr>
                <w:rFonts w:ascii="仿宋" w:eastAsia="仿宋" w:hAnsi="仿宋" w:hint="eastAsia"/>
                <w:sz w:val="21"/>
              </w:rPr>
              <w:t>，</w:t>
            </w:r>
            <w:r w:rsidRPr="0093731C">
              <w:rPr>
                <w:rFonts w:ascii="仿宋" w:eastAsia="仿宋" w:hAnsi="仿宋" w:hint="eastAsia"/>
                <w:sz w:val="21"/>
              </w:rPr>
              <w:t>中段被宝格达乌拉组覆盖。</w:t>
            </w:r>
          </w:p>
        </w:tc>
      </w:tr>
      <w:tr w:rsidR="0093731C" w:rsidRPr="0093731C" w14:paraId="6F2CF008" w14:textId="77777777" w:rsidTr="004F2696">
        <w:trPr>
          <w:trHeight w:val="1918"/>
          <w:jc w:val="center"/>
        </w:trPr>
        <w:tc>
          <w:tcPr>
            <w:tcW w:w="391" w:type="pct"/>
            <w:vAlign w:val="center"/>
          </w:tcPr>
          <w:p w14:paraId="4E8FEBA7"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龙头山断层组</w:t>
            </w:r>
          </w:p>
        </w:tc>
        <w:tc>
          <w:tcPr>
            <w:tcW w:w="313" w:type="pct"/>
            <w:vAlign w:val="center"/>
          </w:tcPr>
          <w:p w14:paraId="025051DE" w14:textId="5CD221E4"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F4</w:t>
            </w:r>
            <w:r w:rsidR="00E37DEA" w:rsidRPr="0093731C">
              <w:rPr>
                <w:rFonts w:ascii="仿宋" w:eastAsia="仿宋" w:hAnsi="仿宋" w:hint="eastAsia"/>
                <w:sz w:val="21"/>
              </w:rPr>
              <w:t>～</w:t>
            </w:r>
          </w:p>
          <w:p w14:paraId="5E617036"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F</w:t>
            </w:r>
            <w:r w:rsidRPr="0093731C">
              <w:rPr>
                <w:rFonts w:ascii="仿宋" w:eastAsia="仿宋" w:hAnsi="仿宋" w:hint="eastAsia"/>
                <w:sz w:val="21"/>
              </w:rPr>
              <w:t>7</w:t>
            </w:r>
          </w:p>
        </w:tc>
        <w:tc>
          <w:tcPr>
            <w:tcW w:w="1485" w:type="pct"/>
            <w:vAlign w:val="center"/>
          </w:tcPr>
          <w:p w14:paraId="5B1ABB28" w14:textId="66D20EDF"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共</w:t>
            </w:r>
            <w:r w:rsidR="00BC69B7" w:rsidRPr="0093731C">
              <w:rPr>
                <w:rFonts w:ascii="仿宋" w:eastAsia="仿宋" w:hAnsi="仿宋" w:hint="eastAsia"/>
                <w:sz w:val="21"/>
              </w:rPr>
              <w:t>4</w:t>
            </w:r>
            <w:r w:rsidRPr="0093731C">
              <w:rPr>
                <w:rFonts w:ascii="仿宋" w:eastAsia="仿宋" w:hAnsi="仿宋"/>
                <w:sz w:val="21"/>
              </w:rPr>
              <w:t>条断裂，走向北东，次为南北，北</w:t>
            </w:r>
            <w:r w:rsidR="00BC69B7" w:rsidRPr="0093731C">
              <w:rPr>
                <w:rFonts w:ascii="仿宋" w:eastAsia="仿宋" w:hAnsi="仿宋" w:hint="eastAsia"/>
                <w:sz w:val="21"/>
              </w:rPr>
              <w:t>，</w:t>
            </w:r>
            <w:r w:rsidRPr="0093731C">
              <w:rPr>
                <w:rFonts w:ascii="仿宋" w:eastAsia="仿宋" w:hAnsi="仿宋"/>
                <w:sz w:val="21"/>
              </w:rPr>
              <w:t>均为逆断层和扭性断层，断层面产状不定，倾向各异</w:t>
            </w:r>
            <w:r w:rsidR="00BC69B7" w:rsidRPr="0093731C">
              <w:rPr>
                <w:rFonts w:ascii="仿宋" w:eastAsia="仿宋" w:hAnsi="仿宋" w:hint="eastAsia"/>
                <w:sz w:val="21"/>
              </w:rPr>
              <w:t>，</w:t>
            </w:r>
            <w:r w:rsidRPr="0093731C">
              <w:rPr>
                <w:rFonts w:ascii="仿宋" w:eastAsia="仿宋" w:hAnsi="仿宋"/>
                <w:sz w:val="21"/>
              </w:rPr>
              <w:t>倾角大小不等。</w:t>
            </w:r>
          </w:p>
        </w:tc>
        <w:tc>
          <w:tcPr>
            <w:tcW w:w="548" w:type="pct"/>
            <w:vAlign w:val="center"/>
          </w:tcPr>
          <w:p w14:paraId="2B8AE1D2" w14:textId="1AA7123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2</w:t>
            </w:r>
            <w:r w:rsidR="00E37DEA" w:rsidRPr="0093731C">
              <w:rPr>
                <w:rFonts w:ascii="仿宋" w:eastAsia="仿宋" w:hAnsi="仿宋"/>
                <w:sz w:val="21"/>
              </w:rPr>
              <w:t>～</w:t>
            </w:r>
            <w:r w:rsidRPr="0093731C">
              <w:rPr>
                <w:rFonts w:ascii="仿宋" w:eastAsia="仿宋" w:hAnsi="仿宋" w:hint="eastAsia"/>
                <w:sz w:val="21"/>
              </w:rPr>
              <w:t>7</w:t>
            </w:r>
          </w:p>
        </w:tc>
        <w:tc>
          <w:tcPr>
            <w:tcW w:w="2263" w:type="pct"/>
            <w:vAlign w:val="center"/>
          </w:tcPr>
          <w:p w14:paraId="0A060B89" w14:textId="426418C0"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sz w:val="21"/>
              </w:rPr>
              <w:t>1.具角砾岩化、片理化，主断裂破碎带宽达80</w:t>
            </w:r>
            <w:r w:rsidR="00E37DEA" w:rsidRPr="0093731C">
              <w:rPr>
                <w:rFonts w:ascii="仿宋" w:eastAsia="仿宋" w:hAnsi="仿宋"/>
                <w:sz w:val="21"/>
              </w:rPr>
              <w:t>～</w:t>
            </w:r>
            <w:r w:rsidRPr="0093731C">
              <w:rPr>
                <w:rFonts w:ascii="仿宋" w:eastAsia="仿宋" w:hAnsi="仿宋"/>
                <w:sz w:val="21"/>
              </w:rPr>
              <w:t>150m，有小石英脉贯入。</w:t>
            </w:r>
          </w:p>
          <w:p w14:paraId="05C5D144" w14:textId="77777777" w:rsidR="00D66BA1" w:rsidRPr="0093731C" w:rsidRDefault="00292349" w:rsidP="009B3058">
            <w:pPr>
              <w:pStyle w:val="affffff4"/>
              <w:wordWrap w:val="0"/>
              <w:jc w:val="left"/>
              <w:rPr>
                <w:rFonts w:ascii="仿宋" w:eastAsia="仿宋" w:hAnsi="仿宋" w:hint="eastAsia"/>
                <w:sz w:val="21"/>
              </w:rPr>
            </w:pPr>
            <w:r w:rsidRPr="0093731C">
              <w:rPr>
                <w:rFonts w:ascii="仿宋" w:eastAsia="仿宋" w:hAnsi="仿宋"/>
                <w:sz w:val="21"/>
              </w:rPr>
              <w:t>2.白云鄂博群哈拉霍圪特组发生明显错断，东部东盘北错，西部西盘北移，具旋转性质的弧形擦痕。</w:t>
            </w:r>
          </w:p>
          <w:p w14:paraId="24F53CDF" w14:textId="10F9D29B"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sz w:val="21"/>
              </w:rPr>
              <w:t>3.二叠纪花岗岩呈岩墙状贯入，遭后期风化。</w:t>
            </w:r>
          </w:p>
        </w:tc>
      </w:tr>
      <w:tr w:rsidR="0093731C" w:rsidRPr="0093731C" w14:paraId="08AC09E3" w14:textId="77777777" w:rsidTr="00875D27">
        <w:trPr>
          <w:trHeight w:val="170"/>
          <w:jc w:val="center"/>
        </w:trPr>
        <w:tc>
          <w:tcPr>
            <w:tcW w:w="391" w:type="pct"/>
            <w:vAlign w:val="center"/>
          </w:tcPr>
          <w:p w14:paraId="2A014583" w14:textId="5B1140ED"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巴楞少断层</w:t>
            </w:r>
          </w:p>
        </w:tc>
        <w:tc>
          <w:tcPr>
            <w:tcW w:w="313" w:type="pct"/>
            <w:vAlign w:val="center"/>
          </w:tcPr>
          <w:p w14:paraId="0DD48DEE"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F</w:t>
            </w:r>
            <w:r w:rsidRPr="0093731C">
              <w:rPr>
                <w:rFonts w:ascii="仿宋" w:eastAsia="仿宋" w:hAnsi="仿宋" w:hint="eastAsia"/>
                <w:sz w:val="21"/>
              </w:rPr>
              <w:t>8</w:t>
            </w:r>
          </w:p>
        </w:tc>
        <w:tc>
          <w:tcPr>
            <w:tcW w:w="1485" w:type="pct"/>
            <w:vAlign w:val="center"/>
          </w:tcPr>
          <w:p w14:paraId="2E55A70C" w14:textId="1727D6A4" w:rsidR="00292349" w:rsidRPr="0093731C" w:rsidRDefault="00D66BA1" w:rsidP="00021FF2">
            <w:pPr>
              <w:pStyle w:val="affffff4"/>
              <w:wordWrap w:val="0"/>
              <w:rPr>
                <w:rFonts w:ascii="仿宋" w:eastAsia="仿宋" w:hAnsi="仿宋" w:hint="eastAsia"/>
                <w:sz w:val="21"/>
              </w:rPr>
            </w:pPr>
            <w:r w:rsidRPr="0093731C">
              <w:rPr>
                <w:rFonts w:ascii="仿宋" w:eastAsia="仿宋" w:hAnsi="仿宋" w:hint="eastAsia"/>
                <w:sz w:val="21"/>
              </w:rPr>
              <w:t>走向</w:t>
            </w:r>
            <w:r w:rsidR="00292349" w:rsidRPr="0093731C">
              <w:rPr>
                <w:rFonts w:ascii="仿宋" w:eastAsia="仿宋" w:hAnsi="仿宋"/>
                <w:sz w:val="21"/>
              </w:rPr>
              <w:t>北东55</w:t>
            </w:r>
            <w:r w:rsidR="00E37DEA" w:rsidRPr="0093731C">
              <w:rPr>
                <w:rFonts w:ascii="仿宋" w:eastAsia="仿宋" w:hAnsi="仿宋"/>
                <w:sz w:val="21"/>
              </w:rPr>
              <w:t>～</w:t>
            </w:r>
            <w:r w:rsidR="00292349" w:rsidRPr="0093731C">
              <w:rPr>
                <w:rFonts w:ascii="仿宋" w:eastAsia="仿宋" w:hAnsi="仿宋"/>
                <w:sz w:val="21"/>
              </w:rPr>
              <w:t>65°</w:t>
            </w:r>
            <w:r w:rsidRPr="0093731C">
              <w:rPr>
                <w:rFonts w:ascii="仿宋" w:eastAsia="仿宋" w:hAnsi="仿宋" w:hint="eastAsia"/>
                <w:sz w:val="21"/>
              </w:rPr>
              <w:t>，显</w:t>
            </w:r>
            <w:r w:rsidR="00292349" w:rsidRPr="0093731C">
              <w:rPr>
                <w:rFonts w:ascii="仿宋" w:eastAsia="仿宋" w:hAnsi="仿宋"/>
                <w:sz w:val="21"/>
              </w:rPr>
              <w:t>扭性</w:t>
            </w:r>
            <w:r w:rsidRPr="0093731C">
              <w:rPr>
                <w:rFonts w:ascii="仿宋" w:eastAsia="仿宋" w:hAnsi="仿宋" w:hint="eastAsia"/>
                <w:sz w:val="21"/>
              </w:rPr>
              <w:t>。</w:t>
            </w:r>
          </w:p>
        </w:tc>
        <w:tc>
          <w:tcPr>
            <w:tcW w:w="548" w:type="pct"/>
            <w:vAlign w:val="center"/>
          </w:tcPr>
          <w:p w14:paraId="26F64B0E" w14:textId="41435D70"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1</w:t>
            </w:r>
            <w:r w:rsidR="00E37DEA" w:rsidRPr="0093731C">
              <w:rPr>
                <w:rFonts w:ascii="仿宋" w:eastAsia="仿宋" w:hAnsi="仿宋"/>
                <w:sz w:val="21"/>
              </w:rPr>
              <w:t>～</w:t>
            </w:r>
            <w:r w:rsidRPr="0093731C">
              <w:rPr>
                <w:rFonts w:ascii="仿宋" w:eastAsia="仿宋" w:hAnsi="仿宋"/>
                <w:sz w:val="21"/>
              </w:rPr>
              <w:t>1.8</w:t>
            </w:r>
          </w:p>
        </w:tc>
        <w:tc>
          <w:tcPr>
            <w:tcW w:w="2263" w:type="pct"/>
            <w:vAlign w:val="center"/>
          </w:tcPr>
          <w:p w14:paraId="51AA2DCE" w14:textId="30954918"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sz w:val="21"/>
              </w:rPr>
              <w:t>断裂两侧岩层走向一致，倾向相反</w:t>
            </w:r>
            <w:r w:rsidR="00D66BA1" w:rsidRPr="0093731C">
              <w:rPr>
                <w:rFonts w:ascii="仿宋" w:eastAsia="仿宋" w:hAnsi="仿宋" w:hint="eastAsia"/>
                <w:sz w:val="21"/>
              </w:rPr>
              <w:t>，</w:t>
            </w:r>
            <w:r w:rsidRPr="0093731C">
              <w:rPr>
                <w:rFonts w:ascii="仿宋" w:eastAsia="仿宋" w:hAnsi="仿宋"/>
                <w:sz w:val="21"/>
              </w:rPr>
              <w:t>发育在蓟县系哈拉霍圪特组。</w:t>
            </w:r>
          </w:p>
        </w:tc>
      </w:tr>
    </w:tbl>
    <w:p w14:paraId="43EEEB73" w14:textId="1F4A777A" w:rsidR="00E37DEA" w:rsidRPr="0093731C" w:rsidRDefault="00E37DEA" w:rsidP="00021FF2">
      <w:pPr>
        <w:wordWrap w:val="0"/>
        <w:jc w:val="center"/>
        <w:rPr>
          <w:rFonts w:ascii="仿宋" w:eastAsia="仿宋" w:hAnsi="仿宋" w:hint="eastAsia"/>
          <w:sz w:val="24"/>
          <w:szCs w:val="24"/>
        </w:rPr>
      </w:pPr>
      <w:r w:rsidRPr="0093731C">
        <w:rPr>
          <w:rFonts w:ascii="仿宋" w:eastAsia="仿宋" w:hAnsi="仿宋" w:hint="eastAsia"/>
          <w:bCs/>
          <w:sz w:val="24"/>
          <w:szCs w:val="24"/>
        </w:rPr>
        <w:lastRenderedPageBreak/>
        <w:t>续</w:t>
      </w:r>
      <w:r w:rsidRPr="0093731C">
        <w:rPr>
          <w:rFonts w:ascii="仿宋" w:eastAsia="仿宋" w:hAnsi="仿宋"/>
          <w:bCs/>
          <w:sz w:val="24"/>
          <w:szCs w:val="24"/>
        </w:rPr>
        <w:t>表3-</w:t>
      </w:r>
      <w:r w:rsidRPr="0093731C">
        <w:rPr>
          <w:rFonts w:ascii="仿宋" w:eastAsia="仿宋" w:hAnsi="仿宋"/>
          <w:bCs/>
          <w:sz w:val="24"/>
        </w:rPr>
        <w:t>5</w:t>
      </w:r>
      <w:r w:rsidRPr="0093731C">
        <w:rPr>
          <w:rFonts w:ascii="仿宋" w:eastAsia="仿宋" w:hAnsi="仿宋"/>
          <w:bCs/>
          <w:sz w:val="24"/>
          <w:szCs w:val="24"/>
        </w:rPr>
        <w:t xml:space="preserve"> </w:t>
      </w:r>
      <w:r w:rsidRPr="0093731C">
        <w:rPr>
          <w:rFonts w:ascii="仿宋" w:eastAsia="仿宋" w:hAnsi="仿宋"/>
          <w:bCs/>
          <w:sz w:val="24"/>
        </w:rPr>
        <w:t xml:space="preserve"> 调查</w:t>
      </w:r>
      <w:r w:rsidRPr="0093731C">
        <w:rPr>
          <w:rFonts w:ascii="仿宋" w:eastAsia="仿宋" w:hAnsi="仿宋"/>
          <w:bCs/>
          <w:sz w:val="24"/>
          <w:szCs w:val="24"/>
        </w:rPr>
        <w:t>区断裂一览表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61"/>
        <w:gridCol w:w="609"/>
        <w:gridCol w:w="2890"/>
        <w:gridCol w:w="1066"/>
        <w:gridCol w:w="4404"/>
      </w:tblGrid>
      <w:tr w:rsidR="0093731C" w:rsidRPr="0093731C" w14:paraId="1BFBA724" w14:textId="77777777" w:rsidTr="00875D27">
        <w:trPr>
          <w:trHeight w:val="170"/>
          <w:jc w:val="center"/>
        </w:trPr>
        <w:tc>
          <w:tcPr>
            <w:tcW w:w="391" w:type="pct"/>
            <w:vAlign w:val="center"/>
          </w:tcPr>
          <w:p w14:paraId="3FCB78BD"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断裂</w:t>
            </w:r>
          </w:p>
          <w:p w14:paraId="7BE3BBF4"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名称</w:t>
            </w:r>
          </w:p>
        </w:tc>
        <w:tc>
          <w:tcPr>
            <w:tcW w:w="313" w:type="pct"/>
            <w:vAlign w:val="center"/>
          </w:tcPr>
          <w:p w14:paraId="6AAE82EA"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编</w:t>
            </w:r>
          </w:p>
          <w:p w14:paraId="43E12DD7"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号</w:t>
            </w:r>
          </w:p>
        </w:tc>
        <w:tc>
          <w:tcPr>
            <w:tcW w:w="1485" w:type="pct"/>
            <w:vAlign w:val="center"/>
          </w:tcPr>
          <w:p w14:paraId="30A85AFC"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产状及组合特征</w:t>
            </w:r>
          </w:p>
        </w:tc>
        <w:tc>
          <w:tcPr>
            <w:tcW w:w="548" w:type="pct"/>
            <w:vAlign w:val="center"/>
          </w:tcPr>
          <w:p w14:paraId="45B75322"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长</w:t>
            </w:r>
            <w:r w:rsidRPr="0093731C">
              <w:rPr>
                <w:rFonts w:ascii="仿宋" w:eastAsia="仿宋" w:hAnsi="仿宋" w:hint="eastAsia"/>
                <w:sz w:val="21"/>
              </w:rPr>
              <w:t>（</w:t>
            </w:r>
            <w:r w:rsidRPr="0093731C">
              <w:rPr>
                <w:rFonts w:ascii="仿宋" w:eastAsia="仿宋" w:hAnsi="仿宋"/>
                <w:sz w:val="21"/>
              </w:rPr>
              <w:t>km</w:t>
            </w:r>
            <w:r w:rsidRPr="0093731C">
              <w:rPr>
                <w:rFonts w:ascii="仿宋" w:eastAsia="仿宋" w:hAnsi="仿宋" w:hint="eastAsia"/>
                <w:sz w:val="21"/>
              </w:rPr>
              <w:t>）</w:t>
            </w:r>
          </w:p>
        </w:tc>
        <w:tc>
          <w:tcPr>
            <w:tcW w:w="2263" w:type="pct"/>
            <w:vAlign w:val="center"/>
          </w:tcPr>
          <w:p w14:paraId="24FD142C"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断裂特征</w:t>
            </w:r>
          </w:p>
        </w:tc>
      </w:tr>
      <w:tr w:rsidR="0093731C" w:rsidRPr="0093731C" w14:paraId="3A1FE6FE" w14:textId="77777777" w:rsidTr="00875D27">
        <w:trPr>
          <w:trHeight w:val="170"/>
          <w:jc w:val="center"/>
        </w:trPr>
        <w:tc>
          <w:tcPr>
            <w:tcW w:w="391" w:type="pct"/>
            <w:vAlign w:val="center"/>
          </w:tcPr>
          <w:p w14:paraId="116A9BF6" w14:textId="523431A5"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达尔不盖断裂束</w:t>
            </w:r>
          </w:p>
        </w:tc>
        <w:tc>
          <w:tcPr>
            <w:tcW w:w="313" w:type="pct"/>
            <w:vAlign w:val="center"/>
          </w:tcPr>
          <w:p w14:paraId="41EDE70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F9</w:t>
            </w:r>
            <w:r w:rsidRPr="0093731C">
              <w:rPr>
                <w:rFonts w:ascii="仿宋" w:eastAsia="仿宋" w:hAnsi="仿宋"/>
                <w:sz w:val="21"/>
              </w:rPr>
              <w:t>～</w:t>
            </w:r>
          </w:p>
          <w:p w14:paraId="5EC526B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F17</w:t>
            </w:r>
          </w:p>
        </w:tc>
        <w:tc>
          <w:tcPr>
            <w:tcW w:w="1485" w:type="pct"/>
            <w:vAlign w:val="center"/>
          </w:tcPr>
          <w:p w14:paraId="4C6B7AF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共9条断裂，走向北东60～65°</w:t>
            </w:r>
          </w:p>
        </w:tc>
        <w:tc>
          <w:tcPr>
            <w:tcW w:w="548" w:type="pct"/>
            <w:vAlign w:val="center"/>
          </w:tcPr>
          <w:p w14:paraId="52596E4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0.5～7.2</w:t>
            </w:r>
          </w:p>
        </w:tc>
        <w:tc>
          <w:tcPr>
            <w:tcW w:w="2263" w:type="pct"/>
            <w:vAlign w:val="center"/>
          </w:tcPr>
          <w:p w14:paraId="4BE8B977" w14:textId="0C713088" w:rsidR="00E37DEA" w:rsidRPr="0093731C" w:rsidRDefault="00E37DEA" w:rsidP="009B3058">
            <w:pPr>
              <w:pStyle w:val="affffff4"/>
              <w:jc w:val="left"/>
              <w:rPr>
                <w:rFonts w:ascii="仿宋" w:eastAsia="仿宋" w:hAnsi="仿宋" w:hint="eastAsia"/>
                <w:sz w:val="21"/>
              </w:rPr>
            </w:pPr>
            <w:r w:rsidRPr="0093731C">
              <w:rPr>
                <w:rFonts w:ascii="仿宋" w:eastAsia="仿宋" w:hAnsi="仿宋" w:hint="eastAsia"/>
                <w:sz w:val="21"/>
              </w:rPr>
              <w:t>发育在</w:t>
            </w:r>
            <w:r w:rsidRPr="0093731C">
              <w:rPr>
                <w:rFonts w:ascii="仿宋" w:eastAsia="仿宋" w:hAnsi="仿宋"/>
                <w:sz w:val="21"/>
              </w:rPr>
              <w:t>白云鄂博群</w:t>
            </w:r>
            <w:r w:rsidRPr="0093731C">
              <w:rPr>
                <w:rFonts w:ascii="仿宋" w:eastAsia="仿宋" w:hAnsi="仿宋" w:hint="eastAsia"/>
                <w:sz w:val="21"/>
              </w:rPr>
              <w:t>。F11、F15、F16为逆断层，其余为压扭性断层。具</w:t>
            </w:r>
            <w:r w:rsidRPr="0093731C">
              <w:rPr>
                <w:rFonts w:ascii="仿宋" w:eastAsia="仿宋" w:hAnsi="仿宋"/>
                <w:sz w:val="21"/>
              </w:rPr>
              <w:t>硅化、褐铁矿化、糜棱岩化、</w:t>
            </w:r>
            <w:r w:rsidRPr="0093731C">
              <w:rPr>
                <w:rFonts w:ascii="仿宋" w:eastAsia="仿宋" w:hAnsi="仿宋" w:hint="eastAsia"/>
                <w:sz w:val="21"/>
              </w:rPr>
              <w:t>磁铁矿化、</w:t>
            </w:r>
            <w:r w:rsidRPr="0093731C">
              <w:rPr>
                <w:rFonts w:ascii="仿宋" w:eastAsia="仿宋" w:hAnsi="仿宋"/>
                <w:sz w:val="21"/>
              </w:rPr>
              <w:t>铜锌矿化</w:t>
            </w:r>
            <w:r w:rsidRPr="0093731C">
              <w:rPr>
                <w:rFonts w:ascii="仿宋" w:eastAsia="仿宋" w:hAnsi="仿宋" w:hint="eastAsia"/>
                <w:sz w:val="21"/>
              </w:rPr>
              <w:t>、</w:t>
            </w:r>
            <w:r w:rsidRPr="0093731C">
              <w:rPr>
                <w:rFonts w:ascii="仿宋" w:eastAsia="仿宋" w:hAnsi="仿宋"/>
                <w:sz w:val="21"/>
              </w:rPr>
              <w:t>铜锌镍矿化</w:t>
            </w:r>
            <w:r w:rsidRPr="0093731C">
              <w:rPr>
                <w:rFonts w:ascii="仿宋" w:eastAsia="仿宋" w:hAnsi="仿宋" w:hint="eastAsia"/>
                <w:sz w:val="21"/>
              </w:rPr>
              <w:t>。</w:t>
            </w:r>
          </w:p>
        </w:tc>
      </w:tr>
      <w:tr w:rsidR="0093731C" w:rsidRPr="0093731C" w14:paraId="5052C8E2" w14:textId="77777777" w:rsidTr="00875D27">
        <w:trPr>
          <w:trHeight w:val="170"/>
          <w:jc w:val="center"/>
        </w:trPr>
        <w:tc>
          <w:tcPr>
            <w:tcW w:w="391" w:type="pct"/>
            <w:vAlign w:val="center"/>
          </w:tcPr>
          <w:p w14:paraId="74ED732A"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长黑山断裂束</w:t>
            </w:r>
          </w:p>
        </w:tc>
        <w:tc>
          <w:tcPr>
            <w:tcW w:w="313" w:type="pct"/>
            <w:vAlign w:val="center"/>
          </w:tcPr>
          <w:p w14:paraId="54680ABE"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F18</w:t>
            </w:r>
            <w:r w:rsidRPr="0093731C">
              <w:rPr>
                <w:rFonts w:ascii="仿宋" w:eastAsia="仿宋" w:hAnsi="仿宋"/>
                <w:sz w:val="21"/>
              </w:rPr>
              <w:t>～</w:t>
            </w:r>
          </w:p>
          <w:p w14:paraId="3670F7DC"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F26</w:t>
            </w:r>
          </w:p>
        </w:tc>
        <w:tc>
          <w:tcPr>
            <w:tcW w:w="1485" w:type="pct"/>
            <w:vAlign w:val="center"/>
          </w:tcPr>
          <w:p w14:paraId="26E18EC9" w14:textId="45712E36"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共9条断裂，走向</w:t>
            </w:r>
            <w:r w:rsidR="00980E84" w:rsidRPr="0093731C">
              <w:rPr>
                <w:rFonts w:ascii="仿宋" w:eastAsia="仿宋" w:hAnsi="仿宋" w:hint="eastAsia"/>
                <w:sz w:val="21"/>
              </w:rPr>
              <w:t>北东</w:t>
            </w:r>
            <w:r w:rsidRPr="0093731C">
              <w:rPr>
                <w:rFonts w:ascii="仿宋" w:eastAsia="仿宋" w:hAnsi="仿宋" w:hint="eastAsia"/>
                <w:sz w:val="21"/>
              </w:rPr>
              <w:t>50～60°，局部走向有变化，北东东向。</w:t>
            </w:r>
          </w:p>
        </w:tc>
        <w:tc>
          <w:tcPr>
            <w:tcW w:w="548" w:type="pct"/>
            <w:vAlign w:val="center"/>
          </w:tcPr>
          <w:p w14:paraId="362F8305"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0.5～8</w:t>
            </w:r>
          </w:p>
        </w:tc>
        <w:tc>
          <w:tcPr>
            <w:tcW w:w="2263" w:type="pct"/>
            <w:vAlign w:val="center"/>
          </w:tcPr>
          <w:p w14:paraId="57C23407" w14:textId="77777777" w:rsidR="00E37DEA" w:rsidRPr="0093731C" w:rsidRDefault="00E37DEA" w:rsidP="009B3058">
            <w:pPr>
              <w:pStyle w:val="affffff4"/>
              <w:wordWrap w:val="0"/>
              <w:jc w:val="left"/>
              <w:rPr>
                <w:rFonts w:ascii="仿宋" w:eastAsia="仿宋" w:hAnsi="仿宋" w:hint="eastAsia"/>
                <w:sz w:val="21"/>
              </w:rPr>
            </w:pPr>
            <w:r w:rsidRPr="0093731C">
              <w:rPr>
                <w:rFonts w:ascii="仿宋" w:eastAsia="仿宋" w:hAnsi="仿宋" w:hint="eastAsia"/>
                <w:sz w:val="21"/>
              </w:rPr>
              <w:t>发育在</w:t>
            </w:r>
            <w:r w:rsidRPr="0093731C">
              <w:rPr>
                <w:rFonts w:ascii="仿宋" w:eastAsia="仿宋" w:hAnsi="仿宋"/>
                <w:sz w:val="21"/>
              </w:rPr>
              <w:t>白云鄂博群</w:t>
            </w:r>
            <w:r w:rsidRPr="0093731C">
              <w:rPr>
                <w:rFonts w:ascii="仿宋" w:eastAsia="仿宋" w:hAnsi="仿宋" w:hint="eastAsia"/>
                <w:sz w:val="21"/>
              </w:rPr>
              <w:t>。F18为压扭性断层，其余均为正断层。具绿泥石化、绿帘石化、硅化、高岭土化、</w:t>
            </w:r>
            <w:r w:rsidRPr="0093731C">
              <w:rPr>
                <w:rFonts w:ascii="仿宋" w:eastAsia="仿宋" w:hAnsi="仿宋"/>
                <w:sz w:val="21"/>
              </w:rPr>
              <w:t>糜棱岩化、</w:t>
            </w:r>
            <w:r w:rsidRPr="0093731C">
              <w:rPr>
                <w:rFonts w:ascii="仿宋" w:eastAsia="仿宋" w:hAnsi="仿宋" w:hint="eastAsia"/>
                <w:sz w:val="21"/>
              </w:rPr>
              <w:t>磁铁矿化、</w:t>
            </w:r>
            <w:r w:rsidRPr="0093731C">
              <w:rPr>
                <w:rFonts w:ascii="仿宋" w:eastAsia="仿宋" w:hAnsi="仿宋"/>
                <w:sz w:val="21"/>
              </w:rPr>
              <w:t>铜锌矿化</w:t>
            </w:r>
            <w:r w:rsidRPr="0093731C">
              <w:rPr>
                <w:rFonts w:ascii="仿宋" w:eastAsia="仿宋" w:hAnsi="仿宋" w:hint="eastAsia"/>
                <w:sz w:val="21"/>
              </w:rPr>
              <w:t>、</w:t>
            </w:r>
            <w:r w:rsidRPr="0093731C">
              <w:rPr>
                <w:rFonts w:ascii="仿宋" w:eastAsia="仿宋" w:hAnsi="仿宋"/>
                <w:sz w:val="21"/>
              </w:rPr>
              <w:t>铜锌镍矿化</w:t>
            </w:r>
            <w:r w:rsidRPr="0093731C">
              <w:rPr>
                <w:rFonts w:ascii="仿宋" w:eastAsia="仿宋" w:hAnsi="仿宋" w:hint="eastAsia"/>
                <w:sz w:val="21"/>
              </w:rPr>
              <w:t>。</w:t>
            </w:r>
          </w:p>
        </w:tc>
      </w:tr>
      <w:tr w:rsidR="0093731C" w:rsidRPr="0093731C" w14:paraId="67A368BA" w14:textId="77777777" w:rsidTr="00875D27">
        <w:trPr>
          <w:trHeight w:val="170"/>
          <w:jc w:val="center"/>
        </w:trPr>
        <w:tc>
          <w:tcPr>
            <w:tcW w:w="391" w:type="pct"/>
            <w:vAlign w:val="center"/>
          </w:tcPr>
          <w:p w14:paraId="12F165DD" w14:textId="6252D302" w:rsidR="00E37DEA" w:rsidRPr="0093731C" w:rsidRDefault="003A1CAF" w:rsidP="00021FF2">
            <w:pPr>
              <w:pStyle w:val="affffff4"/>
              <w:wordWrap w:val="0"/>
              <w:rPr>
                <w:rFonts w:ascii="仿宋" w:eastAsia="仿宋" w:hAnsi="仿宋" w:hint="eastAsia"/>
                <w:sz w:val="21"/>
              </w:rPr>
            </w:pPr>
            <w:r w:rsidRPr="0093731C">
              <w:rPr>
                <w:rFonts w:ascii="仿宋" w:eastAsia="仿宋" w:hAnsi="仿宋" w:hint="eastAsia"/>
                <w:sz w:val="21"/>
              </w:rPr>
              <w:t>/</w:t>
            </w:r>
          </w:p>
        </w:tc>
        <w:tc>
          <w:tcPr>
            <w:tcW w:w="313" w:type="pct"/>
            <w:vAlign w:val="center"/>
          </w:tcPr>
          <w:p w14:paraId="51DD8801"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F</w:t>
            </w:r>
            <w:r w:rsidRPr="0093731C">
              <w:rPr>
                <w:rFonts w:ascii="仿宋" w:eastAsia="仿宋" w:hAnsi="仿宋" w:hint="eastAsia"/>
                <w:sz w:val="21"/>
              </w:rPr>
              <w:t>27</w:t>
            </w:r>
          </w:p>
        </w:tc>
        <w:tc>
          <w:tcPr>
            <w:tcW w:w="1485" w:type="pct"/>
            <w:vAlign w:val="center"/>
          </w:tcPr>
          <w:p w14:paraId="3AB77B76" w14:textId="3EE8783D"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走向</w:t>
            </w:r>
            <w:r w:rsidR="00064F0F" w:rsidRPr="0093731C">
              <w:rPr>
                <w:rFonts w:ascii="仿宋" w:eastAsia="仿宋" w:hAnsi="仿宋" w:hint="eastAsia"/>
                <w:sz w:val="21"/>
              </w:rPr>
              <w:t>9</w:t>
            </w:r>
            <w:r w:rsidRPr="0093731C">
              <w:rPr>
                <w:rFonts w:ascii="仿宋" w:eastAsia="仿宋" w:hAnsi="仿宋" w:hint="eastAsia"/>
                <w:sz w:val="21"/>
              </w:rPr>
              <w:t>0°，压扭性断层</w:t>
            </w:r>
          </w:p>
        </w:tc>
        <w:tc>
          <w:tcPr>
            <w:tcW w:w="548" w:type="pct"/>
            <w:vAlign w:val="center"/>
          </w:tcPr>
          <w:p w14:paraId="2C082354"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0.5</w:t>
            </w:r>
          </w:p>
        </w:tc>
        <w:tc>
          <w:tcPr>
            <w:tcW w:w="2263" w:type="pct"/>
            <w:vAlign w:val="center"/>
          </w:tcPr>
          <w:p w14:paraId="4F400F9A" w14:textId="77777777" w:rsidR="00E37DEA" w:rsidRPr="0093731C" w:rsidRDefault="00E37DEA" w:rsidP="009B3058">
            <w:pPr>
              <w:pStyle w:val="affffff4"/>
              <w:wordWrap w:val="0"/>
              <w:jc w:val="left"/>
              <w:rPr>
                <w:rFonts w:ascii="仿宋" w:eastAsia="仿宋" w:hAnsi="仿宋" w:hint="eastAsia"/>
                <w:sz w:val="21"/>
              </w:rPr>
            </w:pPr>
            <w:r w:rsidRPr="0093731C">
              <w:rPr>
                <w:rFonts w:ascii="仿宋" w:eastAsia="仿宋" w:hAnsi="仿宋" w:hint="eastAsia"/>
                <w:sz w:val="21"/>
              </w:rPr>
              <w:t>发育在</w:t>
            </w:r>
            <w:r w:rsidRPr="0093731C">
              <w:rPr>
                <w:rFonts w:ascii="仿宋" w:eastAsia="仿宋" w:hAnsi="仿宋"/>
                <w:sz w:val="21"/>
              </w:rPr>
              <w:t>白云鄂博群</w:t>
            </w:r>
            <w:r w:rsidRPr="0093731C">
              <w:rPr>
                <w:rFonts w:ascii="仿宋" w:eastAsia="仿宋" w:hAnsi="仿宋" w:hint="eastAsia"/>
                <w:sz w:val="21"/>
              </w:rPr>
              <w:t>尖山组、都拉哈拉组，具褐铁矿化、硅化。</w:t>
            </w:r>
          </w:p>
        </w:tc>
      </w:tr>
      <w:tr w:rsidR="0093731C" w:rsidRPr="0093731C" w14:paraId="32E058AE" w14:textId="77777777" w:rsidTr="00875D27">
        <w:trPr>
          <w:trHeight w:val="170"/>
          <w:jc w:val="center"/>
        </w:trPr>
        <w:tc>
          <w:tcPr>
            <w:tcW w:w="391" w:type="pct"/>
            <w:vAlign w:val="center"/>
          </w:tcPr>
          <w:p w14:paraId="02F582FD" w14:textId="1E75E0C0" w:rsidR="00E37DEA" w:rsidRPr="0093731C" w:rsidRDefault="003A1CAF" w:rsidP="00021FF2">
            <w:pPr>
              <w:pStyle w:val="affffff4"/>
              <w:wordWrap w:val="0"/>
              <w:rPr>
                <w:rFonts w:ascii="仿宋" w:eastAsia="仿宋" w:hAnsi="仿宋" w:hint="eastAsia"/>
                <w:sz w:val="21"/>
              </w:rPr>
            </w:pPr>
            <w:r w:rsidRPr="0093731C">
              <w:rPr>
                <w:rFonts w:ascii="仿宋" w:eastAsia="仿宋" w:hAnsi="仿宋" w:hint="eastAsia"/>
                <w:sz w:val="21"/>
              </w:rPr>
              <w:t>/</w:t>
            </w:r>
          </w:p>
        </w:tc>
        <w:tc>
          <w:tcPr>
            <w:tcW w:w="313" w:type="pct"/>
            <w:vAlign w:val="center"/>
          </w:tcPr>
          <w:p w14:paraId="1FAEC81A"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F</w:t>
            </w:r>
            <w:r w:rsidRPr="0093731C">
              <w:rPr>
                <w:rFonts w:ascii="仿宋" w:eastAsia="仿宋" w:hAnsi="仿宋" w:hint="eastAsia"/>
                <w:sz w:val="21"/>
              </w:rPr>
              <w:t>28</w:t>
            </w:r>
          </w:p>
        </w:tc>
        <w:tc>
          <w:tcPr>
            <w:tcW w:w="1485" w:type="pct"/>
            <w:vAlign w:val="center"/>
          </w:tcPr>
          <w:p w14:paraId="0F3F5D06"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走向30°，压扭性断层</w:t>
            </w:r>
          </w:p>
        </w:tc>
        <w:tc>
          <w:tcPr>
            <w:tcW w:w="548" w:type="pct"/>
            <w:vAlign w:val="center"/>
          </w:tcPr>
          <w:p w14:paraId="0CE075EA"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1.2</w:t>
            </w:r>
          </w:p>
        </w:tc>
        <w:tc>
          <w:tcPr>
            <w:tcW w:w="2263" w:type="pct"/>
            <w:vAlign w:val="center"/>
          </w:tcPr>
          <w:p w14:paraId="1A185778" w14:textId="77777777" w:rsidR="00E37DEA" w:rsidRPr="0093731C" w:rsidRDefault="00E37DEA" w:rsidP="009B3058">
            <w:pPr>
              <w:pStyle w:val="affffff4"/>
              <w:wordWrap w:val="0"/>
              <w:jc w:val="left"/>
              <w:rPr>
                <w:rFonts w:ascii="仿宋" w:eastAsia="仿宋" w:hAnsi="仿宋" w:hint="eastAsia"/>
                <w:sz w:val="21"/>
              </w:rPr>
            </w:pPr>
            <w:r w:rsidRPr="0093731C">
              <w:rPr>
                <w:rFonts w:ascii="仿宋" w:eastAsia="仿宋" w:hAnsi="仿宋" w:hint="eastAsia"/>
                <w:sz w:val="21"/>
              </w:rPr>
              <w:t>发育在</w:t>
            </w:r>
            <w:r w:rsidRPr="0093731C">
              <w:rPr>
                <w:rFonts w:ascii="仿宋" w:eastAsia="仿宋" w:hAnsi="仿宋"/>
                <w:sz w:val="21"/>
              </w:rPr>
              <w:t>白云鄂博群</w:t>
            </w:r>
            <w:r w:rsidRPr="0093731C">
              <w:rPr>
                <w:rFonts w:ascii="仿宋" w:eastAsia="仿宋" w:hAnsi="仿宋" w:hint="eastAsia"/>
                <w:sz w:val="21"/>
              </w:rPr>
              <w:t>尖山组、都拉哈拉组，具褐铁矿化。</w:t>
            </w:r>
          </w:p>
        </w:tc>
      </w:tr>
      <w:tr w:rsidR="0093731C" w:rsidRPr="0093731C" w14:paraId="625A8BF5" w14:textId="77777777" w:rsidTr="00875D27">
        <w:trPr>
          <w:trHeight w:val="170"/>
          <w:jc w:val="center"/>
        </w:trPr>
        <w:tc>
          <w:tcPr>
            <w:tcW w:w="391" w:type="pct"/>
            <w:vAlign w:val="center"/>
          </w:tcPr>
          <w:p w14:paraId="63B6ECFE" w14:textId="2B3BE43E" w:rsidR="00E37DEA" w:rsidRPr="0093731C" w:rsidRDefault="003A1CAF" w:rsidP="00021FF2">
            <w:pPr>
              <w:pStyle w:val="affffff4"/>
              <w:wordWrap w:val="0"/>
              <w:rPr>
                <w:rFonts w:ascii="仿宋" w:eastAsia="仿宋" w:hAnsi="仿宋" w:hint="eastAsia"/>
                <w:sz w:val="21"/>
              </w:rPr>
            </w:pPr>
            <w:r w:rsidRPr="0093731C">
              <w:rPr>
                <w:rFonts w:ascii="仿宋" w:eastAsia="仿宋" w:hAnsi="仿宋" w:hint="eastAsia"/>
                <w:sz w:val="21"/>
              </w:rPr>
              <w:t>/</w:t>
            </w:r>
          </w:p>
        </w:tc>
        <w:tc>
          <w:tcPr>
            <w:tcW w:w="313" w:type="pct"/>
            <w:vAlign w:val="center"/>
          </w:tcPr>
          <w:p w14:paraId="7BAEA7AF"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F29</w:t>
            </w:r>
          </w:p>
        </w:tc>
        <w:tc>
          <w:tcPr>
            <w:tcW w:w="1485" w:type="pct"/>
            <w:vAlign w:val="center"/>
          </w:tcPr>
          <w:p w14:paraId="7663D57D"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走向北东55～65°，压扭性断层</w:t>
            </w:r>
          </w:p>
        </w:tc>
        <w:tc>
          <w:tcPr>
            <w:tcW w:w="548" w:type="pct"/>
            <w:vAlign w:val="center"/>
          </w:tcPr>
          <w:p w14:paraId="6F02126B"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1.2</w:t>
            </w:r>
          </w:p>
        </w:tc>
        <w:tc>
          <w:tcPr>
            <w:tcW w:w="2263" w:type="pct"/>
            <w:vAlign w:val="center"/>
          </w:tcPr>
          <w:p w14:paraId="3D89965F" w14:textId="77777777" w:rsidR="00E37DEA" w:rsidRPr="0093731C" w:rsidRDefault="00E37DEA" w:rsidP="009B3058">
            <w:pPr>
              <w:pStyle w:val="affffff4"/>
              <w:wordWrap w:val="0"/>
              <w:jc w:val="left"/>
              <w:rPr>
                <w:rFonts w:ascii="仿宋" w:eastAsia="仿宋" w:hAnsi="仿宋" w:hint="eastAsia"/>
                <w:sz w:val="21"/>
              </w:rPr>
            </w:pPr>
            <w:r w:rsidRPr="0093731C">
              <w:rPr>
                <w:rFonts w:ascii="仿宋" w:eastAsia="仿宋" w:hAnsi="仿宋" w:hint="eastAsia"/>
                <w:sz w:val="21"/>
              </w:rPr>
              <w:t>发育在石炭纪辉长岩内，具</w:t>
            </w:r>
            <w:r w:rsidRPr="0093731C">
              <w:rPr>
                <w:rFonts w:ascii="仿宋" w:eastAsia="仿宋" w:hAnsi="仿宋"/>
                <w:sz w:val="21"/>
              </w:rPr>
              <w:t>褐铁矿化、铜镍矿化</w:t>
            </w:r>
          </w:p>
        </w:tc>
      </w:tr>
      <w:tr w:rsidR="0093731C" w:rsidRPr="0093731C" w14:paraId="50E293BC" w14:textId="77777777" w:rsidTr="00875D27">
        <w:trPr>
          <w:trHeight w:val="170"/>
          <w:jc w:val="center"/>
        </w:trPr>
        <w:tc>
          <w:tcPr>
            <w:tcW w:w="391" w:type="pct"/>
            <w:vAlign w:val="center"/>
          </w:tcPr>
          <w:p w14:paraId="46B820DA"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黄花滩-北吉生太断裂</w:t>
            </w:r>
          </w:p>
        </w:tc>
        <w:tc>
          <w:tcPr>
            <w:tcW w:w="313" w:type="pct"/>
            <w:vAlign w:val="center"/>
          </w:tcPr>
          <w:p w14:paraId="20D125C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F30</w:t>
            </w:r>
          </w:p>
        </w:tc>
        <w:tc>
          <w:tcPr>
            <w:tcW w:w="1485" w:type="pct"/>
            <w:vAlign w:val="center"/>
          </w:tcPr>
          <w:p w14:paraId="12A35AA7"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北西向，压扭性右行断层</w:t>
            </w:r>
          </w:p>
        </w:tc>
        <w:tc>
          <w:tcPr>
            <w:tcW w:w="548" w:type="pct"/>
            <w:vAlign w:val="center"/>
          </w:tcPr>
          <w:p w14:paraId="1FD968D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4.8</w:t>
            </w:r>
          </w:p>
        </w:tc>
        <w:tc>
          <w:tcPr>
            <w:tcW w:w="2263" w:type="pct"/>
            <w:vAlign w:val="center"/>
          </w:tcPr>
          <w:p w14:paraId="72981ECD" w14:textId="77777777" w:rsidR="00E37DEA" w:rsidRPr="0093731C" w:rsidRDefault="00E37DEA" w:rsidP="009B3058">
            <w:pPr>
              <w:pStyle w:val="affffff4"/>
              <w:wordWrap w:val="0"/>
              <w:jc w:val="left"/>
              <w:rPr>
                <w:rFonts w:ascii="仿宋" w:eastAsia="仿宋" w:hAnsi="仿宋" w:hint="eastAsia"/>
                <w:sz w:val="21"/>
              </w:rPr>
            </w:pPr>
            <w:r w:rsidRPr="0093731C">
              <w:rPr>
                <w:rFonts w:ascii="仿宋" w:eastAsia="仿宋" w:hAnsi="仿宋" w:hint="eastAsia"/>
                <w:sz w:val="21"/>
              </w:rPr>
              <w:t>呈向北凸的弧形，大部分被第四系覆盖，在北吉生太局部出露，切穿白云鄂博群。其为压扭性断裂，右行扭动。断裂带蚀变主要有硅化、绿泥石化，断裂交汇部位有辉长岩、花岗岩侵入。</w:t>
            </w:r>
          </w:p>
        </w:tc>
      </w:tr>
    </w:tbl>
    <w:p w14:paraId="61148848" w14:textId="77777777" w:rsidR="006B26D8" w:rsidRPr="0093731C" w:rsidRDefault="00EB791E" w:rsidP="00021FF2">
      <w:pPr>
        <w:widowControl w:val="0"/>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bCs/>
          <w:kern w:val="0"/>
          <w:sz w:val="28"/>
          <w:szCs w:val="28"/>
        </w:rPr>
        <w:t>2.2</w:t>
      </w:r>
      <w:r w:rsidRPr="0093731C">
        <w:rPr>
          <w:rFonts w:ascii="仿宋" w:eastAsia="仿宋" w:hAnsi="仿宋" w:hint="eastAsia"/>
          <w:bCs/>
          <w:kern w:val="0"/>
          <w:sz w:val="28"/>
          <w:szCs w:val="28"/>
        </w:rPr>
        <w:t>、地球物理特征</w:t>
      </w:r>
    </w:p>
    <w:p w14:paraId="54A9CD09" w14:textId="797E4C40"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1</w:t>
      </w:r>
      <w:r w:rsidRPr="0093731C">
        <w:rPr>
          <w:rFonts w:ascii="仿宋" w:hAnsi="仿宋" w:cstheme="minorBidi" w:hint="eastAsia"/>
          <w:bCs/>
          <w:kern w:val="0"/>
          <w:sz w:val="28"/>
          <w:szCs w:val="28"/>
        </w:rPr>
        <w:t>∶</w:t>
      </w:r>
      <w:r w:rsidRPr="0093731C">
        <w:rPr>
          <w:rFonts w:ascii="仿宋" w:hAnsi="仿宋" w:cstheme="minorBidi"/>
          <w:bCs/>
          <w:kern w:val="0"/>
          <w:sz w:val="28"/>
          <w:szCs w:val="28"/>
        </w:rPr>
        <w:t>5万地面高精度磁法测量</w:t>
      </w:r>
      <w:r w:rsidRPr="0093731C">
        <w:rPr>
          <w:rFonts w:ascii="仿宋" w:hAnsi="仿宋" w:cstheme="minorBidi" w:hint="eastAsia"/>
          <w:bCs/>
          <w:kern w:val="0"/>
          <w:sz w:val="28"/>
          <w:szCs w:val="28"/>
        </w:rPr>
        <w:t>基本覆盖调查区，见图3-16，</w:t>
      </w:r>
      <w:r w:rsidRPr="0093731C">
        <w:rPr>
          <w:rFonts w:ascii="仿宋" w:hAnsi="仿宋" w:cstheme="minorBidi"/>
          <w:bCs/>
          <w:kern w:val="0"/>
          <w:sz w:val="28"/>
          <w:szCs w:val="28"/>
        </w:rPr>
        <w:t>共圈定11处磁异常。北部</w:t>
      </w:r>
      <w:r w:rsidR="00AB4D32" w:rsidRPr="0093731C">
        <w:rPr>
          <w:rFonts w:ascii="仿宋" w:hAnsi="仿宋" w:cstheme="minorBidi" w:hint="eastAsia"/>
          <w:bCs/>
          <w:kern w:val="0"/>
          <w:sz w:val="28"/>
          <w:szCs w:val="28"/>
        </w:rPr>
        <w:t>由</w:t>
      </w:r>
      <w:r w:rsidRPr="0093731C">
        <w:rPr>
          <w:rFonts w:ascii="仿宋" w:hAnsi="仿宋" w:cstheme="minorBidi"/>
          <w:bCs/>
          <w:kern w:val="0"/>
          <w:sz w:val="28"/>
          <w:szCs w:val="28"/>
        </w:rPr>
        <w:t>东达图一带综合方法找矿项目完成，圈定了4处磁异常，编号为C1、C2、C3、C4</w:t>
      </w:r>
      <w:r w:rsidR="00AB4D32" w:rsidRPr="0093731C">
        <w:rPr>
          <w:rFonts w:ascii="仿宋" w:hAnsi="仿宋" w:cstheme="minorBidi" w:hint="eastAsia"/>
          <w:bCs/>
          <w:kern w:val="0"/>
          <w:sz w:val="28"/>
          <w:szCs w:val="28"/>
        </w:rPr>
        <w:t>；</w:t>
      </w:r>
      <w:r w:rsidRPr="0093731C">
        <w:rPr>
          <w:rFonts w:ascii="仿宋" w:hAnsi="仿宋" w:cstheme="minorBidi"/>
          <w:bCs/>
          <w:kern w:val="0"/>
          <w:sz w:val="28"/>
          <w:szCs w:val="28"/>
        </w:rPr>
        <w:t>南部</w:t>
      </w:r>
      <w:r w:rsidR="00AB4D32" w:rsidRPr="0093731C">
        <w:rPr>
          <w:rFonts w:ascii="仿宋" w:hAnsi="仿宋" w:cstheme="minorBidi" w:hint="eastAsia"/>
          <w:bCs/>
          <w:kern w:val="0"/>
          <w:sz w:val="28"/>
          <w:szCs w:val="28"/>
        </w:rPr>
        <w:t>由</w:t>
      </w:r>
      <w:r w:rsidRPr="0093731C">
        <w:rPr>
          <w:rFonts w:ascii="仿宋" w:hAnsi="仿宋" w:cstheme="minorBidi"/>
          <w:bCs/>
          <w:kern w:val="0"/>
          <w:sz w:val="28"/>
          <w:szCs w:val="28"/>
        </w:rPr>
        <w:t>大井坡等四幅</w:t>
      </w:r>
      <w:r w:rsidR="00AB4D32" w:rsidRPr="0093731C">
        <w:rPr>
          <w:rFonts w:ascii="仿宋" w:hAnsi="仿宋"/>
          <w:bCs/>
          <w:kern w:val="0"/>
          <w:sz w:val="28"/>
          <w:szCs w:val="28"/>
        </w:rPr>
        <w:t>1</w:t>
      </w:r>
      <w:r w:rsidR="00AB4D32" w:rsidRPr="0093731C">
        <w:rPr>
          <w:rFonts w:ascii="仿宋" w:hAnsi="仿宋" w:hint="eastAsia"/>
          <w:bCs/>
          <w:kern w:val="0"/>
          <w:sz w:val="28"/>
          <w:szCs w:val="28"/>
        </w:rPr>
        <w:t>∶</w:t>
      </w:r>
      <w:r w:rsidR="00AB4D32" w:rsidRPr="0093731C">
        <w:rPr>
          <w:rFonts w:ascii="仿宋" w:hAnsi="仿宋"/>
          <w:bCs/>
          <w:kern w:val="0"/>
          <w:sz w:val="28"/>
          <w:szCs w:val="28"/>
        </w:rPr>
        <w:t>5万区域矿产地质调查</w:t>
      </w:r>
      <w:r w:rsidR="00AB4D32" w:rsidRPr="0093731C">
        <w:rPr>
          <w:rFonts w:ascii="仿宋" w:hAnsi="仿宋" w:cstheme="minorBidi"/>
          <w:bCs/>
          <w:kern w:val="0"/>
          <w:sz w:val="28"/>
          <w:szCs w:val="28"/>
        </w:rPr>
        <w:t>项目完成</w:t>
      </w:r>
      <w:r w:rsidRPr="0093731C">
        <w:rPr>
          <w:rFonts w:ascii="仿宋" w:hAnsi="仿宋" w:cstheme="minorBidi"/>
          <w:bCs/>
          <w:kern w:val="0"/>
          <w:sz w:val="28"/>
          <w:szCs w:val="28"/>
        </w:rPr>
        <w:t>，圈定了7处磁异常，编号为Ⅰ-1、Ⅰ-2、Ⅰ-3、Ⅰ-4、Ⅱ-1、Ⅱ-2、Ⅲ。主要异常介绍如下：</w:t>
      </w:r>
    </w:p>
    <w:p w14:paraId="0BD14119" w14:textId="3B17176A" w:rsidR="00AB4D32" w:rsidRPr="0093731C" w:rsidRDefault="00AB4D32"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2.2.1、</w:t>
      </w:r>
      <w:r w:rsidRPr="0093731C">
        <w:rPr>
          <w:rFonts w:ascii="仿宋" w:eastAsia="仿宋" w:hAnsi="仿宋"/>
          <w:bCs/>
          <w:kern w:val="0"/>
          <w:sz w:val="28"/>
          <w:szCs w:val="28"/>
        </w:rPr>
        <w:t>C1磁异常</w:t>
      </w:r>
    </w:p>
    <w:p w14:paraId="235F3D7D" w14:textId="78EAA4E2" w:rsidR="00AB4D32" w:rsidRPr="0093731C" w:rsidRDefault="00205AAC"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位于西北部，</w:t>
      </w:r>
      <w:r w:rsidR="00AB4D32" w:rsidRPr="0093731C">
        <w:rPr>
          <w:rFonts w:ascii="仿宋" w:hAnsi="仿宋" w:cstheme="minorBidi"/>
          <w:bCs/>
          <w:kern w:val="0"/>
          <w:sz w:val="28"/>
          <w:szCs w:val="28"/>
        </w:rPr>
        <w:t>极大值757.1nT点</w:t>
      </w:r>
      <w:r w:rsidR="00763725" w:rsidRPr="0093731C">
        <w:rPr>
          <w:rFonts w:ascii="仿宋" w:hAnsi="仿宋" w:cstheme="minorBidi" w:hint="eastAsia"/>
          <w:bCs/>
          <w:kern w:val="0"/>
          <w:sz w:val="28"/>
          <w:szCs w:val="28"/>
        </w:rPr>
        <w:t>坐标：</w:t>
      </w:r>
      <w:r w:rsidR="00AB4D32" w:rsidRPr="0093731C">
        <w:rPr>
          <w:rFonts w:ascii="仿宋" w:hAnsi="仿宋" w:cstheme="minorBidi"/>
          <w:bCs/>
          <w:kern w:val="0"/>
          <w:sz w:val="28"/>
          <w:szCs w:val="28"/>
        </w:rPr>
        <w:t>东经111°13′44.6″，北纬41°55′19.9″。</w:t>
      </w:r>
      <w:r w:rsidR="00AB4D32" w:rsidRPr="0093731C">
        <w:rPr>
          <w:rFonts w:ascii="仿宋" w:hAnsi="仿宋" w:cstheme="minorBidi" w:hint="eastAsia"/>
          <w:bCs/>
          <w:kern w:val="0"/>
          <w:sz w:val="28"/>
          <w:szCs w:val="28"/>
        </w:rPr>
        <w:t>为</w:t>
      </w:r>
      <w:r w:rsidR="00AB4D32" w:rsidRPr="0093731C">
        <w:rPr>
          <w:rFonts w:ascii="仿宋" w:hAnsi="仿宋" w:cstheme="minorBidi"/>
          <w:bCs/>
          <w:kern w:val="0"/>
          <w:sz w:val="28"/>
          <w:szCs w:val="28"/>
        </w:rPr>
        <w:t>两条平行排列的南侧负异常、北侧正异常的北东东向串珠状</w:t>
      </w:r>
      <w:r w:rsidR="00AB4D32" w:rsidRPr="0093731C">
        <w:rPr>
          <w:rFonts w:ascii="仿宋" w:hAnsi="仿宋" w:cstheme="minorBidi" w:hint="eastAsia"/>
          <w:bCs/>
          <w:kern w:val="0"/>
          <w:sz w:val="28"/>
          <w:szCs w:val="28"/>
        </w:rPr>
        <w:t>异常</w:t>
      </w:r>
      <w:r w:rsidR="00AB4D32" w:rsidRPr="0093731C">
        <w:rPr>
          <w:rFonts w:ascii="仿宋" w:hAnsi="仿宋" w:cstheme="minorBidi"/>
          <w:bCs/>
          <w:kern w:val="0"/>
          <w:sz w:val="28"/>
          <w:szCs w:val="28"/>
        </w:rPr>
        <w:t>，东西长约7km，南北宽约长1.5km，</w:t>
      </w:r>
      <w:r w:rsidR="00AB4D32" w:rsidRPr="0093731C">
        <w:rPr>
          <w:rFonts w:ascii="仿宋" w:hAnsi="仿宋" w:cstheme="minorBidi" w:hint="eastAsia"/>
          <w:bCs/>
          <w:kern w:val="0"/>
          <w:sz w:val="28"/>
          <w:szCs w:val="28"/>
        </w:rPr>
        <w:t>面积</w:t>
      </w:r>
      <w:r w:rsidR="00AB4D32" w:rsidRPr="0093731C">
        <w:rPr>
          <w:rFonts w:ascii="仿宋" w:hAnsi="仿宋" w:cstheme="minorBidi"/>
          <w:bCs/>
          <w:kern w:val="0"/>
          <w:sz w:val="28"/>
          <w:szCs w:val="28"/>
        </w:rPr>
        <w:t>约为10km</w:t>
      </w:r>
      <w:r w:rsidR="00AB4D32" w:rsidRPr="0093731C">
        <w:rPr>
          <w:rFonts w:ascii="仿宋" w:hAnsi="仿宋" w:cstheme="minorBidi"/>
          <w:bCs/>
          <w:kern w:val="0"/>
          <w:sz w:val="28"/>
          <w:szCs w:val="28"/>
          <w:vertAlign w:val="superscript"/>
        </w:rPr>
        <w:t>2</w:t>
      </w:r>
      <w:r w:rsidR="00AB4D32" w:rsidRPr="0093731C">
        <w:rPr>
          <w:rFonts w:ascii="仿宋" w:hAnsi="仿宋" w:cstheme="minorBidi"/>
          <w:bCs/>
          <w:kern w:val="0"/>
          <w:sz w:val="28"/>
          <w:szCs w:val="28"/>
        </w:rPr>
        <w:t>。在</w:t>
      </w:r>
      <w:r w:rsidR="000716BC" w:rsidRPr="0093731C">
        <w:rPr>
          <w:rFonts w:ascii="仿宋" w:hAnsi="仿宋" w:cstheme="minorBidi" w:hint="eastAsia"/>
          <w:bCs/>
          <w:kern w:val="0"/>
          <w:sz w:val="28"/>
          <w:szCs w:val="28"/>
        </w:rPr>
        <w:t>原</w:t>
      </w:r>
      <w:r w:rsidR="00AB4D32" w:rsidRPr="0093731C">
        <w:rPr>
          <w:rFonts w:ascii="仿宋" w:hAnsi="仿宋" w:cstheme="minorBidi"/>
          <w:bCs/>
          <w:kern w:val="0"/>
          <w:sz w:val="28"/>
          <w:szCs w:val="28"/>
        </w:rPr>
        <w:t>8线高精度磁测典型剖面</w:t>
      </w:r>
      <w:r w:rsidR="00AB4D32" w:rsidRPr="0093731C">
        <w:rPr>
          <w:rFonts w:ascii="仿宋" w:hAnsi="仿宋" w:cstheme="minorBidi" w:hint="eastAsia"/>
          <w:bCs/>
          <w:kern w:val="0"/>
          <w:sz w:val="28"/>
          <w:szCs w:val="28"/>
        </w:rPr>
        <w:t>上</w:t>
      </w:r>
      <w:r w:rsidR="00AB4D32" w:rsidRPr="0093731C">
        <w:rPr>
          <w:rFonts w:ascii="仿宋" w:hAnsi="仿宋" w:cstheme="minorBidi"/>
          <w:bCs/>
          <w:kern w:val="0"/>
          <w:sz w:val="28"/>
          <w:szCs w:val="28"/>
        </w:rPr>
        <w:t>，出现三处明显的峰值，两处明显的低值，极大值约500nT，极小值约-1700nT，ΔT曲线梯度较陡、强度高低起伏较大，</w:t>
      </w:r>
      <w:r w:rsidR="00763725" w:rsidRPr="0093731C">
        <w:rPr>
          <w:rFonts w:ascii="仿宋" w:hAnsi="仿宋" w:cstheme="minorBidi" w:hint="eastAsia"/>
          <w:bCs/>
          <w:kern w:val="0"/>
          <w:sz w:val="28"/>
          <w:szCs w:val="28"/>
        </w:rPr>
        <w:t>属</w:t>
      </w:r>
      <w:r w:rsidR="00AB4D32" w:rsidRPr="0093731C">
        <w:rPr>
          <w:rFonts w:ascii="仿宋" w:hAnsi="仿宋" w:cstheme="minorBidi"/>
          <w:bCs/>
          <w:kern w:val="0"/>
          <w:sz w:val="28"/>
          <w:szCs w:val="28"/>
        </w:rPr>
        <w:t>浅源磁场特征。</w:t>
      </w:r>
    </w:p>
    <w:p w14:paraId="4823F95B" w14:textId="5380051D" w:rsidR="008F2A0C" w:rsidRPr="0093731C" w:rsidRDefault="00AB4D32"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w:t>
      </w:r>
      <w:r w:rsidR="00942FA8" w:rsidRPr="0093731C">
        <w:rPr>
          <w:rFonts w:ascii="仿宋" w:hAnsi="仿宋" w:cstheme="minorBidi" w:hint="eastAsia"/>
          <w:bCs/>
          <w:kern w:val="0"/>
          <w:sz w:val="28"/>
          <w:szCs w:val="28"/>
        </w:rPr>
        <w:t>主要</w:t>
      </w:r>
      <w:r w:rsidRPr="0093731C">
        <w:rPr>
          <w:rFonts w:ascii="仿宋" w:hAnsi="仿宋" w:cstheme="minorBidi"/>
          <w:bCs/>
          <w:kern w:val="0"/>
          <w:sz w:val="28"/>
          <w:szCs w:val="28"/>
        </w:rPr>
        <w:t>出露白云鄂博群呼吉尔图组</w:t>
      </w:r>
      <w:r w:rsidR="00942FA8" w:rsidRPr="0093731C">
        <w:rPr>
          <w:rFonts w:ascii="仿宋" w:hAnsi="仿宋" w:cstheme="minorBidi" w:hint="eastAsia"/>
          <w:bCs/>
          <w:kern w:val="0"/>
          <w:sz w:val="28"/>
          <w:szCs w:val="28"/>
        </w:rPr>
        <w:t>变质砂</w:t>
      </w:r>
      <w:r w:rsidR="00551809" w:rsidRPr="0093731C">
        <w:rPr>
          <w:rFonts w:ascii="仿宋" w:hAnsi="仿宋" w:cstheme="minorBidi" w:hint="eastAsia"/>
          <w:bCs/>
          <w:kern w:val="0"/>
          <w:sz w:val="28"/>
          <w:szCs w:val="28"/>
        </w:rPr>
        <w:t>岩、</w:t>
      </w:r>
      <w:r w:rsidR="00942FA8" w:rsidRPr="0093731C">
        <w:rPr>
          <w:rFonts w:ascii="仿宋" w:hAnsi="仿宋" w:cstheme="minorBidi" w:hint="eastAsia"/>
          <w:bCs/>
          <w:kern w:val="0"/>
          <w:sz w:val="28"/>
          <w:szCs w:val="28"/>
        </w:rPr>
        <w:t>板岩。</w:t>
      </w:r>
      <w:r w:rsidRPr="0093731C">
        <w:rPr>
          <w:rFonts w:ascii="仿宋" w:hAnsi="仿宋" w:cstheme="minorBidi"/>
          <w:bCs/>
          <w:kern w:val="0"/>
          <w:sz w:val="28"/>
          <w:szCs w:val="28"/>
        </w:rPr>
        <w:t>实地采集物性标本显示，</w:t>
      </w:r>
      <w:r w:rsidR="00942FA8" w:rsidRPr="0093731C">
        <w:rPr>
          <w:rFonts w:ascii="仿宋" w:hAnsi="仿宋" w:cstheme="minorBidi" w:hint="eastAsia"/>
          <w:bCs/>
          <w:kern w:val="0"/>
          <w:sz w:val="28"/>
          <w:szCs w:val="28"/>
        </w:rPr>
        <w:t>变质砂</w:t>
      </w:r>
      <w:r w:rsidR="00551809" w:rsidRPr="0093731C">
        <w:rPr>
          <w:rFonts w:ascii="仿宋" w:hAnsi="仿宋" w:cstheme="minorBidi" w:hint="eastAsia"/>
          <w:bCs/>
          <w:kern w:val="0"/>
          <w:sz w:val="28"/>
          <w:szCs w:val="28"/>
        </w:rPr>
        <w:t>岩、</w:t>
      </w:r>
      <w:r w:rsidR="00942FA8" w:rsidRPr="0093731C">
        <w:rPr>
          <w:rFonts w:ascii="仿宋" w:hAnsi="仿宋" w:cstheme="minorBidi" w:hint="eastAsia"/>
          <w:bCs/>
          <w:kern w:val="0"/>
          <w:sz w:val="28"/>
          <w:szCs w:val="28"/>
        </w:rPr>
        <w:t>板岩</w:t>
      </w:r>
      <w:r w:rsidRPr="0093731C">
        <w:rPr>
          <w:rFonts w:ascii="仿宋" w:hAnsi="仿宋" w:cstheme="minorBidi"/>
          <w:bCs/>
          <w:kern w:val="0"/>
          <w:sz w:val="28"/>
          <w:szCs w:val="28"/>
        </w:rPr>
        <w:t>磁化率在(500</w:t>
      </w:r>
      <w:r w:rsidR="00895DED" w:rsidRPr="0093731C">
        <w:rPr>
          <w:rFonts w:ascii="仿宋" w:hAnsi="仿宋" w:cstheme="minorBidi"/>
          <w:bCs/>
          <w:kern w:val="0"/>
          <w:sz w:val="28"/>
          <w:szCs w:val="28"/>
        </w:rPr>
        <w:t>～</w:t>
      </w:r>
      <w:r w:rsidRPr="0093731C">
        <w:rPr>
          <w:rFonts w:ascii="仿宋" w:hAnsi="仿宋" w:cstheme="minorBidi"/>
          <w:bCs/>
          <w:kern w:val="0"/>
          <w:sz w:val="28"/>
          <w:szCs w:val="28"/>
        </w:rPr>
        <w:t>800)×10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SI，剩余磁化强度（100</w:t>
      </w:r>
      <w:r w:rsidR="00895DED" w:rsidRPr="0093731C">
        <w:rPr>
          <w:rFonts w:ascii="仿宋" w:hAnsi="仿宋" w:cstheme="minorBidi"/>
          <w:bCs/>
          <w:kern w:val="0"/>
          <w:sz w:val="28"/>
          <w:szCs w:val="28"/>
        </w:rPr>
        <w:t>～</w:t>
      </w:r>
      <w:r w:rsidRPr="0093731C">
        <w:rPr>
          <w:rFonts w:ascii="仿宋" w:hAnsi="仿宋" w:cstheme="minorBidi"/>
          <w:bCs/>
          <w:kern w:val="0"/>
          <w:sz w:val="28"/>
          <w:szCs w:val="28"/>
        </w:rPr>
        <w:t>400）×10</w:t>
      </w:r>
      <w:r w:rsidRPr="0093731C">
        <w:rPr>
          <w:rFonts w:ascii="仿宋" w:hAnsi="仿宋" w:cstheme="minorBidi"/>
          <w:bCs/>
          <w:kern w:val="0"/>
          <w:sz w:val="28"/>
          <w:szCs w:val="28"/>
          <w:vertAlign w:val="superscript"/>
        </w:rPr>
        <w:t>-3</w:t>
      </w:r>
      <w:r w:rsidRPr="0093731C">
        <w:rPr>
          <w:rFonts w:ascii="仿宋" w:hAnsi="仿宋" w:cstheme="minorBidi"/>
          <w:bCs/>
          <w:kern w:val="0"/>
          <w:sz w:val="28"/>
          <w:szCs w:val="28"/>
        </w:rPr>
        <w:t>A/m</w:t>
      </w:r>
      <w:r w:rsidRPr="0093731C">
        <w:rPr>
          <w:rFonts w:ascii="仿宋" w:hAnsi="仿宋" w:cstheme="minorBidi" w:hint="eastAsia"/>
          <w:bCs/>
          <w:kern w:val="0"/>
          <w:sz w:val="28"/>
          <w:szCs w:val="28"/>
        </w:rPr>
        <w:t>，</w:t>
      </w:r>
      <w:r w:rsidRPr="0093731C">
        <w:rPr>
          <w:rFonts w:ascii="仿宋" w:hAnsi="仿宋" w:cstheme="minorBidi"/>
          <w:bCs/>
          <w:kern w:val="0"/>
          <w:sz w:val="28"/>
          <w:szCs w:val="28"/>
        </w:rPr>
        <w:t>不能引起异常</w:t>
      </w:r>
      <w:r w:rsidR="00942FA8" w:rsidRPr="0093731C">
        <w:rPr>
          <w:rFonts w:ascii="仿宋" w:hAnsi="仿宋" w:cstheme="minorBidi" w:hint="eastAsia"/>
          <w:bCs/>
          <w:kern w:val="0"/>
          <w:sz w:val="28"/>
          <w:szCs w:val="28"/>
        </w:rPr>
        <w:t>，推测</w:t>
      </w:r>
      <w:r w:rsidRPr="0093731C">
        <w:rPr>
          <w:rFonts w:ascii="仿宋" w:hAnsi="仿宋" w:cstheme="minorBidi"/>
          <w:bCs/>
          <w:kern w:val="0"/>
          <w:sz w:val="28"/>
          <w:szCs w:val="28"/>
        </w:rPr>
        <w:t>下部有隐伏磁性体存在，磁性体</w:t>
      </w:r>
      <w:r w:rsidR="008F2A0C" w:rsidRPr="0093731C">
        <w:rPr>
          <w:rFonts w:ascii="仿宋" w:hAnsi="仿宋" w:cstheme="minorBidi" w:hint="eastAsia"/>
          <w:bCs/>
          <w:kern w:val="0"/>
          <w:sz w:val="28"/>
          <w:szCs w:val="28"/>
        </w:rPr>
        <w:t>顺断裂</w:t>
      </w:r>
      <w:r w:rsidR="008F2A0C" w:rsidRPr="0093731C">
        <w:rPr>
          <w:rFonts w:ascii="仿宋" w:hAnsi="仿宋" w:cstheme="minorBidi"/>
          <w:bCs/>
          <w:kern w:val="0"/>
          <w:sz w:val="28"/>
          <w:szCs w:val="28"/>
        </w:rPr>
        <w:t>沿</w:t>
      </w:r>
      <w:r w:rsidR="008F2A0C" w:rsidRPr="0093731C">
        <w:rPr>
          <w:rFonts w:ascii="仿宋" w:hAnsi="仿宋" w:cstheme="minorBidi"/>
          <w:bCs/>
          <w:kern w:val="0"/>
          <w:sz w:val="28"/>
          <w:szCs w:val="28"/>
        </w:rPr>
        <w:lastRenderedPageBreak/>
        <w:t>异常方向</w:t>
      </w:r>
      <w:r w:rsidR="008F2A0C" w:rsidRPr="0093731C">
        <w:rPr>
          <w:rFonts w:ascii="仿宋" w:hAnsi="仿宋" w:cstheme="minorBidi" w:hint="eastAsia"/>
          <w:bCs/>
          <w:kern w:val="0"/>
          <w:sz w:val="28"/>
          <w:szCs w:val="28"/>
        </w:rPr>
        <w:t>平行</w:t>
      </w:r>
      <w:r w:rsidR="008F2A0C" w:rsidRPr="0093731C">
        <w:rPr>
          <w:rFonts w:ascii="仿宋" w:hAnsi="仿宋" w:cstheme="minorBidi"/>
          <w:bCs/>
          <w:kern w:val="0"/>
          <w:sz w:val="28"/>
          <w:szCs w:val="28"/>
        </w:rPr>
        <w:t>脉状</w:t>
      </w:r>
      <w:r w:rsidR="008F2A0C" w:rsidRPr="0093731C">
        <w:rPr>
          <w:rFonts w:ascii="仿宋" w:hAnsi="仿宋" w:cstheme="minorBidi" w:hint="eastAsia"/>
          <w:bCs/>
          <w:kern w:val="0"/>
          <w:sz w:val="28"/>
          <w:szCs w:val="28"/>
        </w:rPr>
        <w:t>产出，</w:t>
      </w:r>
      <w:r w:rsidRPr="0093731C">
        <w:rPr>
          <w:rFonts w:ascii="仿宋" w:hAnsi="仿宋" w:cstheme="minorBidi"/>
          <w:bCs/>
          <w:kern w:val="0"/>
          <w:sz w:val="28"/>
          <w:szCs w:val="28"/>
        </w:rPr>
        <w:t>未出露。对C1-2异常曲线进行正演拟合，正演模型厚度2b=5m</w:t>
      </w:r>
      <w:r w:rsidR="008F2A0C" w:rsidRPr="0093731C">
        <w:rPr>
          <w:rFonts w:ascii="仿宋" w:hAnsi="仿宋" w:cstheme="minorBidi" w:hint="eastAsia"/>
          <w:bCs/>
          <w:kern w:val="0"/>
          <w:sz w:val="28"/>
          <w:szCs w:val="28"/>
        </w:rPr>
        <w:t>，</w:t>
      </w:r>
      <w:r w:rsidRPr="0093731C">
        <w:rPr>
          <w:rFonts w:ascii="仿宋" w:hAnsi="仿宋" w:cstheme="minorBidi"/>
          <w:bCs/>
          <w:kern w:val="0"/>
          <w:sz w:val="28"/>
          <w:szCs w:val="28"/>
        </w:rPr>
        <w:t>顶埋深h=3m，斜磁化有限延深薄板，磁化强度J=5000×10</w:t>
      </w:r>
      <w:r w:rsidRPr="0093731C">
        <w:rPr>
          <w:rFonts w:ascii="仿宋" w:hAnsi="仿宋" w:cstheme="minorBidi"/>
          <w:bCs/>
          <w:kern w:val="0"/>
          <w:sz w:val="28"/>
          <w:szCs w:val="28"/>
          <w:vertAlign w:val="superscript"/>
        </w:rPr>
        <w:t>-3</w:t>
      </w:r>
      <w:r w:rsidRPr="0093731C">
        <w:rPr>
          <w:rFonts w:ascii="仿宋" w:hAnsi="仿宋" w:cstheme="minorBidi"/>
          <w:bCs/>
          <w:kern w:val="0"/>
          <w:sz w:val="28"/>
          <w:szCs w:val="28"/>
        </w:rPr>
        <w:t>A/m</w:t>
      </w:r>
      <w:r w:rsidR="008F2A0C" w:rsidRPr="0093731C">
        <w:rPr>
          <w:rFonts w:ascii="仿宋" w:hAnsi="仿宋" w:cstheme="minorBidi" w:hint="eastAsia"/>
          <w:bCs/>
          <w:kern w:val="0"/>
          <w:sz w:val="28"/>
          <w:szCs w:val="28"/>
        </w:rPr>
        <w:t>，</w:t>
      </w:r>
      <w:r w:rsidRPr="0093731C">
        <w:rPr>
          <w:rFonts w:ascii="仿宋" w:hAnsi="仿宋" w:cstheme="minorBidi"/>
          <w:bCs/>
          <w:kern w:val="0"/>
          <w:sz w:val="28"/>
          <w:szCs w:val="28"/>
        </w:rPr>
        <w:t>磁倾角ls=140°，薄板倾角α=80°，磁性体中心在地表投影位置149/8点</w:t>
      </w:r>
      <w:r w:rsidRPr="0093731C">
        <w:rPr>
          <w:rFonts w:ascii="仿宋" w:hAnsi="仿宋" w:cstheme="minorBidi" w:hint="eastAsia"/>
          <w:bCs/>
          <w:kern w:val="0"/>
          <w:sz w:val="28"/>
          <w:szCs w:val="28"/>
        </w:rPr>
        <w:t>，</w:t>
      </w:r>
      <w:r w:rsidRPr="0093731C">
        <w:rPr>
          <w:rFonts w:ascii="仿宋" w:hAnsi="仿宋" w:cstheme="minorBidi"/>
          <w:bCs/>
          <w:kern w:val="0"/>
          <w:sz w:val="28"/>
          <w:szCs w:val="28"/>
        </w:rPr>
        <w:t>下延深度l=105m，正常场校正0nT。</w:t>
      </w:r>
    </w:p>
    <w:p w14:paraId="38D4B01A" w14:textId="2F25DEF9" w:rsidR="00AB4D32" w:rsidRPr="0093731C" w:rsidRDefault="00AB4D32"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异常推测</w:t>
      </w:r>
      <w:r w:rsidR="00AE64B7" w:rsidRPr="0093731C">
        <w:rPr>
          <w:rFonts w:ascii="仿宋" w:hAnsi="仿宋" w:cstheme="minorBidi" w:hint="eastAsia"/>
          <w:bCs/>
          <w:kern w:val="0"/>
          <w:sz w:val="28"/>
          <w:szCs w:val="28"/>
        </w:rPr>
        <w:t>由</w:t>
      </w:r>
      <w:r w:rsidRPr="0093731C">
        <w:rPr>
          <w:rFonts w:ascii="仿宋" w:hAnsi="仿宋" w:cstheme="minorBidi"/>
          <w:bCs/>
          <w:kern w:val="0"/>
          <w:sz w:val="28"/>
          <w:szCs w:val="28"/>
        </w:rPr>
        <w:t>断裂和后期岩浆侵入</w:t>
      </w:r>
      <w:r w:rsidR="00AE64B7" w:rsidRPr="0093731C">
        <w:rPr>
          <w:rFonts w:ascii="仿宋" w:hAnsi="仿宋" w:cstheme="minorBidi" w:hint="eastAsia"/>
          <w:bCs/>
          <w:kern w:val="0"/>
          <w:sz w:val="28"/>
          <w:szCs w:val="28"/>
        </w:rPr>
        <w:t>引起</w:t>
      </w:r>
      <w:r w:rsidRPr="0093731C">
        <w:rPr>
          <w:rFonts w:ascii="仿宋" w:hAnsi="仿宋" w:cstheme="minorBidi"/>
          <w:bCs/>
          <w:kern w:val="0"/>
          <w:sz w:val="28"/>
          <w:szCs w:val="28"/>
        </w:rPr>
        <w:t>。</w:t>
      </w:r>
    </w:p>
    <w:tbl>
      <w:tblPr>
        <w:tblStyle w:val="aff5"/>
        <w:tblW w:w="101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5"/>
      </w:tblGrid>
      <w:tr w:rsidR="0093731C" w:rsidRPr="0093731C" w14:paraId="16E003DB" w14:textId="77777777" w:rsidTr="00B32A35">
        <w:trPr>
          <w:jc w:val="center"/>
        </w:trPr>
        <w:tc>
          <w:tcPr>
            <w:tcW w:w="10175" w:type="dxa"/>
          </w:tcPr>
          <w:p w14:paraId="049D0546" w14:textId="55EBA192" w:rsidR="00B32A35" w:rsidRPr="0093731C" w:rsidRDefault="00046121" w:rsidP="00046121">
            <w:pPr>
              <w:jc w:val="center"/>
              <w:rPr>
                <w:rFonts w:hint="eastAsia"/>
                <w:szCs w:val="24"/>
              </w:rPr>
            </w:pPr>
            <w:r w:rsidRPr="0093731C">
              <w:rPr>
                <w:noProof/>
              </w:rPr>
              <w:drawing>
                <wp:inline distT="0" distB="0" distL="0" distR="0" wp14:anchorId="4A38A647" wp14:editId="7551190F">
                  <wp:extent cx="5243265" cy="3841657"/>
                  <wp:effectExtent l="0" t="0" r="0" b="6985"/>
                  <wp:docPr id="1095788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l="1368" t="1538" r="3432" b="1876"/>
                          <a:stretch/>
                        </pic:blipFill>
                        <pic:spPr bwMode="auto">
                          <a:xfrm>
                            <a:off x="0" y="0"/>
                            <a:ext cx="5280490" cy="38689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545D1530" w14:textId="77777777" w:rsidTr="00B32A35">
        <w:trPr>
          <w:jc w:val="center"/>
        </w:trPr>
        <w:tc>
          <w:tcPr>
            <w:tcW w:w="10175" w:type="dxa"/>
          </w:tcPr>
          <w:p w14:paraId="2B00AF98" w14:textId="1C847D25" w:rsidR="00B32A35" w:rsidRPr="0093731C" w:rsidRDefault="00B32A35" w:rsidP="00021FF2">
            <w:pPr>
              <w:wordWrap w:val="0"/>
              <w:jc w:val="center"/>
              <w:rPr>
                <w:rFonts w:hint="eastAsia"/>
                <w:szCs w:val="24"/>
              </w:rPr>
            </w:pPr>
            <w:r w:rsidRPr="0093731C">
              <w:rPr>
                <w:rFonts w:ascii="仿宋" w:eastAsia="仿宋" w:hAnsi="仿宋" w:hint="eastAsia"/>
                <w:kern w:val="0"/>
                <w:sz w:val="24"/>
                <w:szCs w:val="24"/>
              </w:rPr>
              <w:t>图3-16  调查区</w:t>
            </w:r>
            <w:r w:rsidRPr="0093731C">
              <w:rPr>
                <w:rFonts w:ascii="仿宋" w:eastAsia="仿宋" w:hAnsi="仿宋"/>
                <w:kern w:val="0"/>
                <w:sz w:val="24"/>
                <w:szCs w:val="24"/>
              </w:rPr>
              <w:t>1</w:t>
            </w:r>
            <w:r w:rsidRPr="0093731C">
              <w:rPr>
                <w:rFonts w:ascii="仿宋" w:eastAsia="仿宋" w:hAnsi="仿宋" w:hint="eastAsia"/>
                <w:kern w:val="0"/>
                <w:sz w:val="24"/>
                <w:szCs w:val="24"/>
              </w:rPr>
              <w:t>∶</w:t>
            </w:r>
            <w:r w:rsidRPr="0093731C">
              <w:rPr>
                <w:rFonts w:ascii="仿宋" w:eastAsia="仿宋" w:hAnsi="仿宋"/>
                <w:kern w:val="0"/>
                <w:sz w:val="24"/>
                <w:szCs w:val="24"/>
              </w:rPr>
              <w:t>5万地面高精度磁测</w:t>
            </w:r>
            <w:r w:rsidRPr="0093731C">
              <w:rPr>
                <w:rFonts w:ascii="仿宋" w:eastAsia="仿宋" w:hAnsi="仿宋" w:hint="eastAsia"/>
                <w:kern w:val="0"/>
                <w:sz w:val="24"/>
                <w:szCs w:val="24"/>
              </w:rPr>
              <w:t>△</w:t>
            </w:r>
            <w:r w:rsidRPr="0093731C">
              <w:rPr>
                <w:rFonts w:ascii="仿宋" w:eastAsia="仿宋" w:hAnsi="仿宋"/>
                <w:kern w:val="0"/>
                <w:sz w:val="24"/>
                <w:szCs w:val="24"/>
              </w:rPr>
              <w:t>T化极等值线图</w:t>
            </w:r>
          </w:p>
        </w:tc>
      </w:tr>
    </w:tbl>
    <w:p w14:paraId="140560F0" w14:textId="470B4637" w:rsidR="001D4086" w:rsidRPr="0093731C" w:rsidRDefault="00B32A35"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2.2.2</w:t>
      </w:r>
      <w:r w:rsidR="001D4086" w:rsidRPr="0093731C">
        <w:rPr>
          <w:rFonts w:ascii="仿宋" w:eastAsia="仿宋" w:hAnsi="仿宋" w:hint="eastAsia"/>
          <w:bCs/>
          <w:kern w:val="0"/>
          <w:sz w:val="28"/>
          <w:szCs w:val="28"/>
        </w:rPr>
        <w:t>、</w:t>
      </w:r>
      <w:r w:rsidR="001D4086" w:rsidRPr="0093731C">
        <w:rPr>
          <w:rFonts w:ascii="仿宋" w:eastAsia="仿宋" w:hAnsi="仿宋"/>
          <w:bCs/>
          <w:kern w:val="0"/>
          <w:sz w:val="28"/>
          <w:szCs w:val="28"/>
        </w:rPr>
        <w:t>C2磁异常</w:t>
      </w:r>
    </w:p>
    <w:p w14:paraId="5EDF16CE" w14:textId="5CC4609F" w:rsidR="00205AAC"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位于中部，中心峰值199.6nT</w:t>
      </w:r>
      <w:r w:rsidR="00205AAC" w:rsidRPr="0093731C">
        <w:rPr>
          <w:rFonts w:ascii="仿宋" w:hAnsi="仿宋" w:cstheme="minorBidi" w:hint="eastAsia"/>
          <w:bCs/>
          <w:kern w:val="0"/>
          <w:sz w:val="28"/>
          <w:szCs w:val="28"/>
        </w:rPr>
        <w:t>，坐标：</w:t>
      </w:r>
      <w:r w:rsidR="00205AAC" w:rsidRPr="0093731C">
        <w:rPr>
          <w:rFonts w:ascii="仿宋" w:hAnsi="仿宋" w:cstheme="minorBidi"/>
          <w:bCs/>
          <w:kern w:val="0"/>
          <w:sz w:val="28"/>
          <w:szCs w:val="28"/>
        </w:rPr>
        <w:t>东经111°26′44.1″</w:t>
      </w:r>
      <w:r w:rsidR="00205AAC" w:rsidRPr="0093731C">
        <w:rPr>
          <w:rFonts w:ascii="仿宋" w:hAnsi="仿宋" w:cstheme="minorBidi" w:hint="eastAsia"/>
          <w:bCs/>
          <w:kern w:val="0"/>
          <w:sz w:val="28"/>
          <w:szCs w:val="28"/>
        </w:rPr>
        <w:t>，</w:t>
      </w:r>
      <w:r w:rsidR="00205AAC" w:rsidRPr="0093731C">
        <w:rPr>
          <w:rFonts w:ascii="仿宋" w:hAnsi="仿宋" w:cstheme="minorBidi"/>
          <w:bCs/>
          <w:kern w:val="0"/>
          <w:sz w:val="28"/>
          <w:szCs w:val="28"/>
        </w:rPr>
        <w:t>北纬41°51′30.8″</w:t>
      </w:r>
      <w:r w:rsidRPr="0093731C">
        <w:rPr>
          <w:rFonts w:ascii="仿宋" w:hAnsi="仿宋" w:cstheme="minorBidi"/>
          <w:bCs/>
          <w:kern w:val="0"/>
          <w:sz w:val="28"/>
          <w:szCs w:val="28"/>
        </w:rPr>
        <w:t>。</w:t>
      </w:r>
      <w:r w:rsidR="00205AAC" w:rsidRPr="0093731C">
        <w:rPr>
          <w:rFonts w:ascii="仿宋" w:hAnsi="仿宋" w:cstheme="minorBidi" w:hint="eastAsia"/>
          <w:bCs/>
          <w:kern w:val="0"/>
          <w:sz w:val="28"/>
          <w:szCs w:val="28"/>
        </w:rPr>
        <w:t>异常</w:t>
      </w:r>
      <w:r w:rsidR="00205AAC" w:rsidRPr="0093731C">
        <w:rPr>
          <w:rFonts w:ascii="仿宋" w:hAnsi="仿宋" w:cstheme="minorBidi"/>
          <w:bCs/>
          <w:kern w:val="0"/>
          <w:sz w:val="28"/>
          <w:szCs w:val="28"/>
        </w:rPr>
        <w:t>总体呈</w:t>
      </w:r>
      <w:r w:rsidR="00205AAC" w:rsidRPr="0093731C">
        <w:rPr>
          <w:rFonts w:ascii="仿宋" w:hAnsi="仿宋" w:cstheme="minorBidi" w:hint="eastAsia"/>
          <w:bCs/>
          <w:kern w:val="0"/>
          <w:sz w:val="28"/>
          <w:szCs w:val="28"/>
        </w:rPr>
        <w:t>北东东</w:t>
      </w:r>
      <w:r w:rsidR="00205AAC" w:rsidRPr="0093731C">
        <w:rPr>
          <w:rFonts w:ascii="仿宋" w:hAnsi="仿宋" w:cstheme="minorBidi"/>
          <w:bCs/>
          <w:kern w:val="0"/>
          <w:sz w:val="28"/>
          <w:szCs w:val="28"/>
        </w:rPr>
        <w:t>向宽带状，强度较低，梯度平缓。20nT等值线圈东西长约15km，南北平均宽约3km，面积约45km</w:t>
      </w:r>
      <w:r w:rsidR="00205AAC" w:rsidRPr="0093731C">
        <w:rPr>
          <w:rFonts w:ascii="仿宋" w:hAnsi="仿宋" w:cstheme="minorBidi"/>
          <w:bCs/>
          <w:kern w:val="0"/>
          <w:sz w:val="28"/>
          <w:szCs w:val="28"/>
          <w:vertAlign w:val="superscript"/>
        </w:rPr>
        <w:t>2</w:t>
      </w:r>
      <w:r w:rsidR="00205AAC" w:rsidRPr="0093731C">
        <w:rPr>
          <w:rFonts w:ascii="仿宋" w:hAnsi="仿宋" w:cstheme="minorBidi"/>
          <w:bCs/>
          <w:kern w:val="0"/>
          <w:sz w:val="28"/>
          <w:szCs w:val="28"/>
        </w:rPr>
        <w:t>。在</w:t>
      </w:r>
      <w:r w:rsidR="000716BC" w:rsidRPr="0093731C">
        <w:rPr>
          <w:rFonts w:ascii="仿宋" w:hAnsi="仿宋" w:cstheme="minorBidi" w:hint="eastAsia"/>
          <w:bCs/>
          <w:kern w:val="0"/>
          <w:sz w:val="28"/>
          <w:szCs w:val="28"/>
        </w:rPr>
        <w:t>原</w:t>
      </w:r>
      <w:r w:rsidR="00205AAC" w:rsidRPr="0093731C">
        <w:rPr>
          <w:rFonts w:ascii="仿宋" w:hAnsi="仿宋" w:cstheme="minorBidi"/>
          <w:bCs/>
          <w:kern w:val="0"/>
          <w:sz w:val="28"/>
          <w:szCs w:val="28"/>
        </w:rPr>
        <w:t>5线高精度磁测典型剖面</w:t>
      </w:r>
      <w:r w:rsidR="00205AAC" w:rsidRPr="0093731C">
        <w:rPr>
          <w:rFonts w:ascii="仿宋" w:hAnsi="仿宋" w:cstheme="minorBidi" w:hint="eastAsia"/>
          <w:bCs/>
          <w:kern w:val="0"/>
          <w:sz w:val="28"/>
          <w:szCs w:val="28"/>
        </w:rPr>
        <w:t>上</w:t>
      </w:r>
      <w:r w:rsidR="00205AAC" w:rsidRPr="0093731C">
        <w:rPr>
          <w:rFonts w:ascii="仿宋" w:hAnsi="仿宋" w:cstheme="minorBidi"/>
          <w:bCs/>
          <w:kern w:val="0"/>
          <w:sz w:val="28"/>
          <w:szCs w:val="28"/>
        </w:rPr>
        <w:t>，ΔT曲线梯度平缓、强度较低，极大值</w:t>
      </w:r>
      <w:r w:rsidR="00C26A45" w:rsidRPr="0093731C">
        <w:rPr>
          <w:rFonts w:ascii="仿宋" w:hAnsi="仿宋" w:cstheme="minorBidi" w:hint="eastAsia"/>
          <w:bCs/>
          <w:kern w:val="0"/>
          <w:sz w:val="28"/>
          <w:szCs w:val="28"/>
        </w:rPr>
        <w:t>约200</w:t>
      </w:r>
      <w:r w:rsidR="00C26A45" w:rsidRPr="0093731C">
        <w:rPr>
          <w:rFonts w:ascii="仿宋" w:hAnsi="仿宋" w:cstheme="minorBidi"/>
          <w:bCs/>
          <w:kern w:val="0"/>
          <w:sz w:val="28"/>
          <w:szCs w:val="28"/>
        </w:rPr>
        <w:t>nT</w:t>
      </w:r>
      <w:r w:rsidR="00205AAC" w:rsidRPr="0093731C">
        <w:rPr>
          <w:rFonts w:ascii="仿宋" w:hAnsi="仿宋" w:cstheme="minorBidi"/>
          <w:bCs/>
          <w:kern w:val="0"/>
          <w:sz w:val="28"/>
          <w:szCs w:val="28"/>
        </w:rPr>
        <w:t>，</w:t>
      </w:r>
      <w:r w:rsidR="00205AAC" w:rsidRPr="0093731C">
        <w:rPr>
          <w:rFonts w:ascii="仿宋" w:hAnsi="仿宋" w:cstheme="minorBidi" w:hint="eastAsia"/>
          <w:bCs/>
          <w:kern w:val="0"/>
          <w:sz w:val="28"/>
          <w:szCs w:val="28"/>
        </w:rPr>
        <w:t>属</w:t>
      </w:r>
      <w:r w:rsidR="00205AAC" w:rsidRPr="0093731C">
        <w:rPr>
          <w:rFonts w:ascii="仿宋" w:hAnsi="仿宋" w:cstheme="minorBidi"/>
          <w:bCs/>
          <w:kern w:val="0"/>
          <w:sz w:val="28"/>
          <w:szCs w:val="28"/>
        </w:rPr>
        <w:t>深源磁场特征。</w:t>
      </w:r>
    </w:p>
    <w:p w14:paraId="307E8432" w14:textId="20B61A83" w:rsidR="00205AAC"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异常区出露宝格达乌拉组</w:t>
      </w:r>
      <w:r w:rsidR="00205AAC" w:rsidRPr="0093731C">
        <w:rPr>
          <w:rFonts w:ascii="仿宋" w:hAnsi="仿宋" w:cstheme="minorBidi" w:hint="eastAsia"/>
          <w:bCs/>
          <w:kern w:val="0"/>
          <w:sz w:val="28"/>
          <w:szCs w:val="28"/>
        </w:rPr>
        <w:t>、</w:t>
      </w:r>
      <w:r w:rsidRPr="0093731C">
        <w:rPr>
          <w:rFonts w:ascii="仿宋" w:hAnsi="仿宋" w:cstheme="minorBidi"/>
          <w:bCs/>
          <w:kern w:val="0"/>
          <w:sz w:val="28"/>
          <w:szCs w:val="28"/>
        </w:rPr>
        <w:t>白云鄂博群</w:t>
      </w:r>
      <w:r w:rsidR="00205AAC" w:rsidRPr="0093731C">
        <w:rPr>
          <w:rFonts w:ascii="仿宋" w:hAnsi="仿宋" w:cstheme="minorBidi" w:hint="eastAsia"/>
          <w:bCs/>
          <w:kern w:val="0"/>
          <w:sz w:val="28"/>
          <w:szCs w:val="28"/>
        </w:rPr>
        <w:t>变质砂岩、板岩、灰岩，局部角岩，以及</w:t>
      </w:r>
      <w:r w:rsidR="00205AAC" w:rsidRPr="0093731C">
        <w:rPr>
          <w:rFonts w:ascii="仿宋" w:hAnsi="仿宋" w:cstheme="minorBidi"/>
          <w:bCs/>
          <w:kern w:val="0"/>
          <w:sz w:val="28"/>
          <w:szCs w:val="28"/>
        </w:rPr>
        <w:t>二叠纪</w:t>
      </w:r>
      <w:r w:rsidR="00205AAC" w:rsidRPr="0093731C">
        <w:rPr>
          <w:rFonts w:ascii="仿宋" w:hAnsi="仿宋" w:cstheme="minorBidi" w:hint="eastAsia"/>
          <w:bCs/>
          <w:kern w:val="0"/>
          <w:sz w:val="28"/>
          <w:szCs w:val="28"/>
        </w:rPr>
        <w:t>花岗岩。</w:t>
      </w:r>
    </w:p>
    <w:p w14:paraId="2675E1A7" w14:textId="74BB8A9A" w:rsidR="00AE64B7" w:rsidRPr="0093731C" w:rsidRDefault="000716BC"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原</w:t>
      </w:r>
      <w:r w:rsidR="001D4086" w:rsidRPr="0093731C">
        <w:rPr>
          <w:rFonts w:ascii="仿宋" w:hAnsi="仿宋" w:cstheme="minorBidi"/>
          <w:bCs/>
          <w:kern w:val="0"/>
          <w:sz w:val="28"/>
          <w:szCs w:val="28"/>
        </w:rPr>
        <w:t>5线典型剖面曲线进行的正演拟合，正演模型厚度2b=140m</w:t>
      </w:r>
      <w:r w:rsidR="001D4086"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顶埋深h=100m，斜磁化无限延伸厚板，磁化强度J=1500×10</w:t>
      </w:r>
      <w:r w:rsidR="001D4086" w:rsidRPr="0093731C">
        <w:rPr>
          <w:rFonts w:ascii="仿宋" w:hAnsi="仿宋" w:cstheme="minorBidi"/>
          <w:bCs/>
          <w:kern w:val="0"/>
          <w:sz w:val="28"/>
          <w:szCs w:val="28"/>
          <w:vertAlign w:val="superscript"/>
        </w:rPr>
        <w:t>-3</w:t>
      </w:r>
      <w:r w:rsidR="001D4086" w:rsidRPr="0093731C">
        <w:rPr>
          <w:rFonts w:ascii="仿宋" w:hAnsi="仿宋" w:cstheme="minorBidi"/>
          <w:bCs/>
          <w:kern w:val="0"/>
          <w:sz w:val="28"/>
          <w:szCs w:val="28"/>
        </w:rPr>
        <w:t>A/m</w:t>
      </w:r>
      <w:r w:rsidR="001D4086"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磁倾角ls=70°，厚板</w:t>
      </w:r>
      <w:r w:rsidR="001D4086" w:rsidRPr="0093731C">
        <w:rPr>
          <w:rFonts w:ascii="仿宋" w:hAnsi="仿宋" w:cstheme="minorBidi"/>
          <w:bCs/>
          <w:kern w:val="0"/>
          <w:sz w:val="28"/>
          <w:szCs w:val="28"/>
        </w:rPr>
        <w:lastRenderedPageBreak/>
        <w:t>倾角α=72°，磁性体中心地表投影位置266/5点</w:t>
      </w:r>
      <w:r w:rsidR="001D4086"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正常场校正120nT。</w:t>
      </w:r>
    </w:p>
    <w:p w14:paraId="0A320EDD" w14:textId="5AE7CF06"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w:t>
      </w:r>
      <w:r w:rsidR="00AE64B7" w:rsidRPr="0093731C">
        <w:rPr>
          <w:rFonts w:ascii="仿宋" w:hAnsi="仿宋" w:cstheme="minorBidi" w:hint="eastAsia"/>
          <w:bCs/>
          <w:kern w:val="0"/>
          <w:sz w:val="28"/>
          <w:szCs w:val="28"/>
        </w:rPr>
        <w:t>推测</w:t>
      </w:r>
      <w:r w:rsidRPr="0093731C">
        <w:rPr>
          <w:rFonts w:ascii="仿宋" w:hAnsi="仿宋" w:cstheme="minorBidi"/>
          <w:bCs/>
          <w:kern w:val="0"/>
          <w:sz w:val="28"/>
          <w:szCs w:val="28"/>
        </w:rPr>
        <w:t>由隐伏磁性岩体引起。</w:t>
      </w:r>
    </w:p>
    <w:p w14:paraId="22A7A50E" w14:textId="7BA2235B" w:rsidR="00AE64B7" w:rsidRPr="0093731C" w:rsidRDefault="00AE64B7"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2.2.3、</w:t>
      </w:r>
      <w:r w:rsidRPr="0093731C">
        <w:rPr>
          <w:rFonts w:ascii="仿宋" w:eastAsia="仿宋" w:hAnsi="仿宋"/>
          <w:bCs/>
          <w:kern w:val="0"/>
          <w:sz w:val="28"/>
          <w:szCs w:val="28"/>
        </w:rPr>
        <w:t>C</w:t>
      </w:r>
      <w:r w:rsidRPr="0093731C">
        <w:rPr>
          <w:rFonts w:ascii="仿宋" w:eastAsia="仿宋" w:hAnsi="仿宋" w:hint="eastAsia"/>
          <w:bCs/>
          <w:kern w:val="0"/>
          <w:sz w:val="28"/>
          <w:szCs w:val="28"/>
        </w:rPr>
        <w:t>3</w:t>
      </w:r>
      <w:r w:rsidRPr="0093731C">
        <w:rPr>
          <w:rFonts w:ascii="仿宋" w:eastAsia="仿宋" w:hAnsi="仿宋"/>
          <w:bCs/>
          <w:kern w:val="0"/>
          <w:sz w:val="28"/>
          <w:szCs w:val="28"/>
        </w:rPr>
        <w:t>磁异常</w:t>
      </w:r>
    </w:p>
    <w:p w14:paraId="27E82DD5" w14:textId="29AA4762" w:rsidR="00B76FA4"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位于西南部，极大值289.4nT</w:t>
      </w:r>
      <w:r w:rsidR="00B76FA4" w:rsidRPr="0093731C">
        <w:rPr>
          <w:rFonts w:ascii="仿宋" w:hAnsi="仿宋" w:cstheme="minorBidi" w:hint="eastAsia"/>
          <w:bCs/>
          <w:kern w:val="0"/>
          <w:sz w:val="28"/>
          <w:szCs w:val="28"/>
        </w:rPr>
        <w:t>点坐标：</w:t>
      </w:r>
      <w:r w:rsidRPr="0093731C">
        <w:rPr>
          <w:rFonts w:ascii="仿宋" w:hAnsi="仿宋" w:cstheme="minorBidi"/>
          <w:bCs/>
          <w:kern w:val="0"/>
          <w:sz w:val="28"/>
          <w:szCs w:val="28"/>
        </w:rPr>
        <w:t>东经111°09′44.5″</w:t>
      </w:r>
      <w:r w:rsidR="00B76FA4" w:rsidRPr="0093731C">
        <w:rPr>
          <w:rFonts w:ascii="仿宋" w:hAnsi="仿宋" w:cstheme="minorBidi" w:hint="eastAsia"/>
          <w:bCs/>
          <w:kern w:val="0"/>
          <w:sz w:val="28"/>
          <w:szCs w:val="28"/>
        </w:rPr>
        <w:t>，</w:t>
      </w:r>
      <w:r w:rsidRPr="0093731C">
        <w:rPr>
          <w:rFonts w:ascii="仿宋" w:hAnsi="仿宋" w:cstheme="minorBidi"/>
          <w:bCs/>
          <w:kern w:val="0"/>
          <w:sz w:val="28"/>
          <w:szCs w:val="28"/>
        </w:rPr>
        <w:t>北纬41°46′19.1″。</w:t>
      </w:r>
      <w:r w:rsidR="00B76FA4" w:rsidRPr="0093731C">
        <w:rPr>
          <w:rFonts w:ascii="仿宋" w:hAnsi="仿宋" w:cstheme="minorBidi"/>
          <w:bCs/>
          <w:kern w:val="0"/>
          <w:sz w:val="28"/>
          <w:szCs w:val="28"/>
        </w:rPr>
        <w:t>为一走向北西</w:t>
      </w:r>
      <w:r w:rsidR="00B76FA4" w:rsidRPr="0093731C">
        <w:rPr>
          <w:rFonts w:ascii="仿宋" w:hAnsi="仿宋" w:cstheme="minorBidi" w:hint="eastAsia"/>
          <w:bCs/>
          <w:kern w:val="0"/>
          <w:sz w:val="28"/>
          <w:szCs w:val="28"/>
        </w:rPr>
        <w:t>的</w:t>
      </w:r>
      <w:r w:rsidR="00B76FA4" w:rsidRPr="0093731C">
        <w:rPr>
          <w:rFonts w:ascii="仿宋" w:hAnsi="仿宋" w:cstheme="minorBidi"/>
          <w:bCs/>
          <w:kern w:val="0"/>
          <w:sz w:val="28"/>
          <w:szCs w:val="28"/>
        </w:rPr>
        <w:t>串珠状磁异常，</w:t>
      </w:r>
      <w:r w:rsidR="00B76FA4" w:rsidRPr="0093731C">
        <w:rPr>
          <w:rFonts w:ascii="仿宋" w:hAnsi="仿宋" w:cstheme="minorBidi" w:hint="eastAsia"/>
          <w:bCs/>
          <w:kern w:val="0"/>
          <w:sz w:val="28"/>
          <w:szCs w:val="28"/>
        </w:rPr>
        <w:t>正</w:t>
      </w:r>
      <w:r w:rsidR="00B76FA4" w:rsidRPr="0093731C">
        <w:rPr>
          <w:rFonts w:ascii="仿宋" w:hAnsi="仿宋" w:cstheme="minorBidi"/>
          <w:bCs/>
          <w:kern w:val="0"/>
          <w:sz w:val="28"/>
          <w:szCs w:val="28"/>
        </w:rPr>
        <w:t>异常带</w:t>
      </w:r>
      <w:r w:rsidR="00B76FA4" w:rsidRPr="0093731C">
        <w:rPr>
          <w:rFonts w:ascii="仿宋" w:hAnsi="仿宋" w:cstheme="minorBidi" w:hint="eastAsia"/>
          <w:bCs/>
          <w:kern w:val="0"/>
          <w:sz w:val="28"/>
          <w:szCs w:val="28"/>
        </w:rPr>
        <w:t>见</w:t>
      </w:r>
      <w:r w:rsidR="00B76FA4" w:rsidRPr="0093731C">
        <w:rPr>
          <w:rFonts w:ascii="仿宋" w:hAnsi="仿宋" w:cstheme="minorBidi"/>
          <w:bCs/>
          <w:kern w:val="0"/>
          <w:sz w:val="28"/>
          <w:szCs w:val="28"/>
        </w:rPr>
        <w:t>多处峰值，正异常东北侧伴有几处低值串珠负异常，极大值289.4nT，极小值-418.7nT。异常长约6km</w:t>
      </w:r>
      <w:r w:rsidR="00B76FA4" w:rsidRPr="0093731C">
        <w:rPr>
          <w:rFonts w:ascii="仿宋" w:hAnsi="仿宋" w:cstheme="minorBidi" w:hint="eastAsia"/>
          <w:bCs/>
          <w:kern w:val="0"/>
          <w:sz w:val="28"/>
          <w:szCs w:val="28"/>
        </w:rPr>
        <w:t>，</w:t>
      </w:r>
      <w:r w:rsidR="00B76FA4" w:rsidRPr="0093731C">
        <w:rPr>
          <w:rFonts w:ascii="仿宋" w:hAnsi="仿宋" w:cstheme="minorBidi"/>
          <w:bCs/>
          <w:kern w:val="0"/>
          <w:sz w:val="28"/>
          <w:szCs w:val="28"/>
        </w:rPr>
        <w:t>平均宽约200m，</w:t>
      </w:r>
      <w:r w:rsidR="00B76FA4" w:rsidRPr="0093731C">
        <w:rPr>
          <w:rFonts w:ascii="仿宋" w:hAnsi="仿宋" w:cstheme="minorBidi" w:hint="eastAsia"/>
          <w:bCs/>
          <w:kern w:val="0"/>
          <w:sz w:val="28"/>
          <w:szCs w:val="28"/>
        </w:rPr>
        <w:t>面积</w:t>
      </w:r>
      <w:r w:rsidR="00B76FA4" w:rsidRPr="0093731C">
        <w:rPr>
          <w:rFonts w:ascii="仿宋" w:hAnsi="仿宋" w:cstheme="minorBidi"/>
          <w:bCs/>
          <w:kern w:val="0"/>
          <w:sz w:val="28"/>
          <w:szCs w:val="28"/>
        </w:rPr>
        <w:t>约1km</w:t>
      </w:r>
      <w:r w:rsidR="00B76FA4" w:rsidRPr="0093731C">
        <w:rPr>
          <w:rFonts w:ascii="仿宋" w:hAnsi="仿宋" w:cstheme="minorBidi"/>
          <w:bCs/>
          <w:kern w:val="0"/>
          <w:sz w:val="28"/>
          <w:szCs w:val="28"/>
          <w:vertAlign w:val="superscript"/>
        </w:rPr>
        <w:t>2</w:t>
      </w:r>
      <w:r w:rsidR="00B76FA4" w:rsidRPr="0093731C">
        <w:rPr>
          <w:rFonts w:ascii="仿宋" w:hAnsi="仿宋" w:cstheme="minorBidi"/>
          <w:bCs/>
          <w:kern w:val="0"/>
          <w:sz w:val="28"/>
          <w:szCs w:val="28"/>
        </w:rPr>
        <w:t>。</w:t>
      </w:r>
    </w:p>
    <w:p w14:paraId="41C0B327" w14:textId="77777777" w:rsidR="009B3058" w:rsidRPr="0093731C" w:rsidRDefault="009B3058" w:rsidP="009B3058">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异常区出露二叠纪花岗岩</w:t>
      </w:r>
      <w:r w:rsidRPr="0093731C">
        <w:rPr>
          <w:rFonts w:ascii="仿宋" w:hAnsi="仿宋" w:cstheme="minorBidi" w:hint="eastAsia"/>
          <w:bCs/>
          <w:kern w:val="0"/>
          <w:sz w:val="28"/>
          <w:szCs w:val="28"/>
        </w:rPr>
        <w:t>和覆盖其上的</w:t>
      </w:r>
      <w:r w:rsidRPr="0093731C">
        <w:rPr>
          <w:rFonts w:ascii="仿宋" w:hAnsi="仿宋" w:cstheme="minorBidi"/>
          <w:bCs/>
          <w:kern w:val="0"/>
          <w:sz w:val="28"/>
          <w:szCs w:val="28"/>
        </w:rPr>
        <w:t>宝格达乌拉组。</w:t>
      </w:r>
    </w:p>
    <w:p w14:paraId="5BE95F92" w14:textId="59C123CA" w:rsidR="00B76FA4" w:rsidRPr="0093731C" w:rsidRDefault="00B76FA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在</w:t>
      </w:r>
      <w:r w:rsidR="000716BC" w:rsidRPr="0093731C">
        <w:rPr>
          <w:rFonts w:ascii="仿宋" w:hAnsi="仿宋" w:cstheme="minorBidi" w:hint="eastAsia"/>
          <w:bCs/>
          <w:kern w:val="0"/>
          <w:sz w:val="28"/>
          <w:szCs w:val="28"/>
        </w:rPr>
        <w:t>原</w:t>
      </w:r>
      <w:r w:rsidR="001D4086" w:rsidRPr="0093731C">
        <w:rPr>
          <w:rFonts w:ascii="仿宋" w:hAnsi="仿宋" w:cstheme="minorBidi"/>
          <w:bCs/>
          <w:kern w:val="0"/>
          <w:sz w:val="28"/>
          <w:szCs w:val="28"/>
        </w:rPr>
        <w:t>2线高精度磁测典型剖面</w:t>
      </w:r>
      <w:r w:rsidRPr="0093731C">
        <w:rPr>
          <w:rFonts w:ascii="仿宋" w:hAnsi="仿宋" w:cstheme="minorBidi" w:hint="eastAsia"/>
          <w:bCs/>
          <w:kern w:val="0"/>
          <w:sz w:val="28"/>
          <w:szCs w:val="28"/>
        </w:rPr>
        <w:t>上</w:t>
      </w:r>
      <w:r w:rsidR="001D4086" w:rsidRPr="0093731C">
        <w:rPr>
          <w:rFonts w:ascii="仿宋" w:hAnsi="仿宋" w:cstheme="minorBidi"/>
          <w:bCs/>
          <w:kern w:val="0"/>
          <w:sz w:val="28"/>
          <w:szCs w:val="28"/>
        </w:rPr>
        <w:t>，出现一处较明显的峰值，一处明显的低值，极大值约1100nT，极小值约-400nT，ΔT曲线梯度较陡、强度起伏较大，</w:t>
      </w:r>
      <w:r w:rsidRPr="0093731C">
        <w:rPr>
          <w:rFonts w:ascii="仿宋" w:hAnsi="仿宋" w:cstheme="minorBidi" w:hint="eastAsia"/>
          <w:bCs/>
          <w:kern w:val="0"/>
          <w:sz w:val="28"/>
          <w:szCs w:val="28"/>
        </w:rPr>
        <w:t>属</w:t>
      </w:r>
      <w:r w:rsidRPr="0093731C">
        <w:rPr>
          <w:rFonts w:ascii="仿宋" w:hAnsi="仿宋" w:cstheme="minorBidi"/>
          <w:bCs/>
          <w:kern w:val="0"/>
          <w:sz w:val="28"/>
          <w:szCs w:val="28"/>
        </w:rPr>
        <w:t>浅源磁场特征。</w:t>
      </w:r>
    </w:p>
    <w:p w14:paraId="15DC7172" w14:textId="413A0A68" w:rsidR="001D4086" w:rsidRPr="0093731C" w:rsidRDefault="00B76FA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异常推测</w:t>
      </w:r>
      <w:r w:rsidR="001D4086" w:rsidRPr="0093731C">
        <w:rPr>
          <w:rFonts w:ascii="仿宋" w:hAnsi="仿宋" w:cstheme="minorBidi"/>
          <w:bCs/>
          <w:kern w:val="0"/>
          <w:sz w:val="28"/>
          <w:szCs w:val="28"/>
        </w:rPr>
        <w:t>由隐伏磁性体引起，</w:t>
      </w:r>
      <w:r w:rsidRPr="0093731C">
        <w:rPr>
          <w:rFonts w:ascii="仿宋" w:hAnsi="仿宋" w:cstheme="minorBidi" w:hint="eastAsia"/>
          <w:bCs/>
          <w:kern w:val="0"/>
          <w:sz w:val="28"/>
          <w:szCs w:val="28"/>
        </w:rPr>
        <w:t>与</w:t>
      </w:r>
      <w:r w:rsidR="001D4086" w:rsidRPr="0093731C">
        <w:rPr>
          <w:rFonts w:ascii="仿宋" w:hAnsi="仿宋" w:cstheme="minorBidi"/>
          <w:bCs/>
          <w:kern w:val="0"/>
          <w:sz w:val="28"/>
          <w:szCs w:val="28"/>
        </w:rPr>
        <w:t>断裂关系紧密</w:t>
      </w:r>
      <w:r w:rsidR="001D4086" w:rsidRPr="0093731C">
        <w:rPr>
          <w:rFonts w:ascii="仿宋" w:hAnsi="仿宋" w:cstheme="minorBidi" w:hint="eastAsia"/>
          <w:bCs/>
          <w:kern w:val="0"/>
          <w:sz w:val="28"/>
          <w:szCs w:val="28"/>
        </w:rPr>
        <w:t>。</w:t>
      </w:r>
    </w:p>
    <w:p w14:paraId="07FDDD90" w14:textId="1991480C" w:rsidR="00AE64B7" w:rsidRPr="0093731C" w:rsidRDefault="00AE64B7"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2.2.4、</w:t>
      </w:r>
      <w:r w:rsidRPr="0093731C">
        <w:rPr>
          <w:rFonts w:ascii="仿宋" w:eastAsia="仿宋" w:hAnsi="仿宋"/>
          <w:bCs/>
          <w:kern w:val="0"/>
          <w:sz w:val="28"/>
          <w:szCs w:val="28"/>
        </w:rPr>
        <w:t>C</w:t>
      </w:r>
      <w:r w:rsidRPr="0093731C">
        <w:rPr>
          <w:rFonts w:ascii="仿宋" w:eastAsia="仿宋" w:hAnsi="仿宋" w:hint="eastAsia"/>
          <w:bCs/>
          <w:kern w:val="0"/>
          <w:sz w:val="28"/>
          <w:szCs w:val="28"/>
        </w:rPr>
        <w:t>4</w:t>
      </w:r>
      <w:r w:rsidRPr="0093731C">
        <w:rPr>
          <w:rFonts w:ascii="仿宋" w:eastAsia="仿宋" w:hAnsi="仿宋"/>
          <w:bCs/>
          <w:kern w:val="0"/>
          <w:sz w:val="28"/>
          <w:szCs w:val="28"/>
        </w:rPr>
        <w:t>磁异常</w:t>
      </w:r>
    </w:p>
    <w:p w14:paraId="16E174C4" w14:textId="6186E14F" w:rsidR="00C26A45"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w:t>
      </w:r>
      <w:r w:rsidR="00C26A45" w:rsidRPr="0093731C">
        <w:rPr>
          <w:rFonts w:ascii="仿宋" w:hAnsi="仿宋" w:cstheme="minorBidi" w:hint="eastAsia"/>
          <w:bCs/>
          <w:kern w:val="0"/>
          <w:sz w:val="28"/>
          <w:szCs w:val="28"/>
        </w:rPr>
        <w:t>西南部</w:t>
      </w:r>
      <w:r w:rsidRPr="0093731C">
        <w:rPr>
          <w:rFonts w:ascii="仿宋" w:hAnsi="仿宋" w:cstheme="minorBidi"/>
          <w:bCs/>
          <w:kern w:val="0"/>
          <w:sz w:val="28"/>
          <w:szCs w:val="28"/>
        </w:rPr>
        <w:t>，中心峰值150.7nT</w:t>
      </w:r>
      <w:r w:rsidR="00C26A45" w:rsidRPr="0093731C">
        <w:rPr>
          <w:rFonts w:ascii="仿宋" w:hAnsi="仿宋" w:cstheme="minorBidi" w:hint="eastAsia"/>
          <w:bCs/>
          <w:kern w:val="0"/>
          <w:sz w:val="28"/>
          <w:szCs w:val="28"/>
        </w:rPr>
        <w:t>，坐标：</w:t>
      </w:r>
      <w:r w:rsidRPr="0093731C">
        <w:rPr>
          <w:rFonts w:ascii="仿宋" w:hAnsi="仿宋" w:cstheme="minorBidi"/>
          <w:bCs/>
          <w:kern w:val="0"/>
          <w:sz w:val="28"/>
          <w:szCs w:val="28"/>
        </w:rPr>
        <w:t>东经111°13′21″，北纬41°48′15″。</w:t>
      </w:r>
      <w:r w:rsidR="00C26A45" w:rsidRPr="0093731C">
        <w:rPr>
          <w:rFonts w:ascii="仿宋" w:hAnsi="仿宋" w:cstheme="minorBidi" w:hint="eastAsia"/>
          <w:bCs/>
          <w:kern w:val="0"/>
          <w:sz w:val="28"/>
          <w:szCs w:val="28"/>
        </w:rPr>
        <w:t>异常</w:t>
      </w:r>
      <w:r w:rsidR="00C26A45" w:rsidRPr="0093731C">
        <w:rPr>
          <w:rFonts w:ascii="仿宋" w:hAnsi="仿宋" w:cstheme="minorBidi"/>
          <w:bCs/>
          <w:kern w:val="0"/>
          <w:sz w:val="28"/>
          <w:szCs w:val="28"/>
        </w:rPr>
        <w:t>呈</w:t>
      </w:r>
      <w:r w:rsidR="00C26A45" w:rsidRPr="0093731C">
        <w:rPr>
          <w:rFonts w:ascii="仿宋" w:hAnsi="仿宋" w:cstheme="minorBidi" w:hint="eastAsia"/>
          <w:bCs/>
          <w:kern w:val="0"/>
          <w:sz w:val="28"/>
          <w:szCs w:val="28"/>
        </w:rPr>
        <w:t>北东东</w:t>
      </w:r>
      <w:r w:rsidR="00C26A45" w:rsidRPr="0093731C">
        <w:rPr>
          <w:rFonts w:ascii="仿宋" w:hAnsi="仿宋" w:cstheme="minorBidi"/>
          <w:bCs/>
          <w:kern w:val="0"/>
          <w:sz w:val="28"/>
          <w:szCs w:val="28"/>
        </w:rPr>
        <w:t>向</w:t>
      </w:r>
      <w:r w:rsidR="00C26A45" w:rsidRPr="0093731C">
        <w:rPr>
          <w:rFonts w:ascii="仿宋" w:hAnsi="仿宋" w:cstheme="minorBidi" w:hint="eastAsia"/>
          <w:bCs/>
          <w:kern w:val="0"/>
          <w:sz w:val="28"/>
          <w:szCs w:val="28"/>
        </w:rPr>
        <w:t>，</w:t>
      </w:r>
      <w:r w:rsidR="00C26A45" w:rsidRPr="0093731C">
        <w:rPr>
          <w:rFonts w:ascii="仿宋" w:hAnsi="仿宋" w:cstheme="minorBidi"/>
          <w:bCs/>
          <w:kern w:val="0"/>
          <w:sz w:val="28"/>
          <w:szCs w:val="28"/>
        </w:rPr>
        <w:t>梯度较平缓</w:t>
      </w:r>
      <w:r w:rsidR="00C26A45" w:rsidRPr="0093731C">
        <w:rPr>
          <w:rFonts w:ascii="仿宋" w:hAnsi="仿宋" w:cstheme="minorBidi" w:hint="eastAsia"/>
          <w:bCs/>
          <w:kern w:val="0"/>
          <w:sz w:val="28"/>
          <w:szCs w:val="28"/>
        </w:rPr>
        <w:t>，</w:t>
      </w:r>
      <w:r w:rsidR="00C26A45" w:rsidRPr="0093731C">
        <w:rPr>
          <w:rFonts w:ascii="仿宋" w:hAnsi="仿宋" w:cstheme="minorBidi"/>
          <w:bCs/>
          <w:kern w:val="0"/>
          <w:sz w:val="28"/>
          <w:szCs w:val="28"/>
        </w:rPr>
        <w:t>ΔT等值线在东部未封闭</w:t>
      </w:r>
      <w:r w:rsidR="00C26A45" w:rsidRPr="0093731C">
        <w:rPr>
          <w:rFonts w:ascii="仿宋" w:hAnsi="仿宋" w:cstheme="minorBidi" w:hint="eastAsia"/>
          <w:bCs/>
          <w:kern w:val="0"/>
          <w:sz w:val="28"/>
          <w:szCs w:val="28"/>
        </w:rPr>
        <w:t>（</w:t>
      </w:r>
      <w:r w:rsidR="00C26A45" w:rsidRPr="0093731C">
        <w:rPr>
          <w:rFonts w:ascii="仿宋" w:hAnsi="仿宋" w:cstheme="minorBidi"/>
          <w:bCs/>
          <w:kern w:val="0"/>
          <w:sz w:val="28"/>
          <w:szCs w:val="28"/>
        </w:rPr>
        <w:t>大体显露</w:t>
      </w:r>
      <w:r w:rsidR="00C26A45" w:rsidRPr="0093731C">
        <w:rPr>
          <w:rFonts w:ascii="仿宋" w:hAnsi="仿宋" w:cstheme="minorBidi" w:hint="eastAsia"/>
          <w:bCs/>
          <w:kern w:val="0"/>
          <w:sz w:val="28"/>
          <w:szCs w:val="28"/>
        </w:rPr>
        <w:t>）</w:t>
      </w:r>
      <w:r w:rsidR="00C26A45" w:rsidRPr="0093731C">
        <w:rPr>
          <w:rFonts w:ascii="仿宋" w:hAnsi="仿宋" w:cstheme="minorBidi"/>
          <w:bCs/>
          <w:kern w:val="0"/>
          <w:sz w:val="28"/>
          <w:szCs w:val="28"/>
        </w:rPr>
        <w:t>。60nT等值线圈异常长约4km，宽约700m，面积约3km</w:t>
      </w:r>
      <w:r w:rsidR="00C26A45" w:rsidRPr="0093731C">
        <w:rPr>
          <w:rFonts w:ascii="仿宋" w:hAnsi="仿宋" w:cstheme="minorBidi"/>
          <w:bCs/>
          <w:kern w:val="0"/>
          <w:sz w:val="28"/>
          <w:szCs w:val="28"/>
          <w:vertAlign w:val="superscript"/>
        </w:rPr>
        <w:t>2</w:t>
      </w:r>
      <w:r w:rsidR="00C26A45" w:rsidRPr="0093731C">
        <w:rPr>
          <w:rFonts w:ascii="仿宋" w:hAnsi="仿宋" w:cstheme="minorBidi"/>
          <w:bCs/>
          <w:kern w:val="0"/>
          <w:sz w:val="28"/>
          <w:szCs w:val="28"/>
        </w:rPr>
        <w:t>。在</w:t>
      </w:r>
      <w:r w:rsidR="000716BC" w:rsidRPr="0093731C">
        <w:rPr>
          <w:rFonts w:ascii="仿宋" w:hAnsi="仿宋" w:cstheme="minorBidi" w:hint="eastAsia"/>
          <w:bCs/>
          <w:kern w:val="0"/>
          <w:sz w:val="28"/>
          <w:szCs w:val="28"/>
        </w:rPr>
        <w:t>原</w:t>
      </w:r>
      <w:r w:rsidR="00C26A45" w:rsidRPr="0093731C">
        <w:rPr>
          <w:rFonts w:ascii="仿宋" w:hAnsi="仿宋" w:cstheme="minorBidi"/>
          <w:bCs/>
          <w:kern w:val="0"/>
          <w:sz w:val="28"/>
          <w:szCs w:val="28"/>
        </w:rPr>
        <w:t>3线高精度磁测典型剖面</w:t>
      </w:r>
      <w:r w:rsidR="003D6F13" w:rsidRPr="0093731C">
        <w:rPr>
          <w:rFonts w:ascii="仿宋" w:hAnsi="仿宋" w:cstheme="minorBidi" w:hint="eastAsia"/>
          <w:bCs/>
          <w:kern w:val="0"/>
          <w:sz w:val="28"/>
          <w:szCs w:val="28"/>
        </w:rPr>
        <w:t>上</w:t>
      </w:r>
      <w:r w:rsidR="00C26A45" w:rsidRPr="0093731C">
        <w:rPr>
          <w:rFonts w:ascii="仿宋" w:hAnsi="仿宋" w:cstheme="minorBidi"/>
          <w:bCs/>
          <w:kern w:val="0"/>
          <w:sz w:val="28"/>
          <w:szCs w:val="28"/>
        </w:rPr>
        <w:t>，ΔT曲线梯度平缓、强度较低，极大值约230nT，</w:t>
      </w:r>
      <w:r w:rsidR="003D6F13" w:rsidRPr="0093731C">
        <w:rPr>
          <w:rFonts w:ascii="仿宋" w:hAnsi="仿宋" w:cstheme="minorBidi" w:hint="eastAsia"/>
          <w:bCs/>
          <w:kern w:val="0"/>
          <w:sz w:val="28"/>
          <w:szCs w:val="28"/>
        </w:rPr>
        <w:t>属</w:t>
      </w:r>
      <w:r w:rsidR="00C26A45" w:rsidRPr="0093731C">
        <w:rPr>
          <w:rFonts w:ascii="仿宋" w:hAnsi="仿宋" w:cstheme="minorBidi"/>
          <w:bCs/>
          <w:kern w:val="0"/>
          <w:sz w:val="28"/>
          <w:szCs w:val="28"/>
        </w:rPr>
        <w:t>深源磁场特征。</w:t>
      </w:r>
    </w:p>
    <w:p w14:paraId="1A9C8D35" w14:textId="54F9EEBC"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异常区出露宝格达乌拉组。</w:t>
      </w:r>
    </w:p>
    <w:p w14:paraId="309F029A" w14:textId="1BDE1EDD"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对C4磁异常曲线进行正演拟合，正演模型厚度2b=18m,顶埋深h=39m，斜磁化无限延伸薄板，磁化强度J=2000×10</w:t>
      </w:r>
      <w:r w:rsidRPr="0093731C">
        <w:rPr>
          <w:rFonts w:ascii="仿宋" w:hAnsi="仿宋" w:cstheme="minorBidi"/>
          <w:bCs/>
          <w:kern w:val="0"/>
          <w:sz w:val="28"/>
          <w:szCs w:val="28"/>
          <w:vertAlign w:val="superscript"/>
        </w:rPr>
        <w:t>-3</w:t>
      </w:r>
      <w:r w:rsidRPr="0093731C">
        <w:rPr>
          <w:rFonts w:ascii="仿宋" w:hAnsi="仿宋" w:cstheme="minorBidi"/>
          <w:bCs/>
          <w:kern w:val="0"/>
          <w:sz w:val="28"/>
          <w:szCs w:val="28"/>
        </w:rPr>
        <w:t>A/m</w:t>
      </w:r>
      <w:r w:rsidRPr="0093731C">
        <w:rPr>
          <w:rFonts w:ascii="仿宋" w:hAnsi="仿宋" w:cstheme="minorBidi" w:hint="eastAsia"/>
          <w:bCs/>
          <w:kern w:val="0"/>
          <w:sz w:val="28"/>
          <w:szCs w:val="28"/>
        </w:rPr>
        <w:t>，</w:t>
      </w:r>
      <w:r w:rsidRPr="0093731C">
        <w:rPr>
          <w:rFonts w:ascii="仿宋" w:hAnsi="仿宋" w:cstheme="minorBidi"/>
          <w:bCs/>
          <w:kern w:val="0"/>
          <w:sz w:val="28"/>
          <w:szCs w:val="28"/>
        </w:rPr>
        <w:t>磁倾角ls=84°，厚板倾角α=72°，磁性体中心地表投影位置150/3点</w:t>
      </w:r>
      <w:r w:rsidRPr="0093731C">
        <w:rPr>
          <w:rFonts w:ascii="仿宋" w:hAnsi="仿宋" w:cstheme="minorBidi" w:hint="eastAsia"/>
          <w:bCs/>
          <w:kern w:val="0"/>
          <w:sz w:val="28"/>
          <w:szCs w:val="28"/>
        </w:rPr>
        <w:t>，</w:t>
      </w:r>
      <w:r w:rsidRPr="0093731C">
        <w:rPr>
          <w:rFonts w:ascii="仿宋" w:hAnsi="仿宋" w:cstheme="minorBidi"/>
          <w:bCs/>
          <w:kern w:val="0"/>
          <w:sz w:val="28"/>
          <w:szCs w:val="28"/>
        </w:rPr>
        <w:t>正常场校正0nT。</w:t>
      </w:r>
    </w:p>
    <w:p w14:paraId="153264F0" w14:textId="77777777" w:rsidR="003D6F13" w:rsidRPr="0093731C" w:rsidRDefault="003D6F13"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根据C4磁异常和C2磁异常的规模、走向、强度、梯度及等值线平面图中0nT等值线所示，判断C4磁异常和C2磁异常属于同种类型。</w:t>
      </w:r>
      <w:r w:rsidRPr="0093731C">
        <w:rPr>
          <w:rFonts w:ascii="仿宋" w:hAnsi="仿宋" w:cstheme="minorBidi" w:hint="eastAsia"/>
          <w:bCs/>
          <w:kern w:val="0"/>
          <w:sz w:val="28"/>
          <w:szCs w:val="28"/>
        </w:rPr>
        <w:t>同一</w:t>
      </w:r>
      <w:r w:rsidRPr="0093731C">
        <w:rPr>
          <w:rFonts w:ascii="仿宋" w:hAnsi="仿宋" w:cstheme="minorBidi"/>
          <w:bCs/>
          <w:kern w:val="0"/>
          <w:sz w:val="28"/>
          <w:szCs w:val="28"/>
        </w:rPr>
        <w:t>隐伏磁性岩体引起C4</w:t>
      </w:r>
      <w:r w:rsidRPr="0093731C">
        <w:rPr>
          <w:rFonts w:ascii="仿宋" w:hAnsi="仿宋" w:cstheme="minorBidi" w:hint="eastAsia"/>
          <w:bCs/>
          <w:kern w:val="0"/>
          <w:sz w:val="28"/>
          <w:szCs w:val="28"/>
        </w:rPr>
        <w:t>、</w:t>
      </w:r>
      <w:r w:rsidRPr="0093731C">
        <w:rPr>
          <w:rFonts w:ascii="仿宋" w:hAnsi="仿宋" w:cstheme="minorBidi"/>
          <w:bCs/>
          <w:kern w:val="0"/>
          <w:sz w:val="28"/>
          <w:szCs w:val="28"/>
        </w:rPr>
        <w:t>C</w:t>
      </w:r>
      <w:r w:rsidRPr="0093731C">
        <w:rPr>
          <w:rFonts w:ascii="仿宋" w:hAnsi="仿宋" w:cstheme="minorBidi" w:hint="eastAsia"/>
          <w:bCs/>
          <w:kern w:val="0"/>
          <w:sz w:val="28"/>
          <w:szCs w:val="28"/>
        </w:rPr>
        <w:t>2</w:t>
      </w:r>
      <w:r w:rsidRPr="0093731C">
        <w:rPr>
          <w:rFonts w:ascii="仿宋" w:hAnsi="仿宋" w:cstheme="minorBidi"/>
          <w:bCs/>
          <w:kern w:val="0"/>
          <w:sz w:val="28"/>
          <w:szCs w:val="28"/>
        </w:rPr>
        <w:t>磁异常</w:t>
      </w:r>
      <w:r w:rsidRPr="0093731C">
        <w:rPr>
          <w:rFonts w:ascii="仿宋" w:hAnsi="仿宋" w:cstheme="minorBidi" w:hint="eastAsia"/>
          <w:bCs/>
          <w:kern w:val="0"/>
          <w:sz w:val="28"/>
          <w:szCs w:val="28"/>
        </w:rPr>
        <w:t>。</w:t>
      </w:r>
    </w:p>
    <w:p w14:paraId="5F33AA55" w14:textId="030A66AF" w:rsidR="001D4086" w:rsidRPr="0093731C" w:rsidRDefault="003D6F13"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lastRenderedPageBreak/>
        <w:t>2.2.5</w:t>
      </w:r>
      <w:r w:rsidR="001D4086" w:rsidRPr="0093731C">
        <w:rPr>
          <w:rFonts w:ascii="仿宋" w:eastAsia="仿宋" w:hAnsi="仿宋" w:hint="eastAsia"/>
          <w:bCs/>
          <w:kern w:val="0"/>
          <w:sz w:val="28"/>
          <w:szCs w:val="28"/>
        </w:rPr>
        <w:t>、</w:t>
      </w:r>
      <w:r w:rsidR="001D4086" w:rsidRPr="0093731C">
        <w:rPr>
          <w:rFonts w:ascii="仿宋" w:eastAsia="仿宋" w:hAnsi="仿宋"/>
          <w:bCs/>
          <w:kern w:val="0"/>
          <w:sz w:val="28"/>
          <w:szCs w:val="28"/>
        </w:rPr>
        <w:t>Ⅰ-3磁异常</w:t>
      </w:r>
    </w:p>
    <w:p w14:paraId="5C1A6E4C" w14:textId="47E5491D"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w:t>
      </w:r>
      <w:r w:rsidR="003D6F13" w:rsidRPr="0093731C">
        <w:rPr>
          <w:rFonts w:ascii="仿宋" w:hAnsi="仿宋" w:cstheme="minorBidi" w:hint="eastAsia"/>
          <w:bCs/>
          <w:kern w:val="0"/>
          <w:sz w:val="28"/>
          <w:szCs w:val="28"/>
        </w:rPr>
        <w:t>东南部，呈</w:t>
      </w:r>
      <w:r w:rsidRPr="0093731C">
        <w:rPr>
          <w:rFonts w:ascii="仿宋" w:hAnsi="仿宋" w:cstheme="minorBidi"/>
          <w:bCs/>
          <w:kern w:val="0"/>
          <w:sz w:val="28"/>
          <w:szCs w:val="28"/>
        </w:rPr>
        <w:t>条带状北东59°展布。长3km，宽0.75km，面积约1.49km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，异常峰值361nT</w:t>
      </w:r>
      <w:r w:rsidR="003D6F13" w:rsidRPr="0093731C">
        <w:rPr>
          <w:rFonts w:ascii="仿宋" w:hAnsi="仿宋" w:cstheme="minorBidi" w:hint="eastAsia"/>
          <w:bCs/>
          <w:kern w:val="0"/>
          <w:sz w:val="28"/>
          <w:szCs w:val="28"/>
        </w:rPr>
        <w:t>，</w:t>
      </w:r>
      <w:r w:rsidRPr="0093731C">
        <w:rPr>
          <w:rFonts w:ascii="仿宋" w:hAnsi="仿宋" w:cstheme="minorBidi"/>
          <w:bCs/>
          <w:kern w:val="0"/>
          <w:sz w:val="28"/>
          <w:szCs w:val="28"/>
        </w:rPr>
        <w:t>中心点坐标</w:t>
      </w:r>
      <w:r w:rsidR="003D6F13" w:rsidRPr="0093731C">
        <w:rPr>
          <w:rFonts w:ascii="仿宋" w:hAnsi="仿宋" w:cstheme="minorBidi" w:hint="eastAsia"/>
          <w:bCs/>
          <w:kern w:val="0"/>
          <w:sz w:val="28"/>
          <w:szCs w:val="28"/>
        </w:rPr>
        <w:t>：</w:t>
      </w:r>
      <w:r w:rsidRPr="0093731C">
        <w:rPr>
          <w:rFonts w:ascii="仿宋" w:hAnsi="仿宋" w:cstheme="minorBidi"/>
          <w:bCs/>
          <w:kern w:val="0"/>
          <w:sz w:val="28"/>
          <w:szCs w:val="28"/>
        </w:rPr>
        <w:t>X4626285，Y19538448。</w:t>
      </w:r>
    </w:p>
    <w:p w14:paraId="151AF919" w14:textId="0A3DAFFD" w:rsidR="00E36D5B" w:rsidRPr="0093731C" w:rsidRDefault="00E86D8F"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异常区主要</w:t>
      </w:r>
      <w:r w:rsidR="001D4086" w:rsidRPr="0093731C">
        <w:rPr>
          <w:rFonts w:ascii="仿宋" w:hAnsi="仿宋" w:cstheme="minorBidi"/>
          <w:bCs/>
          <w:kern w:val="0"/>
          <w:sz w:val="28"/>
          <w:szCs w:val="28"/>
        </w:rPr>
        <w:t>出露哈拉霍疙特组</w:t>
      </w:r>
      <w:r w:rsidRPr="0093731C">
        <w:rPr>
          <w:rFonts w:ascii="仿宋" w:hAnsi="仿宋" w:cstheme="minorBidi" w:hint="eastAsia"/>
          <w:bCs/>
          <w:kern w:val="0"/>
          <w:sz w:val="28"/>
          <w:szCs w:val="28"/>
        </w:rPr>
        <w:t>变质砂岩和</w:t>
      </w:r>
      <w:r w:rsidR="00E36D5B" w:rsidRPr="0093731C">
        <w:rPr>
          <w:rFonts w:ascii="仿宋" w:hAnsi="仿宋" w:cstheme="minorBidi" w:hint="eastAsia"/>
          <w:bCs/>
          <w:kern w:val="0"/>
          <w:sz w:val="28"/>
          <w:szCs w:val="28"/>
        </w:rPr>
        <w:t>灰岩</w:t>
      </w:r>
      <w:r w:rsidR="001D4086" w:rsidRPr="0093731C">
        <w:rPr>
          <w:rFonts w:ascii="仿宋" w:hAnsi="仿宋" w:cstheme="minorBidi"/>
          <w:bCs/>
          <w:kern w:val="0"/>
          <w:sz w:val="28"/>
          <w:szCs w:val="28"/>
        </w:rPr>
        <w:t>，磁化率62×10</w:t>
      </w:r>
      <w:r w:rsidR="001D4086" w:rsidRPr="0093731C">
        <w:rPr>
          <w:rFonts w:ascii="仿宋" w:hAnsi="仿宋" w:cstheme="minorBidi"/>
          <w:bCs/>
          <w:kern w:val="0"/>
          <w:sz w:val="28"/>
          <w:szCs w:val="28"/>
          <w:vertAlign w:val="superscript"/>
        </w:rPr>
        <w:t>-6</w:t>
      </w:r>
      <w:r w:rsidR="001D4086" w:rsidRPr="0093731C">
        <w:rPr>
          <w:rFonts w:ascii="仿宋" w:hAnsi="仿宋" w:cstheme="minorBidi"/>
          <w:bCs/>
          <w:kern w:val="0"/>
          <w:sz w:val="28"/>
          <w:szCs w:val="28"/>
        </w:rPr>
        <w:t>CGSM。</w:t>
      </w:r>
      <w:r w:rsidR="00E36D5B" w:rsidRPr="0093731C">
        <w:rPr>
          <w:rFonts w:ascii="仿宋" w:hAnsi="仿宋" w:cstheme="minorBidi"/>
          <w:bCs/>
          <w:kern w:val="0"/>
          <w:sz w:val="28"/>
          <w:szCs w:val="28"/>
        </w:rPr>
        <w:t>异常中心处</w:t>
      </w:r>
      <w:r w:rsidR="00E36D5B" w:rsidRPr="0093731C">
        <w:rPr>
          <w:rFonts w:ascii="仿宋" w:hAnsi="仿宋" w:cstheme="minorBidi" w:hint="eastAsia"/>
          <w:bCs/>
          <w:kern w:val="0"/>
          <w:sz w:val="28"/>
          <w:szCs w:val="28"/>
        </w:rPr>
        <w:t>见</w:t>
      </w:r>
      <w:r w:rsidR="00E36D5B" w:rsidRPr="0093731C">
        <w:rPr>
          <w:rFonts w:ascii="仿宋" w:hAnsi="仿宋" w:cstheme="minorBidi"/>
          <w:bCs/>
          <w:kern w:val="0"/>
          <w:sz w:val="28"/>
          <w:szCs w:val="28"/>
        </w:rPr>
        <w:t>一条挤压破碎带</w:t>
      </w:r>
      <w:r w:rsidR="00E36D5B" w:rsidRPr="0093731C">
        <w:rPr>
          <w:rFonts w:ascii="仿宋" w:hAnsi="仿宋" w:cstheme="minorBidi" w:hint="eastAsia"/>
          <w:bCs/>
          <w:kern w:val="0"/>
          <w:sz w:val="28"/>
          <w:szCs w:val="28"/>
        </w:rPr>
        <w:t>发育，异常区发育</w:t>
      </w:r>
      <w:r w:rsidR="00E36D5B" w:rsidRPr="0093731C">
        <w:rPr>
          <w:rFonts w:ascii="仿宋" w:hAnsi="仿宋" w:cstheme="minorBidi"/>
          <w:bCs/>
          <w:kern w:val="0"/>
          <w:sz w:val="28"/>
          <w:szCs w:val="28"/>
        </w:rPr>
        <w:t>多条褐铁矿化带</w:t>
      </w:r>
      <w:r w:rsidR="00E36D5B" w:rsidRPr="0093731C">
        <w:rPr>
          <w:rFonts w:ascii="仿宋" w:hAnsi="仿宋" w:cstheme="minorBidi" w:hint="eastAsia"/>
          <w:bCs/>
          <w:kern w:val="0"/>
          <w:sz w:val="28"/>
          <w:szCs w:val="28"/>
        </w:rPr>
        <w:t>，</w:t>
      </w:r>
      <w:r w:rsidR="00E36D5B" w:rsidRPr="0093731C">
        <w:rPr>
          <w:rFonts w:ascii="仿宋" w:hAnsi="仿宋" w:cstheme="minorBidi"/>
          <w:bCs/>
          <w:kern w:val="0"/>
          <w:sz w:val="28"/>
          <w:szCs w:val="28"/>
        </w:rPr>
        <w:t>北东走向，明显受</w:t>
      </w:r>
      <w:r w:rsidR="000C1BA4" w:rsidRPr="0093731C">
        <w:rPr>
          <w:rFonts w:ascii="仿宋" w:hAnsi="仿宋" w:cstheme="minorBidi" w:hint="eastAsia"/>
          <w:bCs/>
          <w:kern w:val="0"/>
          <w:sz w:val="28"/>
          <w:szCs w:val="28"/>
        </w:rPr>
        <w:t>断裂</w:t>
      </w:r>
      <w:r w:rsidR="00E36D5B" w:rsidRPr="0093731C">
        <w:rPr>
          <w:rFonts w:ascii="仿宋" w:hAnsi="仿宋" w:cstheme="minorBidi"/>
          <w:bCs/>
          <w:kern w:val="0"/>
          <w:sz w:val="28"/>
          <w:szCs w:val="28"/>
        </w:rPr>
        <w:t>控制</w:t>
      </w:r>
      <w:r w:rsidR="00076B31" w:rsidRPr="0093731C">
        <w:rPr>
          <w:rFonts w:ascii="仿宋" w:hAnsi="仿宋" w:cstheme="minorBidi" w:hint="eastAsia"/>
          <w:bCs/>
          <w:kern w:val="0"/>
          <w:sz w:val="28"/>
          <w:szCs w:val="28"/>
        </w:rPr>
        <w:t>。</w:t>
      </w:r>
    </w:p>
    <w:p w14:paraId="7D063744" w14:textId="7EE15C19"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根据异常形态、强度、走向，结合地质</w:t>
      </w:r>
      <w:r w:rsidR="00076B31" w:rsidRPr="0093731C">
        <w:rPr>
          <w:rFonts w:ascii="仿宋" w:hAnsi="仿宋" w:cstheme="minorBidi" w:hint="eastAsia"/>
          <w:bCs/>
          <w:kern w:val="0"/>
          <w:sz w:val="28"/>
          <w:szCs w:val="28"/>
        </w:rPr>
        <w:t>背景</w:t>
      </w:r>
      <w:r w:rsidRPr="0093731C">
        <w:rPr>
          <w:rFonts w:ascii="仿宋" w:hAnsi="仿宋" w:cstheme="minorBidi"/>
          <w:bCs/>
          <w:kern w:val="0"/>
          <w:sz w:val="28"/>
          <w:szCs w:val="28"/>
        </w:rPr>
        <w:t>及岩石磁参数，推测Ⅰ-3磁异常是由深部辉长岩岩体引起，磁性体倾向南东，走向北东，</w:t>
      </w:r>
      <w:r w:rsidR="00076B31" w:rsidRPr="0093731C">
        <w:rPr>
          <w:rFonts w:ascii="仿宋" w:hAnsi="仿宋" w:cstheme="minorBidi" w:hint="eastAsia"/>
          <w:bCs/>
          <w:kern w:val="0"/>
          <w:sz w:val="28"/>
          <w:szCs w:val="28"/>
        </w:rPr>
        <w:t>属</w:t>
      </w:r>
      <w:r w:rsidRPr="0093731C">
        <w:rPr>
          <w:rFonts w:ascii="仿宋" w:hAnsi="仿宋" w:cstheme="minorBidi"/>
          <w:bCs/>
          <w:kern w:val="0"/>
          <w:sz w:val="28"/>
          <w:szCs w:val="28"/>
        </w:rPr>
        <w:t>深成磁性体，范围较大，受断裂构造控制。</w:t>
      </w:r>
    </w:p>
    <w:p w14:paraId="72832DDA" w14:textId="3DDD5044" w:rsidR="001D4086" w:rsidRPr="0093731C" w:rsidRDefault="00AA5CBD"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2.2.6、</w:t>
      </w:r>
      <w:r w:rsidR="001D4086" w:rsidRPr="0093731C">
        <w:rPr>
          <w:rFonts w:ascii="仿宋" w:eastAsia="仿宋" w:hAnsi="仿宋"/>
          <w:bCs/>
          <w:kern w:val="0"/>
          <w:sz w:val="28"/>
          <w:szCs w:val="28"/>
        </w:rPr>
        <w:t>Ⅱ-1磁异常</w:t>
      </w:r>
    </w:p>
    <w:p w14:paraId="2D82F1AB" w14:textId="17EC6955" w:rsidR="001D4086" w:rsidRPr="0093731C" w:rsidRDefault="00AA5CB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位于中部</w:t>
      </w:r>
      <w:r w:rsidR="001D4086" w:rsidRPr="0093731C">
        <w:rPr>
          <w:rFonts w:ascii="仿宋" w:hAnsi="仿宋" w:cstheme="minorBidi"/>
          <w:bCs/>
          <w:kern w:val="0"/>
          <w:sz w:val="28"/>
          <w:szCs w:val="28"/>
        </w:rPr>
        <w:t>，形似葫芦状，北侧有负异常，北东75°展布，东北</w:t>
      </w:r>
      <w:r w:rsidR="001D4086" w:rsidRPr="0093731C">
        <w:rPr>
          <w:rFonts w:ascii="仿宋" w:hAnsi="仿宋" w:cstheme="minorBidi" w:hint="eastAsia"/>
          <w:bCs/>
          <w:kern w:val="0"/>
          <w:sz w:val="28"/>
          <w:szCs w:val="28"/>
        </w:rPr>
        <w:t>未</w:t>
      </w:r>
      <w:r w:rsidR="001D4086" w:rsidRPr="0093731C">
        <w:rPr>
          <w:rFonts w:ascii="仿宋" w:hAnsi="仿宋" w:cstheme="minorBidi"/>
          <w:bCs/>
          <w:kern w:val="0"/>
          <w:sz w:val="28"/>
          <w:szCs w:val="28"/>
        </w:rPr>
        <w:t>闭合，长约2.4km，宽约0.88km，面积约1.82km</w:t>
      </w:r>
      <w:r w:rsidR="001D4086" w:rsidRPr="0093731C">
        <w:rPr>
          <w:rFonts w:ascii="仿宋" w:hAnsi="仿宋" w:cstheme="minorBidi"/>
          <w:bCs/>
          <w:kern w:val="0"/>
          <w:sz w:val="28"/>
          <w:szCs w:val="28"/>
          <w:vertAlign w:val="superscript"/>
        </w:rPr>
        <w:t>2</w:t>
      </w:r>
      <w:r w:rsidR="001D4086"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峰值1957nT</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中心点坐标</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X4632724</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Y19536320。</w:t>
      </w:r>
    </w:p>
    <w:p w14:paraId="49AEF914" w14:textId="4BC4AE01" w:rsidR="007C221E"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异常区南面出露白云鄂博群呼吉尔图组</w:t>
      </w:r>
      <w:r w:rsidR="00AA5CBD" w:rsidRPr="0093731C">
        <w:rPr>
          <w:rFonts w:ascii="仿宋" w:hAnsi="仿宋" w:cstheme="minorBidi" w:hint="eastAsia"/>
          <w:bCs/>
          <w:kern w:val="0"/>
          <w:sz w:val="28"/>
          <w:szCs w:val="28"/>
        </w:rPr>
        <w:t>板岩、灰岩，</w:t>
      </w:r>
      <w:r w:rsidRPr="0093731C">
        <w:rPr>
          <w:rFonts w:ascii="仿宋" w:hAnsi="仿宋" w:cstheme="minorBidi"/>
          <w:bCs/>
          <w:kern w:val="0"/>
          <w:sz w:val="28"/>
          <w:szCs w:val="28"/>
        </w:rPr>
        <w:t>磁化率91×10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CGSM；北部</w:t>
      </w:r>
      <w:r w:rsidR="007C221E" w:rsidRPr="0093731C">
        <w:rPr>
          <w:rFonts w:ascii="仿宋" w:hAnsi="仿宋" w:cstheme="minorBidi" w:hint="eastAsia"/>
          <w:bCs/>
          <w:kern w:val="0"/>
          <w:sz w:val="28"/>
          <w:szCs w:val="28"/>
        </w:rPr>
        <w:t>出露</w:t>
      </w:r>
      <w:r w:rsidRPr="0093731C">
        <w:rPr>
          <w:rFonts w:ascii="仿宋" w:hAnsi="仿宋" w:cstheme="minorBidi"/>
          <w:bCs/>
          <w:kern w:val="0"/>
          <w:sz w:val="28"/>
          <w:szCs w:val="28"/>
        </w:rPr>
        <w:t>宝格达乌拉组</w:t>
      </w:r>
      <w:r w:rsidR="007C221E" w:rsidRPr="0093731C">
        <w:rPr>
          <w:rFonts w:ascii="仿宋" w:hAnsi="仿宋" w:cstheme="minorBidi" w:hint="eastAsia"/>
          <w:bCs/>
          <w:kern w:val="0"/>
          <w:sz w:val="28"/>
          <w:szCs w:val="28"/>
        </w:rPr>
        <w:t>；</w:t>
      </w:r>
      <w:r w:rsidRPr="0093731C">
        <w:rPr>
          <w:rFonts w:ascii="仿宋" w:hAnsi="仿宋" w:cstheme="minorBidi"/>
          <w:bCs/>
          <w:kern w:val="0"/>
          <w:sz w:val="28"/>
          <w:szCs w:val="28"/>
        </w:rPr>
        <w:t>西南角出露二叠纪花岗</w:t>
      </w:r>
      <w:r w:rsidRPr="0093731C">
        <w:rPr>
          <w:rFonts w:ascii="仿宋" w:hAnsi="仿宋" w:cstheme="minorBidi" w:hint="eastAsia"/>
          <w:bCs/>
          <w:kern w:val="0"/>
          <w:sz w:val="28"/>
          <w:szCs w:val="28"/>
        </w:rPr>
        <w:t>岩，</w:t>
      </w:r>
      <w:r w:rsidRPr="0093731C">
        <w:rPr>
          <w:rFonts w:ascii="仿宋" w:hAnsi="仿宋" w:cstheme="minorBidi"/>
          <w:bCs/>
          <w:kern w:val="0"/>
          <w:sz w:val="28"/>
          <w:szCs w:val="28"/>
        </w:rPr>
        <w:t>磁化率33×10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CGSM。异常中心</w:t>
      </w:r>
      <w:r w:rsidR="007C221E" w:rsidRPr="0093731C">
        <w:rPr>
          <w:rFonts w:ascii="仿宋" w:hAnsi="仿宋" w:cstheme="minorBidi" w:hint="eastAsia"/>
          <w:bCs/>
          <w:kern w:val="0"/>
          <w:sz w:val="28"/>
          <w:szCs w:val="28"/>
        </w:rPr>
        <w:t>处见</w:t>
      </w:r>
      <w:r w:rsidRPr="0093731C">
        <w:rPr>
          <w:rFonts w:ascii="仿宋" w:hAnsi="仿宋" w:cstheme="minorBidi"/>
          <w:bCs/>
          <w:kern w:val="0"/>
          <w:sz w:val="28"/>
          <w:szCs w:val="28"/>
        </w:rPr>
        <w:t>一条褐铁矿化带</w:t>
      </w:r>
      <w:r w:rsidRPr="0093731C">
        <w:rPr>
          <w:rFonts w:ascii="仿宋" w:hAnsi="仿宋" w:cstheme="minorBidi" w:hint="eastAsia"/>
          <w:bCs/>
          <w:kern w:val="0"/>
          <w:sz w:val="28"/>
          <w:szCs w:val="28"/>
        </w:rPr>
        <w:t>，</w:t>
      </w:r>
      <w:r w:rsidRPr="0093731C">
        <w:rPr>
          <w:rFonts w:ascii="仿宋" w:hAnsi="仿宋" w:cstheme="minorBidi"/>
          <w:bCs/>
          <w:kern w:val="0"/>
          <w:sz w:val="28"/>
          <w:szCs w:val="28"/>
        </w:rPr>
        <w:t>宽80</w:t>
      </w:r>
      <w:r w:rsidR="00895DED" w:rsidRPr="0093731C">
        <w:rPr>
          <w:rFonts w:ascii="仿宋" w:hAnsi="仿宋" w:cstheme="minorBidi"/>
          <w:bCs/>
          <w:kern w:val="0"/>
          <w:sz w:val="28"/>
          <w:szCs w:val="28"/>
        </w:rPr>
        <w:t>～</w:t>
      </w:r>
      <w:r w:rsidRPr="0093731C">
        <w:rPr>
          <w:rFonts w:ascii="仿宋" w:hAnsi="仿宋" w:cstheme="minorBidi"/>
          <w:bCs/>
          <w:kern w:val="0"/>
          <w:sz w:val="28"/>
          <w:szCs w:val="28"/>
        </w:rPr>
        <w:t>100m，延伸稳定</w:t>
      </w:r>
      <w:r w:rsidRPr="0093731C">
        <w:rPr>
          <w:rFonts w:ascii="仿宋" w:hAnsi="仿宋" w:cstheme="minorBidi" w:hint="eastAsia"/>
          <w:bCs/>
          <w:kern w:val="0"/>
          <w:sz w:val="28"/>
          <w:szCs w:val="28"/>
        </w:rPr>
        <w:t>，</w:t>
      </w:r>
      <w:r w:rsidRPr="0093731C">
        <w:rPr>
          <w:rFonts w:ascii="仿宋" w:hAnsi="仿宋" w:cstheme="minorBidi"/>
          <w:bCs/>
          <w:kern w:val="0"/>
          <w:sz w:val="28"/>
          <w:szCs w:val="28"/>
        </w:rPr>
        <w:t>产状</w:t>
      </w:r>
      <w:r w:rsidR="007C221E" w:rsidRPr="0093731C">
        <w:rPr>
          <w:rFonts w:ascii="仿宋" w:hAnsi="仿宋" w:cstheme="minorBidi" w:hint="eastAsia"/>
          <w:bCs/>
          <w:kern w:val="0"/>
          <w:sz w:val="28"/>
          <w:szCs w:val="28"/>
        </w:rPr>
        <w:t>：</w:t>
      </w:r>
      <w:r w:rsidRPr="0093731C">
        <w:rPr>
          <w:rFonts w:ascii="仿宋" w:hAnsi="仿宋" w:cstheme="minorBidi"/>
          <w:bCs/>
          <w:kern w:val="0"/>
          <w:sz w:val="28"/>
          <w:szCs w:val="28"/>
        </w:rPr>
        <w:t>140°</w:t>
      </w:r>
      <w:r w:rsidRPr="0093731C">
        <w:rPr>
          <w:rFonts w:ascii="仿宋" w:hAnsi="仿宋" w:cstheme="minorBidi" w:hint="eastAsia"/>
          <w:bCs/>
          <w:kern w:val="0"/>
          <w:sz w:val="28"/>
          <w:szCs w:val="28"/>
        </w:rPr>
        <w:t>∠</w:t>
      </w:r>
      <w:r w:rsidRPr="0093731C">
        <w:rPr>
          <w:rFonts w:ascii="仿宋" w:hAnsi="仿宋" w:cstheme="minorBidi"/>
          <w:bCs/>
          <w:kern w:val="0"/>
          <w:sz w:val="28"/>
          <w:szCs w:val="28"/>
        </w:rPr>
        <w:t>63°。</w:t>
      </w:r>
    </w:p>
    <w:p w14:paraId="137DEF23" w14:textId="71695EC9"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推断为富磁性矿物富集</w:t>
      </w:r>
      <w:r w:rsidR="007C221E" w:rsidRPr="0093731C">
        <w:rPr>
          <w:rFonts w:ascii="仿宋" w:hAnsi="仿宋" w:cstheme="minorBidi" w:hint="eastAsia"/>
          <w:bCs/>
          <w:kern w:val="0"/>
          <w:sz w:val="28"/>
          <w:szCs w:val="28"/>
        </w:rPr>
        <w:t>形</w:t>
      </w:r>
      <w:r w:rsidRPr="0093731C">
        <w:rPr>
          <w:rFonts w:ascii="仿宋" w:hAnsi="仿宋" w:cstheme="minorBidi"/>
          <w:bCs/>
          <w:kern w:val="0"/>
          <w:sz w:val="28"/>
          <w:szCs w:val="28"/>
        </w:rPr>
        <w:t>成</w:t>
      </w:r>
      <w:r w:rsidR="007C221E" w:rsidRPr="0093731C">
        <w:rPr>
          <w:rFonts w:ascii="仿宋" w:hAnsi="仿宋" w:cstheme="minorBidi" w:hint="eastAsia"/>
          <w:bCs/>
          <w:kern w:val="0"/>
          <w:sz w:val="28"/>
          <w:szCs w:val="28"/>
        </w:rPr>
        <w:t>异常</w:t>
      </w:r>
      <w:r w:rsidRPr="0093731C">
        <w:rPr>
          <w:rFonts w:ascii="仿宋" w:hAnsi="仿宋" w:cstheme="minorBidi"/>
          <w:bCs/>
          <w:kern w:val="0"/>
          <w:sz w:val="28"/>
          <w:szCs w:val="28"/>
        </w:rPr>
        <w:t>。</w:t>
      </w:r>
    </w:p>
    <w:p w14:paraId="614BC62A" w14:textId="6E5E9FBE" w:rsidR="001D4086" w:rsidRPr="0093731C" w:rsidRDefault="007C221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2.2.7、</w:t>
      </w:r>
      <w:r w:rsidR="001D4086" w:rsidRPr="0093731C">
        <w:rPr>
          <w:rFonts w:ascii="仿宋" w:eastAsia="仿宋" w:hAnsi="仿宋"/>
          <w:bCs/>
          <w:kern w:val="0"/>
          <w:sz w:val="28"/>
          <w:szCs w:val="28"/>
        </w:rPr>
        <w:t>Ⅱ-2磁异常</w:t>
      </w:r>
    </w:p>
    <w:p w14:paraId="32FE18CB" w14:textId="5989116A"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w:t>
      </w:r>
      <w:r w:rsidR="007C221E" w:rsidRPr="0093731C">
        <w:rPr>
          <w:rFonts w:ascii="仿宋" w:hAnsi="仿宋" w:cstheme="minorBidi" w:hint="eastAsia"/>
          <w:bCs/>
          <w:kern w:val="0"/>
          <w:sz w:val="28"/>
          <w:szCs w:val="28"/>
        </w:rPr>
        <w:t>中南部，</w:t>
      </w:r>
      <w:r w:rsidRPr="0093731C">
        <w:rPr>
          <w:rFonts w:ascii="仿宋" w:hAnsi="仿宋" w:cstheme="minorBidi"/>
          <w:bCs/>
          <w:kern w:val="0"/>
          <w:sz w:val="28"/>
          <w:szCs w:val="28"/>
        </w:rPr>
        <w:t>似椭圆</w:t>
      </w:r>
      <w:r w:rsidR="007C221E" w:rsidRPr="0093731C">
        <w:rPr>
          <w:rFonts w:ascii="仿宋" w:hAnsi="仿宋" w:cstheme="minorBidi" w:hint="eastAsia"/>
          <w:bCs/>
          <w:kern w:val="0"/>
          <w:sz w:val="28"/>
          <w:szCs w:val="28"/>
        </w:rPr>
        <w:t>状</w:t>
      </w:r>
      <w:r w:rsidRPr="0093731C">
        <w:rPr>
          <w:rFonts w:ascii="仿宋" w:hAnsi="仿宋" w:cstheme="minorBidi"/>
          <w:bCs/>
          <w:kern w:val="0"/>
          <w:sz w:val="28"/>
          <w:szCs w:val="28"/>
        </w:rPr>
        <w:t>，北侧有负异常，北东6</w:t>
      </w:r>
      <w:r w:rsidR="007C221E" w:rsidRPr="0093731C">
        <w:rPr>
          <w:rFonts w:ascii="仿宋" w:hAnsi="仿宋" w:cstheme="minorBidi" w:hint="eastAsia"/>
          <w:bCs/>
          <w:kern w:val="0"/>
          <w:sz w:val="28"/>
          <w:szCs w:val="28"/>
        </w:rPr>
        <w:t>5</w:t>
      </w:r>
      <w:r w:rsidRPr="0093731C">
        <w:rPr>
          <w:rFonts w:ascii="仿宋" w:hAnsi="仿宋" w:cstheme="minorBidi"/>
          <w:bCs/>
          <w:kern w:val="0"/>
          <w:sz w:val="28"/>
          <w:szCs w:val="28"/>
        </w:rPr>
        <w:t>°</w:t>
      </w:r>
      <w:r w:rsidR="007C221E" w:rsidRPr="0093731C">
        <w:rPr>
          <w:rFonts w:ascii="仿宋" w:hAnsi="仿宋" w:cstheme="minorBidi" w:hint="eastAsia"/>
          <w:bCs/>
          <w:kern w:val="0"/>
          <w:sz w:val="28"/>
          <w:szCs w:val="28"/>
        </w:rPr>
        <w:t>展布</w:t>
      </w:r>
      <w:r w:rsidRPr="0093731C">
        <w:rPr>
          <w:rFonts w:ascii="仿宋" w:hAnsi="仿宋" w:cstheme="minorBidi"/>
          <w:bCs/>
          <w:kern w:val="0"/>
          <w:sz w:val="28"/>
          <w:szCs w:val="28"/>
        </w:rPr>
        <w:t>，长2.38</w:t>
      </w:r>
      <w:r w:rsidRPr="0093731C">
        <w:rPr>
          <w:rFonts w:ascii="仿宋" w:hAnsi="仿宋" w:cstheme="minorBidi" w:hint="eastAsia"/>
          <w:bCs/>
          <w:kern w:val="0"/>
          <w:sz w:val="28"/>
          <w:szCs w:val="28"/>
        </w:rPr>
        <w:t>k</w:t>
      </w:r>
      <w:r w:rsidRPr="0093731C">
        <w:rPr>
          <w:rFonts w:ascii="仿宋" w:hAnsi="仿宋" w:cstheme="minorBidi"/>
          <w:bCs/>
          <w:kern w:val="0"/>
          <w:sz w:val="28"/>
          <w:szCs w:val="28"/>
        </w:rPr>
        <w:t>m</w:t>
      </w:r>
      <w:r w:rsidRPr="0093731C">
        <w:rPr>
          <w:rFonts w:ascii="仿宋" w:hAnsi="仿宋" w:cstheme="minorBidi" w:hint="eastAsia"/>
          <w:bCs/>
          <w:kern w:val="0"/>
          <w:sz w:val="28"/>
          <w:szCs w:val="28"/>
        </w:rPr>
        <w:t>，</w:t>
      </w:r>
      <w:r w:rsidRPr="0093731C">
        <w:rPr>
          <w:rFonts w:ascii="仿宋" w:hAnsi="仿宋" w:cstheme="minorBidi"/>
          <w:bCs/>
          <w:kern w:val="0"/>
          <w:sz w:val="28"/>
          <w:szCs w:val="28"/>
        </w:rPr>
        <w:t>宽1.55km</w:t>
      </w:r>
      <w:r w:rsidRPr="0093731C">
        <w:rPr>
          <w:rFonts w:ascii="仿宋" w:hAnsi="仿宋" w:cstheme="minorBidi" w:hint="eastAsia"/>
          <w:bCs/>
          <w:kern w:val="0"/>
          <w:sz w:val="28"/>
          <w:szCs w:val="28"/>
        </w:rPr>
        <w:t>，</w:t>
      </w:r>
      <w:r w:rsidRPr="0093731C">
        <w:rPr>
          <w:rFonts w:ascii="仿宋" w:hAnsi="仿宋" w:cstheme="minorBidi"/>
          <w:bCs/>
          <w:kern w:val="0"/>
          <w:sz w:val="28"/>
          <w:szCs w:val="28"/>
        </w:rPr>
        <w:t>面积约2.36km</w:t>
      </w:r>
      <w:r w:rsidRPr="0093731C">
        <w:rPr>
          <w:rFonts w:ascii="仿宋" w:hAnsi="仿宋" w:cstheme="minorBidi"/>
          <w:bCs/>
          <w:kern w:val="0"/>
          <w:sz w:val="28"/>
          <w:szCs w:val="28"/>
          <w:vertAlign w:val="superscript"/>
        </w:rPr>
        <w:t>2</w:t>
      </w:r>
      <w:r w:rsidRPr="0093731C">
        <w:rPr>
          <w:rFonts w:ascii="仿宋" w:hAnsi="仿宋" w:cstheme="minorBidi" w:hint="eastAsia"/>
          <w:bCs/>
          <w:kern w:val="0"/>
          <w:sz w:val="28"/>
          <w:szCs w:val="28"/>
        </w:rPr>
        <w:t>，</w:t>
      </w:r>
      <w:r w:rsidRPr="0093731C">
        <w:rPr>
          <w:rFonts w:ascii="仿宋" w:hAnsi="仿宋" w:cstheme="minorBidi"/>
          <w:bCs/>
          <w:kern w:val="0"/>
          <w:sz w:val="28"/>
          <w:szCs w:val="28"/>
        </w:rPr>
        <w:t>异常峰值643nT</w:t>
      </w:r>
      <w:r w:rsidR="007C221E" w:rsidRPr="0093731C">
        <w:rPr>
          <w:rFonts w:ascii="仿宋" w:hAnsi="仿宋" w:cstheme="minorBidi" w:hint="eastAsia"/>
          <w:bCs/>
          <w:kern w:val="0"/>
          <w:sz w:val="28"/>
          <w:szCs w:val="28"/>
        </w:rPr>
        <w:t>，</w:t>
      </w:r>
      <w:r w:rsidRPr="0093731C">
        <w:rPr>
          <w:rFonts w:ascii="仿宋" w:hAnsi="仿宋" w:cstheme="minorBidi"/>
          <w:bCs/>
          <w:kern w:val="0"/>
          <w:sz w:val="28"/>
          <w:szCs w:val="28"/>
        </w:rPr>
        <w:t>中心点坐标</w:t>
      </w:r>
      <w:r w:rsidR="007C221E" w:rsidRPr="0093731C">
        <w:rPr>
          <w:rFonts w:ascii="仿宋" w:hAnsi="仿宋" w:cstheme="minorBidi" w:hint="eastAsia"/>
          <w:bCs/>
          <w:kern w:val="0"/>
          <w:sz w:val="28"/>
          <w:szCs w:val="28"/>
        </w:rPr>
        <w:t>：</w:t>
      </w:r>
      <w:r w:rsidRPr="0093731C">
        <w:rPr>
          <w:rFonts w:ascii="仿宋" w:hAnsi="仿宋" w:cstheme="minorBidi"/>
          <w:bCs/>
          <w:kern w:val="0"/>
          <w:sz w:val="28"/>
          <w:szCs w:val="28"/>
        </w:rPr>
        <w:t>X4625842</w:t>
      </w:r>
      <w:r w:rsidR="007C221E" w:rsidRPr="0093731C">
        <w:rPr>
          <w:rFonts w:ascii="仿宋" w:hAnsi="仿宋" w:cstheme="minorBidi" w:hint="eastAsia"/>
          <w:bCs/>
          <w:kern w:val="0"/>
          <w:sz w:val="28"/>
          <w:szCs w:val="28"/>
        </w:rPr>
        <w:t>，</w:t>
      </w:r>
      <w:r w:rsidRPr="0093731C">
        <w:rPr>
          <w:rFonts w:ascii="仿宋" w:hAnsi="仿宋" w:cstheme="minorBidi"/>
          <w:bCs/>
          <w:kern w:val="0"/>
          <w:sz w:val="28"/>
          <w:szCs w:val="28"/>
        </w:rPr>
        <w:t>Y19528089。</w:t>
      </w:r>
    </w:p>
    <w:p w14:paraId="5909EDED" w14:textId="5DAF778D"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异常区二叠</w:t>
      </w:r>
      <w:r w:rsidR="007C221E" w:rsidRPr="0093731C">
        <w:rPr>
          <w:rFonts w:ascii="仿宋" w:hAnsi="仿宋" w:cstheme="minorBidi" w:hint="eastAsia"/>
          <w:bCs/>
          <w:kern w:val="0"/>
          <w:sz w:val="28"/>
          <w:szCs w:val="28"/>
        </w:rPr>
        <w:t>纪</w:t>
      </w:r>
      <w:r w:rsidRPr="0093731C">
        <w:rPr>
          <w:rFonts w:ascii="仿宋" w:hAnsi="仿宋" w:cstheme="minorBidi"/>
          <w:bCs/>
          <w:kern w:val="0"/>
          <w:sz w:val="28"/>
          <w:szCs w:val="28"/>
        </w:rPr>
        <w:t>花岗岩，磁化率24×10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CGSM。</w:t>
      </w:r>
    </w:p>
    <w:p w14:paraId="6CF97031" w14:textId="77777777"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剖面布置在异常区的中部，南东156.9°方向，剖面编号为Ⅱ-2P，点距40m，长度4.44km，北端点坐标X：4627861，Y：19526979；南端点坐标X：4623758，Y：19528729。</w:t>
      </w:r>
    </w:p>
    <w:p w14:paraId="3851F280" w14:textId="1A5F40B1"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异常东南侧</w:t>
      </w:r>
      <w:r w:rsidR="007C221E" w:rsidRPr="0093731C">
        <w:rPr>
          <w:rFonts w:ascii="仿宋" w:hAnsi="仿宋" w:cstheme="minorBidi" w:hint="eastAsia"/>
          <w:bCs/>
          <w:kern w:val="0"/>
          <w:sz w:val="28"/>
          <w:szCs w:val="28"/>
        </w:rPr>
        <w:t>见</w:t>
      </w:r>
      <w:r w:rsidRPr="0093731C">
        <w:rPr>
          <w:rFonts w:ascii="仿宋" w:hAnsi="仿宋" w:cstheme="minorBidi"/>
          <w:bCs/>
          <w:kern w:val="0"/>
          <w:sz w:val="28"/>
          <w:szCs w:val="28"/>
        </w:rPr>
        <w:t>多条北东向或</w:t>
      </w:r>
      <w:r w:rsidR="007C221E" w:rsidRPr="0093731C">
        <w:rPr>
          <w:rFonts w:ascii="仿宋" w:hAnsi="仿宋" w:cstheme="minorBidi" w:hint="eastAsia"/>
          <w:bCs/>
          <w:kern w:val="0"/>
          <w:sz w:val="28"/>
          <w:szCs w:val="28"/>
        </w:rPr>
        <w:t>北东东</w:t>
      </w:r>
      <w:r w:rsidRPr="0093731C">
        <w:rPr>
          <w:rFonts w:ascii="仿宋" w:hAnsi="仿宋" w:cstheme="minorBidi"/>
          <w:bCs/>
          <w:kern w:val="0"/>
          <w:sz w:val="28"/>
          <w:szCs w:val="28"/>
        </w:rPr>
        <w:t>向破碎带</w:t>
      </w:r>
      <w:r w:rsidR="008D278E" w:rsidRPr="0093731C">
        <w:rPr>
          <w:rFonts w:ascii="仿宋" w:hAnsi="仿宋" w:cstheme="minorBidi" w:hint="eastAsia"/>
          <w:bCs/>
          <w:kern w:val="0"/>
          <w:sz w:val="28"/>
          <w:szCs w:val="28"/>
        </w:rPr>
        <w:t>。</w:t>
      </w:r>
      <w:r w:rsidRPr="0093731C">
        <w:rPr>
          <w:rFonts w:ascii="仿宋" w:hAnsi="仿宋" w:cstheme="minorBidi"/>
          <w:bCs/>
          <w:kern w:val="0"/>
          <w:sz w:val="28"/>
          <w:szCs w:val="28"/>
        </w:rPr>
        <w:t>推测由白云鄂博群与二叠纪</w:t>
      </w:r>
      <w:r w:rsidRPr="0093731C">
        <w:rPr>
          <w:rFonts w:ascii="仿宋" w:hAnsi="仿宋" w:cstheme="minorBidi"/>
          <w:bCs/>
          <w:kern w:val="0"/>
          <w:sz w:val="28"/>
          <w:szCs w:val="28"/>
        </w:rPr>
        <w:lastRenderedPageBreak/>
        <w:t>花岗岩体接触带磁性体所致，成矿条件较好。</w:t>
      </w:r>
    </w:p>
    <w:p w14:paraId="3AD0E527" w14:textId="7039160B" w:rsidR="001D4086" w:rsidRPr="0093731C" w:rsidRDefault="007C221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2.2.8</w:t>
      </w:r>
      <w:r w:rsidR="001D4086" w:rsidRPr="0093731C">
        <w:rPr>
          <w:rFonts w:ascii="仿宋" w:eastAsia="仿宋" w:hAnsi="仿宋" w:hint="eastAsia"/>
          <w:bCs/>
          <w:kern w:val="0"/>
          <w:sz w:val="28"/>
          <w:szCs w:val="28"/>
        </w:rPr>
        <w:t>、</w:t>
      </w:r>
      <w:r w:rsidR="001D4086" w:rsidRPr="0093731C">
        <w:rPr>
          <w:rFonts w:ascii="仿宋" w:eastAsia="仿宋" w:hAnsi="仿宋"/>
          <w:bCs/>
          <w:kern w:val="0"/>
          <w:sz w:val="28"/>
          <w:szCs w:val="28"/>
        </w:rPr>
        <w:t>Ⅲ磁异常</w:t>
      </w:r>
    </w:p>
    <w:p w14:paraId="7AF3DC09" w14:textId="1860C57E" w:rsidR="001D4086" w:rsidRPr="0093731C" w:rsidRDefault="007A10A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位于中部，</w:t>
      </w:r>
      <w:r w:rsidR="001D4086" w:rsidRPr="0093731C">
        <w:rPr>
          <w:rFonts w:ascii="仿宋" w:hAnsi="仿宋" w:cstheme="minorBidi"/>
          <w:bCs/>
          <w:kern w:val="0"/>
          <w:sz w:val="28"/>
          <w:szCs w:val="28"/>
        </w:rPr>
        <w:t>似葫芦状，北东69°展布，长5.24</w:t>
      </w:r>
      <w:r w:rsidR="001D4086" w:rsidRPr="0093731C">
        <w:rPr>
          <w:rFonts w:ascii="仿宋" w:hAnsi="仿宋" w:cstheme="minorBidi" w:hint="eastAsia"/>
          <w:bCs/>
          <w:kern w:val="0"/>
          <w:sz w:val="28"/>
          <w:szCs w:val="28"/>
        </w:rPr>
        <w:t>k</w:t>
      </w:r>
      <w:r w:rsidR="001D4086" w:rsidRPr="0093731C">
        <w:rPr>
          <w:rFonts w:ascii="仿宋" w:hAnsi="仿宋" w:cstheme="minorBidi"/>
          <w:bCs/>
          <w:kern w:val="0"/>
          <w:sz w:val="28"/>
          <w:szCs w:val="28"/>
        </w:rPr>
        <w:t>m，宽1.29</w:t>
      </w:r>
      <w:r w:rsidR="001D4086" w:rsidRPr="0093731C">
        <w:rPr>
          <w:rFonts w:ascii="仿宋" w:hAnsi="仿宋" w:cstheme="minorBidi" w:hint="eastAsia"/>
          <w:bCs/>
          <w:kern w:val="0"/>
          <w:sz w:val="28"/>
          <w:szCs w:val="28"/>
        </w:rPr>
        <w:t>k</w:t>
      </w:r>
      <w:r w:rsidR="001D4086" w:rsidRPr="0093731C">
        <w:rPr>
          <w:rFonts w:ascii="仿宋" w:hAnsi="仿宋" w:cstheme="minorBidi"/>
          <w:bCs/>
          <w:kern w:val="0"/>
          <w:sz w:val="28"/>
          <w:szCs w:val="28"/>
        </w:rPr>
        <w:t>m</w:t>
      </w:r>
      <w:r w:rsidR="001D4086"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面积约4.15</w:t>
      </w:r>
      <w:r w:rsidR="001D4086" w:rsidRPr="0093731C">
        <w:rPr>
          <w:rFonts w:ascii="仿宋" w:hAnsi="仿宋" w:cstheme="minorBidi" w:hint="eastAsia"/>
          <w:bCs/>
          <w:kern w:val="0"/>
          <w:sz w:val="28"/>
          <w:szCs w:val="28"/>
        </w:rPr>
        <w:t>k</w:t>
      </w:r>
      <w:r w:rsidR="001D4086" w:rsidRPr="0093731C">
        <w:rPr>
          <w:rFonts w:ascii="仿宋" w:hAnsi="仿宋" w:cstheme="minorBidi"/>
          <w:bCs/>
          <w:kern w:val="0"/>
          <w:sz w:val="28"/>
          <w:szCs w:val="28"/>
        </w:rPr>
        <w:t>m</w:t>
      </w:r>
      <w:r w:rsidR="001D4086" w:rsidRPr="0093731C">
        <w:rPr>
          <w:rFonts w:ascii="仿宋" w:hAnsi="仿宋" w:cstheme="minorBidi"/>
          <w:bCs/>
          <w:kern w:val="0"/>
          <w:sz w:val="28"/>
          <w:szCs w:val="28"/>
          <w:vertAlign w:val="superscript"/>
        </w:rPr>
        <w:t>2</w:t>
      </w:r>
      <w:r w:rsidR="001D4086" w:rsidRPr="0093731C">
        <w:rPr>
          <w:rFonts w:ascii="仿宋" w:hAnsi="仿宋" w:cstheme="minorBidi"/>
          <w:bCs/>
          <w:kern w:val="0"/>
          <w:sz w:val="28"/>
          <w:szCs w:val="28"/>
        </w:rPr>
        <w:t>，异常峰值966nT</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中心点坐标</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X4631516</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Y19523348。</w:t>
      </w:r>
    </w:p>
    <w:p w14:paraId="43B0645E" w14:textId="549EEED8" w:rsidR="00931E2C"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w:t>
      </w:r>
      <w:r w:rsidR="008D278E" w:rsidRPr="0093731C">
        <w:rPr>
          <w:rFonts w:ascii="仿宋" w:hAnsi="仿宋" w:cstheme="minorBidi" w:hint="eastAsia"/>
          <w:bCs/>
          <w:kern w:val="0"/>
          <w:sz w:val="28"/>
          <w:szCs w:val="28"/>
        </w:rPr>
        <w:t>出露</w:t>
      </w:r>
      <w:r w:rsidR="008D278E" w:rsidRPr="0093731C">
        <w:rPr>
          <w:rFonts w:ascii="仿宋" w:hAnsi="仿宋" w:cstheme="minorBidi"/>
          <w:bCs/>
          <w:kern w:val="0"/>
          <w:sz w:val="28"/>
          <w:szCs w:val="28"/>
        </w:rPr>
        <w:t>白云鄂博群</w:t>
      </w:r>
      <w:r w:rsidR="00123953" w:rsidRPr="0093731C">
        <w:rPr>
          <w:rFonts w:ascii="仿宋" w:hAnsi="仿宋" w:hint="eastAsia"/>
          <w:kern w:val="0"/>
          <w:sz w:val="28"/>
          <w:szCs w:val="28"/>
        </w:rPr>
        <w:t>白音宝拉格组</w:t>
      </w:r>
      <w:r w:rsidR="008D278E" w:rsidRPr="0093731C">
        <w:rPr>
          <w:rFonts w:ascii="仿宋" w:hAnsi="仿宋" w:hint="eastAsia"/>
          <w:kern w:val="0"/>
          <w:sz w:val="28"/>
          <w:szCs w:val="28"/>
        </w:rPr>
        <w:t>板岩、角岩，</w:t>
      </w:r>
      <w:r w:rsidRPr="0093731C">
        <w:rPr>
          <w:rFonts w:ascii="仿宋" w:hAnsi="仿宋" w:cstheme="minorBidi"/>
          <w:bCs/>
          <w:kern w:val="0"/>
          <w:sz w:val="28"/>
          <w:szCs w:val="28"/>
        </w:rPr>
        <w:t>磁化率24×10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CGSM；中心位置出露石炭纪辉长岩</w:t>
      </w:r>
      <w:r w:rsidR="008D278E" w:rsidRPr="0093731C">
        <w:rPr>
          <w:rFonts w:ascii="仿宋" w:hAnsi="仿宋" w:cstheme="minorBidi" w:hint="eastAsia"/>
          <w:bCs/>
          <w:kern w:val="0"/>
          <w:sz w:val="28"/>
          <w:szCs w:val="28"/>
        </w:rPr>
        <w:t>，</w:t>
      </w:r>
      <w:r w:rsidRPr="0093731C">
        <w:rPr>
          <w:rFonts w:ascii="仿宋" w:hAnsi="仿宋" w:cstheme="minorBidi"/>
          <w:bCs/>
          <w:kern w:val="0"/>
          <w:sz w:val="28"/>
          <w:szCs w:val="28"/>
        </w:rPr>
        <w:t>磁化率91×10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CGSM</w:t>
      </w:r>
      <w:r w:rsidR="00931E2C" w:rsidRPr="0093731C">
        <w:rPr>
          <w:rFonts w:ascii="仿宋" w:hAnsi="仿宋" w:cstheme="minorBidi" w:hint="eastAsia"/>
          <w:bCs/>
          <w:kern w:val="0"/>
          <w:sz w:val="28"/>
          <w:szCs w:val="28"/>
        </w:rPr>
        <w:t>，</w:t>
      </w:r>
      <w:r w:rsidRPr="0093731C">
        <w:rPr>
          <w:rFonts w:ascii="仿宋" w:hAnsi="仿宋" w:cstheme="minorBidi"/>
          <w:bCs/>
          <w:kern w:val="0"/>
          <w:sz w:val="28"/>
          <w:szCs w:val="28"/>
        </w:rPr>
        <w:t>见一条</w:t>
      </w:r>
      <w:r w:rsidR="00931E2C" w:rsidRPr="0093731C">
        <w:rPr>
          <w:rFonts w:ascii="仿宋" w:hAnsi="仿宋" w:cstheme="minorBidi" w:hint="eastAsia"/>
          <w:bCs/>
          <w:kern w:val="0"/>
          <w:sz w:val="28"/>
          <w:szCs w:val="28"/>
        </w:rPr>
        <w:t>北东东向</w:t>
      </w:r>
      <w:r w:rsidRPr="0093731C">
        <w:rPr>
          <w:rFonts w:ascii="仿宋" w:hAnsi="仿宋" w:cstheme="minorBidi"/>
          <w:bCs/>
          <w:kern w:val="0"/>
          <w:sz w:val="28"/>
          <w:szCs w:val="28"/>
        </w:rPr>
        <w:t>石英脉</w:t>
      </w:r>
      <w:r w:rsidR="00931E2C" w:rsidRPr="0093731C">
        <w:rPr>
          <w:rFonts w:ascii="仿宋" w:hAnsi="仿宋" w:cstheme="minorBidi" w:hint="eastAsia"/>
          <w:bCs/>
          <w:kern w:val="0"/>
          <w:sz w:val="28"/>
          <w:szCs w:val="28"/>
        </w:rPr>
        <w:t>发育</w:t>
      </w:r>
      <w:r w:rsidRPr="0093731C">
        <w:rPr>
          <w:rFonts w:ascii="仿宋" w:hAnsi="仿宋" w:cstheme="minorBidi"/>
          <w:bCs/>
          <w:kern w:val="0"/>
          <w:sz w:val="28"/>
          <w:szCs w:val="28"/>
        </w:rPr>
        <w:t>，硅化强烈。</w:t>
      </w:r>
    </w:p>
    <w:p w14:paraId="784D416C" w14:textId="70ED19E1"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推测该异常由辉长岩局部磁性物质富集和蚀变带磁性物质富集所致。</w:t>
      </w:r>
    </w:p>
    <w:p w14:paraId="46D3CBB0" w14:textId="083693DC" w:rsidR="001D4086" w:rsidRPr="0093731C" w:rsidRDefault="00931E2C"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2.2.9、</w:t>
      </w:r>
      <w:r w:rsidR="001D4086" w:rsidRPr="0093731C">
        <w:rPr>
          <w:rFonts w:ascii="仿宋" w:eastAsia="仿宋" w:hAnsi="仿宋"/>
          <w:bCs/>
          <w:kern w:val="0"/>
          <w:sz w:val="28"/>
          <w:szCs w:val="28"/>
        </w:rPr>
        <w:t>Ⅰ-1磁异常</w:t>
      </w:r>
    </w:p>
    <w:p w14:paraId="3F987867" w14:textId="77777777" w:rsidR="009B3058" w:rsidRPr="0093731C" w:rsidRDefault="009B3058" w:rsidP="009B3058">
      <w:pPr>
        <w:pStyle w:val="afffffe"/>
        <w:wordWrap w:val="0"/>
        <w:ind w:firstLineChars="150" w:firstLine="42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位于东南部，</w:t>
      </w:r>
      <w:r w:rsidRPr="0093731C">
        <w:rPr>
          <w:rFonts w:ascii="仿宋" w:hAnsi="仿宋" w:cstheme="minorBidi"/>
          <w:bCs/>
          <w:kern w:val="0"/>
          <w:sz w:val="28"/>
          <w:szCs w:val="28"/>
        </w:rPr>
        <w:t>呈北东东向长椭圆状展布，长3km</w:t>
      </w:r>
      <w:r w:rsidRPr="0093731C">
        <w:rPr>
          <w:rFonts w:ascii="仿宋" w:hAnsi="仿宋" w:cstheme="minorBidi" w:hint="eastAsia"/>
          <w:bCs/>
          <w:kern w:val="0"/>
          <w:sz w:val="28"/>
          <w:szCs w:val="28"/>
        </w:rPr>
        <w:t>，</w:t>
      </w:r>
      <w:r w:rsidRPr="0093731C">
        <w:rPr>
          <w:rFonts w:ascii="仿宋" w:hAnsi="仿宋" w:cstheme="minorBidi"/>
          <w:bCs/>
          <w:kern w:val="0"/>
          <w:sz w:val="28"/>
          <w:szCs w:val="28"/>
        </w:rPr>
        <w:t>宽0.87km</w:t>
      </w:r>
      <w:r w:rsidRPr="0093731C">
        <w:rPr>
          <w:rFonts w:ascii="仿宋" w:hAnsi="仿宋" w:cstheme="minorBidi" w:hint="eastAsia"/>
          <w:bCs/>
          <w:kern w:val="0"/>
          <w:sz w:val="28"/>
          <w:szCs w:val="28"/>
        </w:rPr>
        <w:t>，</w:t>
      </w:r>
      <w:r w:rsidRPr="0093731C">
        <w:rPr>
          <w:rFonts w:ascii="仿宋" w:hAnsi="仿宋" w:cstheme="minorBidi"/>
          <w:bCs/>
          <w:kern w:val="0"/>
          <w:sz w:val="28"/>
          <w:szCs w:val="28"/>
        </w:rPr>
        <w:t>面积约1.6km</w:t>
      </w:r>
      <w:r w:rsidRPr="0093731C">
        <w:rPr>
          <w:rFonts w:ascii="仿宋" w:hAnsi="仿宋" w:cstheme="minorBidi"/>
          <w:bCs/>
          <w:kern w:val="0"/>
          <w:sz w:val="28"/>
          <w:szCs w:val="28"/>
          <w:vertAlign w:val="superscript"/>
        </w:rPr>
        <w:t>2</w:t>
      </w:r>
      <w:r w:rsidRPr="0093731C">
        <w:rPr>
          <w:rFonts w:ascii="仿宋" w:hAnsi="仿宋" w:cstheme="minorBidi" w:hint="eastAsia"/>
          <w:bCs/>
          <w:kern w:val="0"/>
          <w:sz w:val="28"/>
          <w:szCs w:val="28"/>
        </w:rPr>
        <w:t>，</w:t>
      </w:r>
      <w:r w:rsidRPr="0093731C">
        <w:rPr>
          <w:rFonts w:ascii="仿宋" w:hAnsi="仿宋" w:cstheme="minorBidi"/>
          <w:bCs/>
          <w:kern w:val="0"/>
          <w:sz w:val="28"/>
          <w:szCs w:val="28"/>
        </w:rPr>
        <w:t>峰值403nT</w:t>
      </w:r>
      <w:r w:rsidRPr="0093731C">
        <w:rPr>
          <w:rFonts w:ascii="仿宋" w:hAnsi="仿宋" w:cstheme="minorBidi" w:hint="eastAsia"/>
          <w:bCs/>
          <w:kern w:val="0"/>
          <w:sz w:val="28"/>
          <w:szCs w:val="28"/>
        </w:rPr>
        <w:t>，</w:t>
      </w:r>
      <w:r w:rsidRPr="0093731C">
        <w:rPr>
          <w:rFonts w:ascii="仿宋" w:hAnsi="仿宋" w:cstheme="minorBidi"/>
          <w:bCs/>
          <w:kern w:val="0"/>
          <w:sz w:val="28"/>
          <w:szCs w:val="28"/>
        </w:rPr>
        <w:t>中心点坐标</w:t>
      </w:r>
      <w:r w:rsidRPr="0093731C">
        <w:rPr>
          <w:rFonts w:ascii="仿宋" w:hAnsi="仿宋" w:cstheme="minorBidi" w:hint="eastAsia"/>
          <w:bCs/>
          <w:kern w:val="0"/>
          <w:sz w:val="28"/>
          <w:szCs w:val="28"/>
        </w:rPr>
        <w:t>：</w:t>
      </w:r>
      <w:r w:rsidRPr="0093731C">
        <w:rPr>
          <w:rFonts w:ascii="仿宋" w:hAnsi="仿宋" w:cstheme="minorBidi"/>
          <w:bCs/>
          <w:kern w:val="0"/>
          <w:sz w:val="28"/>
          <w:szCs w:val="28"/>
        </w:rPr>
        <w:t>X4629818</w:t>
      </w:r>
      <w:r w:rsidRPr="0093731C">
        <w:rPr>
          <w:rFonts w:ascii="仿宋" w:hAnsi="仿宋" w:cstheme="minorBidi" w:hint="eastAsia"/>
          <w:bCs/>
          <w:kern w:val="0"/>
          <w:sz w:val="28"/>
          <w:szCs w:val="28"/>
        </w:rPr>
        <w:t>，</w:t>
      </w:r>
      <w:r w:rsidRPr="0093731C">
        <w:rPr>
          <w:rFonts w:ascii="仿宋" w:hAnsi="仿宋" w:cstheme="minorBidi"/>
          <w:bCs/>
          <w:kern w:val="0"/>
          <w:sz w:val="28"/>
          <w:szCs w:val="28"/>
        </w:rPr>
        <w:t>Y19548517。</w:t>
      </w:r>
    </w:p>
    <w:p w14:paraId="7664F407" w14:textId="173C525E" w:rsidR="00383C70"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异常区东部出露白云鄂博群</w:t>
      </w:r>
      <w:r w:rsidR="00931E2C" w:rsidRPr="0093731C">
        <w:rPr>
          <w:rFonts w:ascii="仿宋" w:hAnsi="仿宋" w:cstheme="minorBidi" w:hint="eastAsia"/>
          <w:bCs/>
          <w:kern w:val="0"/>
          <w:sz w:val="28"/>
          <w:szCs w:val="28"/>
        </w:rPr>
        <w:t>变质砂岩、板岩</w:t>
      </w:r>
      <w:r w:rsidRPr="0093731C">
        <w:rPr>
          <w:rFonts w:ascii="仿宋" w:hAnsi="仿宋" w:cstheme="minorBidi" w:hint="eastAsia"/>
          <w:bCs/>
          <w:kern w:val="0"/>
          <w:sz w:val="28"/>
          <w:szCs w:val="28"/>
        </w:rPr>
        <w:t>，</w:t>
      </w:r>
      <w:r w:rsidRPr="0093731C">
        <w:rPr>
          <w:rFonts w:ascii="仿宋" w:hAnsi="仿宋" w:cstheme="minorBidi"/>
          <w:bCs/>
          <w:kern w:val="0"/>
          <w:sz w:val="28"/>
          <w:szCs w:val="28"/>
        </w:rPr>
        <w:t>西部</w:t>
      </w:r>
      <w:r w:rsidR="00383C70" w:rsidRPr="0093731C">
        <w:rPr>
          <w:rFonts w:ascii="仿宋" w:hAnsi="仿宋" w:cstheme="minorBidi" w:hint="eastAsia"/>
          <w:bCs/>
          <w:kern w:val="0"/>
          <w:sz w:val="28"/>
          <w:szCs w:val="28"/>
        </w:rPr>
        <w:t>出露</w:t>
      </w:r>
      <w:r w:rsidR="00383C70" w:rsidRPr="0093731C">
        <w:rPr>
          <w:rFonts w:ascii="仿宋" w:hAnsi="仿宋" w:cstheme="minorBidi"/>
          <w:bCs/>
          <w:kern w:val="0"/>
          <w:sz w:val="28"/>
          <w:szCs w:val="28"/>
        </w:rPr>
        <w:t>宝格达乌拉组</w:t>
      </w:r>
      <w:r w:rsidR="00383C70" w:rsidRPr="0093731C">
        <w:rPr>
          <w:rFonts w:ascii="仿宋" w:hAnsi="仿宋" w:cstheme="minorBidi" w:hint="eastAsia"/>
          <w:bCs/>
          <w:kern w:val="0"/>
          <w:sz w:val="28"/>
          <w:szCs w:val="28"/>
        </w:rPr>
        <w:t>。</w:t>
      </w:r>
      <w:r w:rsidRPr="0093731C">
        <w:rPr>
          <w:rFonts w:ascii="仿宋" w:hAnsi="仿宋" w:cstheme="minorBidi"/>
          <w:bCs/>
          <w:kern w:val="0"/>
          <w:sz w:val="28"/>
          <w:szCs w:val="28"/>
        </w:rPr>
        <w:t>异常中心偏北见一条</w:t>
      </w:r>
      <w:r w:rsidR="00383C70" w:rsidRPr="0093731C">
        <w:rPr>
          <w:rFonts w:ascii="仿宋" w:hAnsi="仿宋" w:cstheme="minorBidi" w:hint="eastAsia"/>
          <w:bCs/>
          <w:kern w:val="0"/>
          <w:sz w:val="28"/>
          <w:szCs w:val="28"/>
        </w:rPr>
        <w:t>北东东</w:t>
      </w:r>
      <w:r w:rsidRPr="0093731C">
        <w:rPr>
          <w:rFonts w:ascii="仿宋" w:hAnsi="仿宋" w:cstheme="minorBidi"/>
          <w:bCs/>
          <w:kern w:val="0"/>
          <w:sz w:val="28"/>
          <w:szCs w:val="28"/>
        </w:rPr>
        <w:t>向断裂破碎带</w:t>
      </w:r>
      <w:r w:rsidR="00383C70" w:rsidRPr="0093731C">
        <w:rPr>
          <w:rFonts w:ascii="仿宋" w:hAnsi="仿宋" w:cstheme="minorBidi" w:hint="eastAsia"/>
          <w:bCs/>
          <w:kern w:val="0"/>
          <w:sz w:val="28"/>
          <w:szCs w:val="28"/>
        </w:rPr>
        <w:t>发育</w:t>
      </w:r>
      <w:r w:rsidRPr="0093731C">
        <w:rPr>
          <w:rFonts w:ascii="仿宋" w:hAnsi="仿宋" w:cstheme="minorBidi"/>
          <w:bCs/>
          <w:kern w:val="0"/>
          <w:sz w:val="28"/>
          <w:szCs w:val="28"/>
        </w:rPr>
        <w:t>，切割异常，具褐铁矿化、硅化</w:t>
      </w:r>
      <w:r w:rsidR="007B497C" w:rsidRPr="0093731C">
        <w:rPr>
          <w:rFonts w:ascii="仿宋" w:hAnsi="仿宋" w:cstheme="minorBidi" w:hint="eastAsia"/>
          <w:bCs/>
          <w:kern w:val="0"/>
          <w:sz w:val="28"/>
          <w:szCs w:val="28"/>
        </w:rPr>
        <w:t>。其与</w:t>
      </w:r>
      <w:r w:rsidR="004A59F8" w:rsidRPr="0093731C">
        <w:rPr>
          <w:rFonts w:ascii="仿宋" w:hAnsi="仿宋" w:cstheme="minorBidi" w:hint="eastAsia"/>
          <w:bCs/>
          <w:kern w:val="0"/>
          <w:sz w:val="28"/>
          <w:szCs w:val="28"/>
        </w:rPr>
        <w:t>铜</w:t>
      </w:r>
      <w:r w:rsidR="007B497C" w:rsidRPr="0093731C">
        <w:rPr>
          <w:rFonts w:ascii="仿宋" w:hAnsi="仿宋" w:cstheme="minorBidi"/>
          <w:bCs/>
          <w:kern w:val="0"/>
          <w:sz w:val="28"/>
          <w:szCs w:val="28"/>
        </w:rPr>
        <w:t>多金属</w:t>
      </w:r>
      <w:r w:rsidR="007B497C" w:rsidRPr="0093731C">
        <w:rPr>
          <w:rFonts w:ascii="仿宋" w:hAnsi="仿宋" w:cstheme="minorBidi" w:hint="eastAsia"/>
          <w:bCs/>
          <w:kern w:val="0"/>
          <w:sz w:val="28"/>
          <w:szCs w:val="28"/>
        </w:rPr>
        <w:t>化探</w:t>
      </w:r>
      <w:r w:rsidR="007B497C" w:rsidRPr="0093731C">
        <w:rPr>
          <w:rFonts w:ascii="仿宋" w:hAnsi="仿宋" w:cstheme="minorBidi"/>
          <w:bCs/>
          <w:kern w:val="0"/>
          <w:sz w:val="28"/>
          <w:szCs w:val="28"/>
        </w:rPr>
        <w:t>异常</w:t>
      </w:r>
      <w:r w:rsidR="007B497C" w:rsidRPr="0093731C">
        <w:rPr>
          <w:rFonts w:ascii="仿宋" w:hAnsi="仿宋" w:cstheme="minorBidi" w:hint="eastAsia"/>
          <w:bCs/>
          <w:kern w:val="0"/>
          <w:sz w:val="28"/>
          <w:szCs w:val="28"/>
        </w:rPr>
        <w:t>套合较好，走向边缘见铜镍矿床</w:t>
      </w:r>
      <w:r w:rsidRPr="0093731C">
        <w:rPr>
          <w:rFonts w:ascii="仿宋" w:hAnsi="仿宋" w:cstheme="minorBidi"/>
          <w:bCs/>
          <w:kern w:val="0"/>
          <w:sz w:val="28"/>
          <w:szCs w:val="28"/>
        </w:rPr>
        <w:t>。</w:t>
      </w:r>
    </w:p>
    <w:p w14:paraId="38E17DC7" w14:textId="2429E5E3"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推测由深部闪长岩体引起</w:t>
      </w:r>
      <w:r w:rsidR="00383C70" w:rsidRPr="0093731C">
        <w:rPr>
          <w:rFonts w:ascii="仿宋" w:hAnsi="仿宋" w:cstheme="minorBidi" w:hint="eastAsia"/>
          <w:bCs/>
          <w:kern w:val="0"/>
          <w:sz w:val="28"/>
          <w:szCs w:val="28"/>
        </w:rPr>
        <w:t>异常</w:t>
      </w:r>
      <w:r w:rsidRPr="0093731C">
        <w:rPr>
          <w:rFonts w:ascii="仿宋" w:hAnsi="仿宋" w:cstheme="minorBidi"/>
          <w:bCs/>
          <w:kern w:val="0"/>
          <w:sz w:val="28"/>
          <w:szCs w:val="28"/>
        </w:rPr>
        <w:t>。</w:t>
      </w:r>
    </w:p>
    <w:p w14:paraId="3DA301A7" w14:textId="765CD68F" w:rsidR="001D4086" w:rsidRPr="0093731C" w:rsidRDefault="00383C70"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w:t>
      </w:r>
      <w:r w:rsidR="001D4086" w:rsidRPr="0093731C">
        <w:rPr>
          <w:rFonts w:ascii="仿宋" w:eastAsia="仿宋" w:hAnsi="仿宋" w:hint="eastAsia"/>
          <w:bCs/>
          <w:kern w:val="0"/>
          <w:sz w:val="28"/>
          <w:szCs w:val="28"/>
        </w:rPr>
        <w:t>10</w:t>
      </w:r>
      <w:r w:rsidR="00A22EE2" w:rsidRPr="0093731C">
        <w:rPr>
          <w:rFonts w:ascii="仿宋" w:eastAsia="仿宋" w:hAnsi="仿宋" w:hint="eastAsia"/>
          <w:bCs/>
          <w:kern w:val="0"/>
          <w:sz w:val="28"/>
          <w:szCs w:val="28"/>
        </w:rPr>
        <w:t>、</w:t>
      </w:r>
      <w:r w:rsidR="001D4086" w:rsidRPr="0093731C">
        <w:rPr>
          <w:rFonts w:ascii="仿宋" w:eastAsia="仿宋" w:hAnsi="仿宋"/>
          <w:bCs/>
          <w:kern w:val="0"/>
          <w:sz w:val="28"/>
          <w:szCs w:val="28"/>
        </w:rPr>
        <w:t>Ⅰ-2磁异常</w:t>
      </w:r>
    </w:p>
    <w:p w14:paraId="72A4F9C0" w14:textId="77777777" w:rsidR="009B3058" w:rsidRPr="0093731C" w:rsidRDefault="009B3058" w:rsidP="009B3058">
      <w:pPr>
        <w:pStyle w:val="afffffe"/>
        <w:wordWrap w:val="0"/>
        <w:ind w:firstLineChars="150" w:firstLine="42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位于东南部，呈北东东</w:t>
      </w:r>
      <w:r w:rsidRPr="0093731C">
        <w:rPr>
          <w:rFonts w:ascii="仿宋" w:hAnsi="仿宋" w:cstheme="minorBidi"/>
          <w:bCs/>
          <w:kern w:val="0"/>
          <w:sz w:val="28"/>
          <w:szCs w:val="28"/>
        </w:rPr>
        <w:t>向长椭圆状，长1.75km，宽0.79km，面积约1.05km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，峰值332nT</w:t>
      </w:r>
      <w:r w:rsidRPr="0093731C">
        <w:rPr>
          <w:rFonts w:ascii="仿宋" w:hAnsi="仿宋" w:cstheme="minorBidi" w:hint="eastAsia"/>
          <w:bCs/>
          <w:kern w:val="0"/>
          <w:sz w:val="28"/>
          <w:szCs w:val="28"/>
        </w:rPr>
        <w:t>，</w:t>
      </w:r>
      <w:r w:rsidRPr="0093731C">
        <w:rPr>
          <w:rFonts w:ascii="仿宋" w:hAnsi="仿宋" w:cstheme="minorBidi"/>
          <w:bCs/>
          <w:kern w:val="0"/>
          <w:sz w:val="28"/>
          <w:szCs w:val="28"/>
        </w:rPr>
        <w:t>中心点坐标</w:t>
      </w:r>
      <w:r w:rsidRPr="0093731C">
        <w:rPr>
          <w:rFonts w:ascii="仿宋" w:hAnsi="仿宋" w:cstheme="minorBidi" w:hint="eastAsia"/>
          <w:bCs/>
          <w:kern w:val="0"/>
          <w:sz w:val="28"/>
          <w:szCs w:val="28"/>
        </w:rPr>
        <w:t>：</w:t>
      </w:r>
      <w:r w:rsidRPr="0093731C">
        <w:rPr>
          <w:rFonts w:ascii="仿宋" w:hAnsi="仿宋" w:cstheme="minorBidi"/>
          <w:bCs/>
          <w:kern w:val="0"/>
          <w:sz w:val="28"/>
          <w:szCs w:val="28"/>
        </w:rPr>
        <w:t>X4629220</w:t>
      </w:r>
      <w:r w:rsidRPr="0093731C">
        <w:rPr>
          <w:rFonts w:ascii="仿宋" w:hAnsi="仿宋" w:cstheme="minorBidi" w:hint="eastAsia"/>
          <w:bCs/>
          <w:kern w:val="0"/>
          <w:sz w:val="28"/>
          <w:szCs w:val="28"/>
        </w:rPr>
        <w:t>，</w:t>
      </w:r>
      <w:r w:rsidRPr="0093731C">
        <w:rPr>
          <w:rFonts w:ascii="仿宋" w:hAnsi="仿宋" w:cstheme="minorBidi"/>
          <w:bCs/>
          <w:kern w:val="0"/>
          <w:sz w:val="28"/>
          <w:szCs w:val="28"/>
        </w:rPr>
        <w:t>Y19544532。</w:t>
      </w:r>
    </w:p>
    <w:p w14:paraId="3E0E2513" w14:textId="77777777" w:rsidR="009B3058" w:rsidRPr="0093731C" w:rsidRDefault="009B3058" w:rsidP="009B3058">
      <w:pPr>
        <w:pStyle w:val="afffffe"/>
        <w:wordWrap w:val="0"/>
        <w:ind w:firstLineChars="150" w:firstLine="420"/>
        <w:jc w:val="left"/>
        <w:rPr>
          <w:rFonts w:ascii="仿宋" w:hAnsi="仿宋" w:cstheme="minorBidi" w:hint="eastAsia"/>
          <w:bCs/>
          <w:kern w:val="0"/>
          <w:sz w:val="28"/>
          <w:szCs w:val="28"/>
        </w:rPr>
      </w:pPr>
      <w:r w:rsidRPr="0093731C">
        <w:rPr>
          <w:rFonts w:ascii="仿宋" w:hAnsi="仿宋" w:cstheme="minorBidi"/>
          <w:bCs/>
          <w:kern w:val="0"/>
          <w:sz w:val="28"/>
          <w:szCs w:val="28"/>
        </w:rPr>
        <w:t>异常区</w:t>
      </w:r>
      <w:r w:rsidRPr="0093731C">
        <w:rPr>
          <w:rFonts w:ascii="仿宋" w:hAnsi="仿宋" w:cstheme="minorBidi" w:hint="eastAsia"/>
          <w:bCs/>
          <w:kern w:val="0"/>
          <w:sz w:val="28"/>
          <w:szCs w:val="28"/>
        </w:rPr>
        <w:t>主要出露</w:t>
      </w:r>
      <w:r w:rsidRPr="0093731C">
        <w:rPr>
          <w:rFonts w:ascii="仿宋" w:hAnsi="仿宋" w:cstheme="minorBidi"/>
          <w:bCs/>
          <w:kern w:val="0"/>
          <w:sz w:val="28"/>
          <w:szCs w:val="28"/>
        </w:rPr>
        <w:t>白云鄂博群</w:t>
      </w:r>
      <w:r w:rsidRPr="0093731C">
        <w:rPr>
          <w:rFonts w:ascii="仿宋" w:hAnsi="仿宋" w:cstheme="minorBidi" w:hint="eastAsia"/>
          <w:bCs/>
          <w:kern w:val="0"/>
          <w:sz w:val="28"/>
          <w:szCs w:val="28"/>
        </w:rPr>
        <w:t>变质砂岩、板岩；</w:t>
      </w:r>
      <w:r w:rsidRPr="0093731C">
        <w:rPr>
          <w:rFonts w:ascii="仿宋" w:hAnsi="仿宋" w:cstheme="minorBidi"/>
          <w:bCs/>
          <w:kern w:val="0"/>
          <w:sz w:val="28"/>
          <w:szCs w:val="28"/>
        </w:rPr>
        <w:t>异常中心西侧石英脉发育，走向</w:t>
      </w:r>
      <w:r w:rsidRPr="0093731C">
        <w:rPr>
          <w:rFonts w:ascii="仿宋" w:hAnsi="仿宋" w:cstheme="minorBidi" w:hint="eastAsia"/>
          <w:bCs/>
          <w:kern w:val="0"/>
          <w:sz w:val="28"/>
          <w:szCs w:val="28"/>
        </w:rPr>
        <w:t>北东东</w:t>
      </w:r>
      <w:r w:rsidRPr="0093731C">
        <w:rPr>
          <w:rFonts w:ascii="仿宋" w:hAnsi="仿宋" w:cstheme="minorBidi"/>
          <w:bCs/>
          <w:kern w:val="0"/>
          <w:sz w:val="28"/>
          <w:szCs w:val="28"/>
        </w:rPr>
        <w:t>，多具</w:t>
      </w:r>
      <w:r w:rsidRPr="0093731C">
        <w:rPr>
          <w:rFonts w:ascii="仿宋" w:hAnsi="仿宋" w:cstheme="minorBidi" w:hint="eastAsia"/>
          <w:bCs/>
          <w:kern w:val="0"/>
          <w:sz w:val="28"/>
          <w:szCs w:val="28"/>
        </w:rPr>
        <w:t>强</w:t>
      </w:r>
      <w:r w:rsidRPr="0093731C">
        <w:rPr>
          <w:rFonts w:ascii="仿宋" w:hAnsi="仿宋" w:cstheme="minorBidi"/>
          <w:bCs/>
          <w:kern w:val="0"/>
          <w:sz w:val="28"/>
          <w:szCs w:val="28"/>
        </w:rPr>
        <w:t>褐铁矿化</w:t>
      </w:r>
      <w:r w:rsidRPr="0093731C">
        <w:rPr>
          <w:rFonts w:ascii="仿宋" w:hAnsi="仿宋" w:cstheme="minorBidi" w:hint="eastAsia"/>
          <w:bCs/>
          <w:kern w:val="0"/>
          <w:sz w:val="28"/>
          <w:szCs w:val="28"/>
        </w:rPr>
        <w:t>；</w:t>
      </w:r>
      <w:r w:rsidRPr="0093731C">
        <w:rPr>
          <w:rFonts w:ascii="仿宋" w:hAnsi="仿宋" w:cstheme="minorBidi"/>
          <w:bCs/>
          <w:kern w:val="0"/>
          <w:sz w:val="28"/>
          <w:szCs w:val="28"/>
        </w:rPr>
        <w:t>异常中心北600m处</w:t>
      </w:r>
      <w:r w:rsidRPr="0093731C">
        <w:rPr>
          <w:rFonts w:ascii="仿宋" w:hAnsi="仿宋" w:cstheme="minorBidi" w:hint="eastAsia"/>
          <w:bCs/>
          <w:kern w:val="0"/>
          <w:sz w:val="28"/>
          <w:szCs w:val="28"/>
        </w:rPr>
        <w:t>见</w:t>
      </w:r>
      <w:r w:rsidRPr="0093731C">
        <w:rPr>
          <w:rFonts w:ascii="仿宋" w:hAnsi="仿宋" w:cstheme="minorBidi"/>
          <w:bCs/>
          <w:kern w:val="0"/>
          <w:sz w:val="28"/>
          <w:szCs w:val="28"/>
        </w:rPr>
        <w:t>一条</w:t>
      </w:r>
      <w:r w:rsidRPr="0093731C">
        <w:rPr>
          <w:rFonts w:ascii="仿宋" w:hAnsi="仿宋" w:cstheme="minorBidi" w:hint="eastAsia"/>
          <w:bCs/>
          <w:kern w:val="0"/>
          <w:sz w:val="28"/>
          <w:szCs w:val="28"/>
        </w:rPr>
        <w:t>北东东</w:t>
      </w:r>
      <w:r w:rsidRPr="0093731C">
        <w:rPr>
          <w:rFonts w:ascii="仿宋" w:hAnsi="仿宋" w:cstheme="minorBidi"/>
          <w:bCs/>
          <w:kern w:val="0"/>
          <w:sz w:val="28"/>
          <w:szCs w:val="28"/>
        </w:rPr>
        <w:t>向断裂破碎带</w:t>
      </w:r>
      <w:r w:rsidRPr="0093731C">
        <w:rPr>
          <w:rFonts w:ascii="仿宋" w:hAnsi="仿宋" w:cstheme="minorBidi" w:hint="eastAsia"/>
          <w:bCs/>
          <w:kern w:val="0"/>
          <w:sz w:val="28"/>
          <w:szCs w:val="28"/>
        </w:rPr>
        <w:t>发育</w:t>
      </w:r>
      <w:r w:rsidRPr="0093731C">
        <w:rPr>
          <w:rFonts w:ascii="仿宋" w:hAnsi="仿宋" w:cstheme="minorBidi"/>
          <w:bCs/>
          <w:kern w:val="0"/>
          <w:sz w:val="28"/>
          <w:szCs w:val="28"/>
        </w:rPr>
        <w:t>，长约2km，</w:t>
      </w:r>
      <w:r w:rsidRPr="0093731C">
        <w:rPr>
          <w:rFonts w:ascii="仿宋" w:hAnsi="仿宋" w:cstheme="minorBidi" w:hint="eastAsia"/>
          <w:bCs/>
          <w:kern w:val="0"/>
          <w:sz w:val="28"/>
          <w:szCs w:val="28"/>
        </w:rPr>
        <w:t>硅化、</w:t>
      </w:r>
      <w:r w:rsidRPr="0093731C">
        <w:rPr>
          <w:rFonts w:ascii="仿宋" w:hAnsi="仿宋" w:cstheme="minorBidi"/>
          <w:bCs/>
          <w:kern w:val="0"/>
          <w:sz w:val="28"/>
          <w:szCs w:val="28"/>
        </w:rPr>
        <w:t>褐铁矿化</w:t>
      </w:r>
      <w:r w:rsidRPr="0093731C">
        <w:rPr>
          <w:rFonts w:ascii="仿宋" w:hAnsi="仿宋" w:cstheme="minorBidi" w:hint="eastAsia"/>
          <w:bCs/>
          <w:kern w:val="0"/>
          <w:sz w:val="28"/>
          <w:szCs w:val="28"/>
        </w:rPr>
        <w:t>强</w:t>
      </w:r>
      <w:r w:rsidRPr="0093731C">
        <w:rPr>
          <w:rFonts w:ascii="仿宋" w:hAnsi="仿宋" w:cstheme="minorBidi"/>
          <w:bCs/>
          <w:kern w:val="0"/>
          <w:sz w:val="28"/>
          <w:szCs w:val="28"/>
        </w:rPr>
        <w:t>。</w:t>
      </w:r>
      <w:r w:rsidRPr="0093731C">
        <w:rPr>
          <w:rFonts w:ascii="仿宋" w:hAnsi="仿宋" w:cstheme="minorBidi" w:hint="eastAsia"/>
          <w:bCs/>
          <w:kern w:val="0"/>
          <w:sz w:val="28"/>
          <w:szCs w:val="28"/>
        </w:rPr>
        <w:t>其与铜</w:t>
      </w:r>
      <w:r w:rsidRPr="0093731C">
        <w:rPr>
          <w:rFonts w:ascii="仿宋" w:hAnsi="仿宋" w:cstheme="minorBidi"/>
          <w:bCs/>
          <w:kern w:val="0"/>
          <w:sz w:val="28"/>
          <w:szCs w:val="28"/>
        </w:rPr>
        <w:t>多金属</w:t>
      </w:r>
      <w:r w:rsidRPr="0093731C">
        <w:rPr>
          <w:rFonts w:ascii="仿宋" w:hAnsi="仿宋" w:cstheme="minorBidi" w:hint="eastAsia"/>
          <w:bCs/>
          <w:kern w:val="0"/>
          <w:sz w:val="28"/>
          <w:szCs w:val="28"/>
        </w:rPr>
        <w:t>化探</w:t>
      </w:r>
      <w:r w:rsidRPr="0093731C">
        <w:rPr>
          <w:rFonts w:ascii="仿宋" w:hAnsi="仿宋" w:cstheme="minorBidi"/>
          <w:bCs/>
          <w:kern w:val="0"/>
          <w:sz w:val="28"/>
          <w:szCs w:val="28"/>
        </w:rPr>
        <w:t>异常</w:t>
      </w:r>
      <w:r w:rsidRPr="0093731C">
        <w:rPr>
          <w:rFonts w:ascii="仿宋" w:hAnsi="仿宋" w:cstheme="minorBidi" w:hint="eastAsia"/>
          <w:bCs/>
          <w:kern w:val="0"/>
          <w:sz w:val="28"/>
          <w:szCs w:val="28"/>
        </w:rPr>
        <w:t>套合较好，走向边缘见铜镍矿床</w:t>
      </w:r>
      <w:r w:rsidRPr="0093731C">
        <w:rPr>
          <w:rFonts w:ascii="仿宋" w:hAnsi="仿宋" w:cstheme="minorBidi"/>
          <w:bCs/>
          <w:kern w:val="0"/>
          <w:sz w:val="28"/>
          <w:szCs w:val="28"/>
        </w:rPr>
        <w:t>。</w:t>
      </w:r>
    </w:p>
    <w:p w14:paraId="1054B300" w14:textId="4558D30E"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推测磁异常由深部辉长岩体引起。</w:t>
      </w:r>
    </w:p>
    <w:p w14:paraId="732300BA" w14:textId="0160BCE6" w:rsidR="00013E4C" w:rsidRPr="0093731C" w:rsidRDefault="00013E4C"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上述</w:t>
      </w:r>
      <w:r w:rsidRPr="0093731C">
        <w:rPr>
          <w:rFonts w:ascii="仿宋" w:hAnsi="仿宋" w:cstheme="minorBidi"/>
          <w:bCs/>
          <w:kern w:val="0"/>
          <w:sz w:val="28"/>
          <w:szCs w:val="28"/>
        </w:rPr>
        <w:t>1</w:t>
      </w:r>
      <w:r w:rsidRPr="0093731C">
        <w:rPr>
          <w:rFonts w:ascii="仿宋" w:hAnsi="仿宋" w:cstheme="minorBidi" w:hint="eastAsia"/>
          <w:bCs/>
          <w:kern w:val="0"/>
          <w:sz w:val="28"/>
          <w:szCs w:val="28"/>
        </w:rPr>
        <w:t>∶</w:t>
      </w:r>
      <w:r w:rsidRPr="0093731C">
        <w:rPr>
          <w:rFonts w:ascii="仿宋" w:hAnsi="仿宋" w:cstheme="minorBidi"/>
          <w:bCs/>
          <w:kern w:val="0"/>
          <w:sz w:val="28"/>
          <w:szCs w:val="28"/>
        </w:rPr>
        <w:t>5万地</w:t>
      </w:r>
      <w:r w:rsidRPr="0093731C">
        <w:rPr>
          <w:rFonts w:ascii="仿宋" w:hAnsi="仿宋" w:cstheme="minorBidi" w:hint="eastAsia"/>
          <w:bCs/>
          <w:kern w:val="0"/>
          <w:sz w:val="28"/>
          <w:szCs w:val="28"/>
        </w:rPr>
        <w:t>磁异常与</w:t>
      </w:r>
      <w:r w:rsidRPr="0093731C">
        <w:rPr>
          <w:rFonts w:ascii="仿宋" w:hAnsi="仿宋" w:cstheme="minorBidi"/>
          <w:bCs/>
          <w:kern w:val="0"/>
          <w:sz w:val="28"/>
          <w:szCs w:val="28"/>
        </w:rPr>
        <w:t>1</w:t>
      </w:r>
      <w:r w:rsidRPr="0093731C">
        <w:rPr>
          <w:rFonts w:ascii="仿宋" w:hAnsi="仿宋" w:cstheme="minorBidi" w:hint="eastAsia"/>
          <w:bCs/>
          <w:kern w:val="0"/>
          <w:sz w:val="28"/>
          <w:szCs w:val="28"/>
        </w:rPr>
        <w:t>∶</w:t>
      </w:r>
      <w:r w:rsidRPr="0093731C">
        <w:rPr>
          <w:rFonts w:ascii="仿宋" w:hAnsi="仿宋" w:cstheme="minorBidi"/>
          <w:bCs/>
          <w:kern w:val="0"/>
          <w:sz w:val="28"/>
          <w:szCs w:val="28"/>
        </w:rPr>
        <w:t>5万</w:t>
      </w:r>
      <w:r w:rsidRPr="0093731C">
        <w:rPr>
          <w:rFonts w:ascii="仿宋" w:hAnsi="仿宋" w:cstheme="minorBidi" w:hint="eastAsia"/>
          <w:bCs/>
          <w:kern w:val="0"/>
          <w:sz w:val="28"/>
          <w:szCs w:val="28"/>
        </w:rPr>
        <w:t>航磁异常对应关系为：</w:t>
      </w:r>
      <w:r w:rsidRPr="0093731C">
        <w:rPr>
          <w:rFonts w:ascii="仿宋" w:hAnsi="仿宋" w:cstheme="minorBidi"/>
          <w:bCs/>
          <w:kern w:val="0"/>
          <w:sz w:val="28"/>
          <w:szCs w:val="28"/>
        </w:rPr>
        <w:t>C1</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蒙C-1967-165</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蒙C-1967-168</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蒙C-2013-73</w:t>
      </w:r>
      <w:r w:rsidRPr="0093731C">
        <w:rPr>
          <w:rFonts w:ascii="仿宋" w:hAnsi="仿宋" w:cstheme="minorBidi" w:hint="eastAsia"/>
          <w:bCs/>
          <w:kern w:val="0"/>
          <w:sz w:val="28"/>
          <w:szCs w:val="28"/>
        </w:rPr>
        <w:t>；</w:t>
      </w:r>
      <w:r w:rsidRPr="0093731C">
        <w:rPr>
          <w:rFonts w:ascii="仿宋" w:hAnsi="仿宋" w:cstheme="minorBidi"/>
          <w:bCs/>
          <w:kern w:val="0"/>
          <w:sz w:val="28"/>
          <w:szCs w:val="28"/>
        </w:rPr>
        <w:t>C2</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蒙C-2013-74</w:t>
      </w:r>
      <w:r w:rsidRPr="0093731C">
        <w:rPr>
          <w:rFonts w:ascii="仿宋" w:hAnsi="仿宋" w:cstheme="minorBidi" w:hint="eastAsia"/>
          <w:bCs/>
          <w:kern w:val="0"/>
          <w:sz w:val="28"/>
          <w:szCs w:val="28"/>
        </w:rPr>
        <w:t>；</w:t>
      </w:r>
      <w:r w:rsidRPr="0093731C">
        <w:rPr>
          <w:rFonts w:ascii="仿宋" w:hAnsi="仿宋" w:cstheme="minorBidi"/>
          <w:bCs/>
          <w:kern w:val="0"/>
          <w:sz w:val="28"/>
          <w:szCs w:val="28"/>
        </w:rPr>
        <w:t>C3</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蒙C-2013-90</w:t>
      </w:r>
      <w:r w:rsidRPr="0093731C">
        <w:rPr>
          <w:rFonts w:ascii="仿宋" w:hAnsi="仿宋" w:cstheme="minorBidi" w:hint="eastAsia"/>
          <w:bCs/>
          <w:kern w:val="0"/>
          <w:sz w:val="28"/>
          <w:szCs w:val="28"/>
        </w:rPr>
        <w:t>；</w:t>
      </w:r>
      <w:r w:rsidRPr="0093731C">
        <w:rPr>
          <w:rFonts w:ascii="仿宋" w:hAnsi="仿宋" w:cstheme="minorBidi"/>
          <w:bCs/>
          <w:kern w:val="0"/>
          <w:sz w:val="28"/>
          <w:szCs w:val="28"/>
        </w:rPr>
        <w:t>Ⅰ-</w:t>
      </w:r>
      <w:r w:rsidRPr="0093731C">
        <w:rPr>
          <w:rFonts w:ascii="仿宋" w:hAnsi="仿宋" w:cstheme="minorBidi"/>
          <w:bCs/>
          <w:kern w:val="0"/>
          <w:sz w:val="28"/>
          <w:szCs w:val="28"/>
        </w:rPr>
        <w:lastRenderedPageBreak/>
        <w:t>1</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蒙C-1967-183</w:t>
      </w:r>
      <w:r w:rsidRPr="0093731C">
        <w:rPr>
          <w:rFonts w:ascii="仿宋" w:hAnsi="仿宋" w:cstheme="minorBidi" w:hint="eastAsia"/>
          <w:bCs/>
          <w:kern w:val="0"/>
          <w:sz w:val="28"/>
          <w:szCs w:val="28"/>
        </w:rPr>
        <w:t>；</w:t>
      </w:r>
      <w:r w:rsidRPr="0093731C">
        <w:rPr>
          <w:rFonts w:ascii="仿宋" w:hAnsi="仿宋" w:cstheme="minorBidi"/>
          <w:bCs/>
          <w:kern w:val="0"/>
          <w:sz w:val="28"/>
          <w:szCs w:val="28"/>
        </w:rPr>
        <w:t>Ⅰ-2</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蒙C-2013-96</w:t>
      </w:r>
      <w:r w:rsidRPr="0093731C">
        <w:rPr>
          <w:rFonts w:ascii="仿宋" w:hAnsi="仿宋" w:cstheme="minorBidi" w:hint="eastAsia"/>
          <w:bCs/>
          <w:kern w:val="0"/>
          <w:sz w:val="28"/>
          <w:szCs w:val="28"/>
        </w:rPr>
        <w:t>；</w:t>
      </w:r>
      <w:r w:rsidRPr="0093731C">
        <w:rPr>
          <w:rFonts w:ascii="仿宋" w:hAnsi="仿宋" w:cstheme="minorBidi"/>
          <w:bCs/>
          <w:kern w:val="0"/>
          <w:sz w:val="28"/>
          <w:szCs w:val="28"/>
        </w:rPr>
        <w:t>Ⅱ-1</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蒙C-1967-182</w:t>
      </w:r>
      <w:r w:rsidRPr="0093731C">
        <w:rPr>
          <w:rFonts w:ascii="仿宋" w:hAnsi="仿宋" w:cstheme="minorBidi" w:hint="eastAsia"/>
          <w:bCs/>
          <w:kern w:val="0"/>
          <w:sz w:val="28"/>
          <w:szCs w:val="28"/>
        </w:rPr>
        <w:t>；</w:t>
      </w:r>
      <w:r w:rsidRPr="0093731C">
        <w:rPr>
          <w:rFonts w:ascii="仿宋" w:hAnsi="仿宋" w:cstheme="minorBidi"/>
          <w:bCs/>
          <w:kern w:val="0"/>
          <w:sz w:val="28"/>
          <w:szCs w:val="28"/>
        </w:rPr>
        <w:t>Ⅱ-2</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蒙C-1967-174</w:t>
      </w:r>
      <w:r w:rsidRPr="0093731C">
        <w:rPr>
          <w:rFonts w:ascii="仿宋" w:hAnsi="仿宋" w:cstheme="minorBidi" w:hint="eastAsia"/>
          <w:bCs/>
          <w:kern w:val="0"/>
          <w:sz w:val="28"/>
          <w:szCs w:val="28"/>
        </w:rPr>
        <w:t>；</w:t>
      </w:r>
      <w:r w:rsidRPr="0093731C">
        <w:rPr>
          <w:rFonts w:ascii="仿宋" w:hAnsi="仿宋" w:cstheme="minorBidi"/>
          <w:bCs/>
          <w:kern w:val="0"/>
          <w:sz w:val="28"/>
          <w:szCs w:val="28"/>
        </w:rPr>
        <w:t>Ⅲ</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蒙C-1967-173</w:t>
      </w:r>
      <w:r w:rsidRPr="0093731C">
        <w:rPr>
          <w:rFonts w:ascii="仿宋" w:hAnsi="仿宋" w:cstheme="minorBidi" w:hint="eastAsia"/>
          <w:bCs/>
          <w:kern w:val="0"/>
          <w:sz w:val="28"/>
          <w:szCs w:val="28"/>
        </w:rPr>
        <w:t>。</w:t>
      </w:r>
    </w:p>
    <w:p w14:paraId="29A30E24" w14:textId="77777777" w:rsidR="006B26D8" w:rsidRPr="0093731C" w:rsidRDefault="00EB791E" w:rsidP="00021FF2">
      <w:pPr>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kern w:val="0"/>
          <w:sz w:val="28"/>
          <w:szCs w:val="28"/>
        </w:rPr>
        <w:t>2.3</w:t>
      </w:r>
      <w:r w:rsidRPr="0093731C">
        <w:rPr>
          <w:rFonts w:ascii="仿宋" w:eastAsia="仿宋" w:hAnsi="仿宋" w:hint="eastAsia"/>
          <w:kern w:val="0"/>
          <w:sz w:val="28"/>
          <w:szCs w:val="28"/>
        </w:rPr>
        <w:t>、地球化学特征</w:t>
      </w:r>
    </w:p>
    <w:p w14:paraId="22FB0E7C" w14:textId="42D0470B" w:rsidR="00A22EE2" w:rsidRPr="0093731C" w:rsidRDefault="00F23273" w:rsidP="00021FF2">
      <w:pPr>
        <w:wordWrap w:val="0"/>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1</w:t>
      </w:r>
      <w:r w:rsidRPr="0093731C">
        <w:rPr>
          <w:rFonts w:ascii="仿宋" w:eastAsia="仿宋" w:hAnsi="仿宋" w:hint="eastAsia"/>
          <w:bCs/>
          <w:kern w:val="0"/>
          <w:sz w:val="28"/>
          <w:szCs w:val="28"/>
        </w:rPr>
        <w:t>∶</w:t>
      </w:r>
      <w:r w:rsidRPr="0093731C">
        <w:rPr>
          <w:rFonts w:ascii="仿宋" w:eastAsia="仿宋" w:hAnsi="仿宋"/>
          <w:bCs/>
          <w:kern w:val="0"/>
          <w:sz w:val="28"/>
          <w:szCs w:val="28"/>
        </w:rPr>
        <w:t>5</w:t>
      </w:r>
      <w:r w:rsidRPr="0093731C">
        <w:rPr>
          <w:rFonts w:ascii="仿宋" w:eastAsia="仿宋" w:hAnsi="仿宋" w:hint="eastAsia"/>
          <w:bCs/>
          <w:kern w:val="0"/>
          <w:sz w:val="28"/>
          <w:szCs w:val="28"/>
        </w:rPr>
        <w:t>万化探测量覆盖</w:t>
      </w:r>
      <w:r w:rsidR="00A22EE2" w:rsidRPr="0093731C">
        <w:rPr>
          <w:rFonts w:ascii="仿宋" w:eastAsia="仿宋" w:hAnsi="仿宋" w:hint="eastAsia"/>
          <w:bCs/>
          <w:kern w:val="0"/>
          <w:sz w:val="28"/>
          <w:szCs w:val="28"/>
        </w:rPr>
        <w:t>调查区</w:t>
      </w:r>
      <w:r w:rsidRPr="0093731C">
        <w:rPr>
          <w:rFonts w:ascii="仿宋" w:eastAsia="仿宋" w:hAnsi="仿宋" w:hint="eastAsia"/>
          <w:bCs/>
          <w:kern w:val="0"/>
          <w:sz w:val="28"/>
          <w:szCs w:val="28"/>
        </w:rPr>
        <w:t>，</w:t>
      </w:r>
      <w:r w:rsidR="00A22EE2" w:rsidRPr="0093731C">
        <w:rPr>
          <w:rFonts w:ascii="仿宋" w:eastAsia="仿宋" w:hAnsi="仿宋" w:hint="eastAsia"/>
          <w:bCs/>
          <w:kern w:val="0"/>
          <w:sz w:val="28"/>
          <w:szCs w:val="28"/>
        </w:rPr>
        <w:t>主要</w:t>
      </w:r>
      <w:r w:rsidR="00A22EE2" w:rsidRPr="0093731C">
        <w:rPr>
          <w:rFonts w:ascii="仿宋" w:eastAsia="仿宋" w:hAnsi="仿宋"/>
          <w:bCs/>
          <w:kern w:val="0"/>
          <w:sz w:val="28"/>
          <w:szCs w:val="28"/>
        </w:rPr>
        <w:t>圈定</w:t>
      </w:r>
      <w:r w:rsidRPr="0093731C">
        <w:rPr>
          <w:rFonts w:ascii="仿宋" w:eastAsia="仿宋" w:hAnsi="仿宋" w:hint="eastAsia"/>
          <w:bCs/>
          <w:kern w:val="0"/>
          <w:sz w:val="28"/>
          <w:szCs w:val="28"/>
        </w:rPr>
        <w:t>了</w:t>
      </w:r>
      <w:r w:rsidR="00A22EE2" w:rsidRPr="0093731C">
        <w:rPr>
          <w:rFonts w:ascii="仿宋" w:eastAsia="仿宋" w:hAnsi="仿宋"/>
          <w:bCs/>
          <w:kern w:val="0"/>
          <w:sz w:val="28"/>
          <w:szCs w:val="28"/>
        </w:rPr>
        <w:t>综合异常1</w:t>
      </w:r>
      <w:r w:rsidRPr="0093731C">
        <w:rPr>
          <w:rFonts w:ascii="仿宋" w:eastAsia="仿宋" w:hAnsi="仿宋" w:hint="eastAsia"/>
          <w:bCs/>
          <w:kern w:val="0"/>
          <w:sz w:val="28"/>
          <w:szCs w:val="28"/>
        </w:rPr>
        <w:t>8</w:t>
      </w:r>
      <w:r w:rsidR="00351DF9" w:rsidRPr="0093731C">
        <w:rPr>
          <w:rFonts w:ascii="仿宋" w:eastAsia="仿宋" w:hAnsi="仿宋" w:hint="eastAsia"/>
          <w:bCs/>
          <w:kern w:val="0"/>
          <w:sz w:val="28"/>
          <w:szCs w:val="28"/>
        </w:rPr>
        <w:t>处</w:t>
      </w:r>
      <w:r w:rsidRPr="0093731C">
        <w:rPr>
          <w:rFonts w:ascii="仿宋" w:eastAsia="仿宋" w:hAnsi="仿宋" w:hint="eastAsia"/>
          <w:bCs/>
          <w:kern w:val="0"/>
          <w:sz w:val="28"/>
          <w:szCs w:val="28"/>
        </w:rPr>
        <w:t>，见</w:t>
      </w:r>
      <w:r w:rsidR="00A22EE2" w:rsidRPr="0093731C">
        <w:rPr>
          <w:rFonts w:ascii="仿宋" w:eastAsia="仿宋" w:hAnsi="仿宋"/>
          <w:bCs/>
          <w:kern w:val="0"/>
          <w:sz w:val="28"/>
          <w:szCs w:val="28"/>
        </w:rPr>
        <w:t>图3-</w:t>
      </w:r>
      <w:r w:rsidR="00A22EE2" w:rsidRPr="0093731C">
        <w:rPr>
          <w:rFonts w:ascii="仿宋" w:eastAsia="仿宋" w:hAnsi="仿宋" w:hint="eastAsia"/>
          <w:bCs/>
          <w:kern w:val="0"/>
          <w:sz w:val="28"/>
          <w:szCs w:val="28"/>
        </w:rPr>
        <w:t>1</w:t>
      </w:r>
      <w:r w:rsidRPr="0093731C">
        <w:rPr>
          <w:rFonts w:ascii="仿宋" w:eastAsia="仿宋" w:hAnsi="仿宋" w:hint="eastAsia"/>
          <w:bCs/>
          <w:kern w:val="0"/>
          <w:sz w:val="28"/>
          <w:szCs w:val="28"/>
        </w:rPr>
        <w:t>7和</w:t>
      </w:r>
      <w:r w:rsidR="00A22EE2" w:rsidRPr="0093731C">
        <w:rPr>
          <w:rFonts w:ascii="仿宋" w:eastAsia="仿宋" w:hAnsi="仿宋"/>
          <w:bCs/>
          <w:kern w:val="0"/>
          <w:sz w:val="28"/>
          <w:szCs w:val="28"/>
        </w:rPr>
        <w:t>表3-</w:t>
      </w:r>
      <w:r w:rsidRPr="0093731C">
        <w:rPr>
          <w:rFonts w:ascii="仿宋" w:eastAsia="仿宋" w:hAnsi="仿宋" w:hint="eastAsia"/>
          <w:bCs/>
          <w:kern w:val="0"/>
          <w:sz w:val="28"/>
          <w:szCs w:val="28"/>
        </w:rPr>
        <w:t>6</w:t>
      </w:r>
      <w:r w:rsidR="00A22EE2" w:rsidRPr="0093731C">
        <w:rPr>
          <w:rFonts w:ascii="仿宋" w:eastAsia="仿宋" w:hAnsi="仿宋"/>
          <w:bCs/>
          <w:kern w:val="0"/>
          <w:sz w:val="28"/>
          <w:szCs w:val="28"/>
        </w:rPr>
        <w:t>。</w:t>
      </w:r>
    </w:p>
    <w:tbl>
      <w:tblPr>
        <w:tblStyle w:val="aff5"/>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7"/>
      </w:tblGrid>
      <w:tr w:rsidR="0093731C" w:rsidRPr="0093731C" w14:paraId="6350D42C" w14:textId="77777777" w:rsidTr="00F23273">
        <w:trPr>
          <w:trHeight w:val="5597"/>
          <w:jc w:val="center"/>
        </w:trPr>
        <w:tc>
          <w:tcPr>
            <w:tcW w:w="9427" w:type="dxa"/>
          </w:tcPr>
          <w:p w14:paraId="1589D22D" w14:textId="47C80644" w:rsidR="00F23273" w:rsidRPr="0093731C" w:rsidRDefault="00F23273" w:rsidP="00021FF2">
            <w:pPr>
              <w:wordWrap w:val="0"/>
              <w:jc w:val="center"/>
              <w:rPr>
                <w:rFonts w:hint="eastAsia"/>
                <w:szCs w:val="24"/>
              </w:rPr>
            </w:pPr>
            <w:r w:rsidRPr="0093731C">
              <w:rPr>
                <w:noProof/>
              </w:rPr>
              <w:drawing>
                <wp:inline distT="0" distB="0" distL="114300" distR="114300" wp14:anchorId="5FA53E29" wp14:editId="614F15D6">
                  <wp:extent cx="5549813" cy="3703955"/>
                  <wp:effectExtent l="0" t="0" r="0" b="0"/>
                  <wp:docPr id="1123628943" name="图片 1123628943" descr="5万综合异常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万综合异常分布"/>
                          <pic:cNvPicPr>
                            <a:picLocks noChangeAspect="1"/>
                          </pic:cNvPicPr>
                        </pic:nvPicPr>
                        <pic:blipFill>
                          <a:blip r:embed="rId57"/>
                          <a:stretch>
                            <a:fillRect/>
                          </a:stretch>
                        </pic:blipFill>
                        <pic:spPr>
                          <a:xfrm>
                            <a:off x="0" y="0"/>
                            <a:ext cx="5575403" cy="3721033"/>
                          </a:xfrm>
                          <a:prstGeom prst="rect">
                            <a:avLst/>
                          </a:prstGeom>
                        </pic:spPr>
                      </pic:pic>
                    </a:graphicData>
                  </a:graphic>
                </wp:inline>
              </w:drawing>
            </w:r>
          </w:p>
        </w:tc>
      </w:tr>
      <w:tr w:rsidR="0093731C" w:rsidRPr="0093731C" w14:paraId="2BB43B02" w14:textId="77777777" w:rsidTr="00087D3E">
        <w:trPr>
          <w:trHeight w:val="1329"/>
          <w:jc w:val="center"/>
        </w:trPr>
        <w:tc>
          <w:tcPr>
            <w:tcW w:w="9427" w:type="dxa"/>
          </w:tcPr>
          <w:p w14:paraId="7AE0B3BB" w14:textId="18CEE6E4" w:rsidR="00F23273" w:rsidRPr="0093731C" w:rsidRDefault="00F23273"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图3-1</w:t>
            </w:r>
            <w:r w:rsidR="00D10B9C" w:rsidRPr="0093731C">
              <w:rPr>
                <w:rFonts w:ascii="仿宋" w:eastAsia="仿宋" w:hAnsi="仿宋" w:hint="eastAsia"/>
                <w:kern w:val="0"/>
                <w:sz w:val="24"/>
                <w:szCs w:val="24"/>
              </w:rPr>
              <w:t>7</w:t>
            </w:r>
            <w:r w:rsidRPr="0093731C">
              <w:rPr>
                <w:rFonts w:ascii="仿宋" w:eastAsia="仿宋" w:hAnsi="仿宋" w:hint="eastAsia"/>
                <w:kern w:val="0"/>
                <w:sz w:val="24"/>
                <w:szCs w:val="24"/>
              </w:rPr>
              <w:t xml:space="preserve">  调查区</w:t>
            </w:r>
            <w:r w:rsidRPr="0093731C">
              <w:rPr>
                <w:rFonts w:ascii="仿宋" w:eastAsia="仿宋" w:hAnsi="仿宋"/>
                <w:kern w:val="0"/>
                <w:sz w:val="24"/>
                <w:szCs w:val="24"/>
              </w:rPr>
              <w:t>1</w:t>
            </w:r>
            <w:r w:rsidRPr="0093731C">
              <w:rPr>
                <w:rFonts w:ascii="仿宋" w:eastAsia="仿宋" w:hAnsi="仿宋" w:hint="eastAsia"/>
                <w:kern w:val="0"/>
                <w:sz w:val="24"/>
                <w:szCs w:val="24"/>
              </w:rPr>
              <w:t>∶</w:t>
            </w:r>
            <w:r w:rsidRPr="0093731C">
              <w:rPr>
                <w:rFonts w:ascii="仿宋" w:eastAsia="仿宋" w:hAnsi="仿宋"/>
                <w:kern w:val="0"/>
                <w:sz w:val="24"/>
                <w:szCs w:val="24"/>
              </w:rPr>
              <w:t>5</w:t>
            </w:r>
            <w:r w:rsidRPr="0093731C">
              <w:rPr>
                <w:rFonts w:ascii="仿宋" w:eastAsia="仿宋" w:hAnsi="仿宋" w:hint="eastAsia"/>
                <w:kern w:val="0"/>
                <w:sz w:val="24"/>
                <w:szCs w:val="24"/>
              </w:rPr>
              <w:t>万</w:t>
            </w:r>
            <w:r w:rsidRPr="0093731C">
              <w:rPr>
                <w:rFonts w:ascii="仿宋" w:eastAsia="仿宋" w:hAnsi="仿宋"/>
                <w:kern w:val="0"/>
                <w:sz w:val="24"/>
                <w:szCs w:val="24"/>
              </w:rPr>
              <w:t>化探综合异常分布</w:t>
            </w:r>
            <w:r w:rsidRPr="0093731C">
              <w:rPr>
                <w:rFonts w:ascii="仿宋" w:eastAsia="仿宋" w:hAnsi="仿宋" w:hint="eastAsia"/>
                <w:kern w:val="0"/>
                <w:sz w:val="24"/>
                <w:szCs w:val="24"/>
              </w:rPr>
              <w:t>示意</w:t>
            </w:r>
            <w:r w:rsidRPr="0093731C">
              <w:rPr>
                <w:rFonts w:ascii="仿宋" w:eastAsia="仿宋" w:hAnsi="仿宋"/>
                <w:kern w:val="0"/>
                <w:sz w:val="24"/>
                <w:szCs w:val="24"/>
              </w:rPr>
              <w:t>图</w:t>
            </w:r>
          </w:p>
          <w:p w14:paraId="2EE8954B" w14:textId="07EAEBCA" w:rsidR="00F23273" w:rsidRPr="0093731C" w:rsidRDefault="00F23273" w:rsidP="00021FF2">
            <w:pPr>
              <w:wordWrap w:val="0"/>
              <w:jc w:val="center"/>
              <w:rPr>
                <w:rFonts w:hint="eastAsia"/>
                <w:sz w:val="18"/>
                <w:szCs w:val="18"/>
              </w:rPr>
            </w:pPr>
            <w:r w:rsidRPr="0093731C">
              <w:rPr>
                <w:rFonts w:ascii="仿宋" w:eastAsia="仿宋" w:hAnsi="仿宋"/>
                <w:kern w:val="0"/>
                <w:sz w:val="24"/>
                <w:szCs w:val="24"/>
              </w:rPr>
              <w:t>1、1</w:t>
            </w:r>
            <w:r w:rsidRPr="0093731C">
              <w:rPr>
                <w:rFonts w:ascii="仿宋" w:eastAsia="仿宋" w:hAnsi="仿宋" w:hint="eastAsia"/>
                <w:kern w:val="0"/>
                <w:sz w:val="24"/>
                <w:szCs w:val="24"/>
              </w:rPr>
              <w:t>∶</w:t>
            </w:r>
            <w:r w:rsidRPr="0093731C">
              <w:rPr>
                <w:rFonts w:ascii="仿宋" w:eastAsia="仿宋" w:hAnsi="仿宋"/>
                <w:kern w:val="0"/>
                <w:sz w:val="24"/>
                <w:szCs w:val="24"/>
              </w:rPr>
              <w:t>5万图幅；2、</w:t>
            </w:r>
            <w:r w:rsidRPr="0093731C">
              <w:rPr>
                <w:rFonts w:ascii="仿宋" w:eastAsia="仿宋" w:hAnsi="仿宋" w:hint="eastAsia"/>
                <w:kern w:val="0"/>
                <w:sz w:val="24"/>
                <w:szCs w:val="24"/>
              </w:rPr>
              <w:t>调查</w:t>
            </w:r>
            <w:r w:rsidRPr="0093731C">
              <w:rPr>
                <w:rFonts w:ascii="仿宋" w:eastAsia="仿宋" w:hAnsi="仿宋"/>
                <w:kern w:val="0"/>
                <w:sz w:val="24"/>
                <w:szCs w:val="24"/>
              </w:rPr>
              <w:t>区范围；3、东达图一带综合方法找矿</w:t>
            </w:r>
            <w:r w:rsidR="00895DED" w:rsidRPr="0093731C">
              <w:rPr>
                <w:rFonts w:ascii="仿宋" w:eastAsia="仿宋" w:hAnsi="仿宋" w:hint="eastAsia"/>
                <w:kern w:val="0"/>
                <w:sz w:val="24"/>
                <w:szCs w:val="24"/>
              </w:rPr>
              <w:t>1∶</w:t>
            </w:r>
            <w:r w:rsidR="00895DED" w:rsidRPr="0093731C">
              <w:rPr>
                <w:rFonts w:ascii="仿宋" w:eastAsia="仿宋" w:hAnsi="仿宋"/>
                <w:kern w:val="0"/>
                <w:sz w:val="24"/>
                <w:szCs w:val="24"/>
              </w:rPr>
              <w:t>5</w:t>
            </w:r>
            <w:r w:rsidR="00895DED" w:rsidRPr="0093731C">
              <w:rPr>
                <w:rFonts w:ascii="仿宋" w:eastAsia="仿宋" w:hAnsi="仿宋" w:hint="eastAsia"/>
                <w:kern w:val="0"/>
                <w:sz w:val="24"/>
                <w:szCs w:val="24"/>
              </w:rPr>
              <w:t>万</w:t>
            </w:r>
            <w:r w:rsidR="00895DED" w:rsidRPr="0093731C">
              <w:rPr>
                <w:rFonts w:ascii="仿宋" w:eastAsia="仿宋" w:hAnsi="仿宋"/>
                <w:kern w:val="0"/>
                <w:sz w:val="24"/>
                <w:szCs w:val="24"/>
              </w:rPr>
              <w:t>化探</w:t>
            </w:r>
            <w:r w:rsidR="00895DED" w:rsidRPr="0093731C">
              <w:rPr>
                <w:rFonts w:ascii="仿宋" w:eastAsia="仿宋" w:hAnsi="仿宋" w:hint="eastAsia"/>
                <w:kern w:val="0"/>
                <w:sz w:val="24"/>
                <w:szCs w:val="24"/>
              </w:rPr>
              <w:t>测量</w:t>
            </w:r>
            <w:r w:rsidRPr="0093731C">
              <w:rPr>
                <w:rFonts w:ascii="仿宋" w:eastAsia="仿宋" w:hAnsi="仿宋"/>
                <w:kern w:val="0"/>
                <w:sz w:val="24"/>
                <w:szCs w:val="24"/>
              </w:rPr>
              <w:t>范围；4</w:t>
            </w:r>
            <w:r w:rsidR="006E5426" w:rsidRPr="0093731C">
              <w:rPr>
                <w:rFonts w:ascii="仿宋" w:eastAsia="仿宋" w:hAnsi="仿宋" w:hint="eastAsia"/>
                <w:kern w:val="0"/>
                <w:sz w:val="24"/>
                <w:szCs w:val="24"/>
              </w:rPr>
              <w:t>、</w:t>
            </w:r>
            <w:r w:rsidRPr="0093731C">
              <w:rPr>
                <w:rFonts w:ascii="仿宋" w:eastAsia="仿宋" w:hAnsi="仿宋"/>
                <w:kern w:val="0"/>
                <w:sz w:val="24"/>
                <w:szCs w:val="24"/>
              </w:rPr>
              <w:t>小白林地等四幅1</w:t>
            </w:r>
            <w:r w:rsidRPr="0093731C">
              <w:rPr>
                <w:rFonts w:ascii="仿宋" w:eastAsia="仿宋" w:hAnsi="仿宋" w:hint="eastAsia"/>
                <w:kern w:val="0"/>
                <w:sz w:val="24"/>
                <w:szCs w:val="24"/>
              </w:rPr>
              <w:t>∶</w:t>
            </w:r>
            <w:r w:rsidRPr="0093731C">
              <w:rPr>
                <w:rFonts w:ascii="仿宋" w:eastAsia="仿宋" w:hAnsi="仿宋"/>
                <w:kern w:val="0"/>
                <w:sz w:val="24"/>
                <w:szCs w:val="24"/>
              </w:rPr>
              <w:t>5万</w:t>
            </w:r>
            <w:r w:rsidR="006E5426" w:rsidRPr="0093731C">
              <w:rPr>
                <w:rFonts w:ascii="仿宋" w:eastAsia="仿宋" w:hAnsi="仿宋" w:hint="eastAsia"/>
                <w:kern w:val="0"/>
                <w:sz w:val="24"/>
                <w:szCs w:val="24"/>
              </w:rPr>
              <w:t>矿调</w:t>
            </w:r>
            <w:r w:rsidR="00895DED" w:rsidRPr="0093731C">
              <w:rPr>
                <w:rFonts w:ascii="仿宋" w:eastAsia="仿宋" w:hAnsi="仿宋" w:hint="eastAsia"/>
                <w:kern w:val="0"/>
                <w:sz w:val="24"/>
                <w:szCs w:val="24"/>
              </w:rPr>
              <w:t>1∶</w:t>
            </w:r>
            <w:r w:rsidR="00895DED" w:rsidRPr="0093731C">
              <w:rPr>
                <w:rFonts w:ascii="仿宋" w:eastAsia="仿宋" w:hAnsi="仿宋"/>
                <w:kern w:val="0"/>
                <w:sz w:val="24"/>
                <w:szCs w:val="24"/>
              </w:rPr>
              <w:t>5</w:t>
            </w:r>
            <w:r w:rsidR="00895DED" w:rsidRPr="0093731C">
              <w:rPr>
                <w:rFonts w:ascii="仿宋" w:eastAsia="仿宋" w:hAnsi="仿宋" w:hint="eastAsia"/>
                <w:kern w:val="0"/>
                <w:sz w:val="24"/>
                <w:szCs w:val="24"/>
              </w:rPr>
              <w:t>万</w:t>
            </w:r>
            <w:r w:rsidR="00895DED" w:rsidRPr="0093731C">
              <w:rPr>
                <w:rFonts w:ascii="仿宋" w:eastAsia="仿宋" w:hAnsi="仿宋"/>
                <w:kern w:val="0"/>
                <w:sz w:val="24"/>
                <w:szCs w:val="24"/>
              </w:rPr>
              <w:t>化探</w:t>
            </w:r>
            <w:r w:rsidR="00895DED" w:rsidRPr="0093731C">
              <w:rPr>
                <w:rFonts w:ascii="仿宋" w:eastAsia="仿宋" w:hAnsi="仿宋" w:hint="eastAsia"/>
                <w:kern w:val="0"/>
                <w:sz w:val="24"/>
                <w:szCs w:val="24"/>
              </w:rPr>
              <w:t>测量</w:t>
            </w:r>
            <w:r w:rsidRPr="0093731C">
              <w:rPr>
                <w:rFonts w:ascii="仿宋" w:eastAsia="仿宋" w:hAnsi="仿宋"/>
                <w:kern w:val="0"/>
                <w:sz w:val="24"/>
                <w:szCs w:val="24"/>
              </w:rPr>
              <w:t>范围；5、大井坡等四幅1</w:t>
            </w:r>
            <w:r w:rsidR="006E5426" w:rsidRPr="0093731C">
              <w:rPr>
                <w:rFonts w:ascii="仿宋" w:eastAsia="仿宋" w:hAnsi="仿宋" w:hint="eastAsia"/>
                <w:kern w:val="0"/>
                <w:sz w:val="24"/>
                <w:szCs w:val="24"/>
              </w:rPr>
              <w:t>∶</w:t>
            </w:r>
            <w:r w:rsidRPr="0093731C">
              <w:rPr>
                <w:rFonts w:ascii="仿宋" w:eastAsia="仿宋" w:hAnsi="仿宋"/>
                <w:kern w:val="0"/>
                <w:sz w:val="24"/>
                <w:szCs w:val="24"/>
              </w:rPr>
              <w:t>5万</w:t>
            </w:r>
            <w:r w:rsidR="006E5426" w:rsidRPr="0093731C">
              <w:rPr>
                <w:rFonts w:ascii="仿宋" w:eastAsia="仿宋" w:hAnsi="仿宋" w:hint="eastAsia"/>
                <w:kern w:val="0"/>
                <w:sz w:val="24"/>
                <w:szCs w:val="24"/>
              </w:rPr>
              <w:t>矿调</w:t>
            </w:r>
            <w:r w:rsidR="00895DED" w:rsidRPr="0093731C">
              <w:rPr>
                <w:rFonts w:ascii="仿宋" w:eastAsia="仿宋" w:hAnsi="仿宋" w:hint="eastAsia"/>
                <w:kern w:val="0"/>
                <w:sz w:val="24"/>
                <w:szCs w:val="24"/>
              </w:rPr>
              <w:t>1∶</w:t>
            </w:r>
            <w:r w:rsidR="00895DED" w:rsidRPr="0093731C">
              <w:rPr>
                <w:rFonts w:ascii="仿宋" w:eastAsia="仿宋" w:hAnsi="仿宋"/>
                <w:kern w:val="0"/>
                <w:sz w:val="24"/>
                <w:szCs w:val="24"/>
              </w:rPr>
              <w:t>5</w:t>
            </w:r>
            <w:r w:rsidR="00895DED" w:rsidRPr="0093731C">
              <w:rPr>
                <w:rFonts w:ascii="仿宋" w:eastAsia="仿宋" w:hAnsi="仿宋" w:hint="eastAsia"/>
                <w:kern w:val="0"/>
                <w:sz w:val="24"/>
                <w:szCs w:val="24"/>
              </w:rPr>
              <w:t>万</w:t>
            </w:r>
            <w:r w:rsidR="00895DED" w:rsidRPr="0093731C">
              <w:rPr>
                <w:rFonts w:ascii="仿宋" w:eastAsia="仿宋" w:hAnsi="仿宋"/>
                <w:kern w:val="0"/>
                <w:sz w:val="24"/>
                <w:szCs w:val="24"/>
              </w:rPr>
              <w:t>化探</w:t>
            </w:r>
            <w:r w:rsidR="00895DED" w:rsidRPr="0093731C">
              <w:rPr>
                <w:rFonts w:ascii="仿宋" w:eastAsia="仿宋" w:hAnsi="仿宋" w:hint="eastAsia"/>
                <w:kern w:val="0"/>
                <w:sz w:val="24"/>
                <w:szCs w:val="24"/>
              </w:rPr>
              <w:t>测量</w:t>
            </w:r>
            <w:r w:rsidRPr="0093731C">
              <w:rPr>
                <w:rFonts w:ascii="仿宋" w:eastAsia="仿宋" w:hAnsi="仿宋"/>
                <w:kern w:val="0"/>
                <w:sz w:val="24"/>
                <w:szCs w:val="24"/>
              </w:rPr>
              <w:t>范围</w:t>
            </w:r>
            <w:r w:rsidR="00287B68" w:rsidRPr="0093731C">
              <w:rPr>
                <w:rFonts w:ascii="仿宋" w:eastAsia="仿宋" w:hAnsi="仿宋" w:hint="eastAsia"/>
                <w:kern w:val="0"/>
                <w:sz w:val="24"/>
                <w:szCs w:val="24"/>
              </w:rPr>
              <w:t>；6</w:t>
            </w:r>
            <w:r w:rsidR="003A59DF" w:rsidRPr="0093731C">
              <w:rPr>
                <w:rFonts w:ascii="仿宋" w:eastAsia="仿宋" w:hAnsi="仿宋" w:hint="eastAsia"/>
                <w:kern w:val="0"/>
                <w:sz w:val="24"/>
                <w:szCs w:val="24"/>
              </w:rPr>
              <w:t>、</w:t>
            </w:r>
            <w:r w:rsidR="00287B68" w:rsidRPr="0093731C">
              <w:rPr>
                <w:rFonts w:ascii="仿宋" w:eastAsia="仿宋" w:hAnsi="仿宋" w:hint="eastAsia"/>
                <w:kern w:val="0"/>
                <w:sz w:val="24"/>
                <w:szCs w:val="24"/>
              </w:rPr>
              <w:t>圈定的1∶</w:t>
            </w:r>
            <w:r w:rsidR="00287B68" w:rsidRPr="0093731C">
              <w:rPr>
                <w:rFonts w:ascii="仿宋" w:eastAsia="仿宋" w:hAnsi="仿宋"/>
                <w:kern w:val="0"/>
                <w:sz w:val="24"/>
                <w:szCs w:val="24"/>
              </w:rPr>
              <w:t>5</w:t>
            </w:r>
            <w:r w:rsidR="00287B68" w:rsidRPr="0093731C">
              <w:rPr>
                <w:rFonts w:ascii="仿宋" w:eastAsia="仿宋" w:hAnsi="仿宋" w:hint="eastAsia"/>
                <w:kern w:val="0"/>
                <w:sz w:val="24"/>
                <w:szCs w:val="24"/>
              </w:rPr>
              <w:t>万</w:t>
            </w:r>
            <w:r w:rsidR="00287B68" w:rsidRPr="0093731C">
              <w:rPr>
                <w:rFonts w:ascii="仿宋" w:eastAsia="仿宋" w:hAnsi="仿宋"/>
                <w:kern w:val="0"/>
                <w:sz w:val="24"/>
                <w:szCs w:val="24"/>
              </w:rPr>
              <w:t>化探</w:t>
            </w:r>
            <w:r w:rsidR="00287B68" w:rsidRPr="0093731C">
              <w:rPr>
                <w:rFonts w:ascii="仿宋" w:eastAsia="仿宋" w:hAnsi="仿宋" w:hint="eastAsia"/>
                <w:kern w:val="0"/>
                <w:sz w:val="24"/>
                <w:szCs w:val="24"/>
              </w:rPr>
              <w:t>综合异常</w:t>
            </w:r>
          </w:p>
        </w:tc>
      </w:tr>
    </w:tbl>
    <w:p w14:paraId="04DD2167" w14:textId="239DF3E8" w:rsidR="00A22EE2" w:rsidRPr="0093731C" w:rsidRDefault="00A22EE2"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00D10B9C" w:rsidRPr="0093731C">
        <w:rPr>
          <w:rFonts w:ascii="仿宋" w:eastAsia="仿宋" w:hAnsi="仿宋" w:hint="eastAsia"/>
          <w:bCs/>
          <w:sz w:val="24"/>
          <w:szCs w:val="24"/>
        </w:rPr>
        <w:t>6</w:t>
      </w:r>
      <w:r w:rsidRPr="0093731C">
        <w:rPr>
          <w:rFonts w:ascii="仿宋" w:eastAsia="仿宋" w:hAnsi="仿宋"/>
          <w:bCs/>
          <w:sz w:val="24"/>
          <w:szCs w:val="24"/>
        </w:rPr>
        <w:t xml:space="preserve">  </w:t>
      </w:r>
      <w:r w:rsidR="006E5426" w:rsidRPr="0093731C">
        <w:rPr>
          <w:rFonts w:ascii="仿宋" w:eastAsia="仿宋" w:hAnsi="仿宋" w:hint="eastAsia"/>
          <w:bCs/>
          <w:sz w:val="24"/>
          <w:szCs w:val="24"/>
        </w:rPr>
        <w:t>调查</w:t>
      </w:r>
      <w:r w:rsidRPr="0093731C">
        <w:rPr>
          <w:rFonts w:ascii="仿宋" w:eastAsia="仿宋" w:hAnsi="仿宋"/>
          <w:bCs/>
          <w:sz w:val="24"/>
          <w:szCs w:val="24"/>
        </w:rPr>
        <w:t>区1</w:t>
      </w:r>
      <w:r w:rsidR="006E5426" w:rsidRPr="0093731C">
        <w:rPr>
          <w:rFonts w:ascii="仿宋" w:eastAsia="仿宋" w:hAnsi="仿宋" w:hint="eastAsia"/>
          <w:bCs/>
          <w:sz w:val="24"/>
          <w:szCs w:val="24"/>
        </w:rPr>
        <w:t>∶</w:t>
      </w:r>
      <w:r w:rsidRPr="0093731C">
        <w:rPr>
          <w:rFonts w:ascii="仿宋" w:eastAsia="仿宋" w:hAnsi="仿宋"/>
          <w:bCs/>
          <w:sz w:val="24"/>
          <w:szCs w:val="24"/>
        </w:rPr>
        <w:t>5万化探综合异常分类表</w:t>
      </w:r>
    </w:p>
    <w:tbl>
      <w:tblPr>
        <w:tblW w:w="46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5"/>
        <w:gridCol w:w="853"/>
        <w:gridCol w:w="6658"/>
        <w:gridCol w:w="955"/>
      </w:tblGrid>
      <w:tr w:rsidR="0093731C" w:rsidRPr="0093731C" w14:paraId="34913067" w14:textId="77777777" w:rsidTr="00FC4635">
        <w:trPr>
          <w:trHeight w:val="428"/>
          <w:jc w:val="center"/>
        </w:trPr>
        <w:tc>
          <w:tcPr>
            <w:tcW w:w="1527" w:type="dxa"/>
            <w:gridSpan w:val="2"/>
            <w:vAlign w:val="center"/>
          </w:tcPr>
          <w:p w14:paraId="32571315"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类别</w:t>
            </w:r>
          </w:p>
        </w:tc>
        <w:tc>
          <w:tcPr>
            <w:tcW w:w="6833" w:type="dxa"/>
            <w:vAlign w:val="center"/>
          </w:tcPr>
          <w:p w14:paraId="5183DBFA"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异常编号</w:t>
            </w:r>
          </w:p>
        </w:tc>
        <w:tc>
          <w:tcPr>
            <w:tcW w:w="971" w:type="dxa"/>
            <w:vAlign w:val="center"/>
          </w:tcPr>
          <w:p w14:paraId="4A9AED5F"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小计</w:t>
            </w:r>
          </w:p>
        </w:tc>
      </w:tr>
      <w:tr w:rsidR="0093731C" w:rsidRPr="0093731C" w14:paraId="59F4F457" w14:textId="77777777" w:rsidTr="00FC4635">
        <w:trPr>
          <w:trHeight w:val="428"/>
          <w:jc w:val="center"/>
        </w:trPr>
        <w:tc>
          <w:tcPr>
            <w:tcW w:w="1527" w:type="dxa"/>
            <w:gridSpan w:val="2"/>
            <w:vAlign w:val="center"/>
          </w:tcPr>
          <w:p w14:paraId="40FA9F8F"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甲</w:t>
            </w:r>
          </w:p>
        </w:tc>
        <w:tc>
          <w:tcPr>
            <w:tcW w:w="6833" w:type="dxa"/>
            <w:vAlign w:val="center"/>
          </w:tcPr>
          <w:p w14:paraId="69C7F701"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lang w:bidi="ar"/>
              </w:rPr>
              <w:t>HC</w:t>
            </w:r>
            <w:r w:rsidRPr="0093731C">
              <w:rPr>
                <w:rFonts w:ascii="仿宋" w:eastAsia="仿宋" w:hAnsi="仿宋"/>
                <w:szCs w:val="21"/>
                <w:vertAlign w:val="subscript"/>
                <w:lang w:bidi="ar"/>
              </w:rPr>
              <w:t>7</w:t>
            </w:r>
          </w:p>
        </w:tc>
        <w:tc>
          <w:tcPr>
            <w:tcW w:w="971" w:type="dxa"/>
            <w:vAlign w:val="center"/>
          </w:tcPr>
          <w:p w14:paraId="375BDB33"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1</w:t>
            </w:r>
          </w:p>
        </w:tc>
      </w:tr>
      <w:tr w:rsidR="0093731C" w:rsidRPr="0093731C" w14:paraId="19831248" w14:textId="77777777" w:rsidTr="00FC4635">
        <w:trPr>
          <w:trHeight w:val="428"/>
          <w:jc w:val="center"/>
        </w:trPr>
        <w:tc>
          <w:tcPr>
            <w:tcW w:w="662" w:type="dxa"/>
            <w:vMerge w:val="restart"/>
            <w:vAlign w:val="center"/>
          </w:tcPr>
          <w:p w14:paraId="254E8C04"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乙</w:t>
            </w:r>
          </w:p>
        </w:tc>
        <w:tc>
          <w:tcPr>
            <w:tcW w:w="864" w:type="dxa"/>
            <w:vAlign w:val="center"/>
          </w:tcPr>
          <w:p w14:paraId="515E4A32"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乙</w:t>
            </w:r>
            <w:r w:rsidRPr="0093731C">
              <w:rPr>
                <w:rFonts w:ascii="仿宋" w:eastAsia="仿宋" w:hAnsi="仿宋"/>
                <w:szCs w:val="21"/>
                <w:vertAlign w:val="subscript"/>
              </w:rPr>
              <w:t>1</w:t>
            </w:r>
          </w:p>
        </w:tc>
        <w:tc>
          <w:tcPr>
            <w:tcW w:w="6833" w:type="dxa"/>
            <w:vAlign w:val="center"/>
          </w:tcPr>
          <w:p w14:paraId="29514AB7" w14:textId="34E2CBD0" w:rsidR="00A22EE2" w:rsidRPr="0093731C" w:rsidRDefault="006E5426" w:rsidP="00021FF2">
            <w:pPr>
              <w:wordWrap w:val="0"/>
              <w:jc w:val="center"/>
              <w:textAlignment w:val="center"/>
              <w:rPr>
                <w:rFonts w:ascii="仿宋" w:eastAsia="仿宋" w:hAnsi="仿宋" w:hint="eastAsia"/>
                <w:szCs w:val="21"/>
              </w:rPr>
            </w:pPr>
            <w:r w:rsidRPr="0093731C">
              <w:rPr>
                <w:rFonts w:ascii="仿宋" w:eastAsia="仿宋" w:hAnsi="仿宋" w:hint="eastAsia"/>
                <w:szCs w:val="21"/>
                <w:lang w:bidi="ar"/>
              </w:rPr>
              <w:t>大井坡：</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1</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4-2</w:t>
            </w:r>
            <w:r w:rsidR="00A22EE2" w:rsidRPr="0093731C">
              <w:rPr>
                <w:rFonts w:ascii="仿宋" w:eastAsia="仿宋" w:hAnsi="仿宋"/>
                <w:szCs w:val="21"/>
                <w:lang w:bidi="ar"/>
              </w:rPr>
              <w:t>、</w:t>
            </w:r>
            <w:r w:rsidR="00A22EE2" w:rsidRPr="0093731C">
              <w:rPr>
                <w:rFonts w:ascii="仿宋" w:eastAsia="仿宋" w:hAnsi="仿宋"/>
                <w:szCs w:val="21"/>
              </w:rPr>
              <w:t>HC</w:t>
            </w:r>
            <w:r w:rsidR="00A22EE2" w:rsidRPr="0093731C">
              <w:rPr>
                <w:rFonts w:ascii="仿宋" w:eastAsia="仿宋" w:hAnsi="仿宋"/>
                <w:szCs w:val="21"/>
                <w:vertAlign w:val="subscript"/>
              </w:rPr>
              <w:t>8-1</w:t>
            </w:r>
            <w:r w:rsidR="00A22EE2" w:rsidRPr="0093731C">
              <w:rPr>
                <w:rFonts w:ascii="仿宋" w:eastAsia="仿宋" w:hAnsi="仿宋"/>
                <w:szCs w:val="21"/>
              </w:rPr>
              <w:t>；</w:t>
            </w:r>
            <w:r w:rsidRPr="0093731C">
              <w:rPr>
                <w:rFonts w:ascii="仿宋" w:eastAsia="仿宋" w:hAnsi="仿宋"/>
                <w:szCs w:val="21"/>
              </w:rPr>
              <w:t>小白林地</w:t>
            </w:r>
            <w:r w:rsidRPr="0093731C">
              <w:rPr>
                <w:rFonts w:ascii="仿宋" w:eastAsia="仿宋" w:hAnsi="仿宋" w:hint="eastAsia"/>
                <w:szCs w:val="21"/>
              </w:rPr>
              <w:t>：</w:t>
            </w:r>
            <w:r w:rsidR="00A22EE2" w:rsidRPr="0093731C">
              <w:rPr>
                <w:rFonts w:ascii="仿宋" w:eastAsia="仿宋" w:hAnsi="仿宋"/>
                <w:szCs w:val="21"/>
              </w:rPr>
              <w:t>AP2；</w:t>
            </w:r>
            <w:r w:rsidRPr="0093731C">
              <w:rPr>
                <w:rFonts w:ascii="仿宋" w:eastAsia="仿宋" w:hAnsi="仿宋"/>
                <w:kern w:val="0"/>
                <w:szCs w:val="21"/>
                <w:lang w:bidi="ar"/>
              </w:rPr>
              <w:t>东达图</w:t>
            </w:r>
            <w:r w:rsidRPr="0093731C">
              <w:rPr>
                <w:rFonts w:ascii="仿宋" w:eastAsia="仿宋" w:hAnsi="仿宋" w:hint="eastAsia"/>
                <w:kern w:val="0"/>
                <w:szCs w:val="21"/>
                <w:lang w:bidi="ar"/>
              </w:rPr>
              <w:t>：</w:t>
            </w:r>
            <w:r w:rsidR="00A22EE2" w:rsidRPr="0093731C">
              <w:rPr>
                <w:rFonts w:ascii="仿宋" w:eastAsia="仿宋" w:hAnsi="仿宋"/>
                <w:kern w:val="0"/>
                <w:szCs w:val="21"/>
                <w:lang w:bidi="ar"/>
              </w:rPr>
              <w:t>AS12、AS13</w:t>
            </w:r>
          </w:p>
        </w:tc>
        <w:tc>
          <w:tcPr>
            <w:tcW w:w="971" w:type="dxa"/>
            <w:vAlign w:val="center"/>
          </w:tcPr>
          <w:p w14:paraId="2EAC0D32"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6</w:t>
            </w:r>
          </w:p>
        </w:tc>
      </w:tr>
      <w:tr w:rsidR="0093731C" w:rsidRPr="0093731C" w14:paraId="5AA7E057" w14:textId="77777777" w:rsidTr="00FC4635">
        <w:trPr>
          <w:trHeight w:val="428"/>
          <w:jc w:val="center"/>
        </w:trPr>
        <w:tc>
          <w:tcPr>
            <w:tcW w:w="662" w:type="dxa"/>
            <w:vMerge/>
            <w:vAlign w:val="center"/>
          </w:tcPr>
          <w:p w14:paraId="546102D6" w14:textId="77777777" w:rsidR="00A22EE2" w:rsidRPr="0093731C" w:rsidRDefault="00A22EE2" w:rsidP="00021FF2">
            <w:pPr>
              <w:wordWrap w:val="0"/>
              <w:jc w:val="center"/>
              <w:textAlignment w:val="center"/>
              <w:rPr>
                <w:rFonts w:ascii="仿宋" w:eastAsia="仿宋" w:hAnsi="仿宋" w:hint="eastAsia"/>
                <w:szCs w:val="21"/>
              </w:rPr>
            </w:pPr>
          </w:p>
        </w:tc>
        <w:tc>
          <w:tcPr>
            <w:tcW w:w="864" w:type="dxa"/>
            <w:vAlign w:val="center"/>
          </w:tcPr>
          <w:p w14:paraId="28B6ABCD"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乙</w:t>
            </w:r>
            <w:r w:rsidRPr="0093731C">
              <w:rPr>
                <w:rFonts w:ascii="仿宋" w:eastAsia="仿宋" w:hAnsi="仿宋"/>
                <w:szCs w:val="21"/>
                <w:vertAlign w:val="subscript"/>
              </w:rPr>
              <w:t>2</w:t>
            </w:r>
          </w:p>
        </w:tc>
        <w:tc>
          <w:tcPr>
            <w:tcW w:w="6833" w:type="dxa"/>
            <w:vAlign w:val="center"/>
          </w:tcPr>
          <w:p w14:paraId="02E9AC12" w14:textId="46169EB8" w:rsidR="00A22EE2" w:rsidRPr="0093731C" w:rsidRDefault="006E5426" w:rsidP="00021FF2">
            <w:pPr>
              <w:wordWrap w:val="0"/>
              <w:jc w:val="center"/>
              <w:textAlignment w:val="center"/>
              <w:rPr>
                <w:rFonts w:ascii="仿宋" w:eastAsia="仿宋" w:hAnsi="仿宋" w:hint="eastAsia"/>
                <w:szCs w:val="21"/>
              </w:rPr>
            </w:pPr>
            <w:r w:rsidRPr="0093731C">
              <w:rPr>
                <w:rFonts w:ascii="仿宋" w:eastAsia="仿宋" w:hAnsi="仿宋" w:hint="eastAsia"/>
                <w:szCs w:val="21"/>
                <w:lang w:bidi="ar"/>
              </w:rPr>
              <w:t>大井坡：</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4-1</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5</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6</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8-2</w:t>
            </w:r>
            <w:r w:rsidR="00A22EE2" w:rsidRPr="0093731C">
              <w:rPr>
                <w:rFonts w:ascii="仿宋" w:eastAsia="仿宋" w:hAnsi="仿宋"/>
                <w:szCs w:val="21"/>
                <w:lang w:bidi="ar"/>
              </w:rPr>
              <w:t>；</w:t>
            </w:r>
            <w:r w:rsidRPr="0093731C">
              <w:rPr>
                <w:rFonts w:ascii="仿宋" w:eastAsia="仿宋" w:hAnsi="仿宋"/>
                <w:kern w:val="0"/>
                <w:szCs w:val="21"/>
                <w:lang w:bidi="ar"/>
              </w:rPr>
              <w:t>东达图</w:t>
            </w:r>
            <w:r w:rsidRPr="0093731C">
              <w:rPr>
                <w:rFonts w:ascii="仿宋" w:eastAsia="仿宋" w:hAnsi="仿宋" w:hint="eastAsia"/>
                <w:kern w:val="0"/>
                <w:szCs w:val="21"/>
                <w:lang w:bidi="ar"/>
              </w:rPr>
              <w:t>：</w:t>
            </w:r>
            <w:r w:rsidR="00A22EE2" w:rsidRPr="0093731C">
              <w:rPr>
                <w:rFonts w:ascii="仿宋" w:eastAsia="仿宋" w:hAnsi="仿宋"/>
                <w:kern w:val="0"/>
                <w:szCs w:val="21"/>
                <w:lang w:bidi="ar"/>
              </w:rPr>
              <w:t>AS2、AS11</w:t>
            </w:r>
          </w:p>
        </w:tc>
        <w:tc>
          <w:tcPr>
            <w:tcW w:w="971" w:type="dxa"/>
            <w:vAlign w:val="center"/>
          </w:tcPr>
          <w:p w14:paraId="597AE4C9"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6</w:t>
            </w:r>
          </w:p>
        </w:tc>
      </w:tr>
      <w:tr w:rsidR="0093731C" w:rsidRPr="0093731C" w14:paraId="196C66C9" w14:textId="77777777" w:rsidTr="00FC4635">
        <w:trPr>
          <w:trHeight w:val="428"/>
          <w:jc w:val="center"/>
        </w:trPr>
        <w:tc>
          <w:tcPr>
            <w:tcW w:w="662" w:type="dxa"/>
            <w:vMerge/>
            <w:vAlign w:val="center"/>
          </w:tcPr>
          <w:p w14:paraId="75565AF8" w14:textId="77777777" w:rsidR="00A22EE2" w:rsidRPr="0093731C" w:rsidRDefault="00A22EE2" w:rsidP="00021FF2">
            <w:pPr>
              <w:wordWrap w:val="0"/>
              <w:jc w:val="center"/>
              <w:textAlignment w:val="center"/>
              <w:rPr>
                <w:rFonts w:ascii="仿宋" w:eastAsia="仿宋" w:hAnsi="仿宋" w:hint="eastAsia"/>
                <w:szCs w:val="21"/>
              </w:rPr>
            </w:pPr>
          </w:p>
        </w:tc>
        <w:tc>
          <w:tcPr>
            <w:tcW w:w="864" w:type="dxa"/>
            <w:vAlign w:val="center"/>
          </w:tcPr>
          <w:p w14:paraId="0CECD57B"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乙</w:t>
            </w:r>
            <w:r w:rsidRPr="0093731C">
              <w:rPr>
                <w:rFonts w:ascii="仿宋" w:eastAsia="仿宋" w:hAnsi="仿宋"/>
                <w:szCs w:val="21"/>
                <w:vertAlign w:val="subscript"/>
              </w:rPr>
              <w:t>3</w:t>
            </w:r>
          </w:p>
        </w:tc>
        <w:tc>
          <w:tcPr>
            <w:tcW w:w="6833" w:type="dxa"/>
            <w:vAlign w:val="center"/>
          </w:tcPr>
          <w:p w14:paraId="74C68D0C" w14:textId="13398DC3" w:rsidR="00A22EE2" w:rsidRPr="0093731C" w:rsidRDefault="006E5426" w:rsidP="00021FF2">
            <w:pPr>
              <w:wordWrap w:val="0"/>
              <w:jc w:val="center"/>
              <w:textAlignment w:val="center"/>
              <w:rPr>
                <w:rFonts w:ascii="仿宋" w:eastAsia="仿宋" w:hAnsi="仿宋" w:hint="eastAsia"/>
                <w:szCs w:val="21"/>
              </w:rPr>
            </w:pPr>
            <w:r w:rsidRPr="0093731C">
              <w:rPr>
                <w:rFonts w:ascii="仿宋" w:eastAsia="仿宋" w:hAnsi="仿宋"/>
                <w:szCs w:val="21"/>
                <w:lang w:bidi="ar"/>
              </w:rPr>
              <w:t>小白林地</w:t>
            </w:r>
            <w:r w:rsidRPr="0093731C">
              <w:rPr>
                <w:rFonts w:ascii="仿宋" w:eastAsia="仿宋" w:hAnsi="仿宋" w:hint="eastAsia"/>
                <w:szCs w:val="21"/>
                <w:lang w:bidi="ar"/>
              </w:rPr>
              <w:t>：</w:t>
            </w:r>
            <w:r w:rsidR="00A22EE2" w:rsidRPr="0093731C">
              <w:rPr>
                <w:rFonts w:ascii="仿宋" w:eastAsia="仿宋" w:hAnsi="仿宋"/>
                <w:szCs w:val="21"/>
                <w:lang w:bidi="ar"/>
              </w:rPr>
              <w:t>AP22、AP23；</w:t>
            </w:r>
            <w:r w:rsidRPr="0093731C">
              <w:rPr>
                <w:rFonts w:ascii="仿宋" w:eastAsia="仿宋" w:hAnsi="仿宋"/>
                <w:kern w:val="0"/>
                <w:szCs w:val="21"/>
                <w:lang w:bidi="ar"/>
              </w:rPr>
              <w:t>东达图</w:t>
            </w:r>
            <w:r w:rsidRPr="0093731C">
              <w:rPr>
                <w:rFonts w:ascii="仿宋" w:eastAsia="仿宋" w:hAnsi="仿宋" w:hint="eastAsia"/>
                <w:kern w:val="0"/>
                <w:szCs w:val="21"/>
                <w:lang w:bidi="ar"/>
              </w:rPr>
              <w:t>：</w:t>
            </w:r>
            <w:r w:rsidR="00A22EE2" w:rsidRPr="0093731C">
              <w:rPr>
                <w:rFonts w:ascii="仿宋" w:eastAsia="仿宋" w:hAnsi="仿宋"/>
                <w:kern w:val="0"/>
                <w:szCs w:val="21"/>
                <w:lang w:bidi="ar"/>
              </w:rPr>
              <w:t>AS4、AS14</w:t>
            </w:r>
          </w:p>
        </w:tc>
        <w:tc>
          <w:tcPr>
            <w:tcW w:w="971" w:type="dxa"/>
            <w:vAlign w:val="center"/>
          </w:tcPr>
          <w:p w14:paraId="001DFC80"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4</w:t>
            </w:r>
          </w:p>
        </w:tc>
      </w:tr>
      <w:tr w:rsidR="0093731C" w:rsidRPr="0093731C" w14:paraId="4B4772F4" w14:textId="77777777" w:rsidTr="00FC4635">
        <w:trPr>
          <w:trHeight w:val="428"/>
          <w:jc w:val="center"/>
        </w:trPr>
        <w:tc>
          <w:tcPr>
            <w:tcW w:w="1527" w:type="dxa"/>
            <w:gridSpan w:val="2"/>
            <w:vAlign w:val="center"/>
          </w:tcPr>
          <w:p w14:paraId="6EAFEDE8"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丙</w:t>
            </w:r>
          </w:p>
        </w:tc>
        <w:tc>
          <w:tcPr>
            <w:tcW w:w="6833" w:type="dxa"/>
            <w:vAlign w:val="center"/>
          </w:tcPr>
          <w:p w14:paraId="6E46D106" w14:textId="1118068B" w:rsidR="00A22EE2" w:rsidRPr="0093731C" w:rsidRDefault="006E5426" w:rsidP="00021FF2">
            <w:pPr>
              <w:wordWrap w:val="0"/>
              <w:jc w:val="center"/>
              <w:textAlignment w:val="center"/>
              <w:rPr>
                <w:rFonts w:ascii="仿宋" w:eastAsia="仿宋" w:hAnsi="仿宋" w:hint="eastAsia"/>
                <w:szCs w:val="21"/>
              </w:rPr>
            </w:pPr>
            <w:r w:rsidRPr="0093731C">
              <w:rPr>
                <w:rFonts w:ascii="仿宋" w:eastAsia="仿宋" w:hAnsi="仿宋"/>
                <w:kern w:val="0"/>
                <w:szCs w:val="21"/>
                <w:lang w:bidi="ar"/>
              </w:rPr>
              <w:t>东达图</w:t>
            </w:r>
            <w:r w:rsidRPr="0093731C">
              <w:rPr>
                <w:rFonts w:ascii="仿宋" w:eastAsia="仿宋" w:hAnsi="仿宋" w:hint="eastAsia"/>
                <w:kern w:val="0"/>
                <w:szCs w:val="21"/>
                <w:lang w:bidi="ar"/>
              </w:rPr>
              <w:t>：</w:t>
            </w:r>
            <w:r w:rsidR="00A22EE2" w:rsidRPr="0093731C">
              <w:rPr>
                <w:rFonts w:ascii="仿宋" w:eastAsia="仿宋" w:hAnsi="仿宋"/>
                <w:kern w:val="0"/>
                <w:szCs w:val="21"/>
                <w:lang w:bidi="ar"/>
              </w:rPr>
              <w:t>AS5</w:t>
            </w:r>
          </w:p>
        </w:tc>
        <w:tc>
          <w:tcPr>
            <w:tcW w:w="971" w:type="dxa"/>
            <w:vAlign w:val="center"/>
          </w:tcPr>
          <w:p w14:paraId="2DCDCD3D" w14:textId="3D850248" w:rsidR="00A22EE2" w:rsidRPr="0093731C" w:rsidRDefault="006E5426" w:rsidP="00021FF2">
            <w:pPr>
              <w:wordWrap w:val="0"/>
              <w:jc w:val="center"/>
              <w:textAlignment w:val="center"/>
              <w:rPr>
                <w:rFonts w:ascii="仿宋" w:eastAsia="仿宋" w:hAnsi="仿宋" w:hint="eastAsia"/>
                <w:szCs w:val="21"/>
              </w:rPr>
            </w:pPr>
            <w:r w:rsidRPr="0093731C">
              <w:rPr>
                <w:rFonts w:ascii="仿宋" w:eastAsia="仿宋" w:hAnsi="仿宋" w:hint="eastAsia"/>
                <w:szCs w:val="21"/>
              </w:rPr>
              <w:t>1</w:t>
            </w:r>
          </w:p>
        </w:tc>
      </w:tr>
      <w:tr w:rsidR="0093731C" w:rsidRPr="0093731C" w14:paraId="0671A3A8" w14:textId="77777777" w:rsidTr="00FC4635">
        <w:trPr>
          <w:trHeight w:val="428"/>
          <w:jc w:val="center"/>
        </w:trPr>
        <w:tc>
          <w:tcPr>
            <w:tcW w:w="8361" w:type="dxa"/>
            <w:gridSpan w:val="3"/>
            <w:vAlign w:val="center"/>
          </w:tcPr>
          <w:p w14:paraId="0F11D3A9"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合计</w:t>
            </w:r>
          </w:p>
        </w:tc>
        <w:tc>
          <w:tcPr>
            <w:tcW w:w="971" w:type="dxa"/>
            <w:vAlign w:val="center"/>
          </w:tcPr>
          <w:p w14:paraId="39F1A5C7" w14:textId="744111A1"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1</w:t>
            </w:r>
            <w:r w:rsidR="006E5426" w:rsidRPr="0093731C">
              <w:rPr>
                <w:rFonts w:ascii="仿宋" w:eastAsia="仿宋" w:hAnsi="仿宋" w:hint="eastAsia"/>
                <w:szCs w:val="21"/>
              </w:rPr>
              <w:t>8</w:t>
            </w:r>
          </w:p>
        </w:tc>
      </w:tr>
    </w:tbl>
    <w:p w14:paraId="50A007C5" w14:textId="62AB524B" w:rsidR="00A22EE2" w:rsidRPr="0093731C" w:rsidRDefault="00A22EE2"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主要异常介绍如下：</w:t>
      </w:r>
    </w:p>
    <w:p w14:paraId="2657030F" w14:textId="5184A497" w:rsidR="00A22EE2" w:rsidRPr="0093731C" w:rsidRDefault="00520DB9"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w:t>
      </w:r>
      <w:r w:rsidR="00A22EE2" w:rsidRPr="0093731C">
        <w:rPr>
          <w:rFonts w:ascii="仿宋" w:eastAsia="仿宋" w:hAnsi="仿宋"/>
          <w:bCs/>
          <w:kern w:val="0"/>
          <w:sz w:val="28"/>
          <w:szCs w:val="28"/>
        </w:rPr>
        <w:t>1、HC8-1乙</w:t>
      </w:r>
      <w:r w:rsidR="00A22EE2" w:rsidRPr="0093731C">
        <w:rPr>
          <w:rFonts w:ascii="仿宋" w:eastAsia="仿宋" w:hAnsi="仿宋"/>
          <w:bCs/>
          <w:kern w:val="0"/>
          <w:sz w:val="28"/>
          <w:szCs w:val="28"/>
          <w:vertAlign w:val="subscript"/>
        </w:rPr>
        <w:t>1</w:t>
      </w:r>
      <w:r w:rsidR="00A22EE2" w:rsidRPr="0093731C">
        <w:rPr>
          <w:rFonts w:ascii="仿宋" w:eastAsia="仿宋" w:hAnsi="仿宋"/>
          <w:bCs/>
          <w:kern w:val="0"/>
          <w:sz w:val="28"/>
          <w:szCs w:val="28"/>
        </w:rPr>
        <w:t>综合异常</w:t>
      </w:r>
    </w:p>
    <w:p w14:paraId="65E6ABF2" w14:textId="2C7369B7" w:rsidR="007C0D24" w:rsidRPr="0093731C" w:rsidRDefault="007C0D2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lastRenderedPageBreak/>
        <w:t>2.3.1.1、异常特征</w:t>
      </w:r>
    </w:p>
    <w:p w14:paraId="5852F4D3" w14:textId="283FB556" w:rsidR="00287B68" w:rsidRPr="0093731C" w:rsidRDefault="00287B68" w:rsidP="00287B68">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w:t>
      </w:r>
      <w:r w:rsidRPr="0093731C">
        <w:rPr>
          <w:rFonts w:ascii="仿宋" w:hAnsi="仿宋" w:cstheme="minorBidi" w:hint="eastAsia"/>
          <w:bCs/>
          <w:kern w:val="0"/>
          <w:sz w:val="28"/>
          <w:szCs w:val="28"/>
        </w:rPr>
        <w:t>东南部</w:t>
      </w:r>
      <w:r w:rsidRPr="0093731C">
        <w:rPr>
          <w:rFonts w:ascii="仿宋" w:hAnsi="仿宋" w:cstheme="minorBidi"/>
          <w:bCs/>
          <w:kern w:val="0"/>
          <w:sz w:val="28"/>
          <w:szCs w:val="28"/>
        </w:rPr>
        <w:t>，呈不规则带状北东向展布，长7.5km，宽2.7km。图3-</w:t>
      </w:r>
      <w:r w:rsidRPr="0093731C">
        <w:rPr>
          <w:rFonts w:ascii="仿宋" w:hAnsi="仿宋" w:cstheme="minorBidi" w:hint="eastAsia"/>
          <w:bCs/>
          <w:kern w:val="0"/>
          <w:sz w:val="28"/>
          <w:szCs w:val="28"/>
        </w:rPr>
        <w:t>18看出</w:t>
      </w:r>
      <w:r w:rsidRPr="0093731C">
        <w:rPr>
          <w:rFonts w:ascii="仿宋" w:hAnsi="仿宋" w:cstheme="minorBidi"/>
          <w:bCs/>
          <w:kern w:val="0"/>
          <w:sz w:val="28"/>
          <w:szCs w:val="28"/>
        </w:rPr>
        <w:t>异常元素组合</w:t>
      </w:r>
      <w:r w:rsidRPr="0093731C">
        <w:rPr>
          <w:rFonts w:ascii="仿宋" w:hAnsi="仿宋" w:cstheme="minorBidi" w:hint="eastAsia"/>
          <w:bCs/>
          <w:kern w:val="0"/>
          <w:sz w:val="28"/>
          <w:szCs w:val="28"/>
        </w:rPr>
        <w:t>：</w:t>
      </w:r>
      <w:r w:rsidRPr="0093731C">
        <w:rPr>
          <w:rFonts w:ascii="仿宋" w:hAnsi="仿宋" w:cstheme="minorBidi"/>
          <w:bCs/>
          <w:kern w:val="0"/>
          <w:sz w:val="28"/>
          <w:szCs w:val="28"/>
        </w:rPr>
        <w:t>Au、Ag、Cu</w:t>
      </w:r>
      <w:r w:rsidRPr="0093731C">
        <w:rPr>
          <w:rFonts w:ascii="仿宋" w:hAnsi="仿宋" w:cstheme="minorBidi" w:hint="eastAsia"/>
          <w:bCs/>
          <w:kern w:val="0"/>
          <w:sz w:val="28"/>
          <w:szCs w:val="28"/>
        </w:rPr>
        <w:t>为主，伴有</w:t>
      </w:r>
      <w:r w:rsidRPr="0093731C">
        <w:rPr>
          <w:rFonts w:ascii="仿宋" w:hAnsi="仿宋" w:cstheme="minorBidi"/>
          <w:bCs/>
          <w:kern w:val="0"/>
          <w:sz w:val="28"/>
          <w:szCs w:val="28"/>
        </w:rPr>
        <w:t>As、Sb、Mo、Pb、Zn、Ni、Co等。异常规模较大，强度较高，分带性好，浓集趋势显著</w:t>
      </w:r>
      <w:r w:rsidRPr="0093731C">
        <w:rPr>
          <w:rFonts w:ascii="仿宋" w:hAnsi="仿宋" w:cstheme="minorBidi" w:hint="eastAsia"/>
          <w:bCs/>
          <w:kern w:val="0"/>
          <w:sz w:val="28"/>
          <w:szCs w:val="28"/>
        </w:rPr>
        <w:t>（多处）</w:t>
      </w:r>
      <w:r w:rsidRPr="0093731C">
        <w:rPr>
          <w:rFonts w:ascii="仿宋" w:hAnsi="仿宋" w:cstheme="minorBidi"/>
          <w:bCs/>
          <w:kern w:val="0"/>
          <w:sz w:val="28"/>
          <w:szCs w:val="28"/>
        </w:rPr>
        <w:t>，</w:t>
      </w:r>
      <w:r w:rsidRPr="0093731C">
        <w:rPr>
          <w:rFonts w:ascii="仿宋" w:hAnsi="仿宋" w:cstheme="minorBidi" w:hint="eastAsia"/>
          <w:bCs/>
          <w:kern w:val="0"/>
          <w:sz w:val="28"/>
          <w:szCs w:val="28"/>
        </w:rPr>
        <w:t>尤其东部更加明显。</w:t>
      </w:r>
      <w:r w:rsidRPr="0093731C">
        <w:rPr>
          <w:rFonts w:ascii="仿宋" w:hAnsi="仿宋" w:cstheme="minorBidi"/>
          <w:bCs/>
          <w:kern w:val="0"/>
          <w:sz w:val="28"/>
          <w:szCs w:val="28"/>
        </w:rPr>
        <w:t>前缘（指示）元素As、Sb异常范围大、属性明显，呈外带展现。各元素</w:t>
      </w:r>
      <w:r w:rsidRPr="0093731C">
        <w:rPr>
          <w:rFonts w:ascii="仿宋" w:hAnsi="仿宋" w:cstheme="minorBidi" w:hint="eastAsia"/>
          <w:bCs/>
          <w:kern w:val="0"/>
          <w:sz w:val="28"/>
          <w:szCs w:val="28"/>
        </w:rPr>
        <w:t>含量</w:t>
      </w:r>
      <w:r w:rsidRPr="0093731C">
        <w:rPr>
          <w:rFonts w:ascii="仿宋" w:hAnsi="仿宋" w:cstheme="minorBidi"/>
          <w:bCs/>
          <w:kern w:val="0"/>
          <w:sz w:val="28"/>
          <w:szCs w:val="28"/>
        </w:rPr>
        <w:t>最高值：Au11</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-9</w:t>
      </w:r>
      <w:r w:rsidRPr="0093731C">
        <w:rPr>
          <w:rFonts w:ascii="仿宋" w:hAnsi="仿宋" w:cstheme="minorBidi"/>
          <w:bCs/>
          <w:kern w:val="0"/>
          <w:sz w:val="28"/>
          <w:szCs w:val="28"/>
        </w:rPr>
        <w:t>、Cu205</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、Pb194</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、Zn177</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、Co</w:t>
      </w:r>
      <w:r w:rsidR="00BA2629" w:rsidRPr="0093731C">
        <w:rPr>
          <w:rFonts w:ascii="仿宋" w:hAnsi="仿宋" w:cstheme="minorBidi" w:hint="eastAsia"/>
          <w:bCs/>
          <w:kern w:val="0"/>
          <w:sz w:val="28"/>
          <w:szCs w:val="28"/>
        </w:rPr>
        <w:t>40.8</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、TFe</w:t>
      </w:r>
      <w:r w:rsidRPr="0093731C">
        <w:rPr>
          <w:rFonts w:ascii="仿宋" w:hAnsi="仿宋" w:cstheme="minorBidi" w:hint="eastAsia"/>
          <w:bCs/>
          <w:kern w:val="0"/>
          <w:sz w:val="28"/>
          <w:szCs w:val="28"/>
        </w:rPr>
        <w:t>8.15</w:t>
      </w:r>
      <w:r w:rsidRPr="0093731C">
        <w:rPr>
          <w:rFonts w:ascii="仿宋" w:hAnsi="仿宋" w:cstheme="minorBidi"/>
          <w:bCs/>
          <w:kern w:val="0"/>
          <w:sz w:val="28"/>
          <w:szCs w:val="28"/>
        </w:rPr>
        <w:t>%</w:t>
      </w:r>
      <w:r w:rsidRPr="0093731C">
        <w:rPr>
          <w:rFonts w:ascii="仿宋" w:hAnsi="仿宋" w:cstheme="minorBidi" w:hint="eastAsia"/>
          <w:bCs/>
          <w:kern w:val="0"/>
          <w:sz w:val="28"/>
          <w:szCs w:val="28"/>
        </w:rPr>
        <w:t>。见</w:t>
      </w:r>
      <w:r w:rsidRPr="0093731C">
        <w:rPr>
          <w:rFonts w:ascii="仿宋" w:hAnsi="仿宋" w:cstheme="minorBidi"/>
          <w:bCs/>
          <w:kern w:val="0"/>
          <w:sz w:val="28"/>
          <w:szCs w:val="28"/>
        </w:rPr>
        <w:t>图3-</w:t>
      </w:r>
      <w:r w:rsidRPr="0093731C">
        <w:rPr>
          <w:rFonts w:ascii="仿宋" w:hAnsi="仿宋" w:cstheme="minorBidi" w:hint="eastAsia"/>
          <w:bCs/>
          <w:kern w:val="0"/>
          <w:sz w:val="28"/>
          <w:szCs w:val="28"/>
        </w:rPr>
        <w:t>18、</w:t>
      </w:r>
      <w:r w:rsidRPr="0093731C">
        <w:rPr>
          <w:rFonts w:ascii="仿宋" w:hAnsi="仿宋" w:cstheme="minorBidi"/>
          <w:bCs/>
          <w:kern w:val="0"/>
          <w:sz w:val="28"/>
          <w:szCs w:val="28"/>
        </w:rPr>
        <w:t>表3-</w:t>
      </w:r>
      <w:r w:rsidRPr="0093731C">
        <w:rPr>
          <w:rFonts w:ascii="仿宋" w:hAnsi="仿宋" w:cstheme="minorBidi" w:hint="eastAsia"/>
          <w:bCs/>
          <w:kern w:val="0"/>
          <w:sz w:val="28"/>
          <w:szCs w:val="28"/>
        </w:rPr>
        <w:t>7</w:t>
      </w:r>
      <w:r w:rsidRPr="0093731C">
        <w:rPr>
          <w:rFonts w:ascii="仿宋" w:hAnsi="仿宋" w:cstheme="minorBidi"/>
          <w:bCs/>
          <w:kern w:val="0"/>
          <w:sz w:val="28"/>
          <w:szCs w:val="28"/>
        </w:rPr>
        <w:t>。</w:t>
      </w:r>
    </w:p>
    <w:p w14:paraId="24E0EEBC" w14:textId="33EC0BEA" w:rsidR="008206C1" w:rsidRPr="0093731C" w:rsidRDefault="008206C1"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00D10B9C" w:rsidRPr="0093731C">
        <w:rPr>
          <w:rFonts w:ascii="仿宋" w:eastAsia="仿宋" w:hAnsi="仿宋" w:hint="eastAsia"/>
          <w:bCs/>
          <w:sz w:val="24"/>
          <w:szCs w:val="24"/>
        </w:rPr>
        <w:t>7</w:t>
      </w:r>
      <w:r w:rsidRPr="0093731C">
        <w:rPr>
          <w:rFonts w:ascii="仿宋" w:eastAsia="仿宋" w:hAnsi="仿宋"/>
          <w:bCs/>
          <w:sz w:val="24"/>
          <w:szCs w:val="24"/>
        </w:rPr>
        <w:t xml:space="preserve">  HC8-1乙</w:t>
      </w:r>
      <w:r w:rsidRPr="0093731C">
        <w:rPr>
          <w:rFonts w:ascii="仿宋" w:eastAsia="仿宋" w:hAnsi="仿宋"/>
          <w:bCs/>
          <w:sz w:val="24"/>
          <w:szCs w:val="24"/>
          <w:vertAlign w:val="subscript"/>
        </w:rPr>
        <w:t>1</w:t>
      </w:r>
      <w:r w:rsidRPr="0093731C">
        <w:rPr>
          <w:rFonts w:ascii="仿宋" w:eastAsia="仿宋" w:hAnsi="仿宋"/>
          <w:bCs/>
          <w:sz w:val="24"/>
          <w:szCs w:val="24"/>
        </w:rPr>
        <w:t>综合异常特征值表</w:t>
      </w:r>
    </w:p>
    <w:tbl>
      <w:tblPr>
        <w:tblW w:w="9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4"/>
        <w:gridCol w:w="831"/>
        <w:gridCol w:w="975"/>
        <w:gridCol w:w="828"/>
        <w:gridCol w:w="948"/>
        <w:gridCol w:w="1007"/>
        <w:gridCol w:w="908"/>
        <w:gridCol w:w="908"/>
        <w:gridCol w:w="908"/>
        <w:gridCol w:w="921"/>
      </w:tblGrid>
      <w:tr w:rsidR="0093731C" w:rsidRPr="0093731C" w14:paraId="0593A1FD" w14:textId="77777777" w:rsidTr="00875D27">
        <w:trPr>
          <w:trHeight w:val="445"/>
          <w:jc w:val="center"/>
        </w:trPr>
        <w:tc>
          <w:tcPr>
            <w:tcW w:w="1334" w:type="dxa"/>
            <w:tcBorders>
              <w:tl2br w:val="nil"/>
              <w:tr2bl w:val="nil"/>
            </w:tcBorders>
            <w:shd w:val="clear" w:color="auto" w:fill="auto"/>
            <w:vAlign w:val="center"/>
          </w:tcPr>
          <w:p w14:paraId="6433620F"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元素</w:t>
            </w:r>
          </w:p>
        </w:tc>
        <w:tc>
          <w:tcPr>
            <w:tcW w:w="831" w:type="dxa"/>
            <w:tcBorders>
              <w:tl2br w:val="nil"/>
              <w:tr2bl w:val="nil"/>
            </w:tcBorders>
            <w:shd w:val="clear" w:color="auto" w:fill="auto"/>
            <w:vAlign w:val="center"/>
          </w:tcPr>
          <w:p w14:paraId="2245C96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Cu</w:t>
            </w:r>
          </w:p>
        </w:tc>
        <w:tc>
          <w:tcPr>
            <w:tcW w:w="975" w:type="dxa"/>
            <w:tcBorders>
              <w:tl2br w:val="nil"/>
              <w:tr2bl w:val="nil"/>
            </w:tcBorders>
            <w:shd w:val="clear" w:color="auto" w:fill="auto"/>
            <w:vAlign w:val="center"/>
          </w:tcPr>
          <w:p w14:paraId="6A4BE967"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Co</w:t>
            </w:r>
          </w:p>
        </w:tc>
        <w:tc>
          <w:tcPr>
            <w:tcW w:w="828" w:type="dxa"/>
            <w:tcBorders>
              <w:tl2br w:val="nil"/>
              <w:tr2bl w:val="nil"/>
            </w:tcBorders>
            <w:shd w:val="clear" w:color="auto" w:fill="auto"/>
            <w:vAlign w:val="center"/>
          </w:tcPr>
          <w:p w14:paraId="7D45F9B8"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Ni</w:t>
            </w:r>
          </w:p>
        </w:tc>
        <w:tc>
          <w:tcPr>
            <w:tcW w:w="948" w:type="dxa"/>
            <w:tcBorders>
              <w:tl2br w:val="nil"/>
              <w:tr2bl w:val="nil"/>
            </w:tcBorders>
            <w:shd w:val="clear" w:color="auto" w:fill="auto"/>
            <w:vAlign w:val="center"/>
          </w:tcPr>
          <w:p w14:paraId="0089F7DE"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Pb</w:t>
            </w:r>
          </w:p>
        </w:tc>
        <w:tc>
          <w:tcPr>
            <w:tcW w:w="1007" w:type="dxa"/>
            <w:tcBorders>
              <w:tl2br w:val="nil"/>
              <w:tr2bl w:val="nil"/>
            </w:tcBorders>
            <w:shd w:val="clear" w:color="auto" w:fill="auto"/>
            <w:vAlign w:val="center"/>
          </w:tcPr>
          <w:p w14:paraId="47F6A20A"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W</w:t>
            </w:r>
          </w:p>
        </w:tc>
        <w:tc>
          <w:tcPr>
            <w:tcW w:w="908" w:type="dxa"/>
            <w:tcBorders>
              <w:tl2br w:val="nil"/>
              <w:tr2bl w:val="nil"/>
            </w:tcBorders>
            <w:shd w:val="clear" w:color="auto" w:fill="auto"/>
            <w:vAlign w:val="center"/>
          </w:tcPr>
          <w:p w14:paraId="5BB341C8"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Sn</w:t>
            </w:r>
          </w:p>
        </w:tc>
        <w:tc>
          <w:tcPr>
            <w:tcW w:w="908" w:type="dxa"/>
            <w:tcBorders>
              <w:tl2br w:val="nil"/>
              <w:tr2bl w:val="nil"/>
            </w:tcBorders>
            <w:shd w:val="clear" w:color="auto" w:fill="auto"/>
            <w:vAlign w:val="center"/>
          </w:tcPr>
          <w:p w14:paraId="06EF8D6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Zn</w:t>
            </w:r>
          </w:p>
        </w:tc>
        <w:tc>
          <w:tcPr>
            <w:tcW w:w="908" w:type="dxa"/>
            <w:tcBorders>
              <w:tl2br w:val="nil"/>
              <w:tr2bl w:val="nil"/>
            </w:tcBorders>
            <w:shd w:val="clear" w:color="auto" w:fill="auto"/>
            <w:vAlign w:val="center"/>
          </w:tcPr>
          <w:p w14:paraId="2F10193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As</w:t>
            </w:r>
          </w:p>
        </w:tc>
        <w:tc>
          <w:tcPr>
            <w:tcW w:w="921" w:type="dxa"/>
            <w:tcBorders>
              <w:tl2br w:val="nil"/>
              <w:tr2bl w:val="nil"/>
            </w:tcBorders>
            <w:shd w:val="clear" w:color="auto" w:fill="auto"/>
            <w:vAlign w:val="center"/>
          </w:tcPr>
          <w:p w14:paraId="17A3E4F7" w14:textId="77777777" w:rsidR="008206C1" w:rsidRPr="0093731C" w:rsidRDefault="008206C1" w:rsidP="00021FF2">
            <w:pPr>
              <w:wordWrap w:val="0"/>
              <w:jc w:val="center"/>
              <w:rPr>
                <w:rFonts w:ascii="仿宋" w:eastAsia="仿宋" w:hAnsi="仿宋" w:hint="eastAsia"/>
                <w:kern w:val="0"/>
                <w:szCs w:val="21"/>
              </w:rPr>
            </w:pPr>
            <w:proofErr w:type="spellStart"/>
            <w:r w:rsidRPr="0093731C">
              <w:rPr>
                <w:rFonts w:ascii="仿宋" w:eastAsia="仿宋" w:hAnsi="仿宋"/>
                <w:kern w:val="0"/>
                <w:szCs w:val="21"/>
                <w:lang w:bidi="ar"/>
              </w:rPr>
              <w:t>TFe</w:t>
            </w:r>
            <w:proofErr w:type="spellEnd"/>
          </w:p>
        </w:tc>
      </w:tr>
      <w:tr w:rsidR="0093731C" w:rsidRPr="0093731C" w14:paraId="3F06F8D4" w14:textId="77777777" w:rsidTr="00875D27">
        <w:trPr>
          <w:trHeight w:val="445"/>
          <w:jc w:val="center"/>
        </w:trPr>
        <w:tc>
          <w:tcPr>
            <w:tcW w:w="1334" w:type="dxa"/>
            <w:tcBorders>
              <w:tl2br w:val="nil"/>
              <w:tr2bl w:val="nil"/>
            </w:tcBorders>
            <w:shd w:val="clear" w:color="auto" w:fill="auto"/>
            <w:vAlign w:val="center"/>
          </w:tcPr>
          <w:p w14:paraId="0BBA1A9D"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831" w:type="dxa"/>
            <w:tcBorders>
              <w:tl2br w:val="nil"/>
              <w:tr2bl w:val="nil"/>
            </w:tcBorders>
            <w:shd w:val="clear" w:color="auto" w:fill="auto"/>
            <w:vAlign w:val="center"/>
          </w:tcPr>
          <w:p w14:paraId="7D9BB93F"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2.155</w:t>
            </w:r>
          </w:p>
        </w:tc>
        <w:tc>
          <w:tcPr>
            <w:tcW w:w="975" w:type="dxa"/>
            <w:tcBorders>
              <w:tl2br w:val="nil"/>
              <w:tr2bl w:val="nil"/>
            </w:tcBorders>
            <w:shd w:val="clear" w:color="auto" w:fill="auto"/>
            <w:vAlign w:val="center"/>
          </w:tcPr>
          <w:p w14:paraId="5A1E9946"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2.401</w:t>
            </w:r>
          </w:p>
        </w:tc>
        <w:tc>
          <w:tcPr>
            <w:tcW w:w="828" w:type="dxa"/>
            <w:tcBorders>
              <w:tl2br w:val="nil"/>
              <w:tr2bl w:val="nil"/>
            </w:tcBorders>
            <w:shd w:val="clear" w:color="auto" w:fill="auto"/>
            <w:vAlign w:val="center"/>
          </w:tcPr>
          <w:p w14:paraId="62EB0824"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5.14</w:t>
            </w:r>
          </w:p>
        </w:tc>
        <w:tc>
          <w:tcPr>
            <w:tcW w:w="948" w:type="dxa"/>
            <w:tcBorders>
              <w:tl2br w:val="nil"/>
              <w:tr2bl w:val="nil"/>
            </w:tcBorders>
            <w:shd w:val="clear" w:color="auto" w:fill="auto"/>
            <w:vAlign w:val="center"/>
          </w:tcPr>
          <w:p w14:paraId="6DA434A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0.734</w:t>
            </w:r>
          </w:p>
        </w:tc>
        <w:tc>
          <w:tcPr>
            <w:tcW w:w="1007" w:type="dxa"/>
            <w:tcBorders>
              <w:tl2br w:val="nil"/>
              <w:tr2bl w:val="nil"/>
            </w:tcBorders>
            <w:shd w:val="clear" w:color="auto" w:fill="auto"/>
            <w:vAlign w:val="center"/>
          </w:tcPr>
          <w:p w14:paraId="4F83DF6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0.979</w:t>
            </w:r>
          </w:p>
        </w:tc>
        <w:tc>
          <w:tcPr>
            <w:tcW w:w="908" w:type="dxa"/>
            <w:tcBorders>
              <w:tl2br w:val="nil"/>
              <w:tr2bl w:val="nil"/>
            </w:tcBorders>
            <w:shd w:val="clear" w:color="auto" w:fill="auto"/>
            <w:vAlign w:val="center"/>
          </w:tcPr>
          <w:p w14:paraId="111D4C74"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0.647</w:t>
            </w:r>
          </w:p>
        </w:tc>
        <w:tc>
          <w:tcPr>
            <w:tcW w:w="908" w:type="dxa"/>
            <w:tcBorders>
              <w:tl2br w:val="nil"/>
              <w:tr2bl w:val="nil"/>
            </w:tcBorders>
            <w:shd w:val="clear" w:color="auto" w:fill="auto"/>
            <w:vAlign w:val="center"/>
          </w:tcPr>
          <w:p w14:paraId="2C0ACB2B"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0.671</w:t>
            </w:r>
          </w:p>
        </w:tc>
        <w:tc>
          <w:tcPr>
            <w:tcW w:w="908" w:type="dxa"/>
            <w:tcBorders>
              <w:tl2br w:val="nil"/>
              <w:tr2bl w:val="nil"/>
            </w:tcBorders>
            <w:shd w:val="clear" w:color="auto" w:fill="auto"/>
            <w:vAlign w:val="center"/>
          </w:tcPr>
          <w:p w14:paraId="3520FFF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1.59</w:t>
            </w:r>
          </w:p>
        </w:tc>
        <w:tc>
          <w:tcPr>
            <w:tcW w:w="921" w:type="dxa"/>
            <w:tcBorders>
              <w:tl2br w:val="nil"/>
              <w:tr2bl w:val="nil"/>
            </w:tcBorders>
            <w:shd w:val="clear" w:color="auto" w:fill="auto"/>
            <w:vAlign w:val="center"/>
          </w:tcPr>
          <w:p w14:paraId="4E08B4A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2.44</w:t>
            </w:r>
          </w:p>
        </w:tc>
      </w:tr>
      <w:tr w:rsidR="0093731C" w:rsidRPr="0093731C" w14:paraId="4432C511" w14:textId="77777777" w:rsidTr="00875D27">
        <w:trPr>
          <w:trHeight w:val="445"/>
          <w:jc w:val="center"/>
        </w:trPr>
        <w:tc>
          <w:tcPr>
            <w:tcW w:w="1334" w:type="dxa"/>
            <w:tcBorders>
              <w:tl2br w:val="nil"/>
              <w:tr2bl w:val="nil"/>
            </w:tcBorders>
            <w:shd w:val="clear" w:color="auto" w:fill="auto"/>
            <w:vAlign w:val="center"/>
          </w:tcPr>
          <w:p w14:paraId="0984C38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形状</w:t>
            </w:r>
          </w:p>
        </w:tc>
        <w:tc>
          <w:tcPr>
            <w:tcW w:w="831" w:type="dxa"/>
            <w:tcBorders>
              <w:tl2br w:val="nil"/>
              <w:tr2bl w:val="nil"/>
            </w:tcBorders>
            <w:shd w:val="clear" w:color="auto" w:fill="auto"/>
            <w:vAlign w:val="center"/>
          </w:tcPr>
          <w:p w14:paraId="454D8B6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圆</w:t>
            </w:r>
          </w:p>
        </w:tc>
        <w:tc>
          <w:tcPr>
            <w:tcW w:w="975" w:type="dxa"/>
            <w:tcBorders>
              <w:tl2br w:val="nil"/>
              <w:tr2bl w:val="nil"/>
            </w:tcBorders>
            <w:shd w:val="clear" w:color="auto" w:fill="auto"/>
            <w:vAlign w:val="center"/>
          </w:tcPr>
          <w:p w14:paraId="4AE8B558"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椭圆</w:t>
            </w:r>
          </w:p>
        </w:tc>
        <w:tc>
          <w:tcPr>
            <w:tcW w:w="828" w:type="dxa"/>
            <w:tcBorders>
              <w:tl2br w:val="nil"/>
              <w:tr2bl w:val="nil"/>
            </w:tcBorders>
            <w:shd w:val="clear" w:color="auto" w:fill="auto"/>
            <w:vAlign w:val="center"/>
          </w:tcPr>
          <w:p w14:paraId="5C81D82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长条</w:t>
            </w:r>
          </w:p>
        </w:tc>
        <w:tc>
          <w:tcPr>
            <w:tcW w:w="948" w:type="dxa"/>
            <w:tcBorders>
              <w:tl2br w:val="nil"/>
              <w:tr2bl w:val="nil"/>
            </w:tcBorders>
            <w:shd w:val="clear" w:color="auto" w:fill="auto"/>
            <w:vAlign w:val="center"/>
          </w:tcPr>
          <w:p w14:paraId="7C4DE1D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圆</w:t>
            </w:r>
          </w:p>
        </w:tc>
        <w:tc>
          <w:tcPr>
            <w:tcW w:w="1007" w:type="dxa"/>
            <w:tcBorders>
              <w:tl2br w:val="nil"/>
              <w:tr2bl w:val="nil"/>
            </w:tcBorders>
            <w:shd w:val="clear" w:color="auto" w:fill="auto"/>
            <w:vAlign w:val="center"/>
          </w:tcPr>
          <w:p w14:paraId="52DE3CF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椭圆</w:t>
            </w:r>
          </w:p>
        </w:tc>
        <w:tc>
          <w:tcPr>
            <w:tcW w:w="908" w:type="dxa"/>
            <w:tcBorders>
              <w:tl2br w:val="nil"/>
              <w:tr2bl w:val="nil"/>
            </w:tcBorders>
            <w:shd w:val="clear" w:color="auto" w:fill="auto"/>
            <w:vAlign w:val="center"/>
          </w:tcPr>
          <w:p w14:paraId="32D4ADD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圆</w:t>
            </w:r>
          </w:p>
        </w:tc>
        <w:tc>
          <w:tcPr>
            <w:tcW w:w="908" w:type="dxa"/>
            <w:tcBorders>
              <w:tl2br w:val="nil"/>
              <w:tr2bl w:val="nil"/>
            </w:tcBorders>
            <w:shd w:val="clear" w:color="auto" w:fill="auto"/>
            <w:vAlign w:val="center"/>
          </w:tcPr>
          <w:p w14:paraId="241CCA3F"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圆</w:t>
            </w:r>
          </w:p>
        </w:tc>
        <w:tc>
          <w:tcPr>
            <w:tcW w:w="908" w:type="dxa"/>
            <w:tcBorders>
              <w:tl2br w:val="nil"/>
              <w:tr2bl w:val="nil"/>
            </w:tcBorders>
            <w:shd w:val="clear" w:color="auto" w:fill="auto"/>
            <w:vAlign w:val="center"/>
          </w:tcPr>
          <w:p w14:paraId="7F87A9E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椭圆</w:t>
            </w:r>
          </w:p>
        </w:tc>
        <w:tc>
          <w:tcPr>
            <w:tcW w:w="921" w:type="dxa"/>
            <w:tcBorders>
              <w:tl2br w:val="nil"/>
              <w:tr2bl w:val="nil"/>
            </w:tcBorders>
            <w:shd w:val="clear" w:color="auto" w:fill="auto"/>
            <w:vAlign w:val="center"/>
          </w:tcPr>
          <w:p w14:paraId="128CF22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椭圆</w:t>
            </w:r>
          </w:p>
        </w:tc>
      </w:tr>
      <w:tr w:rsidR="0093731C" w:rsidRPr="0093731C" w14:paraId="7D6337CE" w14:textId="77777777" w:rsidTr="00875D27">
        <w:trPr>
          <w:trHeight w:val="445"/>
          <w:jc w:val="center"/>
        </w:trPr>
        <w:tc>
          <w:tcPr>
            <w:tcW w:w="1334" w:type="dxa"/>
            <w:tcBorders>
              <w:tl2br w:val="nil"/>
              <w:tr2bl w:val="nil"/>
            </w:tcBorders>
            <w:shd w:val="clear" w:color="auto" w:fill="auto"/>
            <w:vAlign w:val="center"/>
          </w:tcPr>
          <w:p w14:paraId="6ABF0387"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最高值</w:t>
            </w:r>
          </w:p>
        </w:tc>
        <w:tc>
          <w:tcPr>
            <w:tcW w:w="831" w:type="dxa"/>
            <w:tcBorders>
              <w:tl2br w:val="nil"/>
              <w:tr2bl w:val="nil"/>
            </w:tcBorders>
            <w:shd w:val="clear" w:color="auto" w:fill="auto"/>
            <w:vAlign w:val="center"/>
          </w:tcPr>
          <w:p w14:paraId="3CF73087"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205</w:t>
            </w:r>
          </w:p>
        </w:tc>
        <w:tc>
          <w:tcPr>
            <w:tcW w:w="975" w:type="dxa"/>
            <w:tcBorders>
              <w:tl2br w:val="nil"/>
              <w:tr2bl w:val="nil"/>
            </w:tcBorders>
            <w:shd w:val="clear" w:color="auto" w:fill="auto"/>
            <w:vAlign w:val="center"/>
          </w:tcPr>
          <w:p w14:paraId="720D86C1"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40.8</w:t>
            </w:r>
          </w:p>
        </w:tc>
        <w:tc>
          <w:tcPr>
            <w:tcW w:w="828" w:type="dxa"/>
            <w:tcBorders>
              <w:tl2br w:val="nil"/>
              <w:tr2bl w:val="nil"/>
            </w:tcBorders>
            <w:shd w:val="clear" w:color="auto" w:fill="auto"/>
            <w:vAlign w:val="center"/>
          </w:tcPr>
          <w:p w14:paraId="0BF7808B"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79.4</w:t>
            </w:r>
          </w:p>
        </w:tc>
        <w:tc>
          <w:tcPr>
            <w:tcW w:w="948" w:type="dxa"/>
            <w:tcBorders>
              <w:tl2br w:val="nil"/>
              <w:tr2bl w:val="nil"/>
            </w:tcBorders>
            <w:shd w:val="clear" w:color="auto" w:fill="auto"/>
            <w:vAlign w:val="center"/>
          </w:tcPr>
          <w:p w14:paraId="310B13A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194</w:t>
            </w:r>
          </w:p>
        </w:tc>
        <w:tc>
          <w:tcPr>
            <w:tcW w:w="1007" w:type="dxa"/>
            <w:tcBorders>
              <w:tl2br w:val="nil"/>
              <w:tr2bl w:val="nil"/>
            </w:tcBorders>
            <w:shd w:val="clear" w:color="auto" w:fill="auto"/>
            <w:vAlign w:val="center"/>
          </w:tcPr>
          <w:p w14:paraId="10FE18F5" w14:textId="64266AC0" w:rsidR="008206C1" w:rsidRPr="0093731C" w:rsidRDefault="00BA2629" w:rsidP="00021FF2">
            <w:pPr>
              <w:wordWrap w:val="0"/>
              <w:jc w:val="center"/>
              <w:rPr>
                <w:rFonts w:ascii="仿宋" w:eastAsia="仿宋" w:hAnsi="仿宋" w:hint="eastAsia"/>
                <w:kern w:val="0"/>
                <w:szCs w:val="21"/>
              </w:rPr>
            </w:pPr>
            <w:r w:rsidRPr="0093731C">
              <w:rPr>
                <w:rFonts w:ascii="仿宋" w:eastAsia="仿宋" w:hAnsi="仿宋" w:hint="eastAsia"/>
                <w:kern w:val="0"/>
                <w:szCs w:val="21"/>
                <w:lang w:bidi="ar"/>
              </w:rPr>
              <w:t>5.33</w:t>
            </w:r>
          </w:p>
        </w:tc>
        <w:tc>
          <w:tcPr>
            <w:tcW w:w="908" w:type="dxa"/>
            <w:tcBorders>
              <w:tl2br w:val="nil"/>
              <w:tr2bl w:val="nil"/>
            </w:tcBorders>
            <w:shd w:val="clear" w:color="auto" w:fill="auto"/>
            <w:vAlign w:val="center"/>
          </w:tcPr>
          <w:p w14:paraId="7F102B51" w14:textId="3A826517" w:rsidR="008206C1" w:rsidRPr="0093731C" w:rsidRDefault="00BA2629" w:rsidP="00021FF2">
            <w:pPr>
              <w:wordWrap w:val="0"/>
              <w:jc w:val="center"/>
              <w:rPr>
                <w:rFonts w:ascii="仿宋" w:eastAsia="仿宋" w:hAnsi="仿宋" w:hint="eastAsia"/>
                <w:kern w:val="0"/>
                <w:szCs w:val="21"/>
              </w:rPr>
            </w:pPr>
            <w:r w:rsidRPr="0093731C">
              <w:rPr>
                <w:rFonts w:ascii="仿宋" w:eastAsia="仿宋" w:hAnsi="仿宋" w:hint="eastAsia"/>
                <w:kern w:val="0"/>
                <w:szCs w:val="21"/>
                <w:lang w:bidi="ar"/>
              </w:rPr>
              <w:t>55</w:t>
            </w:r>
          </w:p>
        </w:tc>
        <w:tc>
          <w:tcPr>
            <w:tcW w:w="908" w:type="dxa"/>
            <w:tcBorders>
              <w:tl2br w:val="nil"/>
              <w:tr2bl w:val="nil"/>
            </w:tcBorders>
            <w:shd w:val="clear" w:color="auto" w:fill="auto"/>
            <w:vAlign w:val="center"/>
          </w:tcPr>
          <w:p w14:paraId="2A5ACB1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177</w:t>
            </w:r>
          </w:p>
        </w:tc>
        <w:tc>
          <w:tcPr>
            <w:tcW w:w="908" w:type="dxa"/>
            <w:tcBorders>
              <w:tl2br w:val="nil"/>
              <w:tr2bl w:val="nil"/>
            </w:tcBorders>
            <w:shd w:val="clear" w:color="auto" w:fill="auto"/>
            <w:vAlign w:val="center"/>
          </w:tcPr>
          <w:p w14:paraId="782E3D8B"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124</w:t>
            </w:r>
          </w:p>
        </w:tc>
        <w:tc>
          <w:tcPr>
            <w:tcW w:w="921" w:type="dxa"/>
            <w:tcBorders>
              <w:tl2br w:val="nil"/>
              <w:tr2bl w:val="nil"/>
            </w:tcBorders>
            <w:shd w:val="clear" w:color="auto" w:fill="auto"/>
            <w:vAlign w:val="center"/>
          </w:tcPr>
          <w:p w14:paraId="20FBF7EE"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8.15</w:t>
            </w:r>
          </w:p>
        </w:tc>
      </w:tr>
      <w:tr w:rsidR="0093731C" w:rsidRPr="0093731C" w14:paraId="698C1F98" w14:textId="77777777" w:rsidTr="00875D27">
        <w:trPr>
          <w:trHeight w:val="445"/>
          <w:jc w:val="center"/>
        </w:trPr>
        <w:tc>
          <w:tcPr>
            <w:tcW w:w="1334" w:type="dxa"/>
            <w:tcBorders>
              <w:tl2br w:val="nil"/>
              <w:tr2bl w:val="nil"/>
            </w:tcBorders>
            <w:shd w:val="clear" w:color="auto" w:fill="auto"/>
            <w:vAlign w:val="center"/>
          </w:tcPr>
          <w:p w14:paraId="6260CB93"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平均值</w:t>
            </w:r>
          </w:p>
        </w:tc>
        <w:tc>
          <w:tcPr>
            <w:tcW w:w="831" w:type="dxa"/>
            <w:tcBorders>
              <w:tl2br w:val="nil"/>
              <w:tr2bl w:val="nil"/>
            </w:tcBorders>
            <w:shd w:val="clear" w:color="auto" w:fill="auto"/>
            <w:vAlign w:val="center"/>
          </w:tcPr>
          <w:p w14:paraId="366EBC6A"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30.05</w:t>
            </w:r>
          </w:p>
        </w:tc>
        <w:tc>
          <w:tcPr>
            <w:tcW w:w="975" w:type="dxa"/>
            <w:tcBorders>
              <w:tl2br w:val="nil"/>
              <w:tr2bl w:val="nil"/>
            </w:tcBorders>
            <w:shd w:val="clear" w:color="auto" w:fill="auto"/>
            <w:vAlign w:val="center"/>
          </w:tcPr>
          <w:p w14:paraId="513F0B91"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12.63</w:t>
            </w:r>
          </w:p>
        </w:tc>
        <w:tc>
          <w:tcPr>
            <w:tcW w:w="828" w:type="dxa"/>
            <w:tcBorders>
              <w:tl2br w:val="nil"/>
              <w:tr2bl w:val="nil"/>
            </w:tcBorders>
            <w:shd w:val="clear" w:color="auto" w:fill="auto"/>
            <w:vAlign w:val="center"/>
          </w:tcPr>
          <w:p w14:paraId="7AABAA71"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31.51</w:t>
            </w:r>
          </w:p>
        </w:tc>
        <w:tc>
          <w:tcPr>
            <w:tcW w:w="948" w:type="dxa"/>
            <w:tcBorders>
              <w:tl2br w:val="nil"/>
              <w:tr2bl w:val="nil"/>
            </w:tcBorders>
            <w:shd w:val="clear" w:color="auto" w:fill="auto"/>
            <w:vAlign w:val="center"/>
          </w:tcPr>
          <w:p w14:paraId="26B6990E"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31.89</w:t>
            </w:r>
          </w:p>
        </w:tc>
        <w:tc>
          <w:tcPr>
            <w:tcW w:w="1007" w:type="dxa"/>
            <w:tcBorders>
              <w:tl2br w:val="nil"/>
              <w:tr2bl w:val="nil"/>
            </w:tcBorders>
            <w:shd w:val="clear" w:color="auto" w:fill="auto"/>
            <w:vAlign w:val="center"/>
          </w:tcPr>
          <w:p w14:paraId="461A660F"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1.44</w:t>
            </w:r>
          </w:p>
        </w:tc>
        <w:tc>
          <w:tcPr>
            <w:tcW w:w="908" w:type="dxa"/>
            <w:tcBorders>
              <w:tl2br w:val="nil"/>
              <w:tr2bl w:val="nil"/>
            </w:tcBorders>
            <w:shd w:val="clear" w:color="auto" w:fill="auto"/>
            <w:vAlign w:val="center"/>
          </w:tcPr>
          <w:p w14:paraId="7DCA1B3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1.44</w:t>
            </w:r>
          </w:p>
        </w:tc>
        <w:tc>
          <w:tcPr>
            <w:tcW w:w="908" w:type="dxa"/>
            <w:tcBorders>
              <w:tl2br w:val="nil"/>
              <w:tr2bl w:val="nil"/>
            </w:tcBorders>
            <w:shd w:val="clear" w:color="auto" w:fill="auto"/>
            <w:vAlign w:val="center"/>
          </w:tcPr>
          <w:p w14:paraId="4D83486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52.85</w:t>
            </w:r>
          </w:p>
        </w:tc>
        <w:tc>
          <w:tcPr>
            <w:tcW w:w="908" w:type="dxa"/>
            <w:tcBorders>
              <w:tl2br w:val="nil"/>
              <w:tr2bl w:val="nil"/>
            </w:tcBorders>
            <w:shd w:val="clear" w:color="auto" w:fill="auto"/>
            <w:vAlign w:val="center"/>
          </w:tcPr>
          <w:p w14:paraId="407C6FA7"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22.26</w:t>
            </w:r>
          </w:p>
        </w:tc>
        <w:tc>
          <w:tcPr>
            <w:tcW w:w="921" w:type="dxa"/>
            <w:tcBorders>
              <w:tl2br w:val="nil"/>
              <w:tr2bl w:val="nil"/>
            </w:tcBorders>
            <w:shd w:val="clear" w:color="auto" w:fill="auto"/>
            <w:vAlign w:val="center"/>
          </w:tcPr>
          <w:p w14:paraId="00D43F46"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3.28</w:t>
            </w:r>
          </w:p>
        </w:tc>
      </w:tr>
      <w:tr w:rsidR="0093731C" w:rsidRPr="0093731C" w14:paraId="423AECCC" w14:textId="77777777" w:rsidTr="00875D27">
        <w:trPr>
          <w:trHeight w:val="445"/>
          <w:jc w:val="center"/>
        </w:trPr>
        <w:tc>
          <w:tcPr>
            <w:tcW w:w="1334" w:type="dxa"/>
            <w:tcBorders>
              <w:tl2br w:val="nil"/>
              <w:tr2bl w:val="nil"/>
            </w:tcBorders>
            <w:shd w:val="clear" w:color="auto" w:fill="auto"/>
            <w:vAlign w:val="center"/>
          </w:tcPr>
          <w:p w14:paraId="3FA4E8C8"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衬度</w:t>
            </w:r>
          </w:p>
        </w:tc>
        <w:tc>
          <w:tcPr>
            <w:tcW w:w="831" w:type="dxa"/>
            <w:tcBorders>
              <w:tl2br w:val="nil"/>
              <w:tr2bl w:val="nil"/>
            </w:tcBorders>
            <w:shd w:val="clear" w:color="auto" w:fill="auto"/>
            <w:vAlign w:val="center"/>
          </w:tcPr>
          <w:p w14:paraId="34830870"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14.2</w:t>
            </w:r>
          </w:p>
        </w:tc>
        <w:tc>
          <w:tcPr>
            <w:tcW w:w="975" w:type="dxa"/>
            <w:tcBorders>
              <w:tl2br w:val="nil"/>
              <w:tr2bl w:val="nil"/>
            </w:tcBorders>
            <w:shd w:val="clear" w:color="auto" w:fill="auto"/>
            <w:vAlign w:val="center"/>
          </w:tcPr>
          <w:p w14:paraId="21E78AFA"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1.61</w:t>
            </w:r>
          </w:p>
        </w:tc>
        <w:tc>
          <w:tcPr>
            <w:tcW w:w="828" w:type="dxa"/>
            <w:tcBorders>
              <w:tl2br w:val="nil"/>
              <w:tr2bl w:val="nil"/>
            </w:tcBorders>
            <w:shd w:val="clear" w:color="auto" w:fill="auto"/>
            <w:vAlign w:val="center"/>
          </w:tcPr>
          <w:p w14:paraId="4ACB6DF0"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1.73</w:t>
            </w:r>
          </w:p>
        </w:tc>
        <w:tc>
          <w:tcPr>
            <w:tcW w:w="948" w:type="dxa"/>
            <w:tcBorders>
              <w:tl2br w:val="nil"/>
              <w:tr2bl w:val="nil"/>
            </w:tcBorders>
            <w:shd w:val="clear" w:color="auto" w:fill="auto"/>
            <w:vAlign w:val="center"/>
          </w:tcPr>
          <w:p w14:paraId="79457736"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1.11</w:t>
            </w:r>
          </w:p>
        </w:tc>
        <w:tc>
          <w:tcPr>
            <w:tcW w:w="1007" w:type="dxa"/>
            <w:tcBorders>
              <w:tl2br w:val="nil"/>
              <w:tr2bl w:val="nil"/>
            </w:tcBorders>
            <w:shd w:val="clear" w:color="auto" w:fill="auto"/>
            <w:vAlign w:val="center"/>
          </w:tcPr>
          <w:p w14:paraId="78FB4973"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1.08</w:t>
            </w:r>
          </w:p>
        </w:tc>
        <w:tc>
          <w:tcPr>
            <w:tcW w:w="908" w:type="dxa"/>
            <w:tcBorders>
              <w:tl2br w:val="nil"/>
              <w:tr2bl w:val="nil"/>
            </w:tcBorders>
            <w:shd w:val="clear" w:color="auto" w:fill="auto"/>
            <w:vAlign w:val="center"/>
          </w:tcPr>
          <w:p w14:paraId="5B3DC446"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0.831</w:t>
            </w:r>
          </w:p>
        </w:tc>
        <w:tc>
          <w:tcPr>
            <w:tcW w:w="908" w:type="dxa"/>
            <w:tcBorders>
              <w:tl2br w:val="nil"/>
              <w:tr2bl w:val="nil"/>
            </w:tcBorders>
            <w:shd w:val="clear" w:color="auto" w:fill="auto"/>
            <w:vAlign w:val="center"/>
          </w:tcPr>
          <w:p w14:paraId="6B9FA93D"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1.29</w:t>
            </w:r>
          </w:p>
        </w:tc>
        <w:tc>
          <w:tcPr>
            <w:tcW w:w="908" w:type="dxa"/>
            <w:tcBorders>
              <w:tl2br w:val="nil"/>
              <w:tr2bl w:val="nil"/>
            </w:tcBorders>
            <w:shd w:val="clear" w:color="auto" w:fill="auto"/>
            <w:vAlign w:val="center"/>
          </w:tcPr>
          <w:p w14:paraId="672C7401"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2.82</w:t>
            </w:r>
          </w:p>
        </w:tc>
        <w:tc>
          <w:tcPr>
            <w:tcW w:w="921" w:type="dxa"/>
            <w:tcBorders>
              <w:tl2br w:val="nil"/>
              <w:tr2bl w:val="nil"/>
            </w:tcBorders>
            <w:shd w:val="clear" w:color="auto" w:fill="auto"/>
            <w:vAlign w:val="center"/>
          </w:tcPr>
          <w:p w14:paraId="2F6B4B77"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1.55</w:t>
            </w:r>
          </w:p>
        </w:tc>
      </w:tr>
      <w:tr w:rsidR="0093731C" w:rsidRPr="0093731C" w14:paraId="2872FE4C" w14:textId="77777777" w:rsidTr="00875D27">
        <w:trPr>
          <w:trHeight w:val="445"/>
          <w:jc w:val="center"/>
        </w:trPr>
        <w:tc>
          <w:tcPr>
            <w:tcW w:w="1334" w:type="dxa"/>
            <w:tcBorders>
              <w:tl2br w:val="nil"/>
              <w:tr2bl w:val="nil"/>
            </w:tcBorders>
            <w:shd w:val="clear" w:color="auto" w:fill="auto"/>
            <w:vAlign w:val="center"/>
          </w:tcPr>
          <w:p w14:paraId="699B1C68"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规模</w:t>
            </w:r>
          </w:p>
        </w:tc>
        <w:tc>
          <w:tcPr>
            <w:tcW w:w="831" w:type="dxa"/>
            <w:tcBorders>
              <w:tl2br w:val="nil"/>
              <w:tr2bl w:val="nil"/>
            </w:tcBorders>
            <w:shd w:val="clear" w:color="auto" w:fill="auto"/>
            <w:vAlign w:val="center"/>
          </w:tcPr>
          <w:p w14:paraId="7E9DBADD"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4.17</w:t>
            </w:r>
          </w:p>
        </w:tc>
        <w:tc>
          <w:tcPr>
            <w:tcW w:w="975" w:type="dxa"/>
            <w:tcBorders>
              <w:tl2br w:val="nil"/>
              <w:tr2bl w:val="nil"/>
            </w:tcBorders>
            <w:shd w:val="clear" w:color="auto" w:fill="auto"/>
            <w:vAlign w:val="center"/>
          </w:tcPr>
          <w:p w14:paraId="04169E82"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3.857</w:t>
            </w:r>
          </w:p>
        </w:tc>
        <w:tc>
          <w:tcPr>
            <w:tcW w:w="828" w:type="dxa"/>
            <w:tcBorders>
              <w:tl2br w:val="nil"/>
              <w:tr2bl w:val="nil"/>
            </w:tcBorders>
            <w:shd w:val="clear" w:color="auto" w:fill="auto"/>
            <w:vAlign w:val="center"/>
          </w:tcPr>
          <w:p w14:paraId="72CB9C31"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9.145</w:t>
            </w:r>
          </w:p>
        </w:tc>
        <w:tc>
          <w:tcPr>
            <w:tcW w:w="948" w:type="dxa"/>
            <w:tcBorders>
              <w:tl2br w:val="nil"/>
              <w:tr2bl w:val="nil"/>
            </w:tcBorders>
            <w:shd w:val="clear" w:color="auto" w:fill="auto"/>
            <w:vAlign w:val="center"/>
          </w:tcPr>
          <w:p w14:paraId="08340222"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0.813</w:t>
            </w:r>
          </w:p>
        </w:tc>
        <w:tc>
          <w:tcPr>
            <w:tcW w:w="1007" w:type="dxa"/>
            <w:tcBorders>
              <w:tl2br w:val="nil"/>
              <w:tr2bl w:val="nil"/>
            </w:tcBorders>
            <w:shd w:val="clear" w:color="auto" w:fill="auto"/>
            <w:vAlign w:val="center"/>
          </w:tcPr>
          <w:p w14:paraId="4E428F6B"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1.055</w:t>
            </w:r>
          </w:p>
        </w:tc>
        <w:tc>
          <w:tcPr>
            <w:tcW w:w="908" w:type="dxa"/>
            <w:tcBorders>
              <w:tl2br w:val="nil"/>
              <w:tr2bl w:val="nil"/>
            </w:tcBorders>
            <w:shd w:val="clear" w:color="auto" w:fill="auto"/>
            <w:vAlign w:val="center"/>
          </w:tcPr>
          <w:p w14:paraId="6A84D722"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0.538</w:t>
            </w:r>
          </w:p>
        </w:tc>
        <w:tc>
          <w:tcPr>
            <w:tcW w:w="908" w:type="dxa"/>
            <w:tcBorders>
              <w:tl2br w:val="nil"/>
              <w:tr2bl w:val="nil"/>
            </w:tcBorders>
            <w:shd w:val="clear" w:color="auto" w:fill="auto"/>
            <w:vAlign w:val="center"/>
          </w:tcPr>
          <w:p w14:paraId="053E1656"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0.868</w:t>
            </w:r>
          </w:p>
        </w:tc>
        <w:tc>
          <w:tcPr>
            <w:tcW w:w="908" w:type="dxa"/>
            <w:tcBorders>
              <w:tl2br w:val="nil"/>
              <w:tr2bl w:val="nil"/>
            </w:tcBorders>
            <w:shd w:val="clear" w:color="auto" w:fill="auto"/>
            <w:vAlign w:val="center"/>
          </w:tcPr>
          <w:p w14:paraId="39EB92B2"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4.49</w:t>
            </w:r>
          </w:p>
        </w:tc>
        <w:tc>
          <w:tcPr>
            <w:tcW w:w="921" w:type="dxa"/>
            <w:tcBorders>
              <w:tl2br w:val="nil"/>
              <w:tr2bl w:val="nil"/>
            </w:tcBorders>
            <w:shd w:val="clear" w:color="auto" w:fill="auto"/>
            <w:vAlign w:val="center"/>
          </w:tcPr>
          <w:p w14:paraId="1D678C03"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3.779</w:t>
            </w:r>
          </w:p>
        </w:tc>
      </w:tr>
      <w:tr w:rsidR="0093731C" w:rsidRPr="0093731C" w14:paraId="6F2E3DDF" w14:textId="77777777" w:rsidTr="00875D27">
        <w:trPr>
          <w:trHeight w:val="445"/>
          <w:jc w:val="center"/>
        </w:trPr>
        <w:tc>
          <w:tcPr>
            <w:tcW w:w="1334" w:type="dxa"/>
            <w:tcBorders>
              <w:tl2br w:val="nil"/>
              <w:tr2bl w:val="nil"/>
            </w:tcBorders>
            <w:shd w:val="clear" w:color="auto" w:fill="auto"/>
            <w:vAlign w:val="center"/>
          </w:tcPr>
          <w:p w14:paraId="5E926DB8" w14:textId="77777777" w:rsidR="008206C1" w:rsidRPr="0093731C" w:rsidRDefault="008206C1"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异常下限</w:t>
            </w:r>
          </w:p>
        </w:tc>
        <w:tc>
          <w:tcPr>
            <w:tcW w:w="831" w:type="dxa"/>
            <w:tcBorders>
              <w:tl2br w:val="nil"/>
              <w:tr2bl w:val="nil"/>
            </w:tcBorders>
            <w:shd w:val="clear" w:color="auto" w:fill="auto"/>
            <w:vAlign w:val="center"/>
          </w:tcPr>
          <w:p w14:paraId="328809F4"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35</w:t>
            </w:r>
          </w:p>
        </w:tc>
        <w:tc>
          <w:tcPr>
            <w:tcW w:w="975" w:type="dxa"/>
            <w:tcBorders>
              <w:tl2br w:val="nil"/>
              <w:tr2bl w:val="nil"/>
            </w:tcBorders>
            <w:shd w:val="clear" w:color="auto" w:fill="auto"/>
            <w:vAlign w:val="center"/>
          </w:tcPr>
          <w:p w14:paraId="27F2B4E0"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10</w:t>
            </w:r>
          </w:p>
        </w:tc>
        <w:tc>
          <w:tcPr>
            <w:tcW w:w="828" w:type="dxa"/>
            <w:tcBorders>
              <w:tl2br w:val="nil"/>
              <w:tr2bl w:val="nil"/>
            </w:tcBorders>
            <w:shd w:val="clear" w:color="auto" w:fill="auto"/>
            <w:vAlign w:val="center"/>
          </w:tcPr>
          <w:p w14:paraId="2511CA0C"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30</w:t>
            </w:r>
          </w:p>
        </w:tc>
        <w:tc>
          <w:tcPr>
            <w:tcW w:w="948" w:type="dxa"/>
            <w:tcBorders>
              <w:tl2br w:val="nil"/>
              <w:tr2bl w:val="nil"/>
            </w:tcBorders>
            <w:shd w:val="clear" w:color="auto" w:fill="auto"/>
            <w:vAlign w:val="center"/>
          </w:tcPr>
          <w:p w14:paraId="3680EB94"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70</w:t>
            </w:r>
          </w:p>
        </w:tc>
        <w:tc>
          <w:tcPr>
            <w:tcW w:w="1007" w:type="dxa"/>
            <w:tcBorders>
              <w:tl2br w:val="nil"/>
              <w:tr2bl w:val="nil"/>
            </w:tcBorders>
            <w:shd w:val="clear" w:color="auto" w:fill="auto"/>
            <w:vAlign w:val="center"/>
          </w:tcPr>
          <w:p w14:paraId="0ADA4F9B"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2.5</w:t>
            </w:r>
          </w:p>
        </w:tc>
        <w:tc>
          <w:tcPr>
            <w:tcW w:w="908" w:type="dxa"/>
            <w:tcBorders>
              <w:tl2br w:val="nil"/>
              <w:tr2bl w:val="nil"/>
            </w:tcBorders>
            <w:shd w:val="clear" w:color="auto" w:fill="auto"/>
            <w:vAlign w:val="center"/>
          </w:tcPr>
          <w:p w14:paraId="742CA1AE" w14:textId="244AAD78"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3</w:t>
            </w:r>
          </w:p>
        </w:tc>
        <w:tc>
          <w:tcPr>
            <w:tcW w:w="908" w:type="dxa"/>
            <w:tcBorders>
              <w:tl2br w:val="nil"/>
              <w:tr2bl w:val="nil"/>
            </w:tcBorders>
            <w:shd w:val="clear" w:color="auto" w:fill="auto"/>
            <w:vAlign w:val="center"/>
          </w:tcPr>
          <w:p w14:paraId="6F438F23"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80</w:t>
            </w:r>
          </w:p>
        </w:tc>
        <w:tc>
          <w:tcPr>
            <w:tcW w:w="908" w:type="dxa"/>
            <w:tcBorders>
              <w:tl2br w:val="nil"/>
              <w:tr2bl w:val="nil"/>
            </w:tcBorders>
            <w:shd w:val="clear" w:color="auto" w:fill="auto"/>
            <w:vAlign w:val="center"/>
          </w:tcPr>
          <w:p w14:paraId="0DD72688"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35</w:t>
            </w:r>
          </w:p>
        </w:tc>
        <w:tc>
          <w:tcPr>
            <w:tcW w:w="921" w:type="dxa"/>
            <w:tcBorders>
              <w:tl2br w:val="nil"/>
              <w:tr2bl w:val="nil"/>
            </w:tcBorders>
            <w:shd w:val="clear" w:color="auto" w:fill="auto"/>
            <w:vAlign w:val="center"/>
          </w:tcPr>
          <w:p w14:paraId="11EDE9C7"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5</w:t>
            </w:r>
          </w:p>
        </w:tc>
      </w:tr>
      <w:tr w:rsidR="0093731C" w:rsidRPr="0093731C" w14:paraId="58E3BD06" w14:textId="77777777" w:rsidTr="00875D27">
        <w:trPr>
          <w:trHeight w:val="445"/>
          <w:jc w:val="center"/>
        </w:trPr>
        <w:tc>
          <w:tcPr>
            <w:tcW w:w="1334" w:type="dxa"/>
            <w:tcBorders>
              <w:tl2br w:val="nil"/>
              <w:tr2bl w:val="nil"/>
            </w:tcBorders>
            <w:shd w:val="clear" w:color="auto" w:fill="auto"/>
            <w:vAlign w:val="center"/>
          </w:tcPr>
          <w:p w14:paraId="5C089842"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其他</w:t>
            </w:r>
          </w:p>
        </w:tc>
        <w:tc>
          <w:tcPr>
            <w:tcW w:w="8234" w:type="dxa"/>
            <w:gridSpan w:val="9"/>
            <w:tcBorders>
              <w:tl2br w:val="nil"/>
              <w:tr2bl w:val="nil"/>
            </w:tcBorders>
            <w:shd w:val="clear" w:color="auto" w:fill="auto"/>
            <w:vAlign w:val="center"/>
          </w:tcPr>
          <w:p w14:paraId="50C60CBE" w14:textId="2DFDA809" w:rsidR="00287B68" w:rsidRPr="0093731C" w:rsidRDefault="008206C1" w:rsidP="00287B68">
            <w:pPr>
              <w:wordWrap w:val="0"/>
              <w:jc w:val="center"/>
              <w:rPr>
                <w:rFonts w:ascii="仿宋" w:eastAsia="仿宋" w:hAnsi="仿宋" w:hint="eastAsia"/>
                <w:kern w:val="0"/>
                <w:szCs w:val="21"/>
                <w:lang w:bidi="ar"/>
              </w:rPr>
            </w:pPr>
            <w:r w:rsidRPr="0093731C">
              <w:rPr>
                <w:rFonts w:ascii="仿宋" w:eastAsia="仿宋" w:hAnsi="仿宋"/>
                <w:kern w:val="0"/>
                <w:szCs w:val="21"/>
                <w:lang w:bidi="ar"/>
              </w:rPr>
              <w:t>∑NAP=28.712</w:t>
            </w:r>
            <w:r w:rsidRPr="0093731C">
              <w:rPr>
                <w:rFonts w:ascii="仿宋" w:eastAsia="仿宋" w:hAnsi="仿宋" w:hint="eastAsia"/>
                <w:kern w:val="0"/>
                <w:szCs w:val="21"/>
                <w:lang w:bidi="ar"/>
              </w:rPr>
              <w:t>；元素含量单位除Au为</w:t>
            </w:r>
            <w:r w:rsidR="00287B68" w:rsidRPr="0093731C">
              <w:rPr>
                <w:rFonts w:ascii="仿宋" w:eastAsia="仿宋" w:hAnsi="仿宋" w:hint="eastAsia"/>
                <w:bCs/>
                <w:kern w:val="0"/>
                <w:szCs w:val="21"/>
              </w:rPr>
              <w:t>×10</w:t>
            </w:r>
            <w:r w:rsidR="00287B68" w:rsidRPr="0093731C">
              <w:rPr>
                <w:rFonts w:ascii="仿宋" w:eastAsia="仿宋" w:hAnsi="仿宋" w:hint="eastAsia"/>
                <w:bCs/>
                <w:kern w:val="0"/>
                <w:szCs w:val="21"/>
                <w:vertAlign w:val="superscript"/>
              </w:rPr>
              <w:t>-9</w:t>
            </w:r>
            <w:r w:rsidRPr="0093731C">
              <w:rPr>
                <w:rFonts w:ascii="仿宋" w:eastAsia="仿宋" w:hAnsi="仿宋" w:hint="eastAsia"/>
                <w:kern w:val="0"/>
                <w:szCs w:val="21"/>
                <w:lang w:bidi="ar"/>
              </w:rPr>
              <w:t>外，其余为</w:t>
            </w:r>
            <w:r w:rsidR="00287B68" w:rsidRPr="0093731C">
              <w:rPr>
                <w:rFonts w:ascii="仿宋" w:eastAsia="仿宋" w:hAnsi="仿宋" w:hint="eastAsia"/>
                <w:bCs/>
                <w:kern w:val="0"/>
                <w:szCs w:val="21"/>
              </w:rPr>
              <w:t>×10</w:t>
            </w:r>
            <w:r w:rsidR="00287B68" w:rsidRPr="0093731C">
              <w:rPr>
                <w:rFonts w:ascii="仿宋" w:eastAsia="仿宋" w:hAnsi="仿宋" w:hint="eastAsia"/>
                <w:bCs/>
                <w:kern w:val="0"/>
                <w:szCs w:val="21"/>
                <w:vertAlign w:val="superscript"/>
              </w:rPr>
              <w:t>-6</w:t>
            </w:r>
            <w:r w:rsidRPr="0093731C">
              <w:rPr>
                <w:rFonts w:ascii="仿宋" w:eastAsia="仿宋" w:hAnsi="仿宋" w:hint="eastAsia"/>
                <w:kern w:val="0"/>
                <w:szCs w:val="21"/>
                <w:lang w:bidi="ar"/>
              </w:rPr>
              <w:t>，</w:t>
            </w:r>
            <w:r w:rsidR="00271745" w:rsidRPr="0093731C">
              <w:rPr>
                <w:rFonts w:ascii="仿宋" w:eastAsia="仿宋" w:hAnsi="仿宋" w:hint="eastAsia"/>
                <w:kern w:val="0"/>
                <w:szCs w:val="21"/>
                <w:lang w:bidi="ar"/>
              </w:rPr>
              <w:t>Hg为</w:t>
            </w:r>
            <w:r w:rsidR="00287B68" w:rsidRPr="0093731C">
              <w:rPr>
                <w:rFonts w:ascii="仿宋" w:eastAsia="仿宋" w:hAnsi="仿宋" w:hint="eastAsia"/>
                <w:bCs/>
                <w:kern w:val="0"/>
                <w:szCs w:val="21"/>
              </w:rPr>
              <w:t>×10</w:t>
            </w:r>
            <w:r w:rsidR="00287B68" w:rsidRPr="0093731C">
              <w:rPr>
                <w:rFonts w:ascii="仿宋" w:eastAsia="仿宋" w:hAnsi="仿宋" w:hint="eastAsia"/>
                <w:bCs/>
                <w:kern w:val="0"/>
                <w:szCs w:val="21"/>
                <w:vertAlign w:val="superscript"/>
              </w:rPr>
              <w:t>-9</w:t>
            </w:r>
            <w:r w:rsidR="00271745" w:rsidRPr="0093731C">
              <w:rPr>
                <w:rFonts w:ascii="仿宋" w:eastAsia="仿宋" w:hAnsi="仿宋" w:hint="eastAsia"/>
                <w:kern w:val="0"/>
                <w:szCs w:val="21"/>
                <w:lang w:bidi="ar"/>
              </w:rPr>
              <w:t>，</w:t>
            </w:r>
            <w:r w:rsidRPr="0093731C">
              <w:rPr>
                <w:rFonts w:ascii="仿宋" w:eastAsia="仿宋" w:hAnsi="仿宋" w:hint="eastAsia"/>
                <w:kern w:val="0"/>
                <w:szCs w:val="21"/>
                <w:lang w:bidi="ar"/>
              </w:rPr>
              <w:t>下同。</w:t>
            </w:r>
          </w:p>
        </w:tc>
      </w:tr>
    </w:tbl>
    <w:p w14:paraId="43DBED66" w14:textId="70E263F4" w:rsidR="007C0D24" w:rsidRPr="0093731C" w:rsidRDefault="007C0D2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2.3.1.2、</w:t>
      </w:r>
      <w:r w:rsidR="00195B1D" w:rsidRPr="0093731C">
        <w:rPr>
          <w:rFonts w:ascii="仿宋" w:hAnsi="仿宋" w:cstheme="minorBidi" w:hint="eastAsia"/>
          <w:bCs/>
          <w:kern w:val="0"/>
          <w:sz w:val="28"/>
          <w:szCs w:val="28"/>
        </w:rPr>
        <w:t>矿产检查</w:t>
      </w:r>
    </w:p>
    <w:p w14:paraId="2E63C07B" w14:textId="182B1D9B" w:rsidR="007C0D24" w:rsidRPr="0093731C" w:rsidRDefault="007C0D2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2.3.1.2.1、投入</w:t>
      </w:r>
      <w:r w:rsidR="00107DB6" w:rsidRPr="0093731C">
        <w:rPr>
          <w:rFonts w:ascii="仿宋" w:hAnsi="仿宋" w:cstheme="minorBidi" w:hint="eastAsia"/>
          <w:bCs/>
          <w:kern w:val="0"/>
          <w:sz w:val="28"/>
          <w:szCs w:val="28"/>
        </w:rPr>
        <w:t>主要</w:t>
      </w:r>
      <w:r w:rsidRPr="0093731C">
        <w:rPr>
          <w:rFonts w:ascii="仿宋" w:hAnsi="仿宋" w:cstheme="minorBidi" w:hint="eastAsia"/>
          <w:bCs/>
          <w:kern w:val="0"/>
          <w:sz w:val="28"/>
          <w:szCs w:val="28"/>
        </w:rPr>
        <w:t>工作量</w:t>
      </w:r>
    </w:p>
    <w:p w14:paraId="7F4B17D3" w14:textId="56DEAED4" w:rsidR="007C0D24" w:rsidRPr="0093731C" w:rsidRDefault="007C0D24" w:rsidP="00021FF2">
      <w:pPr>
        <w:wordWrap w:val="0"/>
        <w:jc w:val="center"/>
        <w:rPr>
          <w:rFonts w:ascii="仿宋" w:eastAsia="仿宋" w:hAnsi="仿宋" w:hint="eastAsia"/>
          <w:bCs/>
          <w:sz w:val="24"/>
          <w:szCs w:val="24"/>
        </w:rPr>
      </w:pPr>
      <w:r w:rsidRPr="0093731C">
        <w:rPr>
          <w:rFonts w:ascii="仿宋" w:eastAsia="仿宋" w:hAnsi="仿宋" w:hint="eastAsia"/>
          <w:bCs/>
          <w:sz w:val="24"/>
          <w:szCs w:val="24"/>
        </w:rPr>
        <w:t>表</w:t>
      </w:r>
      <w:r w:rsidR="006B5044" w:rsidRPr="0093731C">
        <w:rPr>
          <w:rFonts w:ascii="仿宋" w:eastAsia="仿宋" w:hAnsi="仿宋" w:hint="eastAsia"/>
          <w:bCs/>
          <w:sz w:val="24"/>
          <w:szCs w:val="24"/>
        </w:rPr>
        <w:t>3-</w:t>
      </w:r>
      <w:r w:rsidR="00D10B9C" w:rsidRPr="0093731C">
        <w:rPr>
          <w:rFonts w:ascii="仿宋" w:eastAsia="仿宋" w:hAnsi="仿宋" w:hint="eastAsia"/>
          <w:bCs/>
          <w:sz w:val="24"/>
          <w:szCs w:val="24"/>
        </w:rPr>
        <w:t>8</w:t>
      </w:r>
      <w:r w:rsidRPr="0093731C">
        <w:rPr>
          <w:rFonts w:ascii="仿宋" w:eastAsia="仿宋" w:hAnsi="仿宋" w:hint="eastAsia"/>
          <w:bCs/>
          <w:sz w:val="24"/>
          <w:szCs w:val="24"/>
        </w:rPr>
        <w:t xml:space="preserve">  </w:t>
      </w:r>
      <w:r w:rsidR="00107DB6" w:rsidRPr="0093731C">
        <w:rPr>
          <w:rFonts w:ascii="仿宋" w:eastAsia="仿宋" w:hAnsi="仿宋" w:hint="eastAsia"/>
          <w:bCs/>
          <w:sz w:val="24"/>
          <w:szCs w:val="24"/>
        </w:rPr>
        <w:t>主要</w:t>
      </w:r>
      <w:r w:rsidRPr="0093731C">
        <w:rPr>
          <w:rFonts w:ascii="仿宋" w:eastAsia="仿宋" w:hAnsi="仿宋" w:hint="eastAsia"/>
          <w:bCs/>
          <w:sz w:val="24"/>
          <w:szCs w:val="24"/>
        </w:rPr>
        <w:t>工作量统计表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7"/>
        <w:gridCol w:w="864"/>
        <w:gridCol w:w="993"/>
        <w:gridCol w:w="850"/>
        <w:gridCol w:w="1134"/>
        <w:gridCol w:w="851"/>
        <w:gridCol w:w="850"/>
        <w:gridCol w:w="1128"/>
      </w:tblGrid>
      <w:tr w:rsidR="0093731C" w:rsidRPr="0093731C" w14:paraId="1638596E" w14:textId="77777777" w:rsidTr="00633F52">
        <w:trPr>
          <w:trHeight w:val="90"/>
          <w:jc w:val="center"/>
        </w:trPr>
        <w:tc>
          <w:tcPr>
            <w:tcW w:w="2007" w:type="dxa"/>
            <w:vAlign w:val="center"/>
          </w:tcPr>
          <w:p w14:paraId="35CF7C0C"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分类</w:t>
            </w:r>
          </w:p>
        </w:tc>
        <w:tc>
          <w:tcPr>
            <w:tcW w:w="864" w:type="dxa"/>
            <w:vAlign w:val="center"/>
          </w:tcPr>
          <w:p w14:paraId="73D6A5D5"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剖面</w:t>
            </w:r>
          </w:p>
        </w:tc>
        <w:tc>
          <w:tcPr>
            <w:tcW w:w="993" w:type="dxa"/>
            <w:vAlign w:val="center"/>
          </w:tcPr>
          <w:p w14:paraId="0CA4D58B"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长度(m)</w:t>
            </w:r>
          </w:p>
        </w:tc>
        <w:tc>
          <w:tcPr>
            <w:tcW w:w="850" w:type="dxa"/>
            <w:vAlign w:val="center"/>
          </w:tcPr>
          <w:p w14:paraId="2AA0DE09"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光谱样</w:t>
            </w:r>
          </w:p>
          <w:p w14:paraId="7872BD02"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（件）</w:t>
            </w:r>
          </w:p>
        </w:tc>
        <w:tc>
          <w:tcPr>
            <w:tcW w:w="1134" w:type="dxa"/>
            <w:vAlign w:val="center"/>
          </w:tcPr>
          <w:p w14:paraId="64C9E957"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岩矿样</w:t>
            </w:r>
          </w:p>
          <w:p w14:paraId="310992F0"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（件）</w:t>
            </w:r>
          </w:p>
        </w:tc>
        <w:tc>
          <w:tcPr>
            <w:tcW w:w="851" w:type="dxa"/>
            <w:vAlign w:val="center"/>
          </w:tcPr>
          <w:p w14:paraId="5756BCFB"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化学样</w:t>
            </w:r>
          </w:p>
          <w:p w14:paraId="359CC113"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（件）</w:t>
            </w:r>
          </w:p>
        </w:tc>
        <w:tc>
          <w:tcPr>
            <w:tcW w:w="1978" w:type="dxa"/>
            <w:gridSpan w:val="2"/>
            <w:vAlign w:val="center"/>
          </w:tcPr>
          <w:p w14:paraId="59A7D236"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备注</w:t>
            </w:r>
          </w:p>
        </w:tc>
      </w:tr>
      <w:tr w:rsidR="0093731C" w:rsidRPr="0093731C" w14:paraId="4169D015" w14:textId="77777777" w:rsidTr="00633F52">
        <w:trPr>
          <w:trHeight w:val="239"/>
          <w:jc w:val="center"/>
        </w:trPr>
        <w:tc>
          <w:tcPr>
            <w:tcW w:w="2007" w:type="dxa"/>
            <w:vAlign w:val="center"/>
          </w:tcPr>
          <w:p w14:paraId="0ACB9573"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r w:rsidRPr="0093731C">
              <w:rPr>
                <w:rFonts w:ascii="仿宋" w:eastAsia="仿宋" w:hAnsi="仿宋" w:hint="eastAsia"/>
                <w:kern w:val="0"/>
                <w:szCs w:val="21"/>
                <w:lang w:bidi="ar"/>
              </w:rPr>
              <w:t>∶</w:t>
            </w:r>
            <w:r w:rsidRPr="0093731C">
              <w:rPr>
                <w:rFonts w:ascii="仿宋" w:eastAsia="仿宋" w:hAnsi="仿宋"/>
                <w:kern w:val="0"/>
                <w:szCs w:val="21"/>
                <w:lang w:bidi="ar"/>
              </w:rPr>
              <w:t>2</w:t>
            </w:r>
            <w:r w:rsidRPr="0093731C">
              <w:rPr>
                <w:rFonts w:ascii="仿宋" w:eastAsia="仿宋" w:hAnsi="仿宋" w:hint="eastAsia"/>
                <w:kern w:val="0"/>
                <w:szCs w:val="21"/>
                <w:lang w:bidi="ar"/>
              </w:rPr>
              <w:t>千</w:t>
            </w:r>
            <w:r w:rsidRPr="0093731C">
              <w:rPr>
                <w:rFonts w:ascii="仿宋" w:eastAsia="仿宋" w:hAnsi="仿宋"/>
                <w:kern w:val="0"/>
                <w:szCs w:val="21"/>
                <w:lang w:bidi="ar"/>
              </w:rPr>
              <w:t>岩屑</w:t>
            </w:r>
            <w:r w:rsidRPr="0093731C">
              <w:rPr>
                <w:rFonts w:ascii="仿宋" w:eastAsia="仿宋" w:hAnsi="仿宋" w:hint="eastAsia"/>
                <w:kern w:val="0"/>
                <w:szCs w:val="21"/>
                <w:lang w:bidi="ar"/>
              </w:rPr>
              <w:t>剖</w:t>
            </w:r>
            <w:r w:rsidRPr="0093731C">
              <w:rPr>
                <w:rFonts w:ascii="仿宋" w:eastAsia="仿宋" w:hAnsi="仿宋"/>
                <w:kern w:val="0"/>
                <w:szCs w:val="21"/>
                <w:lang w:bidi="ar"/>
              </w:rPr>
              <w:t>测量</w:t>
            </w:r>
          </w:p>
        </w:tc>
        <w:tc>
          <w:tcPr>
            <w:tcW w:w="864" w:type="dxa"/>
            <w:vAlign w:val="center"/>
          </w:tcPr>
          <w:p w14:paraId="3F311101"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25条</w:t>
            </w:r>
          </w:p>
        </w:tc>
        <w:tc>
          <w:tcPr>
            <w:tcW w:w="993" w:type="dxa"/>
            <w:vAlign w:val="center"/>
          </w:tcPr>
          <w:p w14:paraId="58661DFE"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37160</w:t>
            </w:r>
          </w:p>
        </w:tc>
        <w:tc>
          <w:tcPr>
            <w:tcW w:w="850" w:type="dxa"/>
            <w:vAlign w:val="center"/>
          </w:tcPr>
          <w:p w14:paraId="60996FD0"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469</w:t>
            </w:r>
          </w:p>
        </w:tc>
        <w:tc>
          <w:tcPr>
            <w:tcW w:w="1134" w:type="dxa"/>
            <w:vAlign w:val="center"/>
          </w:tcPr>
          <w:p w14:paraId="796376E5" w14:textId="77777777" w:rsidR="008D62F9" w:rsidRPr="0093731C" w:rsidRDefault="008D62F9" w:rsidP="00633F52">
            <w:pPr>
              <w:wordWrap w:val="0"/>
              <w:jc w:val="center"/>
              <w:rPr>
                <w:rFonts w:ascii="仿宋" w:eastAsia="仿宋" w:hAnsi="仿宋" w:hint="eastAsia"/>
                <w:kern w:val="0"/>
                <w:szCs w:val="21"/>
                <w:lang w:bidi="ar"/>
              </w:rPr>
            </w:pPr>
          </w:p>
        </w:tc>
        <w:tc>
          <w:tcPr>
            <w:tcW w:w="851" w:type="dxa"/>
            <w:vAlign w:val="center"/>
          </w:tcPr>
          <w:p w14:paraId="77D52473" w14:textId="77777777" w:rsidR="008D62F9" w:rsidRPr="0093731C" w:rsidRDefault="008D62F9" w:rsidP="00633F52">
            <w:pPr>
              <w:wordWrap w:val="0"/>
              <w:jc w:val="center"/>
              <w:rPr>
                <w:rFonts w:ascii="仿宋" w:eastAsia="仿宋" w:hAnsi="仿宋" w:hint="eastAsia"/>
                <w:kern w:val="0"/>
                <w:szCs w:val="21"/>
                <w:lang w:bidi="ar"/>
              </w:rPr>
            </w:pPr>
          </w:p>
        </w:tc>
        <w:tc>
          <w:tcPr>
            <w:tcW w:w="1978" w:type="dxa"/>
            <w:gridSpan w:val="2"/>
            <w:vAlign w:val="center"/>
          </w:tcPr>
          <w:p w14:paraId="46E45A52" w14:textId="77777777" w:rsidR="008D62F9" w:rsidRPr="0093731C" w:rsidRDefault="008D62F9" w:rsidP="00633F52">
            <w:pPr>
              <w:wordWrap w:val="0"/>
              <w:jc w:val="center"/>
              <w:rPr>
                <w:rFonts w:ascii="仿宋" w:eastAsia="仿宋" w:hAnsi="仿宋" w:hint="eastAsia"/>
                <w:kern w:val="0"/>
                <w:szCs w:val="21"/>
                <w:lang w:bidi="ar"/>
              </w:rPr>
            </w:pPr>
          </w:p>
        </w:tc>
      </w:tr>
      <w:tr w:rsidR="0093731C" w:rsidRPr="0093731C" w14:paraId="27868895" w14:textId="77777777" w:rsidTr="00633F52">
        <w:trPr>
          <w:trHeight w:val="239"/>
          <w:jc w:val="center"/>
        </w:trPr>
        <w:tc>
          <w:tcPr>
            <w:tcW w:w="2007" w:type="dxa"/>
            <w:vMerge w:val="restart"/>
            <w:vAlign w:val="center"/>
          </w:tcPr>
          <w:p w14:paraId="13609CBC"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地质剖面</w:t>
            </w:r>
          </w:p>
        </w:tc>
        <w:tc>
          <w:tcPr>
            <w:tcW w:w="864" w:type="dxa"/>
            <w:vAlign w:val="center"/>
          </w:tcPr>
          <w:p w14:paraId="7C69895F"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P1</w:t>
            </w:r>
          </w:p>
        </w:tc>
        <w:tc>
          <w:tcPr>
            <w:tcW w:w="993" w:type="dxa"/>
            <w:vAlign w:val="center"/>
          </w:tcPr>
          <w:p w14:paraId="77C800BD"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2440</w:t>
            </w:r>
          </w:p>
        </w:tc>
        <w:tc>
          <w:tcPr>
            <w:tcW w:w="850" w:type="dxa"/>
            <w:vAlign w:val="center"/>
          </w:tcPr>
          <w:p w14:paraId="4ED13CFC"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20</w:t>
            </w:r>
          </w:p>
        </w:tc>
        <w:tc>
          <w:tcPr>
            <w:tcW w:w="1134" w:type="dxa"/>
            <w:vAlign w:val="center"/>
          </w:tcPr>
          <w:p w14:paraId="4C1D5FC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20</w:t>
            </w:r>
          </w:p>
        </w:tc>
        <w:tc>
          <w:tcPr>
            <w:tcW w:w="851" w:type="dxa"/>
            <w:vAlign w:val="center"/>
          </w:tcPr>
          <w:p w14:paraId="1DF0DD31" w14:textId="77777777" w:rsidR="008D62F9" w:rsidRPr="0093731C" w:rsidRDefault="008D62F9" w:rsidP="00633F52">
            <w:pPr>
              <w:wordWrap w:val="0"/>
              <w:jc w:val="center"/>
              <w:rPr>
                <w:rFonts w:ascii="仿宋" w:eastAsia="仿宋" w:hAnsi="仿宋" w:hint="eastAsia"/>
                <w:kern w:val="0"/>
                <w:szCs w:val="21"/>
                <w:lang w:bidi="ar"/>
              </w:rPr>
            </w:pPr>
          </w:p>
        </w:tc>
        <w:tc>
          <w:tcPr>
            <w:tcW w:w="1978" w:type="dxa"/>
            <w:gridSpan w:val="2"/>
            <w:vAlign w:val="center"/>
          </w:tcPr>
          <w:p w14:paraId="3C62709A"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穿过矿化区</w:t>
            </w:r>
          </w:p>
        </w:tc>
      </w:tr>
      <w:tr w:rsidR="0093731C" w:rsidRPr="0093731C" w14:paraId="3974CC2D" w14:textId="77777777" w:rsidTr="00633F52">
        <w:trPr>
          <w:trHeight w:val="239"/>
          <w:jc w:val="center"/>
        </w:trPr>
        <w:tc>
          <w:tcPr>
            <w:tcW w:w="2007" w:type="dxa"/>
            <w:vMerge/>
            <w:vAlign w:val="center"/>
          </w:tcPr>
          <w:p w14:paraId="6F327E4A" w14:textId="77777777" w:rsidR="008D62F9" w:rsidRPr="0093731C" w:rsidRDefault="008D62F9" w:rsidP="00633F52">
            <w:pPr>
              <w:wordWrap w:val="0"/>
              <w:jc w:val="center"/>
              <w:rPr>
                <w:rFonts w:ascii="仿宋" w:eastAsia="仿宋" w:hAnsi="仿宋" w:hint="eastAsia"/>
                <w:kern w:val="0"/>
                <w:szCs w:val="21"/>
                <w:lang w:bidi="ar"/>
              </w:rPr>
            </w:pPr>
          </w:p>
        </w:tc>
        <w:tc>
          <w:tcPr>
            <w:tcW w:w="864" w:type="dxa"/>
            <w:vAlign w:val="center"/>
          </w:tcPr>
          <w:p w14:paraId="7F23C5A1"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P18</w:t>
            </w:r>
          </w:p>
        </w:tc>
        <w:tc>
          <w:tcPr>
            <w:tcW w:w="993" w:type="dxa"/>
            <w:vAlign w:val="center"/>
          </w:tcPr>
          <w:p w14:paraId="1A61AF4C"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1769</w:t>
            </w:r>
          </w:p>
        </w:tc>
        <w:tc>
          <w:tcPr>
            <w:tcW w:w="850" w:type="dxa"/>
            <w:vAlign w:val="center"/>
          </w:tcPr>
          <w:p w14:paraId="308EA930"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50</w:t>
            </w:r>
          </w:p>
        </w:tc>
        <w:tc>
          <w:tcPr>
            <w:tcW w:w="1134" w:type="dxa"/>
            <w:vAlign w:val="center"/>
          </w:tcPr>
          <w:p w14:paraId="6BFD6137"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4</w:t>
            </w:r>
          </w:p>
        </w:tc>
        <w:tc>
          <w:tcPr>
            <w:tcW w:w="851" w:type="dxa"/>
            <w:vAlign w:val="center"/>
          </w:tcPr>
          <w:p w14:paraId="72875F75" w14:textId="77777777" w:rsidR="008D62F9" w:rsidRPr="0093731C" w:rsidRDefault="008D62F9" w:rsidP="00633F52">
            <w:pPr>
              <w:wordWrap w:val="0"/>
              <w:jc w:val="center"/>
              <w:rPr>
                <w:rFonts w:ascii="仿宋" w:eastAsia="仿宋" w:hAnsi="仿宋" w:hint="eastAsia"/>
                <w:kern w:val="0"/>
                <w:szCs w:val="21"/>
                <w:lang w:bidi="ar"/>
              </w:rPr>
            </w:pPr>
          </w:p>
        </w:tc>
        <w:tc>
          <w:tcPr>
            <w:tcW w:w="1978" w:type="dxa"/>
            <w:gridSpan w:val="2"/>
            <w:vAlign w:val="center"/>
          </w:tcPr>
          <w:p w14:paraId="4E65FBAC" w14:textId="77777777" w:rsidR="008D62F9" w:rsidRPr="0093731C" w:rsidRDefault="008D62F9" w:rsidP="00633F52">
            <w:pPr>
              <w:wordWrap w:val="0"/>
              <w:jc w:val="center"/>
              <w:rPr>
                <w:rFonts w:ascii="仿宋" w:eastAsia="仿宋" w:hAnsi="仿宋" w:hint="eastAsia"/>
                <w:kern w:val="0"/>
                <w:szCs w:val="21"/>
                <w:lang w:bidi="ar"/>
              </w:rPr>
            </w:pPr>
          </w:p>
        </w:tc>
      </w:tr>
      <w:tr w:rsidR="0093731C" w:rsidRPr="0093731C" w14:paraId="4458CC51" w14:textId="77777777" w:rsidTr="00633F52">
        <w:trPr>
          <w:trHeight w:val="239"/>
          <w:jc w:val="center"/>
        </w:trPr>
        <w:tc>
          <w:tcPr>
            <w:tcW w:w="2007" w:type="dxa"/>
            <w:vMerge/>
            <w:vAlign w:val="center"/>
          </w:tcPr>
          <w:p w14:paraId="50C9BA41" w14:textId="77777777" w:rsidR="008D62F9" w:rsidRPr="0093731C" w:rsidRDefault="008D62F9" w:rsidP="00633F52">
            <w:pPr>
              <w:wordWrap w:val="0"/>
              <w:jc w:val="center"/>
              <w:rPr>
                <w:rFonts w:ascii="仿宋" w:eastAsia="仿宋" w:hAnsi="仿宋" w:hint="eastAsia"/>
                <w:kern w:val="0"/>
                <w:szCs w:val="21"/>
                <w:lang w:bidi="ar"/>
              </w:rPr>
            </w:pPr>
          </w:p>
        </w:tc>
        <w:tc>
          <w:tcPr>
            <w:tcW w:w="864" w:type="dxa"/>
            <w:vAlign w:val="center"/>
          </w:tcPr>
          <w:p w14:paraId="65FB3CA2"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P21</w:t>
            </w:r>
          </w:p>
        </w:tc>
        <w:tc>
          <w:tcPr>
            <w:tcW w:w="993" w:type="dxa"/>
            <w:vAlign w:val="center"/>
          </w:tcPr>
          <w:p w14:paraId="7251F7B4"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35</w:t>
            </w:r>
          </w:p>
        </w:tc>
        <w:tc>
          <w:tcPr>
            <w:tcW w:w="850" w:type="dxa"/>
            <w:vAlign w:val="center"/>
          </w:tcPr>
          <w:p w14:paraId="4D98A0F6"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p>
        </w:tc>
        <w:tc>
          <w:tcPr>
            <w:tcW w:w="1134" w:type="dxa"/>
            <w:vAlign w:val="center"/>
          </w:tcPr>
          <w:p w14:paraId="7363DED9" w14:textId="77777777" w:rsidR="008D62F9" w:rsidRPr="0093731C" w:rsidRDefault="008D62F9" w:rsidP="00633F52">
            <w:pPr>
              <w:wordWrap w:val="0"/>
              <w:jc w:val="center"/>
              <w:rPr>
                <w:rFonts w:ascii="仿宋" w:eastAsia="仿宋" w:hAnsi="仿宋" w:hint="eastAsia"/>
                <w:kern w:val="0"/>
                <w:szCs w:val="21"/>
                <w:lang w:bidi="ar"/>
              </w:rPr>
            </w:pPr>
          </w:p>
        </w:tc>
        <w:tc>
          <w:tcPr>
            <w:tcW w:w="851" w:type="dxa"/>
            <w:vAlign w:val="center"/>
          </w:tcPr>
          <w:p w14:paraId="596910BC"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w:t>
            </w:r>
          </w:p>
        </w:tc>
        <w:tc>
          <w:tcPr>
            <w:tcW w:w="1978" w:type="dxa"/>
            <w:gridSpan w:val="2"/>
            <w:vAlign w:val="center"/>
          </w:tcPr>
          <w:p w14:paraId="2EB3D756" w14:textId="77777777" w:rsidR="008D62F9" w:rsidRPr="0093731C" w:rsidRDefault="008D62F9" w:rsidP="00633F52">
            <w:pPr>
              <w:wordWrap w:val="0"/>
              <w:jc w:val="center"/>
              <w:rPr>
                <w:rFonts w:ascii="仿宋" w:eastAsia="仿宋" w:hAnsi="仿宋" w:hint="eastAsia"/>
                <w:kern w:val="0"/>
                <w:szCs w:val="21"/>
                <w:lang w:bidi="ar"/>
              </w:rPr>
            </w:pPr>
          </w:p>
        </w:tc>
      </w:tr>
      <w:tr w:rsidR="0093731C" w:rsidRPr="0093731C" w14:paraId="19907360" w14:textId="77777777" w:rsidTr="00633F52">
        <w:trPr>
          <w:trHeight w:val="239"/>
          <w:jc w:val="center"/>
        </w:trPr>
        <w:tc>
          <w:tcPr>
            <w:tcW w:w="2007" w:type="dxa"/>
            <w:vAlign w:val="center"/>
          </w:tcPr>
          <w:p w14:paraId="1DA3239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探槽</w:t>
            </w:r>
          </w:p>
        </w:tc>
        <w:tc>
          <w:tcPr>
            <w:tcW w:w="864" w:type="dxa"/>
            <w:vAlign w:val="center"/>
          </w:tcPr>
          <w:p w14:paraId="1699C588"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14条</w:t>
            </w:r>
          </w:p>
        </w:tc>
        <w:tc>
          <w:tcPr>
            <w:tcW w:w="993" w:type="dxa"/>
            <w:vAlign w:val="center"/>
          </w:tcPr>
          <w:p w14:paraId="243BAC2E"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584.5m</w:t>
            </w:r>
            <w:r w:rsidRPr="0093731C">
              <w:rPr>
                <w:rFonts w:ascii="仿宋" w:eastAsia="仿宋" w:hAnsi="仿宋"/>
                <w:kern w:val="0"/>
                <w:szCs w:val="21"/>
                <w:vertAlign w:val="superscript"/>
                <w:lang w:bidi="ar"/>
              </w:rPr>
              <w:t>3</w:t>
            </w:r>
          </w:p>
        </w:tc>
        <w:tc>
          <w:tcPr>
            <w:tcW w:w="850" w:type="dxa"/>
            <w:vAlign w:val="center"/>
          </w:tcPr>
          <w:p w14:paraId="204915EA" w14:textId="77777777" w:rsidR="008D62F9" w:rsidRPr="0093731C" w:rsidRDefault="008D62F9" w:rsidP="00633F52">
            <w:pPr>
              <w:wordWrap w:val="0"/>
              <w:jc w:val="center"/>
              <w:rPr>
                <w:rFonts w:ascii="仿宋" w:eastAsia="仿宋" w:hAnsi="仿宋" w:hint="eastAsia"/>
                <w:kern w:val="0"/>
                <w:szCs w:val="21"/>
                <w:lang w:bidi="ar"/>
              </w:rPr>
            </w:pPr>
          </w:p>
        </w:tc>
        <w:tc>
          <w:tcPr>
            <w:tcW w:w="1134" w:type="dxa"/>
            <w:vAlign w:val="center"/>
          </w:tcPr>
          <w:p w14:paraId="2EDA6423" w14:textId="77777777" w:rsidR="008D62F9" w:rsidRPr="0093731C" w:rsidRDefault="008D62F9" w:rsidP="00633F52">
            <w:pPr>
              <w:wordWrap w:val="0"/>
              <w:jc w:val="center"/>
              <w:rPr>
                <w:rFonts w:ascii="仿宋" w:eastAsia="仿宋" w:hAnsi="仿宋" w:hint="eastAsia"/>
                <w:kern w:val="0"/>
                <w:szCs w:val="21"/>
                <w:lang w:bidi="ar"/>
              </w:rPr>
            </w:pPr>
          </w:p>
        </w:tc>
        <w:tc>
          <w:tcPr>
            <w:tcW w:w="851" w:type="dxa"/>
            <w:vAlign w:val="center"/>
          </w:tcPr>
          <w:p w14:paraId="0B405A0D"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148</w:t>
            </w:r>
          </w:p>
        </w:tc>
        <w:tc>
          <w:tcPr>
            <w:tcW w:w="1978" w:type="dxa"/>
            <w:gridSpan w:val="2"/>
            <w:vAlign w:val="center"/>
          </w:tcPr>
          <w:p w14:paraId="3ECB5534" w14:textId="77777777" w:rsidR="008D62F9" w:rsidRPr="0093731C" w:rsidRDefault="008D62F9" w:rsidP="00633F52">
            <w:pPr>
              <w:wordWrap w:val="0"/>
              <w:jc w:val="center"/>
              <w:rPr>
                <w:rFonts w:ascii="仿宋" w:eastAsia="仿宋" w:hAnsi="仿宋" w:hint="eastAsia"/>
                <w:kern w:val="0"/>
                <w:szCs w:val="21"/>
                <w:lang w:bidi="ar"/>
              </w:rPr>
            </w:pPr>
          </w:p>
        </w:tc>
      </w:tr>
      <w:tr w:rsidR="0093731C" w:rsidRPr="0093731C" w14:paraId="1E6B3B6B" w14:textId="77777777" w:rsidTr="00633F52">
        <w:trPr>
          <w:trHeight w:val="239"/>
          <w:jc w:val="center"/>
        </w:trPr>
        <w:tc>
          <w:tcPr>
            <w:tcW w:w="2007" w:type="dxa"/>
            <w:vMerge w:val="restart"/>
            <w:vAlign w:val="center"/>
          </w:tcPr>
          <w:p w14:paraId="55A6E84A"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r w:rsidRPr="0093731C">
              <w:rPr>
                <w:rFonts w:ascii="仿宋" w:eastAsia="仿宋" w:hAnsi="仿宋" w:hint="eastAsia"/>
                <w:kern w:val="0"/>
                <w:szCs w:val="21"/>
                <w:lang w:bidi="ar"/>
              </w:rPr>
              <w:t>∶</w:t>
            </w:r>
            <w:r w:rsidRPr="0093731C">
              <w:rPr>
                <w:rFonts w:ascii="仿宋" w:eastAsia="仿宋" w:hAnsi="仿宋"/>
                <w:kern w:val="0"/>
                <w:szCs w:val="21"/>
                <w:lang w:bidi="ar"/>
              </w:rPr>
              <w:t>1万</w:t>
            </w:r>
          </w:p>
          <w:p w14:paraId="7F2A447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地质草测</w:t>
            </w:r>
          </w:p>
        </w:tc>
        <w:tc>
          <w:tcPr>
            <w:tcW w:w="1857" w:type="dxa"/>
            <w:gridSpan w:val="2"/>
            <w:vAlign w:val="center"/>
          </w:tcPr>
          <w:p w14:paraId="13922E94"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w:t>
            </w:r>
          </w:p>
        </w:tc>
        <w:tc>
          <w:tcPr>
            <w:tcW w:w="850" w:type="dxa"/>
            <w:vAlign w:val="center"/>
          </w:tcPr>
          <w:p w14:paraId="6A119C09"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线距</w:t>
            </w:r>
          </w:p>
        </w:tc>
        <w:tc>
          <w:tcPr>
            <w:tcW w:w="1134" w:type="dxa"/>
            <w:vAlign w:val="center"/>
          </w:tcPr>
          <w:p w14:paraId="409BEEE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点距</w:t>
            </w:r>
          </w:p>
        </w:tc>
        <w:tc>
          <w:tcPr>
            <w:tcW w:w="851" w:type="dxa"/>
            <w:vAlign w:val="center"/>
          </w:tcPr>
          <w:p w14:paraId="39298B8F"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路线长</w:t>
            </w:r>
          </w:p>
        </w:tc>
        <w:tc>
          <w:tcPr>
            <w:tcW w:w="850" w:type="dxa"/>
            <w:vAlign w:val="center"/>
          </w:tcPr>
          <w:p w14:paraId="09DBACC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地质点</w:t>
            </w:r>
          </w:p>
        </w:tc>
        <w:tc>
          <w:tcPr>
            <w:tcW w:w="1128" w:type="dxa"/>
            <w:vAlign w:val="center"/>
          </w:tcPr>
          <w:p w14:paraId="4B8091EE"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精度</w:t>
            </w:r>
          </w:p>
        </w:tc>
      </w:tr>
      <w:tr w:rsidR="0093731C" w:rsidRPr="0093731C" w14:paraId="50CFEC8E" w14:textId="77777777" w:rsidTr="00633F52">
        <w:trPr>
          <w:trHeight w:val="239"/>
          <w:jc w:val="center"/>
        </w:trPr>
        <w:tc>
          <w:tcPr>
            <w:tcW w:w="2007" w:type="dxa"/>
            <w:vMerge/>
            <w:vAlign w:val="center"/>
          </w:tcPr>
          <w:p w14:paraId="12D33730" w14:textId="77777777" w:rsidR="008D62F9" w:rsidRPr="0093731C" w:rsidRDefault="008D62F9" w:rsidP="00633F52">
            <w:pPr>
              <w:wordWrap w:val="0"/>
              <w:jc w:val="center"/>
              <w:rPr>
                <w:rFonts w:ascii="仿宋" w:eastAsia="仿宋" w:hAnsi="仿宋" w:hint="eastAsia"/>
                <w:kern w:val="0"/>
                <w:szCs w:val="21"/>
                <w:lang w:bidi="ar"/>
              </w:rPr>
            </w:pPr>
          </w:p>
        </w:tc>
        <w:tc>
          <w:tcPr>
            <w:tcW w:w="1857" w:type="dxa"/>
            <w:gridSpan w:val="2"/>
            <w:vAlign w:val="center"/>
          </w:tcPr>
          <w:p w14:paraId="4BF8F292"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16.96km</w:t>
            </w:r>
            <w:r w:rsidRPr="0093731C">
              <w:rPr>
                <w:rFonts w:ascii="仿宋" w:eastAsia="仿宋" w:hAnsi="仿宋"/>
                <w:kern w:val="0"/>
                <w:szCs w:val="21"/>
                <w:vertAlign w:val="superscript"/>
                <w:lang w:bidi="ar"/>
              </w:rPr>
              <w:t>2</w:t>
            </w:r>
          </w:p>
        </w:tc>
        <w:tc>
          <w:tcPr>
            <w:tcW w:w="850" w:type="dxa"/>
            <w:vAlign w:val="center"/>
          </w:tcPr>
          <w:p w14:paraId="287EA57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150m</w:t>
            </w:r>
          </w:p>
        </w:tc>
        <w:tc>
          <w:tcPr>
            <w:tcW w:w="1134" w:type="dxa"/>
            <w:vAlign w:val="center"/>
          </w:tcPr>
          <w:p w14:paraId="1D9F1C61"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50</w:t>
            </w:r>
            <w:r w:rsidRPr="0093731C">
              <w:rPr>
                <w:rFonts w:ascii="仿宋" w:eastAsia="仿宋" w:hAnsi="仿宋" w:hint="eastAsia"/>
                <w:kern w:val="0"/>
                <w:szCs w:val="21"/>
                <w:lang w:bidi="ar"/>
              </w:rPr>
              <w:t>～</w:t>
            </w:r>
            <w:r w:rsidRPr="0093731C">
              <w:rPr>
                <w:rFonts w:ascii="仿宋" w:eastAsia="仿宋" w:hAnsi="仿宋"/>
                <w:kern w:val="0"/>
                <w:szCs w:val="21"/>
                <w:lang w:bidi="ar"/>
              </w:rPr>
              <w:t>100m</w:t>
            </w:r>
          </w:p>
        </w:tc>
        <w:tc>
          <w:tcPr>
            <w:tcW w:w="851" w:type="dxa"/>
            <w:vAlign w:val="center"/>
          </w:tcPr>
          <w:p w14:paraId="7C106DA8"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86350m</w:t>
            </w:r>
          </w:p>
        </w:tc>
        <w:tc>
          <w:tcPr>
            <w:tcW w:w="850" w:type="dxa"/>
            <w:vAlign w:val="center"/>
          </w:tcPr>
          <w:p w14:paraId="1D4BBD9F"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744个</w:t>
            </w:r>
          </w:p>
        </w:tc>
        <w:tc>
          <w:tcPr>
            <w:tcW w:w="1128" w:type="dxa"/>
            <w:vAlign w:val="center"/>
          </w:tcPr>
          <w:p w14:paraId="7DB62C56"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43个/km</w:t>
            </w:r>
            <w:r w:rsidRPr="0093731C">
              <w:rPr>
                <w:rFonts w:ascii="仿宋" w:eastAsia="仿宋" w:hAnsi="仿宋"/>
                <w:kern w:val="0"/>
                <w:szCs w:val="21"/>
                <w:vertAlign w:val="superscript"/>
                <w:lang w:bidi="ar"/>
              </w:rPr>
              <w:t>2</w:t>
            </w:r>
          </w:p>
        </w:tc>
      </w:tr>
    </w:tbl>
    <w:p w14:paraId="292463B2" w14:textId="0028A694" w:rsidR="007C0D24" w:rsidRPr="0093731C" w:rsidRDefault="006B504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2.3.1.2.2、地质概况</w:t>
      </w:r>
    </w:p>
    <w:p w14:paraId="7BE0FA26" w14:textId="7B0D8107" w:rsidR="0066704E" w:rsidRPr="0093731C" w:rsidRDefault="006B504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出露地层主要为白云鄂博群都拉哈拉组</w:t>
      </w:r>
      <w:r w:rsidR="0066704E"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尖山组</w:t>
      </w:r>
      <w:r w:rsidR="00980E8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岩浆岩主要为石炭纪辉长岩，接触带次闪石化、硅化、绢云母化、绿泥石化</w:t>
      </w:r>
      <w:r w:rsidR="0066704E"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钠黝帘石化</w:t>
      </w:r>
      <w:r w:rsidR="0066704E" w:rsidRPr="0093731C">
        <w:rPr>
          <w:rFonts w:ascii="仿宋" w:hAnsi="仿宋" w:cstheme="minorBidi" w:hint="eastAsia"/>
          <w:bCs/>
          <w:kern w:val="0"/>
          <w:sz w:val="28"/>
          <w:szCs w:val="28"/>
        </w:rPr>
        <w:t>强烈</w:t>
      </w:r>
      <w:r w:rsidR="00980E84" w:rsidRPr="0093731C">
        <w:rPr>
          <w:rFonts w:ascii="仿宋" w:hAnsi="仿宋" w:cstheme="minorBidi" w:hint="eastAsia"/>
          <w:bCs/>
          <w:kern w:val="0"/>
          <w:sz w:val="28"/>
          <w:szCs w:val="28"/>
        </w:rPr>
        <w:t>，石英</w:t>
      </w:r>
      <w:r w:rsidR="00980E84" w:rsidRPr="0093731C">
        <w:rPr>
          <w:rFonts w:ascii="仿宋" w:hAnsi="仿宋" w:cstheme="minorBidi" w:hint="eastAsia"/>
          <w:bCs/>
          <w:kern w:val="0"/>
          <w:sz w:val="28"/>
          <w:szCs w:val="28"/>
        </w:rPr>
        <w:lastRenderedPageBreak/>
        <w:t>脉发育；异常</w:t>
      </w:r>
      <w:r w:rsidRPr="0093731C">
        <w:rPr>
          <w:rFonts w:ascii="仿宋" w:hAnsi="仿宋" w:cstheme="minorBidi" w:hint="eastAsia"/>
          <w:bCs/>
          <w:kern w:val="0"/>
          <w:sz w:val="28"/>
          <w:szCs w:val="28"/>
        </w:rPr>
        <w:t>区</w:t>
      </w:r>
      <w:r w:rsidR="00CD085E" w:rsidRPr="0093731C">
        <w:rPr>
          <w:rFonts w:ascii="仿宋" w:hAnsi="仿宋" w:cstheme="minorBidi" w:hint="eastAsia"/>
          <w:bCs/>
          <w:kern w:val="0"/>
          <w:sz w:val="28"/>
          <w:szCs w:val="28"/>
        </w:rPr>
        <w:t>地处</w:t>
      </w:r>
      <w:r w:rsidRPr="0093731C">
        <w:rPr>
          <w:rFonts w:ascii="仿宋" w:hAnsi="仿宋" w:cstheme="minorBidi" w:hint="eastAsia"/>
          <w:bCs/>
          <w:kern w:val="0"/>
          <w:sz w:val="28"/>
          <w:szCs w:val="28"/>
        </w:rPr>
        <w:t>长黑山断裂束，北东向断裂发育，沿断裂带硅化、褐铁矿化蚀变</w:t>
      </w:r>
      <w:r w:rsidR="00980E84" w:rsidRPr="0093731C">
        <w:rPr>
          <w:rFonts w:ascii="仿宋" w:hAnsi="仿宋" w:cstheme="minorBidi" w:hint="eastAsia"/>
          <w:bCs/>
          <w:kern w:val="0"/>
          <w:sz w:val="28"/>
          <w:szCs w:val="28"/>
        </w:rPr>
        <w:t>较</w:t>
      </w:r>
      <w:r w:rsidRPr="0093731C">
        <w:rPr>
          <w:rFonts w:ascii="仿宋" w:hAnsi="仿宋" w:cstheme="minorBidi" w:hint="eastAsia"/>
          <w:bCs/>
          <w:kern w:val="0"/>
          <w:sz w:val="28"/>
          <w:szCs w:val="28"/>
        </w:rPr>
        <w:t>强。</w:t>
      </w:r>
      <w:r w:rsidR="0066704E" w:rsidRPr="0093731C">
        <w:rPr>
          <w:rFonts w:ascii="仿宋" w:hAnsi="仿宋" w:cstheme="minorBidi"/>
          <w:bCs/>
          <w:kern w:val="0"/>
          <w:sz w:val="28"/>
          <w:szCs w:val="28"/>
        </w:rPr>
        <w:t>HC8-1乙</w:t>
      </w:r>
      <w:r w:rsidR="0066704E" w:rsidRPr="0093731C">
        <w:rPr>
          <w:rFonts w:ascii="仿宋" w:hAnsi="仿宋" w:cstheme="minorBidi"/>
          <w:bCs/>
          <w:kern w:val="0"/>
          <w:sz w:val="28"/>
          <w:szCs w:val="28"/>
          <w:vertAlign w:val="subscript"/>
        </w:rPr>
        <w:t>1</w:t>
      </w:r>
      <w:r w:rsidR="0066704E" w:rsidRPr="0093731C">
        <w:rPr>
          <w:rFonts w:ascii="仿宋" w:hAnsi="仿宋" w:cstheme="minorBidi"/>
          <w:bCs/>
          <w:kern w:val="0"/>
          <w:sz w:val="28"/>
          <w:szCs w:val="28"/>
        </w:rPr>
        <w:t>综合异常</w:t>
      </w:r>
      <w:r w:rsidR="00980E84" w:rsidRPr="0093731C">
        <w:rPr>
          <w:rFonts w:ascii="仿宋" w:hAnsi="仿宋" w:cstheme="minorBidi" w:hint="eastAsia"/>
          <w:bCs/>
          <w:kern w:val="0"/>
          <w:sz w:val="28"/>
          <w:szCs w:val="28"/>
        </w:rPr>
        <w:t>与岩体</w:t>
      </w:r>
      <w:r w:rsidR="0066704E" w:rsidRPr="0093731C">
        <w:rPr>
          <w:rFonts w:ascii="仿宋" w:hAnsi="仿宋" w:cstheme="minorBidi"/>
          <w:bCs/>
          <w:kern w:val="0"/>
          <w:sz w:val="28"/>
          <w:szCs w:val="28"/>
        </w:rPr>
        <w:t>接触带</w:t>
      </w:r>
      <w:r w:rsidR="00980E84" w:rsidRPr="0093731C">
        <w:rPr>
          <w:rFonts w:ascii="仿宋" w:hAnsi="仿宋" w:cstheme="minorBidi" w:hint="eastAsia"/>
          <w:bCs/>
          <w:kern w:val="0"/>
          <w:sz w:val="28"/>
          <w:szCs w:val="28"/>
        </w:rPr>
        <w:t>、</w:t>
      </w:r>
      <w:r w:rsidR="0066704E" w:rsidRPr="0093731C">
        <w:rPr>
          <w:rFonts w:ascii="仿宋" w:hAnsi="仿宋" w:cstheme="minorBidi" w:hint="eastAsia"/>
          <w:bCs/>
          <w:kern w:val="0"/>
          <w:sz w:val="28"/>
          <w:szCs w:val="28"/>
        </w:rPr>
        <w:t>北东向破碎带</w:t>
      </w:r>
      <w:r w:rsidR="0066704E" w:rsidRPr="0093731C">
        <w:rPr>
          <w:rFonts w:ascii="仿宋" w:hAnsi="仿宋" w:cstheme="minorBidi"/>
          <w:bCs/>
          <w:kern w:val="0"/>
          <w:sz w:val="28"/>
          <w:szCs w:val="28"/>
        </w:rPr>
        <w:t>基本</w:t>
      </w:r>
      <w:r w:rsidR="00980E84" w:rsidRPr="0093731C">
        <w:rPr>
          <w:rFonts w:ascii="仿宋" w:hAnsi="仿宋" w:cstheme="minorBidi" w:hint="eastAsia"/>
          <w:bCs/>
          <w:kern w:val="0"/>
          <w:sz w:val="28"/>
          <w:szCs w:val="28"/>
        </w:rPr>
        <w:t>套合。</w:t>
      </w:r>
    </w:p>
    <w:p w14:paraId="63F23B83" w14:textId="476D245A" w:rsidR="006B5044" w:rsidRPr="0093731C" w:rsidRDefault="00CD085E"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2.3.1.2.3、</w:t>
      </w:r>
      <w:r w:rsidR="006B5044" w:rsidRPr="0093731C">
        <w:rPr>
          <w:rFonts w:ascii="仿宋" w:hAnsi="仿宋" w:cstheme="minorBidi" w:hint="eastAsia"/>
          <w:bCs/>
          <w:kern w:val="0"/>
          <w:sz w:val="28"/>
          <w:szCs w:val="28"/>
        </w:rPr>
        <w:t>矿化蚀变特征</w:t>
      </w:r>
    </w:p>
    <w:p w14:paraId="21FD748D" w14:textId="34B39CDD" w:rsidR="00CD085E" w:rsidRPr="0093731C" w:rsidRDefault="00CD085E"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共有</w:t>
      </w:r>
      <w:r w:rsidR="00195B1D" w:rsidRPr="0093731C">
        <w:rPr>
          <w:rFonts w:ascii="仿宋" w:hAnsi="仿宋" w:cstheme="minorBidi" w:hint="eastAsia"/>
          <w:bCs/>
          <w:kern w:val="0"/>
          <w:sz w:val="28"/>
          <w:szCs w:val="28"/>
        </w:rPr>
        <w:t>金铜</w:t>
      </w:r>
      <w:r w:rsidR="00BC1641" w:rsidRPr="0093731C">
        <w:rPr>
          <w:rFonts w:ascii="仿宋" w:hAnsi="仿宋" w:cstheme="minorBidi" w:hint="eastAsia"/>
          <w:bCs/>
          <w:kern w:val="0"/>
          <w:sz w:val="28"/>
          <w:szCs w:val="28"/>
        </w:rPr>
        <w:t>钼铅锌</w:t>
      </w:r>
      <w:r w:rsidR="00195B1D" w:rsidRPr="0093731C">
        <w:rPr>
          <w:rFonts w:ascii="仿宋" w:hAnsi="仿宋" w:cstheme="minorBidi" w:hint="eastAsia"/>
          <w:bCs/>
          <w:kern w:val="0"/>
          <w:sz w:val="28"/>
          <w:szCs w:val="28"/>
        </w:rPr>
        <w:t>多金属</w:t>
      </w:r>
      <w:r w:rsidRPr="0093731C">
        <w:rPr>
          <w:rFonts w:ascii="仿宋" w:hAnsi="仿宋" w:cstheme="minorBidi" w:hint="eastAsia"/>
          <w:bCs/>
          <w:kern w:val="0"/>
          <w:sz w:val="28"/>
          <w:szCs w:val="28"/>
        </w:rPr>
        <w:t>矿（化）点5</w:t>
      </w:r>
      <w:r w:rsidR="005B1690" w:rsidRPr="0093731C">
        <w:rPr>
          <w:rFonts w:ascii="仿宋" w:hAnsi="仿宋" w:cstheme="minorBidi" w:hint="eastAsia"/>
          <w:bCs/>
          <w:kern w:val="0"/>
          <w:sz w:val="28"/>
          <w:szCs w:val="28"/>
        </w:rPr>
        <w:t>处</w:t>
      </w:r>
      <w:r w:rsidRPr="0093731C">
        <w:rPr>
          <w:rFonts w:ascii="仿宋" w:hAnsi="仿宋" w:cstheme="minorBidi" w:hint="eastAsia"/>
          <w:bCs/>
          <w:kern w:val="0"/>
          <w:sz w:val="28"/>
          <w:szCs w:val="28"/>
        </w:rPr>
        <w:t>，4条矿化带，</w:t>
      </w:r>
      <w:r w:rsidR="00AC005A" w:rsidRPr="0093731C">
        <w:rPr>
          <w:rFonts w:ascii="仿宋" w:hAnsi="仿宋" w:cstheme="minorBidi" w:hint="eastAsia"/>
          <w:bCs/>
          <w:kern w:val="0"/>
          <w:sz w:val="28"/>
          <w:szCs w:val="28"/>
        </w:rPr>
        <w:t>受辉长岩与白云鄂博群接触带及北东向断裂带控制。Ⅱ号矿化带为主矿化带</w:t>
      </w:r>
      <w:r w:rsidRPr="0093731C">
        <w:rPr>
          <w:rFonts w:ascii="仿宋" w:hAnsi="仿宋" w:cstheme="minorBidi" w:hint="eastAsia"/>
          <w:bCs/>
          <w:kern w:val="0"/>
          <w:sz w:val="28"/>
          <w:szCs w:val="28"/>
        </w:rPr>
        <w:t>长度</w:t>
      </w:r>
      <w:r w:rsidR="00AC005A" w:rsidRPr="0093731C">
        <w:rPr>
          <w:rFonts w:ascii="仿宋" w:hAnsi="仿宋" w:cstheme="minorBidi" w:hint="eastAsia"/>
          <w:bCs/>
          <w:kern w:val="0"/>
          <w:sz w:val="28"/>
          <w:szCs w:val="28"/>
        </w:rPr>
        <w:t>约</w:t>
      </w:r>
      <w:r w:rsidRPr="0093731C">
        <w:rPr>
          <w:rFonts w:ascii="仿宋" w:hAnsi="仿宋" w:cstheme="minorBidi" w:hint="eastAsia"/>
          <w:bCs/>
          <w:kern w:val="0"/>
          <w:sz w:val="28"/>
          <w:szCs w:val="28"/>
        </w:rPr>
        <w:t>3km左右，</w:t>
      </w:r>
      <w:r w:rsidR="00AC005A" w:rsidRPr="0093731C">
        <w:rPr>
          <w:rFonts w:ascii="仿宋" w:hAnsi="仿宋" w:cstheme="minorBidi" w:hint="eastAsia"/>
          <w:bCs/>
          <w:kern w:val="0"/>
          <w:sz w:val="28"/>
          <w:szCs w:val="28"/>
        </w:rPr>
        <w:t>见</w:t>
      </w:r>
      <w:r w:rsidRPr="0093731C">
        <w:rPr>
          <w:rFonts w:ascii="仿宋" w:hAnsi="仿宋" w:cstheme="minorBidi" w:hint="eastAsia"/>
          <w:bCs/>
          <w:kern w:val="0"/>
          <w:sz w:val="28"/>
          <w:szCs w:val="28"/>
        </w:rPr>
        <w:t>16</w:t>
      </w:r>
      <w:r w:rsidR="00AC005A" w:rsidRPr="0093731C">
        <w:rPr>
          <w:rFonts w:ascii="仿宋" w:hAnsi="仿宋" w:cstheme="minorBidi" w:hint="eastAsia"/>
          <w:bCs/>
          <w:kern w:val="0"/>
          <w:sz w:val="28"/>
          <w:szCs w:val="28"/>
        </w:rPr>
        <w:t>条</w:t>
      </w:r>
      <w:r w:rsidRPr="0093731C">
        <w:rPr>
          <w:rFonts w:ascii="仿宋" w:hAnsi="仿宋" w:cstheme="minorBidi" w:hint="eastAsia"/>
          <w:bCs/>
          <w:kern w:val="0"/>
          <w:sz w:val="28"/>
          <w:szCs w:val="28"/>
        </w:rPr>
        <w:t>矿化体</w:t>
      </w:r>
      <w:r w:rsidR="00AC005A" w:rsidRPr="0093731C">
        <w:rPr>
          <w:rFonts w:ascii="仿宋" w:hAnsi="仿宋" w:cstheme="minorBidi" w:hint="eastAsia"/>
          <w:bCs/>
          <w:kern w:val="0"/>
          <w:sz w:val="28"/>
          <w:szCs w:val="28"/>
        </w:rPr>
        <w:t>，</w:t>
      </w:r>
      <w:r w:rsidR="00AC005A" w:rsidRPr="0093731C">
        <w:rPr>
          <w:rFonts w:hint="eastAsia"/>
          <w:sz w:val="28"/>
          <w:szCs w:val="28"/>
        </w:rPr>
        <w:t>以岩浆型、热液型多金属矿化为主</w:t>
      </w:r>
      <w:r w:rsidRPr="0093731C">
        <w:rPr>
          <w:rFonts w:ascii="仿宋" w:hAnsi="仿宋" w:cstheme="minorBidi" w:hint="eastAsia"/>
          <w:bCs/>
          <w:kern w:val="0"/>
          <w:sz w:val="28"/>
          <w:szCs w:val="28"/>
        </w:rPr>
        <w:t>。Ⅲ号矿化带围绕辉长岩接触带</w:t>
      </w:r>
      <w:r w:rsidR="00AC005A" w:rsidRPr="0093731C">
        <w:rPr>
          <w:rFonts w:ascii="仿宋" w:hAnsi="仿宋" w:cstheme="minorBidi" w:hint="eastAsia"/>
          <w:bCs/>
          <w:kern w:val="0"/>
          <w:sz w:val="28"/>
          <w:szCs w:val="28"/>
        </w:rPr>
        <w:t>产出</w:t>
      </w:r>
      <w:r w:rsidRPr="0093731C">
        <w:rPr>
          <w:rFonts w:ascii="仿宋" w:hAnsi="仿宋" w:cstheme="minorBidi" w:hint="eastAsia"/>
          <w:bCs/>
          <w:kern w:val="0"/>
          <w:sz w:val="28"/>
          <w:szCs w:val="28"/>
        </w:rPr>
        <w:t>，形成接触交代型</w:t>
      </w:r>
      <w:r w:rsidR="0031476F" w:rsidRPr="0093731C">
        <w:rPr>
          <w:rFonts w:ascii="仿宋" w:hAnsi="仿宋" w:cstheme="minorBidi" w:hint="eastAsia"/>
          <w:bCs/>
          <w:kern w:val="0"/>
          <w:sz w:val="28"/>
          <w:szCs w:val="28"/>
        </w:rPr>
        <w:t>金</w:t>
      </w:r>
      <w:r w:rsidRPr="0093731C">
        <w:rPr>
          <w:rFonts w:ascii="仿宋" w:hAnsi="仿宋" w:cstheme="minorBidi" w:hint="eastAsia"/>
          <w:bCs/>
          <w:kern w:val="0"/>
          <w:sz w:val="28"/>
          <w:szCs w:val="28"/>
        </w:rPr>
        <w:t>多金属矿化</w:t>
      </w:r>
      <w:r w:rsidR="00AC005A" w:rsidRPr="0093731C">
        <w:rPr>
          <w:rFonts w:ascii="仿宋" w:hAnsi="仿宋" w:cstheme="minorBidi" w:hint="eastAsia"/>
          <w:bCs/>
          <w:kern w:val="0"/>
          <w:sz w:val="28"/>
          <w:szCs w:val="28"/>
        </w:rPr>
        <w:t>，见</w:t>
      </w:r>
      <w:r w:rsidRPr="0093731C">
        <w:rPr>
          <w:rFonts w:ascii="仿宋" w:hAnsi="仿宋" w:cstheme="minorBidi" w:hint="eastAsia"/>
          <w:bCs/>
          <w:kern w:val="0"/>
          <w:sz w:val="28"/>
          <w:szCs w:val="28"/>
        </w:rPr>
        <w:t>12</w:t>
      </w:r>
      <w:r w:rsidR="005B1690" w:rsidRPr="0093731C">
        <w:rPr>
          <w:rFonts w:ascii="仿宋" w:hAnsi="仿宋" w:cstheme="minorBidi" w:hint="eastAsia"/>
          <w:bCs/>
          <w:kern w:val="0"/>
          <w:sz w:val="28"/>
          <w:szCs w:val="28"/>
        </w:rPr>
        <w:t>条</w:t>
      </w:r>
      <w:r w:rsidRPr="0093731C">
        <w:rPr>
          <w:rFonts w:ascii="仿宋" w:hAnsi="仿宋" w:cstheme="minorBidi" w:hint="eastAsia"/>
          <w:bCs/>
          <w:kern w:val="0"/>
          <w:sz w:val="28"/>
          <w:szCs w:val="28"/>
        </w:rPr>
        <w:t>矿化体，单</w:t>
      </w:r>
      <w:r w:rsidR="005B1690" w:rsidRPr="0093731C">
        <w:rPr>
          <w:rFonts w:ascii="仿宋" w:hAnsi="仿宋" w:cstheme="minorBidi" w:hint="eastAsia"/>
          <w:bCs/>
          <w:kern w:val="0"/>
          <w:sz w:val="28"/>
          <w:szCs w:val="28"/>
        </w:rPr>
        <w:t>条</w:t>
      </w:r>
      <w:r w:rsidRPr="0093731C">
        <w:rPr>
          <w:rFonts w:ascii="仿宋" w:hAnsi="仿宋" w:cstheme="minorBidi" w:hint="eastAsia"/>
          <w:bCs/>
          <w:kern w:val="0"/>
          <w:sz w:val="28"/>
          <w:szCs w:val="28"/>
        </w:rPr>
        <w:t>矿化体长10～50m</w:t>
      </w:r>
      <w:r w:rsidR="00AC005A"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宽0.5～1m</w:t>
      </w:r>
      <w:r w:rsidR="0031476F" w:rsidRPr="0093731C">
        <w:rPr>
          <w:rFonts w:ascii="仿宋" w:hAnsi="仿宋" w:cstheme="minorBidi" w:hint="eastAsia"/>
          <w:bCs/>
          <w:kern w:val="0"/>
          <w:sz w:val="28"/>
          <w:szCs w:val="28"/>
        </w:rPr>
        <w:t>，发现的1条金矿化体长50m，宽1m，产状320°∠60°，品位：Au18</w:t>
      </w:r>
      <w:r w:rsidR="0031476F" w:rsidRPr="0093731C">
        <w:rPr>
          <w:rFonts w:ascii="仿宋" w:hAnsi="仿宋" w:cstheme="minorBidi"/>
          <w:bCs/>
          <w:kern w:val="0"/>
          <w:sz w:val="28"/>
          <w:szCs w:val="28"/>
        </w:rPr>
        <w:t>.</w:t>
      </w:r>
      <w:r w:rsidR="0031476F" w:rsidRPr="0093731C">
        <w:rPr>
          <w:rFonts w:ascii="仿宋" w:hAnsi="仿宋" w:cstheme="minorBidi" w:hint="eastAsia"/>
          <w:bCs/>
          <w:kern w:val="0"/>
          <w:sz w:val="28"/>
          <w:szCs w:val="28"/>
        </w:rPr>
        <w:t>93g/t、Pb0</w:t>
      </w:r>
      <w:r w:rsidR="0031476F" w:rsidRPr="0093731C">
        <w:rPr>
          <w:rFonts w:ascii="仿宋" w:hAnsi="仿宋" w:cstheme="minorBidi"/>
          <w:bCs/>
          <w:kern w:val="0"/>
          <w:sz w:val="28"/>
          <w:szCs w:val="28"/>
        </w:rPr>
        <w:t>.</w:t>
      </w:r>
      <w:r w:rsidR="0031476F" w:rsidRPr="0093731C">
        <w:rPr>
          <w:rFonts w:ascii="仿宋" w:hAnsi="仿宋" w:cstheme="minorBidi" w:hint="eastAsia"/>
          <w:bCs/>
          <w:kern w:val="0"/>
          <w:sz w:val="28"/>
          <w:szCs w:val="28"/>
        </w:rPr>
        <w:t>0369%。</w:t>
      </w:r>
    </w:p>
    <w:tbl>
      <w:tblPr>
        <w:tblStyle w:val="aff5"/>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7"/>
      </w:tblGrid>
      <w:tr w:rsidR="0093731C" w:rsidRPr="0093731C" w14:paraId="65C86C4F" w14:textId="77777777" w:rsidTr="00875D27">
        <w:trPr>
          <w:trHeight w:val="5597"/>
          <w:jc w:val="center"/>
        </w:trPr>
        <w:tc>
          <w:tcPr>
            <w:tcW w:w="9427" w:type="dxa"/>
          </w:tcPr>
          <w:p w14:paraId="26C81B34" w14:textId="0A91E380" w:rsidR="008206C1" w:rsidRPr="0093731C" w:rsidRDefault="001E6D65" w:rsidP="00021FF2">
            <w:pPr>
              <w:wordWrap w:val="0"/>
              <w:jc w:val="center"/>
              <w:rPr>
                <w:rFonts w:hint="eastAsia"/>
                <w:szCs w:val="24"/>
              </w:rPr>
            </w:pPr>
            <w:r w:rsidRPr="0093731C">
              <w:rPr>
                <w:noProof/>
              </w:rPr>
              <w:drawing>
                <wp:inline distT="0" distB="0" distL="0" distR="0" wp14:anchorId="2CAD6C82" wp14:editId="35426843">
                  <wp:extent cx="4577286" cy="5151133"/>
                  <wp:effectExtent l="0" t="0" r="0" b="0"/>
                  <wp:docPr id="686703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8">
                            <a:extLst>
                              <a:ext uri="{28A0092B-C50C-407E-A947-70E740481C1C}">
                                <a14:useLocalDpi xmlns:a14="http://schemas.microsoft.com/office/drawing/2010/main" val="0"/>
                              </a:ext>
                            </a:extLst>
                          </a:blip>
                          <a:srcRect t="923" r="2235"/>
                          <a:stretch/>
                        </pic:blipFill>
                        <pic:spPr bwMode="auto">
                          <a:xfrm>
                            <a:off x="0" y="0"/>
                            <a:ext cx="4586577" cy="51615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17F28686" w14:textId="77777777" w:rsidTr="00875D27">
        <w:trPr>
          <w:trHeight w:val="303"/>
          <w:jc w:val="center"/>
        </w:trPr>
        <w:tc>
          <w:tcPr>
            <w:tcW w:w="9427" w:type="dxa"/>
          </w:tcPr>
          <w:p w14:paraId="24115F5C" w14:textId="77777777" w:rsidR="008206C1" w:rsidRPr="0093731C" w:rsidRDefault="008206C1"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图3-1</w:t>
            </w:r>
            <w:r w:rsidR="00D10B9C" w:rsidRPr="0093731C">
              <w:rPr>
                <w:rFonts w:ascii="仿宋" w:eastAsia="仿宋" w:hAnsi="仿宋" w:hint="eastAsia"/>
                <w:kern w:val="0"/>
                <w:sz w:val="24"/>
                <w:szCs w:val="24"/>
              </w:rPr>
              <w:t>8</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HC8-1乙</w:t>
            </w:r>
            <w:r w:rsidRPr="0093731C">
              <w:rPr>
                <w:rFonts w:ascii="仿宋" w:eastAsia="仿宋" w:hAnsi="仿宋"/>
                <w:kern w:val="0"/>
                <w:sz w:val="24"/>
                <w:szCs w:val="24"/>
                <w:vertAlign w:val="subscript"/>
              </w:rPr>
              <w:t>1</w:t>
            </w:r>
            <w:r w:rsidRPr="0093731C">
              <w:rPr>
                <w:rFonts w:ascii="仿宋" w:eastAsia="仿宋" w:hAnsi="仿宋"/>
                <w:kern w:val="0"/>
                <w:sz w:val="24"/>
                <w:szCs w:val="24"/>
              </w:rPr>
              <w:t>综合异常剖析图</w:t>
            </w:r>
          </w:p>
          <w:p w14:paraId="54F00B68" w14:textId="03779BE7" w:rsidR="00B72467" w:rsidRPr="0093731C" w:rsidRDefault="00B72467"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1-第四系2-大青山组3、4-哈拉霍圪特组</w:t>
            </w:r>
            <w:r w:rsidR="00A57C9B" w:rsidRPr="0093731C">
              <w:rPr>
                <w:rFonts w:ascii="仿宋" w:eastAsia="仿宋" w:hAnsi="仿宋" w:hint="eastAsia"/>
                <w:kern w:val="0"/>
                <w:sz w:val="24"/>
                <w:szCs w:val="24"/>
              </w:rPr>
              <w:t>一</w:t>
            </w:r>
            <w:r w:rsidRPr="0093731C">
              <w:rPr>
                <w:rFonts w:ascii="仿宋" w:eastAsia="仿宋" w:hAnsi="仿宋" w:hint="eastAsia"/>
                <w:kern w:val="0"/>
                <w:sz w:val="24"/>
                <w:szCs w:val="24"/>
              </w:rPr>
              <w:t>、</w:t>
            </w:r>
            <w:r w:rsidR="00A57C9B" w:rsidRPr="0093731C">
              <w:rPr>
                <w:rFonts w:ascii="仿宋" w:eastAsia="仿宋" w:hAnsi="仿宋" w:hint="eastAsia"/>
                <w:kern w:val="0"/>
                <w:sz w:val="24"/>
                <w:szCs w:val="24"/>
              </w:rPr>
              <w:t>二</w:t>
            </w:r>
            <w:r w:rsidRPr="0093731C">
              <w:rPr>
                <w:rFonts w:ascii="仿宋" w:eastAsia="仿宋" w:hAnsi="仿宋" w:hint="eastAsia"/>
                <w:kern w:val="0"/>
                <w:sz w:val="24"/>
                <w:szCs w:val="24"/>
              </w:rPr>
              <w:t>段5-尖山组6-</w:t>
            </w:r>
            <w:r w:rsidRPr="0093731C">
              <w:rPr>
                <w:rFonts w:ascii="仿宋" w:eastAsia="仿宋" w:hAnsi="仿宋" w:hint="eastAsia"/>
                <w:sz w:val="24"/>
                <w:szCs w:val="24"/>
              </w:rPr>
              <w:t>都拉哈拉组7-石炭纪辉长岩8-地质界线9-断层破碎带10-断层11-综合异常12矿（化）点</w:t>
            </w:r>
          </w:p>
        </w:tc>
      </w:tr>
    </w:tbl>
    <w:p w14:paraId="0FC67CD1" w14:textId="42E76330" w:rsidR="000C1BA4" w:rsidRPr="0093731C" w:rsidRDefault="000C1BA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lastRenderedPageBreak/>
        <w:t>2.3.1.</w:t>
      </w:r>
      <w:r w:rsidR="008206C1" w:rsidRPr="0093731C">
        <w:rPr>
          <w:rFonts w:ascii="仿宋" w:hAnsi="仿宋" w:cstheme="minorBidi" w:hint="eastAsia"/>
          <w:bCs/>
          <w:kern w:val="0"/>
          <w:sz w:val="28"/>
          <w:szCs w:val="28"/>
        </w:rPr>
        <w:t>3</w:t>
      </w:r>
      <w:r w:rsidRPr="0093731C">
        <w:rPr>
          <w:rFonts w:ascii="仿宋" w:hAnsi="仿宋" w:cstheme="minorBidi" w:hint="eastAsia"/>
          <w:bCs/>
          <w:kern w:val="0"/>
          <w:sz w:val="28"/>
          <w:szCs w:val="28"/>
        </w:rPr>
        <w:t>、推断解释</w:t>
      </w:r>
    </w:p>
    <w:p w14:paraId="74EBAC55" w14:textId="27170C73" w:rsidR="00A11981" w:rsidRPr="0093731C" w:rsidRDefault="000C1BA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根据</w:t>
      </w:r>
      <w:r w:rsidR="006B5044" w:rsidRPr="0093731C">
        <w:rPr>
          <w:rFonts w:ascii="仿宋" w:hAnsi="仿宋" w:cstheme="minorBidi" w:hint="eastAsia"/>
          <w:bCs/>
          <w:kern w:val="0"/>
          <w:sz w:val="28"/>
          <w:szCs w:val="28"/>
        </w:rPr>
        <w:t>1</w:t>
      </w:r>
      <w:r w:rsidRPr="0093731C">
        <w:rPr>
          <w:rFonts w:ascii="仿宋" w:hAnsi="仿宋" w:cstheme="minorBidi" w:hint="eastAsia"/>
          <w:bCs/>
          <w:kern w:val="0"/>
          <w:sz w:val="28"/>
          <w:szCs w:val="28"/>
        </w:rPr>
        <w:t>∶</w:t>
      </w:r>
      <w:r w:rsidR="006B5044" w:rsidRPr="0093731C">
        <w:rPr>
          <w:rFonts w:ascii="仿宋" w:hAnsi="仿宋" w:cstheme="minorBidi" w:hint="eastAsia"/>
          <w:bCs/>
          <w:kern w:val="0"/>
          <w:sz w:val="28"/>
          <w:szCs w:val="28"/>
        </w:rPr>
        <w:t>5万</w:t>
      </w:r>
      <w:r w:rsidRPr="0093731C">
        <w:rPr>
          <w:rFonts w:ascii="仿宋" w:hAnsi="仿宋" w:cstheme="minorBidi" w:hint="eastAsia"/>
          <w:bCs/>
          <w:kern w:val="0"/>
          <w:sz w:val="28"/>
          <w:szCs w:val="28"/>
        </w:rPr>
        <w:t>地磁测量，综合异常区</w:t>
      </w:r>
      <w:r w:rsidR="006B5044" w:rsidRPr="0093731C">
        <w:rPr>
          <w:rFonts w:ascii="仿宋" w:hAnsi="仿宋" w:cstheme="minorBidi" w:hint="eastAsia"/>
          <w:bCs/>
          <w:kern w:val="0"/>
          <w:sz w:val="28"/>
          <w:szCs w:val="28"/>
        </w:rPr>
        <w:t>分布Ⅰ-2、Ⅰ-3磁异常。Ⅰ-2磁异常峰值332nT，呈北陡南缓，形态规则，范围小，强度弱，推测由深部的辉长岩体引起；Ⅰ-3磁异常△T值</w:t>
      </w:r>
      <w:r w:rsidR="00A11981" w:rsidRPr="0093731C">
        <w:rPr>
          <w:rFonts w:ascii="仿宋" w:hAnsi="仿宋" w:cstheme="minorBidi" w:hint="eastAsia"/>
          <w:bCs/>
          <w:kern w:val="0"/>
          <w:sz w:val="28"/>
          <w:szCs w:val="28"/>
        </w:rPr>
        <w:t>在</w:t>
      </w:r>
      <w:r w:rsidR="006B5044" w:rsidRPr="0093731C">
        <w:rPr>
          <w:rFonts w:ascii="仿宋" w:hAnsi="仿宋" w:cstheme="minorBidi" w:hint="eastAsia"/>
          <w:bCs/>
          <w:kern w:val="0"/>
          <w:sz w:val="28"/>
          <w:szCs w:val="28"/>
        </w:rPr>
        <w:t>60nT到36</w:t>
      </w:r>
      <w:r w:rsidR="00A11981" w:rsidRPr="0093731C">
        <w:rPr>
          <w:rFonts w:ascii="仿宋" w:hAnsi="仿宋" w:cstheme="minorBidi" w:hint="eastAsia"/>
          <w:bCs/>
          <w:kern w:val="0"/>
          <w:sz w:val="28"/>
          <w:szCs w:val="28"/>
        </w:rPr>
        <w:t>1</w:t>
      </w:r>
      <w:r w:rsidR="006B5044" w:rsidRPr="0093731C">
        <w:rPr>
          <w:rFonts w:ascii="仿宋" w:hAnsi="仿宋" w:cstheme="minorBidi" w:hint="eastAsia"/>
          <w:bCs/>
          <w:kern w:val="0"/>
          <w:sz w:val="28"/>
          <w:szCs w:val="28"/>
        </w:rPr>
        <w:t>nT之间，没有负值，异常强度弱，呈低缓异常，梯度不明显，多中心，反映深部含铁物质岩体特征。</w:t>
      </w:r>
      <w:r w:rsidR="00A11981" w:rsidRPr="0093731C">
        <w:rPr>
          <w:rFonts w:ascii="仿宋" w:hAnsi="仿宋" w:cstheme="minorBidi" w:hint="eastAsia"/>
          <w:bCs/>
          <w:kern w:val="0"/>
          <w:sz w:val="28"/>
          <w:szCs w:val="28"/>
        </w:rPr>
        <w:t>根据1∶5万遥感地质解译和蚀变信息提取，综合异常区套合</w:t>
      </w:r>
      <w:r w:rsidR="000716BC" w:rsidRPr="0093731C">
        <w:rPr>
          <w:rFonts w:ascii="仿宋" w:hAnsi="仿宋" w:cstheme="minorBidi" w:hint="eastAsia"/>
          <w:bCs/>
          <w:kern w:val="0"/>
          <w:sz w:val="28"/>
          <w:szCs w:val="28"/>
        </w:rPr>
        <w:t>原</w:t>
      </w:r>
      <w:r w:rsidR="00A11981" w:rsidRPr="0093731C">
        <w:rPr>
          <w:rFonts w:ascii="仿宋" w:hAnsi="仿宋" w:cstheme="minorBidi" w:hint="eastAsia"/>
          <w:bCs/>
          <w:kern w:val="0"/>
          <w:sz w:val="28"/>
          <w:szCs w:val="28"/>
        </w:rPr>
        <w:t>Fe-1及</w:t>
      </w:r>
      <w:r w:rsidR="000716BC" w:rsidRPr="0093731C">
        <w:rPr>
          <w:rFonts w:ascii="仿宋" w:hAnsi="仿宋" w:cstheme="minorBidi" w:hint="eastAsia"/>
          <w:bCs/>
          <w:kern w:val="0"/>
          <w:sz w:val="28"/>
          <w:szCs w:val="28"/>
        </w:rPr>
        <w:t>原</w:t>
      </w:r>
      <w:r w:rsidR="00A11981" w:rsidRPr="0093731C">
        <w:rPr>
          <w:rFonts w:ascii="仿宋" w:hAnsi="仿宋" w:cstheme="minorBidi" w:hint="eastAsia"/>
          <w:bCs/>
          <w:kern w:val="0"/>
          <w:sz w:val="28"/>
          <w:szCs w:val="28"/>
        </w:rPr>
        <w:t>OH-1异常，铁染蚀变强烈，羟基蚀变明显，呈北东向条带状展布，异常点集中，面积大，属一级蚀变异常。</w:t>
      </w:r>
    </w:p>
    <w:p w14:paraId="508CCD79" w14:textId="41977E49" w:rsidR="00522638" w:rsidRPr="0093731C" w:rsidRDefault="00522638"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综上</w:t>
      </w:r>
      <w:r w:rsidR="00705BFE" w:rsidRPr="0093731C">
        <w:rPr>
          <w:rFonts w:ascii="仿宋" w:hAnsi="仿宋" w:cstheme="minorBidi" w:hint="eastAsia"/>
          <w:bCs/>
          <w:kern w:val="0"/>
          <w:sz w:val="28"/>
          <w:szCs w:val="28"/>
        </w:rPr>
        <w:t>，</w:t>
      </w:r>
      <w:r w:rsidRPr="0093731C">
        <w:rPr>
          <w:rFonts w:ascii="仿宋" w:hAnsi="仿宋" w:cstheme="minorBidi"/>
          <w:bCs/>
          <w:kern w:val="0"/>
          <w:sz w:val="28"/>
          <w:szCs w:val="28"/>
        </w:rPr>
        <w:t>该综合异常元素组</w:t>
      </w:r>
      <w:r w:rsidR="00FC4635" w:rsidRPr="0093731C">
        <w:rPr>
          <w:rFonts w:ascii="仿宋" w:hAnsi="仿宋" w:cstheme="minorBidi" w:hint="eastAsia"/>
          <w:bCs/>
          <w:kern w:val="0"/>
          <w:sz w:val="28"/>
          <w:szCs w:val="28"/>
        </w:rPr>
        <w:t>分</w:t>
      </w:r>
      <w:r w:rsidRPr="0093731C">
        <w:rPr>
          <w:rFonts w:ascii="仿宋" w:hAnsi="仿宋" w:cstheme="minorBidi"/>
          <w:bCs/>
          <w:kern w:val="0"/>
          <w:sz w:val="28"/>
          <w:szCs w:val="28"/>
        </w:rPr>
        <w:t>复杂、分带清晰、浓集中心明显，发育</w:t>
      </w:r>
      <w:r w:rsidR="00C525D4" w:rsidRPr="0093731C">
        <w:rPr>
          <w:rFonts w:ascii="仿宋" w:hAnsi="仿宋" w:cstheme="minorBidi" w:hint="eastAsia"/>
          <w:bCs/>
          <w:kern w:val="0"/>
          <w:sz w:val="28"/>
          <w:szCs w:val="28"/>
        </w:rPr>
        <w:t>的</w:t>
      </w:r>
      <w:r w:rsidRPr="0093731C">
        <w:rPr>
          <w:rFonts w:ascii="仿宋" w:hAnsi="仿宋" w:cstheme="minorBidi"/>
          <w:bCs/>
          <w:kern w:val="0"/>
          <w:sz w:val="28"/>
          <w:szCs w:val="28"/>
        </w:rPr>
        <w:t>破碎带为</w:t>
      </w:r>
      <w:r w:rsidR="00064F0F" w:rsidRPr="0093731C">
        <w:rPr>
          <w:rFonts w:ascii="仿宋" w:hAnsi="仿宋" w:cstheme="minorBidi" w:hint="eastAsia"/>
          <w:bCs/>
          <w:kern w:val="0"/>
          <w:sz w:val="28"/>
          <w:szCs w:val="28"/>
        </w:rPr>
        <w:t>矿</w:t>
      </w:r>
      <w:r w:rsidRPr="0093731C">
        <w:rPr>
          <w:rFonts w:ascii="仿宋" w:hAnsi="仿宋" w:cstheme="minorBidi"/>
          <w:bCs/>
          <w:kern w:val="0"/>
          <w:sz w:val="28"/>
          <w:szCs w:val="28"/>
        </w:rPr>
        <w:t>液的运移</w:t>
      </w:r>
      <w:r w:rsidR="00FC4635" w:rsidRPr="0093731C">
        <w:rPr>
          <w:rFonts w:ascii="仿宋" w:hAnsi="仿宋" w:cstheme="minorBidi" w:hint="eastAsia"/>
          <w:bCs/>
          <w:kern w:val="0"/>
          <w:sz w:val="28"/>
          <w:szCs w:val="28"/>
        </w:rPr>
        <w:t>、存储</w:t>
      </w:r>
      <w:r w:rsidRPr="0093731C">
        <w:rPr>
          <w:rFonts w:ascii="仿宋" w:hAnsi="仿宋" w:cstheme="minorBidi"/>
          <w:bCs/>
          <w:kern w:val="0"/>
          <w:sz w:val="28"/>
          <w:szCs w:val="28"/>
        </w:rPr>
        <w:t>提供了极佳的通道和局部富集成矿的空间，</w:t>
      </w:r>
      <w:r w:rsidR="00C525D4" w:rsidRPr="0093731C">
        <w:rPr>
          <w:rFonts w:ascii="仿宋" w:hAnsi="仿宋" w:cstheme="minorBidi" w:hint="eastAsia"/>
          <w:bCs/>
          <w:kern w:val="0"/>
          <w:sz w:val="28"/>
          <w:szCs w:val="28"/>
        </w:rPr>
        <w:t>是</w:t>
      </w:r>
      <w:r w:rsidR="00C525D4" w:rsidRPr="0093731C">
        <w:rPr>
          <w:rFonts w:ascii="仿宋" w:hAnsi="仿宋" w:cstheme="minorBidi"/>
          <w:bCs/>
          <w:kern w:val="0"/>
          <w:sz w:val="28"/>
          <w:szCs w:val="28"/>
        </w:rPr>
        <w:t>寻找</w:t>
      </w:r>
      <w:r w:rsidR="004A59F8" w:rsidRPr="0093731C">
        <w:rPr>
          <w:rFonts w:ascii="仿宋" w:hAnsi="仿宋" w:cstheme="minorBidi" w:hint="eastAsia"/>
          <w:bCs/>
          <w:kern w:val="0"/>
          <w:sz w:val="28"/>
          <w:szCs w:val="28"/>
        </w:rPr>
        <w:t>镍</w:t>
      </w:r>
      <w:r w:rsidR="008206C1" w:rsidRPr="0093731C">
        <w:rPr>
          <w:rFonts w:ascii="仿宋" w:hAnsi="仿宋" w:cstheme="minorBidi" w:hint="eastAsia"/>
          <w:bCs/>
          <w:kern w:val="0"/>
          <w:sz w:val="28"/>
          <w:szCs w:val="28"/>
        </w:rPr>
        <w:t>、</w:t>
      </w:r>
      <w:r w:rsidR="004A59F8" w:rsidRPr="0093731C">
        <w:rPr>
          <w:rFonts w:ascii="仿宋" w:hAnsi="仿宋" w:cstheme="minorBidi" w:hint="eastAsia"/>
          <w:bCs/>
          <w:kern w:val="0"/>
          <w:sz w:val="28"/>
          <w:szCs w:val="28"/>
        </w:rPr>
        <w:t>金</w:t>
      </w:r>
      <w:r w:rsidR="008206C1" w:rsidRPr="0093731C">
        <w:rPr>
          <w:rFonts w:ascii="仿宋" w:hAnsi="仿宋" w:cstheme="minorBidi"/>
          <w:bCs/>
          <w:kern w:val="0"/>
          <w:sz w:val="28"/>
          <w:szCs w:val="28"/>
        </w:rPr>
        <w:t>、</w:t>
      </w:r>
      <w:r w:rsidR="004A59F8" w:rsidRPr="0093731C">
        <w:rPr>
          <w:rFonts w:ascii="仿宋" w:hAnsi="仿宋" w:cstheme="minorBidi" w:hint="eastAsia"/>
          <w:bCs/>
          <w:kern w:val="0"/>
          <w:sz w:val="28"/>
          <w:szCs w:val="28"/>
        </w:rPr>
        <w:t>铜</w:t>
      </w:r>
      <w:r w:rsidR="00C525D4" w:rsidRPr="0093731C">
        <w:rPr>
          <w:rFonts w:ascii="仿宋" w:hAnsi="仿宋" w:cstheme="minorBidi"/>
          <w:bCs/>
          <w:kern w:val="0"/>
          <w:sz w:val="28"/>
          <w:szCs w:val="28"/>
        </w:rPr>
        <w:t>多金属矿的有利地段</w:t>
      </w:r>
      <w:r w:rsidR="00C525D4" w:rsidRPr="0093731C">
        <w:rPr>
          <w:rFonts w:ascii="仿宋" w:hAnsi="仿宋" w:cstheme="minorBidi" w:hint="eastAsia"/>
          <w:bCs/>
          <w:kern w:val="0"/>
          <w:sz w:val="28"/>
          <w:szCs w:val="28"/>
        </w:rPr>
        <w:t>，</w:t>
      </w:r>
      <w:r w:rsidR="008206C1" w:rsidRPr="0093731C">
        <w:rPr>
          <w:rFonts w:ascii="仿宋" w:hAnsi="仿宋" w:cstheme="minorBidi" w:hint="eastAsia"/>
          <w:bCs/>
          <w:kern w:val="0"/>
          <w:sz w:val="28"/>
          <w:szCs w:val="28"/>
        </w:rPr>
        <w:t>属</w:t>
      </w:r>
      <w:r w:rsidR="008D5D8E" w:rsidRPr="0093731C">
        <w:rPr>
          <w:rFonts w:ascii="仿宋" w:hAnsi="仿宋" w:cstheme="minorBidi" w:hint="eastAsia"/>
          <w:bCs/>
          <w:kern w:val="0"/>
          <w:sz w:val="28"/>
          <w:szCs w:val="28"/>
        </w:rPr>
        <w:t>矿致异常</w:t>
      </w:r>
      <w:r w:rsidRPr="0093731C">
        <w:rPr>
          <w:rFonts w:ascii="仿宋" w:hAnsi="仿宋" w:cstheme="minorBidi" w:hint="eastAsia"/>
          <w:bCs/>
          <w:kern w:val="0"/>
          <w:sz w:val="28"/>
          <w:szCs w:val="28"/>
        </w:rPr>
        <w:t>。</w:t>
      </w:r>
    </w:p>
    <w:p w14:paraId="57449191" w14:textId="6A116C7E" w:rsidR="008D5D8E" w:rsidRPr="0093731C" w:rsidRDefault="008D5D8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w:t>
      </w:r>
      <w:r w:rsidR="0037206C" w:rsidRPr="0093731C">
        <w:rPr>
          <w:rFonts w:ascii="仿宋" w:eastAsia="仿宋" w:hAnsi="仿宋" w:hint="eastAsia"/>
          <w:bCs/>
          <w:kern w:val="0"/>
          <w:sz w:val="28"/>
          <w:szCs w:val="28"/>
        </w:rPr>
        <w:t>2</w:t>
      </w:r>
      <w:r w:rsidRPr="0093731C">
        <w:rPr>
          <w:rFonts w:ascii="仿宋" w:eastAsia="仿宋" w:hAnsi="仿宋"/>
          <w:bCs/>
          <w:kern w:val="0"/>
          <w:sz w:val="28"/>
          <w:szCs w:val="28"/>
        </w:rPr>
        <w:t>、HC</w:t>
      </w:r>
      <w:r w:rsidR="00705BFE" w:rsidRPr="0093731C">
        <w:rPr>
          <w:rFonts w:ascii="仿宋" w:eastAsia="仿宋" w:hAnsi="仿宋" w:hint="eastAsia"/>
          <w:bCs/>
          <w:kern w:val="0"/>
          <w:sz w:val="28"/>
          <w:szCs w:val="28"/>
        </w:rPr>
        <w:t>5</w:t>
      </w:r>
      <w:r w:rsidRPr="0093731C">
        <w:rPr>
          <w:rFonts w:ascii="仿宋" w:eastAsia="仿宋" w:hAnsi="仿宋"/>
          <w:bCs/>
          <w:kern w:val="0"/>
          <w:sz w:val="28"/>
          <w:szCs w:val="28"/>
        </w:rPr>
        <w:t>乙</w:t>
      </w:r>
      <w:r w:rsidR="00705BFE" w:rsidRPr="0093731C">
        <w:rPr>
          <w:rFonts w:ascii="仿宋" w:eastAsia="仿宋" w:hAnsi="仿宋" w:hint="eastAsia"/>
          <w:bCs/>
          <w:kern w:val="0"/>
          <w:sz w:val="28"/>
          <w:szCs w:val="28"/>
          <w:vertAlign w:val="subscript"/>
        </w:rPr>
        <w:t>2</w:t>
      </w:r>
      <w:r w:rsidRPr="0093731C">
        <w:rPr>
          <w:rFonts w:ascii="仿宋" w:eastAsia="仿宋" w:hAnsi="仿宋"/>
          <w:bCs/>
          <w:kern w:val="0"/>
          <w:sz w:val="28"/>
          <w:szCs w:val="28"/>
        </w:rPr>
        <w:t>综合异常</w:t>
      </w:r>
    </w:p>
    <w:p w14:paraId="151BFF18" w14:textId="359DC2D1" w:rsidR="00B53C21" w:rsidRPr="0093731C" w:rsidRDefault="00B53C21"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2.3.2.1、异常特征</w:t>
      </w:r>
    </w:p>
    <w:p w14:paraId="5059C7D1" w14:textId="617DFDB8" w:rsidR="00195B1D" w:rsidRPr="0093731C" w:rsidRDefault="008D62F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w:t>
      </w:r>
      <w:r w:rsidRPr="0093731C">
        <w:rPr>
          <w:rFonts w:ascii="仿宋" w:hAnsi="仿宋" w:cstheme="minorBidi" w:hint="eastAsia"/>
          <w:bCs/>
          <w:kern w:val="0"/>
          <w:sz w:val="28"/>
          <w:szCs w:val="28"/>
        </w:rPr>
        <w:t>东南部，</w:t>
      </w:r>
      <w:r w:rsidRPr="0093731C">
        <w:rPr>
          <w:rFonts w:ascii="仿宋" w:hAnsi="仿宋" w:cstheme="minorBidi"/>
          <w:bCs/>
          <w:kern w:val="0"/>
          <w:sz w:val="28"/>
          <w:szCs w:val="28"/>
        </w:rPr>
        <w:t>不规则状，异常东西长3.5km、南北宽2.2km。异常</w:t>
      </w:r>
      <w:r w:rsidRPr="0093731C">
        <w:rPr>
          <w:rFonts w:ascii="仿宋" w:hAnsi="仿宋" w:cstheme="minorBidi" w:hint="eastAsia"/>
          <w:bCs/>
          <w:kern w:val="0"/>
          <w:sz w:val="28"/>
          <w:szCs w:val="28"/>
        </w:rPr>
        <w:t>元素组合：</w:t>
      </w:r>
      <w:r w:rsidRPr="0093731C">
        <w:rPr>
          <w:rFonts w:ascii="仿宋" w:hAnsi="仿宋" w:cstheme="minorBidi"/>
          <w:bCs/>
          <w:kern w:val="0"/>
          <w:sz w:val="28"/>
          <w:szCs w:val="28"/>
        </w:rPr>
        <w:t>Au、W为主，伴有Ni、As、Sb、W、Co</w:t>
      </w:r>
      <w:r w:rsidRPr="0093731C">
        <w:rPr>
          <w:rFonts w:ascii="仿宋" w:hAnsi="仿宋" w:cstheme="minorBidi" w:hint="eastAsia"/>
          <w:bCs/>
          <w:kern w:val="0"/>
          <w:sz w:val="28"/>
          <w:szCs w:val="28"/>
        </w:rPr>
        <w:t>等</w:t>
      </w:r>
      <w:r w:rsidRPr="0093731C">
        <w:rPr>
          <w:rFonts w:ascii="仿宋" w:hAnsi="仿宋" w:cstheme="minorBidi"/>
          <w:bCs/>
          <w:kern w:val="0"/>
          <w:sz w:val="28"/>
          <w:szCs w:val="28"/>
        </w:rPr>
        <w:t>。Au、As、Sb、Ni、W、Co、</w:t>
      </w:r>
      <w:proofErr w:type="spellStart"/>
      <w:r w:rsidRPr="0093731C">
        <w:rPr>
          <w:rFonts w:ascii="仿宋" w:hAnsi="仿宋" w:cstheme="minorBidi"/>
          <w:bCs/>
          <w:kern w:val="0"/>
          <w:sz w:val="28"/>
          <w:szCs w:val="28"/>
        </w:rPr>
        <w:t>TFe</w:t>
      </w:r>
      <w:proofErr w:type="spellEnd"/>
      <w:r w:rsidRPr="0093731C">
        <w:rPr>
          <w:rFonts w:ascii="仿宋" w:hAnsi="仿宋" w:cstheme="minorBidi"/>
          <w:bCs/>
          <w:kern w:val="0"/>
          <w:sz w:val="28"/>
          <w:szCs w:val="28"/>
        </w:rPr>
        <w:t>元素吻合性好，除指示元素As、Sb具有明显的内、中、外带，其余元素均反映外带。各元素含量最高</w:t>
      </w:r>
      <w:r w:rsidRPr="0093731C">
        <w:rPr>
          <w:rFonts w:ascii="仿宋" w:hAnsi="仿宋" w:cstheme="minorBidi" w:hint="eastAsia"/>
          <w:bCs/>
          <w:kern w:val="0"/>
          <w:sz w:val="28"/>
          <w:szCs w:val="28"/>
        </w:rPr>
        <w:t>值</w:t>
      </w:r>
      <w:r w:rsidRPr="0093731C">
        <w:rPr>
          <w:rFonts w:ascii="仿宋" w:hAnsi="仿宋" w:cstheme="minorBidi"/>
          <w:bCs/>
          <w:kern w:val="0"/>
          <w:sz w:val="28"/>
          <w:szCs w:val="28"/>
        </w:rPr>
        <w:t>：Au9</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-9</w:t>
      </w:r>
      <w:r w:rsidRPr="0093731C">
        <w:rPr>
          <w:rFonts w:ascii="仿宋" w:hAnsi="仿宋" w:cstheme="minorBidi"/>
          <w:bCs/>
          <w:kern w:val="0"/>
          <w:sz w:val="28"/>
          <w:szCs w:val="28"/>
        </w:rPr>
        <w:t>、Ag</w:t>
      </w:r>
      <w:r w:rsidRPr="0093731C">
        <w:rPr>
          <w:rFonts w:ascii="仿宋" w:hAnsi="仿宋" w:cstheme="minorBidi" w:hint="eastAsia"/>
          <w:bCs/>
          <w:kern w:val="0"/>
          <w:sz w:val="28"/>
          <w:szCs w:val="28"/>
        </w:rPr>
        <w:t>0.16</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、As200</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、Cu41</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、Sb</w:t>
      </w:r>
      <w:r w:rsidR="00065771" w:rsidRPr="0093731C">
        <w:rPr>
          <w:rFonts w:ascii="仿宋" w:hAnsi="仿宋" w:cstheme="minorBidi" w:hint="eastAsia"/>
          <w:bCs/>
          <w:kern w:val="0"/>
          <w:sz w:val="28"/>
          <w:szCs w:val="28"/>
        </w:rPr>
        <w:t>51</w:t>
      </w:r>
      <w:r w:rsidRPr="0093731C">
        <w:rPr>
          <w:rFonts w:ascii="仿宋" w:hAnsi="仿宋" w:cstheme="minorBidi"/>
          <w:bCs/>
          <w:kern w:val="0"/>
          <w:sz w:val="28"/>
          <w:szCs w:val="28"/>
        </w:rPr>
        <w:t>.</w:t>
      </w:r>
      <w:r w:rsidR="00065771" w:rsidRPr="0093731C">
        <w:rPr>
          <w:rFonts w:ascii="仿宋" w:hAnsi="仿宋" w:cstheme="minorBidi" w:hint="eastAsia"/>
          <w:bCs/>
          <w:kern w:val="0"/>
          <w:sz w:val="28"/>
          <w:szCs w:val="28"/>
        </w:rPr>
        <w:t>9</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、Ni67.1</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、Zn125</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、W</w:t>
      </w:r>
      <w:r w:rsidR="00065771" w:rsidRPr="0093731C">
        <w:rPr>
          <w:rFonts w:ascii="仿宋" w:hAnsi="仿宋" w:cstheme="minorBidi" w:hint="eastAsia"/>
          <w:bCs/>
          <w:kern w:val="0"/>
          <w:sz w:val="28"/>
          <w:szCs w:val="28"/>
        </w:rPr>
        <w:t>51.9</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、Mo4.57</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、TFe9.99%。</w:t>
      </w:r>
      <w:r w:rsidR="00195B1D" w:rsidRPr="0093731C">
        <w:rPr>
          <w:rFonts w:ascii="仿宋" w:hAnsi="仿宋" w:cstheme="minorBidi" w:hint="eastAsia"/>
          <w:bCs/>
          <w:kern w:val="0"/>
          <w:sz w:val="28"/>
          <w:szCs w:val="28"/>
        </w:rPr>
        <w:t>2.3.2.</w:t>
      </w:r>
      <w:r w:rsidR="0033657B" w:rsidRPr="0093731C">
        <w:rPr>
          <w:rFonts w:ascii="仿宋" w:hAnsi="仿宋" w:cstheme="minorBidi" w:hint="eastAsia"/>
          <w:bCs/>
          <w:kern w:val="0"/>
          <w:sz w:val="28"/>
          <w:szCs w:val="28"/>
        </w:rPr>
        <w:t>2</w:t>
      </w:r>
      <w:r w:rsidR="00195B1D" w:rsidRPr="0093731C">
        <w:rPr>
          <w:rFonts w:ascii="仿宋" w:hAnsi="仿宋" w:cstheme="minorBidi" w:hint="eastAsia"/>
          <w:bCs/>
          <w:kern w:val="0"/>
          <w:sz w:val="28"/>
          <w:szCs w:val="28"/>
        </w:rPr>
        <w:t>、地质概况</w:t>
      </w:r>
    </w:p>
    <w:p w14:paraId="560382D7" w14:textId="1C80315B" w:rsidR="00705BFE" w:rsidRPr="0093731C" w:rsidRDefault="00195B1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HC</w:t>
      </w:r>
      <w:r w:rsidRPr="0093731C">
        <w:rPr>
          <w:rFonts w:ascii="仿宋" w:hAnsi="仿宋" w:hint="eastAsia"/>
          <w:bCs/>
          <w:kern w:val="0"/>
          <w:sz w:val="28"/>
          <w:szCs w:val="28"/>
        </w:rPr>
        <w:t>5</w:t>
      </w:r>
      <w:r w:rsidRPr="0093731C">
        <w:rPr>
          <w:rFonts w:ascii="仿宋" w:hAnsi="仿宋" w:cstheme="minorBidi"/>
          <w:bCs/>
          <w:kern w:val="0"/>
          <w:sz w:val="28"/>
          <w:szCs w:val="28"/>
        </w:rPr>
        <w:t>乙</w:t>
      </w:r>
      <w:r w:rsidRPr="0093731C">
        <w:rPr>
          <w:rFonts w:ascii="仿宋" w:hAnsi="仿宋" w:hint="eastAsia"/>
          <w:bCs/>
          <w:kern w:val="0"/>
          <w:sz w:val="28"/>
          <w:szCs w:val="28"/>
          <w:vertAlign w:val="subscript"/>
        </w:rPr>
        <w:t>2</w:t>
      </w:r>
      <w:r w:rsidRPr="0093731C">
        <w:rPr>
          <w:rFonts w:ascii="仿宋" w:hAnsi="仿宋" w:cstheme="minorBidi"/>
          <w:bCs/>
          <w:kern w:val="0"/>
          <w:sz w:val="28"/>
          <w:szCs w:val="28"/>
        </w:rPr>
        <w:t>综合异常</w:t>
      </w:r>
      <w:r w:rsidR="00107DB6" w:rsidRPr="0093731C">
        <w:rPr>
          <w:rFonts w:ascii="仿宋" w:hAnsi="仿宋" w:cstheme="minorBidi" w:hint="eastAsia"/>
          <w:bCs/>
          <w:kern w:val="0"/>
          <w:sz w:val="28"/>
          <w:szCs w:val="28"/>
        </w:rPr>
        <w:t>路线检查后，</w:t>
      </w:r>
      <w:r w:rsidRPr="0093731C">
        <w:rPr>
          <w:rFonts w:ascii="仿宋" w:hAnsi="仿宋" w:cstheme="minorBidi" w:hint="eastAsia"/>
          <w:bCs/>
          <w:kern w:val="0"/>
          <w:sz w:val="28"/>
          <w:szCs w:val="28"/>
        </w:rPr>
        <w:t>未</w:t>
      </w:r>
      <w:r w:rsidR="0033657B" w:rsidRPr="0093731C">
        <w:rPr>
          <w:rFonts w:ascii="仿宋" w:hAnsi="仿宋" w:cstheme="minorBidi" w:hint="eastAsia"/>
          <w:bCs/>
          <w:kern w:val="0"/>
          <w:sz w:val="28"/>
          <w:szCs w:val="28"/>
        </w:rPr>
        <w:t>再</w:t>
      </w:r>
      <w:r w:rsidRPr="0093731C">
        <w:rPr>
          <w:rFonts w:ascii="仿宋" w:hAnsi="仿宋" w:cstheme="minorBidi" w:hint="eastAsia"/>
          <w:bCs/>
          <w:kern w:val="0"/>
          <w:sz w:val="28"/>
          <w:szCs w:val="28"/>
        </w:rPr>
        <w:t>开展矿产检查工作。</w:t>
      </w:r>
      <w:r w:rsidR="00705BFE" w:rsidRPr="0093731C">
        <w:rPr>
          <w:rFonts w:ascii="仿宋" w:hAnsi="仿宋" w:cstheme="minorBidi"/>
          <w:bCs/>
          <w:kern w:val="0"/>
          <w:sz w:val="28"/>
          <w:szCs w:val="28"/>
        </w:rPr>
        <w:t>异常</w:t>
      </w:r>
      <w:r w:rsidR="00C75136" w:rsidRPr="0093731C">
        <w:rPr>
          <w:rFonts w:ascii="仿宋" w:hAnsi="仿宋" w:cstheme="minorBidi" w:hint="eastAsia"/>
          <w:bCs/>
          <w:kern w:val="0"/>
          <w:sz w:val="28"/>
          <w:szCs w:val="28"/>
        </w:rPr>
        <w:t>区</w:t>
      </w:r>
      <w:r w:rsidR="00705BFE" w:rsidRPr="0093731C">
        <w:rPr>
          <w:rFonts w:ascii="仿宋" w:hAnsi="仿宋" w:cstheme="minorBidi"/>
          <w:bCs/>
          <w:kern w:val="0"/>
          <w:sz w:val="28"/>
          <w:szCs w:val="28"/>
        </w:rPr>
        <w:t>位于白云鄂博群哈拉霍圪特组</w:t>
      </w:r>
      <w:r w:rsidR="00C75136" w:rsidRPr="0093731C">
        <w:rPr>
          <w:rFonts w:ascii="仿宋" w:hAnsi="仿宋" w:cstheme="minorBidi" w:hint="eastAsia"/>
          <w:bCs/>
          <w:kern w:val="0"/>
          <w:sz w:val="28"/>
          <w:szCs w:val="28"/>
        </w:rPr>
        <w:t>、</w:t>
      </w:r>
      <w:r w:rsidR="00705BFE" w:rsidRPr="0093731C">
        <w:rPr>
          <w:rFonts w:ascii="仿宋" w:hAnsi="仿宋" w:cstheme="minorBidi"/>
          <w:bCs/>
          <w:kern w:val="0"/>
          <w:sz w:val="28"/>
          <w:szCs w:val="28"/>
        </w:rPr>
        <w:t>尖山组与二叠纪花岗岩接触部位</w:t>
      </w:r>
      <w:r w:rsidR="00C75136"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北东向</w:t>
      </w:r>
      <w:r w:rsidR="00C75136" w:rsidRPr="0093731C">
        <w:rPr>
          <w:rFonts w:ascii="仿宋" w:hAnsi="仿宋" w:cstheme="minorBidi" w:hint="eastAsia"/>
          <w:bCs/>
          <w:kern w:val="0"/>
          <w:sz w:val="28"/>
          <w:szCs w:val="28"/>
        </w:rPr>
        <w:t>破碎</w:t>
      </w:r>
      <w:r w:rsidR="00705BFE" w:rsidRPr="0093731C">
        <w:rPr>
          <w:rFonts w:ascii="仿宋" w:hAnsi="仿宋" w:cstheme="minorBidi"/>
          <w:bCs/>
          <w:kern w:val="0"/>
          <w:sz w:val="28"/>
          <w:szCs w:val="28"/>
        </w:rPr>
        <w:t>带</w:t>
      </w:r>
      <w:r w:rsidR="00C75136" w:rsidRPr="0093731C">
        <w:rPr>
          <w:rFonts w:ascii="仿宋" w:hAnsi="仿宋" w:cstheme="minorBidi" w:hint="eastAsia"/>
          <w:bCs/>
          <w:kern w:val="0"/>
          <w:sz w:val="28"/>
          <w:szCs w:val="28"/>
        </w:rPr>
        <w:t>发育，见</w:t>
      </w:r>
      <w:r w:rsidRPr="0093731C">
        <w:rPr>
          <w:rFonts w:ascii="仿宋" w:hAnsi="仿宋" w:cstheme="minorBidi" w:hint="eastAsia"/>
          <w:bCs/>
          <w:kern w:val="0"/>
          <w:sz w:val="28"/>
          <w:szCs w:val="28"/>
        </w:rPr>
        <w:t>铅</w:t>
      </w:r>
      <w:r w:rsidR="00292596" w:rsidRPr="0093731C">
        <w:rPr>
          <w:rFonts w:ascii="仿宋" w:hAnsi="仿宋" w:cstheme="minorBidi" w:hint="eastAsia"/>
          <w:bCs/>
          <w:kern w:val="0"/>
          <w:sz w:val="28"/>
          <w:szCs w:val="28"/>
        </w:rPr>
        <w:t>、</w:t>
      </w:r>
      <w:r w:rsidR="00705BFE" w:rsidRPr="0093731C">
        <w:rPr>
          <w:rFonts w:ascii="仿宋" w:hAnsi="仿宋" w:cstheme="minorBidi"/>
          <w:bCs/>
          <w:kern w:val="0"/>
          <w:sz w:val="28"/>
          <w:szCs w:val="28"/>
        </w:rPr>
        <w:t>多金属矿</w:t>
      </w:r>
      <w:r w:rsidRPr="0093731C">
        <w:rPr>
          <w:rFonts w:ascii="仿宋" w:hAnsi="仿宋" w:cstheme="minorBidi"/>
          <w:bCs/>
          <w:kern w:val="0"/>
          <w:sz w:val="28"/>
          <w:szCs w:val="28"/>
        </w:rPr>
        <w:t>化</w:t>
      </w:r>
      <w:r w:rsidR="00705BFE" w:rsidRPr="0093731C">
        <w:rPr>
          <w:rFonts w:ascii="仿宋" w:hAnsi="仿宋" w:cstheme="minorBidi"/>
          <w:bCs/>
          <w:kern w:val="0"/>
          <w:sz w:val="28"/>
          <w:szCs w:val="28"/>
        </w:rPr>
        <w:t>点</w:t>
      </w:r>
      <w:r w:rsidRPr="0093731C">
        <w:rPr>
          <w:rFonts w:ascii="仿宋" w:hAnsi="仿宋" w:cstheme="minorBidi" w:hint="eastAsia"/>
          <w:bCs/>
          <w:kern w:val="0"/>
          <w:sz w:val="28"/>
          <w:szCs w:val="28"/>
        </w:rPr>
        <w:t>2</w:t>
      </w:r>
      <w:r w:rsidR="005B1690" w:rsidRPr="0093731C">
        <w:rPr>
          <w:rFonts w:ascii="仿宋" w:hAnsi="仿宋" w:cstheme="minorBidi" w:hint="eastAsia"/>
          <w:bCs/>
          <w:kern w:val="0"/>
          <w:sz w:val="28"/>
          <w:szCs w:val="28"/>
        </w:rPr>
        <w:t>处</w:t>
      </w:r>
      <w:r w:rsidR="00705BFE" w:rsidRPr="0093731C">
        <w:rPr>
          <w:rFonts w:ascii="仿宋" w:hAnsi="仿宋" w:cstheme="minorBidi"/>
          <w:bCs/>
          <w:kern w:val="0"/>
          <w:sz w:val="28"/>
          <w:szCs w:val="28"/>
        </w:rPr>
        <w:t>。</w:t>
      </w:r>
    </w:p>
    <w:p w14:paraId="4554A9F9" w14:textId="753E4E9E" w:rsidR="00195B1D" w:rsidRPr="0093731C" w:rsidRDefault="00195B1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2.3.2.3、推断解释</w:t>
      </w:r>
    </w:p>
    <w:p w14:paraId="7A0E6A4D" w14:textId="4E5A8639" w:rsidR="00705BFE" w:rsidRPr="0093731C" w:rsidRDefault="00705BFE"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综上，HC5乙</w:t>
      </w:r>
      <w:r w:rsidRPr="0093731C">
        <w:rPr>
          <w:rFonts w:ascii="仿宋" w:hAnsi="仿宋" w:cstheme="minorBidi"/>
          <w:bCs/>
          <w:kern w:val="0"/>
          <w:sz w:val="28"/>
          <w:szCs w:val="28"/>
          <w:vertAlign w:val="subscript"/>
        </w:rPr>
        <w:t>2</w:t>
      </w:r>
      <w:r w:rsidR="00810FB1" w:rsidRPr="0093731C">
        <w:rPr>
          <w:rFonts w:ascii="仿宋" w:hAnsi="仿宋" w:cstheme="minorBidi" w:hint="eastAsia"/>
          <w:bCs/>
          <w:kern w:val="0"/>
          <w:sz w:val="28"/>
          <w:szCs w:val="28"/>
        </w:rPr>
        <w:t>综合</w:t>
      </w:r>
      <w:r w:rsidRPr="0093731C">
        <w:rPr>
          <w:rFonts w:ascii="仿宋" w:hAnsi="仿宋" w:cstheme="minorBidi"/>
          <w:bCs/>
          <w:kern w:val="0"/>
          <w:sz w:val="28"/>
          <w:szCs w:val="28"/>
        </w:rPr>
        <w:t>异常元素组</w:t>
      </w:r>
      <w:r w:rsidR="00810FB1" w:rsidRPr="0093731C">
        <w:rPr>
          <w:rFonts w:ascii="仿宋" w:hAnsi="仿宋" w:cstheme="minorBidi" w:hint="eastAsia"/>
          <w:bCs/>
          <w:kern w:val="0"/>
          <w:sz w:val="28"/>
          <w:szCs w:val="28"/>
        </w:rPr>
        <w:t>分</w:t>
      </w:r>
      <w:r w:rsidRPr="0093731C">
        <w:rPr>
          <w:rFonts w:ascii="仿宋" w:hAnsi="仿宋" w:cstheme="minorBidi"/>
          <w:bCs/>
          <w:kern w:val="0"/>
          <w:sz w:val="28"/>
          <w:szCs w:val="28"/>
        </w:rPr>
        <w:t>复杂，</w:t>
      </w:r>
      <w:r w:rsidR="00FE74AA" w:rsidRPr="0093731C">
        <w:rPr>
          <w:rFonts w:ascii="仿宋" w:hAnsi="仿宋" w:cstheme="minorBidi" w:hint="eastAsia"/>
          <w:bCs/>
          <w:kern w:val="0"/>
          <w:sz w:val="28"/>
          <w:szCs w:val="28"/>
        </w:rPr>
        <w:t>各</w:t>
      </w:r>
      <w:r w:rsidRPr="0093731C">
        <w:rPr>
          <w:rFonts w:ascii="仿宋" w:hAnsi="仿宋" w:cstheme="minorBidi"/>
          <w:bCs/>
          <w:kern w:val="0"/>
          <w:sz w:val="28"/>
          <w:szCs w:val="28"/>
        </w:rPr>
        <w:t>元素异常吻合好</w:t>
      </w:r>
      <w:r w:rsidR="00BC1641" w:rsidRPr="0093731C">
        <w:rPr>
          <w:rFonts w:ascii="仿宋" w:hAnsi="仿宋" w:cstheme="minorBidi" w:hint="eastAsia"/>
          <w:bCs/>
          <w:kern w:val="0"/>
          <w:sz w:val="28"/>
          <w:szCs w:val="28"/>
        </w:rPr>
        <w:t>。其</w:t>
      </w:r>
      <w:r w:rsidRPr="0093731C">
        <w:rPr>
          <w:rFonts w:ascii="仿宋" w:hAnsi="仿宋" w:cstheme="minorBidi"/>
          <w:bCs/>
          <w:kern w:val="0"/>
          <w:sz w:val="28"/>
          <w:szCs w:val="28"/>
        </w:rPr>
        <w:t>与1</w:t>
      </w:r>
      <w:r w:rsidRPr="0093731C">
        <w:rPr>
          <w:rFonts w:ascii="仿宋" w:hAnsi="仿宋" w:cstheme="minorBidi" w:hint="eastAsia"/>
          <w:bCs/>
          <w:kern w:val="0"/>
          <w:sz w:val="28"/>
          <w:szCs w:val="28"/>
        </w:rPr>
        <w:t>∶</w:t>
      </w:r>
      <w:r w:rsidRPr="0093731C">
        <w:rPr>
          <w:rFonts w:ascii="仿宋" w:hAnsi="仿宋" w:cstheme="minorBidi"/>
          <w:bCs/>
          <w:kern w:val="0"/>
          <w:sz w:val="28"/>
          <w:szCs w:val="28"/>
        </w:rPr>
        <w:t>5万</w:t>
      </w:r>
      <w:r w:rsidR="00195B1D" w:rsidRPr="0093731C">
        <w:rPr>
          <w:rFonts w:ascii="仿宋" w:hAnsi="仿宋" w:cstheme="minorBidi" w:hint="eastAsia"/>
          <w:bCs/>
          <w:kern w:val="0"/>
          <w:sz w:val="28"/>
          <w:szCs w:val="28"/>
        </w:rPr>
        <w:t>地</w:t>
      </w:r>
      <w:r w:rsidRPr="0093731C">
        <w:rPr>
          <w:rFonts w:ascii="仿宋" w:hAnsi="仿宋" w:cstheme="minorBidi"/>
          <w:bCs/>
          <w:kern w:val="0"/>
          <w:sz w:val="28"/>
          <w:szCs w:val="28"/>
        </w:rPr>
        <w:t>磁</w:t>
      </w:r>
      <w:r w:rsidR="00BC1641" w:rsidRPr="0093731C">
        <w:rPr>
          <w:rFonts w:ascii="仿宋" w:hAnsi="仿宋" w:cstheme="minorBidi" w:hint="eastAsia"/>
          <w:bCs/>
          <w:kern w:val="0"/>
          <w:sz w:val="28"/>
          <w:szCs w:val="28"/>
        </w:rPr>
        <w:t>Ⅰ-2</w:t>
      </w:r>
      <w:r w:rsidR="00BC1641" w:rsidRPr="0093731C">
        <w:rPr>
          <w:rFonts w:ascii="仿宋" w:hAnsi="仿宋" w:cstheme="minorBidi"/>
          <w:bCs/>
          <w:kern w:val="0"/>
          <w:sz w:val="28"/>
          <w:szCs w:val="28"/>
        </w:rPr>
        <w:t>异常</w:t>
      </w:r>
      <w:r w:rsidR="00BC1641" w:rsidRPr="0093731C">
        <w:rPr>
          <w:rFonts w:ascii="仿宋" w:hAnsi="仿宋" w:cstheme="minorBidi" w:hint="eastAsia"/>
          <w:bCs/>
          <w:kern w:val="0"/>
          <w:sz w:val="28"/>
          <w:szCs w:val="28"/>
        </w:rPr>
        <w:t>局部</w:t>
      </w:r>
      <w:r w:rsidRPr="0093731C">
        <w:rPr>
          <w:rFonts w:ascii="仿宋" w:hAnsi="仿宋" w:cstheme="minorBidi"/>
          <w:bCs/>
          <w:kern w:val="0"/>
          <w:sz w:val="28"/>
          <w:szCs w:val="28"/>
        </w:rPr>
        <w:t>套合，成矿条件佳，沿破碎带分布</w:t>
      </w:r>
      <w:r w:rsidR="00BC1641" w:rsidRPr="0093731C">
        <w:rPr>
          <w:rFonts w:ascii="仿宋" w:hAnsi="仿宋" w:cstheme="minorBidi" w:hint="eastAsia"/>
          <w:bCs/>
          <w:kern w:val="0"/>
          <w:sz w:val="28"/>
          <w:szCs w:val="28"/>
        </w:rPr>
        <w:t>有</w:t>
      </w:r>
      <w:r w:rsidRPr="0093731C">
        <w:rPr>
          <w:rFonts w:ascii="仿宋" w:hAnsi="仿宋" w:cstheme="minorBidi"/>
          <w:bCs/>
          <w:kern w:val="0"/>
          <w:sz w:val="28"/>
          <w:szCs w:val="28"/>
        </w:rPr>
        <w:t>金属矿化点，是寻找相</w:t>
      </w:r>
      <w:r w:rsidRPr="0093731C">
        <w:rPr>
          <w:rFonts w:ascii="仿宋" w:hAnsi="仿宋" w:cstheme="minorBidi"/>
          <w:bCs/>
          <w:kern w:val="0"/>
          <w:sz w:val="28"/>
          <w:szCs w:val="28"/>
        </w:rPr>
        <w:lastRenderedPageBreak/>
        <w:t>关矿产的有利地</w:t>
      </w:r>
      <w:r w:rsidR="00B94F3C" w:rsidRPr="0093731C">
        <w:rPr>
          <w:rFonts w:ascii="仿宋" w:hAnsi="仿宋" w:cstheme="minorBidi" w:hint="eastAsia"/>
          <w:bCs/>
          <w:kern w:val="0"/>
          <w:sz w:val="28"/>
          <w:szCs w:val="28"/>
        </w:rPr>
        <w:t>段，为矿致异常</w:t>
      </w:r>
      <w:r w:rsidR="0037206C" w:rsidRPr="0093731C">
        <w:rPr>
          <w:rFonts w:ascii="仿宋" w:hAnsi="仿宋" w:cstheme="minorBidi" w:hint="eastAsia"/>
          <w:bCs/>
          <w:kern w:val="0"/>
          <w:sz w:val="28"/>
          <w:szCs w:val="28"/>
        </w:rPr>
        <w:t>。</w:t>
      </w:r>
    </w:p>
    <w:tbl>
      <w:tblPr>
        <w:tblStyle w:val="aff5"/>
        <w:tblW w:w="93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93731C" w:rsidRPr="0093731C" w14:paraId="7B36EC01" w14:textId="77777777" w:rsidTr="00B72467">
        <w:trPr>
          <w:trHeight w:val="5597"/>
          <w:jc w:val="center"/>
        </w:trPr>
        <w:tc>
          <w:tcPr>
            <w:tcW w:w="9356" w:type="dxa"/>
          </w:tcPr>
          <w:p w14:paraId="1446CD19" w14:textId="340B5F52" w:rsidR="0037206C" w:rsidRPr="0093731C" w:rsidRDefault="001E6D65" w:rsidP="00021FF2">
            <w:pPr>
              <w:wordWrap w:val="0"/>
              <w:jc w:val="center"/>
              <w:rPr>
                <w:rFonts w:hint="eastAsia"/>
                <w:szCs w:val="24"/>
              </w:rPr>
            </w:pPr>
            <w:r w:rsidRPr="0093731C">
              <w:rPr>
                <w:noProof/>
              </w:rPr>
              <w:drawing>
                <wp:inline distT="0" distB="0" distL="0" distR="0" wp14:anchorId="67A1DAE9" wp14:editId="65E17DD9">
                  <wp:extent cx="5478092" cy="7748615"/>
                  <wp:effectExtent l="0" t="0" r="8890" b="5080"/>
                  <wp:docPr id="18937810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9">
                            <a:extLst>
                              <a:ext uri="{28A0092B-C50C-407E-A947-70E740481C1C}">
                                <a14:useLocalDpi xmlns:a14="http://schemas.microsoft.com/office/drawing/2010/main" val="0"/>
                              </a:ext>
                            </a:extLst>
                          </a:blip>
                          <a:srcRect r="3090" b="1488"/>
                          <a:stretch/>
                        </pic:blipFill>
                        <pic:spPr bwMode="auto">
                          <a:xfrm>
                            <a:off x="0" y="0"/>
                            <a:ext cx="5488687" cy="77636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40338E7F" w14:textId="77777777" w:rsidTr="00B72467">
        <w:trPr>
          <w:trHeight w:val="303"/>
          <w:jc w:val="center"/>
        </w:trPr>
        <w:tc>
          <w:tcPr>
            <w:tcW w:w="9356" w:type="dxa"/>
          </w:tcPr>
          <w:p w14:paraId="1C3B0936" w14:textId="77777777" w:rsidR="0037206C" w:rsidRPr="0093731C" w:rsidRDefault="0037206C"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图3-1</w:t>
            </w:r>
            <w:r w:rsidR="00D10B9C" w:rsidRPr="0093731C">
              <w:rPr>
                <w:rFonts w:ascii="仿宋" w:eastAsia="仿宋" w:hAnsi="仿宋" w:hint="eastAsia"/>
                <w:kern w:val="0"/>
                <w:sz w:val="24"/>
                <w:szCs w:val="24"/>
              </w:rPr>
              <w:t>9</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HC</w:t>
            </w:r>
            <w:r w:rsidRPr="0093731C">
              <w:rPr>
                <w:rFonts w:ascii="仿宋" w:eastAsia="仿宋" w:hAnsi="仿宋" w:hint="eastAsia"/>
                <w:kern w:val="0"/>
                <w:sz w:val="24"/>
                <w:szCs w:val="24"/>
              </w:rPr>
              <w:t>5</w:t>
            </w:r>
            <w:r w:rsidRPr="0093731C">
              <w:rPr>
                <w:rFonts w:ascii="仿宋" w:eastAsia="仿宋" w:hAnsi="仿宋"/>
                <w:kern w:val="0"/>
                <w:sz w:val="24"/>
                <w:szCs w:val="24"/>
              </w:rPr>
              <w:t>乙</w:t>
            </w:r>
            <w:r w:rsidRPr="0093731C">
              <w:rPr>
                <w:rFonts w:ascii="仿宋" w:eastAsia="仿宋" w:hAnsi="仿宋" w:hint="eastAsia"/>
                <w:kern w:val="0"/>
                <w:sz w:val="24"/>
                <w:szCs w:val="24"/>
                <w:vertAlign w:val="subscript"/>
              </w:rPr>
              <w:t>2</w:t>
            </w:r>
            <w:r w:rsidRPr="0093731C">
              <w:rPr>
                <w:rFonts w:ascii="仿宋" w:eastAsia="仿宋" w:hAnsi="仿宋"/>
                <w:kern w:val="0"/>
                <w:sz w:val="24"/>
                <w:szCs w:val="24"/>
              </w:rPr>
              <w:t>综合异常剖析图</w:t>
            </w:r>
          </w:p>
          <w:p w14:paraId="0508DDD9" w14:textId="582C18BD" w:rsidR="00B72467" w:rsidRPr="0093731C" w:rsidRDefault="00B72467" w:rsidP="00926FFF">
            <w:pPr>
              <w:wordWrap w:val="0"/>
              <w:adjustRightInd w:val="0"/>
              <w:snapToGrid w:val="0"/>
              <w:jc w:val="center"/>
              <w:rPr>
                <w:rFonts w:ascii="仿宋" w:eastAsia="仿宋" w:hAnsi="仿宋" w:hint="eastAsia"/>
                <w:kern w:val="0"/>
                <w:szCs w:val="21"/>
              </w:rPr>
            </w:pPr>
            <w:r w:rsidRPr="0093731C">
              <w:rPr>
                <w:rFonts w:ascii="仿宋" w:eastAsia="仿宋" w:hAnsi="仿宋" w:hint="eastAsia"/>
                <w:kern w:val="0"/>
                <w:sz w:val="24"/>
                <w:szCs w:val="24"/>
              </w:rPr>
              <w:t>1-第四系2、3-哈拉霍圪特组</w:t>
            </w:r>
            <w:r w:rsidR="00A57C9B" w:rsidRPr="0093731C">
              <w:rPr>
                <w:rFonts w:ascii="仿宋" w:eastAsia="仿宋" w:hAnsi="仿宋" w:hint="eastAsia"/>
                <w:kern w:val="0"/>
                <w:sz w:val="24"/>
                <w:szCs w:val="24"/>
              </w:rPr>
              <w:t>一</w:t>
            </w:r>
            <w:r w:rsidRPr="0093731C">
              <w:rPr>
                <w:rFonts w:ascii="仿宋" w:eastAsia="仿宋" w:hAnsi="仿宋" w:hint="eastAsia"/>
                <w:kern w:val="0"/>
                <w:sz w:val="24"/>
                <w:szCs w:val="24"/>
              </w:rPr>
              <w:t>、</w:t>
            </w:r>
            <w:r w:rsidR="00A57C9B" w:rsidRPr="0093731C">
              <w:rPr>
                <w:rFonts w:ascii="仿宋" w:eastAsia="仿宋" w:hAnsi="仿宋" w:hint="eastAsia"/>
                <w:kern w:val="0"/>
                <w:sz w:val="24"/>
                <w:szCs w:val="24"/>
              </w:rPr>
              <w:t>二</w:t>
            </w:r>
            <w:r w:rsidRPr="0093731C">
              <w:rPr>
                <w:rFonts w:ascii="仿宋" w:eastAsia="仿宋" w:hAnsi="仿宋" w:hint="eastAsia"/>
                <w:kern w:val="0"/>
                <w:sz w:val="24"/>
                <w:szCs w:val="24"/>
              </w:rPr>
              <w:t>段</w:t>
            </w:r>
            <w:r w:rsidR="00105507" w:rsidRPr="0093731C">
              <w:rPr>
                <w:rFonts w:ascii="仿宋" w:eastAsia="仿宋" w:hAnsi="仿宋" w:hint="eastAsia"/>
                <w:kern w:val="0"/>
                <w:sz w:val="24"/>
                <w:szCs w:val="24"/>
              </w:rPr>
              <w:t>4</w:t>
            </w:r>
            <w:r w:rsidRPr="0093731C">
              <w:rPr>
                <w:rFonts w:ascii="仿宋" w:eastAsia="仿宋" w:hAnsi="仿宋" w:hint="eastAsia"/>
                <w:kern w:val="0"/>
                <w:sz w:val="24"/>
                <w:szCs w:val="24"/>
              </w:rPr>
              <w:t>-尖山组</w:t>
            </w:r>
            <w:r w:rsidR="00105507" w:rsidRPr="0093731C">
              <w:rPr>
                <w:rFonts w:ascii="仿宋" w:eastAsia="仿宋" w:hAnsi="仿宋" w:hint="eastAsia"/>
                <w:kern w:val="0"/>
                <w:sz w:val="24"/>
                <w:szCs w:val="24"/>
              </w:rPr>
              <w:t>5</w:t>
            </w:r>
            <w:r w:rsidRPr="0093731C">
              <w:rPr>
                <w:rFonts w:ascii="仿宋" w:eastAsia="仿宋" w:hAnsi="仿宋" w:hint="eastAsia"/>
                <w:kern w:val="0"/>
                <w:sz w:val="24"/>
                <w:szCs w:val="24"/>
              </w:rPr>
              <w:t>-</w:t>
            </w:r>
            <w:r w:rsidRPr="0093731C">
              <w:rPr>
                <w:rFonts w:ascii="仿宋" w:eastAsia="仿宋" w:hAnsi="仿宋" w:hint="eastAsia"/>
                <w:sz w:val="24"/>
                <w:szCs w:val="24"/>
              </w:rPr>
              <w:t>都拉哈拉组</w:t>
            </w:r>
            <w:r w:rsidR="00105507" w:rsidRPr="0093731C">
              <w:rPr>
                <w:rFonts w:ascii="仿宋" w:eastAsia="仿宋" w:hAnsi="仿宋" w:hint="eastAsia"/>
                <w:kern w:val="0"/>
                <w:sz w:val="24"/>
                <w:szCs w:val="24"/>
              </w:rPr>
              <w:t>6-中二叠世二长花岗岩</w:t>
            </w:r>
            <w:r w:rsidRPr="0093731C">
              <w:rPr>
                <w:rFonts w:ascii="仿宋" w:eastAsia="仿宋" w:hAnsi="仿宋" w:hint="eastAsia"/>
                <w:sz w:val="24"/>
                <w:szCs w:val="24"/>
              </w:rPr>
              <w:t>7-断层8-综合异常9-地质界线10-矿化点</w:t>
            </w:r>
          </w:p>
        </w:tc>
      </w:tr>
    </w:tbl>
    <w:p w14:paraId="38E1D791" w14:textId="1A8822E0" w:rsidR="0037206C" w:rsidRPr="0093731C" w:rsidRDefault="0037206C" w:rsidP="00021FF2">
      <w:pPr>
        <w:wordWrap w:val="0"/>
        <w:jc w:val="center"/>
        <w:rPr>
          <w:rFonts w:ascii="仿宋" w:eastAsia="仿宋" w:hAnsi="仿宋" w:hint="eastAsia"/>
          <w:bCs/>
          <w:sz w:val="24"/>
          <w:szCs w:val="24"/>
        </w:rPr>
      </w:pPr>
      <w:r w:rsidRPr="0093731C">
        <w:rPr>
          <w:rFonts w:ascii="仿宋" w:eastAsia="仿宋" w:hAnsi="仿宋"/>
          <w:bCs/>
          <w:sz w:val="24"/>
          <w:szCs w:val="24"/>
        </w:rPr>
        <w:lastRenderedPageBreak/>
        <w:t>表3-</w:t>
      </w:r>
      <w:r w:rsidR="00D10B9C" w:rsidRPr="0093731C">
        <w:rPr>
          <w:rFonts w:ascii="仿宋" w:eastAsia="仿宋" w:hAnsi="仿宋" w:hint="eastAsia"/>
          <w:bCs/>
          <w:sz w:val="24"/>
          <w:szCs w:val="24"/>
        </w:rPr>
        <w:t>9</w:t>
      </w:r>
      <w:r w:rsidRPr="0093731C">
        <w:rPr>
          <w:rFonts w:ascii="仿宋" w:eastAsia="仿宋" w:hAnsi="仿宋" w:hint="eastAsia"/>
          <w:bCs/>
          <w:sz w:val="24"/>
          <w:szCs w:val="24"/>
        </w:rPr>
        <w:t xml:space="preserve"> </w:t>
      </w:r>
      <w:r w:rsidRPr="0093731C">
        <w:rPr>
          <w:rFonts w:ascii="仿宋" w:eastAsia="仿宋" w:hAnsi="仿宋"/>
          <w:bCs/>
          <w:sz w:val="24"/>
          <w:szCs w:val="24"/>
        </w:rPr>
        <w:t xml:space="preserve"> HC5乙</w:t>
      </w:r>
      <w:r w:rsidRPr="0093731C">
        <w:rPr>
          <w:rFonts w:ascii="仿宋" w:eastAsia="仿宋" w:hAnsi="仿宋"/>
          <w:bCs/>
          <w:sz w:val="24"/>
          <w:szCs w:val="24"/>
          <w:vertAlign w:val="subscript"/>
        </w:rPr>
        <w:t>2</w:t>
      </w:r>
      <w:r w:rsidRPr="0093731C">
        <w:rPr>
          <w:rFonts w:ascii="仿宋" w:eastAsia="仿宋" w:hAnsi="仿宋"/>
          <w:bCs/>
          <w:sz w:val="24"/>
          <w:szCs w:val="24"/>
        </w:rPr>
        <w:t>综合异常特征值表</w:t>
      </w:r>
    </w:p>
    <w:tbl>
      <w:tblPr>
        <w:tblW w:w="45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1266"/>
        <w:gridCol w:w="1266"/>
        <w:gridCol w:w="1265"/>
        <w:gridCol w:w="1265"/>
        <w:gridCol w:w="1265"/>
        <w:gridCol w:w="1267"/>
      </w:tblGrid>
      <w:tr w:rsidR="0093731C" w:rsidRPr="0093731C" w14:paraId="63836C28" w14:textId="77777777" w:rsidTr="00926FFF">
        <w:trPr>
          <w:trHeight w:val="480"/>
          <w:jc w:val="center"/>
        </w:trPr>
        <w:tc>
          <w:tcPr>
            <w:tcW w:w="714" w:type="pct"/>
            <w:shd w:val="clear" w:color="auto" w:fill="auto"/>
            <w:vAlign w:val="center"/>
          </w:tcPr>
          <w:p w14:paraId="4B17ADA4"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714" w:type="pct"/>
            <w:shd w:val="clear" w:color="auto" w:fill="auto"/>
            <w:vAlign w:val="center"/>
          </w:tcPr>
          <w:p w14:paraId="666D4FDB"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Ni</w:t>
            </w:r>
          </w:p>
        </w:tc>
        <w:tc>
          <w:tcPr>
            <w:tcW w:w="714" w:type="pct"/>
            <w:shd w:val="clear" w:color="auto" w:fill="auto"/>
            <w:vAlign w:val="center"/>
          </w:tcPr>
          <w:p w14:paraId="0A9D7840"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c>
          <w:tcPr>
            <w:tcW w:w="714" w:type="pct"/>
            <w:shd w:val="clear" w:color="auto" w:fill="auto"/>
            <w:vAlign w:val="center"/>
          </w:tcPr>
          <w:p w14:paraId="561AF41C"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c>
          <w:tcPr>
            <w:tcW w:w="714" w:type="pct"/>
            <w:shd w:val="clear" w:color="auto" w:fill="auto"/>
            <w:vAlign w:val="center"/>
          </w:tcPr>
          <w:p w14:paraId="6313AD3D" w14:textId="77777777" w:rsidR="0037206C" w:rsidRPr="0093731C" w:rsidRDefault="0037206C" w:rsidP="00021FF2">
            <w:pPr>
              <w:wordWrap w:val="0"/>
              <w:jc w:val="center"/>
              <w:rPr>
                <w:rFonts w:ascii="仿宋" w:eastAsia="仿宋" w:hAnsi="仿宋" w:hint="eastAsia"/>
                <w:kern w:val="0"/>
                <w:szCs w:val="21"/>
                <w:lang w:bidi="ar"/>
              </w:rPr>
            </w:pPr>
            <w:proofErr w:type="spellStart"/>
            <w:r w:rsidRPr="0093731C">
              <w:rPr>
                <w:rFonts w:ascii="仿宋" w:eastAsia="仿宋" w:hAnsi="仿宋"/>
                <w:kern w:val="0"/>
                <w:szCs w:val="21"/>
                <w:lang w:bidi="ar"/>
              </w:rPr>
              <w:t>T</w:t>
            </w:r>
            <w:r w:rsidRPr="0093731C">
              <w:rPr>
                <w:rFonts w:ascii="仿宋" w:eastAsia="仿宋" w:hAnsi="仿宋" w:hint="eastAsia"/>
                <w:kern w:val="0"/>
                <w:szCs w:val="21"/>
                <w:lang w:bidi="ar"/>
              </w:rPr>
              <w:t>F</w:t>
            </w:r>
            <w:r w:rsidRPr="0093731C">
              <w:rPr>
                <w:rFonts w:ascii="仿宋" w:eastAsia="仿宋" w:hAnsi="仿宋"/>
                <w:kern w:val="0"/>
                <w:szCs w:val="21"/>
                <w:lang w:bidi="ar"/>
              </w:rPr>
              <w:t>e</w:t>
            </w:r>
            <w:proofErr w:type="spellEnd"/>
          </w:p>
        </w:tc>
        <w:tc>
          <w:tcPr>
            <w:tcW w:w="714" w:type="pct"/>
            <w:shd w:val="clear" w:color="auto" w:fill="auto"/>
            <w:vAlign w:val="center"/>
          </w:tcPr>
          <w:p w14:paraId="04E9D98D"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Zn</w:t>
            </w:r>
          </w:p>
        </w:tc>
        <w:tc>
          <w:tcPr>
            <w:tcW w:w="715" w:type="pct"/>
            <w:shd w:val="clear" w:color="auto" w:fill="auto"/>
            <w:vAlign w:val="center"/>
          </w:tcPr>
          <w:p w14:paraId="1A4BA847"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r>
      <w:tr w:rsidR="0093731C" w:rsidRPr="0093731C" w14:paraId="34734C0C" w14:textId="77777777" w:rsidTr="00926FFF">
        <w:trPr>
          <w:trHeight w:val="480"/>
          <w:jc w:val="center"/>
        </w:trPr>
        <w:tc>
          <w:tcPr>
            <w:tcW w:w="714" w:type="pct"/>
            <w:shd w:val="clear" w:color="auto" w:fill="auto"/>
            <w:vAlign w:val="center"/>
          </w:tcPr>
          <w:p w14:paraId="43D9157F"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714" w:type="pct"/>
            <w:shd w:val="clear" w:color="auto" w:fill="auto"/>
            <w:vAlign w:val="center"/>
          </w:tcPr>
          <w:p w14:paraId="7A1A703E"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4.758</w:t>
            </w:r>
          </w:p>
        </w:tc>
        <w:tc>
          <w:tcPr>
            <w:tcW w:w="714" w:type="pct"/>
            <w:shd w:val="clear" w:color="auto" w:fill="auto"/>
            <w:vAlign w:val="center"/>
          </w:tcPr>
          <w:p w14:paraId="6350E2D2"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7.032</w:t>
            </w:r>
          </w:p>
        </w:tc>
        <w:tc>
          <w:tcPr>
            <w:tcW w:w="714" w:type="pct"/>
            <w:shd w:val="clear" w:color="auto" w:fill="auto"/>
            <w:vAlign w:val="center"/>
          </w:tcPr>
          <w:p w14:paraId="311A8C80"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0.375</w:t>
            </w:r>
          </w:p>
        </w:tc>
        <w:tc>
          <w:tcPr>
            <w:tcW w:w="714" w:type="pct"/>
            <w:shd w:val="clear" w:color="auto" w:fill="auto"/>
            <w:vAlign w:val="center"/>
          </w:tcPr>
          <w:p w14:paraId="628CC7CA"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2.798</w:t>
            </w:r>
          </w:p>
        </w:tc>
        <w:tc>
          <w:tcPr>
            <w:tcW w:w="714" w:type="pct"/>
            <w:shd w:val="clear" w:color="auto" w:fill="auto"/>
            <w:vAlign w:val="center"/>
          </w:tcPr>
          <w:p w14:paraId="4DD9808D"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0.413</w:t>
            </w:r>
          </w:p>
        </w:tc>
        <w:tc>
          <w:tcPr>
            <w:tcW w:w="715" w:type="pct"/>
            <w:shd w:val="clear" w:color="auto" w:fill="auto"/>
            <w:vAlign w:val="center"/>
          </w:tcPr>
          <w:p w14:paraId="2C2577D7"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0.205</w:t>
            </w:r>
          </w:p>
        </w:tc>
      </w:tr>
      <w:tr w:rsidR="0093731C" w:rsidRPr="0093731C" w14:paraId="1D4472EB" w14:textId="77777777" w:rsidTr="00926FFF">
        <w:trPr>
          <w:trHeight w:val="480"/>
          <w:jc w:val="center"/>
        </w:trPr>
        <w:tc>
          <w:tcPr>
            <w:tcW w:w="714" w:type="pct"/>
            <w:shd w:val="clear" w:color="auto" w:fill="auto"/>
            <w:vAlign w:val="center"/>
          </w:tcPr>
          <w:p w14:paraId="46393323"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形状</w:t>
            </w:r>
          </w:p>
        </w:tc>
        <w:tc>
          <w:tcPr>
            <w:tcW w:w="714" w:type="pct"/>
            <w:shd w:val="clear" w:color="auto" w:fill="auto"/>
            <w:vAlign w:val="center"/>
          </w:tcPr>
          <w:p w14:paraId="1B6BAA32"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714" w:type="pct"/>
            <w:shd w:val="clear" w:color="auto" w:fill="auto"/>
            <w:vAlign w:val="center"/>
          </w:tcPr>
          <w:p w14:paraId="0C6D09E6"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714" w:type="pct"/>
            <w:shd w:val="clear" w:color="auto" w:fill="auto"/>
            <w:vAlign w:val="center"/>
          </w:tcPr>
          <w:p w14:paraId="4E2165D7"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长条</w:t>
            </w:r>
          </w:p>
        </w:tc>
        <w:tc>
          <w:tcPr>
            <w:tcW w:w="714" w:type="pct"/>
            <w:shd w:val="clear" w:color="auto" w:fill="auto"/>
            <w:vAlign w:val="center"/>
          </w:tcPr>
          <w:p w14:paraId="724CC62A"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714" w:type="pct"/>
            <w:shd w:val="clear" w:color="auto" w:fill="auto"/>
            <w:vAlign w:val="center"/>
          </w:tcPr>
          <w:p w14:paraId="065B2A07"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圆</w:t>
            </w:r>
          </w:p>
        </w:tc>
        <w:tc>
          <w:tcPr>
            <w:tcW w:w="715" w:type="pct"/>
            <w:shd w:val="clear" w:color="auto" w:fill="auto"/>
            <w:vAlign w:val="center"/>
          </w:tcPr>
          <w:p w14:paraId="72681041"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椭圆</w:t>
            </w:r>
          </w:p>
        </w:tc>
      </w:tr>
      <w:tr w:rsidR="0093731C" w:rsidRPr="0093731C" w14:paraId="20330B73" w14:textId="77777777" w:rsidTr="00926FFF">
        <w:trPr>
          <w:trHeight w:val="480"/>
          <w:jc w:val="center"/>
        </w:trPr>
        <w:tc>
          <w:tcPr>
            <w:tcW w:w="714" w:type="pct"/>
            <w:shd w:val="clear" w:color="auto" w:fill="auto"/>
            <w:vAlign w:val="center"/>
          </w:tcPr>
          <w:p w14:paraId="65F96B06"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714" w:type="pct"/>
            <w:shd w:val="clear" w:color="auto" w:fill="auto"/>
            <w:vAlign w:val="center"/>
          </w:tcPr>
          <w:p w14:paraId="2C8BB43A" w14:textId="6BB1C35C" w:rsidR="0037206C" w:rsidRPr="0093731C" w:rsidRDefault="00065771"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67.1</w:t>
            </w:r>
          </w:p>
        </w:tc>
        <w:tc>
          <w:tcPr>
            <w:tcW w:w="714" w:type="pct"/>
            <w:shd w:val="clear" w:color="auto" w:fill="auto"/>
            <w:vAlign w:val="center"/>
          </w:tcPr>
          <w:p w14:paraId="068DCFE5" w14:textId="6FC246CD" w:rsidR="0037206C" w:rsidRPr="0093731C" w:rsidRDefault="00065771"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51.9</w:t>
            </w:r>
          </w:p>
        </w:tc>
        <w:tc>
          <w:tcPr>
            <w:tcW w:w="714" w:type="pct"/>
            <w:shd w:val="clear" w:color="auto" w:fill="auto"/>
            <w:vAlign w:val="center"/>
          </w:tcPr>
          <w:p w14:paraId="096D27DC" w14:textId="463D5A24" w:rsidR="0037206C" w:rsidRPr="0093731C" w:rsidRDefault="00BA262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51.9</w:t>
            </w:r>
          </w:p>
        </w:tc>
        <w:tc>
          <w:tcPr>
            <w:tcW w:w="714" w:type="pct"/>
            <w:shd w:val="clear" w:color="auto" w:fill="auto"/>
            <w:vAlign w:val="center"/>
          </w:tcPr>
          <w:p w14:paraId="3B9EE815"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9.99</w:t>
            </w:r>
          </w:p>
        </w:tc>
        <w:tc>
          <w:tcPr>
            <w:tcW w:w="714" w:type="pct"/>
            <w:shd w:val="clear" w:color="auto" w:fill="auto"/>
            <w:vAlign w:val="center"/>
          </w:tcPr>
          <w:p w14:paraId="5A3A3A34" w14:textId="5FEDA1C5"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w:t>
            </w:r>
          </w:p>
        </w:tc>
        <w:tc>
          <w:tcPr>
            <w:tcW w:w="715" w:type="pct"/>
            <w:shd w:val="clear" w:color="auto" w:fill="auto"/>
            <w:vAlign w:val="center"/>
          </w:tcPr>
          <w:p w14:paraId="06D7CF29" w14:textId="3A63DFDA"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200</w:t>
            </w:r>
          </w:p>
        </w:tc>
      </w:tr>
      <w:tr w:rsidR="0093731C" w:rsidRPr="0093731C" w14:paraId="3B6762DC" w14:textId="77777777" w:rsidTr="00926FFF">
        <w:trPr>
          <w:trHeight w:val="480"/>
          <w:jc w:val="center"/>
        </w:trPr>
        <w:tc>
          <w:tcPr>
            <w:tcW w:w="714" w:type="pct"/>
            <w:shd w:val="clear" w:color="auto" w:fill="auto"/>
            <w:vAlign w:val="center"/>
          </w:tcPr>
          <w:p w14:paraId="614AED0D"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714" w:type="pct"/>
            <w:shd w:val="clear" w:color="auto" w:fill="auto"/>
            <w:vAlign w:val="center"/>
          </w:tcPr>
          <w:p w14:paraId="1275075C"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27.5</w:t>
            </w:r>
          </w:p>
        </w:tc>
        <w:tc>
          <w:tcPr>
            <w:tcW w:w="714" w:type="pct"/>
            <w:shd w:val="clear" w:color="auto" w:fill="auto"/>
            <w:vAlign w:val="center"/>
          </w:tcPr>
          <w:p w14:paraId="2EA7FCA9"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3.19</w:t>
            </w:r>
          </w:p>
        </w:tc>
        <w:tc>
          <w:tcPr>
            <w:tcW w:w="714" w:type="pct"/>
            <w:shd w:val="clear" w:color="auto" w:fill="auto"/>
            <w:vAlign w:val="center"/>
          </w:tcPr>
          <w:p w14:paraId="7D94A79F"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1.94</w:t>
            </w:r>
          </w:p>
        </w:tc>
        <w:tc>
          <w:tcPr>
            <w:tcW w:w="714" w:type="pct"/>
            <w:shd w:val="clear" w:color="auto" w:fill="auto"/>
            <w:vAlign w:val="center"/>
          </w:tcPr>
          <w:p w14:paraId="4AEF82DC"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3.65</w:t>
            </w:r>
          </w:p>
        </w:tc>
        <w:tc>
          <w:tcPr>
            <w:tcW w:w="714" w:type="pct"/>
            <w:shd w:val="clear" w:color="auto" w:fill="auto"/>
            <w:vAlign w:val="center"/>
          </w:tcPr>
          <w:p w14:paraId="617C14C0" w14:textId="248F8D82"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51.7</w:t>
            </w:r>
          </w:p>
        </w:tc>
        <w:tc>
          <w:tcPr>
            <w:tcW w:w="715" w:type="pct"/>
            <w:shd w:val="clear" w:color="auto" w:fill="auto"/>
            <w:vAlign w:val="center"/>
          </w:tcPr>
          <w:p w14:paraId="7034F9FD"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54.39</w:t>
            </w:r>
          </w:p>
        </w:tc>
      </w:tr>
      <w:tr w:rsidR="0093731C" w:rsidRPr="0093731C" w14:paraId="23979C7B" w14:textId="77777777" w:rsidTr="00926FFF">
        <w:trPr>
          <w:trHeight w:val="480"/>
          <w:jc w:val="center"/>
        </w:trPr>
        <w:tc>
          <w:tcPr>
            <w:tcW w:w="714" w:type="pct"/>
            <w:shd w:val="clear" w:color="auto" w:fill="auto"/>
            <w:vAlign w:val="center"/>
          </w:tcPr>
          <w:p w14:paraId="084866D2"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714" w:type="pct"/>
            <w:shd w:val="clear" w:color="auto" w:fill="auto"/>
            <w:vAlign w:val="center"/>
          </w:tcPr>
          <w:p w14:paraId="5C9D320C"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1.55</w:t>
            </w:r>
          </w:p>
        </w:tc>
        <w:tc>
          <w:tcPr>
            <w:tcW w:w="714" w:type="pct"/>
            <w:shd w:val="clear" w:color="auto" w:fill="auto"/>
            <w:vAlign w:val="center"/>
          </w:tcPr>
          <w:p w14:paraId="1595D333"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7.36</w:t>
            </w:r>
          </w:p>
        </w:tc>
        <w:tc>
          <w:tcPr>
            <w:tcW w:w="714" w:type="pct"/>
            <w:shd w:val="clear" w:color="auto" w:fill="auto"/>
            <w:vAlign w:val="center"/>
          </w:tcPr>
          <w:p w14:paraId="2FD40107"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1.45</w:t>
            </w:r>
          </w:p>
        </w:tc>
        <w:tc>
          <w:tcPr>
            <w:tcW w:w="714" w:type="pct"/>
            <w:shd w:val="clear" w:color="auto" w:fill="auto"/>
            <w:vAlign w:val="center"/>
          </w:tcPr>
          <w:p w14:paraId="7338378A"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1.723</w:t>
            </w:r>
          </w:p>
        </w:tc>
        <w:tc>
          <w:tcPr>
            <w:tcW w:w="714" w:type="pct"/>
            <w:shd w:val="clear" w:color="auto" w:fill="auto"/>
            <w:vAlign w:val="center"/>
          </w:tcPr>
          <w:p w14:paraId="4EB7ACB5"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1.27</w:t>
            </w:r>
          </w:p>
        </w:tc>
        <w:tc>
          <w:tcPr>
            <w:tcW w:w="715" w:type="pct"/>
            <w:shd w:val="clear" w:color="auto" w:fill="auto"/>
            <w:vAlign w:val="center"/>
          </w:tcPr>
          <w:p w14:paraId="77697417" w14:textId="32346980" w:rsidR="0037206C" w:rsidRPr="0093731C" w:rsidRDefault="0037206C" w:rsidP="00021FF2">
            <w:pPr>
              <w:wordWrap w:val="0"/>
              <w:ind w:firstLineChars="50" w:firstLine="105"/>
              <w:jc w:val="center"/>
              <w:rPr>
                <w:rFonts w:ascii="仿宋" w:eastAsia="仿宋" w:hAnsi="仿宋" w:hint="eastAsia"/>
                <w:kern w:val="0"/>
                <w:szCs w:val="21"/>
                <w:lang w:bidi="ar"/>
              </w:rPr>
            </w:pPr>
            <w:r w:rsidRPr="0093731C">
              <w:rPr>
                <w:rFonts w:ascii="仿宋" w:eastAsia="仿宋" w:hAnsi="仿宋"/>
                <w:kern w:val="0"/>
                <w:szCs w:val="21"/>
                <w:lang w:bidi="ar"/>
              </w:rPr>
              <w:t>6.9</w:t>
            </w:r>
          </w:p>
        </w:tc>
      </w:tr>
      <w:tr w:rsidR="0093731C" w:rsidRPr="0093731C" w14:paraId="7AEA603B" w14:textId="77777777" w:rsidTr="00926FFF">
        <w:trPr>
          <w:trHeight w:val="480"/>
          <w:jc w:val="center"/>
        </w:trPr>
        <w:tc>
          <w:tcPr>
            <w:tcW w:w="714" w:type="pct"/>
            <w:shd w:val="clear" w:color="auto" w:fill="auto"/>
            <w:vAlign w:val="center"/>
          </w:tcPr>
          <w:p w14:paraId="0A5AD38F"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714" w:type="pct"/>
            <w:shd w:val="clear" w:color="auto" w:fill="auto"/>
            <w:vAlign w:val="center"/>
          </w:tcPr>
          <w:p w14:paraId="5972C341"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7.388</w:t>
            </w:r>
          </w:p>
        </w:tc>
        <w:tc>
          <w:tcPr>
            <w:tcW w:w="714" w:type="pct"/>
            <w:shd w:val="clear" w:color="auto" w:fill="auto"/>
            <w:vAlign w:val="center"/>
          </w:tcPr>
          <w:p w14:paraId="22B97832"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51.687</w:t>
            </w:r>
          </w:p>
        </w:tc>
        <w:tc>
          <w:tcPr>
            <w:tcW w:w="714" w:type="pct"/>
            <w:shd w:val="clear" w:color="auto" w:fill="auto"/>
            <w:vAlign w:val="center"/>
          </w:tcPr>
          <w:p w14:paraId="4044D900"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0.545</w:t>
            </w:r>
          </w:p>
        </w:tc>
        <w:tc>
          <w:tcPr>
            <w:tcW w:w="714" w:type="pct"/>
            <w:shd w:val="clear" w:color="auto" w:fill="auto"/>
            <w:vAlign w:val="center"/>
          </w:tcPr>
          <w:p w14:paraId="2C45AFBD"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4.822</w:t>
            </w:r>
          </w:p>
        </w:tc>
        <w:tc>
          <w:tcPr>
            <w:tcW w:w="714" w:type="pct"/>
            <w:shd w:val="clear" w:color="auto" w:fill="auto"/>
            <w:vAlign w:val="center"/>
          </w:tcPr>
          <w:p w14:paraId="0873BE3B"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0.525</w:t>
            </w:r>
          </w:p>
        </w:tc>
        <w:tc>
          <w:tcPr>
            <w:tcW w:w="715" w:type="pct"/>
            <w:shd w:val="clear" w:color="auto" w:fill="auto"/>
            <w:vAlign w:val="center"/>
          </w:tcPr>
          <w:p w14:paraId="5B55855E"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1.414</w:t>
            </w:r>
          </w:p>
        </w:tc>
      </w:tr>
      <w:tr w:rsidR="0093731C" w:rsidRPr="0093731C" w14:paraId="478F2D63" w14:textId="77777777" w:rsidTr="00926FFF">
        <w:trPr>
          <w:trHeight w:val="480"/>
          <w:jc w:val="center"/>
        </w:trPr>
        <w:tc>
          <w:tcPr>
            <w:tcW w:w="714" w:type="pct"/>
            <w:shd w:val="clear" w:color="auto" w:fill="auto"/>
            <w:vAlign w:val="center"/>
          </w:tcPr>
          <w:p w14:paraId="0C7AA5A8"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异常下限</w:t>
            </w:r>
          </w:p>
        </w:tc>
        <w:tc>
          <w:tcPr>
            <w:tcW w:w="714" w:type="pct"/>
            <w:shd w:val="clear" w:color="auto" w:fill="auto"/>
            <w:vAlign w:val="center"/>
          </w:tcPr>
          <w:p w14:paraId="5831D900"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30</w:t>
            </w:r>
          </w:p>
        </w:tc>
        <w:tc>
          <w:tcPr>
            <w:tcW w:w="714" w:type="pct"/>
            <w:shd w:val="clear" w:color="auto" w:fill="auto"/>
            <w:vAlign w:val="center"/>
          </w:tcPr>
          <w:p w14:paraId="0B5EACF8"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w:t>
            </w:r>
          </w:p>
        </w:tc>
        <w:tc>
          <w:tcPr>
            <w:tcW w:w="714" w:type="pct"/>
            <w:shd w:val="clear" w:color="auto" w:fill="auto"/>
            <w:vAlign w:val="center"/>
          </w:tcPr>
          <w:p w14:paraId="4A1E6303"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2.5</w:t>
            </w:r>
          </w:p>
        </w:tc>
        <w:tc>
          <w:tcPr>
            <w:tcW w:w="714" w:type="pct"/>
            <w:shd w:val="clear" w:color="auto" w:fill="auto"/>
            <w:vAlign w:val="center"/>
          </w:tcPr>
          <w:p w14:paraId="0AC9376B" w14:textId="1FC032F6"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w:t>
            </w:r>
          </w:p>
        </w:tc>
        <w:tc>
          <w:tcPr>
            <w:tcW w:w="714" w:type="pct"/>
            <w:shd w:val="clear" w:color="auto" w:fill="auto"/>
            <w:vAlign w:val="center"/>
          </w:tcPr>
          <w:p w14:paraId="645FC8BA"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90</w:t>
            </w:r>
          </w:p>
        </w:tc>
        <w:tc>
          <w:tcPr>
            <w:tcW w:w="715" w:type="pct"/>
            <w:shd w:val="clear" w:color="auto" w:fill="auto"/>
            <w:vAlign w:val="center"/>
          </w:tcPr>
          <w:p w14:paraId="49A48500"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35</w:t>
            </w:r>
          </w:p>
        </w:tc>
      </w:tr>
    </w:tbl>
    <w:p w14:paraId="06A0FAF8" w14:textId="619B0EE0" w:rsidR="0037206C" w:rsidRPr="0093731C" w:rsidRDefault="0037206C"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2.3.3</w:t>
      </w:r>
      <w:r w:rsidRPr="0093731C">
        <w:rPr>
          <w:rFonts w:ascii="仿宋" w:eastAsia="仿宋" w:hAnsi="仿宋"/>
          <w:bCs/>
          <w:kern w:val="0"/>
          <w:sz w:val="28"/>
          <w:szCs w:val="28"/>
        </w:rPr>
        <w:t>、HC</w:t>
      </w:r>
      <w:r w:rsidR="00804803" w:rsidRPr="0093731C">
        <w:rPr>
          <w:rFonts w:ascii="仿宋" w:eastAsia="仿宋" w:hAnsi="仿宋" w:hint="eastAsia"/>
          <w:bCs/>
          <w:kern w:val="0"/>
          <w:sz w:val="28"/>
          <w:szCs w:val="28"/>
        </w:rPr>
        <w:t>6</w:t>
      </w:r>
      <w:r w:rsidRPr="0093731C">
        <w:rPr>
          <w:rFonts w:ascii="仿宋" w:eastAsia="仿宋" w:hAnsi="仿宋"/>
          <w:bCs/>
          <w:kern w:val="0"/>
          <w:sz w:val="28"/>
          <w:szCs w:val="28"/>
        </w:rPr>
        <w:t>乙</w:t>
      </w:r>
      <w:r w:rsidRPr="0093731C">
        <w:rPr>
          <w:rFonts w:ascii="仿宋" w:eastAsia="仿宋" w:hAnsi="仿宋" w:hint="eastAsia"/>
          <w:bCs/>
          <w:kern w:val="0"/>
          <w:sz w:val="28"/>
          <w:szCs w:val="28"/>
          <w:vertAlign w:val="subscript"/>
        </w:rPr>
        <w:t>2</w:t>
      </w:r>
      <w:r w:rsidRPr="0093731C">
        <w:rPr>
          <w:rFonts w:ascii="仿宋" w:eastAsia="仿宋" w:hAnsi="仿宋"/>
          <w:bCs/>
          <w:kern w:val="0"/>
          <w:sz w:val="28"/>
          <w:szCs w:val="28"/>
        </w:rPr>
        <w:t>综合异常</w:t>
      </w:r>
    </w:p>
    <w:p w14:paraId="61E996B0" w14:textId="0C27265A" w:rsidR="00DF3799" w:rsidRPr="0093731C" w:rsidRDefault="00DF379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2.3.3.1、异常特征</w:t>
      </w:r>
    </w:p>
    <w:p w14:paraId="71C651B5" w14:textId="05DC1880"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位于东南部</w:t>
      </w:r>
      <w:r w:rsidRPr="0093731C">
        <w:rPr>
          <w:rFonts w:ascii="仿宋" w:hAnsi="仿宋" w:cstheme="minorBidi"/>
          <w:bCs/>
          <w:kern w:val="0"/>
          <w:sz w:val="28"/>
          <w:szCs w:val="28"/>
        </w:rPr>
        <w:t>，呈不规则状</w:t>
      </w:r>
      <w:r w:rsidRPr="0093731C">
        <w:rPr>
          <w:rFonts w:ascii="仿宋" w:hAnsi="仿宋" w:cstheme="minorBidi" w:hint="eastAsia"/>
          <w:bCs/>
          <w:kern w:val="0"/>
          <w:sz w:val="28"/>
          <w:szCs w:val="28"/>
        </w:rPr>
        <w:t>北东向</w:t>
      </w:r>
      <w:r w:rsidRPr="0093731C">
        <w:rPr>
          <w:rFonts w:ascii="仿宋" w:hAnsi="仿宋" w:cstheme="minorBidi"/>
          <w:bCs/>
          <w:kern w:val="0"/>
          <w:sz w:val="28"/>
          <w:szCs w:val="28"/>
        </w:rPr>
        <w:t>展布，异常长5.7km，宽2.5</w:t>
      </w:r>
      <w:r w:rsidRPr="0093731C">
        <w:rPr>
          <w:rFonts w:ascii="仿宋" w:hAnsi="仿宋" w:cstheme="minorBidi" w:hint="eastAsia"/>
          <w:bCs/>
          <w:kern w:val="0"/>
          <w:sz w:val="28"/>
          <w:szCs w:val="28"/>
        </w:rPr>
        <w:t>～</w:t>
      </w:r>
      <w:r w:rsidRPr="0093731C">
        <w:rPr>
          <w:rFonts w:ascii="仿宋" w:hAnsi="仿宋" w:cstheme="minorBidi"/>
          <w:bCs/>
          <w:kern w:val="0"/>
          <w:sz w:val="28"/>
          <w:szCs w:val="28"/>
        </w:rPr>
        <w:t>3.km。异常</w:t>
      </w:r>
      <w:r w:rsidRPr="0093731C">
        <w:rPr>
          <w:rFonts w:ascii="仿宋" w:hAnsi="仿宋" w:cstheme="minorBidi" w:hint="eastAsia"/>
          <w:bCs/>
          <w:kern w:val="0"/>
          <w:sz w:val="28"/>
          <w:szCs w:val="28"/>
        </w:rPr>
        <w:t>元素组合：</w:t>
      </w:r>
      <w:r w:rsidRPr="0093731C">
        <w:rPr>
          <w:rFonts w:ascii="仿宋" w:hAnsi="仿宋" w:cstheme="minorBidi"/>
          <w:bCs/>
          <w:kern w:val="0"/>
          <w:sz w:val="28"/>
          <w:szCs w:val="28"/>
        </w:rPr>
        <w:t>以Au、Cu、Ni、Zn为主，伴有Co、</w:t>
      </w:r>
      <w:proofErr w:type="spellStart"/>
      <w:r w:rsidRPr="0093731C">
        <w:rPr>
          <w:rFonts w:ascii="仿宋" w:hAnsi="仿宋" w:cstheme="minorBidi"/>
          <w:bCs/>
          <w:kern w:val="0"/>
          <w:sz w:val="28"/>
          <w:szCs w:val="28"/>
        </w:rPr>
        <w:t>TFe</w:t>
      </w:r>
      <w:proofErr w:type="spellEnd"/>
      <w:r w:rsidRPr="0093731C">
        <w:rPr>
          <w:rFonts w:ascii="仿宋" w:hAnsi="仿宋" w:cstheme="minorBidi"/>
          <w:bCs/>
          <w:kern w:val="0"/>
          <w:sz w:val="28"/>
          <w:szCs w:val="28"/>
        </w:rPr>
        <w:t>、As、Sb、Ag、Pb、Mo、W等。Au、Cu、Ni、Co、</w:t>
      </w:r>
      <w:proofErr w:type="spellStart"/>
      <w:r w:rsidRPr="0093731C">
        <w:rPr>
          <w:rFonts w:ascii="仿宋" w:hAnsi="仿宋" w:cstheme="minorBidi"/>
          <w:bCs/>
          <w:kern w:val="0"/>
          <w:sz w:val="28"/>
          <w:szCs w:val="28"/>
        </w:rPr>
        <w:t>TFe</w:t>
      </w:r>
      <w:proofErr w:type="spellEnd"/>
      <w:r w:rsidRPr="0093731C">
        <w:rPr>
          <w:rFonts w:ascii="仿宋" w:hAnsi="仿宋" w:cstheme="minorBidi"/>
          <w:bCs/>
          <w:kern w:val="0"/>
          <w:sz w:val="28"/>
          <w:szCs w:val="28"/>
        </w:rPr>
        <w:t>、Zn异常形态相似。各元素分带清晰</w:t>
      </w:r>
      <w:r w:rsidRPr="0093731C">
        <w:rPr>
          <w:rFonts w:ascii="仿宋" w:hAnsi="仿宋" w:cstheme="minorBidi" w:hint="eastAsia"/>
          <w:bCs/>
          <w:kern w:val="0"/>
          <w:sz w:val="28"/>
          <w:szCs w:val="28"/>
        </w:rPr>
        <w:t>，</w:t>
      </w:r>
      <w:r w:rsidRPr="0093731C">
        <w:rPr>
          <w:rFonts w:ascii="仿宋" w:hAnsi="仿宋" w:cstheme="minorBidi"/>
          <w:bCs/>
          <w:kern w:val="0"/>
          <w:sz w:val="28"/>
          <w:szCs w:val="28"/>
        </w:rPr>
        <w:t>多反映较大规模的外带和小范围的中带特征。浓集中心明显（虽不同元素形态各异，甚至为多处浓集中心，但高值点位置重合性强），各元素</w:t>
      </w:r>
      <w:r w:rsidRPr="0093731C">
        <w:rPr>
          <w:rFonts w:ascii="仿宋" w:hAnsi="仿宋" w:cstheme="minorBidi" w:hint="eastAsia"/>
          <w:bCs/>
          <w:kern w:val="0"/>
          <w:sz w:val="28"/>
          <w:szCs w:val="28"/>
        </w:rPr>
        <w:t>含量</w:t>
      </w:r>
      <w:r w:rsidRPr="0093731C">
        <w:rPr>
          <w:rFonts w:ascii="仿宋" w:hAnsi="仿宋" w:cstheme="minorBidi"/>
          <w:bCs/>
          <w:kern w:val="0"/>
          <w:sz w:val="28"/>
          <w:szCs w:val="28"/>
        </w:rPr>
        <w:t>最高值：Au</w:t>
      </w:r>
      <w:r w:rsidR="00072A6C" w:rsidRPr="0093731C">
        <w:rPr>
          <w:rFonts w:ascii="仿宋" w:hAnsi="仿宋" w:cstheme="minorBidi" w:hint="eastAsia"/>
          <w:bCs/>
          <w:kern w:val="0"/>
          <w:sz w:val="28"/>
          <w:szCs w:val="28"/>
        </w:rPr>
        <w:t>7.2</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-9</w:t>
      </w:r>
      <w:r w:rsidRPr="0093731C">
        <w:rPr>
          <w:rFonts w:ascii="仿宋" w:hAnsi="仿宋" w:cstheme="minorBidi"/>
          <w:bCs/>
          <w:kern w:val="0"/>
          <w:sz w:val="28"/>
          <w:szCs w:val="28"/>
        </w:rPr>
        <w:t>、Cu214</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、Ni88.9</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、Zn123</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、Co</w:t>
      </w:r>
      <w:r w:rsidR="00072A6C" w:rsidRPr="0093731C">
        <w:rPr>
          <w:rFonts w:ascii="仿宋" w:hAnsi="仿宋" w:cstheme="minorBidi" w:hint="eastAsia"/>
          <w:bCs/>
          <w:kern w:val="0"/>
          <w:sz w:val="28"/>
          <w:szCs w:val="28"/>
        </w:rPr>
        <w:t>41.9</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、TFe13.</w:t>
      </w:r>
      <w:r w:rsidR="00072A6C" w:rsidRPr="0093731C">
        <w:rPr>
          <w:rFonts w:ascii="仿宋" w:hAnsi="仿宋" w:cstheme="minorBidi" w:hint="eastAsia"/>
          <w:bCs/>
          <w:kern w:val="0"/>
          <w:sz w:val="28"/>
          <w:szCs w:val="28"/>
        </w:rPr>
        <w:t>7</w:t>
      </w:r>
      <w:r w:rsidRPr="0093731C">
        <w:rPr>
          <w:rFonts w:ascii="仿宋" w:hAnsi="仿宋" w:cstheme="minorBidi"/>
          <w:bCs/>
          <w:kern w:val="0"/>
          <w:sz w:val="28"/>
          <w:szCs w:val="28"/>
        </w:rPr>
        <w:t>%、As</w:t>
      </w:r>
      <w:r w:rsidR="00072A6C" w:rsidRPr="0093731C">
        <w:rPr>
          <w:rFonts w:ascii="仿宋" w:hAnsi="仿宋" w:cstheme="minorBidi" w:hint="eastAsia"/>
          <w:bCs/>
          <w:kern w:val="0"/>
          <w:sz w:val="28"/>
          <w:szCs w:val="28"/>
        </w:rPr>
        <w:t>200</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、Sb3.51</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、Ag0.12</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、Pb98.6</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、Mo5.</w:t>
      </w:r>
      <w:r w:rsidR="00072A6C" w:rsidRPr="0093731C">
        <w:rPr>
          <w:rFonts w:ascii="仿宋" w:hAnsi="仿宋" w:cstheme="minorBidi" w:hint="eastAsia"/>
          <w:bCs/>
          <w:kern w:val="0"/>
          <w:sz w:val="28"/>
          <w:szCs w:val="28"/>
        </w:rPr>
        <w:t>0</w:t>
      </w:r>
      <w:r w:rsidRPr="0093731C">
        <w:rPr>
          <w:rFonts w:ascii="仿宋" w:hAnsi="仿宋" w:cstheme="minorBidi"/>
          <w:bCs/>
          <w:kern w:val="0"/>
          <w:sz w:val="28"/>
          <w:szCs w:val="28"/>
        </w:rPr>
        <w:t>6</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、W3.72</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w:t>
      </w:r>
      <w:r w:rsidRPr="0093731C">
        <w:rPr>
          <w:rFonts w:ascii="仿宋" w:hAnsi="仿宋" w:cstheme="minorBidi" w:hint="eastAsia"/>
          <w:bCs/>
          <w:kern w:val="0"/>
          <w:sz w:val="28"/>
          <w:szCs w:val="28"/>
        </w:rPr>
        <w:t>见</w:t>
      </w:r>
      <w:r w:rsidRPr="0093731C">
        <w:rPr>
          <w:rFonts w:ascii="仿宋" w:hAnsi="仿宋" w:cstheme="minorBidi"/>
          <w:bCs/>
          <w:kern w:val="0"/>
          <w:sz w:val="28"/>
          <w:szCs w:val="28"/>
        </w:rPr>
        <w:t>图3-</w:t>
      </w:r>
      <w:r w:rsidRPr="0093731C">
        <w:rPr>
          <w:rFonts w:ascii="仿宋" w:hAnsi="仿宋" w:cstheme="minorBidi" w:hint="eastAsia"/>
          <w:bCs/>
          <w:kern w:val="0"/>
          <w:sz w:val="28"/>
          <w:szCs w:val="28"/>
        </w:rPr>
        <w:t>20、</w:t>
      </w:r>
      <w:r w:rsidRPr="0093731C">
        <w:rPr>
          <w:rFonts w:ascii="仿宋" w:hAnsi="仿宋" w:cstheme="minorBidi"/>
          <w:bCs/>
          <w:kern w:val="0"/>
          <w:sz w:val="28"/>
          <w:szCs w:val="28"/>
        </w:rPr>
        <w:t>表3-</w:t>
      </w:r>
      <w:r w:rsidRPr="0093731C">
        <w:rPr>
          <w:rFonts w:ascii="仿宋" w:hAnsi="仿宋" w:cstheme="minorBidi" w:hint="eastAsia"/>
          <w:bCs/>
          <w:kern w:val="0"/>
          <w:sz w:val="28"/>
          <w:szCs w:val="28"/>
        </w:rPr>
        <w:t>10</w:t>
      </w:r>
      <w:r w:rsidRPr="0093731C">
        <w:rPr>
          <w:rFonts w:ascii="仿宋" w:hAnsi="仿宋" w:cstheme="minorBidi"/>
          <w:bCs/>
          <w:kern w:val="0"/>
          <w:sz w:val="28"/>
          <w:szCs w:val="28"/>
        </w:rPr>
        <w:t>。</w:t>
      </w:r>
    </w:p>
    <w:p w14:paraId="3F8D3D4B" w14:textId="77777777" w:rsidR="00926FFF" w:rsidRPr="0093731C" w:rsidRDefault="00926FFF" w:rsidP="00926FFF">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 xml:space="preserve">10 </w:t>
      </w:r>
      <w:r w:rsidRPr="0093731C">
        <w:rPr>
          <w:rFonts w:ascii="仿宋" w:eastAsia="仿宋" w:hAnsi="仿宋"/>
          <w:bCs/>
          <w:sz w:val="24"/>
          <w:szCs w:val="24"/>
        </w:rPr>
        <w:t xml:space="preserve"> HC6乙</w:t>
      </w:r>
      <w:r w:rsidRPr="0093731C">
        <w:rPr>
          <w:rFonts w:ascii="仿宋" w:eastAsia="仿宋" w:hAnsi="仿宋"/>
          <w:bCs/>
          <w:sz w:val="24"/>
          <w:szCs w:val="24"/>
          <w:vertAlign w:val="subscript"/>
        </w:rPr>
        <w:t>2</w:t>
      </w:r>
      <w:r w:rsidRPr="0093731C">
        <w:rPr>
          <w:rFonts w:ascii="仿宋" w:eastAsia="仿宋" w:hAnsi="仿宋"/>
          <w:bCs/>
          <w:sz w:val="24"/>
          <w:szCs w:val="24"/>
        </w:rPr>
        <w:t>综合异常特征值表</w:t>
      </w:r>
    </w:p>
    <w:tbl>
      <w:tblPr>
        <w:tblW w:w="40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1302"/>
        <w:gridCol w:w="1271"/>
        <w:gridCol w:w="1143"/>
        <w:gridCol w:w="1143"/>
        <w:gridCol w:w="1268"/>
      </w:tblGrid>
      <w:tr w:rsidR="0093731C" w:rsidRPr="0093731C" w14:paraId="542E2573" w14:textId="77777777" w:rsidTr="00926FFF">
        <w:trPr>
          <w:trHeight w:val="461"/>
          <w:jc w:val="center"/>
        </w:trPr>
        <w:tc>
          <w:tcPr>
            <w:tcW w:w="1066" w:type="pct"/>
            <w:tcBorders>
              <w:tl2br w:val="nil"/>
              <w:tr2bl w:val="nil"/>
            </w:tcBorders>
            <w:shd w:val="clear" w:color="auto" w:fill="auto"/>
            <w:vAlign w:val="center"/>
          </w:tcPr>
          <w:p w14:paraId="28753DB0"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836" w:type="pct"/>
            <w:tcBorders>
              <w:tl2br w:val="nil"/>
              <w:tr2bl w:val="nil"/>
            </w:tcBorders>
            <w:shd w:val="clear" w:color="auto" w:fill="auto"/>
            <w:vAlign w:val="center"/>
          </w:tcPr>
          <w:p w14:paraId="34CC61CE"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c>
          <w:tcPr>
            <w:tcW w:w="816" w:type="pct"/>
            <w:tcBorders>
              <w:tl2br w:val="nil"/>
              <w:tr2bl w:val="nil"/>
            </w:tcBorders>
            <w:shd w:val="clear" w:color="auto" w:fill="auto"/>
            <w:vAlign w:val="center"/>
          </w:tcPr>
          <w:p w14:paraId="1FD0DFA6"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c>
          <w:tcPr>
            <w:tcW w:w="734" w:type="pct"/>
            <w:tcBorders>
              <w:tl2br w:val="nil"/>
              <w:tr2bl w:val="nil"/>
            </w:tcBorders>
            <w:shd w:val="clear" w:color="auto" w:fill="auto"/>
            <w:vAlign w:val="center"/>
          </w:tcPr>
          <w:p w14:paraId="2B20A58B"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Co</w:t>
            </w:r>
          </w:p>
        </w:tc>
        <w:tc>
          <w:tcPr>
            <w:tcW w:w="734" w:type="pct"/>
            <w:tcBorders>
              <w:tl2br w:val="nil"/>
              <w:tr2bl w:val="nil"/>
            </w:tcBorders>
            <w:shd w:val="clear" w:color="auto" w:fill="auto"/>
            <w:vAlign w:val="center"/>
          </w:tcPr>
          <w:p w14:paraId="1E7B8EDA"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Ni</w:t>
            </w:r>
          </w:p>
        </w:tc>
        <w:tc>
          <w:tcPr>
            <w:tcW w:w="815" w:type="pct"/>
            <w:tcBorders>
              <w:tl2br w:val="nil"/>
              <w:tr2bl w:val="nil"/>
            </w:tcBorders>
            <w:shd w:val="clear" w:color="auto" w:fill="auto"/>
            <w:vAlign w:val="center"/>
          </w:tcPr>
          <w:p w14:paraId="0524145F" w14:textId="77777777" w:rsidR="00926FFF" w:rsidRPr="0093731C" w:rsidRDefault="00926FFF" w:rsidP="00633F52">
            <w:pPr>
              <w:wordWrap w:val="0"/>
              <w:jc w:val="center"/>
              <w:rPr>
                <w:rFonts w:ascii="仿宋" w:eastAsia="仿宋" w:hAnsi="仿宋" w:hint="eastAsia"/>
                <w:kern w:val="0"/>
                <w:szCs w:val="21"/>
                <w:lang w:bidi="ar"/>
              </w:rPr>
            </w:pPr>
            <w:proofErr w:type="spellStart"/>
            <w:r w:rsidRPr="0093731C">
              <w:rPr>
                <w:rFonts w:ascii="仿宋" w:eastAsia="仿宋" w:hAnsi="仿宋"/>
                <w:kern w:val="0"/>
                <w:szCs w:val="21"/>
                <w:lang w:bidi="ar"/>
              </w:rPr>
              <w:t>TFe</w:t>
            </w:r>
            <w:proofErr w:type="spellEnd"/>
          </w:p>
        </w:tc>
      </w:tr>
      <w:tr w:rsidR="0093731C" w:rsidRPr="0093731C" w14:paraId="25647928" w14:textId="77777777" w:rsidTr="00926FFF">
        <w:trPr>
          <w:trHeight w:val="461"/>
          <w:jc w:val="center"/>
        </w:trPr>
        <w:tc>
          <w:tcPr>
            <w:tcW w:w="1066" w:type="pct"/>
            <w:tcBorders>
              <w:tl2br w:val="nil"/>
              <w:tr2bl w:val="nil"/>
            </w:tcBorders>
            <w:shd w:val="clear" w:color="auto" w:fill="auto"/>
            <w:vAlign w:val="center"/>
          </w:tcPr>
          <w:p w14:paraId="095F9BAD"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836" w:type="pct"/>
            <w:tcBorders>
              <w:tl2br w:val="nil"/>
              <w:tr2bl w:val="nil"/>
            </w:tcBorders>
            <w:shd w:val="clear" w:color="auto" w:fill="auto"/>
            <w:vAlign w:val="center"/>
          </w:tcPr>
          <w:p w14:paraId="33E3E8BB"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2.204</w:t>
            </w:r>
          </w:p>
        </w:tc>
        <w:tc>
          <w:tcPr>
            <w:tcW w:w="816" w:type="pct"/>
            <w:tcBorders>
              <w:tl2br w:val="nil"/>
              <w:tr2bl w:val="nil"/>
            </w:tcBorders>
            <w:shd w:val="clear" w:color="auto" w:fill="auto"/>
            <w:vAlign w:val="center"/>
          </w:tcPr>
          <w:p w14:paraId="49642034"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1.298</w:t>
            </w:r>
          </w:p>
        </w:tc>
        <w:tc>
          <w:tcPr>
            <w:tcW w:w="734" w:type="pct"/>
            <w:tcBorders>
              <w:tl2br w:val="nil"/>
              <w:tr2bl w:val="nil"/>
            </w:tcBorders>
            <w:shd w:val="clear" w:color="auto" w:fill="auto"/>
            <w:vAlign w:val="center"/>
          </w:tcPr>
          <w:p w14:paraId="213455AA"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1.477</w:t>
            </w:r>
          </w:p>
        </w:tc>
        <w:tc>
          <w:tcPr>
            <w:tcW w:w="734" w:type="pct"/>
            <w:tcBorders>
              <w:tl2br w:val="nil"/>
              <w:tr2bl w:val="nil"/>
            </w:tcBorders>
            <w:shd w:val="clear" w:color="auto" w:fill="auto"/>
            <w:vAlign w:val="center"/>
          </w:tcPr>
          <w:p w14:paraId="6FC72E60"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1.01</w:t>
            </w:r>
          </w:p>
        </w:tc>
        <w:tc>
          <w:tcPr>
            <w:tcW w:w="815" w:type="pct"/>
            <w:tcBorders>
              <w:tl2br w:val="nil"/>
              <w:tr2bl w:val="nil"/>
            </w:tcBorders>
            <w:shd w:val="clear" w:color="auto" w:fill="auto"/>
            <w:vAlign w:val="center"/>
          </w:tcPr>
          <w:p w14:paraId="474B0DFD"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1.791</w:t>
            </w:r>
          </w:p>
        </w:tc>
      </w:tr>
      <w:tr w:rsidR="0093731C" w:rsidRPr="0093731C" w14:paraId="7ABD3CD8" w14:textId="77777777" w:rsidTr="00926FFF">
        <w:trPr>
          <w:trHeight w:val="461"/>
          <w:jc w:val="center"/>
        </w:trPr>
        <w:tc>
          <w:tcPr>
            <w:tcW w:w="1066" w:type="pct"/>
            <w:tcBorders>
              <w:tl2br w:val="nil"/>
              <w:tr2bl w:val="nil"/>
            </w:tcBorders>
            <w:shd w:val="clear" w:color="auto" w:fill="auto"/>
            <w:vAlign w:val="center"/>
          </w:tcPr>
          <w:p w14:paraId="1A88A9A2"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形状</w:t>
            </w:r>
          </w:p>
        </w:tc>
        <w:tc>
          <w:tcPr>
            <w:tcW w:w="836" w:type="pct"/>
            <w:tcBorders>
              <w:tl2br w:val="nil"/>
              <w:tr2bl w:val="nil"/>
            </w:tcBorders>
            <w:shd w:val="clear" w:color="auto" w:fill="auto"/>
            <w:vAlign w:val="center"/>
          </w:tcPr>
          <w:p w14:paraId="07E064E0"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宽带</w:t>
            </w:r>
          </w:p>
        </w:tc>
        <w:tc>
          <w:tcPr>
            <w:tcW w:w="816" w:type="pct"/>
            <w:tcBorders>
              <w:tl2br w:val="nil"/>
              <w:tr2bl w:val="nil"/>
            </w:tcBorders>
            <w:shd w:val="clear" w:color="auto" w:fill="auto"/>
            <w:vAlign w:val="center"/>
          </w:tcPr>
          <w:p w14:paraId="468AA19E"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椭圆</w:t>
            </w:r>
          </w:p>
        </w:tc>
        <w:tc>
          <w:tcPr>
            <w:tcW w:w="734" w:type="pct"/>
            <w:tcBorders>
              <w:tl2br w:val="nil"/>
              <w:tr2bl w:val="nil"/>
            </w:tcBorders>
            <w:shd w:val="clear" w:color="auto" w:fill="auto"/>
            <w:vAlign w:val="center"/>
          </w:tcPr>
          <w:p w14:paraId="4F6705BC"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椭圆</w:t>
            </w:r>
          </w:p>
        </w:tc>
        <w:tc>
          <w:tcPr>
            <w:tcW w:w="734" w:type="pct"/>
            <w:tcBorders>
              <w:tl2br w:val="nil"/>
              <w:tr2bl w:val="nil"/>
            </w:tcBorders>
            <w:shd w:val="clear" w:color="auto" w:fill="auto"/>
            <w:vAlign w:val="center"/>
          </w:tcPr>
          <w:p w14:paraId="3E53E73F"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椭圆</w:t>
            </w:r>
          </w:p>
        </w:tc>
        <w:tc>
          <w:tcPr>
            <w:tcW w:w="815" w:type="pct"/>
            <w:tcBorders>
              <w:tl2br w:val="nil"/>
              <w:tr2bl w:val="nil"/>
            </w:tcBorders>
            <w:shd w:val="clear" w:color="auto" w:fill="auto"/>
            <w:vAlign w:val="center"/>
          </w:tcPr>
          <w:p w14:paraId="33DB2F95"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椭圆</w:t>
            </w:r>
          </w:p>
        </w:tc>
      </w:tr>
      <w:tr w:rsidR="0093731C" w:rsidRPr="0093731C" w14:paraId="2E8B25E3" w14:textId="77777777" w:rsidTr="00926FFF">
        <w:trPr>
          <w:trHeight w:val="461"/>
          <w:jc w:val="center"/>
        </w:trPr>
        <w:tc>
          <w:tcPr>
            <w:tcW w:w="1066" w:type="pct"/>
            <w:tcBorders>
              <w:tl2br w:val="nil"/>
              <w:tr2bl w:val="nil"/>
            </w:tcBorders>
            <w:shd w:val="clear" w:color="auto" w:fill="auto"/>
            <w:vAlign w:val="center"/>
          </w:tcPr>
          <w:p w14:paraId="48D422E1"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836" w:type="pct"/>
            <w:tcBorders>
              <w:tl2br w:val="nil"/>
              <w:tr2bl w:val="nil"/>
            </w:tcBorders>
            <w:shd w:val="clear" w:color="auto" w:fill="auto"/>
            <w:vAlign w:val="center"/>
          </w:tcPr>
          <w:p w14:paraId="0D4AE7AF" w14:textId="2B8235F7" w:rsidR="00926FFF" w:rsidRPr="0093731C" w:rsidRDefault="00072A6C" w:rsidP="00633F5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200</w:t>
            </w:r>
          </w:p>
        </w:tc>
        <w:tc>
          <w:tcPr>
            <w:tcW w:w="816" w:type="pct"/>
            <w:tcBorders>
              <w:tl2br w:val="nil"/>
              <w:tr2bl w:val="nil"/>
            </w:tcBorders>
            <w:shd w:val="clear" w:color="auto" w:fill="auto"/>
            <w:vAlign w:val="center"/>
          </w:tcPr>
          <w:p w14:paraId="0DA6E52A"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214</w:t>
            </w:r>
          </w:p>
        </w:tc>
        <w:tc>
          <w:tcPr>
            <w:tcW w:w="734" w:type="pct"/>
            <w:tcBorders>
              <w:tl2br w:val="nil"/>
              <w:tr2bl w:val="nil"/>
            </w:tcBorders>
            <w:shd w:val="clear" w:color="auto" w:fill="auto"/>
            <w:vAlign w:val="center"/>
          </w:tcPr>
          <w:p w14:paraId="56B245C3"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41.9</w:t>
            </w:r>
          </w:p>
        </w:tc>
        <w:tc>
          <w:tcPr>
            <w:tcW w:w="734" w:type="pct"/>
            <w:tcBorders>
              <w:tl2br w:val="nil"/>
              <w:tr2bl w:val="nil"/>
            </w:tcBorders>
            <w:shd w:val="clear" w:color="auto" w:fill="auto"/>
            <w:vAlign w:val="center"/>
          </w:tcPr>
          <w:p w14:paraId="102B2AF3"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88.9</w:t>
            </w:r>
          </w:p>
        </w:tc>
        <w:tc>
          <w:tcPr>
            <w:tcW w:w="815" w:type="pct"/>
            <w:tcBorders>
              <w:tl2br w:val="nil"/>
              <w:tr2bl w:val="nil"/>
            </w:tcBorders>
            <w:shd w:val="clear" w:color="auto" w:fill="auto"/>
            <w:vAlign w:val="center"/>
          </w:tcPr>
          <w:p w14:paraId="631B6F56"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13.7</w:t>
            </w:r>
          </w:p>
        </w:tc>
      </w:tr>
      <w:tr w:rsidR="0093731C" w:rsidRPr="0093731C" w14:paraId="4FA08AC0" w14:textId="77777777" w:rsidTr="00926FFF">
        <w:trPr>
          <w:trHeight w:val="461"/>
          <w:jc w:val="center"/>
        </w:trPr>
        <w:tc>
          <w:tcPr>
            <w:tcW w:w="1066" w:type="pct"/>
            <w:tcBorders>
              <w:tl2br w:val="nil"/>
              <w:tr2bl w:val="nil"/>
            </w:tcBorders>
            <w:shd w:val="clear" w:color="auto" w:fill="auto"/>
            <w:vAlign w:val="center"/>
          </w:tcPr>
          <w:p w14:paraId="2B3941AB"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836" w:type="pct"/>
            <w:tcBorders>
              <w:tl2br w:val="nil"/>
              <w:tr2bl w:val="nil"/>
            </w:tcBorders>
            <w:shd w:val="clear" w:color="auto" w:fill="auto"/>
            <w:vAlign w:val="center"/>
          </w:tcPr>
          <w:p w14:paraId="4E990C8B"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19.11</w:t>
            </w:r>
          </w:p>
        </w:tc>
        <w:tc>
          <w:tcPr>
            <w:tcW w:w="816" w:type="pct"/>
            <w:tcBorders>
              <w:tl2br w:val="nil"/>
              <w:tr2bl w:val="nil"/>
            </w:tcBorders>
            <w:shd w:val="clear" w:color="auto" w:fill="auto"/>
            <w:vAlign w:val="center"/>
          </w:tcPr>
          <w:p w14:paraId="60831F03"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34.33</w:t>
            </w:r>
          </w:p>
        </w:tc>
        <w:tc>
          <w:tcPr>
            <w:tcW w:w="734" w:type="pct"/>
            <w:tcBorders>
              <w:tl2br w:val="nil"/>
              <w:tr2bl w:val="nil"/>
            </w:tcBorders>
            <w:shd w:val="clear" w:color="auto" w:fill="auto"/>
            <w:vAlign w:val="center"/>
          </w:tcPr>
          <w:p w14:paraId="2149B339"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12.51</w:t>
            </w:r>
          </w:p>
        </w:tc>
        <w:tc>
          <w:tcPr>
            <w:tcW w:w="734" w:type="pct"/>
            <w:tcBorders>
              <w:tl2br w:val="nil"/>
              <w:tr2bl w:val="nil"/>
            </w:tcBorders>
            <w:shd w:val="clear" w:color="auto" w:fill="auto"/>
            <w:vAlign w:val="center"/>
          </w:tcPr>
          <w:p w14:paraId="236D5239"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25.23</w:t>
            </w:r>
          </w:p>
        </w:tc>
        <w:tc>
          <w:tcPr>
            <w:tcW w:w="815" w:type="pct"/>
            <w:tcBorders>
              <w:tl2br w:val="nil"/>
              <w:tr2bl w:val="nil"/>
            </w:tcBorders>
            <w:shd w:val="clear" w:color="auto" w:fill="auto"/>
            <w:vAlign w:val="center"/>
          </w:tcPr>
          <w:p w14:paraId="33F8173F"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3.51</w:t>
            </w:r>
          </w:p>
        </w:tc>
      </w:tr>
      <w:tr w:rsidR="0093731C" w:rsidRPr="0093731C" w14:paraId="0E3CBF17" w14:textId="77777777" w:rsidTr="00926FFF">
        <w:trPr>
          <w:trHeight w:val="461"/>
          <w:jc w:val="center"/>
        </w:trPr>
        <w:tc>
          <w:tcPr>
            <w:tcW w:w="1066" w:type="pct"/>
            <w:tcBorders>
              <w:tl2br w:val="nil"/>
              <w:tr2bl w:val="nil"/>
            </w:tcBorders>
            <w:shd w:val="clear" w:color="auto" w:fill="auto"/>
            <w:vAlign w:val="center"/>
          </w:tcPr>
          <w:p w14:paraId="5CF7D0CC"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836" w:type="pct"/>
            <w:tcBorders>
              <w:tl2br w:val="nil"/>
              <w:tr2bl w:val="nil"/>
            </w:tcBorders>
            <w:shd w:val="clear" w:color="auto" w:fill="auto"/>
            <w:vAlign w:val="center"/>
          </w:tcPr>
          <w:p w14:paraId="2A121547"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2.42</w:t>
            </w:r>
          </w:p>
        </w:tc>
        <w:tc>
          <w:tcPr>
            <w:tcW w:w="816" w:type="pct"/>
            <w:tcBorders>
              <w:tl2br w:val="nil"/>
              <w:tr2bl w:val="nil"/>
            </w:tcBorders>
            <w:shd w:val="clear" w:color="auto" w:fill="auto"/>
            <w:vAlign w:val="center"/>
          </w:tcPr>
          <w:p w14:paraId="12C6FF3D"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16.21</w:t>
            </w:r>
          </w:p>
        </w:tc>
        <w:tc>
          <w:tcPr>
            <w:tcW w:w="734" w:type="pct"/>
            <w:tcBorders>
              <w:tl2br w:val="nil"/>
              <w:tr2bl w:val="nil"/>
            </w:tcBorders>
            <w:shd w:val="clear" w:color="auto" w:fill="auto"/>
            <w:vAlign w:val="center"/>
          </w:tcPr>
          <w:p w14:paraId="773A94B5"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1.59</w:t>
            </w:r>
          </w:p>
        </w:tc>
        <w:tc>
          <w:tcPr>
            <w:tcW w:w="734" w:type="pct"/>
            <w:tcBorders>
              <w:tl2br w:val="nil"/>
              <w:tr2bl w:val="nil"/>
            </w:tcBorders>
            <w:shd w:val="clear" w:color="auto" w:fill="auto"/>
            <w:vAlign w:val="center"/>
          </w:tcPr>
          <w:p w14:paraId="1D67E3E2"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1.42</w:t>
            </w:r>
          </w:p>
        </w:tc>
        <w:tc>
          <w:tcPr>
            <w:tcW w:w="815" w:type="pct"/>
            <w:tcBorders>
              <w:tl2br w:val="nil"/>
              <w:tr2bl w:val="nil"/>
            </w:tcBorders>
            <w:shd w:val="clear" w:color="auto" w:fill="auto"/>
            <w:vAlign w:val="center"/>
          </w:tcPr>
          <w:p w14:paraId="359E1FF5"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1.66</w:t>
            </w:r>
          </w:p>
        </w:tc>
      </w:tr>
      <w:tr w:rsidR="0093731C" w:rsidRPr="0093731C" w14:paraId="16571A6E" w14:textId="77777777" w:rsidTr="00926FFF">
        <w:trPr>
          <w:trHeight w:val="461"/>
          <w:jc w:val="center"/>
        </w:trPr>
        <w:tc>
          <w:tcPr>
            <w:tcW w:w="1066" w:type="pct"/>
            <w:tcBorders>
              <w:tl2br w:val="nil"/>
              <w:tr2bl w:val="nil"/>
            </w:tcBorders>
            <w:shd w:val="clear" w:color="auto" w:fill="auto"/>
            <w:vAlign w:val="center"/>
          </w:tcPr>
          <w:p w14:paraId="4B7B9AF7"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836" w:type="pct"/>
            <w:tcBorders>
              <w:tl2br w:val="nil"/>
              <w:tr2bl w:val="nil"/>
            </w:tcBorders>
            <w:shd w:val="clear" w:color="auto" w:fill="auto"/>
            <w:vAlign w:val="center"/>
          </w:tcPr>
          <w:p w14:paraId="5FF4C5C1"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4.908</w:t>
            </w:r>
          </w:p>
        </w:tc>
        <w:tc>
          <w:tcPr>
            <w:tcW w:w="816" w:type="pct"/>
            <w:tcBorders>
              <w:tl2br w:val="nil"/>
              <w:tr2bl w:val="nil"/>
            </w:tcBorders>
            <w:shd w:val="clear" w:color="auto" w:fill="auto"/>
            <w:vAlign w:val="center"/>
          </w:tcPr>
          <w:p w14:paraId="4C5356A7"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2.868</w:t>
            </w:r>
          </w:p>
        </w:tc>
        <w:tc>
          <w:tcPr>
            <w:tcW w:w="734" w:type="pct"/>
            <w:tcBorders>
              <w:tl2br w:val="nil"/>
              <w:tr2bl w:val="nil"/>
            </w:tcBorders>
            <w:shd w:val="clear" w:color="auto" w:fill="auto"/>
            <w:vAlign w:val="center"/>
          </w:tcPr>
          <w:p w14:paraId="343020D5"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2.35</w:t>
            </w:r>
          </w:p>
        </w:tc>
        <w:tc>
          <w:tcPr>
            <w:tcW w:w="734" w:type="pct"/>
            <w:tcBorders>
              <w:tl2br w:val="nil"/>
              <w:tr2bl w:val="nil"/>
            </w:tcBorders>
            <w:shd w:val="clear" w:color="auto" w:fill="auto"/>
            <w:vAlign w:val="center"/>
          </w:tcPr>
          <w:p w14:paraId="35684EE4"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1.439</w:t>
            </w:r>
          </w:p>
        </w:tc>
        <w:tc>
          <w:tcPr>
            <w:tcW w:w="815" w:type="pct"/>
            <w:tcBorders>
              <w:tl2br w:val="nil"/>
              <w:tr2bl w:val="nil"/>
            </w:tcBorders>
            <w:shd w:val="clear" w:color="auto" w:fill="auto"/>
            <w:vAlign w:val="center"/>
          </w:tcPr>
          <w:p w14:paraId="7DA74D8D"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2.968</w:t>
            </w:r>
          </w:p>
        </w:tc>
      </w:tr>
      <w:tr w:rsidR="0093731C" w:rsidRPr="0093731C" w14:paraId="36D1BB81" w14:textId="77777777" w:rsidTr="00926FFF">
        <w:trPr>
          <w:trHeight w:val="461"/>
          <w:jc w:val="center"/>
        </w:trPr>
        <w:tc>
          <w:tcPr>
            <w:tcW w:w="1066" w:type="pct"/>
            <w:tcBorders>
              <w:tl2br w:val="nil"/>
              <w:tr2bl w:val="nil"/>
            </w:tcBorders>
            <w:shd w:val="clear" w:color="auto" w:fill="auto"/>
            <w:vAlign w:val="center"/>
          </w:tcPr>
          <w:p w14:paraId="269D9959"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异常下限</w:t>
            </w:r>
          </w:p>
        </w:tc>
        <w:tc>
          <w:tcPr>
            <w:tcW w:w="836" w:type="pct"/>
            <w:tcBorders>
              <w:tl2br w:val="nil"/>
              <w:tr2bl w:val="nil"/>
            </w:tcBorders>
            <w:shd w:val="clear" w:color="auto" w:fill="auto"/>
            <w:vAlign w:val="center"/>
          </w:tcPr>
          <w:p w14:paraId="0710A555"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35</w:t>
            </w:r>
          </w:p>
        </w:tc>
        <w:tc>
          <w:tcPr>
            <w:tcW w:w="816" w:type="pct"/>
            <w:tcBorders>
              <w:tl2br w:val="nil"/>
              <w:tr2bl w:val="nil"/>
            </w:tcBorders>
            <w:shd w:val="clear" w:color="auto" w:fill="auto"/>
            <w:vAlign w:val="center"/>
          </w:tcPr>
          <w:p w14:paraId="24A3519F"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35</w:t>
            </w:r>
          </w:p>
        </w:tc>
        <w:tc>
          <w:tcPr>
            <w:tcW w:w="734" w:type="pct"/>
            <w:tcBorders>
              <w:tl2br w:val="nil"/>
              <w:tr2bl w:val="nil"/>
            </w:tcBorders>
            <w:shd w:val="clear" w:color="auto" w:fill="auto"/>
            <w:vAlign w:val="center"/>
          </w:tcPr>
          <w:p w14:paraId="287F0CE4"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10</w:t>
            </w:r>
          </w:p>
        </w:tc>
        <w:tc>
          <w:tcPr>
            <w:tcW w:w="734" w:type="pct"/>
            <w:tcBorders>
              <w:tl2br w:val="nil"/>
              <w:tr2bl w:val="nil"/>
            </w:tcBorders>
            <w:shd w:val="clear" w:color="auto" w:fill="auto"/>
            <w:vAlign w:val="center"/>
          </w:tcPr>
          <w:p w14:paraId="2D1E4F49"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30</w:t>
            </w:r>
          </w:p>
        </w:tc>
        <w:tc>
          <w:tcPr>
            <w:tcW w:w="815" w:type="pct"/>
            <w:tcBorders>
              <w:tl2br w:val="nil"/>
              <w:tr2bl w:val="nil"/>
            </w:tcBorders>
            <w:shd w:val="clear" w:color="auto" w:fill="auto"/>
            <w:vAlign w:val="center"/>
          </w:tcPr>
          <w:p w14:paraId="7ED46FCB"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5</w:t>
            </w:r>
          </w:p>
        </w:tc>
      </w:tr>
    </w:tbl>
    <w:tbl>
      <w:tblPr>
        <w:tblStyle w:val="aff5"/>
        <w:tblW w:w="90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8"/>
      </w:tblGrid>
      <w:tr w:rsidR="0093731C" w:rsidRPr="0093731C" w14:paraId="7EC19BEE" w14:textId="77777777" w:rsidTr="00926FFF">
        <w:trPr>
          <w:trHeight w:val="5597"/>
          <w:jc w:val="center"/>
        </w:trPr>
        <w:tc>
          <w:tcPr>
            <w:tcW w:w="9038" w:type="dxa"/>
          </w:tcPr>
          <w:p w14:paraId="7F691E70" w14:textId="7BD8FFF3" w:rsidR="003B75FE" w:rsidRPr="0093731C" w:rsidRDefault="001E6D65" w:rsidP="00021FF2">
            <w:pPr>
              <w:wordWrap w:val="0"/>
              <w:jc w:val="center"/>
              <w:rPr>
                <w:rFonts w:hint="eastAsia"/>
                <w:szCs w:val="24"/>
              </w:rPr>
            </w:pPr>
            <w:r w:rsidRPr="0093731C">
              <w:rPr>
                <w:noProof/>
              </w:rPr>
              <w:lastRenderedPageBreak/>
              <w:drawing>
                <wp:inline distT="0" distB="0" distL="0" distR="0" wp14:anchorId="3C774BC5" wp14:editId="537D4046">
                  <wp:extent cx="5536848" cy="6464227"/>
                  <wp:effectExtent l="0" t="0" r="6985" b="0"/>
                  <wp:docPr id="16982200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0">
                            <a:extLst>
                              <a:ext uri="{28A0092B-C50C-407E-A947-70E740481C1C}">
                                <a14:useLocalDpi xmlns:a14="http://schemas.microsoft.com/office/drawing/2010/main" val="0"/>
                              </a:ext>
                            </a:extLst>
                          </a:blip>
                          <a:srcRect l="4273" r="5312" b="796"/>
                          <a:stretch/>
                        </pic:blipFill>
                        <pic:spPr bwMode="auto">
                          <a:xfrm>
                            <a:off x="0" y="0"/>
                            <a:ext cx="5538421" cy="64660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4E904B5E" w14:textId="77777777" w:rsidTr="00926FFF">
        <w:trPr>
          <w:trHeight w:val="303"/>
          <w:jc w:val="center"/>
        </w:trPr>
        <w:tc>
          <w:tcPr>
            <w:tcW w:w="9038" w:type="dxa"/>
          </w:tcPr>
          <w:p w14:paraId="37AA9550" w14:textId="77777777" w:rsidR="003B75FE" w:rsidRPr="0093731C" w:rsidRDefault="003B75FE"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w:t>
            </w:r>
            <w:r w:rsidR="00D10B9C" w:rsidRPr="0093731C">
              <w:rPr>
                <w:rFonts w:ascii="仿宋" w:eastAsia="仿宋" w:hAnsi="仿宋" w:hint="eastAsia"/>
                <w:kern w:val="0"/>
                <w:sz w:val="24"/>
                <w:szCs w:val="24"/>
              </w:rPr>
              <w:t>20</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HC</w:t>
            </w:r>
            <w:r w:rsidRPr="0093731C">
              <w:rPr>
                <w:rFonts w:ascii="仿宋" w:eastAsia="仿宋" w:hAnsi="仿宋" w:hint="eastAsia"/>
                <w:kern w:val="0"/>
                <w:sz w:val="24"/>
                <w:szCs w:val="24"/>
              </w:rPr>
              <w:t>6</w:t>
            </w:r>
            <w:r w:rsidRPr="0093731C">
              <w:rPr>
                <w:rFonts w:ascii="仿宋" w:eastAsia="仿宋" w:hAnsi="仿宋"/>
                <w:kern w:val="0"/>
                <w:sz w:val="24"/>
                <w:szCs w:val="24"/>
              </w:rPr>
              <w:t>乙</w:t>
            </w:r>
            <w:r w:rsidRPr="0093731C">
              <w:rPr>
                <w:rFonts w:ascii="仿宋" w:eastAsia="仿宋" w:hAnsi="仿宋" w:hint="eastAsia"/>
                <w:kern w:val="0"/>
                <w:sz w:val="24"/>
                <w:szCs w:val="24"/>
                <w:vertAlign w:val="subscript"/>
              </w:rPr>
              <w:t>2</w:t>
            </w:r>
            <w:r w:rsidRPr="0093731C">
              <w:rPr>
                <w:rFonts w:ascii="仿宋" w:eastAsia="仿宋" w:hAnsi="仿宋"/>
                <w:kern w:val="0"/>
                <w:sz w:val="24"/>
                <w:szCs w:val="24"/>
              </w:rPr>
              <w:t>综合异常剖析图</w:t>
            </w:r>
          </w:p>
          <w:p w14:paraId="6487F35E" w14:textId="45AFF330" w:rsidR="00926FFF" w:rsidRPr="0093731C" w:rsidRDefault="00926FFF" w:rsidP="00926FFF">
            <w:pPr>
              <w:wordWrap w:val="0"/>
              <w:jc w:val="center"/>
              <w:rPr>
                <w:rFonts w:ascii="仿宋" w:eastAsia="仿宋" w:hAnsi="仿宋" w:hint="eastAsia"/>
                <w:sz w:val="24"/>
                <w:szCs w:val="24"/>
              </w:rPr>
            </w:pPr>
            <w:r w:rsidRPr="0093731C">
              <w:rPr>
                <w:rFonts w:ascii="仿宋" w:eastAsia="仿宋" w:hAnsi="仿宋" w:hint="eastAsia"/>
                <w:kern w:val="0"/>
                <w:sz w:val="24"/>
                <w:szCs w:val="24"/>
              </w:rPr>
              <w:t>1-第四系2-</w:t>
            </w:r>
            <w:r w:rsidRPr="0093731C">
              <w:rPr>
                <w:rFonts w:ascii="仿宋" w:eastAsia="仿宋" w:hAnsi="仿宋"/>
                <w:kern w:val="0"/>
                <w:sz w:val="24"/>
                <w:szCs w:val="24"/>
              </w:rPr>
              <w:t>宝格达乌拉组</w:t>
            </w:r>
            <w:r w:rsidRPr="0093731C">
              <w:rPr>
                <w:rFonts w:ascii="仿宋" w:eastAsia="仿宋" w:hAnsi="仿宋" w:hint="eastAsia"/>
                <w:kern w:val="0"/>
                <w:sz w:val="24"/>
                <w:szCs w:val="24"/>
              </w:rPr>
              <w:t>3-尖山组4-</w:t>
            </w:r>
            <w:r w:rsidRPr="0093731C">
              <w:rPr>
                <w:rFonts w:ascii="仿宋" w:eastAsia="仿宋" w:hAnsi="仿宋" w:hint="eastAsia"/>
                <w:sz w:val="24"/>
                <w:szCs w:val="24"/>
              </w:rPr>
              <w:t>都拉哈拉组</w:t>
            </w:r>
            <w:r w:rsidRPr="0093731C">
              <w:rPr>
                <w:rFonts w:ascii="仿宋" w:eastAsia="仿宋" w:hAnsi="仿宋" w:hint="eastAsia"/>
                <w:kern w:val="0"/>
                <w:sz w:val="24"/>
                <w:szCs w:val="24"/>
              </w:rPr>
              <w:t>5-中二叠世二长花岗岩6-早二叠世黑云母二长花岗岩</w:t>
            </w:r>
            <w:r w:rsidRPr="0093731C">
              <w:rPr>
                <w:rFonts w:ascii="仿宋" w:eastAsia="仿宋" w:hAnsi="仿宋" w:hint="eastAsia"/>
                <w:sz w:val="24"/>
                <w:szCs w:val="24"/>
              </w:rPr>
              <w:t>7-石炭纪辉长岩8-地质界线9-断层（断层破碎带）10-综合异常11-矿化点</w:t>
            </w:r>
          </w:p>
        </w:tc>
      </w:tr>
    </w:tbl>
    <w:p w14:paraId="38216B39" w14:textId="3A645F41" w:rsidR="00DF3799" w:rsidRPr="0093731C" w:rsidRDefault="00DF379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2.3.3.2、矿产检查</w:t>
      </w:r>
    </w:p>
    <w:p w14:paraId="7135FBCC" w14:textId="69E6206F" w:rsidR="00DF3799" w:rsidRPr="0093731C" w:rsidRDefault="00DF379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2.3.3.2.1、投入</w:t>
      </w:r>
      <w:r w:rsidR="00107DB6" w:rsidRPr="0093731C">
        <w:rPr>
          <w:rFonts w:ascii="仿宋" w:hAnsi="仿宋" w:cstheme="minorBidi" w:hint="eastAsia"/>
          <w:bCs/>
          <w:kern w:val="0"/>
          <w:sz w:val="28"/>
          <w:szCs w:val="28"/>
        </w:rPr>
        <w:t>主要</w:t>
      </w:r>
      <w:r w:rsidRPr="0093731C">
        <w:rPr>
          <w:rFonts w:ascii="仿宋" w:hAnsi="仿宋" w:cstheme="minorBidi" w:hint="eastAsia"/>
          <w:bCs/>
          <w:kern w:val="0"/>
          <w:sz w:val="28"/>
          <w:szCs w:val="28"/>
        </w:rPr>
        <w:t>工作量</w:t>
      </w:r>
    </w:p>
    <w:p w14:paraId="37C2FC53" w14:textId="5C34D0AA" w:rsidR="00DF3799" w:rsidRPr="0093731C" w:rsidRDefault="00DF379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点距40m的土壤剖面测量4.871km，样品123件；点距20m的岩石剖面测量0.325km，样品17件；点距10m的磁法剖面6.02km；1∶1万地质草测8.29km</w:t>
      </w:r>
      <w:r w:rsidRPr="0093731C">
        <w:rPr>
          <w:rFonts w:ascii="仿宋" w:hAnsi="仿宋" w:cstheme="minorBidi" w:hint="eastAsia"/>
          <w:bCs/>
          <w:kern w:val="0"/>
          <w:sz w:val="28"/>
          <w:szCs w:val="28"/>
          <w:vertAlign w:val="superscript"/>
        </w:rPr>
        <w:lastRenderedPageBreak/>
        <w:t>2</w:t>
      </w:r>
      <w:r w:rsidRPr="0093731C">
        <w:rPr>
          <w:rFonts w:ascii="仿宋" w:hAnsi="仿宋" w:cstheme="minorBidi" w:hint="eastAsia"/>
          <w:bCs/>
          <w:kern w:val="0"/>
          <w:sz w:val="28"/>
          <w:szCs w:val="28"/>
        </w:rPr>
        <w:t>，地质剖面测量4.871km，化学样1件；槽探234.8m</w:t>
      </w:r>
      <w:r w:rsidRPr="0093731C">
        <w:rPr>
          <w:rFonts w:ascii="仿宋" w:hAnsi="仿宋" w:cstheme="minorBidi" w:hint="eastAsia"/>
          <w:bCs/>
          <w:kern w:val="0"/>
          <w:sz w:val="28"/>
          <w:szCs w:val="28"/>
          <w:vertAlign w:val="superscript"/>
        </w:rPr>
        <w:t>3</w:t>
      </w:r>
      <w:r w:rsidRPr="0093731C">
        <w:rPr>
          <w:rFonts w:ascii="仿宋" w:hAnsi="仿宋" w:cstheme="minorBidi" w:hint="eastAsia"/>
          <w:bCs/>
          <w:kern w:val="0"/>
          <w:sz w:val="28"/>
          <w:szCs w:val="28"/>
        </w:rPr>
        <w:t>，化学样58件。</w:t>
      </w:r>
    </w:p>
    <w:p w14:paraId="74F34E34" w14:textId="519FC6B0" w:rsidR="00DF3799" w:rsidRPr="0093731C" w:rsidRDefault="00DF379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2.3.3.2.2、地质概况</w:t>
      </w:r>
    </w:p>
    <w:p w14:paraId="29E10A61" w14:textId="54491459" w:rsidR="00AB677D" w:rsidRPr="0093731C" w:rsidRDefault="00AB677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出露地层为白云鄂博群都拉哈拉组、尖山组；岩浆岩主要为石炭纪辉长岩、二叠纪花岗岩；断裂发育，以北东向为主，多显压扭性；石英脉集中发育，多沿断裂带及岩体接触带分布，单脉长5～40m，宽0.5～3m。</w:t>
      </w:r>
      <w:r w:rsidR="00267397" w:rsidRPr="0093731C">
        <w:rPr>
          <w:rFonts w:ascii="仿宋" w:hAnsi="仿宋" w:cstheme="minorBidi"/>
          <w:bCs/>
          <w:kern w:val="0"/>
          <w:sz w:val="28"/>
          <w:szCs w:val="28"/>
        </w:rPr>
        <w:t>成矿地质条件类似小南山</w:t>
      </w:r>
      <w:r w:rsidR="00267397" w:rsidRPr="0093731C">
        <w:rPr>
          <w:rFonts w:ascii="仿宋" w:hAnsi="仿宋" w:cstheme="minorBidi" w:hint="eastAsia"/>
          <w:bCs/>
          <w:kern w:val="0"/>
          <w:sz w:val="28"/>
          <w:szCs w:val="28"/>
        </w:rPr>
        <w:t>铜镍</w:t>
      </w:r>
      <w:r w:rsidR="00267397" w:rsidRPr="0093731C">
        <w:rPr>
          <w:rFonts w:ascii="仿宋" w:hAnsi="仿宋" w:cstheme="minorBidi"/>
          <w:bCs/>
          <w:kern w:val="0"/>
          <w:sz w:val="28"/>
          <w:szCs w:val="28"/>
        </w:rPr>
        <w:t>矿</w:t>
      </w:r>
      <w:r w:rsidR="00267397" w:rsidRPr="0093731C">
        <w:rPr>
          <w:rFonts w:ascii="仿宋" w:hAnsi="仿宋" w:cstheme="minorBidi" w:hint="eastAsia"/>
          <w:bCs/>
          <w:kern w:val="0"/>
          <w:sz w:val="28"/>
          <w:szCs w:val="28"/>
        </w:rPr>
        <w:t>。</w:t>
      </w:r>
    </w:p>
    <w:p w14:paraId="5DB7921D" w14:textId="52538E55" w:rsidR="00AB677D" w:rsidRPr="0093731C" w:rsidRDefault="00AB677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2.3.3.2.3、矿化蚀变特征</w:t>
      </w:r>
    </w:p>
    <w:p w14:paraId="666D4211" w14:textId="617996A6" w:rsidR="00AB677D" w:rsidRPr="0093731C" w:rsidRDefault="004F42E5"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矿化及蚀变受辉长岩接触带及北东向断裂带控制，见</w:t>
      </w:r>
      <w:r w:rsidR="00503113" w:rsidRPr="0093731C">
        <w:rPr>
          <w:rFonts w:ascii="仿宋" w:hAnsi="仿宋" w:cstheme="minorBidi" w:hint="eastAsia"/>
          <w:bCs/>
          <w:kern w:val="0"/>
          <w:sz w:val="28"/>
          <w:szCs w:val="28"/>
        </w:rPr>
        <w:t>3</w:t>
      </w:r>
      <w:r w:rsidR="005B1690" w:rsidRPr="0093731C">
        <w:rPr>
          <w:rFonts w:ascii="仿宋" w:hAnsi="仿宋" w:cstheme="minorBidi" w:hint="eastAsia"/>
          <w:bCs/>
          <w:kern w:val="0"/>
          <w:sz w:val="28"/>
          <w:szCs w:val="28"/>
        </w:rPr>
        <w:t>处</w:t>
      </w:r>
      <w:r w:rsidRPr="0093731C">
        <w:rPr>
          <w:rFonts w:ascii="仿宋" w:hAnsi="仿宋" w:cstheme="minorBidi" w:hint="eastAsia"/>
          <w:bCs/>
          <w:kern w:val="0"/>
          <w:sz w:val="28"/>
          <w:szCs w:val="28"/>
        </w:rPr>
        <w:t>铅锌</w:t>
      </w:r>
      <w:r w:rsidR="00503113" w:rsidRPr="0093731C">
        <w:rPr>
          <w:rFonts w:ascii="仿宋" w:hAnsi="仿宋" w:cstheme="minorBidi" w:hint="eastAsia"/>
          <w:bCs/>
          <w:kern w:val="0"/>
          <w:sz w:val="28"/>
          <w:szCs w:val="28"/>
        </w:rPr>
        <w:t>多金属</w:t>
      </w:r>
      <w:r w:rsidRPr="0093731C">
        <w:rPr>
          <w:rFonts w:ascii="仿宋" w:hAnsi="仿宋" w:cstheme="minorBidi" w:hint="eastAsia"/>
          <w:bCs/>
          <w:kern w:val="0"/>
          <w:sz w:val="28"/>
          <w:szCs w:val="28"/>
        </w:rPr>
        <w:t>矿化点，其中</w:t>
      </w:r>
      <w:r w:rsidR="00503113" w:rsidRPr="0093731C">
        <w:rPr>
          <w:rFonts w:ascii="仿宋" w:hAnsi="仿宋" w:cstheme="minorBidi" w:hint="eastAsia"/>
          <w:bCs/>
          <w:kern w:val="0"/>
          <w:sz w:val="28"/>
          <w:szCs w:val="28"/>
        </w:rPr>
        <w:t>2</w:t>
      </w:r>
      <w:r w:rsidR="005B1690" w:rsidRPr="0093731C">
        <w:rPr>
          <w:rFonts w:ascii="仿宋" w:hAnsi="仿宋" w:cstheme="minorBidi" w:hint="eastAsia"/>
          <w:bCs/>
          <w:kern w:val="0"/>
          <w:sz w:val="28"/>
          <w:szCs w:val="28"/>
        </w:rPr>
        <w:t>处</w:t>
      </w:r>
      <w:r w:rsidRPr="0093731C">
        <w:rPr>
          <w:rFonts w:ascii="仿宋" w:hAnsi="仿宋" w:cstheme="minorBidi" w:hint="eastAsia"/>
          <w:bCs/>
          <w:kern w:val="0"/>
          <w:sz w:val="28"/>
          <w:szCs w:val="28"/>
        </w:rPr>
        <w:t>发育在辉长岩接触带中，以Cu、Zn矿化为主。</w:t>
      </w:r>
      <w:r w:rsidR="00267397" w:rsidRPr="0093731C">
        <w:rPr>
          <w:rFonts w:ascii="仿宋" w:hAnsi="仿宋" w:cstheme="minorBidi" w:hint="eastAsia"/>
          <w:bCs/>
          <w:kern w:val="0"/>
          <w:sz w:val="28"/>
          <w:szCs w:val="28"/>
        </w:rPr>
        <w:t>在</w:t>
      </w:r>
      <w:r w:rsidR="00503113" w:rsidRPr="0093731C">
        <w:rPr>
          <w:rFonts w:ascii="仿宋" w:hAnsi="仿宋" w:hint="eastAsia"/>
          <w:sz w:val="28"/>
          <w:szCs w:val="28"/>
        </w:rPr>
        <w:t>XHB6</w:t>
      </w:r>
      <w:r w:rsidR="00AB677D" w:rsidRPr="0093731C">
        <w:rPr>
          <w:rFonts w:ascii="仿宋" w:hAnsi="仿宋" w:cstheme="minorBidi" w:hint="eastAsia"/>
          <w:bCs/>
          <w:kern w:val="0"/>
          <w:sz w:val="28"/>
          <w:szCs w:val="28"/>
        </w:rPr>
        <w:t>号矿化点</w:t>
      </w:r>
      <w:r w:rsidR="00267397" w:rsidRPr="0093731C">
        <w:rPr>
          <w:rFonts w:ascii="仿宋" w:hAnsi="仿宋" w:cstheme="minorBidi" w:hint="eastAsia"/>
          <w:bCs/>
          <w:kern w:val="0"/>
          <w:sz w:val="28"/>
          <w:szCs w:val="28"/>
        </w:rPr>
        <w:t>，</w:t>
      </w:r>
      <w:r w:rsidR="00AB677D" w:rsidRPr="0093731C">
        <w:rPr>
          <w:rFonts w:ascii="仿宋" w:hAnsi="仿宋" w:cstheme="minorBidi" w:hint="eastAsia"/>
          <w:bCs/>
          <w:kern w:val="0"/>
          <w:sz w:val="28"/>
          <w:szCs w:val="28"/>
        </w:rPr>
        <w:t>沿接触带</w:t>
      </w:r>
      <w:r w:rsidR="00267397" w:rsidRPr="0093731C">
        <w:rPr>
          <w:rFonts w:ascii="仿宋" w:hAnsi="仿宋" w:cstheme="minorBidi" w:hint="eastAsia"/>
          <w:bCs/>
          <w:kern w:val="0"/>
          <w:sz w:val="28"/>
          <w:szCs w:val="28"/>
        </w:rPr>
        <w:t>见大量</w:t>
      </w:r>
      <w:r w:rsidR="00AB677D" w:rsidRPr="0093731C">
        <w:rPr>
          <w:rFonts w:ascii="仿宋" w:hAnsi="仿宋" w:cstheme="minorBidi" w:hint="eastAsia"/>
          <w:bCs/>
          <w:kern w:val="0"/>
          <w:sz w:val="28"/>
          <w:szCs w:val="28"/>
        </w:rPr>
        <w:t>石英脉侵入，具褐铁矿化、硅化、绢云母化、绿泥石化</w:t>
      </w:r>
      <w:r w:rsidRPr="0093731C">
        <w:rPr>
          <w:rFonts w:ascii="仿宋" w:hAnsi="仿宋" w:cstheme="minorBidi" w:hint="eastAsia"/>
          <w:bCs/>
          <w:kern w:val="0"/>
          <w:sz w:val="28"/>
          <w:szCs w:val="28"/>
        </w:rPr>
        <w:t>强</w:t>
      </w:r>
      <w:r w:rsidR="00AB677D" w:rsidRPr="0093731C">
        <w:rPr>
          <w:rFonts w:ascii="仿宋" w:hAnsi="仿宋" w:cstheme="minorBidi" w:hint="eastAsia"/>
          <w:bCs/>
          <w:kern w:val="0"/>
          <w:sz w:val="28"/>
          <w:szCs w:val="28"/>
        </w:rPr>
        <w:t>蚀变，矿化</w:t>
      </w:r>
      <w:r w:rsidRPr="0093731C">
        <w:rPr>
          <w:rFonts w:ascii="仿宋" w:hAnsi="仿宋" w:cstheme="minorBidi" w:hint="eastAsia"/>
          <w:bCs/>
          <w:kern w:val="0"/>
          <w:sz w:val="28"/>
          <w:szCs w:val="28"/>
        </w:rPr>
        <w:t>体</w:t>
      </w:r>
      <w:r w:rsidR="00AB677D" w:rsidRPr="0093731C">
        <w:rPr>
          <w:rFonts w:ascii="仿宋" w:hAnsi="仿宋" w:cstheme="minorBidi" w:hint="eastAsia"/>
          <w:bCs/>
          <w:kern w:val="0"/>
          <w:sz w:val="28"/>
          <w:szCs w:val="28"/>
        </w:rPr>
        <w:t>长60m，宽1m，产状135°∠49°</w:t>
      </w:r>
      <w:r w:rsidRPr="0093731C">
        <w:rPr>
          <w:rFonts w:ascii="仿宋" w:hAnsi="仿宋" w:cstheme="minorBidi" w:hint="eastAsia"/>
          <w:bCs/>
          <w:kern w:val="0"/>
          <w:sz w:val="28"/>
          <w:szCs w:val="28"/>
        </w:rPr>
        <w:t>，</w:t>
      </w:r>
      <w:r w:rsidR="00AB677D" w:rsidRPr="0093731C">
        <w:rPr>
          <w:rFonts w:ascii="仿宋" w:hAnsi="仿宋" w:cstheme="minorBidi" w:hint="eastAsia"/>
          <w:bCs/>
          <w:kern w:val="0"/>
          <w:sz w:val="28"/>
          <w:szCs w:val="28"/>
        </w:rPr>
        <w:t>品位：Cu0.</w:t>
      </w:r>
      <w:r w:rsidRPr="0093731C">
        <w:rPr>
          <w:rFonts w:ascii="仿宋" w:hAnsi="仿宋" w:cstheme="minorBidi" w:hint="eastAsia"/>
          <w:bCs/>
          <w:kern w:val="0"/>
          <w:sz w:val="28"/>
          <w:szCs w:val="28"/>
        </w:rPr>
        <w:t>1</w:t>
      </w:r>
      <w:r w:rsidR="00AB677D" w:rsidRPr="0093731C">
        <w:rPr>
          <w:rFonts w:ascii="仿宋" w:hAnsi="仿宋" w:cstheme="minorBidi" w:hint="eastAsia"/>
          <w:bCs/>
          <w:kern w:val="0"/>
          <w:sz w:val="28"/>
          <w:szCs w:val="28"/>
        </w:rPr>
        <w:t>4%、Zn0.02%、Ni0.02%</w:t>
      </w:r>
      <w:r w:rsidRPr="0093731C">
        <w:rPr>
          <w:rFonts w:ascii="仿宋" w:hAnsi="仿宋" w:cstheme="minorBidi" w:hint="eastAsia"/>
          <w:bCs/>
          <w:kern w:val="0"/>
          <w:sz w:val="28"/>
          <w:szCs w:val="28"/>
        </w:rPr>
        <w:t>，</w:t>
      </w:r>
      <w:r w:rsidR="00AB677D" w:rsidRPr="0093731C">
        <w:rPr>
          <w:rFonts w:ascii="仿宋" w:hAnsi="仿宋" w:cstheme="minorBidi" w:hint="eastAsia"/>
          <w:bCs/>
          <w:kern w:val="0"/>
          <w:sz w:val="28"/>
          <w:szCs w:val="28"/>
        </w:rPr>
        <w:t>成因类型为接触交代型。</w:t>
      </w:r>
    </w:p>
    <w:p w14:paraId="015E62C1" w14:textId="069064B0" w:rsidR="00267397" w:rsidRPr="0093731C" w:rsidRDefault="0026739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2.3.3.3、推断解释</w:t>
      </w:r>
    </w:p>
    <w:p w14:paraId="76FD3B45" w14:textId="1036A4D9" w:rsidR="003B75FE" w:rsidRPr="0093731C" w:rsidRDefault="0026739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根据1∶5万地磁测量，综合异常区分布Ⅰ-1磁异常。Ⅰ-1磁异常峰值403nT，北侧有负值，呈北陡南缓，形态规则，强度弱，为一低缓异常，推测由深部辉长岩体引起。根据1∶5万遥感地质解译和蚀变信息提取，综合异常区地处</w:t>
      </w:r>
      <w:r w:rsidR="000716BC" w:rsidRPr="0093731C">
        <w:rPr>
          <w:rFonts w:ascii="仿宋" w:hAnsi="仿宋" w:cstheme="minorBidi" w:hint="eastAsia"/>
          <w:bCs/>
          <w:kern w:val="0"/>
          <w:sz w:val="28"/>
          <w:szCs w:val="28"/>
        </w:rPr>
        <w:t>原</w:t>
      </w:r>
      <w:r w:rsidRPr="0093731C">
        <w:rPr>
          <w:rFonts w:ascii="仿宋" w:hAnsi="仿宋" w:cstheme="minorBidi" w:hint="eastAsia"/>
          <w:bCs/>
          <w:kern w:val="0"/>
          <w:sz w:val="28"/>
          <w:szCs w:val="28"/>
        </w:rPr>
        <w:t>Fe-1、</w:t>
      </w:r>
      <w:r w:rsidR="000716BC" w:rsidRPr="0093731C">
        <w:rPr>
          <w:rFonts w:ascii="仿宋" w:hAnsi="仿宋" w:cstheme="minorBidi" w:hint="eastAsia"/>
          <w:bCs/>
          <w:kern w:val="0"/>
          <w:sz w:val="28"/>
          <w:szCs w:val="28"/>
        </w:rPr>
        <w:t>原</w:t>
      </w:r>
      <w:r w:rsidRPr="0093731C">
        <w:rPr>
          <w:rFonts w:ascii="仿宋" w:hAnsi="仿宋" w:cstheme="minorBidi" w:hint="eastAsia"/>
          <w:bCs/>
          <w:kern w:val="0"/>
          <w:sz w:val="28"/>
          <w:szCs w:val="28"/>
        </w:rPr>
        <w:t>OH-1异常东部，铁染蚀变强烈，羟基蚀变明显，与辉长岩体吻合较好，呈北东向带状展布，异常点集中，属一级</w:t>
      </w:r>
      <w:r w:rsidR="003B75FE" w:rsidRPr="0093731C">
        <w:rPr>
          <w:rFonts w:ascii="仿宋" w:hAnsi="仿宋" w:cstheme="minorBidi" w:hint="eastAsia"/>
          <w:bCs/>
          <w:kern w:val="0"/>
          <w:sz w:val="28"/>
          <w:szCs w:val="28"/>
        </w:rPr>
        <w:t>蚀变</w:t>
      </w:r>
      <w:r w:rsidRPr="0093731C">
        <w:rPr>
          <w:rFonts w:ascii="仿宋" w:hAnsi="仿宋" w:cstheme="minorBidi" w:hint="eastAsia"/>
          <w:bCs/>
          <w:kern w:val="0"/>
          <w:sz w:val="28"/>
          <w:szCs w:val="28"/>
        </w:rPr>
        <w:t>异常。</w:t>
      </w:r>
    </w:p>
    <w:p w14:paraId="3C50A91B" w14:textId="2D7D3F2F" w:rsidR="002443C9" w:rsidRPr="0093731C" w:rsidRDefault="00194D78"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综上，</w:t>
      </w:r>
      <w:r w:rsidRPr="0093731C">
        <w:rPr>
          <w:rFonts w:ascii="仿宋" w:hAnsi="仿宋" w:cstheme="minorBidi"/>
          <w:bCs/>
          <w:kern w:val="0"/>
          <w:sz w:val="28"/>
          <w:szCs w:val="28"/>
        </w:rPr>
        <w:t>HC</w:t>
      </w:r>
      <w:r w:rsidRPr="0093731C">
        <w:rPr>
          <w:rFonts w:ascii="仿宋" w:hAnsi="仿宋" w:hint="eastAsia"/>
          <w:bCs/>
          <w:kern w:val="0"/>
          <w:sz w:val="28"/>
          <w:szCs w:val="28"/>
        </w:rPr>
        <w:t>6</w:t>
      </w:r>
      <w:r w:rsidRPr="0093731C">
        <w:rPr>
          <w:rFonts w:ascii="仿宋" w:hAnsi="仿宋" w:cstheme="minorBidi"/>
          <w:bCs/>
          <w:kern w:val="0"/>
          <w:sz w:val="28"/>
          <w:szCs w:val="28"/>
        </w:rPr>
        <w:t>乙</w:t>
      </w:r>
      <w:r w:rsidRPr="0093731C">
        <w:rPr>
          <w:rFonts w:ascii="仿宋" w:hAnsi="仿宋" w:hint="eastAsia"/>
          <w:bCs/>
          <w:kern w:val="0"/>
          <w:sz w:val="28"/>
          <w:szCs w:val="28"/>
          <w:vertAlign w:val="subscript"/>
        </w:rPr>
        <w:t>2</w:t>
      </w:r>
      <w:r w:rsidRPr="0093731C">
        <w:rPr>
          <w:rFonts w:ascii="仿宋" w:hAnsi="仿宋" w:cstheme="minorBidi"/>
          <w:bCs/>
          <w:kern w:val="0"/>
          <w:sz w:val="28"/>
          <w:szCs w:val="28"/>
        </w:rPr>
        <w:t>综合异常</w:t>
      </w:r>
      <w:r w:rsidR="002443C9" w:rsidRPr="0093731C">
        <w:rPr>
          <w:rFonts w:ascii="仿宋" w:hAnsi="仿宋" w:cstheme="minorBidi"/>
          <w:bCs/>
          <w:kern w:val="0"/>
          <w:sz w:val="28"/>
          <w:szCs w:val="28"/>
        </w:rPr>
        <w:t>元素组</w:t>
      </w:r>
      <w:r w:rsidRPr="0093731C">
        <w:rPr>
          <w:rFonts w:ascii="仿宋" w:hAnsi="仿宋" w:cstheme="minorBidi" w:hint="eastAsia"/>
          <w:bCs/>
          <w:kern w:val="0"/>
          <w:sz w:val="28"/>
          <w:szCs w:val="28"/>
        </w:rPr>
        <w:t>分</w:t>
      </w:r>
      <w:r w:rsidR="002443C9" w:rsidRPr="0093731C">
        <w:rPr>
          <w:rFonts w:ascii="仿宋" w:hAnsi="仿宋" w:cstheme="minorBidi"/>
          <w:bCs/>
          <w:kern w:val="0"/>
          <w:sz w:val="28"/>
          <w:szCs w:val="28"/>
        </w:rPr>
        <w:t>复杂</w:t>
      </w:r>
      <w:r w:rsidR="00223CF9" w:rsidRPr="0093731C">
        <w:rPr>
          <w:rFonts w:ascii="仿宋" w:hAnsi="仿宋" w:cstheme="minorBidi"/>
          <w:bCs/>
          <w:kern w:val="0"/>
          <w:sz w:val="28"/>
          <w:szCs w:val="28"/>
        </w:rPr>
        <w:t>、分带清晰</w:t>
      </w:r>
      <w:r w:rsidR="00223CF9" w:rsidRPr="0093731C">
        <w:rPr>
          <w:rFonts w:ascii="仿宋" w:hAnsi="仿宋" w:cstheme="minorBidi" w:hint="eastAsia"/>
          <w:bCs/>
          <w:kern w:val="0"/>
          <w:sz w:val="28"/>
          <w:szCs w:val="28"/>
        </w:rPr>
        <w:t>、</w:t>
      </w:r>
      <w:r w:rsidR="002443C9" w:rsidRPr="0093731C">
        <w:rPr>
          <w:rFonts w:ascii="仿宋" w:hAnsi="仿宋" w:cstheme="minorBidi"/>
          <w:bCs/>
          <w:kern w:val="0"/>
          <w:sz w:val="28"/>
          <w:szCs w:val="28"/>
        </w:rPr>
        <w:t>浓集中心明显，</w:t>
      </w:r>
      <w:r w:rsidR="00223CF9" w:rsidRPr="0093731C">
        <w:rPr>
          <w:rFonts w:ascii="仿宋" w:hAnsi="仿宋" w:cstheme="minorBidi" w:hint="eastAsia"/>
          <w:bCs/>
          <w:kern w:val="0"/>
          <w:sz w:val="28"/>
          <w:szCs w:val="28"/>
        </w:rPr>
        <w:t>成矿条件佳</w:t>
      </w:r>
      <w:r w:rsidR="002443C9" w:rsidRPr="0093731C">
        <w:rPr>
          <w:rFonts w:ascii="仿宋" w:hAnsi="仿宋" w:cstheme="minorBidi"/>
          <w:bCs/>
          <w:kern w:val="0"/>
          <w:sz w:val="28"/>
          <w:szCs w:val="28"/>
        </w:rPr>
        <w:t>，推测为深部</w:t>
      </w:r>
      <w:r w:rsidR="004A59F8" w:rsidRPr="0093731C">
        <w:rPr>
          <w:rFonts w:ascii="仿宋" w:hAnsi="仿宋" w:cstheme="minorBidi" w:hint="eastAsia"/>
          <w:bCs/>
          <w:kern w:val="0"/>
          <w:sz w:val="28"/>
          <w:szCs w:val="28"/>
        </w:rPr>
        <w:t>铜镍</w:t>
      </w:r>
      <w:r w:rsidR="002443C9" w:rsidRPr="0093731C">
        <w:rPr>
          <w:rFonts w:ascii="仿宋" w:hAnsi="仿宋" w:cstheme="minorBidi"/>
          <w:bCs/>
          <w:kern w:val="0"/>
          <w:sz w:val="28"/>
          <w:szCs w:val="28"/>
        </w:rPr>
        <w:t>矿引起</w:t>
      </w:r>
      <w:r w:rsidR="00223CF9" w:rsidRPr="0093731C">
        <w:rPr>
          <w:rFonts w:ascii="仿宋" w:hAnsi="仿宋" w:cstheme="minorBidi" w:hint="eastAsia"/>
          <w:bCs/>
          <w:kern w:val="0"/>
          <w:sz w:val="28"/>
          <w:szCs w:val="28"/>
        </w:rPr>
        <w:t>，属矿致异常</w:t>
      </w:r>
      <w:r w:rsidR="002443C9" w:rsidRPr="0093731C">
        <w:rPr>
          <w:rFonts w:ascii="仿宋" w:hAnsi="仿宋" w:cstheme="minorBidi"/>
          <w:bCs/>
          <w:kern w:val="0"/>
          <w:sz w:val="28"/>
          <w:szCs w:val="28"/>
        </w:rPr>
        <w:t>。</w:t>
      </w:r>
    </w:p>
    <w:p w14:paraId="7FEFEF87" w14:textId="282A97AA" w:rsidR="0082454D" w:rsidRPr="0093731C" w:rsidRDefault="000B04BB"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w:t>
      </w:r>
      <w:r w:rsidR="0082454D" w:rsidRPr="0093731C">
        <w:rPr>
          <w:rFonts w:ascii="仿宋" w:eastAsia="仿宋" w:hAnsi="仿宋"/>
          <w:bCs/>
          <w:kern w:val="0"/>
          <w:sz w:val="28"/>
          <w:szCs w:val="28"/>
        </w:rPr>
        <w:t>4、AP2乙</w:t>
      </w:r>
      <w:r w:rsidR="0082454D" w:rsidRPr="0093731C">
        <w:rPr>
          <w:rFonts w:ascii="仿宋" w:eastAsia="仿宋" w:hAnsi="仿宋"/>
          <w:bCs/>
          <w:kern w:val="0"/>
          <w:sz w:val="28"/>
          <w:szCs w:val="28"/>
          <w:vertAlign w:val="subscript"/>
        </w:rPr>
        <w:t>1</w:t>
      </w:r>
      <w:r w:rsidR="0082454D" w:rsidRPr="0093731C">
        <w:rPr>
          <w:rFonts w:ascii="仿宋" w:eastAsia="仿宋" w:hAnsi="仿宋"/>
          <w:bCs/>
          <w:kern w:val="0"/>
          <w:sz w:val="28"/>
          <w:szCs w:val="28"/>
        </w:rPr>
        <w:t>综合异常</w:t>
      </w:r>
    </w:p>
    <w:p w14:paraId="4295516D" w14:textId="05525EC1" w:rsidR="003D4907" w:rsidRPr="0093731C" w:rsidRDefault="003D490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2.3.4.1、异常特征</w:t>
      </w:r>
    </w:p>
    <w:p w14:paraId="5D6644D8" w14:textId="77777777"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位于西部，</w:t>
      </w:r>
      <w:r w:rsidRPr="0093731C">
        <w:rPr>
          <w:rFonts w:ascii="仿宋" w:hAnsi="仿宋" w:cstheme="minorBidi"/>
          <w:bCs/>
          <w:kern w:val="0"/>
          <w:sz w:val="28"/>
          <w:szCs w:val="28"/>
        </w:rPr>
        <w:t>面积约16.88km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w:t>
      </w:r>
      <w:r w:rsidRPr="0093731C">
        <w:rPr>
          <w:rFonts w:ascii="仿宋" w:hAnsi="仿宋" w:cstheme="minorBidi" w:hint="eastAsia"/>
          <w:bCs/>
          <w:kern w:val="0"/>
          <w:sz w:val="28"/>
          <w:szCs w:val="28"/>
        </w:rPr>
        <w:t>呈</w:t>
      </w:r>
      <w:r w:rsidRPr="0093731C">
        <w:rPr>
          <w:rFonts w:ascii="仿宋" w:hAnsi="仿宋" w:cstheme="minorBidi"/>
          <w:bCs/>
          <w:kern w:val="0"/>
          <w:sz w:val="28"/>
          <w:szCs w:val="28"/>
        </w:rPr>
        <w:t>椭圆</w:t>
      </w:r>
      <w:r w:rsidRPr="0093731C">
        <w:rPr>
          <w:rFonts w:ascii="仿宋" w:hAnsi="仿宋" w:cstheme="minorBidi" w:hint="eastAsia"/>
          <w:bCs/>
          <w:kern w:val="0"/>
          <w:sz w:val="28"/>
          <w:szCs w:val="28"/>
        </w:rPr>
        <w:t>形北东东</w:t>
      </w:r>
      <w:r w:rsidRPr="0093731C">
        <w:rPr>
          <w:rFonts w:ascii="仿宋" w:hAnsi="仿宋" w:cstheme="minorBidi"/>
          <w:bCs/>
          <w:kern w:val="0"/>
          <w:sz w:val="28"/>
          <w:szCs w:val="28"/>
        </w:rPr>
        <w:t>向展布。元素组合</w:t>
      </w:r>
      <w:r w:rsidRPr="0093731C">
        <w:rPr>
          <w:rFonts w:ascii="仿宋" w:hAnsi="仿宋" w:cstheme="minorBidi" w:hint="eastAsia"/>
          <w:bCs/>
          <w:kern w:val="0"/>
          <w:sz w:val="28"/>
          <w:szCs w:val="28"/>
        </w:rPr>
        <w:t>：以</w:t>
      </w:r>
      <w:r w:rsidRPr="0093731C">
        <w:rPr>
          <w:rFonts w:ascii="仿宋" w:hAnsi="仿宋" w:cstheme="minorBidi"/>
          <w:bCs/>
          <w:kern w:val="0"/>
          <w:sz w:val="28"/>
          <w:szCs w:val="28"/>
        </w:rPr>
        <w:t>Ag、Pb、W</w:t>
      </w:r>
      <w:r w:rsidRPr="0093731C">
        <w:rPr>
          <w:rFonts w:ascii="仿宋" w:hAnsi="仿宋" w:cstheme="minorBidi" w:hint="eastAsia"/>
          <w:bCs/>
          <w:kern w:val="0"/>
          <w:sz w:val="28"/>
          <w:szCs w:val="28"/>
        </w:rPr>
        <w:t>为主，伴有</w:t>
      </w:r>
      <w:r w:rsidRPr="0093731C">
        <w:rPr>
          <w:rFonts w:ascii="仿宋" w:hAnsi="仿宋" w:cstheme="minorBidi"/>
          <w:bCs/>
          <w:kern w:val="0"/>
          <w:sz w:val="28"/>
          <w:szCs w:val="28"/>
        </w:rPr>
        <w:t>Sn、Cu、Zn、Sb、As</w:t>
      </w:r>
      <w:r w:rsidRPr="0093731C">
        <w:rPr>
          <w:rFonts w:ascii="仿宋" w:hAnsi="仿宋" w:cstheme="minorBidi" w:hint="eastAsia"/>
          <w:bCs/>
          <w:kern w:val="0"/>
          <w:sz w:val="28"/>
          <w:szCs w:val="28"/>
        </w:rPr>
        <w:t>，</w:t>
      </w:r>
      <w:r w:rsidRPr="0093731C">
        <w:rPr>
          <w:rFonts w:ascii="仿宋" w:hAnsi="仿宋" w:cstheme="minorBidi"/>
          <w:bCs/>
          <w:kern w:val="0"/>
          <w:sz w:val="28"/>
          <w:szCs w:val="28"/>
        </w:rPr>
        <w:t>Pb、W、Sb、As异常面积大，套合较好,有明显浓集中心</w:t>
      </w:r>
      <w:r w:rsidRPr="0093731C">
        <w:rPr>
          <w:rFonts w:ascii="仿宋" w:hAnsi="仿宋" w:cstheme="minorBidi" w:hint="eastAsia"/>
          <w:bCs/>
          <w:kern w:val="0"/>
          <w:sz w:val="28"/>
          <w:szCs w:val="28"/>
        </w:rPr>
        <w:t>。</w:t>
      </w:r>
      <w:r w:rsidRPr="0093731C">
        <w:rPr>
          <w:rFonts w:ascii="仿宋" w:hAnsi="仿宋" w:cstheme="minorBidi"/>
          <w:bCs/>
          <w:kern w:val="0"/>
          <w:sz w:val="28"/>
          <w:szCs w:val="28"/>
        </w:rPr>
        <w:t>Pb最大值2023</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，表现强矿化信息</w:t>
      </w:r>
      <w:r w:rsidRPr="0093731C">
        <w:rPr>
          <w:rFonts w:ascii="仿宋" w:hAnsi="仿宋" w:cstheme="minorBidi" w:hint="eastAsia"/>
          <w:bCs/>
          <w:kern w:val="0"/>
          <w:sz w:val="28"/>
          <w:szCs w:val="28"/>
        </w:rPr>
        <w:t>；</w:t>
      </w:r>
      <w:r w:rsidRPr="0093731C">
        <w:rPr>
          <w:rFonts w:ascii="仿宋" w:hAnsi="仿宋" w:cstheme="minorBidi"/>
          <w:bCs/>
          <w:kern w:val="0"/>
          <w:sz w:val="28"/>
          <w:szCs w:val="28"/>
        </w:rPr>
        <w:t>W最大值114.2</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w:t>
      </w:r>
      <w:r w:rsidRPr="0093731C">
        <w:rPr>
          <w:rFonts w:ascii="仿宋" w:hAnsi="仿宋" w:cstheme="minorBidi" w:hint="eastAsia"/>
          <w:bCs/>
          <w:kern w:val="0"/>
          <w:sz w:val="28"/>
          <w:szCs w:val="28"/>
          <w:vertAlign w:val="superscript"/>
        </w:rPr>
        <w:lastRenderedPageBreak/>
        <w:t>6</w:t>
      </w:r>
      <w:r w:rsidRPr="0093731C">
        <w:rPr>
          <w:rFonts w:ascii="仿宋" w:hAnsi="仿宋" w:cstheme="minorBidi" w:hint="eastAsia"/>
          <w:bCs/>
          <w:kern w:val="0"/>
          <w:sz w:val="28"/>
          <w:szCs w:val="28"/>
        </w:rPr>
        <w:t>。见</w:t>
      </w:r>
      <w:r w:rsidRPr="0093731C">
        <w:rPr>
          <w:rFonts w:ascii="仿宋" w:hAnsi="仿宋" w:cstheme="minorBidi"/>
          <w:bCs/>
          <w:kern w:val="0"/>
          <w:sz w:val="28"/>
          <w:szCs w:val="28"/>
        </w:rPr>
        <w:t>图3-</w:t>
      </w:r>
      <w:r w:rsidRPr="0093731C">
        <w:rPr>
          <w:rFonts w:ascii="仿宋" w:hAnsi="仿宋" w:cstheme="minorBidi" w:hint="eastAsia"/>
          <w:bCs/>
          <w:kern w:val="0"/>
          <w:sz w:val="28"/>
          <w:szCs w:val="28"/>
        </w:rPr>
        <w:t>21、</w:t>
      </w:r>
      <w:r w:rsidRPr="0093731C">
        <w:rPr>
          <w:rFonts w:ascii="仿宋" w:hAnsi="仿宋" w:cstheme="minorBidi"/>
          <w:bCs/>
          <w:kern w:val="0"/>
          <w:sz w:val="28"/>
          <w:szCs w:val="28"/>
        </w:rPr>
        <w:t>表3-</w:t>
      </w:r>
      <w:r w:rsidRPr="0093731C">
        <w:rPr>
          <w:rFonts w:ascii="仿宋" w:hAnsi="仿宋" w:cstheme="minorBidi" w:hint="eastAsia"/>
          <w:bCs/>
          <w:kern w:val="0"/>
          <w:sz w:val="28"/>
          <w:szCs w:val="28"/>
        </w:rPr>
        <w:t>11</w:t>
      </w:r>
      <w:r w:rsidRPr="0093731C">
        <w:rPr>
          <w:rFonts w:ascii="仿宋" w:hAnsi="仿宋" w:cstheme="minorBidi"/>
          <w:bCs/>
          <w:kern w:val="0"/>
          <w:sz w:val="28"/>
          <w:szCs w:val="28"/>
        </w:rPr>
        <w:t>。</w:t>
      </w:r>
    </w:p>
    <w:tbl>
      <w:tblPr>
        <w:tblStyle w:val="aff5"/>
        <w:tblW w:w="83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1"/>
      </w:tblGrid>
      <w:tr w:rsidR="0093731C" w:rsidRPr="0093731C" w14:paraId="73A14EFF" w14:textId="77777777" w:rsidTr="00875D27">
        <w:trPr>
          <w:trHeight w:val="5597"/>
          <w:jc w:val="center"/>
        </w:trPr>
        <w:tc>
          <w:tcPr>
            <w:tcW w:w="8378" w:type="dxa"/>
          </w:tcPr>
          <w:p w14:paraId="42CDFE4B" w14:textId="387F42E5" w:rsidR="00685B7B" w:rsidRPr="0093731C" w:rsidRDefault="00554800" w:rsidP="00021FF2">
            <w:pPr>
              <w:wordWrap w:val="0"/>
              <w:jc w:val="center"/>
              <w:rPr>
                <w:rFonts w:hint="eastAsia"/>
                <w:szCs w:val="24"/>
              </w:rPr>
            </w:pPr>
            <w:r w:rsidRPr="0093731C">
              <w:rPr>
                <w:noProof/>
                <w:szCs w:val="24"/>
              </w:rPr>
              <w:drawing>
                <wp:inline distT="0" distB="0" distL="0" distR="0" wp14:anchorId="549765C7" wp14:editId="07DCC83F">
                  <wp:extent cx="5248550" cy="4703781"/>
                  <wp:effectExtent l="0" t="0" r="0" b="1905"/>
                  <wp:docPr id="14352620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1">
                            <a:extLst>
                              <a:ext uri="{28A0092B-C50C-407E-A947-70E740481C1C}">
                                <a14:useLocalDpi xmlns:a14="http://schemas.microsoft.com/office/drawing/2010/main" val="0"/>
                              </a:ext>
                            </a:extLst>
                          </a:blip>
                          <a:srcRect l="1709" t="1859" r="10177" b="2700"/>
                          <a:stretch/>
                        </pic:blipFill>
                        <pic:spPr bwMode="auto">
                          <a:xfrm>
                            <a:off x="0" y="0"/>
                            <a:ext cx="5252326" cy="47071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26F41DDB" w14:textId="77777777" w:rsidTr="00875D27">
        <w:trPr>
          <w:trHeight w:val="303"/>
          <w:jc w:val="center"/>
        </w:trPr>
        <w:tc>
          <w:tcPr>
            <w:tcW w:w="8378" w:type="dxa"/>
          </w:tcPr>
          <w:p w14:paraId="708D90AB" w14:textId="16E97D1D" w:rsidR="00685B7B" w:rsidRPr="0093731C" w:rsidRDefault="00685B7B"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图3-2</w:t>
            </w:r>
            <w:r w:rsidR="00D10B9C" w:rsidRPr="0093731C">
              <w:rPr>
                <w:rFonts w:ascii="仿宋" w:eastAsia="仿宋" w:hAnsi="仿宋" w:hint="eastAsia"/>
                <w:kern w:val="0"/>
                <w:sz w:val="24"/>
                <w:szCs w:val="24"/>
              </w:rPr>
              <w:t>1</w:t>
            </w:r>
            <w:r w:rsidRPr="0093731C">
              <w:rPr>
                <w:rFonts w:ascii="仿宋" w:eastAsia="仿宋" w:hAnsi="仿宋" w:hint="eastAsia"/>
                <w:kern w:val="0"/>
                <w:sz w:val="24"/>
                <w:szCs w:val="24"/>
              </w:rPr>
              <w:t xml:space="preserve">  AP2</w:t>
            </w:r>
            <w:r w:rsidRPr="0093731C">
              <w:rPr>
                <w:rFonts w:ascii="仿宋" w:eastAsia="仿宋" w:hAnsi="仿宋"/>
                <w:kern w:val="0"/>
                <w:sz w:val="24"/>
                <w:szCs w:val="24"/>
              </w:rPr>
              <w:t>乙</w:t>
            </w:r>
            <w:r w:rsidRPr="0093731C">
              <w:rPr>
                <w:rFonts w:ascii="仿宋" w:eastAsia="仿宋" w:hAnsi="仿宋" w:hint="eastAsia"/>
                <w:kern w:val="0"/>
                <w:sz w:val="24"/>
                <w:szCs w:val="24"/>
                <w:vertAlign w:val="subscript"/>
              </w:rPr>
              <w:t>1</w:t>
            </w:r>
            <w:r w:rsidRPr="0093731C">
              <w:rPr>
                <w:rFonts w:ascii="仿宋" w:eastAsia="仿宋" w:hAnsi="仿宋"/>
                <w:kern w:val="0"/>
                <w:sz w:val="24"/>
                <w:szCs w:val="24"/>
              </w:rPr>
              <w:t>综合异常剖析图</w:t>
            </w:r>
          </w:p>
          <w:p w14:paraId="0E607EFB" w14:textId="5217B69C" w:rsidR="00685B7B" w:rsidRPr="0093731C" w:rsidRDefault="00685B7B" w:rsidP="00021FF2">
            <w:pPr>
              <w:wordWrap w:val="0"/>
              <w:jc w:val="center"/>
              <w:rPr>
                <w:rFonts w:ascii="仿宋" w:eastAsia="仿宋" w:hAnsi="仿宋" w:hint="eastAsia"/>
                <w:kern w:val="0"/>
                <w:sz w:val="24"/>
                <w:szCs w:val="24"/>
              </w:rPr>
            </w:pPr>
            <w:r w:rsidRPr="0093731C">
              <w:rPr>
                <w:rFonts w:ascii="仿宋" w:eastAsia="仿宋" w:hAnsi="仿宋"/>
                <w:kern w:val="0"/>
                <w:sz w:val="24"/>
                <w:szCs w:val="24"/>
              </w:rPr>
              <w:t>1-</w:t>
            </w:r>
            <w:r w:rsidR="00A87164" w:rsidRPr="0093731C">
              <w:rPr>
                <w:rFonts w:ascii="仿宋" w:eastAsia="仿宋" w:hAnsi="仿宋"/>
                <w:kern w:val="0"/>
                <w:sz w:val="24"/>
                <w:szCs w:val="24"/>
              </w:rPr>
              <w:t>宝格达乌拉组</w:t>
            </w:r>
            <w:r w:rsidRPr="0093731C">
              <w:rPr>
                <w:rFonts w:ascii="仿宋" w:eastAsia="仿宋" w:hAnsi="仿宋"/>
                <w:kern w:val="0"/>
                <w:sz w:val="24"/>
                <w:szCs w:val="24"/>
              </w:rPr>
              <w:t>2-</w:t>
            </w:r>
            <w:r w:rsidR="00A87164" w:rsidRPr="0093731C">
              <w:rPr>
                <w:rFonts w:ascii="仿宋" w:eastAsia="仿宋" w:hAnsi="仿宋"/>
                <w:kern w:val="0"/>
                <w:sz w:val="24"/>
                <w:szCs w:val="24"/>
              </w:rPr>
              <w:t>哈拉霍圪特组</w:t>
            </w:r>
            <w:r w:rsidR="00A87164" w:rsidRPr="0093731C">
              <w:rPr>
                <w:rFonts w:ascii="仿宋" w:eastAsia="仿宋" w:hAnsi="仿宋" w:hint="eastAsia"/>
                <w:kern w:val="0"/>
                <w:sz w:val="24"/>
                <w:szCs w:val="24"/>
              </w:rPr>
              <w:t>3-中二叠世</w:t>
            </w:r>
            <w:r w:rsidR="00A87164" w:rsidRPr="0093731C">
              <w:rPr>
                <w:rFonts w:ascii="仿宋" w:eastAsia="仿宋" w:hAnsi="仿宋"/>
                <w:kern w:val="0"/>
                <w:sz w:val="24"/>
                <w:szCs w:val="24"/>
              </w:rPr>
              <w:t>花岗岩</w:t>
            </w:r>
            <w:r w:rsidRPr="0093731C">
              <w:rPr>
                <w:rFonts w:ascii="仿宋" w:eastAsia="仿宋" w:hAnsi="仿宋"/>
                <w:kern w:val="0"/>
                <w:sz w:val="24"/>
                <w:szCs w:val="24"/>
              </w:rPr>
              <w:t>4-综合异常</w:t>
            </w:r>
          </w:p>
        </w:tc>
      </w:tr>
    </w:tbl>
    <w:p w14:paraId="40298B35" w14:textId="5266E740" w:rsidR="00685B7B" w:rsidRPr="0093731C" w:rsidRDefault="00685B7B"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1</w:t>
      </w:r>
      <w:r w:rsidRPr="0093731C">
        <w:rPr>
          <w:rFonts w:ascii="仿宋" w:eastAsia="仿宋" w:hAnsi="仿宋"/>
          <w:bCs/>
          <w:sz w:val="24"/>
          <w:szCs w:val="24"/>
        </w:rPr>
        <w:t xml:space="preserve">  AP2乙</w:t>
      </w:r>
      <w:r w:rsidRPr="0093731C">
        <w:rPr>
          <w:rFonts w:ascii="仿宋" w:eastAsia="仿宋" w:hAnsi="仿宋"/>
          <w:bCs/>
          <w:sz w:val="24"/>
          <w:szCs w:val="24"/>
          <w:vertAlign w:val="subscript"/>
        </w:rPr>
        <w:t>1</w:t>
      </w:r>
      <w:r w:rsidRPr="0093731C">
        <w:rPr>
          <w:rFonts w:ascii="仿宋" w:eastAsia="仿宋" w:hAnsi="仿宋"/>
          <w:bCs/>
          <w:sz w:val="24"/>
          <w:szCs w:val="24"/>
        </w:rPr>
        <w:t>综合异常特征值表</w:t>
      </w:r>
    </w:p>
    <w:tbl>
      <w:tblPr>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958"/>
        <w:gridCol w:w="916"/>
        <w:gridCol w:w="916"/>
        <w:gridCol w:w="912"/>
        <w:gridCol w:w="916"/>
        <w:gridCol w:w="968"/>
        <w:gridCol w:w="834"/>
        <w:gridCol w:w="965"/>
        <w:gridCol w:w="773"/>
      </w:tblGrid>
      <w:tr w:rsidR="0093731C" w:rsidRPr="0093731C" w14:paraId="5B23C759" w14:textId="77777777" w:rsidTr="003E0E6C">
        <w:trPr>
          <w:trHeight w:val="672"/>
          <w:jc w:val="center"/>
        </w:trPr>
        <w:tc>
          <w:tcPr>
            <w:tcW w:w="502" w:type="pct"/>
            <w:tcBorders>
              <w:tl2br w:val="nil"/>
              <w:tr2bl w:val="nil"/>
            </w:tcBorders>
            <w:shd w:val="clear" w:color="auto" w:fill="auto"/>
            <w:vAlign w:val="center"/>
          </w:tcPr>
          <w:p w14:paraId="14CE38A3"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465F8A86"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编号</w:t>
            </w:r>
          </w:p>
        </w:tc>
        <w:tc>
          <w:tcPr>
            <w:tcW w:w="528" w:type="pct"/>
            <w:tcBorders>
              <w:tl2br w:val="nil"/>
              <w:tr2bl w:val="nil"/>
            </w:tcBorders>
            <w:shd w:val="clear" w:color="auto" w:fill="auto"/>
            <w:vAlign w:val="center"/>
          </w:tcPr>
          <w:p w14:paraId="196A6ED4" w14:textId="7F4732CF"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最大值</w:t>
            </w:r>
          </w:p>
        </w:tc>
        <w:tc>
          <w:tcPr>
            <w:tcW w:w="505" w:type="pct"/>
            <w:tcBorders>
              <w:tl2br w:val="nil"/>
              <w:tr2bl w:val="nil"/>
            </w:tcBorders>
            <w:shd w:val="clear" w:color="auto" w:fill="auto"/>
            <w:vAlign w:val="center"/>
          </w:tcPr>
          <w:p w14:paraId="2DFD4806" w14:textId="3B06646B"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离差</w:t>
            </w:r>
          </w:p>
        </w:tc>
        <w:tc>
          <w:tcPr>
            <w:tcW w:w="505" w:type="pct"/>
            <w:tcBorders>
              <w:tl2br w:val="nil"/>
              <w:tr2bl w:val="nil"/>
            </w:tcBorders>
            <w:shd w:val="clear" w:color="auto" w:fill="auto"/>
            <w:vAlign w:val="center"/>
          </w:tcPr>
          <w:p w14:paraId="4A75464B" w14:textId="519F5D9B"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503" w:type="pct"/>
            <w:tcBorders>
              <w:tl2br w:val="nil"/>
              <w:tr2bl w:val="nil"/>
            </w:tcBorders>
            <w:shd w:val="clear" w:color="auto" w:fill="auto"/>
            <w:vAlign w:val="center"/>
          </w:tcPr>
          <w:p w14:paraId="101676A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变化</w:t>
            </w:r>
          </w:p>
          <w:p w14:paraId="48D1A7A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系数</w:t>
            </w:r>
          </w:p>
        </w:tc>
        <w:tc>
          <w:tcPr>
            <w:tcW w:w="505" w:type="pct"/>
            <w:tcBorders>
              <w:tl2br w:val="nil"/>
              <w:tr2bl w:val="nil"/>
            </w:tcBorders>
            <w:shd w:val="clear" w:color="auto" w:fill="auto"/>
            <w:vAlign w:val="center"/>
          </w:tcPr>
          <w:p w14:paraId="2E18744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7B308DE5"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下限</w:t>
            </w:r>
          </w:p>
        </w:tc>
        <w:tc>
          <w:tcPr>
            <w:tcW w:w="534" w:type="pct"/>
            <w:tcBorders>
              <w:tl2br w:val="nil"/>
              <w:tr2bl w:val="nil"/>
            </w:tcBorders>
            <w:shd w:val="clear" w:color="auto" w:fill="auto"/>
            <w:vAlign w:val="center"/>
          </w:tcPr>
          <w:p w14:paraId="10C0717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460" w:type="pct"/>
            <w:tcBorders>
              <w:tl2br w:val="nil"/>
              <w:tr2bl w:val="nil"/>
            </w:tcBorders>
            <w:shd w:val="clear" w:color="auto" w:fill="auto"/>
            <w:vAlign w:val="center"/>
          </w:tcPr>
          <w:p w14:paraId="41CCE194" w14:textId="3C6D2DCE"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w:t>
            </w:r>
            <w:r w:rsidRPr="0093731C">
              <w:rPr>
                <w:rFonts w:ascii="仿宋" w:eastAsia="仿宋" w:hAnsi="仿宋" w:hint="eastAsia"/>
                <w:kern w:val="0"/>
                <w:szCs w:val="21"/>
                <w:lang w:bidi="ar"/>
              </w:rPr>
              <w:t>km</w:t>
            </w:r>
            <w:r w:rsidRPr="0093731C">
              <w:rPr>
                <w:rFonts w:ascii="仿宋" w:eastAsia="仿宋" w:hAnsi="仿宋" w:hint="eastAsia"/>
                <w:kern w:val="0"/>
                <w:szCs w:val="21"/>
                <w:vertAlign w:val="superscript"/>
                <w:lang w:bidi="ar"/>
              </w:rPr>
              <w:t>2</w:t>
            </w:r>
          </w:p>
        </w:tc>
        <w:tc>
          <w:tcPr>
            <w:tcW w:w="532" w:type="pct"/>
            <w:tcBorders>
              <w:tl2br w:val="nil"/>
              <w:tr2bl w:val="nil"/>
            </w:tcBorders>
            <w:shd w:val="clear" w:color="auto" w:fill="auto"/>
            <w:vAlign w:val="center"/>
          </w:tcPr>
          <w:p w14:paraId="6BF6C953"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426" w:type="pct"/>
            <w:tcBorders>
              <w:tl2br w:val="nil"/>
              <w:tr2bl w:val="nil"/>
            </w:tcBorders>
            <w:shd w:val="clear" w:color="auto" w:fill="auto"/>
            <w:vAlign w:val="center"/>
          </w:tcPr>
          <w:p w14:paraId="759657D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23B468C3" w14:textId="64B82BA3"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点数</w:t>
            </w:r>
            <w:r w:rsidRPr="0093731C">
              <w:rPr>
                <w:rFonts w:ascii="仿宋" w:eastAsia="仿宋" w:hAnsi="仿宋" w:hint="eastAsia"/>
                <w:kern w:val="0"/>
                <w:szCs w:val="21"/>
                <w:lang w:bidi="ar"/>
              </w:rPr>
              <w:t>个</w:t>
            </w:r>
          </w:p>
        </w:tc>
      </w:tr>
      <w:tr w:rsidR="0093731C" w:rsidRPr="0093731C" w14:paraId="2B21A786" w14:textId="77777777" w:rsidTr="003E0E6C">
        <w:trPr>
          <w:trHeight w:val="335"/>
          <w:jc w:val="center"/>
        </w:trPr>
        <w:tc>
          <w:tcPr>
            <w:tcW w:w="502" w:type="pct"/>
            <w:tcBorders>
              <w:tl2br w:val="nil"/>
              <w:tr2bl w:val="nil"/>
            </w:tcBorders>
            <w:shd w:val="clear" w:color="auto" w:fill="auto"/>
            <w:vAlign w:val="center"/>
          </w:tcPr>
          <w:p w14:paraId="38B76BE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Sb19</w:t>
            </w:r>
          </w:p>
        </w:tc>
        <w:tc>
          <w:tcPr>
            <w:tcW w:w="528" w:type="pct"/>
            <w:tcBorders>
              <w:tl2br w:val="nil"/>
              <w:tr2bl w:val="nil"/>
            </w:tcBorders>
            <w:shd w:val="clear" w:color="auto" w:fill="auto"/>
            <w:vAlign w:val="center"/>
          </w:tcPr>
          <w:p w14:paraId="6FB2DAC0" w14:textId="5443E4A5"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61.1</w:t>
            </w:r>
          </w:p>
        </w:tc>
        <w:tc>
          <w:tcPr>
            <w:tcW w:w="505" w:type="pct"/>
            <w:tcBorders>
              <w:tl2br w:val="nil"/>
              <w:tr2bl w:val="nil"/>
            </w:tcBorders>
            <w:shd w:val="clear" w:color="auto" w:fill="auto"/>
            <w:vAlign w:val="center"/>
          </w:tcPr>
          <w:p w14:paraId="3B7ED82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8.38</w:t>
            </w:r>
          </w:p>
        </w:tc>
        <w:tc>
          <w:tcPr>
            <w:tcW w:w="505" w:type="pct"/>
            <w:tcBorders>
              <w:tl2br w:val="nil"/>
              <w:tr2bl w:val="nil"/>
            </w:tcBorders>
            <w:shd w:val="clear" w:color="auto" w:fill="auto"/>
            <w:vAlign w:val="center"/>
          </w:tcPr>
          <w:p w14:paraId="0C38543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8.06</w:t>
            </w:r>
          </w:p>
        </w:tc>
        <w:tc>
          <w:tcPr>
            <w:tcW w:w="503" w:type="pct"/>
            <w:tcBorders>
              <w:tl2br w:val="nil"/>
              <w:tr2bl w:val="nil"/>
            </w:tcBorders>
            <w:shd w:val="clear" w:color="auto" w:fill="auto"/>
            <w:vAlign w:val="center"/>
          </w:tcPr>
          <w:p w14:paraId="6803DDAE"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1.04</w:t>
            </w:r>
          </w:p>
        </w:tc>
        <w:tc>
          <w:tcPr>
            <w:tcW w:w="505" w:type="pct"/>
            <w:tcBorders>
              <w:tl2br w:val="nil"/>
              <w:tr2bl w:val="nil"/>
            </w:tcBorders>
            <w:shd w:val="clear" w:color="auto" w:fill="auto"/>
            <w:vAlign w:val="center"/>
          </w:tcPr>
          <w:p w14:paraId="775C4748" w14:textId="69D6F25A"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c>
          <w:tcPr>
            <w:tcW w:w="534" w:type="pct"/>
            <w:tcBorders>
              <w:tl2br w:val="nil"/>
              <w:tr2bl w:val="nil"/>
            </w:tcBorders>
            <w:shd w:val="clear" w:color="auto" w:fill="auto"/>
            <w:vAlign w:val="center"/>
          </w:tcPr>
          <w:p w14:paraId="2A2784A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4.03</w:t>
            </w:r>
          </w:p>
        </w:tc>
        <w:tc>
          <w:tcPr>
            <w:tcW w:w="460" w:type="pct"/>
            <w:tcBorders>
              <w:tl2br w:val="nil"/>
              <w:tr2bl w:val="nil"/>
            </w:tcBorders>
            <w:shd w:val="clear" w:color="auto" w:fill="auto"/>
            <w:vAlign w:val="center"/>
          </w:tcPr>
          <w:p w14:paraId="4918B8EF" w14:textId="21E3CA2D"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w:t>
            </w:r>
          </w:p>
        </w:tc>
        <w:tc>
          <w:tcPr>
            <w:tcW w:w="532" w:type="pct"/>
            <w:tcBorders>
              <w:tl2br w:val="nil"/>
              <w:tr2bl w:val="nil"/>
            </w:tcBorders>
            <w:shd w:val="clear" w:color="auto" w:fill="auto"/>
            <w:vAlign w:val="center"/>
          </w:tcPr>
          <w:p w14:paraId="547B807D"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8.31</w:t>
            </w:r>
          </w:p>
        </w:tc>
        <w:tc>
          <w:tcPr>
            <w:tcW w:w="426" w:type="pct"/>
            <w:tcBorders>
              <w:tl2br w:val="nil"/>
              <w:tr2bl w:val="nil"/>
            </w:tcBorders>
            <w:shd w:val="clear" w:color="auto" w:fill="auto"/>
            <w:vAlign w:val="center"/>
          </w:tcPr>
          <w:p w14:paraId="20FD292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64</w:t>
            </w:r>
          </w:p>
        </w:tc>
      </w:tr>
      <w:tr w:rsidR="0093731C" w:rsidRPr="0093731C" w14:paraId="4D6CE248" w14:textId="77777777" w:rsidTr="003E0E6C">
        <w:trPr>
          <w:trHeight w:val="335"/>
          <w:jc w:val="center"/>
        </w:trPr>
        <w:tc>
          <w:tcPr>
            <w:tcW w:w="502" w:type="pct"/>
            <w:tcBorders>
              <w:tl2br w:val="nil"/>
              <w:tr2bl w:val="nil"/>
            </w:tcBorders>
            <w:shd w:val="clear" w:color="auto" w:fill="auto"/>
            <w:vAlign w:val="center"/>
          </w:tcPr>
          <w:p w14:paraId="4524830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Mo14</w:t>
            </w:r>
          </w:p>
        </w:tc>
        <w:tc>
          <w:tcPr>
            <w:tcW w:w="528" w:type="pct"/>
            <w:tcBorders>
              <w:tl2br w:val="nil"/>
              <w:tr2bl w:val="nil"/>
            </w:tcBorders>
            <w:shd w:val="clear" w:color="auto" w:fill="auto"/>
            <w:vAlign w:val="center"/>
          </w:tcPr>
          <w:p w14:paraId="24C3FBC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10.25</w:t>
            </w:r>
          </w:p>
        </w:tc>
        <w:tc>
          <w:tcPr>
            <w:tcW w:w="505" w:type="pct"/>
            <w:tcBorders>
              <w:tl2br w:val="nil"/>
              <w:tr2bl w:val="nil"/>
            </w:tcBorders>
            <w:shd w:val="clear" w:color="auto" w:fill="auto"/>
            <w:vAlign w:val="center"/>
          </w:tcPr>
          <w:p w14:paraId="0D9F301B"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2.64</w:t>
            </w:r>
          </w:p>
        </w:tc>
        <w:tc>
          <w:tcPr>
            <w:tcW w:w="505" w:type="pct"/>
            <w:tcBorders>
              <w:tl2br w:val="nil"/>
              <w:tr2bl w:val="nil"/>
            </w:tcBorders>
            <w:shd w:val="clear" w:color="auto" w:fill="auto"/>
            <w:vAlign w:val="center"/>
          </w:tcPr>
          <w:p w14:paraId="2F05265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7.81</w:t>
            </w:r>
          </w:p>
        </w:tc>
        <w:tc>
          <w:tcPr>
            <w:tcW w:w="503" w:type="pct"/>
            <w:tcBorders>
              <w:tl2br w:val="nil"/>
              <w:tr2bl w:val="nil"/>
            </w:tcBorders>
            <w:shd w:val="clear" w:color="auto" w:fill="auto"/>
            <w:vAlign w:val="center"/>
          </w:tcPr>
          <w:p w14:paraId="739DC49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0.34</w:t>
            </w:r>
          </w:p>
        </w:tc>
        <w:tc>
          <w:tcPr>
            <w:tcW w:w="505" w:type="pct"/>
            <w:tcBorders>
              <w:tl2br w:val="nil"/>
              <w:tr2bl w:val="nil"/>
            </w:tcBorders>
            <w:shd w:val="clear" w:color="auto" w:fill="auto"/>
            <w:vAlign w:val="center"/>
          </w:tcPr>
          <w:p w14:paraId="068B5935" w14:textId="761C47E0"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534" w:type="pct"/>
            <w:tcBorders>
              <w:tl2br w:val="nil"/>
              <w:tr2bl w:val="nil"/>
            </w:tcBorders>
            <w:shd w:val="clear" w:color="auto" w:fill="auto"/>
            <w:vAlign w:val="center"/>
          </w:tcPr>
          <w:p w14:paraId="2AE9E80C" w14:textId="18CEFBFA"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2.6</w:t>
            </w:r>
          </w:p>
        </w:tc>
        <w:tc>
          <w:tcPr>
            <w:tcW w:w="460" w:type="pct"/>
            <w:tcBorders>
              <w:tl2br w:val="nil"/>
              <w:tr2bl w:val="nil"/>
            </w:tcBorders>
            <w:shd w:val="clear" w:color="auto" w:fill="auto"/>
            <w:vAlign w:val="center"/>
          </w:tcPr>
          <w:p w14:paraId="6A77EB2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0.63</w:t>
            </w:r>
          </w:p>
        </w:tc>
        <w:tc>
          <w:tcPr>
            <w:tcW w:w="532" w:type="pct"/>
            <w:tcBorders>
              <w:tl2br w:val="nil"/>
              <w:tr2bl w:val="nil"/>
            </w:tcBorders>
            <w:shd w:val="clear" w:color="auto" w:fill="auto"/>
            <w:vAlign w:val="center"/>
          </w:tcPr>
          <w:p w14:paraId="1584118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0.21</w:t>
            </w:r>
          </w:p>
        </w:tc>
        <w:tc>
          <w:tcPr>
            <w:tcW w:w="426" w:type="pct"/>
            <w:tcBorders>
              <w:tl2br w:val="nil"/>
              <w:tr2bl w:val="nil"/>
            </w:tcBorders>
            <w:shd w:val="clear" w:color="auto" w:fill="auto"/>
            <w:vAlign w:val="center"/>
          </w:tcPr>
          <w:p w14:paraId="06A0446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w:t>
            </w:r>
          </w:p>
        </w:tc>
      </w:tr>
      <w:tr w:rsidR="0093731C" w:rsidRPr="0093731C" w14:paraId="31C94391" w14:textId="77777777" w:rsidTr="003E0E6C">
        <w:trPr>
          <w:trHeight w:val="335"/>
          <w:jc w:val="center"/>
        </w:trPr>
        <w:tc>
          <w:tcPr>
            <w:tcW w:w="502" w:type="pct"/>
            <w:tcBorders>
              <w:tl2br w:val="nil"/>
              <w:tr2bl w:val="nil"/>
            </w:tcBorders>
            <w:shd w:val="clear" w:color="auto" w:fill="auto"/>
            <w:vAlign w:val="center"/>
          </w:tcPr>
          <w:p w14:paraId="6531CD3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W19</w:t>
            </w:r>
          </w:p>
        </w:tc>
        <w:tc>
          <w:tcPr>
            <w:tcW w:w="528" w:type="pct"/>
            <w:tcBorders>
              <w:tl2br w:val="nil"/>
              <w:tr2bl w:val="nil"/>
            </w:tcBorders>
            <w:shd w:val="clear" w:color="auto" w:fill="auto"/>
            <w:vAlign w:val="center"/>
          </w:tcPr>
          <w:p w14:paraId="429A370E" w14:textId="4BA76E13"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114.2</w:t>
            </w:r>
          </w:p>
        </w:tc>
        <w:tc>
          <w:tcPr>
            <w:tcW w:w="505" w:type="pct"/>
            <w:tcBorders>
              <w:tl2br w:val="nil"/>
              <w:tr2bl w:val="nil"/>
            </w:tcBorders>
            <w:shd w:val="clear" w:color="auto" w:fill="auto"/>
            <w:vAlign w:val="center"/>
          </w:tcPr>
          <w:p w14:paraId="313EF4E5"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20.02</w:t>
            </w:r>
          </w:p>
        </w:tc>
        <w:tc>
          <w:tcPr>
            <w:tcW w:w="505" w:type="pct"/>
            <w:tcBorders>
              <w:tl2br w:val="nil"/>
              <w:tr2bl w:val="nil"/>
            </w:tcBorders>
            <w:shd w:val="clear" w:color="auto" w:fill="auto"/>
            <w:vAlign w:val="center"/>
          </w:tcPr>
          <w:p w14:paraId="5745C2BE" w14:textId="4F04BFB4"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10.6</w:t>
            </w:r>
          </w:p>
        </w:tc>
        <w:tc>
          <w:tcPr>
            <w:tcW w:w="503" w:type="pct"/>
            <w:tcBorders>
              <w:tl2br w:val="nil"/>
              <w:tr2bl w:val="nil"/>
            </w:tcBorders>
            <w:shd w:val="clear" w:color="auto" w:fill="auto"/>
            <w:vAlign w:val="center"/>
          </w:tcPr>
          <w:p w14:paraId="2A4CCCC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1.89</w:t>
            </w:r>
          </w:p>
        </w:tc>
        <w:tc>
          <w:tcPr>
            <w:tcW w:w="505" w:type="pct"/>
            <w:tcBorders>
              <w:tl2br w:val="nil"/>
              <w:tr2bl w:val="nil"/>
            </w:tcBorders>
            <w:shd w:val="clear" w:color="auto" w:fill="auto"/>
            <w:vAlign w:val="center"/>
          </w:tcPr>
          <w:p w14:paraId="5F592C16" w14:textId="35FE4CC5"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534" w:type="pct"/>
            <w:tcBorders>
              <w:tl2br w:val="nil"/>
              <w:tr2bl w:val="nil"/>
            </w:tcBorders>
            <w:shd w:val="clear" w:color="auto" w:fill="auto"/>
            <w:vAlign w:val="center"/>
          </w:tcPr>
          <w:p w14:paraId="7AFD258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3.53</w:t>
            </w:r>
          </w:p>
        </w:tc>
        <w:tc>
          <w:tcPr>
            <w:tcW w:w="460" w:type="pct"/>
            <w:tcBorders>
              <w:tl2br w:val="nil"/>
              <w:tr2bl w:val="nil"/>
            </w:tcBorders>
            <w:shd w:val="clear" w:color="auto" w:fill="auto"/>
            <w:vAlign w:val="center"/>
          </w:tcPr>
          <w:p w14:paraId="5C9493B6" w14:textId="447D0886"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w:t>
            </w:r>
          </w:p>
        </w:tc>
        <w:tc>
          <w:tcPr>
            <w:tcW w:w="532" w:type="pct"/>
            <w:tcBorders>
              <w:tl2br w:val="nil"/>
              <w:tr2bl w:val="nil"/>
            </w:tcBorders>
            <w:shd w:val="clear" w:color="auto" w:fill="auto"/>
            <w:vAlign w:val="center"/>
          </w:tcPr>
          <w:p w14:paraId="4AF3A2D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9.44</w:t>
            </w:r>
          </w:p>
        </w:tc>
        <w:tc>
          <w:tcPr>
            <w:tcW w:w="426" w:type="pct"/>
            <w:tcBorders>
              <w:tl2br w:val="nil"/>
              <w:tr2bl w:val="nil"/>
            </w:tcBorders>
            <w:shd w:val="clear" w:color="auto" w:fill="auto"/>
            <w:vAlign w:val="center"/>
          </w:tcPr>
          <w:p w14:paraId="7FBA869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w:t>
            </w:r>
          </w:p>
        </w:tc>
      </w:tr>
      <w:tr w:rsidR="0093731C" w:rsidRPr="0093731C" w14:paraId="207247E1" w14:textId="77777777" w:rsidTr="003E0E6C">
        <w:trPr>
          <w:trHeight w:val="335"/>
          <w:jc w:val="center"/>
        </w:trPr>
        <w:tc>
          <w:tcPr>
            <w:tcW w:w="502" w:type="pct"/>
            <w:tcBorders>
              <w:tl2br w:val="nil"/>
              <w:tr2bl w:val="nil"/>
            </w:tcBorders>
            <w:shd w:val="clear" w:color="auto" w:fill="auto"/>
            <w:vAlign w:val="center"/>
          </w:tcPr>
          <w:p w14:paraId="1131D1E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Ag4</w:t>
            </w:r>
          </w:p>
        </w:tc>
        <w:tc>
          <w:tcPr>
            <w:tcW w:w="528" w:type="pct"/>
            <w:tcBorders>
              <w:tl2br w:val="nil"/>
              <w:tr2bl w:val="nil"/>
            </w:tcBorders>
            <w:shd w:val="clear" w:color="auto" w:fill="auto"/>
            <w:vAlign w:val="center"/>
          </w:tcPr>
          <w:p w14:paraId="3F4DE4DB"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12.23</w:t>
            </w:r>
          </w:p>
        </w:tc>
        <w:tc>
          <w:tcPr>
            <w:tcW w:w="505" w:type="pct"/>
            <w:tcBorders>
              <w:tl2br w:val="nil"/>
              <w:tr2bl w:val="nil"/>
            </w:tcBorders>
            <w:shd w:val="clear" w:color="auto" w:fill="auto"/>
            <w:vAlign w:val="center"/>
          </w:tcPr>
          <w:p w14:paraId="2A5174E9"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3.78</w:t>
            </w:r>
          </w:p>
        </w:tc>
        <w:tc>
          <w:tcPr>
            <w:tcW w:w="505" w:type="pct"/>
            <w:tcBorders>
              <w:tl2br w:val="nil"/>
              <w:tr2bl w:val="nil"/>
            </w:tcBorders>
            <w:shd w:val="clear" w:color="auto" w:fill="auto"/>
            <w:vAlign w:val="center"/>
          </w:tcPr>
          <w:p w14:paraId="11FECFD6"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0.26</w:t>
            </w:r>
          </w:p>
        </w:tc>
        <w:tc>
          <w:tcPr>
            <w:tcW w:w="503" w:type="pct"/>
            <w:tcBorders>
              <w:tl2br w:val="nil"/>
              <w:tr2bl w:val="nil"/>
            </w:tcBorders>
            <w:shd w:val="clear" w:color="auto" w:fill="auto"/>
            <w:vAlign w:val="center"/>
          </w:tcPr>
          <w:p w14:paraId="7777F94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14.53</w:t>
            </w:r>
          </w:p>
        </w:tc>
        <w:tc>
          <w:tcPr>
            <w:tcW w:w="505" w:type="pct"/>
            <w:tcBorders>
              <w:tl2br w:val="nil"/>
              <w:tr2bl w:val="nil"/>
            </w:tcBorders>
            <w:shd w:val="clear" w:color="auto" w:fill="auto"/>
            <w:vAlign w:val="center"/>
          </w:tcPr>
          <w:p w14:paraId="50A28C3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0.14</w:t>
            </w:r>
          </w:p>
        </w:tc>
        <w:tc>
          <w:tcPr>
            <w:tcW w:w="534" w:type="pct"/>
            <w:tcBorders>
              <w:tl2br w:val="nil"/>
              <w:tr2bl w:val="nil"/>
            </w:tcBorders>
            <w:shd w:val="clear" w:color="auto" w:fill="auto"/>
            <w:vAlign w:val="center"/>
          </w:tcPr>
          <w:p w14:paraId="06E9935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1.86</w:t>
            </w:r>
          </w:p>
        </w:tc>
        <w:tc>
          <w:tcPr>
            <w:tcW w:w="460" w:type="pct"/>
            <w:tcBorders>
              <w:tl2br w:val="nil"/>
              <w:tr2bl w:val="nil"/>
            </w:tcBorders>
            <w:shd w:val="clear" w:color="auto" w:fill="auto"/>
            <w:vAlign w:val="center"/>
          </w:tcPr>
          <w:p w14:paraId="49C5378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w:t>
            </w:r>
          </w:p>
        </w:tc>
        <w:tc>
          <w:tcPr>
            <w:tcW w:w="532" w:type="pct"/>
            <w:tcBorders>
              <w:tl2br w:val="nil"/>
              <w:tr2bl w:val="nil"/>
            </w:tcBorders>
            <w:shd w:val="clear" w:color="auto" w:fill="auto"/>
            <w:vAlign w:val="center"/>
          </w:tcPr>
          <w:p w14:paraId="2DF04395"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18.16</w:t>
            </w:r>
          </w:p>
        </w:tc>
        <w:tc>
          <w:tcPr>
            <w:tcW w:w="426" w:type="pct"/>
            <w:tcBorders>
              <w:tl2br w:val="nil"/>
              <w:tr2bl w:val="nil"/>
            </w:tcBorders>
            <w:shd w:val="clear" w:color="auto" w:fill="auto"/>
            <w:vAlign w:val="center"/>
          </w:tcPr>
          <w:p w14:paraId="755D8989"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w:t>
            </w:r>
          </w:p>
        </w:tc>
      </w:tr>
      <w:tr w:rsidR="0093731C" w:rsidRPr="0093731C" w14:paraId="3E61B4D9" w14:textId="77777777" w:rsidTr="003E0E6C">
        <w:trPr>
          <w:trHeight w:val="335"/>
          <w:jc w:val="center"/>
        </w:trPr>
        <w:tc>
          <w:tcPr>
            <w:tcW w:w="502" w:type="pct"/>
            <w:tcBorders>
              <w:tl2br w:val="nil"/>
              <w:tr2bl w:val="nil"/>
            </w:tcBorders>
            <w:shd w:val="clear" w:color="auto" w:fill="auto"/>
            <w:vAlign w:val="center"/>
          </w:tcPr>
          <w:p w14:paraId="5B3C46F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Sn24</w:t>
            </w:r>
          </w:p>
        </w:tc>
        <w:tc>
          <w:tcPr>
            <w:tcW w:w="528" w:type="pct"/>
            <w:tcBorders>
              <w:tl2br w:val="nil"/>
              <w:tr2bl w:val="nil"/>
            </w:tcBorders>
            <w:shd w:val="clear" w:color="auto" w:fill="auto"/>
            <w:vAlign w:val="center"/>
          </w:tcPr>
          <w:p w14:paraId="327C90AF" w14:textId="7136AA76"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55.8</w:t>
            </w:r>
          </w:p>
        </w:tc>
        <w:tc>
          <w:tcPr>
            <w:tcW w:w="505" w:type="pct"/>
            <w:tcBorders>
              <w:tl2br w:val="nil"/>
              <w:tr2bl w:val="nil"/>
            </w:tcBorders>
            <w:shd w:val="clear" w:color="auto" w:fill="auto"/>
            <w:vAlign w:val="center"/>
          </w:tcPr>
          <w:p w14:paraId="6FC7609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17.68</w:t>
            </w:r>
          </w:p>
        </w:tc>
        <w:tc>
          <w:tcPr>
            <w:tcW w:w="505" w:type="pct"/>
            <w:tcBorders>
              <w:tl2br w:val="nil"/>
              <w:tr2bl w:val="nil"/>
            </w:tcBorders>
            <w:shd w:val="clear" w:color="auto" w:fill="auto"/>
            <w:vAlign w:val="center"/>
          </w:tcPr>
          <w:p w14:paraId="4ED0701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17.26</w:t>
            </w:r>
          </w:p>
        </w:tc>
        <w:tc>
          <w:tcPr>
            <w:tcW w:w="503" w:type="pct"/>
            <w:tcBorders>
              <w:tl2br w:val="nil"/>
              <w:tr2bl w:val="nil"/>
            </w:tcBorders>
            <w:shd w:val="clear" w:color="auto" w:fill="auto"/>
            <w:vAlign w:val="center"/>
          </w:tcPr>
          <w:p w14:paraId="2D69254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1.02</w:t>
            </w:r>
          </w:p>
        </w:tc>
        <w:tc>
          <w:tcPr>
            <w:tcW w:w="505" w:type="pct"/>
            <w:tcBorders>
              <w:tl2br w:val="nil"/>
              <w:tr2bl w:val="nil"/>
            </w:tcBorders>
            <w:shd w:val="clear" w:color="auto" w:fill="auto"/>
            <w:vAlign w:val="center"/>
          </w:tcPr>
          <w:p w14:paraId="35C714F7" w14:textId="77D3E6B9"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w:t>
            </w:r>
          </w:p>
        </w:tc>
        <w:tc>
          <w:tcPr>
            <w:tcW w:w="534" w:type="pct"/>
            <w:tcBorders>
              <w:tl2br w:val="nil"/>
              <w:tr2bl w:val="nil"/>
            </w:tcBorders>
            <w:shd w:val="clear" w:color="auto" w:fill="auto"/>
            <w:vAlign w:val="center"/>
          </w:tcPr>
          <w:p w14:paraId="317C263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4.32</w:t>
            </w:r>
          </w:p>
        </w:tc>
        <w:tc>
          <w:tcPr>
            <w:tcW w:w="460" w:type="pct"/>
            <w:tcBorders>
              <w:tl2br w:val="nil"/>
              <w:tr2bl w:val="nil"/>
            </w:tcBorders>
            <w:shd w:val="clear" w:color="auto" w:fill="auto"/>
            <w:vAlign w:val="center"/>
          </w:tcPr>
          <w:p w14:paraId="02D2E7B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0.88</w:t>
            </w:r>
          </w:p>
        </w:tc>
        <w:tc>
          <w:tcPr>
            <w:tcW w:w="532" w:type="pct"/>
            <w:tcBorders>
              <w:tl2br w:val="nil"/>
              <w:tr2bl w:val="nil"/>
            </w:tcBorders>
            <w:shd w:val="clear" w:color="auto" w:fill="auto"/>
            <w:vAlign w:val="center"/>
          </w:tcPr>
          <w:p w14:paraId="700F57BA" w14:textId="6E83E061"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0.9</w:t>
            </w:r>
          </w:p>
        </w:tc>
        <w:tc>
          <w:tcPr>
            <w:tcW w:w="426" w:type="pct"/>
            <w:tcBorders>
              <w:tl2br w:val="nil"/>
              <w:tr2bl w:val="nil"/>
            </w:tcBorders>
            <w:shd w:val="clear" w:color="auto" w:fill="auto"/>
            <w:vAlign w:val="center"/>
          </w:tcPr>
          <w:p w14:paraId="17A5600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w:t>
            </w:r>
          </w:p>
        </w:tc>
      </w:tr>
      <w:tr w:rsidR="0093731C" w:rsidRPr="0093731C" w14:paraId="356F178E" w14:textId="77777777" w:rsidTr="003E0E6C">
        <w:trPr>
          <w:trHeight w:val="335"/>
          <w:jc w:val="center"/>
        </w:trPr>
        <w:tc>
          <w:tcPr>
            <w:tcW w:w="502" w:type="pct"/>
            <w:tcBorders>
              <w:tl2br w:val="nil"/>
              <w:tr2bl w:val="nil"/>
            </w:tcBorders>
            <w:shd w:val="clear" w:color="auto" w:fill="auto"/>
            <w:vAlign w:val="center"/>
          </w:tcPr>
          <w:p w14:paraId="4563CD89"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As30</w:t>
            </w:r>
          </w:p>
        </w:tc>
        <w:tc>
          <w:tcPr>
            <w:tcW w:w="528" w:type="pct"/>
            <w:tcBorders>
              <w:tl2br w:val="nil"/>
              <w:tr2bl w:val="nil"/>
            </w:tcBorders>
            <w:shd w:val="clear" w:color="auto" w:fill="auto"/>
            <w:vAlign w:val="center"/>
          </w:tcPr>
          <w:p w14:paraId="20D0DF6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96.32</w:t>
            </w:r>
          </w:p>
        </w:tc>
        <w:tc>
          <w:tcPr>
            <w:tcW w:w="505" w:type="pct"/>
            <w:tcBorders>
              <w:tl2br w:val="nil"/>
              <w:tr2bl w:val="nil"/>
            </w:tcBorders>
            <w:shd w:val="clear" w:color="auto" w:fill="auto"/>
            <w:vAlign w:val="center"/>
          </w:tcPr>
          <w:p w14:paraId="08175C1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13.44</w:t>
            </w:r>
          </w:p>
        </w:tc>
        <w:tc>
          <w:tcPr>
            <w:tcW w:w="505" w:type="pct"/>
            <w:tcBorders>
              <w:tl2br w:val="nil"/>
              <w:tr2bl w:val="nil"/>
            </w:tcBorders>
            <w:shd w:val="clear" w:color="auto" w:fill="auto"/>
            <w:vAlign w:val="center"/>
          </w:tcPr>
          <w:p w14:paraId="0333D65D" w14:textId="043B4B9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40.9</w:t>
            </w:r>
          </w:p>
        </w:tc>
        <w:tc>
          <w:tcPr>
            <w:tcW w:w="503" w:type="pct"/>
            <w:tcBorders>
              <w:tl2br w:val="nil"/>
              <w:tr2bl w:val="nil"/>
            </w:tcBorders>
            <w:shd w:val="clear" w:color="auto" w:fill="auto"/>
            <w:vAlign w:val="center"/>
          </w:tcPr>
          <w:p w14:paraId="76B36D9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0.33</w:t>
            </w:r>
          </w:p>
        </w:tc>
        <w:tc>
          <w:tcPr>
            <w:tcW w:w="505" w:type="pct"/>
            <w:tcBorders>
              <w:tl2br w:val="nil"/>
              <w:tr2bl w:val="nil"/>
            </w:tcBorders>
            <w:shd w:val="clear" w:color="auto" w:fill="auto"/>
            <w:vAlign w:val="center"/>
          </w:tcPr>
          <w:p w14:paraId="5C8163AD" w14:textId="17473A26"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w:t>
            </w:r>
          </w:p>
        </w:tc>
        <w:tc>
          <w:tcPr>
            <w:tcW w:w="534" w:type="pct"/>
            <w:tcBorders>
              <w:tl2br w:val="nil"/>
              <w:tr2bl w:val="nil"/>
            </w:tcBorders>
            <w:shd w:val="clear" w:color="auto" w:fill="auto"/>
            <w:vAlign w:val="center"/>
          </w:tcPr>
          <w:p w14:paraId="6AD9B87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2.05</w:t>
            </w:r>
          </w:p>
        </w:tc>
        <w:tc>
          <w:tcPr>
            <w:tcW w:w="460" w:type="pct"/>
            <w:tcBorders>
              <w:tl2br w:val="nil"/>
              <w:tr2bl w:val="nil"/>
            </w:tcBorders>
            <w:shd w:val="clear" w:color="auto" w:fill="auto"/>
            <w:vAlign w:val="center"/>
          </w:tcPr>
          <w:p w14:paraId="3D85A3A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8.38</w:t>
            </w:r>
          </w:p>
        </w:tc>
        <w:tc>
          <w:tcPr>
            <w:tcW w:w="532" w:type="pct"/>
            <w:tcBorders>
              <w:tl2br w:val="nil"/>
              <w:tr2bl w:val="nil"/>
            </w:tcBorders>
            <w:shd w:val="clear" w:color="auto" w:fill="auto"/>
            <w:vAlign w:val="center"/>
          </w:tcPr>
          <w:p w14:paraId="4AE477B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2.75</w:t>
            </w:r>
          </w:p>
        </w:tc>
        <w:tc>
          <w:tcPr>
            <w:tcW w:w="426" w:type="pct"/>
            <w:tcBorders>
              <w:tl2br w:val="nil"/>
              <w:tr2bl w:val="nil"/>
            </w:tcBorders>
            <w:shd w:val="clear" w:color="auto" w:fill="auto"/>
            <w:vAlign w:val="center"/>
          </w:tcPr>
          <w:p w14:paraId="39D181D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67</w:t>
            </w:r>
          </w:p>
        </w:tc>
      </w:tr>
      <w:tr w:rsidR="0093731C" w:rsidRPr="0093731C" w14:paraId="058435D4" w14:textId="77777777" w:rsidTr="003E0E6C">
        <w:trPr>
          <w:trHeight w:val="335"/>
          <w:jc w:val="center"/>
        </w:trPr>
        <w:tc>
          <w:tcPr>
            <w:tcW w:w="502" w:type="pct"/>
            <w:tcBorders>
              <w:tl2br w:val="nil"/>
              <w:tr2bl w:val="nil"/>
            </w:tcBorders>
            <w:shd w:val="clear" w:color="auto" w:fill="auto"/>
            <w:vAlign w:val="center"/>
          </w:tcPr>
          <w:p w14:paraId="01E7857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Zn5</w:t>
            </w:r>
          </w:p>
        </w:tc>
        <w:tc>
          <w:tcPr>
            <w:tcW w:w="528" w:type="pct"/>
            <w:tcBorders>
              <w:tl2br w:val="nil"/>
              <w:tr2bl w:val="nil"/>
            </w:tcBorders>
            <w:shd w:val="clear" w:color="auto" w:fill="auto"/>
            <w:vAlign w:val="center"/>
          </w:tcPr>
          <w:p w14:paraId="29F9039F" w14:textId="59366FB8"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169.8</w:t>
            </w:r>
          </w:p>
        </w:tc>
        <w:tc>
          <w:tcPr>
            <w:tcW w:w="505" w:type="pct"/>
            <w:tcBorders>
              <w:tl2br w:val="nil"/>
              <w:tr2bl w:val="nil"/>
            </w:tcBorders>
            <w:shd w:val="clear" w:color="auto" w:fill="auto"/>
            <w:vAlign w:val="center"/>
          </w:tcPr>
          <w:p w14:paraId="510CC43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20.51</w:t>
            </w:r>
          </w:p>
        </w:tc>
        <w:tc>
          <w:tcPr>
            <w:tcW w:w="505" w:type="pct"/>
            <w:tcBorders>
              <w:tl2br w:val="nil"/>
              <w:tr2bl w:val="nil"/>
            </w:tcBorders>
            <w:shd w:val="clear" w:color="auto" w:fill="auto"/>
            <w:vAlign w:val="center"/>
          </w:tcPr>
          <w:p w14:paraId="71D0D144" w14:textId="71CF823F"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155.3</w:t>
            </w:r>
          </w:p>
        </w:tc>
        <w:tc>
          <w:tcPr>
            <w:tcW w:w="503" w:type="pct"/>
            <w:tcBorders>
              <w:tl2br w:val="nil"/>
              <w:tr2bl w:val="nil"/>
            </w:tcBorders>
            <w:shd w:val="clear" w:color="auto" w:fill="auto"/>
            <w:vAlign w:val="center"/>
          </w:tcPr>
          <w:p w14:paraId="72F902A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0.13</w:t>
            </w:r>
          </w:p>
        </w:tc>
        <w:tc>
          <w:tcPr>
            <w:tcW w:w="505" w:type="pct"/>
            <w:tcBorders>
              <w:tl2br w:val="nil"/>
              <w:tr2bl w:val="nil"/>
            </w:tcBorders>
            <w:shd w:val="clear" w:color="auto" w:fill="auto"/>
            <w:vAlign w:val="center"/>
          </w:tcPr>
          <w:p w14:paraId="55E6CE1A" w14:textId="228E8FDC"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100</w:t>
            </w:r>
          </w:p>
        </w:tc>
        <w:tc>
          <w:tcPr>
            <w:tcW w:w="534" w:type="pct"/>
            <w:tcBorders>
              <w:tl2br w:val="nil"/>
              <w:tr2bl w:val="nil"/>
            </w:tcBorders>
            <w:shd w:val="clear" w:color="auto" w:fill="auto"/>
            <w:vAlign w:val="center"/>
          </w:tcPr>
          <w:p w14:paraId="127D9FC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1.55</w:t>
            </w:r>
          </w:p>
        </w:tc>
        <w:tc>
          <w:tcPr>
            <w:tcW w:w="460" w:type="pct"/>
            <w:tcBorders>
              <w:tl2br w:val="nil"/>
              <w:tr2bl w:val="nil"/>
            </w:tcBorders>
            <w:shd w:val="clear" w:color="auto" w:fill="auto"/>
            <w:vAlign w:val="center"/>
          </w:tcPr>
          <w:p w14:paraId="78675115"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0.25</w:t>
            </w:r>
          </w:p>
        </w:tc>
        <w:tc>
          <w:tcPr>
            <w:tcW w:w="532" w:type="pct"/>
            <w:tcBorders>
              <w:tl2br w:val="nil"/>
              <w:tr2bl w:val="nil"/>
            </w:tcBorders>
            <w:shd w:val="clear" w:color="auto" w:fill="auto"/>
            <w:vAlign w:val="center"/>
          </w:tcPr>
          <w:p w14:paraId="2E9E90E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0.03</w:t>
            </w:r>
          </w:p>
        </w:tc>
        <w:tc>
          <w:tcPr>
            <w:tcW w:w="426" w:type="pct"/>
            <w:tcBorders>
              <w:tl2br w:val="nil"/>
              <w:tr2bl w:val="nil"/>
            </w:tcBorders>
            <w:shd w:val="clear" w:color="auto" w:fill="auto"/>
            <w:vAlign w:val="center"/>
          </w:tcPr>
          <w:p w14:paraId="14290A7E"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r>
      <w:tr w:rsidR="0093731C" w:rsidRPr="0093731C" w14:paraId="6B8C754F" w14:textId="77777777" w:rsidTr="003E0E6C">
        <w:trPr>
          <w:trHeight w:val="335"/>
          <w:jc w:val="center"/>
        </w:trPr>
        <w:tc>
          <w:tcPr>
            <w:tcW w:w="502" w:type="pct"/>
            <w:tcBorders>
              <w:tl2br w:val="nil"/>
              <w:tr2bl w:val="nil"/>
            </w:tcBorders>
            <w:shd w:val="clear" w:color="auto" w:fill="auto"/>
            <w:vAlign w:val="center"/>
          </w:tcPr>
          <w:p w14:paraId="3C11C66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Cu12</w:t>
            </w:r>
          </w:p>
        </w:tc>
        <w:tc>
          <w:tcPr>
            <w:tcW w:w="528" w:type="pct"/>
            <w:tcBorders>
              <w:tl2br w:val="nil"/>
              <w:tr2bl w:val="nil"/>
            </w:tcBorders>
            <w:shd w:val="clear" w:color="auto" w:fill="auto"/>
            <w:vAlign w:val="center"/>
          </w:tcPr>
          <w:p w14:paraId="10F45234" w14:textId="1868D39E"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127.7</w:t>
            </w:r>
          </w:p>
        </w:tc>
        <w:tc>
          <w:tcPr>
            <w:tcW w:w="505" w:type="pct"/>
            <w:tcBorders>
              <w:tl2br w:val="nil"/>
              <w:tr2bl w:val="nil"/>
            </w:tcBorders>
            <w:shd w:val="clear" w:color="auto" w:fill="auto"/>
            <w:vAlign w:val="center"/>
          </w:tcPr>
          <w:p w14:paraId="08025C0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33.02</w:t>
            </w:r>
          </w:p>
        </w:tc>
        <w:tc>
          <w:tcPr>
            <w:tcW w:w="505" w:type="pct"/>
            <w:tcBorders>
              <w:tl2br w:val="nil"/>
              <w:tr2bl w:val="nil"/>
            </w:tcBorders>
            <w:shd w:val="clear" w:color="auto" w:fill="auto"/>
            <w:vAlign w:val="center"/>
          </w:tcPr>
          <w:p w14:paraId="5D902DE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68.76</w:t>
            </w:r>
          </w:p>
        </w:tc>
        <w:tc>
          <w:tcPr>
            <w:tcW w:w="503" w:type="pct"/>
            <w:tcBorders>
              <w:tl2br w:val="nil"/>
              <w:tr2bl w:val="nil"/>
            </w:tcBorders>
            <w:shd w:val="clear" w:color="auto" w:fill="auto"/>
            <w:vAlign w:val="center"/>
          </w:tcPr>
          <w:p w14:paraId="7F3F240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0.48</w:t>
            </w:r>
          </w:p>
        </w:tc>
        <w:tc>
          <w:tcPr>
            <w:tcW w:w="505" w:type="pct"/>
            <w:tcBorders>
              <w:tl2br w:val="nil"/>
              <w:tr2bl w:val="nil"/>
            </w:tcBorders>
            <w:shd w:val="clear" w:color="auto" w:fill="auto"/>
            <w:vAlign w:val="center"/>
          </w:tcPr>
          <w:p w14:paraId="34562A90" w14:textId="5231AC69"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42</w:t>
            </w:r>
          </w:p>
        </w:tc>
        <w:tc>
          <w:tcPr>
            <w:tcW w:w="534" w:type="pct"/>
            <w:tcBorders>
              <w:tl2br w:val="nil"/>
              <w:tr2bl w:val="nil"/>
            </w:tcBorders>
            <w:shd w:val="clear" w:color="auto" w:fill="auto"/>
            <w:vAlign w:val="center"/>
          </w:tcPr>
          <w:p w14:paraId="68ABA04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1.64</w:t>
            </w:r>
          </w:p>
        </w:tc>
        <w:tc>
          <w:tcPr>
            <w:tcW w:w="460" w:type="pct"/>
            <w:tcBorders>
              <w:tl2br w:val="nil"/>
              <w:tr2bl w:val="nil"/>
            </w:tcBorders>
            <w:shd w:val="clear" w:color="auto" w:fill="auto"/>
            <w:vAlign w:val="center"/>
          </w:tcPr>
          <w:p w14:paraId="1B30354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0.63</w:t>
            </w:r>
          </w:p>
        </w:tc>
        <w:tc>
          <w:tcPr>
            <w:tcW w:w="532" w:type="pct"/>
            <w:tcBorders>
              <w:tl2br w:val="nil"/>
              <w:tr2bl w:val="nil"/>
            </w:tcBorders>
            <w:shd w:val="clear" w:color="auto" w:fill="auto"/>
            <w:vAlign w:val="center"/>
          </w:tcPr>
          <w:p w14:paraId="2377F5AD" w14:textId="0BBCE0F0"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w:t>
            </w:r>
          </w:p>
        </w:tc>
        <w:tc>
          <w:tcPr>
            <w:tcW w:w="426" w:type="pct"/>
            <w:tcBorders>
              <w:tl2br w:val="nil"/>
              <w:tr2bl w:val="nil"/>
            </w:tcBorders>
            <w:shd w:val="clear" w:color="auto" w:fill="auto"/>
            <w:vAlign w:val="center"/>
          </w:tcPr>
          <w:p w14:paraId="4C18B96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w:t>
            </w:r>
          </w:p>
        </w:tc>
      </w:tr>
      <w:tr w:rsidR="0093731C" w:rsidRPr="0093731C" w14:paraId="633E1759" w14:textId="77777777" w:rsidTr="003E0E6C">
        <w:trPr>
          <w:trHeight w:val="335"/>
          <w:jc w:val="center"/>
        </w:trPr>
        <w:tc>
          <w:tcPr>
            <w:tcW w:w="502" w:type="pct"/>
            <w:tcBorders>
              <w:tl2br w:val="nil"/>
              <w:tr2bl w:val="nil"/>
            </w:tcBorders>
            <w:shd w:val="clear" w:color="auto" w:fill="auto"/>
            <w:vAlign w:val="center"/>
          </w:tcPr>
          <w:p w14:paraId="067D44F3"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Ni1</w:t>
            </w:r>
          </w:p>
        </w:tc>
        <w:tc>
          <w:tcPr>
            <w:tcW w:w="528" w:type="pct"/>
            <w:tcBorders>
              <w:tl2br w:val="nil"/>
              <w:tr2bl w:val="nil"/>
            </w:tcBorders>
            <w:shd w:val="clear" w:color="auto" w:fill="auto"/>
            <w:vAlign w:val="center"/>
          </w:tcPr>
          <w:p w14:paraId="0ECACB76"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62.43</w:t>
            </w:r>
          </w:p>
        </w:tc>
        <w:tc>
          <w:tcPr>
            <w:tcW w:w="505" w:type="pct"/>
            <w:tcBorders>
              <w:tl2br w:val="nil"/>
              <w:tr2bl w:val="nil"/>
            </w:tcBorders>
            <w:shd w:val="clear" w:color="auto" w:fill="auto"/>
            <w:vAlign w:val="center"/>
          </w:tcPr>
          <w:p w14:paraId="14EC35A7" w14:textId="129A8EDB" w:rsidR="00685B7B"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5" w:type="pct"/>
            <w:tcBorders>
              <w:tl2br w:val="nil"/>
              <w:tr2bl w:val="nil"/>
            </w:tcBorders>
            <w:shd w:val="clear" w:color="auto" w:fill="auto"/>
            <w:vAlign w:val="center"/>
          </w:tcPr>
          <w:p w14:paraId="44D2FB9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62.43</w:t>
            </w:r>
          </w:p>
        </w:tc>
        <w:tc>
          <w:tcPr>
            <w:tcW w:w="503" w:type="pct"/>
            <w:tcBorders>
              <w:tl2br w:val="nil"/>
              <w:tr2bl w:val="nil"/>
            </w:tcBorders>
            <w:shd w:val="clear" w:color="auto" w:fill="auto"/>
            <w:vAlign w:val="center"/>
          </w:tcPr>
          <w:p w14:paraId="6D0ACB56" w14:textId="40B0EDC8" w:rsidR="00685B7B"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5" w:type="pct"/>
            <w:tcBorders>
              <w:tl2br w:val="nil"/>
              <w:tr2bl w:val="nil"/>
            </w:tcBorders>
            <w:shd w:val="clear" w:color="auto" w:fill="auto"/>
            <w:vAlign w:val="center"/>
          </w:tcPr>
          <w:p w14:paraId="52278945" w14:textId="56B0088B"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45</w:t>
            </w:r>
          </w:p>
        </w:tc>
        <w:tc>
          <w:tcPr>
            <w:tcW w:w="534" w:type="pct"/>
            <w:tcBorders>
              <w:tl2br w:val="nil"/>
              <w:tr2bl w:val="nil"/>
            </w:tcBorders>
            <w:shd w:val="clear" w:color="auto" w:fill="auto"/>
            <w:vAlign w:val="center"/>
          </w:tcPr>
          <w:p w14:paraId="51C9EC9D"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1.39</w:t>
            </w:r>
          </w:p>
        </w:tc>
        <w:tc>
          <w:tcPr>
            <w:tcW w:w="460" w:type="pct"/>
            <w:tcBorders>
              <w:tl2br w:val="nil"/>
              <w:tr2bl w:val="nil"/>
            </w:tcBorders>
            <w:shd w:val="clear" w:color="auto" w:fill="auto"/>
            <w:vAlign w:val="center"/>
          </w:tcPr>
          <w:p w14:paraId="4A8726FD"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0.13</w:t>
            </w:r>
          </w:p>
        </w:tc>
        <w:tc>
          <w:tcPr>
            <w:tcW w:w="532" w:type="pct"/>
            <w:tcBorders>
              <w:tl2br w:val="nil"/>
              <w:tr2bl w:val="nil"/>
            </w:tcBorders>
            <w:shd w:val="clear" w:color="auto" w:fill="auto"/>
            <w:vAlign w:val="center"/>
          </w:tcPr>
          <w:p w14:paraId="3DEF9D97" w14:textId="49FBF238" w:rsidR="00685B7B"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426" w:type="pct"/>
            <w:tcBorders>
              <w:tl2br w:val="nil"/>
              <w:tr2bl w:val="nil"/>
            </w:tcBorders>
            <w:shd w:val="clear" w:color="auto" w:fill="auto"/>
            <w:vAlign w:val="center"/>
          </w:tcPr>
          <w:p w14:paraId="2C7D6FFD"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p>
        </w:tc>
      </w:tr>
      <w:tr w:rsidR="0093731C" w:rsidRPr="0093731C" w14:paraId="4A24E7A3" w14:textId="77777777" w:rsidTr="003E0E6C">
        <w:trPr>
          <w:trHeight w:val="335"/>
          <w:jc w:val="center"/>
        </w:trPr>
        <w:tc>
          <w:tcPr>
            <w:tcW w:w="502" w:type="pct"/>
            <w:tcBorders>
              <w:tl2br w:val="nil"/>
              <w:tr2bl w:val="nil"/>
            </w:tcBorders>
            <w:shd w:val="clear" w:color="auto" w:fill="auto"/>
            <w:vAlign w:val="center"/>
          </w:tcPr>
          <w:p w14:paraId="60129463"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Hg7</w:t>
            </w:r>
          </w:p>
        </w:tc>
        <w:tc>
          <w:tcPr>
            <w:tcW w:w="528" w:type="pct"/>
            <w:tcBorders>
              <w:tl2br w:val="nil"/>
              <w:tr2bl w:val="nil"/>
            </w:tcBorders>
            <w:shd w:val="clear" w:color="auto" w:fill="auto"/>
            <w:vAlign w:val="center"/>
          </w:tcPr>
          <w:p w14:paraId="43D378C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0.04</w:t>
            </w:r>
          </w:p>
        </w:tc>
        <w:tc>
          <w:tcPr>
            <w:tcW w:w="505" w:type="pct"/>
            <w:tcBorders>
              <w:tl2br w:val="nil"/>
              <w:tr2bl w:val="nil"/>
            </w:tcBorders>
            <w:shd w:val="clear" w:color="auto" w:fill="auto"/>
            <w:vAlign w:val="center"/>
          </w:tcPr>
          <w:p w14:paraId="22CC2EF9" w14:textId="62E42CB1" w:rsidR="00685B7B"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5" w:type="pct"/>
            <w:tcBorders>
              <w:tl2br w:val="nil"/>
              <w:tr2bl w:val="nil"/>
            </w:tcBorders>
            <w:shd w:val="clear" w:color="auto" w:fill="auto"/>
            <w:vAlign w:val="center"/>
          </w:tcPr>
          <w:p w14:paraId="0E32DC6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0.04</w:t>
            </w:r>
          </w:p>
        </w:tc>
        <w:tc>
          <w:tcPr>
            <w:tcW w:w="503" w:type="pct"/>
            <w:tcBorders>
              <w:tl2br w:val="nil"/>
              <w:tr2bl w:val="nil"/>
            </w:tcBorders>
            <w:shd w:val="clear" w:color="auto" w:fill="auto"/>
            <w:vAlign w:val="center"/>
          </w:tcPr>
          <w:p w14:paraId="503E1C0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0.12</w:t>
            </w:r>
          </w:p>
        </w:tc>
        <w:tc>
          <w:tcPr>
            <w:tcW w:w="505" w:type="pct"/>
            <w:tcBorders>
              <w:tl2br w:val="nil"/>
              <w:tr2bl w:val="nil"/>
            </w:tcBorders>
            <w:shd w:val="clear" w:color="auto" w:fill="auto"/>
            <w:vAlign w:val="center"/>
          </w:tcPr>
          <w:p w14:paraId="79C5423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0.03</w:t>
            </w:r>
          </w:p>
        </w:tc>
        <w:tc>
          <w:tcPr>
            <w:tcW w:w="534" w:type="pct"/>
            <w:tcBorders>
              <w:tl2br w:val="nil"/>
              <w:tr2bl w:val="nil"/>
            </w:tcBorders>
            <w:shd w:val="clear" w:color="auto" w:fill="auto"/>
            <w:vAlign w:val="center"/>
          </w:tcPr>
          <w:p w14:paraId="1F8AB28B"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1.17</w:t>
            </w:r>
          </w:p>
        </w:tc>
        <w:tc>
          <w:tcPr>
            <w:tcW w:w="460" w:type="pct"/>
            <w:tcBorders>
              <w:tl2br w:val="nil"/>
              <w:tr2bl w:val="nil"/>
            </w:tcBorders>
            <w:shd w:val="clear" w:color="auto" w:fill="auto"/>
            <w:vAlign w:val="center"/>
          </w:tcPr>
          <w:p w14:paraId="26F0418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1.13</w:t>
            </w:r>
          </w:p>
        </w:tc>
        <w:tc>
          <w:tcPr>
            <w:tcW w:w="532" w:type="pct"/>
            <w:tcBorders>
              <w:tl2br w:val="nil"/>
              <w:tr2bl w:val="nil"/>
            </w:tcBorders>
            <w:shd w:val="clear" w:color="auto" w:fill="auto"/>
            <w:vAlign w:val="center"/>
          </w:tcPr>
          <w:p w14:paraId="6A0FD43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0.13</w:t>
            </w:r>
          </w:p>
        </w:tc>
        <w:tc>
          <w:tcPr>
            <w:tcW w:w="426" w:type="pct"/>
            <w:tcBorders>
              <w:tl2br w:val="nil"/>
              <w:tr2bl w:val="nil"/>
            </w:tcBorders>
            <w:shd w:val="clear" w:color="auto" w:fill="auto"/>
            <w:vAlign w:val="center"/>
          </w:tcPr>
          <w:p w14:paraId="7C4DA7A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w:t>
            </w:r>
          </w:p>
        </w:tc>
      </w:tr>
      <w:tr w:rsidR="0093731C" w:rsidRPr="0093731C" w14:paraId="59870EB5" w14:textId="77777777" w:rsidTr="003E0E6C">
        <w:trPr>
          <w:trHeight w:val="335"/>
          <w:jc w:val="center"/>
        </w:trPr>
        <w:tc>
          <w:tcPr>
            <w:tcW w:w="502" w:type="pct"/>
            <w:tcBorders>
              <w:tl2br w:val="nil"/>
              <w:tr2bl w:val="nil"/>
            </w:tcBorders>
            <w:shd w:val="clear" w:color="auto" w:fill="auto"/>
            <w:vAlign w:val="center"/>
          </w:tcPr>
          <w:p w14:paraId="04D746BD"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Pb17</w:t>
            </w:r>
          </w:p>
        </w:tc>
        <w:tc>
          <w:tcPr>
            <w:tcW w:w="528" w:type="pct"/>
            <w:tcBorders>
              <w:tl2br w:val="nil"/>
              <w:tr2bl w:val="nil"/>
            </w:tcBorders>
            <w:shd w:val="clear" w:color="auto" w:fill="auto"/>
            <w:vAlign w:val="center"/>
          </w:tcPr>
          <w:p w14:paraId="51C17110" w14:textId="448207F4"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2023</w:t>
            </w:r>
          </w:p>
        </w:tc>
        <w:tc>
          <w:tcPr>
            <w:tcW w:w="505" w:type="pct"/>
            <w:tcBorders>
              <w:tl2br w:val="nil"/>
              <w:tr2bl w:val="nil"/>
            </w:tcBorders>
            <w:shd w:val="clear" w:color="auto" w:fill="auto"/>
            <w:vAlign w:val="center"/>
          </w:tcPr>
          <w:p w14:paraId="051B59B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547.33</w:t>
            </w:r>
          </w:p>
        </w:tc>
        <w:tc>
          <w:tcPr>
            <w:tcW w:w="505" w:type="pct"/>
            <w:tcBorders>
              <w:tl2br w:val="nil"/>
              <w:tr2bl w:val="nil"/>
            </w:tcBorders>
            <w:shd w:val="clear" w:color="auto" w:fill="auto"/>
            <w:vAlign w:val="center"/>
          </w:tcPr>
          <w:p w14:paraId="054C9DD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312.14</w:t>
            </w:r>
          </w:p>
        </w:tc>
        <w:tc>
          <w:tcPr>
            <w:tcW w:w="503" w:type="pct"/>
            <w:tcBorders>
              <w:tl2br w:val="nil"/>
              <w:tr2bl w:val="nil"/>
            </w:tcBorders>
            <w:shd w:val="clear" w:color="auto" w:fill="auto"/>
            <w:vAlign w:val="center"/>
          </w:tcPr>
          <w:p w14:paraId="674FFFF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1.75</w:t>
            </w:r>
          </w:p>
        </w:tc>
        <w:tc>
          <w:tcPr>
            <w:tcW w:w="505" w:type="pct"/>
            <w:tcBorders>
              <w:tl2br w:val="nil"/>
              <w:tr2bl w:val="nil"/>
            </w:tcBorders>
            <w:shd w:val="clear" w:color="auto" w:fill="auto"/>
            <w:vAlign w:val="center"/>
          </w:tcPr>
          <w:p w14:paraId="031BB626" w14:textId="3A449284"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w:t>
            </w:r>
          </w:p>
        </w:tc>
        <w:tc>
          <w:tcPr>
            <w:tcW w:w="534" w:type="pct"/>
            <w:tcBorders>
              <w:tl2br w:val="nil"/>
              <w:tr2bl w:val="nil"/>
            </w:tcBorders>
            <w:shd w:val="clear" w:color="auto" w:fill="auto"/>
            <w:vAlign w:val="center"/>
          </w:tcPr>
          <w:p w14:paraId="5927763E" w14:textId="73B59982"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7.8</w:t>
            </w:r>
          </w:p>
        </w:tc>
        <w:tc>
          <w:tcPr>
            <w:tcW w:w="460" w:type="pct"/>
            <w:tcBorders>
              <w:tl2br w:val="nil"/>
              <w:tr2bl w:val="nil"/>
            </w:tcBorders>
            <w:shd w:val="clear" w:color="auto" w:fill="auto"/>
            <w:vAlign w:val="center"/>
          </w:tcPr>
          <w:p w14:paraId="59F00955"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1.63</w:t>
            </w:r>
          </w:p>
        </w:tc>
        <w:tc>
          <w:tcPr>
            <w:tcW w:w="532" w:type="pct"/>
            <w:tcBorders>
              <w:tl2br w:val="nil"/>
              <w:tr2bl w:val="nil"/>
            </w:tcBorders>
            <w:shd w:val="clear" w:color="auto" w:fill="auto"/>
            <w:vAlign w:val="center"/>
          </w:tcPr>
          <w:p w14:paraId="68A2E66E"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2.85</w:t>
            </w:r>
          </w:p>
        </w:tc>
        <w:tc>
          <w:tcPr>
            <w:tcW w:w="426" w:type="pct"/>
            <w:tcBorders>
              <w:tl2br w:val="nil"/>
              <w:tr2bl w:val="nil"/>
            </w:tcBorders>
            <w:shd w:val="clear" w:color="auto" w:fill="auto"/>
            <w:vAlign w:val="center"/>
          </w:tcPr>
          <w:p w14:paraId="4C6F0106"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w:t>
            </w:r>
          </w:p>
        </w:tc>
      </w:tr>
      <w:tr w:rsidR="0093731C" w:rsidRPr="0093731C" w14:paraId="55ABDDF8" w14:textId="77777777" w:rsidTr="003E0E6C">
        <w:trPr>
          <w:trHeight w:val="335"/>
          <w:jc w:val="center"/>
        </w:trPr>
        <w:tc>
          <w:tcPr>
            <w:tcW w:w="502" w:type="pct"/>
            <w:tcBorders>
              <w:tl2br w:val="nil"/>
              <w:tr2bl w:val="nil"/>
            </w:tcBorders>
            <w:shd w:val="clear" w:color="auto" w:fill="auto"/>
            <w:vAlign w:val="center"/>
          </w:tcPr>
          <w:p w14:paraId="2D4C133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∑NAP</w:t>
            </w:r>
          </w:p>
        </w:tc>
        <w:tc>
          <w:tcPr>
            <w:tcW w:w="4498" w:type="pct"/>
            <w:gridSpan w:val="9"/>
            <w:tcBorders>
              <w:tl2br w:val="nil"/>
              <w:tr2bl w:val="nil"/>
            </w:tcBorders>
            <w:shd w:val="clear" w:color="auto" w:fill="auto"/>
            <w:vAlign w:val="center"/>
          </w:tcPr>
          <w:p w14:paraId="5A8905A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90.33</w:t>
            </w:r>
          </w:p>
        </w:tc>
      </w:tr>
    </w:tbl>
    <w:p w14:paraId="117FCDBF" w14:textId="7C623598" w:rsidR="00685B7B" w:rsidRPr="0093731C" w:rsidRDefault="00685B7B"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lastRenderedPageBreak/>
        <w:t>2.3.4.1、矿产检查</w:t>
      </w:r>
    </w:p>
    <w:p w14:paraId="647AFE79" w14:textId="5EAC3F18" w:rsidR="009C3920" w:rsidRPr="0093731C" w:rsidRDefault="009C3920"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2.3.4.1.1、投入主要工作量</w:t>
      </w:r>
    </w:p>
    <w:p w14:paraId="347B25CC" w14:textId="432DF489" w:rsidR="009C3920" w:rsidRPr="0093731C" w:rsidRDefault="009C3920"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主要3条1∶1万地化剖面：AP2-1、AP2-2、AP2-3，其中AP2-1长2423m、AP2-2长562m、AP2-3长2516m，后因有新设矿权，未再投入工作量。</w:t>
      </w:r>
    </w:p>
    <w:p w14:paraId="4FF3D510" w14:textId="0B4F0B9A" w:rsidR="007F1414" w:rsidRPr="0093731C" w:rsidRDefault="007F141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2.3.4.1.</w:t>
      </w:r>
      <w:r w:rsidR="00F83ABE" w:rsidRPr="0093731C">
        <w:rPr>
          <w:rFonts w:ascii="仿宋" w:hAnsi="仿宋" w:cstheme="minorBidi" w:hint="eastAsia"/>
          <w:bCs/>
          <w:kern w:val="0"/>
          <w:sz w:val="28"/>
          <w:szCs w:val="28"/>
        </w:rPr>
        <w:t>2</w:t>
      </w:r>
      <w:r w:rsidRPr="0093731C">
        <w:rPr>
          <w:rFonts w:ascii="仿宋" w:hAnsi="仿宋" w:cstheme="minorBidi" w:hint="eastAsia"/>
          <w:bCs/>
          <w:kern w:val="0"/>
          <w:sz w:val="28"/>
          <w:szCs w:val="28"/>
        </w:rPr>
        <w:t>、地质概况</w:t>
      </w:r>
    </w:p>
    <w:p w14:paraId="1AC11CCE" w14:textId="05438E38" w:rsidR="007F1414" w:rsidRPr="0093731C" w:rsidRDefault="007F141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主要出露哈拉霍圪特组，少量出露二叠纪花岗岩，区内断裂发育，以北东东向和近南北向为主</w:t>
      </w:r>
      <w:r w:rsidR="00F83ABE" w:rsidRPr="0093731C">
        <w:rPr>
          <w:rFonts w:ascii="仿宋" w:hAnsi="仿宋" w:cstheme="minorBidi" w:hint="eastAsia"/>
          <w:bCs/>
          <w:kern w:val="0"/>
          <w:sz w:val="28"/>
          <w:szCs w:val="28"/>
        </w:rPr>
        <w:t>，断裂带褐铁矿化较强。</w:t>
      </w:r>
      <w:r w:rsidR="009C3920" w:rsidRPr="0093731C">
        <w:rPr>
          <w:rFonts w:ascii="仿宋" w:hAnsi="仿宋" w:cstheme="minorBidi" w:hint="eastAsia"/>
          <w:bCs/>
          <w:kern w:val="0"/>
          <w:sz w:val="28"/>
          <w:szCs w:val="28"/>
        </w:rPr>
        <w:t>区内石英脉较发育，脉体走向总体一致，可见褐铁矿化、次闪石化、绿帘石化、绿泥石化等明显蚀变。</w:t>
      </w:r>
      <w:r w:rsidR="00F83ABE" w:rsidRPr="0093731C">
        <w:rPr>
          <w:rFonts w:ascii="仿宋" w:hAnsi="仿宋" w:cstheme="minorBidi" w:hint="eastAsia"/>
          <w:bCs/>
          <w:kern w:val="0"/>
          <w:sz w:val="28"/>
          <w:szCs w:val="28"/>
        </w:rPr>
        <w:t>综合</w:t>
      </w:r>
      <w:r w:rsidRPr="0093731C">
        <w:rPr>
          <w:rFonts w:ascii="仿宋" w:hAnsi="仿宋" w:cstheme="minorBidi" w:hint="eastAsia"/>
          <w:bCs/>
          <w:kern w:val="0"/>
          <w:sz w:val="28"/>
          <w:szCs w:val="28"/>
        </w:rPr>
        <w:t>异常</w:t>
      </w:r>
      <w:r w:rsidR="00F83ABE" w:rsidRPr="0093731C">
        <w:rPr>
          <w:rFonts w:ascii="仿宋" w:hAnsi="仿宋" w:cstheme="minorBidi" w:hint="eastAsia"/>
          <w:bCs/>
          <w:kern w:val="0"/>
          <w:sz w:val="28"/>
          <w:szCs w:val="28"/>
        </w:rPr>
        <w:t>的</w:t>
      </w:r>
      <w:r w:rsidRPr="0093731C">
        <w:rPr>
          <w:rFonts w:ascii="仿宋" w:hAnsi="仿宋" w:cstheme="minorBidi" w:hint="eastAsia"/>
          <w:bCs/>
          <w:kern w:val="0"/>
          <w:sz w:val="28"/>
          <w:szCs w:val="28"/>
        </w:rPr>
        <w:t>展布与岩体接触带</w:t>
      </w:r>
      <w:r w:rsidR="00F83ABE" w:rsidRPr="0093731C">
        <w:rPr>
          <w:rFonts w:ascii="仿宋" w:hAnsi="仿宋" w:cstheme="minorBidi" w:hint="eastAsia"/>
          <w:bCs/>
          <w:kern w:val="0"/>
          <w:sz w:val="28"/>
          <w:szCs w:val="28"/>
        </w:rPr>
        <w:t>基本吻合。</w:t>
      </w:r>
    </w:p>
    <w:p w14:paraId="7ED5542B" w14:textId="16868E16" w:rsidR="00184266" w:rsidRPr="0093731C" w:rsidRDefault="0018426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2.3.4.1.3、矿化蚀变</w:t>
      </w:r>
    </w:p>
    <w:p w14:paraId="1A2509B2" w14:textId="6060FBDF"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共布置了3条1∶1万地化剖面(AP2-1、AP2-2、AP2-3)，异常重现性好。AP2-1剖面Pb、Ag、Sn、Sb元素在31至34号点均同时出现明显峰部，Pb极大值4184×10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、Ag极大值6.323×10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、Sn极大值52.66×10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、Sb极大值117.7×10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变化系数均大于1，属强分异型，其余元素除Mo、W外，在该段出现较弱的共高共低的现象。AP2-2号、AP2-3号剖面主要以W、Sn、Au元素为主，均有明显峰值出现，其余元素剖面曲线较平缓。其中一个Cu元素高值点位于板岩和后期侵入岩脉接触带，褐铁矿化石英脉长约30m，宽约0.7m，1件</w:t>
      </w:r>
      <w:r w:rsidR="004F4B88">
        <w:rPr>
          <w:rFonts w:ascii="仿宋" w:hAnsi="仿宋" w:cstheme="minorBidi" w:hint="eastAsia"/>
          <w:bCs/>
          <w:kern w:val="0"/>
          <w:sz w:val="28"/>
          <w:szCs w:val="28"/>
        </w:rPr>
        <w:t>捡</w:t>
      </w:r>
      <w:r w:rsidRPr="0093731C">
        <w:rPr>
          <w:rFonts w:ascii="仿宋" w:hAnsi="仿宋" w:cstheme="minorBidi" w:hint="eastAsia"/>
          <w:bCs/>
          <w:kern w:val="0"/>
          <w:sz w:val="28"/>
          <w:szCs w:val="28"/>
        </w:rPr>
        <w:t>块样光谱分析结果：Pb2300×10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，Ag13.28×10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，W324×10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w:t>
      </w:r>
    </w:p>
    <w:p w14:paraId="3F37F9A7" w14:textId="484EFEBF" w:rsidR="005A12D0" w:rsidRPr="0093731C" w:rsidRDefault="005A12D0"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w:t>
      </w:r>
      <w:r w:rsidR="001240FC" w:rsidRPr="0093731C">
        <w:rPr>
          <w:rFonts w:ascii="仿宋" w:hAnsi="仿宋" w:cstheme="minorBidi" w:hint="eastAsia"/>
          <w:bCs/>
          <w:kern w:val="0"/>
          <w:sz w:val="28"/>
          <w:szCs w:val="28"/>
        </w:rPr>
        <w:t>4</w:t>
      </w:r>
      <w:r w:rsidRPr="0093731C">
        <w:rPr>
          <w:rFonts w:ascii="仿宋" w:hAnsi="仿宋" w:cstheme="minorBidi" w:hint="eastAsia"/>
          <w:bCs/>
          <w:kern w:val="0"/>
          <w:sz w:val="28"/>
          <w:szCs w:val="28"/>
        </w:rPr>
        <w:t>.3、推断解释</w:t>
      </w:r>
    </w:p>
    <w:p w14:paraId="6F6EAF91" w14:textId="639AA4FE" w:rsidR="00651614" w:rsidRPr="0093731C" w:rsidRDefault="0065161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综上，AP</w:t>
      </w:r>
      <w:r w:rsidRPr="0093731C">
        <w:rPr>
          <w:rFonts w:ascii="仿宋" w:hAnsi="仿宋" w:hint="eastAsia"/>
          <w:bCs/>
          <w:kern w:val="0"/>
          <w:sz w:val="28"/>
          <w:szCs w:val="28"/>
        </w:rPr>
        <w:t>2</w:t>
      </w:r>
      <w:r w:rsidRPr="0093731C">
        <w:rPr>
          <w:rFonts w:ascii="仿宋" w:hAnsi="仿宋" w:cstheme="minorBidi"/>
          <w:bCs/>
          <w:kern w:val="0"/>
          <w:sz w:val="28"/>
          <w:szCs w:val="28"/>
        </w:rPr>
        <w:t>乙</w:t>
      </w:r>
      <w:r w:rsidRPr="0093731C">
        <w:rPr>
          <w:rFonts w:ascii="仿宋" w:hAnsi="仿宋" w:hint="eastAsia"/>
          <w:bCs/>
          <w:kern w:val="0"/>
          <w:sz w:val="28"/>
          <w:szCs w:val="28"/>
          <w:vertAlign w:val="subscript"/>
        </w:rPr>
        <w:t>1</w:t>
      </w:r>
      <w:r w:rsidRPr="0093731C">
        <w:rPr>
          <w:rFonts w:ascii="仿宋" w:hAnsi="仿宋" w:cstheme="minorBidi"/>
          <w:bCs/>
          <w:kern w:val="0"/>
          <w:sz w:val="28"/>
          <w:szCs w:val="28"/>
        </w:rPr>
        <w:t>综合异常元素组</w:t>
      </w:r>
      <w:r w:rsidRPr="0093731C">
        <w:rPr>
          <w:rFonts w:ascii="仿宋" w:hAnsi="仿宋" w:cstheme="minorBidi" w:hint="eastAsia"/>
          <w:bCs/>
          <w:kern w:val="0"/>
          <w:sz w:val="28"/>
          <w:szCs w:val="28"/>
        </w:rPr>
        <w:t>分</w:t>
      </w:r>
      <w:r w:rsidRPr="0093731C">
        <w:rPr>
          <w:rFonts w:ascii="仿宋" w:hAnsi="仿宋" w:cstheme="minorBidi"/>
          <w:bCs/>
          <w:kern w:val="0"/>
          <w:sz w:val="28"/>
          <w:szCs w:val="28"/>
        </w:rPr>
        <w:t>复杂、浓集中心明显，</w:t>
      </w:r>
      <w:r w:rsidRPr="0093731C">
        <w:rPr>
          <w:rFonts w:ascii="仿宋" w:hAnsi="仿宋" w:cstheme="minorBidi" w:hint="eastAsia"/>
          <w:bCs/>
          <w:kern w:val="0"/>
          <w:sz w:val="28"/>
          <w:szCs w:val="28"/>
        </w:rPr>
        <w:t>成矿地质条件较好，</w:t>
      </w:r>
      <w:r w:rsidRPr="0093731C">
        <w:rPr>
          <w:rFonts w:ascii="仿宋" w:hAnsi="仿宋" w:cstheme="minorBidi"/>
          <w:bCs/>
          <w:kern w:val="0"/>
          <w:sz w:val="28"/>
          <w:szCs w:val="28"/>
        </w:rPr>
        <w:t>推测</w:t>
      </w:r>
      <w:r w:rsidR="001240FC" w:rsidRPr="0093731C">
        <w:rPr>
          <w:rFonts w:ascii="仿宋" w:hAnsi="仿宋" w:cstheme="minorBidi" w:hint="eastAsia"/>
          <w:bCs/>
          <w:kern w:val="0"/>
          <w:sz w:val="28"/>
          <w:szCs w:val="28"/>
        </w:rPr>
        <w:t>可能与成矿热液蚀变有关，</w:t>
      </w:r>
      <w:r w:rsidRPr="0093731C">
        <w:rPr>
          <w:rFonts w:ascii="仿宋" w:hAnsi="仿宋" w:cstheme="minorBidi" w:hint="eastAsia"/>
          <w:bCs/>
          <w:kern w:val="0"/>
          <w:sz w:val="28"/>
          <w:szCs w:val="28"/>
        </w:rPr>
        <w:t>属矿致异常</w:t>
      </w:r>
      <w:r w:rsidRPr="0093731C">
        <w:rPr>
          <w:rFonts w:ascii="仿宋" w:hAnsi="仿宋" w:cstheme="minorBidi"/>
          <w:bCs/>
          <w:kern w:val="0"/>
          <w:sz w:val="28"/>
          <w:szCs w:val="28"/>
        </w:rPr>
        <w:t>。</w:t>
      </w:r>
    </w:p>
    <w:p w14:paraId="2D694A39" w14:textId="70A1065F" w:rsidR="001240FC" w:rsidRPr="0093731C" w:rsidRDefault="001240FC"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2.3.5</w:t>
      </w:r>
      <w:r w:rsidRPr="0093731C">
        <w:rPr>
          <w:rFonts w:ascii="仿宋" w:eastAsia="仿宋" w:hAnsi="仿宋"/>
          <w:bCs/>
          <w:kern w:val="0"/>
          <w:sz w:val="28"/>
          <w:szCs w:val="28"/>
        </w:rPr>
        <w:t>、AP</w:t>
      </w:r>
      <w:r w:rsidRPr="0093731C">
        <w:rPr>
          <w:rFonts w:ascii="仿宋" w:eastAsia="仿宋" w:hAnsi="仿宋" w:hint="eastAsia"/>
          <w:bCs/>
          <w:kern w:val="0"/>
          <w:sz w:val="28"/>
          <w:szCs w:val="28"/>
        </w:rPr>
        <w:t>2</w:t>
      </w:r>
      <w:r w:rsidRPr="0093731C">
        <w:rPr>
          <w:rFonts w:ascii="仿宋" w:eastAsia="仿宋" w:hAnsi="仿宋"/>
          <w:bCs/>
          <w:kern w:val="0"/>
          <w:sz w:val="28"/>
          <w:szCs w:val="28"/>
        </w:rPr>
        <w:t>2乙</w:t>
      </w:r>
      <w:r w:rsidRPr="0093731C">
        <w:rPr>
          <w:rFonts w:ascii="仿宋" w:eastAsia="仿宋" w:hAnsi="仿宋" w:hint="eastAsia"/>
          <w:bCs/>
          <w:kern w:val="0"/>
          <w:sz w:val="28"/>
          <w:szCs w:val="28"/>
          <w:vertAlign w:val="subscript"/>
        </w:rPr>
        <w:t>3</w:t>
      </w:r>
      <w:r w:rsidRPr="0093731C">
        <w:rPr>
          <w:rFonts w:ascii="仿宋" w:eastAsia="仿宋" w:hAnsi="仿宋"/>
          <w:bCs/>
          <w:kern w:val="0"/>
          <w:sz w:val="28"/>
          <w:szCs w:val="28"/>
        </w:rPr>
        <w:t>综合异常</w:t>
      </w:r>
    </w:p>
    <w:p w14:paraId="3B513DEE" w14:textId="46585CAE" w:rsidR="001240FC" w:rsidRPr="0093731C" w:rsidRDefault="001240FC"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2.3.5.1、异常特征</w:t>
      </w:r>
    </w:p>
    <w:p w14:paraId="1DC43A6D" w14:textId="77777777"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位于西北部，呈</w:t>
      </w:r>
      <w:r w:rsidRPr="0093731C">
        <w:rPr>
          <w:rFonts w:ascii="仿宋" w:hAnsi="仿宋" w:cstheme="minorBidi"/>
          <w:bCs/>
          <w:kern w:val="0"/>
          <w:sz w:val="28"/>
          <w:szCs w:val="28"/>
        </w:rPr>
        <w:t>椭圆</w:t>
      </w:r>
      <w:r w:rsidRPr="0093731C">
        <w:rPr>
          <w:rFonts w:ascii="仿宋" w:hAnsi="仿宋" w:cstheme="minorBidi" w:hint="eastAsia"/>
          <w:bCs/>
          <w:kern w:val="0"/>
          <w:sz w:val="28"/>
          <w:szCs w:val="28"/>
        </w:rPr>
        <w:t>形北西</w:t>
      </w:r>
      <w:r w:rsidRPr="0093731C">
        <w:rPr>
          <w:rFonts w:ascii="仿宋" w:hAnsi="仿宋" w:cstheme="minorBidi"/>
          <w:bCs/>
          <w:kern w:val="0"/>
          <w:sz w:val="28"/>
          <w:szCs w:val="28"/>
        </w:rPr>
        <w:t>向展布，面积约14.85km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w:t>
      </w:r>
      <w:r w:rsidRPr="0093731C">
        <w:rPr>
          <w:rFonts w:ascii="仿宋" w:hAnsi="仿宋" w:cstheme="minorBidi" w:hint="eastAsia"/>
          <w:bCs/>
          <w:kern w:val="0"/>
          <w:sz w:val="28"/>
          <w:szCs w:val="28"/>
        </w:rPr>
        <w:t>元素组合：</w:t>
      </w:r>
      <w:r w:rsidRPr="0093731C">
        <w:rPr>
          <w:rFonts w:ascii="仿宋" w:hAnsi="仿宋" w:cstheme="minorBidi"/>
          <w:bCs/>
          <w:kern w:val="0"/>
          <w:sz w:val="28"/>
          <w:szCs w:val="28"/>
        </w:rPr>
        <w:t>以Au、As为主，</w:t>
      </w:r>
      <w:r w:rsidRPr="0093731C">
        <w:rPr>
          <w:rFonts w:ascii="仿宋" w:hAnsi="仿宋" w:cstheme="minorBidi" w:hint="eastAsia"/>
          <w:bCs/>
          <w:kern w:val="0"/>
          <w:sz w:val="28"/>
          <w:szCs w:val="28"/>
        </w:rPr>
        <w:t>伴有</w:t>
      </w:r>
      <w:r w:rsidRPr="0093731C">
        <w:rPr>
          <w:rFonts w:ascii="仿宋" w:hAnsi="仿宋" w:cstheme="minorBidi"/>
          <w:bCs/>
          <w:kern w:val="0"/>
          <w:sz w:val="28"/>
          <w:szCs w:val="28"/>
        </w:rPr>
        <w:t>Sn、Co、W、Zn、Sb</w:t>
      </w:r>
      <w:r w:rsidRPr="0093731C">
        <w:rPr>
          <w:rFonts w:ascii="仿宋" w:hAnsi="仿宋" w:cstheme="minorBidi" w:hint="eastAsia"/>
          <w:bCs/>
          <w:kern w:val="0"/>
          <w:sz w:val="28"/>
          <w:szCs w:val="28"/>
        </w:rPr>
        <w:t>。</w:t>
      </w:r>
      <w:r w:rsidRPr="0093731C">
        <w:rPr>
          <w:rFonts w:ascii="仿宋" w:hAnsi="仿宋" w:cstheme="minorBidi"/>
          <w:bCs/>
          <w:kern w:val="0"/>
          <w:sz w:val="28"/>
          <w:szCs w:val="28"/>
        </w:rPr>
        <w:t>Au、As异常面积大</w:t>
      </w:r>
      <w:r w:rsidRPr="0093731C">
        <w:rPr>
          <w:rFonts w:ascii="仿宋" w:hAnsi="仿宋" w:cstheme="minorBidi" w:hint="eastAsia"/>
          <w:bCs/>
          <w:kern w:val="0"/>
          <w:sz w:val="28"/>
          <w:szCs w:val="28"/>
        </w:rPr>
        <w:t>、</w:t>
      </w:r>
      <w:r w:rsidRPr="0093731C">
        <w:rPr>
          <w:rFonts w:ascii="仿宋" w:hAnsi="仿宋" w:cstheme="minorBidi"/>
          <w:bCs/>
          <w:kern w:val="0"/>
          <w:sz w:val="28"/>
          <w:szCs w:val="28"/>
        </w:rPr>
        <w:t>强度较高</w:t>
      </w:r>
      <w:r w:rsidRPr="0093731C">
        <w:rPr>
          <w:rFonts w:ascii="仿宋" w:hAnsi="仿宋" w:cstheme="minorBidi" w:hint="eastAsia"/>
          <w:bCs/>
          <w:kern w:val="0"/>
          <w:sz w:val="28"/>
          <w:szCs w:val="28"/>
        </w:rPr>
        <w:t>、</w:t>
      </w:r>
      <w:r w:rsidRPr="0093731C">
        <w:rPr>
          <w:rFonts w:ascii="仿宋" w:hAnsi="仿宋" w:cstheme="minorBidi"/>
          <w:bCs/>
          <w:kern w:val="0"/>
          <w:sz w:val="28"/>
          <w:szCs w:val="28"/>
        </w:rPr>
        <w:t>套合好，S</w:t>
      </w:r>
      <w:r w:rsidRPr="0093731C">
        <w:rPr>
          <w:rFonts w:ascii="仿宋" w:hAnsi="仿宋" w:cstheme="minorBidi"/>
          <w:bCs/>
          <w:kern w:val="0"/>
          <w:sz w:val="28"/>
          <w:szCs w:val="28"/>
        </w:rPr>
        <w:lastRenderedPageBreak/>
        <w:t>b、Co、W、Sn、Sb、Cu异常主要分布</w:t>
      </w:r>
      <w:r w:rsidRPr="0093731C">
        <w:rPr>
          <w:rFonts w:ascii="仿宋" w:hAnsi="仿宋" w:cstheme="minorBidi" w:hint="eastAsia"/>
          <w:bCs/>
          <w:kern w:val="0"/>
          <w:sz w:val="28"/>
          <w:szCs w:val="28"/>
        </w:rPr>
        <w:t>在</w:t>
      </w:r>
      <w:r w:rsidRPr="0093731C">
        <w:rPr>
          <w:rFonts w:ascii="仿宋" w:hAnsi="仿宋" w:cstheme="minorBidi"/>
          <w:bCs/>
          <w:kern w:val="0"/>
          <w:sz w:val="28"/>
          <w:szCs w:val="28"/>
        </w:rPr>
        <w:t>异常区东部，具明显浓集中心</w:t>
      </w:r>
      <w:r w:rsidRPr="0093731C">
        <w:rPr>
          <w:rFonts w:ascii="仿宋" w:hAnsi="仿宋" w:cstheme="minorBidi" w:hint="eastAsia"/>
          <w:bCs/>
          <w:kern w:val="0"/>
          <w:sz w:val="28"/>
          <w:szCs w:val="28"/>
        </w:rPr>
        <w:t>。</w:t>
      </w:r>
      <w:r w:rsidRPr="0093731C">
        <w:rPr>
          <w:rFonts w:ascii="仿宋" w:hAnsi="仿宋" w:cstheme="minorBidi"/>
          <w:bCs/>
          <w:kern w:val="0"/>
          <w:sz w:val="28"/>
          <w:szCs w:val="28"/>
        </w:rPr>
        <w:t>Au最大值64.23</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-9</w:t>
      </w:r>
      <w:r w:rsidRPr="0093731C">
        <w:rPr>
          <w:rFonts w:ascii="仿宋" w:hAnsi="仿宋" w:cstheme="minorBidi"/>
          <w:bCs/>
          <w:kern w:val="0"/>
          <w:sz w:val="28"/>
          <w:szCs w:val="28"/>
        </w:rPr>
        <w:t>，As最大值56.08</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w:t>
      </w:r>
      <w:r w:rsidRPr="0093731C">
        <w:rPr>
          <w:rFonts w:ascii="仿宋" w:hAnsi="仿宋" w:cstheme="minorBidi" w:hint="eastAsia"/>
          <w:bCs/>
          <w:kern w:val="0"/>
          <w:sz w:val="28"/>
          <w:szCs w:val="28"/>
        </w:rPr>
        <w:t>见</w:t>
      </w:r>
      <w:r w:rsidRPr="0093731C">
        <w:rPr>
          <w:rFonts w:ascii="仿宋" w:hAnsi="仿宋" w:cstheme="minorBidi"/>
          <w:bCs/>
          <w:kern w:val="0"/>
          <w:sz w:val="28"/>
          <w:szCs w:val="28"/>
        </w:rPr>
        <w:t>图3-</w:t>
      </w:r>
      <w:r w:rsidRPr="0093731C">
        <w:rPr>
          <w:rFonts w:ascii="仿宋" w:hAnsi="仿宋" w:cstheme="minorBidi" w:hint="eastAsia"/>
          <w:bCs/>
          <w:kern w:val="0"/>
          <w:sz w:val="28"/>
          <w:szCs w:val="28"/>
        </w:rPr>
        <w:t>22、</w:t>
      </w:r>
      <w:r w:rsidRPr="0093731C">
        <w:rPr>
          <w:rFonts w:ascii="仿宋" w:hAnsi="仿宋" w:cstheme="minorBidi"/>
          <w:bCs/>
          <w:kern w:val="0"/>
          <w:sz w:val="28"/>
          <w:szCs w:val="28"/>
        </w:rPr>
        <w:t>表3-</w:t>
      </w:r>
      <w:r w:rsidRPr="0093731C">
        <w:rPr>
          <w:rFonts w:ascii="仿宋" w:hAnsi="仿宋" w:cstheme="minorBidi" w:hint="eastAsia"/>
          <w:bCs/>
          <w:kern w:val="0"/>
          <w:sz w:val="28"/>
          <w:szCs w:val="28"/>
        </w:rPr>
        <w:t>12</w:t>
      </w:r>
      <w:r w:rsidRPr="0093731C">
        <w:rPr>
          <w:rFonts w:ascii="仿宋" w:hAnsi="仿宋" w:cstheme="minorBidi"/>
          <w:bCs/>
          <w:kern w:val="0"/>
          <w:sz w:val="28"/>
          <w:szCs w:val="28"/>
        </w:rPr>
        <w:t>。</w:t>
      </w:r>
    </w:p>
    <w:tbl>
      <w:tblPr>
        <w:tblStyle w:val="aff5"/>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93731C" w:rsidRPr="0093731C" w14:paraId="27DEF629" w14:textId="77777777" w:rsidTr="00A57C9B">
        <w:trPr>
          <w:trHeight w:val="5597"/>
          <w:jc w:val="center"/>
        </w:trPr>
        <w:tc>
          <w:tcPr>
            <w:tcW w:w="8505" w:type="dxa"/>
          </w:tcPr>
          <w:p w14:paraId="3E14326B" w14:textId="2E77A9D8" w:rsidR="00B12338" w:rsidRPr="0093731C" w:rsidRDefault="00A57C9B" w:rsidP="00021FF2">
            <w:pPr>
              <w:wordWrap w:val="0"/>
              <w:jc w:val="center"/>
              <w:rPr>
                <w:rFonts w:hint="eastAsia"/>
                <w:szCs w:val="24"/>
              </w:rPr>
            </w:pPr>
            <w:r w:rsidRPr="0093731C">
              <w:rPr>
                <w:noProof/>
                <w:szCs w:val="24"/>
              </w:rPr>
              <w:drawing>
                <wp:inline distT="0" distB="0" distL="0" distR="0" wp14:anchorId="3FBB870E" wp14:editId="1838F7C9">
                  <wp:extent cx="5084698" cy="4661535"/>
                  <wp:effectExtent l="0" t="0" r="1905" b="5715"/>
                  <wp:docPr id="15022920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2">
                            <a:extLst>
                              <a:ext uri="{28A0092B-C50C-407E-A947-70E740481C1C}">
                                <a14:useLocalDpi xmlns:a14="http://schemas.microsoft.com/office/drawing/2010/main" val="0"/>
                              </a:ext>
                            </a:extLst>
                          </a:blip>
                          <a:srcRect l="1367" t="1253" r="3545" b="7517"/>
                          <a:stretch/>
                        </pic:blipFill>
                        <pic:spPr bwMode="auto">
                          <a:xfrm>
                            <a:off x="0" y="0"/>
                            <a:ext cx="5084719" cy="4661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00BE5E20" w14:textId="77777777" w:rsidTr="00A57C9B">
        <w:trPr>
          <w:trHeight w:val="303"/>
          <w:jc w:val="center"/>
        </w:trPr>
        <w:tc>
          <w:tcPr>
            <w:tcW w:w="8505" w:type="dxa"/>
          </w:tcPr>
          <w:p w14:paraId="2F963AB8" w14:textId="416456A0" w:rsidR="00B12338" w:rsidRPr="0093731C" w:rsidRDefault="00B12338"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图3-2</w:t>
            </w:r>
            <w:r w:rsidR="00D10B9C" w:rsidRPr="0093731C">
              <w:rPr>
                <w:rFonts w:ascii="仿宋" w:eastAsia="仿宋" w:hAnsi="仿宋" w:hint="eastAsia"/>
                <w:kern w:val="0"/>
                <w:sz w:val="24"/>
                <w:szCs w:val="24"/>
              </w:rPr>
              <w:t>2</w:t>
            </w:r>
            <w:r w:rsidRPr="0093731C">
              <w:rPr>
                <w:rFonts w:ascii="仿宋" w:eastAsia="仿宋" w:hAnsi="仿宋" w:hint="eastAsia"/>
                <w:kern w:val="0"/>
                <w:sz w:val="24"/>
                <w:szCs w:val="24"/>
              </w:rPr>
              <w:t xml:space="preserve">  AP2</w:t>
            </w:r>
            <w:r w:rsidR="00AF35EC" w:rsidRPr="0093731C">
              <w:rPr>
                <w:rFonts w:ascii="仿宋" w:eastAsia="仿宋" w:hAnsi="仿宋" w:hint="eastAsia"/>
                <w:kern w:val="0"/>
                <w:sz w:val="24"/>
                <w:szCs w:val="24"/>
              </w:rPr>
              <w:t>2</w:t>
            </w:r>
            <w:r w:rsidRPr="0093731C">
              <w:rPr>
                <w:rFonts w:ascii="仿宋" w:eastAsia="仿宋" w:hAnsi="仿宋"/>
                <w:kern w:val="0"/>
                <w:sz w:val="24"/>
                <w:szCs w:val="24"/>
              </w:rPr>
              <w:t>乙</w:t>
            </w:r>
            <w:r w:rsidR="00AF35EC" w:rsidRPr="0093731C">
              <w:rPr>
                <w:rFonts w:ascii="仿宋" w:eastAsia="仿宋" w:hAnsi="仿宋" w:hint="eastAsia"/>
                <w:kern w:val="0"/>
                <w:sz w:val="24"/>
                <w:szCs w:val="24"/>
                <w:vertAlign w:val="subscript"/>
              </w:rPr>
              <w:t>3</w:t>
            </w:r>
            <w:r w:rsidRPr="0093731C">
              <w:rPr>
                <w:rFonts w:ascii="仿宋" w:eastAsia="仿宋" w:hAnsi="仿宋"/>
                <w:kern w:val="0"/>
                <w:sz w:val="24"/>
                <w:szCs w:val="24"/>
              </w:rPr>
              <w:t>综合异常剖析图</w:t>
            </w:r>
          </w:p>
          <w:p w14:paraId="315764AF" w14:textId="0E8CDA9A" w:rsidR="00B12338" w:rsidRPr="0093731C" w:rsidRDefault="00B12338" w:rsidP="00021FF2">
            <w:pPr>
              <w:wordWrap w:val="0"/>
              <w:jc w:val="center"/>
              <w:rPr>
                <w:rFonts w:ascii="仿宋" w:eastAsia="仿宋" w:hAnsi="仿宋" w:hint="eastAsia"/>
                <w:kern w:val="0"/>
                <w:sz w:val="24"/>
                <w:szCs w:val="24"/>
              </w:rPr>
            </w:pPr>
            <w:r w:rsidRPr="0093731C">
              <w:rPr>
                <w:rFonts w:ascii="仿宋" w:eastAsia="仿宋" w:hAnsi="仿宋"/>
                <w:kern w:val="0"/>
                <w:sz w:val="24"/>
                <w:szCs w:val="24"/>
              </w:rPr>
              <w:t>1</w:t>
            </w:r>
            <w:r w:rsidR="00A57C9B" w:rsidRPr="0093731C">
              <w:rPr>
                <w:rFonts w:ascii="仿宋" w:eastAsia="仿宋" w:hAnsi="仿宋" w:hint="eastAsia"/>
                <w:kern w:val="0"/>
                <w:sz w:val="24"/>
                <w:szCs w:val="24"/>
              </w:rPr>
              <w:t>-第四系全新统2、3-</w:t>
            </w:r>
            <w:r w:rsidRPr="0093731C">
              <w:rPr>
                <w:rFonts w:ascii="仿宋" w:eastAsia="仿宋" w:hAnsi="仿宋"/>
                <w:kern w:val="0"/>
                <w:sz w:val="24"/>
                <w:szCs w:val="24"/>
              </w:rPr>
              <w:t>呼吉尔图组</w:t>
            </w:r>
            <w:r w:rsidR="00A57C9B" w:rsidRPr="0093731C">
              <w:rPr>
                <w:rFonts w:ascii="仿宋" w:eastAsia="仿宋" w:hAnsi="仿宋" w:hint="eastAsia"/>
                <w:kern w:val="0"/>
                <w:sz w:val="24"/>
                <w:szCs w:val="24"/>
              </w:rPr>
              <w:t>一、二段4</w:t>
            </w:r>
            <w:r w:rsidRPr="0093731C">
              <w:rPr>
                <w:rFonts w:ascii="仿宋" w:eastAsia="仿宋" w:hAnsi="仿宋"/>
                <w:kern w:val="0"/>
                <w:sz w:val="24"/>
                <w:szCs w:val="24"/>
              </w:rPr>
              <w:t>-</w:t>
            </w:r>
            <w:r w:rsidRPr="0093731C">
              <w:rPr>
                <w:rFonts w:ascii="仿宋" w:eastAsia="仿宋" w:hAnsi="仿宋" w:hint="eastAsia"/>
                <w:kern w:val="0"/>
                <w:sz w:val="24"/>
                <w:szCs w:val="24"/>
              </w:rPr>
              <w:t>中二叠世钾长</w:t>
            </w:r>
            <w:r w:rsidRPr="0093731C">
              <w:rPr>
                <w:rFonts w:ascii="仿宋" w:eastAsia="仿宋" w:hAnsi="仿宋"/>
                <w:kern w:val="0"/>
                <w:sz w:val="24"/>
                <w:szCs w:val="24"/>
              </w:rPr>
              <w:t>花岗岩</w:t>
            </w:r>
            <w:r w:rsidR="00A57C9B" w:rsidRPr="0093731C">
              <w:rPr>
                <w:rFonts w:ascii="仿宋" w:eastAsia="仿宋" w:hAnsi="仿宋" w:hint="eastAsia"/>
                <w:kern w:val="0"/>
                <w:sz w:val="24"/>
                <w:szCs w:val="24"/>
              </w:rPr>
              <w:t>5</w:t>
            </w:r>
            <w:r w:rsidRPr="0093731C">
              <w:rPr>
                <w:rFonts w:ascii="仿宋" w:eastAsia="仿宋" w:hAnsi="仿宋"/>
                <w:kern w:val="0"/>
                <w:sz w:val="24"/>
                <w:szCs w:val="24"/>
              </w:rPr>
              <w:t>-综合异常</w:t>
            </w:r>
          </w:p>
        </w:tc>
      </w:tr>
    </w:tbl>
    <w:p w14:paraId="54B7A6CB" w14:textId="31642E4D" w:rsidR="00B12338" w:rsidRPr="0093731C" w:rsidRDefault="00B12338"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2</w:t>
      </w:r>
      <w:r w:rsidRPr="0093731C">
        <w:rPr>
          <w:rFonts w:ascii="仿宋" w:eastAsia="仿宋" w:hAnsi="仿宋"/>
          <w:bCs/>
          <w:sz w:val="24"/>
          <w:szCs w:val="24"/>
        </w:rPr>
        <w:t xml:space="preserve">  AP22乙</w:t>
      </w:r>
      <w:r w:rsidRPr="0093731C">
        <w:rPr>
          <w:rFonts w:ascii="仿宋" w:eastAsia="仿宋" w:hAnsi="仿宋"/>
          <w:bCs/>
          <w:sz w:val="24"/>
          <w:szCs w:val="24"/>
          <w:vertAlign w:val="subscript"/>
        </w:rPr>
        <w:t>3</w:t>
      </w:r>
      <w:r w:rsidRPr="0093731C">
        <w:rPr>
          <w:rFonts w:ascii="仿宋" w:eastAsia="仿宋" w:hAnsi="仿宋"/>
          <w:bCs/>
          <w:sz w:val="24"/>
          <w:szCs w:val="24"/>
        </w:rPr>
        <w:t>综合异常特征值表</w:t>
      </w:r>
    </w:p>
    <w:tbl>
      <w:tblPr>
        <w:tblW w:w="465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918"/>
        <w:gridCol w:w="875"/>
        <w:gridCol w:w="918"/>
        <w:gridCol w:w="915"/>
        <w:gridCol w:w="918"/>
        <w:gridCol w:w="969"/>
        <w:gridCol w:w="875"/>
        <w:gridCol w:w="967"/>
        <w:gridCol w:w="788"/>
      </w:tblGrid>
      <w:tr w:rsidR="0093731C" w:rsidRPr="0093731C" w14:paraId="7FDD8998" w14:textId="77777777" w:rsidTr="00B12338">
        <w:trPr>
          <w:trHeight w:val="735"/>
          <w:jc w:val="center"/>
        </w:trPr>
        <w:tc>
          <w:tcPr>
            <w:tcW w:w="504" w:type="pct"/>
            <w:tcBorders>
              <w:tl2br w:val="nil"/>
              <w:tr2bl w:val="nil"/>
            </w:tcBorders>
            <w:shd w:val="clear" w:color="auto" w:fill="auto"/>
            <w:vAlign w:val="center"/>
          </w:tcPr>
          <w:p w14:paraId="2486AE43"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5DD8051F" w14:textId="4E1E9F47" w:rsidR="00B12338" w:rsidRPr="0093731C" w:rsidRDefault="00D31B7C"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元素</w:t>
            </w:r>
          </w:p>
        </w:tc>
        <w:tc>
          <w:tcPr>
            <w:tcW w:w="507" w:type="pct"/>
            <w:tcBorders>
              <w:tl2br w:val="nil"/>
              <w:tr2bl w:val="nil"/>
            </w:tcBorders>
            <w:shd w:val="clear" w:color="auto" w:fill="auto"/>
            <w:vAlign w:val="center"/>
          </w:tcPr>
          <w:p w14:paraId="72DCD5B6" w14:textId="23AC5F9D"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最大值</w:t>
            </w:r>
          </w:p>
        </w:tc>
        <w:tc>
          <w:tcPr>
            <w:tcW w:w="483" w:type="pct"/>
            <w:tcBorders>
              <w:tl2br w:val="nil"/>
              <w:tr2bl w:val="nil"/>
            </w:tcBorders>
            <w:shd w:val="clear" w:color="auto" w:fill="auto"/>
            <w:vAlign w:val="center"/>
          </w:tcPr>
          <w:p w14:paraId="167DC9A4" w14:textId="6797BE34"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离差</w:t>
            </w:r>
          </w:p>
        </w:tc>
        <w:tc>
          <w:tcPr>
            <w:tcW w:w="507" w:type="pct"/>
            <w:tcBorders>
              <w:tl2br w:val="nil"/>
              <w:tr2bl w:val="nil"/>
            </w:tcBorders>
            <w:shd w:val="clear" w:color="auto" w:fill="auto"/>
            <w:vAlign w:val="center"/>
          </w:tcPr>
          <w:p w14:paraId="0198753B" w14:textId="0FB47921"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505" w:type="pct"/>
            <w:tcBorders>
              <w:tl2br w:val="nil"/>
              <w:tr2bl w:val="nil"/>
            </w:tcBorders>
            <w:shd w:val="clear" w:color="auto" w:fill="auto"/>
            <w:vAlign w:val="center"/>
          </w:tcPr>
          <w:p w14:paraId="50D60610"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变化</w:t>
            </w:r>
          </w:p>
          <w:p w14:paraId="3DB38568"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系数</w:t>
            </w:r>
          </w:p>
        </w:tc>
        <w:tc>
          <w:tcPr>
            <w:tcW w:w="507" w:type="pct"/>
            <w:tcBorders>
              <w:tl2br w:val="nil"/>
              <w:tr2bl w:val="nil"/>
            </w:tcBorders>
            <w:shd w:val="clear" w:color="auto" w:fill="auto"/>
            <w:vAlign w:val="center"/>
          </w:tcPr>
          <w:p w14:paraId="2B11B3CF"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612BDB8C"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下限</w:t>
            </w:r>
          </w:p>
        </w:tc>
        <w:tc>
          <w:tcPr>
            <w:tcW w:w="535" w:type="pct"/>
            <w:tcBorders>
              <w:tl2br w:val="nil"/>
              <w:tr2bl w:val="nil"/>
            </w:tcBorders>
            <w:shd w:val="clear" w:color="auto" w:fill="auto"/>
            <w:vAlign w:val="center"/>
          </w:tcPr>
          <w:p w14:paraId="6A927168"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483" w:type="pct"/>
            <w:tcBorders>
              <w:tl2br w:val="nil"/>
              <w:tr2bl w:val="nil"/>
            </w:tcBorders>
            <w:shd w:val="clear" w:color="auto" w:fill="auto"/>
            <w:vAlign w:val="center"/>
          </w:tcPr>
          <w:p w14:paraId="02B1CCA1" w14:textId="77777777" w:rsidR="00D31B7C"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w:t>
            </w:r>
          </w:p>
          <w:p w14:paraId="0F15A409" w14:textId="07D1478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km</w:t>
            </w:r>
            <w:r w:rsidRPr="0093731C">
              <w:rPr>
                <w:rFonts w:ascii="仿宋" w:eastAsia="仿宋" w:hAnsi="仿宋" w:hint="eastAsia"/>
                <w:kern w:val="0"/>
                <w:szCs w:val="21"/>
                <w:vertAlign w:val="superscript"/>
                <w:lang w:bidi="ar"/>
              </w:rPr>
              <w:t>2</w:t>
            </w:r>
          </w:p>
        </w:tc>
        <w:tc>
          <w:tcPr>
            <w:tcW w:w="534" w:type="pct"/>
            <w:tcBorders>
              <w:tl2br w:val="nil"/>
              <w:tr2bl w:val="nil"/>
            </w:tcBorders>
            <w:shd w:val="clear" w:color="auto" w:fill="auto"/>
            <w:vAlign w:val="center"/>
          </w:tcPr>
          <w:p w14:paraId="4C42AD68"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433" w:type="pct"/>
            <w:tcBorders>
              <w:tl2br w:val="nil"/>
              <w:tr2bl w:val="nil"/>
            </w:tcBorders>
            <w:shd w:val="clear" w:color="auto" w:fill="auto"/>
            <w:vAlign w:val="center"/>
          </w:tcPr>
          <w:p w14:paraId="35035B34"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5CCEAD5C"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点数</w:t>
            </w:r>
          </w:p>
        </w:tc>
      </w:tr>
      <w:tr w:rsidR="0093731C" w:rsidRPr="0093731C" w14:paraId="58361858" w14:textId="77777777" w:rsidTr="00B12338">
        <w:trPr>
          <w:trHeight w:val="365"/>
          <w:jc w:val="center"/>
        </w:trPr>
        <w:tc>
          <w:tcPr>
            <w:tcW w:w="504" w:type="pct"/>
            <w:tcBorders>
              <w:tl2br w:val="nil"/>
              <w:tr2bl w:val="nil"/>
            </w:tcBorders>
            <w:shd w:val="clear" w:color="auto" w:fill="auto"/>
            <w:vAlign w:val="center"/>
          </w:tcPr>
          <w:p w14:paraId="3894B596"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Au</w:t>
            </w:r>
          </w:p>
        </w:tc>
        <w:tc>
          <w:tcPr>
            <w:tcW w:w="507" w:type="pct"/>
            <w:tcBorders>
              <w:tl2br w:val="nil"/>
              <w:tr2bl w:val="nil"/>
            </w:tcBorders>
            <w:shd w:val="clear" w:color="auto" w:fill="auto"/>
            <w:vAlign w:val="center"/>
          </w:tcPr>
          <w:p w14:paraId="3C071C73" w14:textId="02343C44"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64.23</w:t>
            </w:r>
          </w:p>
        </w:tc>
        <w:tc>
          <w:tcPr>
            <w:tcW w:w="483" w:type="pct"/>
            <w:tcBorders>
              <w:tl2br w:val="nil"/>
              <w:tr2bl w:val="nil"/>
            </w:tcBorders>
            <w:shd w:val="clear" w:color="auto" w:fill="auto"/>
            <w:vAlign w:val="center"/>
          </w:tcPr>
          <w:p w14:paraId="77DB4343" w14:textId="28F8B2CE"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16.61</w:t>
            </w:r>
          </w:p>
        </w:tc>
        <w:tc>
          <w:tcPr>
            <w:tcW w:w="507" w:type="pct"/>
            <w:tcBorders>
              <w:tl2br w:val="nil"/>
              <w:tr2bl w:val="nil"/>
            </w:tcBorders>
            <w:shd w:val="clear" w:color="auto" w:fill="auto"/>
            <w:vAlign w:val="center"/>
          </w:tcPr>
          <w:p w14:paraId="31B0593A" w14:textId="67F041D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10.99</w:t>
            </w:r>
          </w:p>
        </w:tc>
        <w:tc>
          <w:tcPr>
            <w:tcW w:w="505" w:type="pct"/>
            <w:tcBorders>
              <w:tl2br w:val="nil"/>
              <w:tr2bl w:val="nil"/>
            </w:tcBorders>
            <w:shd w:val="clear" w:color="auto" w:fill="auto"/>
            <w:vAlign w:val="center"/>
          </w:tcPr>
          <w:p w14:paraId="555BD186" w14:textId="071B682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1.51</w:t>
            </w:r>
          </w:p>
        </w:tc>
        <w:tc>
          <w:tcPr>
            <w:tcW w:w="507" w:type="pct"/>
            <w:tcBorders>
              <w:tl2br w:val="nil"/>
              <w:tr2bl w:val="nil"/>
            </w:tcBorders>
            <w:shd w:val="clear" w:color="auto" w:fill="auto"/>
            <w:vAlign w:val="center"/>
          </w:tcPr>
          <w:p w14:paraId="3E81D826" w14:textId="4A00F66F"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c>
          <w:tcPr>
            <w:tcW w:w="535" w:type="pct"/>
            <w:tcBorders>
              <w:tl2br w:val="nil"/>
              <w:tr2bl w:val="nil"/>
            </w:tcBorders>
            <w:shd w:val="clear" w:color="auto" w:fill="auto"/>
            <w:vAlign w:val="center"/>
          </w:tcPr>
          <w:p w14:paraId="164DF4D0" w14:textId="7CFBC663"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5.5</w:t>
            </w:r>
          </w:p>
        </w:tc>
        <w:tc>
          <w:tcPr>
            <w:tcW w:w="483" w:type="pct"/>
            <w:tcBorders>
              <w:tl2br w:val="nil"/>
              <w:tr2bl w:val="nil"/>
            </w:tcBorders>
            <w:shd w:val="clear" w:color="auto" w:fill="auto"/>
            <w:vAlign w:val="center"/>
          </w:tcPr>
          <w:p w14:paraId="47B57C38" w14:textId="34BC2B91"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3.13</w:t>
            </w:r>
          </w:p>
        </w:tc>
        <w:tc>
          <w:tcPr>
            <w:tcW w:w="534" w:type="pct"/>
            <w:tcBorders>
              <w:tl2br w:val="nil"/>
              <w:tr2bl w:val="nil"/>
            </w:tcBorders>
            <w:shd w:val="clear" w:color="auto" w:fill="auto"/>
            <w:vAlign w:val="center"/>
          </w:tcPr>
          <w:p w14:paraId="186B5413" w14:textId="31E0286D"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17.17</w:t>
            </w:r>
          </w:p>
        </w:tc>
        <w:tc>
          <w:tcPr>
            <w:tcW w:w="433" w:type="pct"/>
            <w:tcBorders>
              <w:tl2br w:val="nil"/>
              <w:tr2bl w:val="nil"/>
            </w:tcBorders>
            <w:shd w:val="clear" w:color="auto" w:fill="auto"/>
            <w:vAlign w:val="center"/>
          </w:tcPr>
          <w:p w14:paraId="68852DAC"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25</w:t>
            </w:r>
          </w:p>
        </w:tc>
      </w:tr>
      <w:tr w:rsidR="0093731C" w:rsidRPr="0093731C" w14:paraId="0E6EF0B3" w14:textId="77777777" w:rsidTr="00B12338">
        <w:trPr>
          <w:trHeight w:val="365"/>
          <w:jc w:val="center"/>
        </w:trPr>
        <w:tc>
          <w:tcPr>
            <w:tcW w:w="504" w:type="pct"/>
            <w:tcBorders>
              <w:tl2br w:val="nil"/>
              <w:tr2bl w:val="nil"/>
            </w:tcBorders>
            <w:shd w:val="clear" w:color="auto" w:fill="auto"/>
            <w:vAlign w:val="center"/>
          </w:tcPr>
          <w:p w14:paraId="2E50C149"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c>
          <w:tcPr>
            <w:tcW w:w="507" w:type="pct"/>
            <w:tcBorders>
              <w:tl2br w:val="nil"/>
              <w:tr2bl w:val="nil"/>
            </w:tcBorders>
            <w:shd w:val="clear" w:color="auto" w:fill="auto"/>
            <w:vAlign w:val="center"/>
          </w:tcPr>
          <w:p w14:paraId="6B13D4C6" w14:textId="7F7BB3C3"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56.08</w:t>
            </w:r>
          </w:p>
        </w:tc>
        <w:tc>
          <w:tcPr>
            <w:tcW w:w="483" w:type="pct"/>
            <w:tcBorders>
              <w:tl2br w:val="nil"/>
              <w:tr2bl w:val="nil"/>
            </w:tcBorders>
            <w:shd w:val="clear" w:color="auto" w:fill="auto"/>
            <w:vAlign w:val="center"/>
          </w:tcPr>
          <w:p w14:paraId="72D6A62A" w14:textId="47AC3BB2"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9.33</w:t>
            </w:r>
          </w:p>
        </w:tc>
        <w:tc>
          <w:tcPr>
            <w:tcW w:w="507" w:type="pct"/>
            <w:tcBorders>
              <w:tl2br w:val="nil"/>
              <w:tr2bl w:val="nil"/>
            </w:tcBorders>
            <w:shd w:val="clear" w:color="auto" w:fill="auto"/>
            <w:vAlign w:val="center"/>
          </w:tcPr>
          <w:p w14:paraId="2FB18B60" w14:textId="357AFF3F"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38.79</w:t>
            </w:r>
          </w:p>
        </w:tc>
        <w:tc>
          <w:tcPr>
            <w:tcW w:w="505" w:type="pct"/>
            <w:tcBorders>
              <w:tl2br w:val="nil"/>
              <w:tr2bl w:val="nil"/>
            </w:tcBorders>
            <w:shd w:val="clear" w:color="auto" w:fill="auto"/>
            <w:vAlign w:val="center"/>
          </w:tcPr>
          <w:p w14:paraId="493CADED" w14:textId="4A9ED6B9"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0.24</w:t>
            </w:r>
          </w:p>
        </w:tc>
        <w:tc>
          <w:tcPr>
            <w:tcW w:w="507" w:type="pct"/>
            <w:tcBorders>
              <w:tl2br w:val="nil"/>
              <w:tr2bl w:val="nil"/>
            </w:tcBorders>
            <w:shd w:val="clear" w:color="auto" w:fill="auto"/>
            <w:vAlign w:val="center"/>
          </w:tcPr>
          <w:p w14:paraId="37E944F3" w14:textId="21FAE076"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w:t>
            </w:r>
          </w:p>
        </w:tc>
        <w:tc>
          <w:tcPr>
            <w:tcW w:w="535" w:type="pct"/>
            <w:tcBorders>
              <w:tl2br w:val="nil"/>
              <w:tr2bl w:val="nil"/>
            </w:tcBorders>
            <w:shd w:val="clear" w:color="auto" w:fill="auto"/>
            <w:vAlign w:val="center"/>
          </w:tcPr>
          <w:p w14:paraId="0B06EEAE" w14:textId="0374897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1.94</w:t>
            </w:r>
          </w:p>
        </w:tc>
        <w:tc>
          <w:tcPr>
            <w:tcW w:w="483" w:type="pct"/>
            <w:tcBorders>
              <w:tl2br w:val="nil"/>
              <w:tr2bl w:val="nil"/>
            </w:tcBorders>
            <w:shd w:val="clear" w:color="auto" w:fill="auto"/>
            <w:vAlign w:val="center"/>
          </w:tcPr>
          <w:p w14:paraId="23FF38DE" w14:textId="28CB01F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3.38</w:t>
            </w:r>
          </w:p>
        </w:tc>
        <w:tc>
          <w:tcPr>
            <w:tcW w:w="534" w:type="pct"/>
            <w:tcBorders>
              <w:tl2br w:val="nil"/>
              <w:tr2bl w:val="nil"/>
            </w:tcBorders>
            <w:shd w:val="clear" w:color="auto" w:fill="auto"/>
            <w:vAlign w:val="center"/>
          </w:tcPr>
          <w:p w14:paraId="11356435" w14:textId="0F17F345"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6.55</w:t>
            </w:r>
          </w:p>
        </w:tc>
        <w:tc>
          <w:tcPr>
            <w:tcW w:w="433" w:type="pct"/>
            <w:tcBorders>
              <w:tl2br w:val="nil"/>
              <w:tr2bl w:val="nil"/>
            </w:tcBorders>
            <w:shd w:val="clear" w:color="auto" w:fill="auto"/>
            <w:vAlign w:val="center"/>
          </w:tcPr>
          <w:p w14:paraId="48520AA3"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w:t>
            </w:r>
          </w:p>
        </w:tc>
      </w:tr>
      <w:tr w:rsidR="0093731C" w:rsidRPr="0093731C" w14:paraId="7A753B33" w14:textId="77777777" w:rsidTr="00B12338">
        <w:trPr>
          <w:trHeight w:val="365"/>
          <w:jc w:val="center"/>
        </w:trPr>
        <w:tc>
          <w:tcPr>
            <w:tcW w:w="504" w:type="pct"/>
            <w:tcBorders>
              <w:tl2br w:val="nil"/>
              <w:tr2bl w:val="nil"/>
            </w:tcBorders>
            <w:shd w:val="clear" w:color="auto" w:fill="auto"/>
            <w:vAlign w:val="center"/>
          </w:tcPr>
          <w:p w14:paraId="5114C291"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w:t>
            </w:r>
          </w:p>
        </w:tc>
        <w:tc>
          <w:tcPr>
            <w:tcW w:w="507" w:type="pct"/>
            <w:tcBorders>
              <w:tl2br w:val="nil"/>
              <w:tr2bl w:val="nil"/>
            </w:tcBorders>
            <w:shd w:val="clear" w:color="auto" w:fill="auto"/>
            <w:vAlign w:val="center"/>
          </w:tcPr>
          <w:p w14:paraId="24790FB7" w14:textId="24DC65ED"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12.68</w:t>
            </w:r>
          </w:p>
        </w:tc>
        <w:tc>
          <w:tcPr>
            <w:tcW w:w="483" w:type="pct"/>
            <w:tcBorders>
              <w:tl2br w:val="nil"/>
              <w:tr2bl w:val="nil"/>
            </w:tcBorders>
            <w:shd w:val="clear" w:color="auto" w:fill="auto"/>
            <w:vAlign w:val="center"/>
          </w:tcPr>
          <w:p w14:paraId="535CAD8E" w14:textId="363EEFFE"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2.98</w:t>
            </w:r>
          </w:p>
        </w:tc>
        <w:tc>
          <w:tcPr>
            <w:tcW w:w="507" w:type="pct"/>
            <w:tcBorders>
              <w:tl2br w:val="nil"/>
              <w:tr2bl w:val="nil"/>
            </w:tcBorders>
            <w:shd w:val="clear" w:color="auto" w:fill="auto"/>
            <w:vAlign w:val="center"/>
          </w:tcPr>
          <w:p w14:paraId="257B04C4" w14:textId="2789B446"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9.24</w:t>
            </w:r>
          </w:p>
        </w:tc>
        <w:tc>
          <w:tcPr>
            <w:tcW w:w="505" w:type="pct"/>
            <w:tcBorders>
              <w:tl2br w:val="nil"/>
              <w:tr2bl w:val="nil"/>
            </w:tcBorders>
            <w:shd w:val="clear" w:color="auto" w:fill="auto"/>
            <w:vAlign w:val="center"/>
          </w:tcPr>
          <w:p w14:paraId="7B72A76B" w14:textId="68D5A2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0.32</w:t>
            </w:r>
          </w:p>
        </w:tc>
        <w:tc>
          <w:tcPr>
            <w:tcW w:w="507" w:type="pct"/>
            <w:tcBorders>
              <w:tl2br w:val="nil"/>
              <w:tr2bl w:val="nil"/>
            </w:tcBorders>
            <w:shd w:val="clear" w:color="auto" w:fill="auto"/>
            <w:vAlign w:val="center"/>
          </w:tcPr>
          <w:p w14:paraId="788DBA5D" w14:textId="3081C411"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w:t>
            </w:r>
          </w:p>
        </w:tc>
        <w:tc>
          <w:tcPr>
            <w:tcW w:w="535" w:type="pct"/>
            <w:tcBorders>
              <w:tl2br w:val="nil"/>
              <w:tr2bl w:val="nil"/>
            </w:tcBorders>
            <w:shd w:val="clear" w:color="auto" w:fill="auto"/>
            <w:vAlign w:val="center"/>
          </w:tcPr>
          <w:p w14:paraId="703383C8" w14:textId="6D569D3D"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2.31</w:t>
            </w:r>
          </w:p>
        </w:tc>
        <w:tc>
          <w:tcPr>
            <w:tcW w:w="483" w:type="pct"/>
            <w:tcBorders>
              <w:tl2br w:val="nil"/>
              <w:tr2bl w:val="nil"/>
            </w:tcBorders>
            <w:shd w:val="clear" w:color="auto" w:fill="auto"/>
            <w:vAlign w:val="center"/>
          </w:tcPr>
          <w:p w14:paraId="0353958F" w14:textId="2EDB18D5"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0.38</w:t>
            </w:r>
          </w:p>
        </w:tc>
        <w:tc>
          <w:tcPr>
            <w:tcW w:w="534" w:type="pct"/>
            <w:tcBorders>
              <w:tl2br w:val="nil"/>
              <w:tr2bl w:val="nil"/>
            </w:tcBorders>
            <w:shd w:val="clear" w:color="auto" w:fill="auto"/>
            <w:vAlign w:val="center"/>
          </w:tcPr>
          <w:p w14:paraId="389D32D7" w14:textId="26547DF8"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0.87</w:t>
            </w:r>
          </w:p>
        </w:tc>
        <w:tc>
          <w:tcPr>
            <w:tcW w:w="433" w:type="pct"/>
            <w:tcBorders>
              <w:tl2br w:val="nil"/>
              <w:tr2bl w:val="nil"/>
            </w:tcBorders>
            <w:shd w:val="clear" w:color="auto" w:fill="auto"/>
            <w:vAlign w:val="center"/>
          </w:tcPr>
          <w:p w14:paraId="01B43C2D"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r>
      <w:tr w:rsidR="0093731C" w:rsidRPr="0093731C" w14:paraId="0787595E" w14:textId="77777777" w:rsidTr="00B12338">
        <w:trPr>
          <w:trHeight w:val="365"/>
          <w:jc w:val="center"/>
        </w:trPr>
        <w:tc>
          <w:tcPr>
            <w:tcW w:w="504" w:type="pct"/>
            <w:tcBorders>
              <w:tl2br w:val="nil"/>
              <w:tr2bl w:val="nil"/>
            </w:tcBorders>
            <w:shd w:val="clear" w:color="auto" w:fill="auto"/>
            <w:vAlign w:val="center"/>
          </w:tcPr>
          <w:p w14:paraId="7E6CFDD9"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Co</w:t>
            </w:r>
          </w:p>
        </w:tc>
        <w:tc>
          <w:tcPr>
            <w:tcW w:w="507" w:type="pct"/>
            <w:tcBorders>
              <w:tl2br w:val="nil"/>
              <w:tr2bl w:val="nil"/>
            </w:tcBorders>
            <w:shd w:val="clear" w:color="auto" w:fill="auto"/>
            <w:vAlign w:val="center"/>
          </w:tcPr>
          <w:p w14:paraId="36537B5F" w14:textId="12715DBA"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81.33</w:t>
            </w:r>
          </w:p>
        </w:tc>
        <w:tc>
          <w:tcPr>
            <w:tcW w:w="483" w:type="pct"/>
            <w:tcBorders>
              <w:tl2br w:val="nil"/>
              <w:tr2bl w:val="nil"/>
            </w:tcBorders>
            <w:shd w:val="clear" w:color="auto" w:fill="auto"/>
            <w:vAlign w:val="center"/>
          </w:tcPr>
          <w:p w14:paraId="3BB0C9FF" w14:textId="222558C0"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23.12</w:t>
            </w:r>
          </w:p>
        </w:tc>
        <w:tc>
          <w:tcPr>
            <w:tcW w:w="507" w:type="pct"/>
            <w:tcBorders>
              <w:tl2br w:val="nil"/>
              <w:tr2bl w:val="nil"/>
            </w:tcBorders>
            <w:shd w:val="clear" w:color="auto" w:fill="auto"/>
            <w:vAlign w:val="center"/>
          </w:tcPr>
          <w:p w14:paraId="0842175A" w14:textId="0DCA8FBA"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47.15</w:t>
            </w:r>
          </w:p>
        </w:tc>
        <w:tc>
          <w:tcPr>
            <w:tcW w:w="505" w:type="pct"/>
            <w:tcBorders>
              <w:tl2br w:val="nil"/>
              <w:tr2bl w:val="nil"/>
            </w:tcBorders>
            <w:shd w:val="clear" w:color="auto" w:fill="auto"/>
            <w:vAlign w:val="center"/>
          </w:tcPr>
          <w:p w14:paraId="6A8697C2" w14:textId="2EF87B1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0.49</w:t>
            </w:r>
          </w:p>
        </w:tc>
        <w:tc>
          <w:tcPr>
            <w:tcW w:w="507" w:type="pct"/>
            <w:tcBorders>
              <w:tl2br w:val="nil"/>
              <w:tr2bl w:val="nil"/>
            </w:tcBorders>
            <w:shd w:val="clear" w:color="auto" w:fill="auto"/>
            <w:vAlign w:val="center"/>
          </w:tcPr>
          <w:p w14:paraId="4878D2EE" w14:textId="7D4B98AA"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24</w:t>
            </w:r>
          </w:p>
        </w:tc>
        <w:tc>
          <w:tcPr>
            <w:tcW w:w="535" w:type="pct"/>
            <w:tcBorders>
              <w:tl2br w:val="nil"/>
              <w:tr2bl w:val="nil"/>
            </w:tcBorders>
            <w:shd w:val="clear" w:color="auto" w:fill="auto"/>
            <w:vAlign w:val="center"/>
          </w:tcPr>
          <w:p w14:paraId="5E40CC0D" w14:textId="0CB84443"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1.96</w:t>
            </w:r>
          </w:p>
        </w:tc>
        <w:tc>
          <w:tcPr>
            <w:tcW w:w="483" w:type="pct"/>
            <w:tcBorders>
              <w:tl2br w:val="nil"/>
              <w:tr2bl w:val="nil"/>
            </w:tcBorders>
            <w:shd w:val="clear" w:color="auto" w:fill="auto"/>
            <w:vAlign w:val="center"/>
          </w:tcPr>
          <w:p w14:paraId="76E0F585" w14:textId="61F6CFD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w:t>
            </w:r>
          </w:p>
        </w:tc>
        <w:tc>
          <w:tcPr>
            <w:tcW w:w="534" w:type="pct"/>
            <w:tcBorders>
              <w:tl2br w:val="nil"/>
              <w:tr2bl w:val="nil"/>
            </w:tcBorders>
            <w:shd w:val="clear" w:color="auto" w:fill="auto"/>
            <w:vAlign w:val="center"/>
          </w:tcPr>
          <w:p w14:paraId="2F37F79D" w14:textId="16EDBEA0"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0.98</w:t>
            </w:r>
          </w:p>
        </w:tc>
        <w:tc>
          <w:tcPr>
            <w:tcW w:w="433" w:type="pct"/>
            <w:tcBorders>
              <w:tl2br w:val="nil"/>
              <w:tr2bl w:val="nil"/>
            </w:tcBorders>
            <w:shd w:val="clear" w:color="auto" w:fill="auto"/>
            <w:vAlign w:val="center"/>
          </w:tcPr>
          <w:p w14:paraId="11230519"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w:t>
            </w:r>
          </w:p>
        </w:tc>
      </w:tr>
      <w:tr w:rsidR="0093731C" w:rsidRPr="0093731C" w14:paraId="2F1C7358" w14:textId="77777777" w:rsidTr="00B12338">
        <w:trPr>
          <w:trHeight w:val="365"/>
          <w:jc w:val="center"/>
        </w:trPr>
        <w:tc>
          <w:tcPr>
            <w:tcW w:w="504" w:type="pct"/>
            <w:tcBorders>
              <w:tl2br w:val="nil"/>
              <w:tr2bl w:val="nil"/>
            </w:tcBorders>
            <w:shd w:val="clear" w:color="auto" w:fill="auto"/>
            <w:vAlign w:val="center"/>
          </w:tcPr>
          <w:p w14:paraId="6E7C10FC"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Mo</w:t>
            </w:r>
          </w:p>
        </w:tc>
        <w:tc>
          <w:tcPr>
            <w:tcW w:w="507" w:type="pct"/>
            <w:tcBorders>
              <w:tl2br w:val="nil"/>
              <w:tr2bl w:val="nil"/>
            </w:tcBorders>
            <w:shd w:val="clear" w:color="auto" w:fill="auto"/>
            <w:vAlign w:val="center"/>
          </w:tcPr>
          <w:p w14:paraId="28A48956"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9.54</w:t>
            </w:r>
          </w:p>
        </w:tc>
        <w:tc>
          <w:tcPr>
            <w:tcW w:w="483" w:type="pct"/>
            <w:tcBorders>
              <w:tl2br w:val="nil"/>
              <w:tr2bl w:val="nil"/>
            </w:tcBorders>
            <w:shd w:val="clear" w:color="auto" w:fill="auto"/>
            <w:vAlign w:val="center"/>
          </w:tcPr>
          <w:p w14:paraId="4B357066" w14:textId="41815D60"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5C25CFD2" w14:textId="316848DE"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9.54</w:t>
            </w:r>
          </w:p>
        </w:tc>
        <w:tc>
          <w:tcPr>
            <w:tcW w:w="505" w:type="pct"/>
            <w:tcBorders>
              <w:tl2br w:val="nil"/>
              <w:tr2bl w:val="nil"/>
            </w:tcBorders>
            <w:shd w:val="clear" w:color="auto" w:fill="auto"/>
            <w:vAlign w:val="center"/>
          </w:tcPr>
          <w:p w14:paraId="31A2922B" w14:textId="0B5C3A4C"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44CE3E28" w14:textId="582C9F74"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535" w:type="pct"/>
            <w:tcBorders>
              <w:tl2br w:val="nil"/>
              <w:tr2bl w:val="nil"/>
            </w:tcBorders>
            <w:shd w:val="clear" w:color="auto" w:fill="auto"/>
            <w:vAlign w:val="center"/>
          </w:tcPr>
          <w:p w14:paraId="373369C3" w14:textId="31384B20"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3.18</w:t>
            </w:r>
          </w:p>
        </w:tc>
        <w:tc>
          <w:tcPr>
            <w:tcW w:w="483" w:type="pct"/>
            <w:tcBorders>
              <w:tl2br w:val="nil"/>
              <w:tr2bl w:val="nil"/>
            </w:tcBorders>
            <w:shd w:val="clear" w:color="auto" w:fill="auto"/>
            <w:vAlign w:val="center"/>
          </w:tcPr>
          <w:p w14:paraId="4A6D2087" w14:textId="57A6E6D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0.13</w:t>
            </w:r>
          </w:p>
        </w:tc>
        <w:tc>
          <w:tcPr>
            <w:tcW w:w="534" w:type="pct"/>
            <w:tcBorders>
              <w:tl2br w:val="nil"/>
              <w:tr2bl w:val="nil"/>
            </w:tcBorders>
            <w:shd w:val="clear" w:color="auto" w:fill="auto"/>
            <w:vAlign w:val="center"/>
          </w:tcPr>
          <w:p w14:paraId="5785A7D8" w14:textId="5490EEB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w:t>
            </w:r>
          </w:p>
        </w:tc>
        <w:tc>
          <w:tcPr>
            <w:tcW w:w="433" w:type="pct"/>
            <w:tcBorders>
              <w:tl2br w:val="nil"/>
              <w:tr2bl w:val="nil"/>
            </w:tcBorders>
            <w:shd w:val="clear" w:color="auto" w:fill="auto"/>
            <w:vAlign w:val="center"/>
          </w:tcPr>
          <w:p w14:paraId="3D84EA47"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p>
        </w:tc>
      </w:tr>
      <w:tr w:rsidR="0093731C" w:rsidRPr="0093731C" w14:paraId="0C7449BD" w14:textId="77777777" w:rsidTr="00B12338">
        <w:trPr>
          <w:trHeight w:val="365"/>
          <w:jc w:val="center"/>
        </w:trPr>
        <w:tc>
          <w:tcPr>
            <w:tcW w:w="504" w:type="pct"/>
            <w:tcBorders>
              <w:tl2br w:val="nil"/>
              <w:tr2bl w:val="nil"/>
            </w:tcBorders>
            <w:shd w:val="clear" w:color="auto" w:fill="auto"/>
            <w:vAlign w:val="center"/>
          </w:tcPr>
          <w:p w14:paraId="7181D0BB"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c>
          <w:tcPr>
            <w:tcW w:w="507" w:type="pct"/>
            <w:tcBorders>
              <w:tl2br w:val="nil"/>
              <w:tr2bl w:val="nil"/>
            </w:tcBorders>
            <w:shd w:val="clear" w:color="auto" w:fill="auto"/>
            <w:vAlign w:val="center"/>
          </w:tcPr>
          <w:p w14:paraId="1C318701" w14:textId="3FC464DE"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138.2</w:t>
            </w:r>
          </w:p>
        </w:tc>
        <w:tc>
          <w:tcPr>
            <w:tcW w:w="483" w:type="pct"/>
            <w:tcBorders>
              <w:tl2br w:val="nil"/>
              <w:tr2bl w:val="nil"/>
            </w:tcBorders>
            <w:shd w:val="clear" w:color="auto" w:fill="auto"/>
            <w:vAlign w:val="center"/>
          </w:tcPr>
          <w:p w14:paraId="3314E896" w14:textId="51DCB2E7"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442B9750" w14:textId="333073E1"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138.2</w:t>
            </w:r>
          </w:p>
        </w:tc>
        <w:tc>
          <w:tcPr>
            <w:tcW w:w="505" w:type="pct"/>
            <w:tcBorders>
              <w:tl2br w:val="nil"/>
              <w:tr2bl w:val="nil"/>
            </w:tcBorders>
            <w:shd w:val="clear" w:color="auto" w:fill="auto"/>
            <w:vAlign w:val="center"/>
          </w:tcPr>
          <w:p w14:paraId="5758A337" w14:textId="50280F23"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7E7A55EF" w14:textId="42EDFBF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42</w:t>
            </w:r>
          </w:p>
        </w:tc>
        <w:tc>
          <w:tcPr>
            <w:tcW w:w="535" w:type="pct"/>
            <w:tcBorders>
              <w:tl2br w:val="nil"/>
              <w:tr2bl w:val="nil"/>
            </w:tcBorders>
            <w:shd w:val="clear" w:color="auto" w:fill="auto"/>
            <w:vAlign w:val="center"/>
          </w:tcPr>
          <w:p w14:paraId="363FB3AD" w14:textId="379741B5"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3.29</w:t>
            </w:r>
          </w:p>
        </w:tc>
        <w:tc>
          <w:tcPr>
            <w:tcW w:w="483" w:type="pct"/>
            <w:tcBorders>
              <w:tl2br w:val="nil"/>
              <w:tr2bl w:val="nil"/>
            </w:tcBorders>
            <w:shd w:val="clear" w:color="auto" w:fill="auto"/>
            <w:vAlign w:val="center"/>
          </w:tcPr>
          <w:p w14:paraId="44DCC572" w14:textId="40C094C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0.13</w:t>
            </w:r>
          </w:p>
        </w:tc>
        <w:tc>
          <w:tcPr>
            <w:tcW w:w="534" w:type="pct"/>
            <w:tcBorders>
              <w:tl2br w:val="nil"/>
              <w:tr2bl w:val="nil"/>
            </w:tcBorders>
            <w:shd w:val="clear" w:color="auto" w:fill="auto"/>
            <w:vAlign w:val="center"/>
          </w:tcPr>
          <w:p w14:paraId="648F78D5" w14:textId="371919FF"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0.41</w:t>
            </w:r>
          </w:p>
        </w:tc>
        <w:tc>
          <w:tcPr>
            <w:tcW w:w="433" w:type="pct"/>
            <w:tcBorders>
              <w:tl2br w:val="nil"/>
              <w:tr2bl w:val="nil"/>
            </w:tcBorders>
            <w:shd w:val="clear" w:color="auto" w:fill="auto"/>
            <w:vAlign w:val="center"/>
          </w:tcPr>
          <w:p w14:paraId="6F1B7C16"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p>
        </w:tc>
      </w:tr>
      <w:tr w:rsidR="0093731C" w:rsidRPr="0093731C" w14:paraId="027B66A3" w14:textId="77777777" w:rsidTr="00B12338">
        <w:trPr>
          <w:trHeight w:val="365"/>
          <w:jc w:val="center"/>
        </w:trPr>
        <w:tc>
          <w:tcPr>
            <w:tcW w:w="504" w:type="pct"/>
            <w:tcBorders>
              <w:tl2br w:val="nil"/>
              <w:tr2bl w:val="nil"/>
            </w:tcBorders>
            <w:shd w:val="clear" w:color="auto" w:fill="auto"/>
            <w:vAlign w:val="center"/>
          </w:tcPr>
          <w:p w14:paraId="643D80F2"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c>
          <w:tcPr>
            <w:tcW w:w="507" w:type="pct"/>
            <w:tcBorders>
              <w:tl2br w:val="nil"/>
              <w:tr2bl w:val="nil"/>
            </w:tcBorders>
            <w:shd w:val="clear" w:color="auto" w:fill="auto"/>
            <w:vAlign w:val="center"/>
          </w:tcPr>
          <w:p w14:paraId="2688A0FA" w14:textId="590714D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5.52</w:t>
            </w:r>
          </w:p>
        </w:tc>
        <w:tc>
          <w:tcPr>
            <w:tcW w:w="483" w:type="pct"/>
            <w:tcBorders>
              <w:tl2br w:val="nil"/>
              <w:tr2bl w:val="nil"/>
            </w:tcBorders>
            <w:shd w:val="clear" w:color="auto" w:fill="auto"/>
            <w:vAlign w:val="center"/>
          </w:tcPr>
          <w:p w14:paraId="62946139" w14:textId="6EB21A3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w:t>
            </w:r>
          </w:p>
        </w:tc>
        <w:tc>
          <w:tcPr>
            <w:tcW w:w="507" w:type="pct"/>
            <w:tcBorders>
              <w:tl2br w:val="nil"/>
              <w:tr2bl w:val="nil"/>
            </w:tcBorders>
            <w:shd w:val="clear" w:color="auto" w:fill="auto"/>
            <w:vAlign w:val="center"/>
          </w:tcPr>
          <w:p w14:paraId="7162AFB4" w14:textId="3A1237F0"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5.02</w:t>
            </w:r>
          </w:p>
        </w:tc>
        <w:tc>
          <w:tcPr>
            <w:tcW w:w="505" w:type="pct"/>
            <w:tcBorders>
              <w:tl2br w:val="nil"/>
              <w:tr2bl w:val="nil"/>
            </w:tcBorders>
            <w:shd w:val="clear" w:color="auto" w:fill="auto"/>
            <w:vAlign w:val="center"/>
          </w:tcPr>
          <w:p w14:paraId="71FB9116" w14:textId="67F8BA0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0.14</w:t>
            </w:r>
          </w:p>
        </w:tc>
        <w:tc>
          <w:tcPr>
            <w:tcW w:w="507" w:type="pct"/>
            <w:tcBorders>
              <w:tl2br w:val="nil"/>
              <w:tr2bl w:val="nil"/>
            </w:tcBorders>
            <w:shd w:val="clear" w:color="auto" w:fill="auto"/>
            <w:vAlign w:val="center"/>
          </w:tcPr>
          <w:p w14:paraId="5AF9ED34" w14:textId="57236488"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535" w:type="pct"/>
            <w:tcBorders>
              <w:tl2br w:val="nil"/>
              <w:tr2bl w:val="nil"/>
            </w:tcBorders>
            <w:shd w:val="clear" w:color="auto" w:fill="auto"/>
            <w:vAlign w:val="center"/>
          </w:tcPr>
          <w:p w14:paraId="410DD99A" w14:textId="2103A39D"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1.67</w:t>
            </w:r>
          </w:p>
        </w:tc>
        <w:tc>
          <w:tcPr>
            <w:tcW w:w="483" w:type="pct"/>
            <w:tcBorders>
              <w:tl2br w:val="nil"/>
              <w:tr2bl w:val="nil"/>
            </w:tcBorders>
            <w:shd w:val="clear" w:color="auto" w:fill="auto"/>
            <w:vAlign w:val="center"/>
          </w:tcPr>
          <w:p w14:paraId="4B61D07F" w14:textId="23A87F13"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0.25</w:t>
            </w:r>
          </w:p>
        </w:tc>
        <w:tc>
          <w:tcPr>
            <w:tcW w:w="534" w:type="pct"/>
            <w:tcBorders>
              <w:tl2br w:val="nil"/>
              <w:tr2bl w:val="nil"/>
            </w:tcBorders>
            <w:shd w:val="clear" w:color="auto" w:fill="auto"/>
            <w:vAlign w:val="center"/>
          </w:tcPr>
          <w:p w14:paraId="02887307" w14:textId="121FC8D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0.42</w:t>
            </w:r>
          </w:p>
        </w:tc>
        <w:tc>
          <w:tcPr>
            <w:tcW w:w="433" w:type="pct"/>
            <w:tcBorders>
              <w:tl2br w:val="nil"/>
              <w:tr2bl w:val="nil"/>
            </w:tcBorders>
            <w:shd w:val="clear" w:color="auto" w:fill="auto"/>
            <w:vAlign w:val="center"/>
          </w:tcPr>
          <w:p w14:paraId="47B193AE"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r>
      <w:tr w:rsidR="0093731C" w:rsidRPr="0093731C" w14:paraId="0021E2E3" w14:textId="77777777" w:rsidTr="00B12338">
        <w:trPr>
          <w:trHeight w:val="365"/>
          <w:jc w:val="center"/>
        </w:trPr>
        <w:tc>
          <w:tcPr>
            <w:tcW w:w="504" w:type="pct"/>
            <w:tcBorders>
              <w:tl2br w:val="nil"/>
              <w:tr2bl w:val="nil"/>
            </w:tcBorders>
            <w:shd w:val="clear" w:color="auto" w:fill="auto"/>
            <w:vAlign w:val="center"/>
          </w:tcPr>
          <w:p w14:paraId="531D3F53"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Zn</w:t>
            </w:r>
          </w:p>
        </w:tc>
        <w:tc>
          <w:tcPr>
            <w:tcW w:w="507" w:type="pct"/>
            <w:tcBorders>
              <w:tl2br w:val="nil"/>
              <w:tr2bl w:val="nil"/>
            </w:tcBorders>
            <w:shd w:val="clear" w:color="auto" w:fill="auto"/>
            <w:vAlign w:val="center"/>
          </w:tcPr>
          <w:p w14:paraId="24133144" w14:textId="6C5E5DF4"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145.5</w:t>
            </w:r>
          </w:p>
        </w:tc>
        <w:tc>
          <w:tcPr>
            <w:tcW w:w="483" w:type="pct"/>
            <w:tcBorders>
              <w:tl2br w:val="nil"/>
              <w:tr2bl w:val="nil"/>
            </w:tcBorders>
            <w:shd w:val="clear" w:color="auto" w:fill="auto"/>
            <w:vAlign w:val="center"/>
          </w:tcPr>
          <w:p w14:paraId="0F55CD94" w14:textId="29137FD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10.11</w:t>
            </w:r>
          </w:p>
        </w:tc>
        <w:tc>
          <w:tcPr>
            <w:tcW w:w="507" w:type="pct"/>
            <w:tcBorders>
              <w:tl2br w:val="nil"/>
              <w:tr2bl w:val="nil"/>
            </w:tcBorders>
            <w:shd w:val="clear" w:color="auto" w:fill="auto"/>
            <w:vAlign w:val="center"/>
          </w:tcPr>
          <w:p w14:paraId="69BC725E" w14:textId="6C1CF56F"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138.35</w:t>
            </w:r>
          </w:p>
        </w:tc>
        <w:tc>
          <w:tcPr>
            <w:tcW w:w="505" w:type="pct"/>
            <w:tcBorders>
              <w:tl2br w:val="nil"/>
              <w:tr2bl w:val="nil"/>
            </w:tcBorders>
            <w:shd w:val="clear" w:color="auto" w:fill="auto"/>
            <w:vAlign w:val="center"/>
          </w:tcPr>
          <w:p w14:paraId="7D7C648D" w14:textId="2E008D59"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0.07</w:t>
            </w:r>
          </w:p>
        </w:tc>
        <w:tc>
          <w:tcPr>
            <w:tcW w:w="507" w:type="pct"/>
            <w:tcBorders>
              <w:tl2br w:val="nil"/>
              <w:tr2bl w:val="nil"/>
            </w:tcBorders>
            <w:shd w:val="clear" w:color="auto" w:fill="auto"/>
            <w:vAlign w:val="center"/>
          </w:tcPr>
          <w:p w14:paraId="282A5E59" w14:textId="01358353"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100</w:t>
            </w:r>
          </w:p>
        </w:tc>
        <w:tc>
          <w:tcPr>
            <w:tcW w:w="535" w:type="pct"/>
            <w:tcBorders>
              <w:tl2br w:val="nil"/>
              <w:tr2bl w:val="nil"/>
            </w:tcBorders>
            <w:shd w:val="clear" w:color="auto" w:fill="auto"/>
            <w:vAlign w:val="center"/>
          </w:tcPr>
          <w:p w14:paraId="7C72502C" w14:textId="10610D1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1.38</w:t>
            </w:r>
          </w:p>
        </w:tc>
        <w:tc>
          <w:tcPr>
            <w:tcW w:w="483" w:type="pct"/>
            <w:tcBorders>
              <w:tl2br w:val="nil"/>
              <w:tr2bl w:val="nil"/>
            </w:tcBorders>
            <w:shd w:val="clear" w:color="auto" w:fill="auto"/>
            <w:vAlign w:val="center"/>
          </w:tcPr>
          <w:p w14:paraId="487AB201" w14:textId="7640931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0.25</w:t>
            </w:r>
          </w:p>
        </w:tc>
        <w:tc>
          <w:tcPr>
            <w:tcW w:w="534" w:type="pct"/>
            <w:tcBorders>
              <w:tl2br w:val="nil"/>
              <w:tr2bl w:val="nil"/>
            </w:tcBorders>
            <w:shd w:val="clear" w:color="auto" w:fill="auto"/>
            <w:vAlign w:val="center"/>
          </w:tcPr>
          <w:p w14:paraId="260B9A52" w14:textId="26586BE5"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0.35</w:t>
            </w:r>
          </w:p>
        </w:tc>
        <w:tc>
          <w:tcPr>
            <w:tcW w:w="433" w:type="pct"/>
            <w:tcBorders>
              <w:tl2br w:val="nil"/>
              <w:tr2bl w:val="nil"/>
            </w:tcBorders>
            <w:shd w:val="clear" w:color="auto" w:fill="auto"/>
            <w:vAlign w:val="center"/>
          </w:tcPr>
          <w:p w14:paraId="262BF9FB"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r>
      <w:tr w:rsidR="0093731C" w:rsidRPr="0093731C" w14:paraId="76B8F73F" w14:textId="77777777" w:rsidTr="00B12338">
        <w:trPr>
          <w:trHeight w:val="365"/>
          <w:jc w:val="center"/>
        </w:trPr>
        <w:tc>
          <w:tcPr>
            <w:tcW w:w="504" w:type="pct"/>
            <w:tcBorders>
              <w:tl2br w:val="nil"/>
              <w:tr2bl w:val="nil"/>
            </w:tcBorders>
            <w:shd w:val="clear" w:color="auto" w:fill="auto"/>
            <w:vAlign w:val="center"/>
          </w:tcPr>
          <w:p w14:paraId="2F09C3A1"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c>
          <w:tcPr>
            <w:tcW w:w="507" w:type="pct"/>
            <w:tcBorders>
              <w:tl2br w:val="nil"/>
              <w:tr2bl w:val="nil"/>
            </w:tcBorders>
            <w:shd w:val="clear" w:color="auto" w:fill="auto"/>
            <w:vAlign w:val="center"/>
          </w:tcPr>
          <w:p w14:paraId="24A2D4ED"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3.38</w:t>
            </w:r>
          </w:p>
        </w:tc>
        <w:tc>
          <w:tcPr>
            <w:tcW w:w="483" w:type="pct"/>
            <w:tcBorders>
              <w:tl2br w:val="nil"/>
              <w:tr2bl w:val="nil"/>
            </w:tcBorders>
            <w:shd w:val="clear" w:color="auto" w:fill="auto"/>
            <w:vAlign w:val="center"/>
          </w:tcPr>
          <w:p w14:paraId="15CF5D5E" w14:textId="4F50ED72"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4F3DADBF"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3.38</w:t>
            </w:r>
          </w:p>
        </w:tc>
        <w:tc>
          <w:tcPr>
            <w:tcW w:w="505" w:type="pct"/>
            <w:tcBorders>
              <w:tl2br w:val="nil"/>
              <w:tr2bl w:val="nil"/>
            </w:tcBorders>
            <w:shd w:val="clear" w:color="auto" w:fill="auto"/>
            <w:vAlign w:val="center"/>
          </w:tcPr>
          <w:p w14:paraId="0C3F66FC" w14:textId="52786784"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775E88EA"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c>
          <w:tcPr>
            <w:tcW w:w="535" w:type="pct"/>
            <w:tcBorders>
              <w:tl2br w:val="nil"/>
              <w:tr2bl w:val="nil"/>
            </w:tcBorders>
            <w:shd w:val="clear" w:color="auto" w:fill="auto"/>
            <w:vAlign w:val="center"/>
          </w:tcPr>
          <w:p w14:paraId="00B78221" w14:textId="65E90F65"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1.69</w:t>
            </w:r>
          </w:p>
        </w:tc>
        <w:tc>
          <w:tcPr>
            <w:tcW w:w="483" w:type="pct"/>
            <w:tcBorders>
              <w:tl2br w:val="nil"/>
              <w:tr2bl w:val="nil"/>
            </w:tcBorders>
            <w:shd w:val="clear" w:color="auto" w:fill="auto"/>
            <w:vAlign w:val="center"/>
          </w:tcPr>
          <w:p w14:paraId="1B07EF0D"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0.125</w:t>
            </w:r>
          </w:p>
        </w:tc>
        <w:tc>
          <w:tcPr>
            <w:tcW w:w="534" w:type="pct"/>
            <w:tcBorders>
              <w:tl2br w:val="nil"/>
              <w:tr2bl w:val="nil"/>
            </w:tcBorders>
            <w:shd w:val="clear" w:color="auto" w:fill="auto"/>
            <w:vAlign w:val="center"/>
          </w:tcPr>
          <w:p w14:paraId="1A6A8F02" w14:textId="39007D18"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0.21</w:t>
            </w:r>
          </w:p>
        </w:tc>
        <w:tc>
          <w:tcPr>
            <w:tcW w:w="433" w:type="pct"/>
            <w:tcBorders>
              <w:tl2br w:val="nil"/>
              <w:tr2bl w:val="nil"/>
            </w:tcBorders>
            <w:shd w:val="clear" w:color="auto" w:fill="auto"/>
            <w:vAlign w:val="center"/>
          </w:tcPr>
          <w:p w14:paraId="04FCF112"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p>
        </w:tc>
      </w:tr>
      <w:tr w:rsidR="0093731C" w:rsidRPr="0093731C" w14:paraId="1C4D1DF1" w14:textId="77777777" w:rsidTr="00B12338">
        <w:trPr>
          <w:trHeight w:val="365"/>
          <w:jc w:val="center"/>
        </w:trPr>
        <w:tc>
          <w:tcPr>
            <w:tcW w:w="504" w:type="pct"/>
            <w:tcBorders>
              <w:tl2br w:val="nil"/>
              <w:tr2bl w:val="nil"/>
            </w:tcBorders>
            <w:shd w:val="clear" w:color="auto" w:fill="auto"/>
            <w:vAlign w:val="center"/>
          </w:tcPr>
          <w:p w14:paraId="30F21AD2"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∑NAP</w:t>
            </w:r>
          </w:p>
        </w:tc>
        <w:tc>
          <w:tcPr>
            <w:tcW w:w="4496" w:type="pct"/>
            <w:gridSpan w:val="9"/>
            <w:tcBorders>
              <w:tl2br w:val="nil"/>
              <w:tr2bl w:val="nil"/>
            </w:tcBorders>
            <w:shd w:val="clear" w:color="auto" w:fill="auto"/>
            <w:vAlign w:val="center"/>
          </w:tcPr>
          <w:p w14:paraId="52FBADF3" w14:textId="62CBCEA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27.35</w:t>
            </w:r>
          </w:p>
        </w:tc>
      </w:tr>
    </w:tbl>
    <w:p w14:paraId="36EAD1C0" w14:textId="77777777" w:rsidR="00B12338" w:rsidRPr="0093731C" w:rsidRDefault="00B12338"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lastRenderedPageBreak/>
        <w:t>2.3.5.2、地质概况</w:t>
      </w:r>
    </w:p>
    <w:p w14:paraId="697D81DF" w14:textId="0BDE9826" w:rsidR="00B12338" w:rsidRPr="0093731C" w:rsidRDefault="00B12338"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AP</w:t>
      </w:r>
      <w:r w:rsidRPr="0093731C">
        <w:rPr>
          <w:rFonts w:ascii="仿宋" w:hAnsi="仿宋" w:hint="eastAsia"/>
          <w:bCs/>
          <w:kern w:val="0"/>
          <w:sz w:val="28"/>
          <w:szCs w:val="28"/>
        </w:rPr>
        <w:t>2</w:t>
      </w:r>
      <w:r w:rsidRPr="0093731C">
        <w:rPr>
          <w:rFonts w:ascii="仿宋" w:hAnsi="仿宋" w:cstheme="minorBidi"/>
          <w:bCs/>
          <w:kern w:val="0"/>
          <w:sz w:val="28"/>
          <w:szCs w:val="28"/>
        </w:rPr>
        <w:t>2乙</w:t>
      </w:r>
      <w:r w:rsidRPr="0093731C">
        <w:rPr>
          <w:rFonts w:ascii="仿宋" w:hAnsi="仿宋" w:hint="eastAsia"/>
          <w:bCs/>
          <w:kern w:val="0"/>
          <w:sz w:val="28"/>
          <w:szCs w:val="28"/>
          <w:vertAlign w:val="subscript"/>
        </w:rPr>
        <w:t>3</w:t>
      </w:r>
      <w:r w:rsidRPr="0093731C">
        <w:rPr>
          <w:rFonts w:ascii="仿宋" w:hAnsi="仿宋" w:cstheme="minorBidi"/>
          <w:bCs/>
          <w:kern w:val="0"/>
          <w:sz w:val="28"/>
          <w:szCs w:val="28"/>
        </w:rPr>
        <w:t>综合异常</w:t>
      </w:r>
      <w:r w:rsidRPr="0093731C">
        <w:rPr>
          <w:rFonts w:ascii="仿宋" w:hAnsi="仿宋" w:cstheme="minorBidi" w:hint="eastAsia"/>
          <w:bCs/>
          <w:kern w:val="0"/>
          <w:sz w:val="28"/>
          <w:szCs w:val="28"/>
        </w:rPr>
        <w:t>路线检查后，未再开展矿产检查工作。</w:t>
      </w:r>
      <w:r w:rsidRPr="0093731C">
        <w:rPr>
          <w:rFonts w:ascii="仿宋" w:hAnsi="仿宋" w:cstheme="minorBidi"/>
          <w:bCs/>
          <w:kern w:val="0"/>
          <w:sz w:val="28"/>
          <w:szCs w:val="28"/>
        </w:rPr>
        <w:t>异常</w:t>
      </w:r>
      <w:r w:rsidRPr="0093731C">
        <w:rPr>
          <w:rFonts w:ascii="仿宋" w:hAnsi="仿宋" w:cstheme="minorBidi" w:hint="eastAsia"/>
          <w:bCs/>
          <w:kern w:val="0"/>
          <w:sz w:val="28"/>
          <w:szCs w:val="28"/>
        </w:rPr>
        <w:t>区西部</w:t>
      </w:r>
      <w:r w:rsidRPr="0093731C">
        <w:rPr>
          <w:rFonts w:ascii="仿宋" w:hAnsi="仿宋" w:cstheme="minorBidi"/>
          <w:bCs/>
          <w:kern w:val="0"/>
          <w:sz w:val="28"/>
          <w:szCs w:val="28"/>
        </w:rPr>
        <w:t>出露宝格达乌拉组</w:t>
      </w:r>
      <w:r w:rsidRPr="0093731C">
        <w:rPr>
          <w:rFonts w:ascii="仿宋" w:hAnsi="仿宋" w:cstheme="minorBidi" w:hint="eastAsia"/>
          <w:bCs/>
          <w:kern w:val="0"/>
          <w:sz w:val="28"/>
          <w:szCs w:val="28"/>
        </w:rPr>
        <w:t>，</w:t>
      </w:r>
      <w:r w:rsidRPr="0093731C">
        <w:rPr>
          <w:rFonts w:ascii="仿宋" w:hAnsi="仿宋" w:cstheme="minorBidi"/>
          <w:bCs/>
          <w:kern w:val="0"/>
          <w:sz w:val="28"/>
          <w:szCs w:val="28"/>
        </w:rPr>
        <w:t>中部出露白云鄂博群呼吉尔图组</w:t>
      </w:r>
      <w:r w:rsidRPr="0093731C">
        <w:rPr>
          <w:rFonts w:ascii="仿宋" w:hAnsi="仿宋" w:cstheme="minorBidi" w:hint="eastAsia"/>
          <w:bCs/>
          <w:kern w:val="0"/>
          <w:sz w:val="28"/>
          <w:szCs w:val="28"/>
        </w:rPr>
        <w:t>，</w:t>
      </w:r>
      <w:r w:rsidRPr="0093731C">
        <w:rPr>
          <w:rFonts w:ascii="仿宋" w:hAnsi="仿宋" w:cstheme="minorBidi"/>
          <w:bCs/>
          <w:kern w:val="0"/>
          <w:sz w:val="28"/>
          <w:szCs w:val="28"/>
        </w:rPr>
        <w:t>东部出露白云鄂博群</w:t>
      </w:r>
      <w:r w:rsidR="00123953" w:rsidRPr="0093731C">
        <w:rPr>
          <w:rFonts w:ascii="仿宋" w:hAnsi="仿宋" w:cstheme="minorBidi"/>
          <w:bCs/>
          <w:kern w:val="0"/>
          <w:sz w:val="28"/>
          <w:szCs w:val="28"/>
        </w:rPr>
        <w:t>白音宝拉格组</w:t>
      </w:r>
      <w:r w:rsidRPr="0093731C">
        <w:rPr>
          <w:rFonts w:ascii="仿宋" w:hAnsi="仿宋" w:cstheme="minorBidi" w:hint="eastAsia"/>
          <w:bCs/>
          <w:kern w:val="0"/>
          <w:sz w:val="28"/>
          <w:szCs w:val="28"/>
        </w:rPr>
        <w:t>，</w:t>
      </w:r>
      <w:r w:rsidRPr="0093731C">
        <w:rPr>
          <w:rFonts w:ascii="仿宋" w:hAnsi="仿宋" w:cstheme="minorBidi"/>
          <w:bCs/>
          <w:kern w:val="0"/>
          <w:sz w:val="28"/>
          <w:szCs w:val="28"/>
        </w:rPr>
        <w:t>南</w:t>
      </w:r>
      <w:r w:rsidRPr="0093731C">
        <w:rPr>
          <w:rFonts w:ascii="仿宋" w:hAnsi="仿宋" w:cstheme="minorBidi" w:hint="eastAsia"/>
          <w:bCs/>
          <w:kern w:val="0"/>
          <w:sz w:val="28"/>
          <w:szCs w:val="28"/>
        </w:rPr>
        <w:t>部</w:t>
      </w:r>
      <w:r w:rsidRPr="0093731C">
        <w:rPr>
          <w:rFonts w:ascii="仿宋" w:hAnsi="仿宋" w:cstheme="minorBidi"/>
          <w:bCs/>
          <w:kern w:val="0"/>
          <w:sz w:val="28"/>
          <w:szCs w:val="28"/>
        </w:rPr>
        <w:t>出露</w:t>
      </w:r>
      <w:r w:rsidRPr="0093731C">
        <w:rPr>
          <w:rFonts w:ascii="仿宋" w:hAnsi="仿宋" w:cstheme="minorBidi" w:hint="eastAsia"/>
          <w:bCs/>
          <w:kern w:val="0"/>
          <w:sz w:val="28"/>
          <w:szCs w:val="28"/>
        </w:rPr>
        <w:t>二叠纪</w:t>
      </w:r>
      <w:r w:rsidRPr="0093731C">
        <w:rPr>
          <w:rFonts w:ascii="仿宋" w:hAnsi="仿宋" w:cstheme="minorBidi"/>
          <w:bCs/>
          <w:kern w:val="0"/>
          <w:sz w:val="28"/>
          <w:szCs w:val="28"/>
        </w:rPr>
        <w:t>花岗岩</w:t>
      </w:r>
      <w:r w:rsidRPr="0093731C">
        <w:rPr>
          <w:rFonts w:ascii="仿宋" w:hAnsi="仿宋" w:cstheme="minorBidi" w:hint="eastAsia"/>
          <w:bCs/>
          <w:kern w:val="0"/>
          <w:sz w:val="28"/>
          <w:szCs w:val="28"/>
        </w:rPr>
        <w:t>。岩体接触带角岩化蚀变较强，见糜棱岩化岩石，局部见破碎带发育。</w:t>
      </w:r>
    </w:p>
    <w:p w14:paraId="0310AEAD" w14:textId="3C441D14" w:rsidR="00CC435D" w:rsidRPr="0093731C" w:rsidRDefault="00CC435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2.3.5.3、推断解释</w:t>
      </w:r>
    </w:p>
    <w:p w14:paraId="096DA628" w14:textId="33A9115C" w:rsidR="00CC435D" w:rsidRPr="0093731C" w:rsidRDefault="00CC435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综上，AP</w:t>
      </w:r>
      <w:r w:rsidRPr="0093731C">
        <w:rPr>
          <w:rFonts w:ascii="仿宋" w:hAnsi="仿宋" w:hint="eastAsia"/>
          <w:bCs/>
          <w:kern w:val="0"/>
          <w:sz w:val="28"/>
          <w:szCs w:val="28"/>
        </w:rPr>
        <w:t>22</w:t>
      </w:r>
      <w:r w:rsidRPr="0093731C">
        <w:rPr>
          <w:rFonts w:ascii="仿宋" w:hAnsi="仿宋" w:cstheme="minorBidi"/>
          <w:bCs/>
          <w:kern w:val="0"/>
          <w:sz w:val="28"/>
          <w:szCs w:val="28"/>
        </w:rPr>
        <w:t>乙</w:t>
      </w:r>
      <w:r w:rsidRPr="0093731C">
        <w:rPr>
          <w:rFonts w:ascii="仿宋" w:hAnsi="仿宋" w:hint="eastAsia"/>
          <w:bCs/>
          <w:kern w:val="0"/>
          <w:sz w:val="28"/>
          <w:szCs w:val="28"/>
          <w:vertAlign w:val="subscript"/>
        </w:rPr>
        <w:t>3</w:t>
      </w:r>
      <w:r w:rsidRPr="0093731C">
        <w:rPr>
          <w:rFonts w:ascii="仿宋" w:hAnsi="仿宋" w:cstheme="minorBidi"/>
          <w:bCs/>
          <w:kern w:val="0"/>
          <w:sz w:val="28"/>
          <w:szCs w:val="28"/>
        </w:rPr>
        <w:t>综合异常元素</w:t>
      </w:r>
      <w:r w:rsidRPr="0093731C">
        <w:rPr>
          <w:rFonts w:ascii="仿宋" w:hAnsi="仿宋" w:cstheme="minorBidi" w:hint="eastAsia"/>
          <w:bCs/>
          <w:kern w:val="0"/>
          <w:sz w:val="28"/>
          <w:szCs w:val="28"/>
        </w:rPr>
        <w:t>套合好、</w:t>
      </w:r>
      <w:r w:rsidRPr="0093731C">
        <w:rPr>
          <w:rFonts w:ascii="仿宋" w:hAnsi="仿宋" w:cstheme="minorBidi"/>
          <w:bCs/>
          <w:kern w:val="0"/>
          <w:sz w:val="28"/>
          <w:szCs w:val="28"/>
        </w:rPr>
        <w:t>强度较高</w:t>
      </w:r>
      <w:r w:rsidRPr="0093731C">
        <w:rPr>
          <w:rFonts w:ascii="仿宋" w:hAnsi="仿宋" w:cstheme="minorBidi" w:hint="eastAsia"/>
          <w:bCs/>
          <w:kern w:val="0"/>
          <w:sz w:val="28"/>
          <w:szCs w:val="28"/>
        </w:rPr>
        <w:t>、</w:t>
      </w:r>
      <w:r w:rsidRPr="0093731C">
        <w:rPr>
          <w:rFonts w:ascii="仿宋" w:hAnsi="仿宋" w:cstheme="minorBidi"/>
          <w:bCs/>
          <w:kern w:val="0"/>
          <w:sz w:val="28"/>
          <w:szCs w:val="28"/>
        </w:rPr>
        <w:t>浓集中心明显，</w:t>
      </w:r>
      <w:r w:rsidRPr="0093731C">
        <w:rPr>
          <w:rFonts w:ascii="仿宋" w:hAnsi="仿宋" w:cstheme="minorBidi" w:hint="eastAsia"/>
          <w:bCs/>
          <w:kern w:val="0"/>
          <w:sz w:val="28"/>
          <w:szCs w:val="28"/>
        </w:rPr>
        <w:t>成矿地质条件较好，是寻找金矿的有利地段，属矿致异常</w:t>
      </w:r>
      <w:r w:rsidRPr="0093731C">
        <w:rPr>
          <w:rFonts w:ascii="仿宋" w:hAnsi="仿宋" w:cstheme="minorBidi"/>
          <w:bCs/>
          <w:kern w:val="0"/>
          <w:sz w:val="28"/>
          <w:szCs w:val="28"/>
        </w:rPr>
        <w:t>。</w:t>
      </w:r>
    </w:p>
    <w:p w14:paraId="0FCD3EB2" w14:textId="202A4187" w:rsidR="00382A53" w:rsidRPr="0093731C" w:rsidRDefault="00382A53"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2.3.6</w:t>
      </w:r>
      <w:r w:rsidRPr="0093731C">
        <w:rPr>
          <w:rFonts w:ascii="仿宋" w:eastAsia="仿宋" w:hAnsi="仿宋"/>
          <w:bCs/>
          <w:kern w:val="0"/>
          <w:sz w:val="28"/>
          <w:szCs w:val="28"/>
        </w:rPr>
        <w:t>、A</w:t>
      </w:r>
      <w:r w:rsidRPr="0093731C">
        <w:rPr>
          <w:rFonts w:ascii="仿宋" w:eastAsia="仿宋" w:hAnsi="仿宋" w:hint="eastAsia"/>
          <w:bCs/>
          <w:kern w:val="0"/>
          <w:sz w:val="28"/>
          <w:szCs w:val="28"/>
        </w:rPr>
        <w:t>S2</w:t>
      </w:r>
      <w:r w:rsidRPr="0093731C">
        <w:rPr>
          <w:rFonts w:ascii="仿宋" w:eastAsia="仿宋" w:hAnsi="仿宋"/>
          <w:bCs/>
          <w:kern w:val="0"/>
          <w:sz w:val="28"/>
          <w:szCs w:val="28"/>
        </w:rPr>
        <w:t>乙</w:t>
      </w:r>
      <w:r w:rsidRPr="0093731C">
        <w:rPr>
          <w:rFonts w:ascii="仿宋" w:eastAsia="仿宋" w:hAnsi="仿宋" w:hint="eastAsia"/>
          <w:bCs/>
          <w:kern w:val="0"/>
          <w:sz w:val="28"/>
          <w:szCs w:val="28"/>
          <w:vertAlign w:val="subscript"/>
        </w:rPr>
        <w:t>2</w:t>
      </w:r>
      <w:r w:rsidRPr="0093731C">
        <w:rPr>
          <w:rFonts w:ascii="仿宋" w:eastAsia="仿宋" w:hAnsi="仿宋"/>
          <w:bCs/>
          <w:kern w:val="0"/>
          <w:sz w:val="28"/>
          <w:szCs w:val="28"/>
        </w:rPr>
        <w:t>综合异常</w:t>
      </w:r>
    </w:p>
    <w:p w14:paraId="1A3E7ED4" w14:textId="4F7F8908" w:rsidR="003C5C95" w:rsidRPr="0093731C" w:rsidRDefault="003C5C95"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位于北部</w:t>
      </w:r>
      <w:r w:rsidR="00774499" w:rsidRPr="0093731C">
        <w:rPr>
          <w:rFonts w:ascii="仿宋" w:hAnsi="仿宋" w:cstheme="minorBidi"/>
          <w:bCs/>
          <w:kern w:val="0"/>
          <w:sz w:val="28"/>
          <w:szCs w:val="28"/>
        </w:rPr>
        <w:t>，</w:t>
      </w:r>
      <w:r w:rsidRPr="0093731C">
        <w:rPr>
          <w:rFonts w:ascii="仿宋" w:hAnsi="仿宋" w:cstheme="minorBidi" w:hint="eastAsia"/>
          <w:bCs/>
          <w:kern w:val="0"/>
          <w:sz w:val="28"/>
          <w:szCs w:val="28"/>
        </w:rPr>
        <w:t>呈</w:t>
      </w:r>
      <w:r w:rsidR="00774499" w:rsidRPr="0093731C">
        <w:rPr>
          <w:rFonts w:ascii="仿宋" w:hAnsi="仿宋" w:cstheme="minorBidi"/>
          <w:bCs/>
          <w:kern w:val="0"/>
          <w:sz w:val="28"/>
          <w:szCs w:val="28"/>
        </w:rPr>
        <w:t>不规则</w:t>
      </w:r>
      <w:r w:rsidRPr="0093731C">
        <w:rPr>
          <w:rFonts w:ascii="仿宋" w:hAnsi="仿宋" w:cstheme="minorBidi" w:hint="eastAsia"/>
          <w:bCs/>
          <w:kern w:val="0"/>
          <w:sz w:val="28"/>
          <w:szCs w:val="28"/>
        </w:rPr>
        <w:t>状东西向展布</w:t>
      </w:r>
      <w:r w:rsidR="00774499" w:rsidRPr="0093731C">
        <w:rPr>
          <w:rFonts w:ascii="仿宋" w:hAnsi="仿宋" w:cstheme="minorBidi"/>
          <w:bCs/>
          <w:kern w:val="0"/>
          <w:sz w:val="28"/>
          <w:szCs w:val="28"/>
        </w:rPr>
        <w:t>，面积62.45km</w:t>
      </w:r>
      <w:r w:rsidR="00774499" w:rsidRPr="0093731C">
        <w:rPr>
          <w:rFonts w:ascii="仿宋" w:hAnsi="仿宋" w:cstheme="minorBidi"/>
          <w:bCs/>
          <w:kern w:val="0"/>
          <w:sz w:val="28"/>
          <w:szCs w:val="28"/>
          <w:vertAlign w:val="superscript"/>
        </w:rPr>
        <w:t>2</w:t>
      </w:r>
      <w:r w:rsidR="00774499" w:rsidRPr="0093731C">
        <w:rPr>
          <w:rFonts w:ascii="仿宋" w:hAnsi="仿宋" w:cstheme="minorBidi"/>
          <w:bCs/>
          <w:kern w:val="0"/>
          <w:sz w:val="28"/>
          <w:szCs w:val="28"/>
        </w:rPr>
        <w:t>。</w:t>
      </w:r>
      <w:r w:rsidRPr="0093731C">
        <w:rPr>
          <w:rFonts w:ascii="仿宋" w:hAnsi="仿宋" w:cstheme="minorBidi" w:hint="eastAsia"/>
          <w:bCs/>
          <w:kern w:val="0"/>
          <w:sz w:val="28"/>
          <w:szCs w:val="28"/>
        </w:rPr>
        <w:t>元素组合：</w:t>
      </w:r>
      <w:r w:rsidR="00774499" w:rsidRPr="0093731C">
        <w:rPr>
          <w:rFonts w:ascii="仿宋" w:hAnsi="仿宋" w:cstheme="minorBidi"/>
          <w:bCs/>
          <w:kern w:val="0"/>
          <w:sz w:val="28"/>
          <w:szCs w:val="28"/>
        </w:rPr>
        <w:t>以Bi、Cu、Zn为主，伴有Mn、As、Ni、W、Sb、Mo等，</w:t>
      </w:r>
      <w:r w:rsidR="00933CF5" w:rsidRPr="0093731C">
        <w:rPr>
          <w:rFonts w:ascii="仿宋" w:hAnsi="仿宋" w:cstheme="minorBidi" w:hint="eastAsia"/>
          <w:bCs/>
          <w:kern w:val="0"/>
          <w:sz w:val="28"/>
          <w:szCs w:val="28"/>
        </w:rPr>
        <w:t>以</w:t>
      </w:r>
      <w:r w:rsidR="00774499" w:rsidRPr="0093731C">
        <w:rPr>
          <w:rFonts w:ascii="仿宋" w:hAnsi="仿宋" w:cstheme="minorBidi"/>
          <w:bCs/>
          <w:kern w:val="0"/>
          <w:sz w:val="28"/>
          <w:szCs w:val="28"/>
        </w:rPr>
        <w:t>中高温成矿元素</w:t>
      </w:r>
      <w:r w:rsidR="00BF47EB" w:rsidRPr="0093731C">
        <w:rPr>
          <w:rFonts w:ascii="仿宋" w:hAnsi="仿宋" w:cstheme="minorBidi" w:hint="eastAsia"/>
          <w:bCs/>
          <w:kern w:val="0"/>
          <w:sz w:val="28"/>
          <w:szCs w:val="28"/>
        </w:rPr>
        <w:t>组合</w:t>
      </w:r>
      <w:r w:rsidR="00933CF5" w:rsidRPr="0093731C">
        <w:rPr>
          <w:rFonts w:ascii="仿宋" w:hAnsi="仿宋" w:cstheme="minorBidi" w:hint="eastAsia"/>
          <w:bCs/>
          <w:kern w:val="0"/>
          <w:sz w:val="28"/>
          <w:szCs w:val="28"/>
        </w:rPr>
        <w:t>为主，</w:t>
      </w:r>
      <w:r w:rsidR="00774499" w:rsidRPr="0093731C">
        <w:rPr>
          <w:rFonts w:ascii="仿宋" w:hAnsi="仿宋" w:cstheme="minorBidi"/>
          <w:bCs/>
          <w:kern w:val="0"/>
          <w:sz w:val="28"/>
          <w:szCs w:val="28"/>
        </w:rPr>
        <w:t>Bi元素</w:t>
      </w:r>
      <w:r w:rsidR="00933CF5" w:rsidRPr="0093731C">
        <w:rPr>
          <w:rFonts w:ascii="仿宋" w:hAnsi="仿宋" w:cstheme="minorBidi" w:hint="eastAsia"/>
          <w:bCs/>
          <w:kern w:val="0"/>
          <w:sz w:val="28"/>
          <w:szCs w:val="28"/>
        </w:rPr>
        <w:t>异常</w:t>
      </w:r>
      <w:r w:rsidR="00774499" w:rsidRPr="0093731C">
        <w:rPr>
          <w:rFonts w:ascii="仿宋" w:hAnsi="仿宋" w:cstheme="minorBidi"/>
          <w:bCs/>
          <w:kern w:val="0"/>
          <w:sz w:val="28"/>
          <w:szCs w:val="28"/>
        </w:rPr>
        <w:t>面积</w:t>
      </w:r>
      <w:r w:rsidR="00933CF5" w:rsidRPr="0093731C">
        <w:rPr>
          <w:rFonts w:ascii="仿宋" w:hAnsi="仿宋" w:cstheme="minorBidi" w:hint="eastAsia"/>
          <w:bCs/>
          <w:kern w:val="0"/>
          <w:sz w:val="28"/>
          <w:szCs w:val="28"/>
        </w:rPr>
        <w:t>大、</w:t>
      </w:r>
      <w:r w:rsidR="00774499" w:rsidRPr="0093731C">
        <w:rPr>
          <w:rFonts w:ascii="仿宋" w:hAnsi="仿宋" w:cstheme="minorBidi"/>
          <w:bCs/>
          <w:kern w:val="0"/>
          <w:sz w:val="28"/>
          <w:szCs w:val="28"/>
        </w:rPr>
        <w:t>强度</w:t>
      </w:r>
      <w:r w:rsidR="00933CF5" w:rsidRPr="0093731C">
        <w:rPr>
          <w:rFonts w:ascii="仿宋" w:hAnsi="仿宋" w:cstheme="minorBidi"/>
          <w:bCs/>
          <w:kern w:val="0"/>
          <w:sz w:val="28"/>
          <w:szCs w:val="28"/>
        </w:rPr>
        <w:t>中高</w:t>
      </w:r>
      <w:r w:rsidR="00774499" w:rsidRPr="0093731C">
        <w:rPr>
          <w:rFonts w:ascii="仿宋" w:hAnsi="仿宋" w:cstheme="minorBidi"/>
          <w:bCs/>
          <w:kern w:val="0"/>
          <w:sz w:val="28"/>
          <w:szCs w:val="28"/>
        </w:rPr>
        <w:t>。</w:t>
      </w:r>
    </w:p>
    <w:p w14:paraId="5AB9BCFB" w14:textId="1E305694" w:rsidR="00774499" w:rsidRPr="0093731C" w:rsidRDefault="00774499"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3</w:t>
      </w:r>
      <w:r w:rsidR="00603039" w:rsidRPr="0093731C">
        <w:rPr>
          <w:rFonts w:ascii="仿宋" w:eastAsia="仿宋" w:hAnsi="仿宋" w:hint="eastAsia"/>
          <w:bCs/>
          <w:sz w:val="24"/>
          <w:szCs w:val="24"/>
        </w:rPr>
        <w:t xml:space="preserve">  </w:t>
      </w:r>
      <w:r w:rsidRPr="0093731C">
        <w:rPr>
          <w:rFonts w:ascii="仿宋" w:eastAsia="仿宋" w:hAnsi="仿宋"/>
          <w:bCs/>
          <w:sz w:val="24"/>
          <w:szCs w:val="24"/>
        </w:rPr>
        <w:t>AS2乙</w:t>
      </w:r>
      <w:r w:rsidRPr="0093731C">
        <w:rPr>
          <w:rFonts w:ascii="仿宋" w:eastAsia="仿宋" w:hAnsi="仿宋"/>
          <w:bCs/>
          <w:sz w:val="24"/>
          <w:szCs w:val="24"/>
          <w:vertAlign w:val="subscript"/>
        </w:rPr>
        <w:t>2</w:t>
      </w:r>
      <w:r w:rsidRPr="0093731C">
        <w:rPr>
          <w:rFonts w:ascii="仿宋" w:eastAsia="仿宋" w:hAnsi="仿宋"/>
          <w:bCs/>
          <w:sz w:val="24"/>
          <w:szCs w:val="24"/>
        </w:rPr>
        <w:t>综合异常特征值表</w:t>
      </w:r>
    </w:p>
    <w:tbl>
      <w:tblPr>
        <w:tblW w:w="499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13"/>
        <w:gridCol w:w="1216"/>
        <w:gridCol w:w="1214"/>
        <w:gridCol w:w="1214"/>
        <w:gridCol w:w="1214"/>
        <w:gridCol w:w="1214"/>
        <w:gridCol w:w="1215"/>
        <w:gridCol w:w="1214"/>
      </w:tblGrid>
      <w:tr w:rsidR="0093731C" w:rsidRPr="0093731C" w14:paraId="6C3834BA" w14:textId="77777777" w:rsidTr="00BF47EB">
        <w:trPr>
          <w:trHeight w:val="321"/>
        </w:trPr>
        <w:tc>
          <w:tcPr>
            <w:tcW w:w="1215" w:type="dxa"/>
            <w:tcBorders>
              <w:tl2br w:val="nil"/>
              <w:tr2bl w:val="nil"/>
            </w:tcBorders>
            <w:shd w:val="clear" w:color="auto" w:fill="auto"/>
            <w:vAlign w:val="center"/>
          </w:tcPr>
          <w:p w14:paraId="2293C56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219" w:type="dxa"/>
            <w:tcBorders>
              <w:tl2br w:val="nil"/>
              <w:tr2bl w:val="nil"/>
            </w:tcBorders>
            <w:shd w:val="clear" w:color="auto" w:fill="auto"/>
            <w:vAlign w:val="center"/>
          </w:tcPr>
          <w:p w14:paraId="1A098AB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Bi</w:t>
            </w:r>
          </w:p>
        </w:tc>
        <w:tc>
          <w:tcPr>
            <w:tcW w:w="1216" w:type="dxa"/>
            <w:tcBorders>
              <w:tl2br w:val="nil"/>
              <w:tr2bl w:val="nil"/>
            </w:tcBorders>
            <w:shd w:val="clear" w:color="auto" w:fill="auto"/>
            <w:vAlign w:val="center"/>
          </w:tcPr>
          <w:p w14:paraId="7B1B571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c>
          <w:tcPr>
            <w:tcW w:w="1217" w:type="dxa"/>
            <w:tcBorders>
              <w:tl2br w:val="nil"/>
              <w:tr2bl w:val="nil"/>
            </w:tcBorders>
            <w:shd w:val="clear" w:color="auto" w:fill="auto"/>
            <w:vAlign w:val="center"/>
          </w:tcPr>
          <w:p w14:paraId="62E8C13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Zn</w:t>
            </w:r>
          </w:p>
        </w:tc>
        <w:tc>
          <w:tcPr>
            <w:tcW w:w="1216" w:type="dxa"/>
            <w:tcBorders>
              <w:tl2br w:val="nil"/>
              <w:tr2bl w:val="nil"/>
            </w:tcBorders>
            <w:shd w:val="clear" w:color="auto" w:fill="auto"/>
            <w:vAlign w:val="center"/>
          </w:tcPr>
          <w:p w14:paraId="1648DC6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Mn</w:t>
            </w:r>
          </w:p>
        </w:tc>
        <w:tc>
          <w:tcPr>
            <w:tcW w:w="1216" w:type="dxa"/>
            <w:tcBorders>
              <w:tl2br w:val="nil"/>
              <w:tr2bl w:val="nil"/>
            </w:tcBorders>
            <w:shd w:val="clear" w:color="auto" w:fill="auto"/>
            <w:vAlign w:val="center"/>
          </w:tcPr>
          <w:p w14:paraId="043C469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c>
          <w:tcPr>
            <w:tcW w:w="1218" w:type="dxa"/>
            <w:tcBorders>
              <w:tl2br w:val="nil"/>
              <w:tr2bl w:val="nil"/>
            </w:tcBorders>
            <w:shd w:val="clear" w:color="auto" w:fill="auto"/>
            <w:vAlign w:val="center"/>
          </w:tcPr>
          <w:p w14:paraId="176BF8C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Ni</w:t>
            </w:r>
          </w:p>
        </w:tc>
        <w:tc>
          <w:tcPr>
            <w:tcW w:w="1217" w:type="dxa"/>
            <w:tcBorders>
              <w:tl2br w:val="nil"/>
              <w:tr2bl w:val="nil"/>
            </w:tcBorders>
            <w:shd w:val="clear" w:color="auto" w:fill="auto"/>
            <w:vAlign w:val="center"/>
          </w:tcPr>
          <w:p w14:paraId="2433A47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r>
      <w:tr w:rsidR="0093731C" w:rsidRPr="0093731C" w14:paraId="6B824B1A" w14:textId="77777777" w:rsidTr="00BF47EB">
        <w:trPr>
          <w:trHeight w:val="321"/>
        </w:trPr>
        <w:tc>
          <w:tcPr>
            <w:tcW w:w="1215" w:type="dxa"/>
            <w:tcBorders>
              <w:tl2br w:val="nil"/>
              <w:tr2bl w:val="nil"/>
            </w:tcBorders>
            <w:shd w:val="clear" w:color="auto" w:fill="auto"/>
            <w:vAlign w:val="center"/>
          </w:tcPr>
          <w:p w14:paraId="434BADD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219" w:type="dxa"/>
            <w:tcBorders>
              <w:tl2br w:val="nil"/>
              <w:tr2bl w:val="nil"/>
            </w:tcBorders>
            <w:shd w:val="clear" w:color="auto" w:fill="auto"/>
            <w:vAlign w:val="center"/>
          </w:tcPr>
          <w:p w14:paraId="49581AA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25.78</w:t>
            </w:r>
          </w:p>
        </w:tc>
        <w:tc>
          <w:tcPr>
            <w:tcW w:w="1216" w:type="dxa"/>
            <w:tcBorders>
              <w:tl2br w:val="nil"/>
              <w:tr2bl w:val="nil"/>
            </w:tcBorders>
            <w:shd w:val="clear" w:color="auto" w:fill="auto"/>
            <w:vAlign w:val="center"/>
          </w:tcPr>
          <w:p w14:paraId="5402FF1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14.46</w:t>
            </w:r>
          </w:p>
        </w:tc>
        <w:tc>
          <w:tcPr>
            <w:tcW w:w="1217" w:type="dxa"/>
            <w:tcBorders>
              <w:tl2br w:val="nil"/>
              <w:tr2bl w:val="nil"/>
            </w:tcBorders>
            <w:shd w:val="clear" w:color="auto" w:fill="auto"/>
            <w:vAlign w:val="center"/>
          </w:tcPr>
          <w:p w14:paraId="1201C6D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9.83</w:t>
            </w:r>
          </w:p>
        </w:tc>
        <w:tc>
          <w:tcPr>
            <w:tcW w:w="1216" w:type="dxa"/>
            <w:tcBorders>
              <w:tl2br w:val="nil"/>
              <w:tr2bl w:val="nil"/>
            </w:tcBorders>
            <w:shd w:val="clear" w:color="auto" w:fill="auto"/>
            <w:vAlign w:val="center"/>
          </w:tcPr>
          <w:p w14:paraId="6935EEA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9.47</w:t>
            </w:r>
          </w:p>
        </w:tc>
        <w:tc>
          <w:tcPr>
            <w:tcW w:w="1216" w:type="dxa"/>
            <w:tcBorders>
              <w:tl2br w:val="nil"/>
              <w:tr2bl w:val="nil"/>
            </w:tcBorders>
            <w:shd w:val="clear" w:color="auto" w:fill="auto"/>
            <w:vAlign w:val="center"/>
          </w:tcPr>
          <w:p w14:paraId="5510B67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6.09</w:t>
            </w:r>
          </w:p>
        </w:tc>
        <w:tc>
          <w:tcPr>
            <w:tcW w:w="1218" w:type="dxa"/>
            <w:tcBorders>
              <w:tl2br w:val="nil"/>
              <w:tr2bl w:val="nil"/>
            </w:tcBorders>
            <w:shd w:val="clear" w:color="auto" w:fill="auto"/>
            <w:vAlign w:val="center"/>
          </w:tcPr>
          <w:p w14:paraId="7D349F2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7.67</w:t>
            </w:r>
          </w:p>
        </w:tc>
        <w:tc>
          <w:tcPr>
            <w:tcW w:w="1217" w:type="dxa"/>
            <w:tcBorders>
              <w:tl2br w:val="nil"/>
              <w:tr2bl w:val="nil"/>
            </w:tcBorders>
            <w:shd w:val="clear" w:color="auto" w:fill="auto"/>
            <w:vAlign w:val="center"/>
          </w:tcPr>
          <w:p w14:paraId="66C9EC7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6.05</w:t>
            </w:r>
          </w:p>
        </w:tc>
      </w:tr>
      <w:tr w:rsidR="0093731C" w:rsidRPr="0093731C" w14:paraId="79BD91D7" w14:textId="77777777" w:rsidTr="00BF47EB">
        <w:trPr>
          <w:trHeight w:val="321"/>
        </w:trPr>
        <w:tc>
          <w:tcPr>
            <w:tcW w:w="1215" w:type="dxa"/>
            <w:tcBorders>
              <w:tl2br w:val="nil"/>
              <w:tr2bl w:val="nil"/>
            </w:tcBorders>
            <w:shd w:val="clear" w:color="auto" w:fill="auto"/>
            <w:vAlign w:val="center"/>
          </w:tcPr>
          <w:p w14:paraId="0088208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219" w:type="dxa"/>
            <w:tcBorders>
              <w:tl2br w:val="nil"/>
              <w:tr2bl w:val="nil"/>
            </w:tcBorders>
            <w:shd w:val="clear" w:color="auto" w:fill="auto"/>
            <w:vAlign w:val="center"/>
          </w:tcPr>
          <w:p w14:paraId="0154AD1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2881213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7" w:type="dxa"/>
            <w:tcBorders>
              <w:tl2br w:val="nil"/>
              <w:tr2bl w:val="nil"/>
            </w:tcBorders>
            <w:shd w:val="clear" w:color="auto" w:fill="auto"/>
            <w:vAlign w:val="center"/>
          </w:tcPr>
          <w:p w14:paraId="7CE4733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6323E41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72F170D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8" w:type="dxa"/>
            <w:tcBorders>
              <w:tl2br w:val="nil"/>
              <w:tr2bl w:val="nil"/>
            </w:tcBorders>
            <w:shd w:val="clear" w:color="auto" w:fill="auto"/>
            <w:vAlign w:val="center"/>
          </w:tcPr>
          <w:p w14:paraId="33839E7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7" w:type="dxa"/>
            <w:tcBorders>
              <w:tl2br w:val="nil"/>
              <w:tr2bl w:val="nil"/>
            </w:tcBorders>
            <w:shd w:val="clear" w:color="auto" w:fill="auto"/>
            <w:vAlign w:val="center"/>
          </w:tcPr>
          <w:p w14:paraId="5B62D62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r>
      <w:tr w:rsidR="0093731C" w:rsidRPr="0093731C" w14:paraId="224C11F0" w14:textId="77777777" w:rsidTr="00BF47EB">
        <w:trPr>
          <w:trHeight w:val="321"/>
        </w:trPr>
        <w:tc>
          <w:tcPr>
            <w:tcW w:w="1215" w:type="dxa"/>
            <w:tcBorders>
              <w:tl2br w:val="nil"/>
              <w:tr2bl w:val="nil"/>
            </w:tcBorders>
            <w:shd w:val="clear" w:color="auto" w:fill="auto"/>
            <w:vAlign w:val="center"/>
          </w:tcPr>
          <w:p w14:paraId="7890EDD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219" w:type="dxa"/>
            <w:tcBorders>
              <w:tl2br w:val="nil"/>
              <w:tr2bl w:val="nil"/>
            </w:tcBorders>
            <w:shd w:val="clear" w:color="auto" w:fill="auto"/>
            <w:vAlign w:val="center"/>
          </w:tcPr>
          <w:p w14:paraId="6B018AB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4.54</w:t>
            </w:r>
          </w:p>
        </w:tc>
        <w:tc>
          <w:tcPr>
            <w:tcW w:w="1216" w:type="dxa"/>
            <w:tcBorders>
              <w:tl2br w:val="nil"/>
              <w:tr2bl w:val="nil"/>
            </w:tcBorders>
            <w:shd w:val="clear" w:color="auto" w:fill="auto"/>
            <w:vAlign w:val="center"/>
          </w:tcPr>
          <w:p w14:paraId="3532F26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79</w:t>
            </w:r>
          </w:p>
        </w:tc>
        <w:tc>
          <w:tcPr>
            <w:tcW w:w="1217" w:type="dxa"/>
            <w:tcBorders>
              <w:tl2br w:val="nil"/>
              <w:tr2bl w:val="nil"/>
            </w:tcBorders>
            <w:shd w:val="clear" w:color="auto" w:fill="auto"/>
            <w:vAlign w:val="center"/>
          </w:tcPr>
          <w:p w14:paraId="7E896F1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500</w:t>
            </w:r>
          </w:p>
        </w:tc>
        <w:tc>
          <w:tcPr>
            <w:tcW w:w="1216" w:type="dxa"/>
            <w:tcBorders>
              <w:tl2br w:val="nil"/>
              <w:tr2bl w:val="nil"/>
            </w:tcBorders>
            <w:shd w:val="clear" w:color="auto" w:fill="auto"/>
            <w:vAlign w:val="center"/>
          </w:tcPr>
          <w:p w14:paraId="7977CF3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1399</w:t>
            </w:r>
          </w:p>
        </w:tc>
        <w:tc>
          <w:tcPr>
            <w:tcW w:w="1216" w:type="dxa"/>
            <w:tcBorders>
              <w:tl2br w:val="nil"/>
              <w:tr2bl w:val="nil"/>
            </w:tcBorders>
            <w:shd w:val="clear" w:color="auto" w:fill="auto"/>
            <w:vAlign w:val="center"/>
          </w:tcPr>
          <w:p w14:paraId="04559FF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68.33</w:t>
            </w:r>
          </w:p>
        </w:tc>
        <w:tc>
          <w:tcPr>
            <w:tcW w:w="1218" w:type="dxa"/>
            <w:tcBorders>
              <w:tl2br w:val="nil"/>
              <w:tr2bl w:val="nil"/>
            </w:tcBorders>
            <w:shd w:val="clear" w:color="auto" w:fill="auto"/>
            <w:vAlign w:val="center"/>
          </w:tcPr>
          <w:p w14:paraId="63E5991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101.5</w:t>
            </w:r>
          </w:p>
        </w:tc>
        <w:tc>
          <w:tcPr>
            <w:tcW w:w="1217" w:type="dxa"/>
            <w:tcBorders>
              <w:tl2br w:val="nil"/>
              <w:tr2bl w:val="nil"/>
            </w:tcBorders>
            <w:shd w:val="clear" w:color="auto" w:fill="auto"/>
            <w:vAlign w:val="center"/>
          </w:tcPr>
          <w:p w14:paraId="7A30196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20.97</w:t>
            </w:r>
          </w:p>
        </w:tc>
      </w:tr>
      <w:tr w:rsidR="0093731C" w:rsidRPr="0093731C" w14:paraId="46119AA9" w14:textId="77777777" w:rsidTr="00BF47EB">
        <w:trPr>
          <w:trHeight w:val="321"/>
        </w:trPr>
        <w:tc>
          <w:tcPr>
            <w:tcW w:w="1215" w:type="dxa"/>
            <w:tcBorders>
              <w:tl2br w:val="nil"/>
              <w:tr2bl w:val="nil"/>
            </w:tcBorders>
            <w:shd w:val="clear" w:color="auto" w:fill="auto"/>
            <w:vAlign w:val="center"/>
          </w:tcPr>
          <w:p w14:paraId="5B58E59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219" w:type="dxa"/>
            <w:tcBorders>
              <w:tl2br w:val="nil"/>
              <w:tr2bl w:val="nil"/>
            </w:tcBorders>
            <w:shd w:val="clear" w:color="auto" w:fill="auto"/>
            <w:vAlign w:val="center"/>
          </w:tcPr>
          <w:p w14:paraId="7C6D0E5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w:t>
            </w:r>
          </w:p>
        </w:tc>
        <w:tc>
          <w:tcPr>
            <w:tcW w:w="1216" w:type="dxa"/>
            <w:tcBorders>
              <w:tl2br w:val="nil"/>
              <w:tr2bl w:val="nil"/>
            </w:tcBorders>
            <w:shd w:val="clear" w:color="auto" w:fill="auto"/>
            <w:vAlign w:val="center"/>
          </w:tcPr>
          <w:p w14:paraId="7ECD530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42.44</w:t>
            </w:r>
          </w:p>
        </w:tc>
        <w:tc>
          <w:tcPr>
            <w:tcW w:w="1217" w:type="dxa"/>
            <w:tcBorders>
              <w:tl2br w:val="nil"/>
              <w:tr2bl w:val="nil"/>
            </w:tcBorders>
            <w:shd w:val="clear" w:color="auto" w:fill="auto"/>
            <w:vAlign w:val="center"/>
          </w:tcPr>
          <w:p w14:paraId="25F687B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116.82</w:t>
            </w:r>
          </w:p>
        </w:tc>
        <w:tc>
          <w:tcPr>
            <w:tcW w:w="1216" w:type="dxa"/>
            <w:tcBorders>
              <w:tl2br w:val="nil"/>
              <w:tr2bl w:val="nil"/>
            </w:tcBorders>
            <w:shd w:val="clear" w:color="auto" w:fill="auto"/>
            <w:vAlign w:val="center"/>
          </w:tcPr>
          <w:p w14:paraId="7DC1211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980</w:t>
            </w:r>
          </w:p>
        </w:tc>
        <w:tc>
          <w:tcPr>
            <w:tcW w:w="1216" w:type="dxa"/>
            <w:tcBorders>
              <w:tl2br w:val="nil"/>
              <w:tr2bl w:val="nil"/>
            </w:tcBorders>
            <w:shd w:val="clear" w:color="auto" w:fill="auto"/>
            <w:vAlign w:val="center"/>
          </w:tcPr>
          <w:p w14:paraId="751E5BB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35.05</w:t>
            </w:r>
          </w:p>
        </w:tc>
        <w:tc>
          <w:tcPr>
            <w:tcW w:w="1218" w:type="dxa"/>
            <w:tcBorders>
              <w:tl2br w:val="nil"/>
              <w:tr2bl w:val="nil"/>
            </w:tcBorders>
            <w:shd w:val="clear" w:color="auto" w:fill="auto"/>
            <w:vAlign w:val="center"/>
          </w:tcPr>
          <w:p w14:paraId="28B28ED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34.66</w:t>
            </w:r>
          </w:p>
        </w:tc>
        <w:tc>
          <w:tcPr>
            <w:tcW w:w="1217" w:type="dxa"/>
            <w:tcBorders>
              <w:tl2br w:val="nil"/>
              <w:tr2bl w:val="nil"/>
            </w:tcBorders>
            <w:shd w:val="clear" w:color="auto" w:fill="auto"/>
            <w:vAlign w:val="center"/>
          </w:tcPr>
          <w:p w14:paraId="651DDF6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3.05</w:t>
            </w:r>
          </w:p>
        </w:tc>
      </w:tr>
      <w:tr w:rsidR="0093731C" w:rsidRPr="0093731C" w14:paraId="60927EA8" w14:textId="77777777" w:rsidTr="00BF47EB">
        <w:trPr>
          <w:trHeight w:val="329"/>
        </w:trPr>
        <w:tc>
          <w:tcPr>
            <w:tcW w:w="1215" w:type="dxa"/>
            <w:tcBorders>
              <w:tl2br w:val="nil"/>
              <w:tr2bl w:val="nil"/>
            </w:tcBorders>
            <w:shd w:val="clear" w:color="auto" w:fill="auto"/>
            <w:vAlign w:val="center"/>
          </w:tcPr>
          <w:p w14:paraId="2C67307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219" w:type="dxa"/>
            <w:tcBorders>
              <w:tl2br w:val="nil"/>
              <w:tr2bl w:val="nil"/>
            </w:tcBorders>
            <w:shd w:val="clear" w:color="auto" w:fill="auto"/>
            <w:vAlign w:val="center"/>
          </w:tcPr>
          <w:p w14:paraId="0DBB34B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1.53</w:t>
            </w:r>
          </w:p>
        </w:tc>
        <w:tc>
          <w:tcPr>
            <w:tcW w:w="1216" w:type="dxa"/>
            <w:tcBorders>
              <w:tl2br w:val="nil"/>
              <w:tr2bl w:val="nil"/>
            </w:tcBorders>
            <w:shd w:val="clear" w:color="auto" w:fill="auto"/>
            <w:vAlign w:val="center"/>
          </w:tcPr>
          <w:p w14:paraId="61E281D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1.41</w:t>
            </w:r>
          </w:p>
        </w:tc>
        <w:tc>
          <w:tcPr>
            <w:tcW w:w="1217" w:type="dxa"/>
            <w:tcBorders>
              <w:tl2br w:val="nil"/>
              <w:tr2bl w:val="nil"/>
            </w:tcBorders>
            <w:shd w:val="clear" w:color="auto" w:fill="auto"/>
            <w:vAlign w:val="center"/>
          </w:tcPr>
          <w:p w14:paraId="499BC66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1.43</w:t>
            </w:r>
          </w:p>
        </w:tc>
        <w:tc>
          <w:tcPr>
            <w:tcW w:w="1216" w:type="dxa"/>
            <w:tcBorders>
              <w:tl2br w:val="nil"/>
              <w:tr2bl w:val="nil"/>
            </w:tcBorders>
            <w:shd w:val="clear" w:color="auto" w:fill="auto"/>
            <w:vAlign w:val="center"/>
          </w:tcPr>
          <w:p w14:paraId="7817718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1.23</w:t>
            </w:r>
          </w:p>
        </w:tc>
        <w:tc>
          <w:tcPr>
            <w:tcW w:w="1216" w:type="dxa"/>
            <w:tcBorders>
              <w:tl2br w:val="nil"/>
              <w:tr2bl w:val="nil"/>
            </w:tcBorders>
            <w:shd w:val="clear" w:color="auto" w:fill="auto"/>
            <w:vAlign w:val="center"/>
          </w:tcPr>
          <w:p w14:paraId="366C0C0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1.75</w:t>
            </w:r>
          </w:p>
        </w:tc>
        <w:tc>
          <w:tcPr>
            <w:tcW w:w="1218" w:type="dxa"/>
            <w:tcBorders>
              <w:tl2br w:val="nil"/>
              <w:tr2bl w:val="nil"/>
            </w:tcBorders>
            <w:shd w:val="clear" w:color="auto" w:fill="auto"/>
            <w:vAlign w:val="center"/>
          </w:tcPr>
          <w:p w14:paraId="6A1678A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1.39</w:t>
            </w:r>
          </w:p>
        </w:tc>
        <w:tc>
          <w:tcPr>
            <w:tcW w:w="1217" w:type="dxa"/>
            <w:tcBorders>
              <w:tl2br w:val="nil"/>
              <w:tr2bl w:val="nil"/>
            </w:tcBorders>
            <w:shd w:val="clear" w:color="auto" w:fill="auto"/>
            <w:vAlign w:val="center"/>
          </w:tcPr>
          <w:p w14:paraId="7B1E9DA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1.525</w:t>
            </w:r>
          </w:p>
        </w:tc>
      </w:tr>
      <w:tr w:rsidR="0093731C" w:rsidRPr="0093731C" w14:paraId="06997105" w14:textId="77777777" w:rsidTr="00BF47EB">
        <w:trPr>
          <w:trHeight w:val="321"/>
        </w:trPr>
        <w:tc>
          <w:tcPr>
            <w:tcW w:w="1215" w:type="dxa"/>
            <w:tcBorders>
              <w:tl2br w:val="nil"/>
              <w:tr2bl w:val="nil"/>
            </w:tcBorders>
            <w:shd w:val="clear" w:color="auto" w:fill="auto"/>
            <w:vAlign w:val="center"/>
          </w:tcPr>
          <w:p w14:paraId="6F11EA6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219" w:type="dxa"/>
            <w:tcBorders>
              <w:tl2br w:val="nil"/>
              <w:tr2bl w:val="nil"/>
            </w:tcBorders>
            <w:shd w:val="clear" w:color="auto" w:fill="auto"/>
            <w:vAlign w:val="center"/>
          </w:tcPr>
          <w:p w14:paraId="1D59E5B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39.39</w:t>
            </w:r>
          </w:p>
        </w:tc>
        <w:tc>
          <w:tcPr>
            <w:tcW w:w="1216" w:type="dxa"/>
            <w:tcBorders>
              <w:tl2br w:val="nil"/>
              <w:tr2bl w:val="nil"/>
            </w:tcBorders>
            <w:shd w:val="clear" w:color="auto" w:fill="auto"/>
            <w:vAlign w:val="center"/>
          </w:tcPr>
          <w:p w14:paraId="1CCF03E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20.46</w:t>
            </w:r>
          </w:p>
        </w:tc>
        <w:tc>
          <w:tcPr>
            <w:tcW w:w="1217" w:type="dxa"/>
            <w:tcBorders>
              <w:tl2br w:val="nil"/>
              <w:tr2bl w:val="nil"/>
            </w:tcBorders>
            <w:shd w:val="clear" w:color="auto" w:fill="auto"/>
            <w:vAlign w:val="center"/>
          </w:tcPr>
          <w:p w14:paraId="4CD4E3D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14.35</w:t>
            </w:r>
          </w:p>
        </w:tc>
        <w:tc>
          <w:tcPr>
            <w:tcW w:w="1216" w:type="dxa"/>
            <w:tcBorders>
              <w:tl2br w:val="nil"/>
              <w:tr2bl w:val="nil"/>
            </w:tcBorders>
            <w:shd w:val="clear" w:color="auto" w:fill="auto"/>
            <w:vAlign w:val="center"/>
          </w:tcPr>
          <w:p w14:paraId="1E35C12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11.6</w:t>
            </w:r>
          </w:p>
        </w:tc>
        <w:tc>
          <w:tcPr>
            <w:tcW w:w="1216" w:type="dxa"/>
            <w:tcBorders>
              <w:tl2br w:val="nil"/>
              <w:tr2bl w:val="nil"/>
            </w:tcBorders>
            <w:shd w:val="clear" w:color="auto" w:fill="auto"/>
            <w:vAlign w:val="center"/>
          </w:tcPr>
          <w:p w14:paraId="0F3F5C9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10.66</w:t>
            </w:r>
          </w:p>
        </w:tc>
        <w:tc>
          <w:tcPr>
            <w:tcW w:w="1218" w:type="dxa"/>
            <w:tcBorders>
              <w:tl2br w:val="nil"/>
              <w:tr2bl w:val="nil"/>
            </w:tcBorders>
            <w:shd w:val="clear" w:color="auto" w:fill="auto"/>
            <w:vAlign w:val="center"/>
          </w:tcPr>
          <w:p w14:paraId="0CCFF6E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10.63</w:t>
            </w:r>
          </w:p>
        </w:tc>
        <w:tc>
          <w:tcPr>
            <w:tcW w:w="1217" w:type="dxa"/>
            <w:tcBorders>
              <w:tl2br w:val="nil"/>
              <w:tr2bl w:val="nil"/>
            </w:tcBorders>
            <w:shd w:val="clear" w:color="auto" w:fill="auto"/>
            <w:vAlign w:val="center"/>
          </w:tcPr>
          <w:p w14:paraId="213EF06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9.226</w:t>
            </w:r>
          </w:p>
        </w:tc>
      </w:tr>
      <w:tr w:rsidR="0093731C" w:rsidRPr="0093731C" w14:paraId="7E92B4F9" w14:textId="77777777" w:rsidTr="00BF47EB">
        <w:trPr>
          <w:trHeight w:val="321"/>
        </w:trPr>
        <w:tc>
          <w:tcPr>
            <w:tcW w:w="1215" w:type="dxa"/>
            <w:tcBorders>
              <w:tl2br w:val="nil"/>
              <w:tr2bl w:val="nil"/>
            </w:tcBorders>
            <w:shd w:val="clear" w:color="auto" w:fill="auto"/>
            <w:vAlign w:val="center"/>
          </w:tcPr>
          <w:p w14:paraId="479178E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异常下限</w:t>
            </w:r>
          </w:p>
        </w:tc>
        <w:tc>
          <w:tcPr>
            <w:tcW w:w="1219" w:type="dxa"/>
            <w:tcBorders>
              <w:tl2br w:val="nil"/>
              <w:tr2bl w:val="nil"/>
            </w:tcBorders>
            <w:shd w:val="clear" w:color="auto" w:fill="auto"/>
            <w:vAlign w:val="center"/>
          </w:tcPr>
          <w:p w14:paraId="32D6FBB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0.8</w:t>
            </w:r>
          </w:p>
        </w:tc>
        <w:tc>
          <w:tcPr>
            <w:tcW w:w="1216" w:type="dxa"/>
            <w:tcBorders>
              <w:tl2br w:val="nil"/>
              <w:tr2bl w:val="nil"/>
            </w:tcBorders>
            <w:shd w:val="clear" w:color="auto" w:fill="auto"/>
            <w:vAlign w:val="center"/>
          </w:tcPr>
          <w:p w14:paraId="7C83B39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30</w:t>
            </w:r>
          </w:p>
        </w:tc>
        <w:tc>
          <w:tcPr>
            <w:tcW w:w="1217" w:type="dxa"/>
            <w:tcBorders>
              <w:tl2br w:val="nil"/>
              <w:tr2bl w:val="nil"/>
            </w:tcBorders>
            <w:shd w:val="clear" w:color="auto" w:fill="auto"/>
            <w:vAlign w:val="center"/>
          </w:tcPr>
          <w:p w14:paraId="638D50F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80</w:t>
            </w:r>
          </w:p>
        </w:tc>
        <w:tc>
          <w:tcPr>
            <w:tcW w:w="1216" w:type="dxa"/>
            <w:tcBorders>
              <w:tl2br w:val="nil"/>
              <w:tr2bl w:val="nil"/>
            </w:tcBorders>
            <w:shd w:val="clear" w:color="auto" w:fill="auto"/>
            <w:vAlign w:val="center"/>
          </w:tcPr>
          <w:p w14:paraId="3F68EF7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800</w:t>
            </w:r>
          </w:p>
        </w:tc>
        <w:tc>
          <w:tcPr>
            <w:tcW w:w="1216" w:type="dxa"/>
            <w:tcBorders>
              <w:tl2br w:val="nil"/>
              <w:tr2bl w:val="nil"/>
            </w:tcBorders>
            <w:shd w:val="clear" w:color="auto" w:fill="auto"/>
            <w:vAlign w:val="center"/>
          </w:tcPr>
          <w:p w14:paraId="37B7CE9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20</w:t>
            </w:r>
          </w:p>
        </w:tc>
        <w:tc>
          <w:tcPr>
            <w:tcW w:w="1218" w:type="dxa"/>
            <w:tcBorders>
              <w:tl2br w:val="nil"/>
              <w:tr2bl w:val="nil"/>
            </w:tcBorders>
            <w:shd w:val="clear" w:color="auto" w:fill="auto"/>
            <w:vAlign w:val="center"/>
          </w:tcPr>
          <w:p w14:paraId="217C9A2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25</w:t>
            </w:r>
          </w:p>
        </w:tc>
        <w:tc>
          <w:tcPr>
            <w:tcW w:w="1217" w:type="dxa"/>
            <w:tcBorders>
              <w:tl2br w:val="nil"/>
              <w:tr2bl w:val="nil"/>
            </w:tcBorders>
            <w:shd w:val="clear" w:color="auto" w:fill="auto"/>
            <w:vAlign w:val="center"/>
          </w:tcPr>
          <w:p w14:paraId="4433496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2.5</w:t>
            </w:r>
          </w:p>
        </w:tc>
      </w:tr>
      <w:tr w:rsidR="0093731C" w:rsidRPr="0093731C" w14:paraId="3ABF5006" w14:textId="77777777" w:rsidTr="00BF47EB">
        <w:trPr>
          <w:trHeight w:val="321"/>
        </w:trPr>
        <w:tc>
          <w:tcPr>
            <w:tcW w:w="1215" w:type="dxa"/>
            <w:tcBorders>
              <w:tl2br w:val="nil"/>
              <w:tr2bl w:val="nil"/>
            </w:tcBorders>
            <w:shd w:val="clear" w:color="auto" w:fill="auto"/>
            <w:vAlign w:val="center"/>
          </w:tcPr>
          <w:p w14:paraId="5D35B12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219" w:type="dxa"/>
            <w:tcBorders>
              <w:tl2br w:val="nil"/>
              <w:tr2bl w:val="nil"/>
            </w:tcBorders>
            <w:shd w:val="clear" w:color="auto" w:fill="auto"/>
            <w:vAlign w:val="center"/>
          </w:tcPr>
          <w:p w14:paraId="6FD96F2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c>
          <w:tcPr>
            <w:tcW w:w="1216" w:type="dxa"/>
            <w:tcBorders>
              <w:tl2br w:val="nil"/>
              <w:tr2bl w:val="nil"/>
            </w:tcBorders>
            <w:shd w:val="clear" w:color="auto" w:fill="auto"/>
            <w:vAlign w:val="center"/>
          </w:tcPr>
          <w:p w14:paraId="0389B9B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Mo</w:t>
            </w:r>
          </w:p>
        </w:tc>
        <w:tc>
          <w:tcPr>
            <w:tcW w:w="1217" w:type="dxa"/>
            <w:tcBorders>
              <w:tl2br w:val="nil"/>
              <w:tr2bl w:val="nil"/>
            </w:tcBorders>
            <w:shd w:val="clear" w:color="auto" w:fill="auto"/>
            <w:vAlign w:val="center"/>
          </w:tcPr>
          <w:p w14:paraId="55A6118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Au</w:t>
            </w:r>
          </w:p>
        </w:tc>
        <w:tc>
          <w:tcPr>
            <w:tcW w:w="1216" w:type="dxa"/>
            <w:tcBorders>
              <w:tl2br w:val="nil"/>
              <w:tr2bl w:val="nil"/>
            </w:tcBorders>
            <w:shd w:val="clear" w:color="auto" w:fill="auto"/>
            <w:vAlign w:val="center"/>
          </w:tcPr>
          <w:p w14:paraId="5EFB011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Hg</w:t>
            </w:r>
          </w:p>
        </w:tc>
        <w:tc>
          <w:tcPr>
            <w:tcW w:w="1216" w:type="dxa"/>
            <w:tcBorders>
              <w:tl2br w:val="nil"/>
              <w:tr2bl w:val="nil"/>
            </w:tcBorders>
            <w:shd w:val="clear" w:color="auto" w:fill="auto"/>
            <w:vAlign w:val="center"/>
          </w:tcPr>
          <w:p w14:paraId="5E64DCA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Ag</w:t>
            </w:r>
          </w:p>
        </w:tc>
        <w:tc>
          <w:tcPr>
            <w:tcW w:w="1218" w:type="dxa"/>
            <w:tcBorders>
              <w:tl2br w:val="nil"/>
              <w:tr2bl w:val="nil"/>
            </w:tcBorders>
            <w:shd w:val="clear" w:color="auto" w:fill="auto"/>
            <w:vAlign w:val="center"/>
          </w:tcPr>
          <w:p w14:paraId="5E7155E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w:t>
            </w:r>
          </w:p>
        </w:tc>
        <w:tc>
          <w:tcPr>
            <w:tcW w:w="1217" w:type="dxa"/>
            <w:tcBorders>
              <w:tl2br w:val="nil"/>
              <w:tr2bl w:val="nil"/>
            </w:tcBorders>
            <w:shd w:val="clear" w:color="auto" w:fill="auto"/>
            <w:vAlign w:val="center"/>
          </w:tcPr>
          <w:p w14:paraId="3CF9159F" w14:textId="44811320"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3BA152E8" w14:textId="77777777" w:rsidTr="00BF47EB">
        <w:trPr>
          <w:trHeight w:val="321"/>
        </w:trPr>
        <w:tc>
          <w:tcPr>
            <w:tcW w:w="1215" w:type="dxa"/>
            <w:tcBorders>
              <w:tl2br w:val="nil"/>
              <w:tr2bl w:val="nil"/>
            </w:tcBorders>
            <w:shd w:val="clear" w:color="auto" w:fill="auto"/>
            <w:vAlign w:val="center"/>
          </w:tcPr>
          <w:p w14:paraId="586DD92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219" w:type="dxa"/>
            <w:tcBorders>
              <w:tl2br w:val="nil"/>
              <w:tr2bl w:val="nil"/>
            </w:tcBorders>
            <w:shd w:val="clear" w:color="auto" w:fill="auto"/>
            <w:vAlign w:val="center"/>
          </w:tcPr>
          <w:p w14:paraId="0930D1B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6.71</w:t>
            </w:r>
          </w:p>
        </w:tc>
        <w:tc>
          <w:tcPr>
            <w:tcW w:w="1216" w:type="dxa"/>
            <w:tcBorders>
              <w:tl2br w:val="nil"/>
              <w:tr2bl w:val="nil"/>
            </w:tcBorders>
            <w:shd w:val="clear" w:color="auto" w:fill="auto"/>
            <w:vAlign w:val="center"/>
          </w:tcPr>
          <w:p w14:paraId="30EA087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1.97</w:t>
            </w:r>
          </w:p>
        </w:tc>
        <w:tc>
          <w:tcPr>
            <w:tcW w:w="1217" w:type="dxa"/>
            <w:tcBorders>
              <w:tl2br w:val="nil"/>
              <w:tr2bl w:val="nil"/>
            </w:tcBorders>
            <w:shd w:val="clear" w:color="auto" w:fill="auto"/>
            <w:vAlign w:val="center"/>
          </w:tcPr>
          <w:p w14:paraId="1D536C7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w:t>
            </w:r>
          </w:p>
        </w:tc>
        <w:tc>
          <w:tcPr>
            <w:tcW w:w="1216" w:type="dxa"/>
            <w:tcBorders>
              <w:tl2br w:val="nil"/>
              <w:tr2bl w:val="nil"/>
            </w:tcBorders>
            <w:shd w:val="clear" w:color="auto" w:fill="auto"/>
            <w:vAlign w:val="center"/>
          </w:tcPr>
          <w:p w14:paraId="2473C8C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1.16</w:t>
            </w:r>
          </w:p>
        </w:tc>
        <w:tc>
          <w:tcPr>
            <w:tcW w:w="1216" w:type="dxa"/>
            <w:tcBorders>
              <w:tl2br w:val="nil"/>
              <w:tr2bl w:val="nil"/>
            </w:tcBorders>
            <w:shd w:val="clear" w:color="auto" w:fill="auto"/>
            <w:vAlign w:val="center"/>
          </w:tcPr>
          <w:p w14:paraId="08EB183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0.44</w:t>
            </w:r>
          </w:p>
        </w:tc>
        <w:tc>
          <w:tcPr>
            <w:tcW w:w="1218" w:type="dxa"/>
            <w:tcBorders>
              <w:tl2br w:val="nil"/>
              <w:tr2bl w:val="nil"/>
            </w:tcBorders>
            <w:shd w:val="clear" w:color="auto" w:fill="auto"/>
            <w:vAlign w:val="center"/>
          </w:tcPr>
          <w:p w14:paraId="3E0CFB9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0.19</w:t>
            </w:r>
          </w:p>
        </w:tc>
        <w:tc>
          <w:tcPr>
            <w:tcW w:w="1217" w:type="dxa"/>
            <w:tcBorders>
              <w:tl2br w:val="nil"/>
              <w:tr2bl w:val="nil"/>
            </w:tcBorders>
            <w:shd w:val="clear" w:color="auto" w:fill="auto"/>
            <w:vAlign w:val="center"/>
          </w:tcPr>
          <w:p w14:paraId="131C3170" w14:textId="26C7869F"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29DCAB5C" w14:textId="77777777" w:rsidTr="00BF47EB">
        <w:trPr>
          <w:trHeight w:val="321"/>
        </w:trPr>
        <w:tc>
          <w:tcPr>
            <w:tcW w:w="1215" w:type="dxa"/>
            <w:tcBorders>
              <w:tl2br w:val="nil"/>
              <w:tr2bl w:val="nil"/>
            </w:tcBorders>
            <w:shd w:val="clear" w:color="auto" w:fill="auto"/>
            <w:vAlign w:val="center"/>
          </w:tcPr>
          <w:p w14:paraId="36F6511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219" w:type="dxa"/>
            <w:tcBorders>
              <w:tl2br w:val="nil"/>
              <w:tr2bl w:val="nil"/>
            </w:tcBorders>
            <w:shd w:val="clear" w:color="auto" w:fill="auto"/>
            <w:vAlign w:val="center"/>
          </w:tcPr>
          <w:p w14:paraId="2292C6A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73DB33C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7" w:type="dxa"/>
            <w:tcBorders>
              <w:tl2br w:val="nil"/>
              <w:tr2bl w:val="nil"/>
            </w:tcBorders>
            <w:shd w:val="clear" w:color="auto" w:fill="auto"/>
            <w:vAlign w:val="center"/>
          </w:tcPr>
          <w:p w14:paraId="3B5E4DF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2BE182C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0563C14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8" w:type="dxa"/>
            <w:tcBorders>
              <w:tl2br w:val="nil"/>
              <w:tr2bl w:val="nil"/>
            </w:tcBorders>
            <w:shd w:val="clear" w:color="auto" w:fill="auto"/>
            <w:vAlign w:val="center"/>
          </w:tcPr>
          <w:p w14:paraId="5EFB5DB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7" w:type="dxa"/>
            <w:tcBorders>
              <w:tl2br w:val="nil"/>
              <w:tr2bl w:val="nil"/>
            </w:tcBorders>
            <w:shd w:val="clear" w:color="auto" w:fill="auto"/>
            <w:vAlign w:val="center"/>
          </w:tcPr>
          <w:p w14:paraId="6C4839C2" w14:textId="4F844CFD"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00D41DAD" w14:textId="77777777" w:rsidTr="00BF47EB">
        <w:trPr>
          <w:trHeight w:val="321"/>
        </w:trPr>
        <w:tc>
          <w:tcPr>
            <w:tcW w:w="1215" w:type="dxa"/>
            <w:tcBorders>
              <w:tl2br w:val="nil"/>
              <w:tr2bl w:val="nil"/>
            </w:tcBorders>
            <w:shd w:val="clear" w:color="auto" w:fill="auto"/>
            <w:vAlign w:val="center"/>
          </w:tcPr>
          <w:p w14:paraId="11A6A0D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219" w:type="dxa"/>
            <w:tcBorders>
              <w:tl2br w:val="nil"/>
              <w:tr2bl w:val="nil"/>
            </w:tcBorders>
            <w:shd w:val="clear" w:color="auto" w:fill="auto"/>
            <w:vAlign w:val="center"/>
          </w:tcPr>
          <w:p w14:paraId="40754FB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27.58</w:t>
            </w:r>
          </w:p>
        </w:tc>
        <w:tc>
          <w:tcPr>
            <w:tcW w:w="1216" w:type="dxa"/>
            <w:tcBorders>
              <w:tl2br w:val="nil"/>
              <w:tr2bl w:val="nil"/>
            </w:tcBorders>
            <w:shd w:val="clear" w:color="auto" w:fill="auto"/>
            <w:vAlign w:val="center"/>
          </w:tcPr>
          <w:p w14:paraId="6F7F0F3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4.33</w:t>
            </w:r>
          </w:p>
        </w:tc>
        <w:tc>
          <w:tcPr>
            <w:tcW w:w="1217" w:type="dxa"/>
            <w:tcBorders>
              <w:tl2br w:val="nil"/>
              <w:tr2bl w:val="nil"/>
            </w:tcBorders>
            <w:shd w:val="clear" w:color="auto" w:fill="auto"/>
            <w:vAlign w:val="center"/>
          </w:tcPr>
          <w:p w14:paraId="7878A47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7.03</w:t>
            </w:r>
          </w:p>
        </w:tc>
        <w:tc>
          <w:tcPr>
            <w:tcW w:w="1216" w:type="dxa"/>
            <w:tcBorders>
              <w:tl2br w:val="nil"/>
              <w:tr2bl w:val="nil"/>
            </w:tcBorders>
            <w:shd w:val="clear" w:color="auto" w:fill="auto"/>
            <w:vAlign w:val="center"/>
          </w:tcPr>
          <w:p w14:paraId="474AA5F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51.2</w:t>
            </w:r>
          </w:p>
        </w:tc>
        <w:tc>
          <w:tcPr>
            <w:tcW w:w="1216" w:type="dxa"/>
            <w:tcBorders>
              <w:tl2br w:val="nil"/>
              <w:tr2bl w:val="nil"/>
            </w:tcBorders>
            <w:shd w:val="clear" w:color="auto" w:fill="auto"/>
            <w:vAlign w:val="center"/>
          </w:tcPr>
          <w:p w14:paraId="15CE309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0.15</w:t>
            </w:r>
          </w:p>
        </w:tc>
        <w:tc>
          <w:tcPr>
            <w:tcW w:w="1218" w:type="dxa"/>
            <w:tcBorders>
              <w:tl2br w:val="nil"/>
              <w:tr2bl w:val="nil"/>
            </w:tcBorders>
            <w:shd w:val="clear" w:color="auto" w:fill="auto"/>
            <w:vAlign w:val="center"/>
          </w:tcPr>
          <w:p w14:paraId="222A5F8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3.36</w:t>
            </w:r>
          </w:p>
        </w:tc>
        <w:tc>
          <w:tcPr>
            <w:tcW w:w="1217" w:type="dxa"/>
            <w:tcBorders>
              <w:tl2br w:val="nil"/>
              <w:tr2bl w:val="nil"/>
            </w:tcBorders>
            <w:shd w:val="clear" w:color="auto" w:fill="auto"/>
            <w:vAlign w:val="center"/>
          </w:tcPr>
          <w:p w14:paraId="4EA0907E" w14:textId="044A4614"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785E8E9D" w14:textId="77777777" w:rsidTr="00BF47EB">
        <w:trPr>
          <w:trHeight w:val="321"/>
        </w:trPr>
        <w:tc>
          <w:tcPr>
            <w:tcW w:w="1215" w:type="dxa"/>
            <w:tcBorders>
              <w:tl2br w:val="nil"/>
              <w:tr2bl w:val="nil"/>
            </w:tcBorders>
            <w:shd w:val="clear" w:color="auto" w:fill="auto"/>
            <w:vAlign w:val="center"/>
          </w:tcPr>
          <w:p w14:paraId="6483188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219" w:type="dxa"/>
            <w:tcBorders>
              <w:tl2br w:val="nil"/>
              <w:tr2bl w:val="nil"/>
            </w:tcBorders>
            <w:shd w:val="clear" w:color="auto" w:fill="auto"/>
            <w:vAlign w:val="center"/>
          </w:tcPr>
          <w:p w14:paraId="145143C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1.59</w:t>
            </w:r>
          </w:p>
        </w:tc>
        <w:tc>
          <w:tcPr>
            <w:tcW w:w="1216" w:type="dxa"/>
            <w:tcBorders>
              <w:tl2br w:val="nil"/>
              <w:tr2bl w:val="nil"/>
            </w:tcBorders>
            <w:shd w:val="clear" w:color="auto" w:fill="auto"/>
            <w:vAlign w:val="center"/>
          </w:tcPr>
          <w:p w14:paraId="0CA2AA0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2.12</w:t>
            </w:r>
          </w:p>
        </w:tc>
        <w:tc>
          <w:tcPr>
            <w:tcW w:w="1217" w:type="dxa"/>
            <w:tcBorders>
              <w:tl2br w:val="nil"/>
              <w:tr2bl w:val="nil"/>
            </w:tcBorders>
            <w:shd w:val="clear" w:color="auto" w:fill="auto"/>
            <w:vAlign w:val="center"/>
          </w:tcPr>
          <w:p w14:paraId="5760810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5.56</w:t>
            </w:r>
          </w:p>
        </w:tc>
        <w:tc>
          <w:tcPr>
            <w:tcW w:w="1216" w:type="dxa"/>
            <w:tcBorders>
              <w:tl2br w:val="nil"/>
              <w:tr2bl w:val="nil"/>
            </w:tcBorders>
            <w:shd w:val="clear" w:color="auto" w:fill="auto"/>
            <w:vAlign w:val="center"/>
          </w:tcPr>
          <w:p w14:paraId="2C42471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25.98</w:t>
            </w:r>
          </w:p>
        </w:tc>
        <w:tc>
          <w:tcPr>
            <w:tcW w:w="1216" w:type="dxa"/>
            <w:tcBorders>
              <w:tl2br w:val="nil"/>
              <w:tr2bl w:val="nil"/>
            </w:tcBorders>
            <w:shd w:val="clear" w:color="auto" w:fill="auto"/>
            <w:vAlign w:val="center"/>
          </w:tcPr>
          <w:p w14:paraId="05AD8ED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0.11</w:t>
            </w:r>
          </w:p>
        </w:tc>
        <w:tc>
          <w:tcPr>
            <w:tcW w:w="1218" w:type="dxa"/>
            <w:tcBorders>
              <w:tl2br w:val="nil"/>
              <w:tr2bl w:val="nil"/>
            </w:tcBorders>
            <w:shd w:val="clear" w:color="auto" w:fill="auto"/>
            <w:vAlign w:val="center"/>
          </w:tcPr>
          <w:p w14:paraId="6E4D163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w:t>
            </w:r>
          </w:p>
        </w:tc>
        <w:tc>
          <w:tcPr>
            <w:tcW w:w="1217" w:type="dxa"/>
            <w:tcBorders>
              <w:tl2br w:val="nil"/>
              <w:tr2bl w:val="nil"/>
            </w:tcBorders>
            <w:shd w:val="clear" w:color="auto" w:fill="auto"/>
            <w:vAlign w:val="center"/>
          </w:tcPr>
          <w:p w14:paraId="1E59DC21" w14:textId="0860CAA1"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2066A9B8" w14:textId="77777777" w:rsidTr="00BF47EB">
        <w:trPr>
          <w:trHeight w:val="321"/>
        </w:trPr>
        <w:tc>
          <w:tcPr>
            <w:tcW w:w="1215" w:type="dxa"/>
            <w:tcBorders>
              <w:tl2br w:val="nil"/>
              <w:tr2bl w:val="nil"/>
            </w:tcBorders>
            <w:shd w:val="clear" w:color="auto" w:fill="auto"/>
            <w:vAlign w:val="center"/>
          </w:tcPr>
          <w:p w14:paraId="5E9218D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219" w:type="dxa"/>
            <w:tcBorders>
              <w:tl2br w:val="nil"/>
              <w:tr2bl w:val="nil"/>
            </w:tcBorders>
            <w:shd w:val="clear" w:color="auto" w:fill="auto"/>
            <w:vAlign w:val="center"/>
          </w:tcPr>
          <w:p w14:paraId="25CEE67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1.33</w:t>
            </w:r>
          </w:p>
        </w:tc>
        <w:tc>
          <w:tcPr>
            <w:tcW w:w="1216" w:type="dxa"/>
            <w:tcBorders>
              <w:tl2br w:val="nil"/>
              <w:tr2bl w:val="nil"/>
            </w:tcBorders>
            <w:shd w:val="clear" w:color="auto" w:fill="auto"/>
            <w:vAlign w:val="center"/>
          </w:tcPr>
          <w:p w14:paraId="0D6C233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1.41</w:t>
            </w:r>
          </w:p>
        </w:tc>
        <w:tc>
          <w:tcPr>
            <w:tcW w:w="1217" w:type="dxa"/>
            <w:tcBorders>
              <w:tl2br w:val="nil"/>
              <w:tr2bl w:val="nil"/>
            </w:tcBorders>
            <w:shd w:val="clear" w:color="auto" w:fill="auto"/>
            <w:vAlign w:val="center"/>
          </w:tcPr>
          <w:p w14:paraId="088FF9D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1.85</w:t>
            </w:r>
          </w:p>
        </w:tc>
        <w:tc>
          <w:tcPr>
            <w:tcW w:w="1216" w:type="dxa"/>
            <w:tcBorders>
              <w:tl2br w:val="nil"/>
              <w:tr2bl w:val="nil"/>
            </w:tcBorders>
            <w:shd w:val="clear" w:color="auto" w:fill="auto"/>
            <w:vAlign w:val="center"/>
          </w:tcPr>
          <w:p w14:paraId="167015B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w:t>
            </w:r>
          </w:p>
        </w:tc>
        <w:tc>
          <w:tcPr>
            <w:tcW w:w="1216" w:type="dxa"/>
            <w:tcBorders>
              <w:tl2br w:val="nil"/>
              <w:tr2bl w:val="nil"/>
            </w:tcBorders>
            <w:shd w:val="clear" w:color="auto" w:fill="auto"/>
            <w:vAlign w:val="center"/>
          </w:tcPr>
          <w:p w14:paraId="64FE66F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1.38</w:t>
            </w:r>
          </w:p>
        </w:tc>
        <w:tc>
          <w:tcPr>
            <w:tcW w:w="1218" w:type="dxa"/>
            <w:tcBorders>
              <w:tl2br w:val="nil"/>
              <w:tr2bl w:val="nil"/>
            </w:tcBorders>
            <w:shd w:val="clear" w:color="auto" w:fill="auto"/>
            <w:vAlign w:val="center"/>
          </w:tcPr>
          <w:p w14:paraId="0EC22A1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w:t>
            </w:r>
          </w:p>
        </w:tc>
        <w:tc>
          <w:tcPr>
            <w:tcW w:w="1217" w:type="dxa"/>
            <w:tcBorders>
              <w:tl2br w:val="nil"/>
              <w:tr2bl w:val="nil"/>
            </w:tcBorders>
            <w:shd w:val="clear" w:color="auto" w:fill="auto"/>
            <w:vAlign w:val="center"/>
          </w:tcPr>
          <w:p w14:paraId="49D58BF2" w14:textId="00203E13"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6EDFA528" w14:textId="77777777" w:rsidTr="00BF47EB">
        <w:trPr>
          <w:trHeight w:val="321"/>
        </w:trPr>
        <w:tc>
          <w:tcPr>
            <w:tcW w:w="1215" w:type="dxa"/>
            <w:tcBorders>
              <w:tl2br w:val="nil"/>
              <w:tr2bl w:val="nil"/>
            </w:tcBorders>
            <w:shd w:val="clear" w:color="auto" w:fill="auto"/>
            <w:vAlign w:val="center"/>
          </w:tcPr>
          <w:p w14:paraId="1D89B36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219" w:type="dxa"/>
            <w:tcBorders>
              <w:tl2br w:val="nil"/>
              <w:tr2bl w:val="nil"/>
            </w:tcBorders>
            <w:shd w:val="clear" w:color="auto" w:fill="auto"/>
            <w:vAlign w:val="center"/>
          </w:tcPr>
          <w:p w14:paraId="46B4AC7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8.92</w:t>
            </w:r>
          </w:p>
        </w:tc>
        <w:tc>
          <w:tcPr>
            <w:tcW w:w="1216" w:type="dxa"/>
            <w:tcBorders>
              <w:tl2br w:val="nil"/>
              <w:tr2bl w:val="nil"/>
            </w:tcBorders>
            <w:shd w:val="clear" w:color="auto" w:fill="auto"/>
            <w:vAlign w:val="center"/>
          </w:tcPr>
          <w:p w14:paraId="1C4A467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2.78</w:t>
            </w:r>
          </w:p>
        </w:tc>
        <w:tc>
          <w:tcPr>
            <w:tcW w:w="1217" w:type="dxa"/>
            <w:tcBorders>
              <w:tl2br w:val="nil"/>
              <w:tr2bl w:val="nil"/>
            </w:tcBorders>
            <w:shd w:val="clear" w:color="auto" w:fill="auto"/>
            <w:vAlign w:val="center"/>
          </w:tcPr>
          <w:p w14:paraId="687D7A1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2.26</w:t>
            </w:r>
          </w:p>
        </w:tc>
        <w:tc>
          <w:tcPr>
            <w:tcW w:w="1216" w:type="dxa"/>
            <w:tcBorders>
              <w:tl2br w:val="nil"/>
              <w:tr2bl w:val="nil"/>
            </w:tcBorders>
            <w:shd w:val="clear" w:color="auto" w:fill="auto"/>
            <w:vAlign w:val="center"/>
          </w:tcPr>
          <w:p w14:paraId="30C2067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1.51</w:t>
            </w:r>
          </w:p>
        </w:tc>
        <w:tc>
          <w:tcPr>
            <w:tcW w:w="1216" w:type="dxa"/>
            <w:tcBorders>
              <w:tl2br w:val="nil"/>
              <w:tr2bl w:val="nil"/>
            </w:tcBorders>
            <w:shd w:val="clear" w:color="auto" w:fill="auto"/>
            <w:vAlign w:val="center"/>
          </w:tcPr>
          <w:p w14:paraId="1E8001D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0.61</w:t>
            </w:r>
          </w:p>
        </w:tc>
        <w:tc>
          <w:tcPr>
            <w:tcW w:w="1218" w:type="dxa"/>
            <w:tcBorders>
              <w:tl2br w:val="nil"/>
              <w:tr2bl w:val="nil"/>
            </w:tcBorders>
            <w:shd w:val="clear" w:color="auto" w:fill="auto"/>
            <w:vAlign w:val="center"/>
          </w:tcPr>
          <w:p w14:paraId="2FD273F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0.21</w:t>
            </w:r>
          </w:p>
        </w:tc>
        <w:tc>
          <w:tcPr>
            <w:tcW w:w="1217" w:type="dxa"/>
            <w:tcBorders>
              <w:tl2br w:val="nil"/>
              <w:tr2bl w:val="nil"/>
            </w:tcBorders>
            <w:shd w:val="clear" w:color="auto" w:fill="auto"/>
            <w:vAlign w:val="center"/>
          </w:tcPr>
          <w:p w14:paraId="37B67CD4" w14:textId="6FFA0078"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4E4E6F53" w14:textId="77777777" w:rsidTr="00BF47EB">
        <w:trPr>
          <w:trHeight w:val="321"/>
        </w:trPr>
        <w:tc>
          <w:tcPr>
            <w:tcW w:w="1215" w:type="dxa"/>
            <w:tcBorders>
              <w:tl2br w:val="nil"/>
              <w:tr2bl w:val="nil"/>
            </w:tcBorders>
            <w:shd w:val="clear" w:color="auto" w:fill="auto"/>
            <w:vAlign w:val="center"/>
          </w:tcPr>
          <w:p w14:paraId="14CFEF1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异常下限</w:t>
            </w:r>
          </w:p>
        </w:tc>
        <w:tc>
          <w:tcPr>
            <w:tcW w:w="1219" w:type="dxa"/>
            <w:tcBorders>
              <w:tl2br w:val="nil"/>
              <w:tr2bl w:val="nil"/>
            </w:tcBorders>
            <w:shd w:val="clear" w:color="auto" w:fill="auto"/>
            <w:vAlign w:val="center"/>
          </w:tcPr>
          <w:p w14:paraId="0812F24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1.2</w:t>
            </w:r>
          </w:p>
        </w:tc>
        <w:tc>
          <w:tcPr>
            <w:tcW w:w="1216" w:type="dxa"/>
            <w:tcBorders>
              <w:tl2br w:val="nil"/>
              <w:tr2bl w:val="nil"/>
            </w:tcBorders>
            <w:shd w:val="clear" w:color="auto" w:fill="auto"/>
            <w:vAlign w:val="center"/>
          </w:tcPr>
          <w:p w14:paraId="59E59A3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1.5</w:t>
            </w:r>
          </w:p>
        </w:tc>
        <w:tc>
          <w:tcPr>
            <w:tcW w:w="1217" w:type="dxa"/>
            <w:tcBorders>
              <w:tl2br w:val="nil"/>
              <w:tr2bl w:val="nil"/>
            </w:tcBorders>
            <w:shd w:val="clear" w:color="auto" w:fill="auto"/>
            <w:vAlign w:val="center"/>
          </w:tcPr>
          <w:p w14:paraId="5859CC3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1216" w:type="dxa"/>
            <w:tcBorders>
              <w:tl2br w:val="nil"/>
              <w:tr2bl w:val="nil"/>
            </w:tcBorders>
            <w:shd w:val="clear" w:color="auto" w:fill="auto"/>
            <w:vAlign w:val="center"/>
          </w:tcPr>
          <w:p w14:paraId="07FCB94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20</w:t>
            </w:r>
          </w:p>
        </w:tc>
        <w:tc>
          <w:tcPr>
            <w:tcW w:w="1216" w:type="dxa"/>
            <w:tcBorders>
              <w:tl2br w:val="nil"/>
              <w:tr2bl w:val="nil"/>
            </w:tcBorders>
            <w:shd w:val="clear" w:color="auto" w:fill="auto"/>
            <w:vAlign w:val="center"/>
          </w:tcPr>
          <w:p w14:paraId="055C4AA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0.08</w:t>
            </w:r>
          </w:p>
        </w:tc>
        <w:tc>
          <w:tcPr>
            <w:tcW w:w="1218" w:type="dxa"/>
            <w:tcBorders>
              <w:tl2br w:val="nil"/>
              <w:tr2bl w:val="nil"/>
            </w:tcBorders>
            <w:shd w:val="clear" w:color="auto" w:fill="auto"/>
            <w:vAlign w:val="center"/>
          </w:tcPr>
          <w:p w14:paraId="40A7F60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1217" w:type="dxa"/>
            <w:tcBorders>
              <w:tl2br w:val="nil"/>
              <w:tr2bl w:val="nil"/>
            </w:tcBorders>
            <w:shd w:val="clear" w:color="auto" w:fill="auto"/>
            <w:vAlign w:val="center"/>
          </w:tcPr>
          <w:p w14:paraId="069647D5" w14:textId="64F0E3D2"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bl>
    <w:p w14:paraId="5DD427DC" w14:textId="52B7A6AB" w:rsidR="00A06F77" w:rsidRPr="0093731C" w:rsidRDefault="00A06F77" w:rsidP="00292596">
      <w:pPr>
        <w:pStyle w:val="afffffe"/>
        <w:wordWrap w:val="0"/>
        <w:ind w:firstLine="560"/>
        <w:jc w:val="left"/>
        <w:rPr>
          <w:rFonts w:ascii="仿宋" w:hAnsi="仿宋" w:hint="eastAsia"/>
          <w:bCs/>
          <w:kern w:val="0"/>
          <w:sz w:val="28"/>
          <w:szCs w:val="28"/>
        </w:rPr>
      </w:pPr>
      <w:r w:rsidRPr="0093731C">
        <w:rPr>
          <w:rFonts w:ascii="仿宋" w:hAnsi="仿宋" w:cstheme="minorBidi"/>
          <w:bCs/>
          <w:kern w:val="0"/>
          <w:sz w:val="28"/>
          <w:szCs w:val="28"/>
        </w:rPr>
        <w:t>异常区主要出露白云鄂博群</w:t>
      </w:r>
      <w:r w:rsidR="00123953" w:rsidRPr="0093731C">
        <w:rPr>
          <w:rFonts w:ascii="仿宋" w:hAnsi="仿宋" w:cstheme="minorBidi"/>
          <w:bCs/>
          <w:kern w:val="0"/>
          <w:sz w:val="28"/>
          <w:szCs w:val="28"/>
        </w:rPr>
        <w:t>白音宝拉格组</w:t>
      </w:r>
      <w:r w:rsidRPr="0093731C">
        <w:rPr>
          <w:rFonts w:ascii="仿宋" w:hAnsi="仿宋" w:cstheme="minorBidi" w:hint="eastAsia"/>
          <w:bCs/>
          <w:kern w:val="0"/>
          <w:sz w:val="28"/>
          <w:szCs w:val="28"/>
        </w:rPr>
        <w:t>、</w:t>
      </w:r>
      <w:r w:rsidRPr="0093731C">
        <w:rPr>
          <w:rFonts w:ascii="仿宋" w:hAnsi="仿宋" w:cstheme="minorBidi"/>
          <w:bCs/>
          <w:kern w:val="0"/>
          <w:sz w:val="28"/>
          <w:szCs w:val="28"/>
        </w:rPr>
        <w:t>呼吉尔图组</w:t>
      </w:r>
      <w:r w:rsidRPr="0093731C">
        <w:rPr>
          <w:rFonts w:ascii="仿宋" w:hAnsi="仿宋" w:cstheme="minorBidi" w:hint="eastAsia"/>
          <w:bCs/>
          <w:kern w:val="0"/>
          <w:sz w:val="28"/>
          <w:szCs w:val="28"/>
        </w:rPr>
        <w:t>，</w:t>
      </w:r>
      <w:r w:rsidRPr="0093731C">
        <w:rPr>
          <w:rFonts w:ascii="仿宋" w:hAnsi="仿宋" w:cstheme="minorBidi"/>
          <w:bCs/>
          <w:kern w:val="0"/>
          <w:sz w:val="28"/>
          <w:szCs w:val="28"/>
        </w:rPr>
        <w:t>东部</w:t>
      </w:r>
      <w:r w:rsidRPr="0093731C">
        <w:rPr>
          <w:rFonts w:ascii="仿宋" w:hAnsi="仿宋" w:cstheme="minorBidi" w:hint="eastAsia"/>
          <w:bCs/>
          <w:kern w:val="0"/>
          <w:sz w:val="28"/>
          <w:szCs w:val="28"/>
        </w:rPr>
        <w:t>出露</w:t>
      </w:r>
      <w:r w:rsidRPr="0093731C">
        <w:rPr>
          <w:rFonts w:ascii="仿宋" w:hAnsi="仿宋" w:cstheme="minorBidi"/>
          <w:bCs/>
          <w:kern w:val="0"/>
          <w:sz w:val="28"/>
          <w:szCs w:val="28"/>
        </w:rPr>
        <w:t>二叠</w:t>
      </w:r>
      <w:r w:rsidRPr="0093731C">
        <w:rPr>
          <w:rFonts w:ascii="仿宋" w:hAnsi="仿宋" w:cstheme="minorBidi" w:hint="eastAsia"/>
          <w:bCs/>
          <w:kern w:val="0"/>
          <w:sz w:val="28"/>
          <w:szCs w:val="28"/>
        </w:rPr>
        <w:t>纪</w:t>
      </w:r>
      <w:r w:rsidRPr="0093731C">
        <w:rPr>
          <w:rFonts w:ascii="仿宋" w:hAnsi="仿宋" w:cstheme="minorBidi"/>
          <w:bCs/>
          <w:kern w:val="0"/>
          <w:sz w:val="28"/>
          <w:szCs w:val="28"/>
        </w:rPr>
        <w:t>花岗岩</w:t>
      </w:r>
      <w:r w:rsidRPr="0093731C">
        <w:rPr>
          <w:rFonts w:ascii="仿宋" w:hAnsi="仿宋" w:cstheme="minorBidi" w:hint="eastAsia"/>
          <w:bCs/>
          <w:kern w:val="0"/>
          <w:sz w:val="28"/>
          <w:szCs w:val="28"/>
        </w:rPr>
        <w:t>，</w:t>
      </w:r>
      <w:r w:rsidRPr="0093731C">
        <w:rPr>
          <w:rFonts w:ascii="仿宋" w:hAnsi="仿宋" w:hint="eastAsia"/>
          <w:bCs/>
          <w:kern w:val="0"/>
          <w:sz w:val="28"/>
          <w:szCs w:val="28"/>
        </w:rPr>
        <w:t>见大量大小不等石英脉成群成带发育，硅化、褐铁矿化等蚀变较强，分布</w:t>
      </w:r>
      <w:r w:rsidR="00292596" w:rsidRPr="0093731C">
        <w:rPr>
          <w:rFonts w:ascii="仿宋" w:hAnsi="仿宋" w:hint="eastAsia"/>
          <w:sz w:val="28"/>
          <w:szCs w:val="28"/>
        </w:rPr>
        <w:t>DHL6、DHL8铅、多金属</w:t>
      </w:r>
      <w:r w:rsidRPr="0093731C">
        <w:rPr>
          <w:rFonts w:ascii="仿宋" w:hAnsi="仿宋" w:hint="eastAsia"/>
          <w:bCs/>
          <w:kern w:val="0"/>
          <w:sz w:val="28"/>
          <w:szCs w:val="28"/>
        </w:rPr>
        <w:t>矿点。</w:t>
      </w:r>
    </w:p>
    <w:p w14:paraId="2F0A0E4C" w14:textId="77777777" w:rsidR="00A06F77" w:rsidRPr="0093731C" w:rsidRDefault="00A06F7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lastRenderedPageBreak/>
        <w:t>该综合异常元素较多，</w:t>
      </w:r>
      <w:r w:rsidRPr="0093731C">
        <w:rPr>
          <w:rFonts w:ascii="仿宋" w:hAnsi="仿宋" w:cstheme="minorBidi" w:hint="eastAsia"/>
          <w:bCs/>
          <w:kern w:val="0"/>
          <w:sz w:val="28"/>
          <w:szCs w:val="28"/>
        </w:rPr>
        <w:t>但</w:t>
      </w:r>
      <w:r w:rsidRPr="0093731C">
        <w:rPr>
          <w:rFonts w:ascii="仿宋" w:hAnsi="仿宋" w:cstheme="minorBidi"/>
          <w:bCs/>
          <w:kern w:val="0"/>
          <w:sz w:val="28"/>
          <w:szCs w:val="28"/>
        </w:rPr>
        <w:t>异常强度较低，</w:t>
      </w:r>
      <w:r w:rsidRPr="0093731C">
        <w:rPr>
          <w:rFonts w:ascii="仿宋" w:hAnsi="仿宋" w:cstheme="minorBidi" w:hint="eastAsia"/>
          <w:bCs/>
          <w:kern w:val="0"/>
          <w:sz w:val="28"/>
          <w:szCs w:val="28"/>
        </w:rPr>
        <w:t>应</w:t>
      </w:r>
      <w:r w:rsidRPr="0093731C">
        <w:rPr>
          <w:rFonts w:ascii="仿宋" w:hAnsi="仿宋" w:cstheme="minorBidi"/>
          <w:bCs/>
          <w:kern w:val="0"/>
          <w:sz w:val="28"/>
          <w:szCs w:val="28"/>
        </w:rPr>
        <w:t>注重隐伏矿</w:t>
      </w:r>
      <w:r w:rsidRPr="0093731C">
        <w:rPr>
          <w:rFonts w:ascii="仿宋" w:hAnsi="仿宋" w:cstheme="minorBidi" w:hint="eastAsia"/>
          <w:bCs/>
          <w:kern w:val="0"/>
          <w:sz w:val="28"/>
          <w:szCs w:val="28"/>
        </w:rPr>
        <w:t>的</w:t>
      </w:r>
      <w:r w:rsidRPr="0093731C">
        <w:rPr>
          <w:rFonts w:ascii="仿宋" w:hAnsi="仿宋" w:cstheme="minorBidi"/>
          <w:bCs/>
          <w:kern w:val="0"/>
          <w:sz w:val="28"/>
          <w:szCs w:val="28"/>
        </w:rPr>
        <w:t>寻找。</w:t>
      </w:r>
    </w:p>
    <w:p w14:paraId="69058AD7" w14:textId="1B8E85C6" w:rsidR="00774499" w:rsidRPr="0093731C" w:rsidRDefault="00822602"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2.3.7</w:t>
      </w:r>
      <w:r w:rsidRPr="0093731C">
        <w:rPr>
          <w:rFonts w:ascii="仿宋" w:eastAsia="仿宋" w:hAnsi="仿宋"/>
          <w:bCs/>
          <w:kern w:val="0"/>
          <w:sz w:val="28"/>
          <w:szCs w:val="28"/>
        </w:rPr>
        <w:t>、</w:t>
      </w:r>
      <w:r w:rsidR="00774499" w:rsidRPr="0093731C">
        <w:rPr>
          <w:rFonts w:ascii="仿宋" w:eastAsia="仿宋" w:hAnsi="仿宋"/>
          <w:bCs/>
          <w:kern w:val="0"/>
          <w:sz w:val="28"/>
          <w:szCs w:val="28"/>
        </w:rPr>
        <w:t>AS11乙</w:t>
      </w:r>
      <w:r w:rsidR="00774499" w:rsidRPr="0093731C">
        <w:rPr>
          <w:rFonts w:ascii="仿宋" w:eastAsia="仿宋" w:hAnsi="仿宋"/>
          <w:bCs/>
          <w:kern w:val="0"/>
          <w:sz w:val="28"/>
          <w:szCs w:val="28"/>
          <w:vertAlign w:val="subscript"/>
        </w:rPr>
        <w:t>2</w:t>
      </w:r>
      <w:r w:rsidR="00774499" w:rsidRPr="0093731C">
        <w:rPr>
          <w:rFonts w:ascii="仿宋" w:eastAsia="仿宋" w:hAnsi="仿宋"/>
          <w:bCs/>
          <w:kern w:val="0"/>
          <w:sz w:val="28"/>
          <w:szCs w:val="28"/>
        </w:rPr>
        <w:t>综合异常</w:t>
      </w:r>
    </w:p>
    <w:p w14:paraId="3852F9CA" w14:textId="77777777" w:rsidR="00DC6AE7" w:rsidRPr="0093731C" w:rsidRDefault="00BF47EB"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位于中部，呈</w:t>
      </w:r>
      <w:r w:rsidRPr="0093731C">
        <w:rPr>
          <w:rFonts w:ascii="仿宋" w:hAnsi="仿宋" w:cstheme="minorBidi"/>
          <w:bCs/>
          <w:kern w:val="0"/>
          <w:sz w:val="28"/>
          <w:szCs w:val="28"/>
        </w:rPr>
        <w:t>不规则</w:t>
      </w:r>
      <w:r w:rsidRPr="0093731C">
        <w:rPr>
          <w:rFonts w:ascii="仿宋" w:hAnsi="仿宋" w:cstheme="minorBidi" w:hint="eastAsia"/>
          <w:bCs/>
          <w:kern w:val="0"/>
          <w:sz w:val="28"/>
          <w:szCs w:val="28"/>
        </w:rPr>
        <w:t>状北西向展布</w:t>
      </w:r>
      <w:r w:rsidRPr="0093731C">
        <w:rPr>
          <w:rFonts w:ascii="仿宋" w:hAnsi="仿宋" w:cstheme="minorBidi"/>
          <w:bCs/>
          <w:kern w:val="0"/>
          <w:sz w:val="28"/>
          <w:szCs w:val="28"/>
        </w:rPr>
        <w:t>，</w:t>
      </w:r>
      <w:r w:rsidR="00774499" w:rsidRPr="0093731C">
        <w:rPr>
          <w:rFonts w:ascii="仿宋" w:hAnsi="仿宋" w:cstheme="minorBidi"/>
          <w:bCs/>
          <w:kern w:val="0"/>
          <w:sz w:val="28"/>
          <w:szCs w:val="28"/>
        </w:rPr>
        <w:t>面积约35.55km</w:t>
      </w:r>
      <w:r w:rsidR="00774499" w:rsidRPr="0093731C">
        <w:rPr>
          <w:rFonts w:ascii="仿宋" w:hAnsi="仿宋" w:cstheme="minorBidi"/>
          <w:bCs/>
          <w:kern w:val="0"/>
          <w:sz w:val="28"/>
          <w:szCs w:val="28"/>
          <w:vertAlign w:val="superscript"/>
        </w:rPr>
        <w:t>2</w:t>
      </w:r>
      <w:r w:rsidR="00774499" w:rsidRPr="0093731C">
        <w:rPr>
          <w:rFonts w:ascii="仿宋" w:hAnsi="仿宋" w:cstheme="minorBidi"/>
          <w:bCs/>
          <w:kern w:val="0"/>
          <w:sz w:val="28"/>
          <w:szCs w:val="28"/>
        </w:rPr>
        <w:t>。</w:t>
      </w:r>
      <w:r w:rsidRPr="0093731C">
        <w:rPr>
          <w:rFonts w:ascii="仿宋" w:hAnsi="仿宋" w:cstheme="minorBidi" w:hint="eastAsia"/>
          <w:bCs/>
          <w:kern w:val="0"/>
          <w:sz w:val="28"/>
          <w:szCs w:val="28"/>
        </w:rPr>
        <w:t>元素组合：</w:t>
      </w:r>
      <w:r w:rsidR="00774499" w:rsidRPr="0093731C">
        <w:rPr>
          <w:rFonts w:ascii="仿宋" w:hAnsi="仿宋" w:cstheme="minorBidi"/>
          <w:bCs/>
          <w:kern w:val="0"/>
          <w:sz w:val="28"/>
          <w:szCs w:val="28"/>
        </w:rPr>
        <w:t>以Ni、Cu、Mn、Zn、W为主，伴有Sb、As、Bi、Sn、Au等</w:t>
      </w:r>
      <w:r w:rsidRPr="0093731C">
        <w:rPr>
          <w:rFonts w:ascii="仿宋" w:hAnsi="仿宋" w:cstheme="minorBidi" w:hint="eastAsia"/>
          <w:bCs/>
          <w:kern w:val="0"/>
          <w:sz w:val="28"/>
          <w:szCs w:val="28"/>
        </w:rPr>
        <w:t>，以</w:t>
      </w:r>
      <w:r w:rsidR="00774499" w:rsidRPr="0093731C">
        <w:rPr>
          <w:rFonts w:ascii="仿宋" w:hAnsi="仿宋" w:cstheme="minorBidi"/>
          <w:bCs/>
          <w:kern w:val="0"/>
          <w:sz w:val="28"/>
          <w:szCs w:val="28"/>
        </w:rPr>
        <w:t>中低温成矿元素组合</w:t>
      </w:r>
      <w:r w:rsidRPr="0093731C">
        <w:rPr>
          <w:rFonts w:ascii="仿宋" w:hAnsi="仿宋" w:cstheme="minorBidi" w:hint="eastAsia"/>
          <w:bCs/>
          <w:kern w:val="0"/>
          <w:sz w:val="28"/>
          <w:szCs w:val="28"/>
        </w:rPr>
        <w:t>为主，</w:t>
      </w:r>
      <w:r w:rsidR="00774499" w:rsidRPr="0093731C">
        <w:rPr>
          <w:rFonts w:ascii="仿宋" w:hAnsi="仿宋" w:cstheme="minorBidi"/>
          <w:bCs/>
          <w:kern w:val="0"/>
          <w:sz w:val="28"/>
          <w:szCs w:val="28"/>
        </w:rPr>
        <w:t>元素</w:t>
      </w:r>
      <w:r w:rsidRPr="0093731C">
        <w:rPr>
          <w:rFonts w:ascii="仿宋" w:hAnsi="仿宋" w:cstheme="minorBidi" w:hint="eastAsia"/>
          <w:bCs/>
          <w:kern w:val="0"/>
          <w:sz w:val="28"/>
          <w:szCs w:val="28"/>
        </w:rPr>
        <w:t>异常</w:t>
      </w:r>
      <w:r w:rsidR="00774499" w:rsidRPr="0093731C">
        <w:rPr>
          <w:rFonts w:ascii="仿宋" w:hAnsi="仿宋" w:cstheme="minorBidi"/>
          <w:bCs/>
          <w:kern w:val="0"/>
          <w:sz w:val="28"/>
          <w:szCs w:val="28"/>
        </w:rPr>
        <w:t>面积</w:t>
      </w:r>
      <w:r w:rsidRPr="0093731C">
        <w:rPr>
          <w:rFonts w:ascii="仿宋" w:hAnsi="仿宋" w:cstheme="minorBidi"/>
          <w:bCs/>
          <w:kern w:val="0"/>
          <w:sz w:val="28"/>
          <w:szCs w:val="28"/>
        </w:rPr>
        <w:t>大</w:t>
      </w:r>
      <w:r w:rsidRPr="0093731C">
        <w:rPr>
          <w:rFonts w:ascii="仿宋" w:hAnsi="仿宋" w:cstheme="minorBidi" w:hint="eastAsia"/>
          <w:bCs/>
          <w:kern w:val="0"/>
          <w:sz w:val="28"/>
          <w:szCs w:val="28"/>
        </w:rPr>
        <w:t>、</w:t>
      </w:r>
      <w:r w:rsidR="00774499" w:rsidRPr="0093731C">
        <w:rPr>
          <w:rFonts w:ascii="仿宋" w:hAnsi="仿宋" w:cstheme="minorBidi"/>
          <w:bCs/>
          <w:kern w:val="0"/>
          <w:sz w:val="28"/>
          <w:szCs w:val="28"/>
        </w:rPr>
        <w:t>强度</w:t>
      </w:r>
      <w:r w:rsidR="00DC6AE7" w:rsidRPr="0093731C">
        <w:rPr>
          <w:rFonts w:ascii="仿宋" w:hAnsi="仿宋" w:cstheme="minorBidi"/>
          <w:bCs/>
          <w:kern w:val="0"/>
          <w:sz w:val="28"/>
          <w:szCs w:val="28"/>
        </w:rPr>
        <w:t>中低</w:t>
      </w:r>
      <w:r w:rsidR="00DC6AE7" w:rsidRPr="0093731C">
        <w:rPr>
          <w:rFonts w:ascii="仿宋" w:hAnsi="仿宋" w:cstheme="minorBidi" w:hint="eastAsia"/>
          <w:bCs/>
          <w:kern w:val="0"/>
          <w:sz w:val="28"/>
          <w:szCs w:val="28"/>
        </w:rPr>
        <w:t>。</w:t>
      </w:r>
    </w:p>
    <w:p w14:paraId="2D9D7D87" w14:textId="3859F738" w:rsidR="00DC6AE7" w:rsidRPr="0093731C" w:rsidRDefault="00DC6AE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异常区出露在</w:t>
      </w:r>
      <w:r w:rsidR="00774499" w:rsidRPr="0093731C">
        <w:rPr>
          <w:rFonts w:ascii="仿宋" w:hAnsi="仿宋" w:cstheme="minorBidi"/>
          <w:bCs/>
          <w:kern w:val="0"/>
          <w:sz w:val="28"/>
          <w:szCs w:val="28"/>
        </w:rPr>
        <w:t>白云鄂博群呼吉尔图组</w:t>
      </w:r>
      <w:r w:rsidR="00774499" w:rsidRPr="0093731C">
        <w:rPr>
          <w:rFonts w:ascii="仿宋" w:hAnsi="仿宋" w:cstheme="minorBidi" w:hint="eastAsia"/>
          <w:bCs/>
          <w:kern w:val="0"/>
          <w:sz w:val="28"/>
          <w:szCs w:val="28"/>
        </w:rPr>
        <w:t>、</w:t>
      </w:r>
      <w:r w:rsidR="00774499" w:rsidRPr="0093731C">
        <w:rPr>
          <w:rFonts w:ascii="仿宋" w:hAnsi="仿宋" w:cstheme="minorBidi"/>
          <w:bCs/>
          <w:kern w:val="0"/>
          <w:sz w:val="28"/>
          <w:szCs w:val="28"/>
        </w:rPr>
        <w:t>白音宝拉格组与二叠</w:t>
      </w:r>
      <w:r w:rsidRPr="0093731C">
        <w:rPr>
          <w:rFonts w:ascii="仿宋" w:hAnsi="仿宋" w:cstheme="minorBidi" w:hint="eastAsia"/>
          <w:bCs/>
          <w:kern w:val="0"/>
          <w:sz w:val="28"/>
          <w:szCs w:val="28"/>
        </w:rPr>
        <w:t>纪</w:t>
      </w:r>
      <w:r w:rsidR="00774499" w:rsidRPr="0093731C">
        <w:rPr>
          <w:rFonts w:ascii="仿宋" w:hAnsi="仿宋" w:cstheme="minorBidi"/>
          <w:bCs/>
          <w:kern w:val="0"/>
          <w:sz w:val="28"/>
          <w:szCs w:val="28"/>
        </w:rPr>
        <w:t>花岗岩接触带上。</w:t>
      </w:r>
      <w:r w:rsidRPr="0093731C">
        <w:rPr>
          <w:rFonts w:ascii="仿宋" w:hAnsi="仿宋" w:cstheme="minorBidi" w:hint="eastAsia"/>
          <w:bCs/>
          <w:kern w:val="0"/>
          <w:sz w:val="28"/>
          <w:szCs w:val="28"/>
        </w:rPr>
        <w:t>东部</w:t>
      </w:r>
      <w:r w:rsidRPr="0093731C">
        <w:rPr>
          <w:rFonts w:ascii="仿宋" w:hAnsi="仿宋" w:cstheme="minorBidi"/>
          <w:bCs/>
          <w:kern w:val="0"/>
          <w:sz w:val="28"/>
          <w:szCs w:val="28"/>
        </w:rPr>
        <w:t>呼吉尔图组</w:t>
      </w:r>
      <w:r w:rsidRPr="0093731C">
        <w:rPr>
          <w:rFonts w:ascii="仿宋" w:hAnsi="仿宋" w:hint="eastAsia"/>
          <w:bCs/>
          <w:kern w:val="0"/>
          <w:sz w:val="28"/>
          <w:szCs w:val="28"/>
        </w:rPr>
        <w:t>见大量大小不等石英脉成群成带发育，硅化、褐铁矿化等蚀变较强。</w:t>
      </w:r>
    </w:p>
    <w:p w14:paraId="30E100EA" w14:textId="5625F8EB" w:rsidR="00DC6AE7" w:rsidRPr="0093731C" w:rsidRDefault="00DC6AE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该综合异常元素较多，</w:t>
      </w:r>
      <w:r w:rsidRPr="0093731C">
        <w:rPr>
          <w:rFonts w:ascii="仿宋" w:hAnsi="仿宋" w:cstheme="minorBidi" w:hint="eastAsia"/>
          <w:bCs/>
          <w:kern w:val="0"/>
          <w:sz w:val="28"/>
          <w:szCs w:val="28"/>
        </w:rPr>
        <w:t>但</w:t>
      </w:r>
      <w:r w:rsidRPr="0093731C">
        <w:rPr>
          <w:rFonts w:ascii="仿宋" w:hAnsi="仿宋" w:cstheme="minorBidi"/>
          <w:bCs/>
          <w:kern w:val="0"/>
          <w:sz w:val="28"/>
          <w:szCs w:val="28"/>
        </w:rPr>
        <w:t>异常强度</w:t>
      </w:r>
      <w:r w:rsidRPr="0093731C">
        <w:rPr>
          <w:rFonts w:ascii="仿宋" w:hAnsi="仿宋" w:cstheme="minorBidi" w:hint="eastAsia"/>
          <w:bCs/>
          <w:kern w:val="0"/>
          <w:sz w:val="28"/>
          <w:szCs w:val="28"/>
        </w:rPr>
        <w:t>中</w:t>
      </w:r>
      <w:r w:rsidRPr="0093731C">
        <w:rPr>
          <w:rFonts w:ascii="仿宋" w:hAnsi="仿宋" w:cstheme="minorBidi"/>
          <w:bCs/>
          <w:kern w:val="0"/>
          <w:sz w:val="28"/>
          <w:szCs w:val="28"/>
        </w:rPr>
        <w:t>低，</w:t>
      </w:r>
      <w:r w:rsidRPr="0093731C">
        <w:rPr>
          <w:rFonts w:ascii="仿宋" w:hAnsi="仿宋" w:cstheme="minorBidi" w:hint="eastAsia"/>
          <w:bCs/>
          <w:kern w:val="0"/>
          <w:sz w:val="28"/>
          <w:szCs w:val="28"/>
        </w:rPr>
        <w:t>应</w:t>
      </w:r>
      <w:r w:rsidRPr="0093731C">
        <w:rPr>
          <w:rFonts w:ascii="仿宋" w:hAnsi="仿宋" w:cstheme="minorBidi"/>
          <w:bCs/>
          <w:kern w:val="0"/>
          <w:sz w:val="28"/>
          <w:szCs w:val="28"/>
        </w:rPr>
        <w:t>注重隐伏矿</w:t>
      </w:r>
      <w:r w:rsidRPr="0093731C">
        <w:rPr>
          <w:rFonts w:ascii="仿宋" w:hAnsi="仿宋" w:cstheme="minorBidi" w:hint="eastAsia"/>
          <w:bCs/>
          <w:kern w:val="0"/>
          <w:sz w:val="28"/>
          <w:szCs w:val="28"/>
        </w:rPr>
        <w:t>的</w:t>
      </w:r>
      <w:r w:rsidRPr="0093731C">
        <w:rPr>
          <w:rFonts w:ascii="仿宋" w:hAnsi="仿宋" w:cstheme="minorBidi"/>
          <w:bCs/>
          <w:kern w:val="0"/>
          <w:sz w:val="28"/>
          <w:szCs w:val="28"/>
        </w:rPr>
        <w:t>寻找。</w:t>
      </w:r>
    </w:p>
    <w:p w14:paraId="24B3DCEC" w14:textId="329C138F" w:rsidR="00774499" w:rsidRPr="0093731C" w:rsidRDefault="00774499"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4</w:t>
      </w:r>
      <w:r w:rsidR="00603039" w:rsidRPr="0093731C">
        <w:rPr>
          <w:rFonts w:ascii="仿宋" w:eastAsia="仿宋" w:hAnsi="仿宋" w:hint="eastAsia"/>
          <w:bCs/>
          <w:sz w:val="24"/>
          <w:szCs w:val="24"/>
        </w:rPr>
        <w:t xml:space="preserve">  </w:t>
      </w:r>
      <w:r w:rsidRPr="0093731C">
        <w:rPr>
          <w:rFonts w:ascii="仿宋" w:eastAsia="仿宋" w:hAnsi="仿宋"/>
          <w:bCs/>
          <w:sz w:val="24"/>
          <w:szCs w:val="24"/>
        </w:rPr>
        <w:t>AS11乙</w:t>
      </w:r>
      <w:r w:rsidRPr="0093731C">
        <w:rPr>
          <w:rFonts w:ascii="仿宋" w:eastAsia="仿宋" w:hAnsi="仿宋"/>
          <w:bCs/>
          <w:sz w:val="24"/>
          <w:szCs w:val="24"/>
          <w:vertAlign w:val="subscript"/>
        </w:rPr>
        <w:t>2</w:t>
      </w:r>
      <w:r w:rsidRPr="0093731C">
        <w:rPr>
          <w:rFonts w:ascii="仿宋" w:eastAsia="仿宋" w:hAnsi="仿宋"/>
          <w:bCs/>
          <w:sz w:val="24"/>
          <w:szCs w:val="24"/>
        </w:rPr>
        <w:t>综合异常特征值表</w:t>
      </w:r>
    </w:p>
    <w:tbl>
      <w:tblPr>
        <w:tblW w:w="4881"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42"/>
        <w:gridCol w:w="1311"/>
        <w:gridCol w:w="1309"/>
        <w:gridCol w:w="1309"/>
        <w:gridCol w:w="1309"/>
        <w:gridCol w:w="1311"/>
        <w:gridCol w:w="1307"/>
      </w:tblGrid>
      <w:tr w:rsidR="0093731C" w:rsidRPr="0093731C" w14:paraId="4A653241" w14:textId="77777777" w:rsidTr="006973CF">
        <w:trPr>
          <w:trHeight w:val="324"/>
          <w:jc w:val="center"/>
        </w:trPr>
        <w:tc>
          <w:tcPr>
            <w:tcW w:w="1644" w:type="dxa"/>
            <w:tcBorders>
              <w:tl2br w:val="nil"/>
              <w:tr2bl w:val="nil"/>
            </w:tcBorders>
            <w:shd w:val="clear" w:color="auto" w:fill="auto"/>
            <w:vAlign w:val="center"/>
          </w:tcPr>
          <w:p w14:paraId="232F19E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314" w:type="dxa"/>
            <w:tcBorders>
              <w:tl2br w:val="nil"/>
              <w:tr2bl w:val="nil"/>
            </w:tcBorders>
            <w:shd w:val="clear" w:color="auto" w:fill="auto"/>
            <w:vAlign w:val="center"/>
          </w:tcPr>
          <w:p w14:paraId="6101C0C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Ni</w:t>
            </w:r>
          </w:p>
        </w:tc>
        <w:tc>
          <w:tcPr>
            <w:tcW w:w="1312" w:type="dxa"/>
            <w:tcBorders>
              <w:tl2br w:val="nil"/>
              <w:tr2bl w:val="nil"/>
            </w:tcBorders>
            <w:shd w:val="clear" w:color="auto" w:fill="auto"/>
            <w:vAlign w:val="center"/>
          </w:tcPr>
          <w:p w14:paraId="1B4CA66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c>
          <w:tcPr>
            <w:tcW w:w="1312" w:type="dxa"/>
            <w:tcBorders>
              <w:tl2br w:val="nil"/>
              <w:tr2bl w:val="nil"/>
            </w:tcBorders>
            <w:shd w:val="clear" w:color="auto" w:fill="auto"/>
            <w:vAlign w:val="center"/>
          </w:tcPr>
          <w:p w14:paraId="66985B5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Mn</w:t>
            </w:r>
          </w:p>
        </w:tc>
        <w:tc>
          <w:tcPr>
            <w:tcW w:w="1312" w:type="dxa"/>
            <w:tcBorders>
              <w:tl2br w:val="nil"/>
              <w:tr2bl w:val="nil"/>
            </w:tcBorders>
            <w:shd w:val="clear" w:color="auto" w:fill="auto"/>
            <w:vAlign w:val="center"/>
          </w:tcPr>
          <w:p w14:paraId="7DF3F81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Zn</w:t>
            </w:r>
          </w:p>
        </w:tc>
        <w:tc>
          <w:tcPr>
            <w:tcW w:w="1314" w:type="dxa"/>
            <w:tcBorders>
              <w:tl2br w:val="nil"/>
              <w:tr2bl w:val="nil"/>
            </w:tcBorders>
            <w:shd w:val="clear" w:color="auto" w:fill="auto"/>
            <w:vAlign w:val="center"/>
          </w:tcPr>
          <w:p w14:paraId="1382212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c>
          <w:tcPr>
            <w:tcW w:w="1310" w:type="dxa"/>
            <w:tcBorders>
              <w:tl2br w:val="nil"/>
              <w:tr2bl w:val="nil"/>
            </w:tcBorders>
            <w:shd w:val="clear" w:color="auto" w:fill="auto"/>
            <w:vAlign w:val="center"/>
          </w:tcPr>
          <w:p w14:paraId="023F1DC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r>
      <w:tr w:rsidR="0093731C" w:rsidRPr="0093731C" w14:paraId="5819EEBA" w14:textId="77777777" w:rsidTr="006973CF">
        <w:trPr>
          <w:trHeight w:val="316"/>
          <w:jc w:val="center"/>
        </w:trPr>
        <w:tc>
          <w:tcPr>
            <w:tcW w:w="1644" w:type="dxa"/>
            <w:tcBorders>
              <w:tl2br w:val="nil"/>
              <w:tr2bl w:val="nil"/>
            </w:tcBorders>
            <w:shd w:val="clear" w:color="auto" w:fill="auto"/>
            <w:vAlign w:val="center"/>
          </w:tcPr>
          <w:p w14:paraId="2745C9D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314" w:type="dxa"/>
            <w:tcBorders>
              <w:tl2br w:val="nil"/>
              <w:tr2bl w:val="nil"/>
            </w:tcBorders>
            <w:shd w:val="clear" w:color="auto" w:fill="auto"/>
            <w:vAlign w:val="center"/>
          </w:tcPr>
          <w:p w14:paraId="3B5D595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17.64</w:t>
            </w:r>
          </w:p>
        </w:tc>
        <w:tc>
          <w:tcPr>
            <w:tcW w:w="1312" w:type="dxa"/>
            <w:tcBorders>
              <w:tl2br w:val="nil"/>
              <w:tr2bl w:val="nil"/>
            </w:tcBorders>
            <w:shd w:val="clear" w:color="auto" w:fill="auto"/>
            <w:vAlign w:val="center"/>
          </w:tcPr>
          <w:p w14:paraId="0738E10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15.31</w:t>
            </w:r>
          </w:p>
        </w:tc>
        <w:tc>
          <w:tcPr>
            <w:tcW w:w="1312" w:type="dxa"/>
            <w:tcBorders>
              <w:tl2br w:val="nil"/>
              <w:tr2bl w:val="nil"/>
            </w:tcBorders>
            <w:shd w:val="clear" w:color="auto" w:fill="auto"/>
            <w:vAlign w:val="center"/>
          </w:tcPr>
          <w:p w14:paraId="2C1CB60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12.61</w:t>
            </w:r>
          </w:p>
        </w:tc>
        <w:tc>
          <w:tcPr>
            <w:tcW w:w="1312" w:type="dxa"/>
            <w:tcBorders>
              <w:tl2br w:val="nil"/>
              <w:tr2bl w:val="nil"/>
            </w:tcBorders>
            <w:shd w:val="clear" w:color="auto" w:fill="auto"/>
            <w:vAlign w:val="center"/>
          </w:tcPr>
          <w:p w14:paraId="647F51F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10.49</w:t>
            </w:r>
          </w:p>
        </w:tc>
        <w:tc>
          <w:tcPr>
            <w:tcW w:w="1314" w:type="dxa"/>
            <w:tcBorders>
              <w:tl2br w:val="nil"/>
              <w:tr2bl w:val="nil"/>
            </w:tcBorders>
            <w:shd w:val="clear" w:color="auto" w:fill="auto"/>
            <w:vAlign w:val="center"/>
          </w:tcPr>
          <w:p w14:paraId="0378C93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10.36</w:t>
            </w:r>
          </w:p>
        </w:tc>
        <w:tc>
          <w:tcPr>
            <w:tcW w:w="1310" w:type="dxa"/>
            <w:tcBorders>
              <w:tl2br w:val="nil"/>
              <w:tr2bl w:val="nil"/>
            </w:tcBorders>
            <w:shd w:val="clear" w:color="auto" w:fill="auto"/>
            <w:vAlign w:val="center"/>
          </w:tcPr>
          <w:p w14:paraId="4BCB7A2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5.36</w:t>
            </w:r>
          </w:p>
        </w:tc>
      </w:tr>
      <w:tr w:rsidR="0093731C" w:rsidRPr="0093731C" w14:paraId="2DD24E02" w14:textId="77777777" w:rsidTr="006973CF">
        <w:trPr>
          <w:trHeight w:val="316"/>
          <w:jc w:val="center"/>
        </w:trPr>
        <w:tc>
          <w:tcPr>
            <w:tcW w:w="1644" w:type="dxa"/>
            <w:tcBorders>
              <w:tl2br w:val="nil"/>
              <w:tr2bl w:val="nil"/>
            </w:tcBorders>
            <w:shd w:val="clear" w:color="auto" w:fill="auto"/>
            <w:vAlign w:val="center"/>
          </w:tcPr>
          <w:p w14:paraId="75E8372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314" w:type="dxa"/>
            <w:tcBorders>
              <w:tl2br w:val="nil"/>
              <w:tr2bl w:val="nil"/>
            </w:tcBorders>
            <w:shd w:val="clear" w:color="auto" w:fill="auto"/>
            <w:vAlign w:val="center"/>
          </w:tcPr>
          <w:p w14:paraId="6897B37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1ECDE62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5C02556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6093535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4" w:type="dxa"/>
            <w:tcBorders>
              <w:tl2br w:val="nil"/>
              <w:tr2bl w:val="nil"/>
            </w:tcBorders>
            <w:shd w:val="clear" w:color="auto" w:fill="auto"/>
            <w:vAlign w:val="center"/>
          </w:tcPr>
          <w:p w14:paraId="0EF030C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0" w:type="dxa"/>
            <w:tcBorders>
              <w:tl2br w:val="nil"/>
              <w:tr2bl w:val="nil"/>
            </w:tcBorders>
            <w:shd w:val="clear" w:color="auto" w:fill="auto"/>
            <w:vAlign w:val="center"/>
          </w:tcPr>
          <w:p w14:paraId="2F8C20C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r>
      <w:tr w:rsidR="0093731C" w:rsidRPr="0093731C" w14:paraId="373A4C91" w14:textId="77777777" w:rsidTr="006973CF">
        <w:trPr>
          <w:trHeight w:val="316"/>
          <w:jc w:val="center"/>
        </w:trPr>
        <w:tc>
          <w:tcPr>
            <w:tcW w:w="1644" w:type="dxa"/>
            <w:tcBorders>
              <w:tl2br w:val="nil"/>
              <w:tr2bl w:val="nil"/>
            </w:tcBorders>
            <w:shd w:val="clear" w:color="auto" w:fill="auto"/>
            <w:vAlign w:val="center"/>
          </w:tcPr>
          <w:p w14:paraId="780762C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314" w:type="dxa"/>
            <w:tcBorders>
              <w:tl2br w:val="nil"/>
              <w:tr2bl w:val="nil"/>
            </w:tcBorders>
            <w:shd w:val="clear" w:color="auto" w:fill="auto"/>
            <w:vAlign w:val="center"/>
          </w:tcPr>
          <w:p w14:paraId="4E65C4D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76.58</w:t>
            </w:r>
          </w:p>
        </w:tc>
        <w:tc>
          <w:tcPr>
            <w:tcW w:w="1312" w:type="dxa"/>
            <w:tcBorders>
              <w:tl2br w:val="nil"/>
              <w:tr2bl w:val="nil"/>
            </w:tcBorders>
            <w:shd w:val="clear" w:color="auto" w:fill="auto"/>
            <w:vAlign w:val="center"/>
          </w:tcPr>
          <w:p w14:paraId="313D1D7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82</w:t>
            </w:r>
          </w:p>
        </w:tc>
        <w:tc>
          <w:tcPr>
            <w:tcW w:w="1312" w:type="dxa"/>
            <w:tcBorders>
              <w:tl2br w:val="nil"/>
              <w:tr2bl w:val="nil"/>
            </w:tcBorders>
            <w:shd w:val="clear" w:color="auto" w:fill="auto"/>
            <w:vAlign w:val="center"/>
          </w:tcPr>
          <w:p w14:paraId="10A0EC6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2655</w:t>
            </w:r>
          </w:p>
        </w:tc>
        <w:tc>
          <w:tcPr>
            <w:tcW w:w="1312" w:type="dxa"/>
            <w:tcBorders>
              <w:tl2br w:val="nil"/>
              <w:tr2bl w:val="nil"/>
            </w:tcBorders>
            <w:shd w:val="clear" w:color="auto" w:fill="auto"/>
            <w:vAlign w:val="center"/>
          </w:tcPr>
          <w:p w14:paraId="089AC4E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168</w:t>
            </w:r>
          </w:p>
        </w:tc>
        <w:tc>
          <w:tcPr>
            <w:tcW w:w="1314" w:type="dxa"/>
            <w:tcBorders>
              <w:tl2br w:val="nil"/>
              <w:tr2bl w:val="nil"/>
            </w:tcBorders>
            <w:shd w:val="clear" w:color="auto" w:fill="auto"/>
            <w:vAlign w:val="center"/>
          </w:tcPr>
          <w:p w14:paraId="34817BD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3.46</w:t>
            </w:r>
          </w:p>
        </w:tc>
        <w:tc>
          <w:tcPr>
            <w:tcW w:w="1310" w:type="dxa"/>
            <w:tcBorders>
              <w:tl2br w:val="nil"/>
              <w:tr2bl w:val="nil"/>
            </w:tcBorders>
            <w:shd w:val="clear" w:color="auto" w:fill="auto"/>
            <w:vAlign w:val="center"/>
          </w:tcPr>
          <w:p w14:paraId="66787C0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11.36</w:t>
            </w:r>
          </w:p>
        </w:tc>
      </w:tr>
      <w:tr w:rsidR="0093731C" w:rsidRPr="0093731C" w14:paraId="6DA36576" w14:textId="77777777" w:rsidTr="006973CF">
        <w:trPr>
          <w:trHeight w:val="316"/>
          <w:jc w:val="center"/>
        </w:trPr>
        <w:tc>
          <w:tcPr>
            <w:tcW w:w="1644" w:type="dxa"/>
            <w:tcBorders>
              <w:tl2br w:val="nil"/>
              <w:tr2bl w:val="nil"/>
            </w:tcBorders>
            <w:shd w:val="clear" w:color="auto" w:fill="auto"/>
            <w:vAlign w:val="center"/>
          </w:tcPr>
          <w:p w14:paraId="5298297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314" w:type="dxa"/>
            <w:tcBorders>
              <w:tl2br w:val="nil"/>
              <w:tr2bl w:val="nil"/>
            </w:tcBorders>
            <w:shd w:val="clear" w:color="auto" w:fill="auto"/>
            <w:vAlign w:val="center"/>
          </w:tcPr>
          <w:p w14:paraId="327BD5C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32.12</w:t>
            </w:r>
          </w:p>
        </w:tc>
        <w:tc>
          <w:tcPr>
            <w:tcW w:w="1312" w:type="dxa"/>
            <w:tcBorders>
              <w:tl2br w:val="nil"/>
              <w:tr2bl w:val="nil"/>
            </w:tcBorders>
            <w:shd w:val="clear" w:color="auto" w:fill="auto"/>
            <w:vAlign w:val="center"/>
          </w:tcPr>
          <w:p w14:paraId="53C536C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40.74</w:t>
            </w:r>
          </w:p>
        </w:tc>
        <w:tc>
          <w:tcPr>
            <w:tcW w:w="1312" w:type="dxa"/>
            <w:tcBorders>
              <w:tl2br w:val="nil"/>
              <w:tr2bl w:val="nil"/>
            </w:tcBorders>
            <w:shd w:val="clear" w:color="auto" w:fill="auto"/>
            <w:vAlign w:val="center"/>
          </w:tcPr>
          <w:p w14:paraId="4FD3DB1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1058</w:t>
            </w:r>
          </w:p>
        </w:tc>
        <w:tc>
          <w:tcPr>
            <w:tcW w:w="1312" w:type="dxa"/>
            <w:tcBorders>
              <w:tl2br w:val="nil"/>
              <w:tr2bl w:val="nil"/>
            </w:tcBorders>
            <w:shd w:val="clear" w:color="auto" w:fill="auto"/>
            <w:vAlign w:val="center"/>
          </w:tcPr>
          <w:p w14:paraId="0D89F1C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102</w:t>
            </w:r>
          </w:p>
        </w:tc>
        <w:tc>
          <w:tcPr>
            <w:tcW w:w="1314" w:type="dxa"/>
            <w:tcBorders>
              <w:tl2br w:val="nil"/>
              <w:tr2bl w:val="nil"/>
            </w:tcBorders>
            <w:shd w:val="clear" w:color="auto" w:fill="auto"/>
            <w:vAlign w:val="center"/>
          </w:tcPr>
          <w:p w14:paraId="000D3E0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2.38</w:t>
            </w:r>
          </w:p>
        </w:tc>
        <w:tc>
          <w:tcPr>
            <w:tcW w:w="1310" w:type="dxa"/>
            <w:tcBorders>
              <w:tl2br w:val="nil"/>
              <w:tr2bl w:val="nil"/>
            </w:tcBorders>
            <w:shd w:val="clear" w:color="auto" w:fill="auto"/>
            <w:vAlign w:val="center"/>
          </w:tcPr>
          <w:p w14:paraId="1710769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w:t>
            </w:r>
          </w:p>
        </w:tc>
      </w:tr>
      <w:tr w:rsidR="0093731C" w:rsidRPr="0093731C" w14:paraId="481E14E4" w14:textId="77777777" w:rsidTr="006973CF">
        <w:trPr>
          <w:trHeight w:val="316"/>
          <w:jc w:val="center"/>
        </w:trPr>
        <w:tc>
          <w:tcPr>
            <w:tcW w:w="1644" w:type="dxa"/>
            <w:tcBorders>
              <w:tl2br w:val="nil"/>
              <w:tr2bl w:val="nil"/>
            </w:tcBorders>
            <w:shd w:val="clear" w:color="auto" w:fill="auto"/>
            <w:vAlign w:val="center"/>
          </w:tcPr>
          <w:p w14:paraId="3078541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314" w:type="dxa"/>
            <w:tcBorders>
              <w:tl2br w:val="nil"/>
              <w:tr2bl w:val="nil"/>
            </w:tcBorders>
            <w:shd w:val="clear" w:color="auto" w:fill="auto"/>
            <w:vAlign w:val="center"/>
          </w:tcPr>
          <w:p w14:paraId="133F310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1.28</w:t>
            </w:r>
          </w:p>
        </w:tc>
        <w:tc>
          <w:tcPr>
            <w:tcW w:w="1312" w:type="dxa"/>
            <w:tcBorders>
              <w:tl2br w:val="nil"/>
              <w:tr2bl w:val="nil"/>
            </w:tcBorders>
            <w:shd w:val="clear" w:color="auto" w:fill="auto"/>
            <w:vAlign w:val="center"/>
          </w:tcPr>
          <w:p w14:paraId="7A47B8B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1.36</w:t>
            </w:r>
          </w:p>
        </w:tc>
        <w:tc>
          <w:tcPr>
            <w:tcW w:w="1312" w:type="dxa"/>
            <w:tcBorders>
              <w:tl2br w:val="nil"/>
              <w:tr2bl w:val="nil"/>
            </w:tcBorders>
            <w:shd w:val="clear" w:color="auto" w:fill="auto"/>
            <w:vAlign w:val="center"/>
          </w:tcPr>
          <w:p w14:paraId="2C8758D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1.32</w:t>
            </w:r>
          </w:p>
        </w:tc>
        <w:tc>
          <w:tcPr>
            <w:tcW w:w="1312" w:type="dxa"/>
            <w:tcBorders>
              <w:tl2br w:val="nil"/>
              <w:tr2bl w:val="nil"/>
            </w:tcBorders>
            <w:shd w:val="clear" w:color="auto" w:fill="auto"/>
            <w:vAlign w:val="center"/>
          </w:tcPr>
          <w:p w14:paraId="5F6922A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1.27</w:t>
            </w:r>
          </w:p>
        </w:tc>
        <w:tc>
          <w:tcPr>
            <w:tcW w:w="1314" w:type="dxa"/>
            <w:tcBorders>
              <w:tl2br w:val="nil"/>
              <w:tr2bl w:val="nil"/>
            </w:tcBorders>
            <w:shd w:val="clear" w:color="auto" w:fill="auto"/>
            <w:vAlign w:val="center"/>
          </w:tcPr>
          <w:p w14:paraId="5F62362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1.19</w:t>
            </w:r>
          </w:p>
        </w:tc>
        <w:tc>
          <w:tcPr>
            <w:tcW w:w="1310" w:type="dxa"/>
            <w:tcBorders>
              <w:tl2br w:val="nil"/>
              <w:tr2bl w:val="nil"/>
            </w:tcBorders>
            <w:shd w:val="clear" w:color="auto" w:fill="auto"/>
            <w:vAlign w:val="center"/>
          </w:tcPr>
          <w:p w14:paraId="55C3804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1.58</w:t>
            </w:r>
          </w:p>
        </w:tc>
      </w:tr>
      <w:tr w:rsidR="0093731C" w:rsidRPr="0093731C" w14:paraId="3A0E7FD1" w14:textId="77777777" w:rsidTr="006973CF">
        <w:trPr>
          <w:trHeight w:val="316"/>
          <w:jc w:val="center"/>
        </w:trPr>
        <w:tc>
          <w:tcPr>
            <w:tcW w:w="1644" w:type="dxa"/>
            <w:tcBorders>
              <w:tl2br w:val="nil"/>
              <w:tr2bl w:val="nil"/>
            </w:tcBorders>
            <w:shd w:val="clear" w:color="auto" w:fill="auto"/>
            <w:vAlign w:val="center"/>
          </w:tcPr>
          <w:p w14:paraId="45143F8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314" w:type="dxa"/>
            <w:tcBorders>
              <w:tl2br w:val="nil"/>
              <w:tr2bl w:val="nil"/>
            </w:tcBorders>
            <w:shd w:val="clear" w:color="auto" w:fill="auto"/>
            <w:vAlign w:val="center"/>
          </w:tcPr>
          <w:p w14:paraId="34D5E99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22.67</w:t>
            </w:r>
          </w:p>
        </w:tc>
        <w:tc>
          <w:tcPr>
            <w:tcW w:w="1312" w:type="dxa"/>
            <w:tcBorders>
              <w:tl2br w:val="nil"/>
              <w:tr2bl w:val="nil"/>
            </w:tcBorders>
            <w:shd w:val="clear" w:color="auto" w:fill="auto"/>
            <w:vAlign w:val="center"/>
          </w:tcPr>
          <w:p w14:paraId="0D6E637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20.79</w:t>
            </w:r>
          </w:p>
        </w:tc>
        <w:tc>
          <w:tcPr>
            <w:tcW w:w="1312" w:type="dxa"/>
            <w:tcBorders>
              <w:tl2br w:val="nil"/>
              <w:tr2bl w:val="nil"/>
            </w:tcBorders>
            <w:shd w:val="clear" w:color="auto" w:fill="auto"/>
            <w:vAlign w:val="center"/>
          </w:tcPr>
          <w:p w14:paraId="5EEB063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16.67</w:t>
            </w:r>
          </w:p>
        </w:tc>
        <w:tc>
          <w:tcPr>
            <w:tcW w:w="1312" w:type="dxa"/>
            <w:tcBorders>
              <w:tl2br w:val="nil"/>
              <w:tr2bl w:val="nil"/>
            </w:tcBorders>
            <w:shd w:val="clear" w:color="auto" w:fill="auto"/>
            <w:vAlign w:val="center"/>
          </w:tcPr>
          <w:p w14:paraId="7959CC4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13.31</w:t>
            </w:r>
          </w:p>
        </w:tc>
        <w:tc>
          <w:tcPr>
            <w:tcW w:w="1314" w:type="dxa"/>
            <w:tcBorders>
              <w:tl2br w:val="nil"/>
              <w:tr2bl w:val="nil"/>
            </w:tcBorders>
            <w:shd w:val="clear" w:color="auto" w:fill="auto"/>
            <w:vAlign w:val="center"/>
          </w:tcPr>
          <w:p w14:paraId="04FEECB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12.33</w:t>
            </w:r>
          </w:p>
        </w:tc>
        <w:tc>
          <w:tcPr>
            <w:tcW w:w="1310" w:type="dxa"/>
            <w:tcBorders>
              <w:tl2br w:val="nil"/>
              <w:tr2bl w:val="nil"/>
            </w:tcBorders>
            <w:shd w:val="clear" w:color="auto" w:fill="auto"/>
            <w:vAlign w:val="center"/>
          </w:tcPr>
          <w:p w14:paraId="42CC7E1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8.47</w:t>
            </w:r>
          </w:p>
        </w:tc>
      </w:tr>
      <w:tr w:rsidR="0093731C" w:rsidRPr="0093731C" w14:paraId="6C85A82A" w14:textId="77777777" w:rsidTr="006973CF">
        <w:trPr>
          <w:trHeight w:val="316"/>
          <w:jc w:val="center"/>
        </w:trPr>
        <w:tc>
          <w:tcPr>
            <w:tcW w:w="1644" w:type="dxa"/>
            <w:tcBorders>
              <w:tl2br w:val="nil"/>
              <w:tr2bl w:val="nil"/>
            </w:tcBorders>
            <w:shd w:val="clear" w:color="auto" w:fill="auto"/>
            <w:vAlign w:val="center"/>
          </w:tcPr>
          <w:p w14:paraId="594A3CA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314" w:type="dxa"/>
            <w:tcBorders>
              <w:tl2br w:val="nil"/>
              <w:tr2bl w:val="nil"/>
            </w:tcBorders>
            <w:shd w:val="clear" w:color="auto" w:fill="auto"/>
            <w:vAlign w:val="center"/>
          </w:tcPr>
          <w:p w14:paraId="1004E62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c>
          <w:tcPr>
            <w:tcW w:w="1312" w:type="dxa"/>
            <w:tcBorders>
              <w:tl2br w:val="nil"/>
              <w:tr2bl w:val="nil"/>
            </w:tcBorders>
            <w:shd w:val="clear" w:color="auto" w:fill="auto"/>
            <w:vAlign w:val="center"/>
          </w:tcPr>
          <w:p w14:paraId="26FEFF3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Bi</w:t>
            </w:r>
          </w:p>
        </w:tc>
        <w:tc>
          <w:tcPr>
            <w:tcW w:w="1312" w:type="dxa"/>
            <w:tcBorders>
              <w:tl2br w:val="nil"/>
              <w:tr2bl w:val="nil"/>
            </w:tcBorders>
            <w:shd w:val="clear" w:color="auto" w:fill="auto"/>
            <w:vAlign w:val="center"/>
          </w:tcPr>
          <w:p w14:paraId="1F92145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w:t>
            </w:r>
          </w:p>
        </w:tc>
        <w:tc>
          <w:tcPr>
            <w:tcW w:w="1312" w:type="dxa"/>
            <w:tcBorders>
              <w:tl2br w:val="nil"/>
              <w:tr2bl w:val="nil"/>
            </w:tcBorders>
            <w:shd w:val="clear" w:color="auto" w:fill="auto"/>
            <w:vAlign w:val="center"/>
          </w:tcPr>
          <w:p w14:paraId="4223E16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Au</w:t>
            </w:r>
          </w:p>
        </w:tc>
        <w:tc>
          <w:tcPr>
            <w:tcW w:w="1314" w:type="dxa"/>
            <w:tcBorders>
              <w:tl2br w:val="nil"/>
              <w:tr2bl w:val="nil"/>
            </w:tcBorders>
            <w:shd w:val="clear" w:color="auto" w:fill="auto"/>
            <w:vAlign w:val="center"/>
          </w:tcPr>
          <w:p w14:paraId="758B911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Ag</w:t>
            </w:r>
          </w:p>
        </w:tc>
        <w:tc>
          <w:tcPr>
            <w:tcW w:w="1310" w:type="dxa"/>
            <w:tcBorders>
              <w:tl2br w:val="nil"/>
              <w:tr2bl w:val="nil"/>
            </w:tcBorders>
            <w:shd w:val="clear" w:color="auto" w:fill="auto"/>
            <w:vAlign w:val="center"/>
          </w:tcPr>
          <w:p w14:paraId="064A540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Mo</w:t>
            </w:r>
          </w:p>
        </w:tc>
      </w:tr>
      <w:tr w:rsidR="0093731C" w:rsidRPr="0093731C" w14:paraId="3BFB2865" w14:textId="77777777" w:rsidTr="006973CF">
        <w:trPr>
          <w:trHeight w:val="316"/>
          <w:jc w:val="center"/>
        </w:trPr>
        <w:tc>
          <w:tcPr>
            <w:tcW w:w="1644" w:type="dxa"/>
            <w:tcBorders>
              <w:tl2br w:val="nil"/>
              <w:tr2bl w:val="nil"/>
            </w:tcBorders>
            <w:shd w:val="clear" w:color="auto" w:fill="auto"/>
            <w:vAlign w:val="center"/>
          </w:tcPr>
          <w:p w14:paraId="5E91527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异常下限</w:t>
            </w:r>
          </w:p>
        </w:tc>
        <w:tc>
          <w:tcPr>
            <w:tcW w:w="1314" w:type="dxa"/>
            <w:tcBorders>
              <w:tl2br w:val="nil"/>
              <w:tr2bl w:val="nil"/>
            </w:tcBorders>
            <w:shd w:val="clear" w:color="auto" w:fill="auto"/>
            <w:vAlign w:val="center"/>
          </w:tcPr>
          <w:p w14:paraId="0816496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25</w:t>
            </w:r>
          </w:p>
        </w:tc>
        <w:tc>
          <w:tcPr>
            <w:tcW w:w="1312" w:type="dxa"/>
            <w:tcBorders>
              <w:tl2br w:val="nil"/>
              <w:tr2bl w:val="nil"/>
            </w:tcBorders>
            <w:shd w:val="clear" w:color="auto" w:fill="auto"/>
            <w:vAlign w:val="center"/>
          </w:tcPr>
          <w:p w14:paraId="5A0991A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30</w:t>
            </w:r>
          </w:p>
        </w:tc>
        <w:tc>
          <w:tcPr>
            <w:tcW w:w="1312" w:type="dxa"/>
            <w:tcBorders>
              <w:tl2br w:val="nil"/>
              <w:tr2bl w:val="nil"/>
            </w:tcBorders>
            <w:shd w:val="clear" w:color="auto" w:fill="auto"/>
            <w:vAlign w:val="center"/>
          </w:tcPr>
          <w:p w14:paraId="3C26CE0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800</w:t>
            </w:r>
          </w:p>
        </w:tc>
        <w:tc>
          <w:tcPr>
            <w:tcW w:w="1312" w:type="dxa"/>
            <w:tcBorders>
              <w:tl2br w:val="nil"/>
              <w:tr2bl w:val="nil"/>
            </w:tcBorders>
            <w:shd w:val="clear" w:color="auto" w:fill="auto"/>
            <w:vAlign w:val="center"/>
          </w:tcPr>
          <w:p w14:paraId="37BB9CA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80</w:t>
            </w:r>
          </w:p>
        </w:tc>
        <w:tc>
          <w:tcPr>
            <w:tcW w:w="1314" w:type="dxa"/>
            <w:tcBorders>
              <w:tl2br w:val="nil"/>
              <w:tr2bl w:val="nil"/>
            </w:tcBorders>
            <w:shd w:val="clear" w:color="auto" w:fill="auto"/>
            <w:vAlign w:val="center"/>
          </w:tcPr>
          <w:p w14:paraId="33752A3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1.5</w:t>
            </w:r>
          </w:p>
        </w:tc>
        <w:tc>
          <w:tcPr>
            <w:tcW w:w="1310" w:type="dxa"/>
            <w:tcBorders>
              <w:tl2br w:val="nil"/>
              <w:tr2bl w:val="nil"/>
            </w:tcBorders>
            <w:shd w:val="clear" w:color="auto" w:fill="auto"/>
            <w:vAlign w:val="center"/>
          </w:tcPr>
          <w:p w14:paraId="30E0D29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1.2</w:t>
            </w:r>
          </w:p>
        </w:tc>
      </w:tr>
      <w:tr w:rsidR="0093731C" w:rsidRPr="0093731C" w14:paraId="0F3AA50E" w14:textId="77777777" w:rsidTr="006973CF">
        <w:trPr>
          <w:trHeight w:val="316"/>
          <w:jc w:val="center"/>
        </w:trPr>
        <w:tc>
          <w:tcPr>
            <w:tcW w:w="1644" w:type="dxa"/>
            <w:tcBorders>
              <w:tl2br w:val="nil"/>
              <w:tr2bl w:val="nil"/>
            </w:tcBorders>
            <w:shd w:val="clear" w:color="auto" w:fill="auto"/>
            <w:vAlign w:val="center"/>
          </w:tcPr>
          <w:p w14:paraId="2D49801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314" w:type="dxa"/>
            <w:tcBorders>
              <w:tl2br w:val="nil"/>
              <w:tr2bl w:val="nil"/>
            </w:tcBorders>
            <w:shd w:val="clear" w:color="auto" w:fill="auto"/>
            <w:vAlign w:val="center"/>
          </w:tcPr>
          <w:p w14:paraId="77C48EB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6.13</w:t>
            </w:r>
          </w:p>
        </w:tc>
        <w:tc>
          <w:tcPr>
            <w:tcW w:w="1312" w:type="dxa"/>
            <w:tcBorders>
              <w:tl2br w:val="nil"/>
              <w:tr2bl w:val="nil"/>
            </w:tcBorders>
            <w:shd w:val="clear" w:color="auto" w:fill="auto"/>
            <w:vAlign w:val="center"/>
          </w:tcPr>
          <w:p w14:paraId="4AA39C1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3.08</w:t>
            </w:r>
          </w:p>
        </w:tc>
        <w:tc>
          <w:tcPr>
            <w:tcW w:w="1312" w:type="dxa"/>
            <w:tcBorders>
              <w:tl2br w:val="nil"/>
              <w:tr2bl w:val="nil"/>
            </w:tcBorders>
            <w:shd w:val="clear" w:color="auto" w:fill="auto"/>
            <w:vAlign w:val="center"/>
          </w:tcPr>
          <w:p w14:paraId="01A8967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2.87</w:t>
            </w:r>
          </w:p>
        </w:tc>
        <w:tc>
          <w:tcPr>
            <w:tcW w:w="1312" w:type="dxa"/>
            <w:tcBorders>
              <w:tl2br w:val="nil"/>
              <w:tr2bl w:val="nil"/>
            </w:tcBorders>
            <w:shd w:val="clear" w:color="auto" w:fill="auto"/>
            <w:vAlign w:val="center"/>
          </w:tcPr>
          <w:p w14:paraId="3BA056B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1.18</w:t>
            </w:r>
          </w:p>
        </w:tc>
        <w:tc>
          <w:tcPr>
            <w:tcW w:w="1314" w:type="dxa"/>
            <w:tcBorders>
              <w:tl2br w:val="nil"/>
              <w:tr2bl w:val="nil"/>
            </w:tcBorders>
            <w:shd w:val="clear" w:color="auto" w:fill="auto"/>
            <w:vAlign w:val="center"/>
          </w:tcPr>
          <w:p w14:paraId="112AEF3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0.79</w:t>
            </w:r>
          </w:p>
        </w:tc>
        <w:tc>
          <w:tcPr>
            <w:tcW w:w="1310" w:type="dxa"/>
            <w:tcBorders>
              <w:tl2br w:val="nil"/>
              <w:tr2bl w:val="nil"/>
            </w:tcBorders>
            <w:shd w:val="clear" w:color="auto" w:fill="auto"/>
            <w:vAlign w:val="center"/>
          </w:tcPr>
          <w:p w14:paraId="3727DC4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0.35</w:t>
            </w:r>
          </w:p>
        </w:tc>
      </w:tr>
      <w:tr w:rsidR="0093731C" w:rsidRPr="0093731C" w14:paraId="209E905B" w14:textId="77777777" w:rsidTr="006973CF">
        <w:trPr>
          <w:trHeight w:val="316"/>
          <w:jc w:val="center"/>
        </w:trPr>
        <w:tc>
          <w:tcPr>
            <w:tcW w:w="1644" w:type="dxa"/>
            <w:tcBorders>
              <w:tl2br w:val="nil"/>
              <w:tr2bl w:val="nil"/>
            </w:tcBorders>
            <w:shd w:val="clear" w:color="auto" w:fill="auto"/>
            <w:vAlign w:val="center"/>
          </w:tcPr>
          <w:p w14:paraId="57DAB6F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314" w:type="dxa"/>
            <w:tcBorders>
              <w:tl2br w:val="nil"/>
              <w:tr2bl w:val="nil"/>
            </w:tcBorders>
            <w:shd w:val="clear" w:color="auto" w:fill="auto"/>
            <w:vAlign w:val="center"/>
          </w:tcPr>
          <w:p w14:paraId="7CAA1A5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24C24C8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4CFFDDA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0EE6D8A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4" w:type="dxa"/>
            <w:tcBorders>
              <w:tl2br w:val="nil"/>
              <w:tr2bl w:val="nil"/>
            </w:tcBorders>
            <w:shd w:val="clear" w:color="auto" w:fill="auto"/>
            <w:vAlign w:val="center"/>
          </w:tcPr>
          <w:p w14:paraId="49129D7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0" w:type="dxa"/>
            <w:tcBorders>
              <w:tl2br w:val="nil"/>
              <w:tr2bl w:val="nil"/>
            </w:tcBorders>
            <w:shd w:val="clear" w:color="auto" w:fill="auto"/>
            <w:vAlign w:val="center"/>
          </w:tcPr>
          <w:p w14:paraId="6A2ECDE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r>
      <w:tr w:rsidR="0093731C" w:rsidRPr="0093731C" w14:paraId="69EBF615" w14:textId="77777777" w:rsidTr="006973CF">
        <w:trPr>
          <w:trHeight w:val="316"/>
          <w:jc w:val="center"/>
        </w:trPr>
        <w:tc>
          <w:tcPr>
            <w:tcW w:w="1644" w:type="dxa"/>
            <w:tcBorders>
              <w:tl2br w:val="nil"/>
              <w:tr2bl w:val="nil"/>
            </w:tcBorders>
            <w:shd w:val="clear" w:color="auto" w:fill="auto"/>
            <w:vAlign w:val="center"/>
          </w:tcPr>
          <w:p w14:paraId="7E14C0A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314" w:type="dxa"/>
            <w:tcBorders>
              <w:tl2br w:val="nil"/>
              <w:tr2bl w:val="nil"/>
            </w:tcBorders>
            <w:shd w:val="clear" w:color="auto" w:fill="auto"/>
            <w:vAlign w:val="center"/>
          </w:tcPr>
          <w:p w14:paraId="7D30DA4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71.76</w:t>
            </w:r>
          </w:p>
        </w:tc>
        <w:tc>
          <w:tcPr>
            <w:tcW w:w="1312" w:type="dxa"/>
            <w:tcBorders>
              <w:tl2br w:val="nil"/>
              <w:tr2bl w:val="nil"/>
            </w:tcBorders>
            <w:shd w:val="clear" w:color="auto" w:fill="auto"/>
            <w:vAlign w:val="center"/>
          </w:tcPr>
          <w:p w14:paraId="5633CF5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2.43</w:t>
            </w:r>
          </w:p>
        </w:tc>
        <w:tc>
          <w:tcPr>
            <w:tcW w:w="1312" w:type="dxa"/>
            <w:tcBorders>
              <w:tl2br w:val="nil"/>
              <w:tr2bl w:val="nil"/>
            </w:tcBorders>
            <w:shd w:val="clear" w:color="auto" w:fill="auto"/>
            <w:vAlign w:val="center"/>
          </w:tcPr>
          <w:p w14:paraId="1CA6BAF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4.15</w:t>
            </w:r>
          </w:p>
        </w:tc>
        <w:tc>
          <w:tcPr>
            <w:tcW w:w="1312" w:type="dxa"/>
            <w:tcBorders>
              <w:tl2br w:val="nil"/>
              <w:tr2bl w:val="nil"/>
            </w:tcBorders>
            <w:shd w:val="clear" w:color="auto" w:fill="auto"/>
            <w:vAlign w:val="center"/>
          </w:tcPr>
          <w:p w14:paraId="4360491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40.8</w:t>
            </w:r>
          </w:p>
        </w:tc>
        <w:tc>
          <w:tcPr>
            <w:tcW w:w="1314" w:type="dxa"/>
            <w:tcBorders>
              <w:tl2br w:val="nil"/>
              <w:tr2bl w:val="nil"/>
            </w:tcBorders>
            <w:shd w:val="clear" w:color="auto" w:fill="auto"/>
            <w:vAlign w:val="center"/>
          </w:tcPr>
          <w:p w14:paraId="5FE0AE4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0.112</w:t>
            </w:r>
          </w:p>
        </w:tc>
        <w:tc>
          <w:tcPr>
            <w:tcW w:w="1310" w:type="dxa"/>
            <w:tcBorders>
              <w:tl2br w:val="nil"/>
              <w:tr2bl w:val="nil"/>
            </w:tcBorders>
            <w:shd w:val="clear" w:color="auto" w:fill="auto"/>
            <w:vAlign w:val="center"/>
          </w:tcPr>
          <w:p w14:paraId="498AB91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2.29</w:t>
            </w:r>
          </w:p>
        </w:tc>
      </w:tr>
      <w:tr w:rsidR="0093731C" w:rsidRPr="0093731C" w14:paraId="2EA3897C" w14:textId="77777777" w:rsidTr="006973CF">
        <w:trPr>
          <w:trHeight w:val="316"/>
          <w:jc w:val="center"/>
        </w:trPr>
        <w:tc>
          <w:tcPr>
            <w:tcW w:w="1644" w:type="dxa"/>
            <w:tcBorders>
              <w:tl2br w:val="nil"/>
              <w:tr2bl w:val="nil"/>
            </w:tcBorders>
            <w:shd w:val="clear" w:color="auto" w:fill="auto"/>
            <w:vAlign w:val="center"/>
          </w:tcPr>
          <w:p w14:paraId="1C4C631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314" w:type="dxa"/>
            <w:tcBorders>
              <w:tl2br w:val="nil"/>
              <w:tr2bl w:val="nil"/>
            </w:tcBorders>
            <w:shd w:val="clear" w:color="auto" w:fill="auto"/>
            <w:vAlign w:val="center"/>
          </w:tcPr>
          <w:p w14:paraId="39822C9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23.98</w:t>
            </w:r>
          </w:p>
        </w:tc>
        <w:tc>
          <w:tcPr>
            <w:tcW w:w="1312" w:type="dxa"/>
            <w:tcBorders>
              <w:tl2br w:val="nil"/>
              <w:tr2bl w:val="nil"/>
            </w:tcBorders>
            <w:shd w:val="clear" w:color="auto" w:fill="auto"/>
            <w:vAlign w:val="center"/>
          </w:tcPr>
          <w:p w14:paraId="51F48DE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1.12</w:t>
            </w:r>
          </w:p>
        </w:tc>
        <w:tc>
          <w:tcPr>
            <w:tcW w:w="1312" w:type="dxa"/>
            <w:tcBorders>
              <w:tl2br w:val="nil"/>
              <w:tr2bl w:val="nil"/>
            </w:tcBorders>
            <w:shd w:val="clear" w:color="auto" w:fill="auto"/>
            <w:vAlign w:val="center"/>
          </w:tcPr>
          <w:p w14:paraId="2DF44E2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3.49</w:t>
            </w:r>
          </w:p>
        </w:tc>
        <w:tc>
          <w:tcPr>
            <w:tcW w:w="1312" w:type="dxa"/>
            <w:tcBorders>
              <w:tl2br w:val="nil"/>
              <w:tr2bl w:val="nil"/>
            </w:tcBorders>
            <w:shd w:val="clear" w:color="auto" w:fill="auto"/>
            <w:vAlign w:val="center"/>
          </w:tcPr>
          <w:p w14:paraId="1066FE5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8.25</w:t>
            </w:r>
          </w:p>
        </w:tc>
        <w:tc>
          <w:tcPr>
            <w:tcW w:w="1314" w:type="dxa"/>
            <w:tcBorders>
              <w:tl2br w:val="nil"/>
              <w:tr2bl w:val="nil"/>
            </w:tcBorders>
            <w:shd w:val="clear" w:color="auto" w:fill="auto"/>
            <w:vAlign w:val="center"/>
          </w:tcPr>
          <w:p w14:paraId="5A38371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0.09</w:t>
            </w:r>
          </w:p>
        </w:tc>
        <w:tc>
          <w:tcPr>
            <w:tcW w:w="1310" w:type="dxa"/>
            <w:tcBorders>
              <w:tl2br w:val="nil"/>
              <w:tr2bl w:val="nil"/>
            </w:tcBorders>
            <w:shd w:val="clear" w:color="auto" w:fill="auto"/>
            <w:vAlign w:val="center"/>
          </w:tcPr>
          <w:p w14:paraId="39A5F48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1.84</w:t>
            </w:r>
          </w:p>
        </w:tc>
      </w:tr>
      <w:tr w:rsidR="0093731C" w:rsidRPr="0093731C" w14:paraId="01C47B5E" w14:textId="77777777" w:rsidTr="006973CF">
        <w:trPr>
          <w:trHeight w:val="316"/>
          <w:jc w:val="center"/>
        </w:trPr>
        <w:tc>
          <w:tcPr>
            <w:tcW w:w="1644" w:type="dxa"/>
            <w:tcBorders>
              <w:tl2br w:val="nil"/>
              <w:tr2bl w:val="nil"/>
            </w:tcBorders>
            <w:shd w:val="clear" w:color="auto" w:fill="auto"/>
            <w:vAlign w:val="center"/>
          </w:tcPr>
          <w:p w14:paraId="52DE1FB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314" w:type="dxa"/>
            <w:tcBorders>
              <w:tl2br w:val="nil"/>
              <w:tr2bl w:val="nil"/>
            </w:tcBorders>
            <w:shd w:val="clear" w:color="auto" w:fill="auto"/>
            <w:vAlign w:val="center"/>
          </w:tcPr>
          <w:p w14:paraId="2E741FE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w:t>
            </w:r>
          </w:p>
        </w:tc>
        <w:tc>
          <w:tcPr>
            <w:tcW w:w="1312" w:type="dxa"/>
            <w:tcBorders>
              <w:tl2br w:val="nil"/>
              <w:tr2bl w:val="nil"/>
            </w:tcBorders>
            <w:shd w:val="clear" w:color="auto" w:fill="auto"/>
            <w:vAlign w:val="center"/>
          </w:tcPr>
          <w:p w14:paraId="37F99C8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w:t>
            </w:r>
          </w:p>
        </w:tc>
        <w:tc>
          <w:tcPr>
            <w:tcW w:w="1312" w:type="dxa"/>
            <w:tcBorders>
              <w:tl2br w:val="nil"/>
              <w:tr2bl w:val="nil"/>
            </w:tcBorders>
            <w:shd w:val="clear" w:color="auto" w:fill="auto"/>
            <w:vAlign w:val="center"/>
          </w:tcPr>
          <w:p w14:paraId="7DF6507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1.16</w:t>
            </w:r>
          </w:p>
        </w:tc>
        <w:tc>
          <w:tcPr>
            <w:tcW w:w="1312" w:type="dxa"/>
            <w:tcBorders>
              <w:tl2br w:val="nil"/>
              <w:tr2bl w:val="nil"/>
            </w:tcBorders>
            <w:shd w:val="clear" w:color="auto" w:fill="auto"/>
            <w:vAlign w:val="center"/>
          </w:tcPr>
          <w:p w14:paraId="6D7AB1C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2.75</w:t>
            </w:r>
          </w:p>
        </w:tc>
        <w:tc>
          <w:tcPr>
            <w:tcW w:w="1314" w:type="dxa"/>
            <w:tcBorders>
              <w:tl2br w:val="nil"/>
              <w:tr2bl w:val="nil"/>
            </w:tcBorders>
            <w:shd w:val="clear" w:color="auto" w:fill="auto"/>
            <w:vAlign w:val="center"/>
          </w:tcPr>
          <w:p w14:paraId="1702647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1.13</w:t>
            </w:r>
          </w:p>
        </w:tc>
        <w:tc>
          <w:tcPr>
            <w:tcW w:w="1310" w:type="dxa"/>
            <w:tcBorders>
              <w:tl2br w:val="nil"/>
              <w:tr2bl w:val="nil"/>
            </w:tcBorders>
            <w:shd w:val="clear" w:color="auto" w:fill="auto"/>
            <w:vAlign w:val="center"/>
          </w:tcPr>
          <w:p w14:paraId="51D55FA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w:t>
            </w:r>
          </w:p>
        </w:tc>
      </w:tr>
      <w:tr w:rsidR="0093731C" w:rsidRPr="0093731C" w14:paraId="0212FC5B" w14:textId="77777777" w:rsidTr="006973CF">
        <w:trPr>
          <w:trHeight w:val="316"/>
          <w:jc w:val="center"/>
        </w:trPr>
        <w:tc>
          <w:tcPr>
            <w:tcW w:w="1644" w:type="dxa"/>
            <w:tcBorders>
              <w:tl2br w:val="nil"/>
              <w:tr2bl w:val="nil"/>
            </w:tcBorders>
            <w:shd w:val="clear" w:color="auto" w:fill="auto"/>
            <w:vAlign w:val="center"/>
          </w:tcPr>
          <w:p w14:paraId="69BD80D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314" w:type="dxa"/>
            <w:tcBorders>
              <w:tl2br w:val="nil"/>
              <w:tr2bl w:val="nil"/>
            </w:tcBorders>
            <w:shd w:val="clear" w:color="auto" w:fill="auto"/>
            <w:vAlign w:val="center"/>
          </w:tcPr>
          <w:p w14:paraId="2605959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7.34</w:t>
            </w:r>
          </w:p>
        </w:tc>
        <w:tc>
          <w:tcPr>
            <w:tcW w:w="1312" w:type="dxa"/>
            <w:tcBorders>
              <w:tl2br w:val="nil"/>
              <w:tr2bl w:val="nil"/>
            </w:tcBorders>
            <w:shd w:val="clear" w:color="auto" w:fill="auto"/>
            <w:vAlign w:val="center"/>
          </w:tcPr>
          <w:p w14:paraId="3F47F97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4.31</w:t>
            </w:r>
          </w:p>
        </w:tc>
        <w:tc>
          <w:tcPr>
            <w:tcW w:w="1312" w:type="dxa"/>
            <w:tcBorders>
              <w:tl2br w:val="nil"/>
              <w:tr2bl w:val="nil"/>
            </w:tcBorders>
            <w:shd w:val="clear" w:color="auto" w:fill="auto"/>
            <w:vAlign w:val="center"/>
          </w:tcPr>
          <w:p w14:paraId="473A855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3.33</w:t>
            </w:r>
          </w:p>
        </w:tc>
        <w:tc>
          <w:tcPr>
            <w:tcW w:w="1312" w:type="dxa"/>
            <w:tcBorders>
              <w:tl2br w:val="nil"/>
              <w:tr2bl w:val="nil"/>
            </w:tcBorders>
            <w:shd w:val="clear" w:color="auto" w:fill="auto"/>
            <w:vAlign w:val="center"/>
          </w:tcPr>
          <w:p w14:paraId="2B19B05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3.25</w:t>
            </w:r>
          </w:p>
        </w:tc>
        <w:tc>
          <w:tcPr>
            <w:tcW w:w="1314" w:type="dxa"/>
            <w:tcBorders>
              <w:tl2br w:val="nil"/>
              <w:tr2bl w:val="nil"/>
            </w:tcBorders>
            <w:shd w:val="clear" w:color="auto" w:fill="auto"/>
            <w:vAlign w:val="center"/>
          </w:tcPr>
          <w:p w14:paraId="138F0F1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0.89</w:t>
            </w:r>
          </w:p>
        </w:tc>
        <w:tc>
          <w:tcPr>
            <w:tcW w:w="1310" w:type="dxa"/>
            <w:tcBorders>
              <w:tl2br w:val="nil"/>
              <w:tr2bl w:val="nil"/>
            </w:tcBorders>
            <w:shd w:val="clear" w:color="auto" w:fill="auto"/>
            <w:vAlign w:val="center"/>
          </w:tcPr>
          <w:p w14:paraId="7242A72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0.43</w:t>
            </w:r>
          </w:p>
        </w:tc>
      </w:tr>
      <w:tr w:rsidR="0093731C" w:rsidRPr="0093731C" w14:paraId="747C12EE" w14:textId="77777777" w:rsidTr="006973CF">
        <w:trPr>
          <w:trHeight w:val="316"/>
          <w:jc w:val="center"/>
        </w:trPr>
        <w:tc>
          <w:tcPr>
            <w:tcW w:w="1644" w:type="dxa"/>
            <w:tcBorders>
              <w:tl2br w:val="nil"/>
              <w:tr2bl w:val="nil"/>
            </w:tcBorders>
            <w:shd w:val="clear" w:color="auto" w:fill="auto"/>
            <w:vAlign w:val="center"/>
          </w:tcPr>
          <w:p w14:paraId="2D67CE4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异常下限</w:t>
            </w:r>
          </w:p>
        </w:tc>
        <w:tc>
          <w:tcPr>
            <w:tcW w:w="1314" w:type="dxa"/>
            <w:tcBorders>
              <w:tl2br w:val="nil"/>
              <w:tr2bl w:val="nil"/>
            </w:tcBorders>
            <w:shd w:val="clear" w:color="auto" w:fill="auto"/>
            <w:vAlign w:val="center"/>
          </w:tcPr>
          <w:p w14:paraId="0262565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20</w:t>
            </w:r>
          </w:p>
        </w:tc>
        <w:tc>
          <w:tcPr>
            <w:tcW w:w="1312" w:type="dxa"/>
            <w:tcBorders>
              <w:tl2br w:val="nil"/>
              <w:tr2bl w:val="nil"/>
            </w:tcBorders>
            <w:shd w:val="clear" w:color="auto" w:fill="auto"/>
            <w:vAlign w:val="center"/>
          </w:tcPr>
          <w:p w14:paraId="1197F7F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0.8</w:t>
            </w:r>
          </w:p>
        </w:tc>
        <w:tc>
          <w:tcPr>
            <w:tcW w:w="1312" w:type="dxa"/>
            <w:tcBorders>
              <w:tl2br w:val="nil"/>
              <w:tr2bl w:val="nil"/>
            </w:tcBorders>
            <w:shd w:val="clear" w:color="auto" w:fill="auto"/>
            <w:vAlign w:val="center"/>
          </w:tcPr>
          <w:p w14:paraId="0E1091D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1312" w:type="dxa"/>
            <w:tcBorders>
              <w:tl2br w:val="nil"/>
              <w:tr2bl w:val="nil"/>
            </w:tcBorders>
            <w:shd w:val="clear" w:color="auto" w:fill="auto"/>
            <w:vAlign w:val="center"/>
          </w:tcPr>
          <w:p w14:paraId="2CB74D5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1314" w:type="dxa"/>
            <w:tcBorders>
              <w:tl2br w:val="nil"/>
              <w:tr2bl w:val="nil"/>
            </w:tcBorders>
            <w:shd w:val="clear" w:color="auto" w:fill="auto"/>
            <w:vAlign w:val="center"/>
          </w:tcPr>
          <w:p w14:paraId="0F1F5FA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0.08</w:t>
            </w:r>
          </w:p>
        </w:tc>
        <w:tc>
          <w:tcPr>
            <w:tcW w:w="1310" w:type="dxa"/>
            <w:tcBorders>
              <w:tl2br w:val="nil"/>
              <w:tr2bl w:val="nil"/>
            </w:tcBorders>
            <w:shd w:val="clear" w:color="auto" w:fill="auto"/>
            <w:vAlign w:val="center"/>
          </w:tcPr>
          <w:p w14:paraId="41A510A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1.5</w:t>
            </w:r>
          </w:p>
        </w:tc>
      </w:tr>
    </w:tbl>
    <w:p w14:paraId="30993CF5" w14:textId="425DBEE8" w:rsidR="00774499" w:rsidRPr="0093731C" w:rsidRDefault="00351DF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东井村预查项目开展的1∶1万土壤测量对</w:t>
      </w:r>
      <w:r w:rsidRPr="0093731C">
        <w:rPr>
          <w:rFonts w:ascii="仿宋" w:hAnsi="仿宋"/>
          <w:bCs/>
          <w:kern w:val="0"/>
          <w:sz w:val="28"/>
          <w:szCs w:val="28"/>
        </w:rPr>
        <w:t>AS11乙</w:t>
      </w:r>
      <w:r w:rsidRPr="0093731C">
        <w:rPr>
          <w:rFonts w:ascii="仿宋" w:hAnsi="仿宋"/>
          <w:bCs/>
          <w:kern w:val="0"/>
          <w:sz w:val="28"/>
          <w:szCs w:val="28"/>
          <w:vertAlign w:val="subscript"/>
        </w:rPr>
        <w:t>2</w:t>
      </w:r>
      <w:r w:rsidRPr="0093731C">
        <w:rPr>
          <w:rFonts w:ascii="仿宋" w:hAnsi="仿宋"/>
          <w:bCs/>
          <w:kern w:val="0"/>
          <w:sz w:val="28"/>
          <w:szCs w:val="28"/>
        </w:rPr>
        <w:t>综合异常</w:t>
      </w:r>
      <w:r w:rsidRPr="0093731C">
        <w:rPr>
          <w:rFonts w:ascii="仿宋" w:hAnsi="仿宋" w:hint="eastAsia"/>
          <w:bCs/>
          <w:kern w:val="0"/>
          <w:sz w:val="28"/>
          <w:szCs w:val="28"/>
        </w:rPr>
        <w:t>进行了分解，效果好，圈定了</w:t>
      </w:r>
      <w:r w:rsidRPr="0093731C">
        <w:rPr>
          <w:rFonts w:ascii="仿宋" w:hAnsi="仿宋" w:cstheme="minorBidi" w:hint="eastAsia"/>
          <w:bCs/>
          <w:kern w:val="0"/>
          <w:sz w:val="28"/>
          <w:szCs w:val="28"/>
        </w:rPr>
        <w:t>1∶1万</w:t>
      </w:r>
      <w:r w:rsidRPr="0093731C">
        <w:rPr>
          <w:rFonts w:ascii="仿宋" w:hAnsi="仿宋" w:hint="eastAsia"/>
          <w:bCs/>
          <w:kern w:val="0"/>
          <w:sz w:val="28"/>
          <w:szCs w:val="28"/>
        </w:rPr>
        <w:t>综合异常7处</w:t>
      </w:r>
      <w:r w:rsidRPr="0093731C">
        <w:rPr>
          <w:rFonts w:ascii="仿宋" w:hAnsi="仿宋" w:cstheme="minorBidi" w:hint="eastAsia"/>
          <w:bCs/>
          <w:kern w:val="0"/>
          <w:sz w:val="28"/>
          <w:szCs w:val="28"/>
        </w:rPr>
        <w:t>（AP1-7）</w:t>
      </w:r>
      <w:r w:rsidRPr="0093731C">
        <w:rPr>
          <w:rFonts w:ascii="仿宋" w:hAnsi="仿宋" w:hint="eastAsia"/>
          <w:bCs/>
          <w:kern w:val="0"/>
          <w:sz w:val="28"/>
          <w:szCs w:val="28"/>
        </w:rPr>
        <w:t>。</w:t>
      </w:r>
      <w:r w:rsidR="00774499" w:rsidRPr="0093731C">
        <w:rPr>
          <w:rFonts w:ascii="仿宋" w:hAnsi="仿宋" w:cstheme="minorBidi" w:hint="eastAsia"/>
          <w:bCs/>
          <w:kern w:val="0"/>
          <w:sz w:val="28"/>
          <w:szCs w:val="28"/>
        </w:rPr>
        <w:t>经过</w:t>
      </w:r>
      <w:r w:rsidRPr="0093731C">
        <w:rPr>
          <w:rFonts w:ascii="仿宋" w:hAnsi="仿宋" w:cstheme="minorBidi" w:hint="eastAsia"/>
          <w:bCs/>
          <w:kern w:val="0"/>
          <w:sz w:val="28"/>
          <w:szCs w:val="28"/>
        </w:rPr>
        <w:t>地表槽探</w:t>
      </w:r>
      <w:r w:rsidR="00774499" w:rsidRPr="0093731C">
        <w:rPr>
          <w:rFonts w:ascii="仿宋" w:hAnsi="仿宋" w:cstheme="minorBidi" w:hint="eastAsia"/>
          <w:bCs/>
          <w:kern w:val="0"/>
          <w:sz w:val="28"/>
          <w:szCs w:val="28"/>
        </w:rPr>
        <w:t>揭露和</w:t>
      </w:r>
      <w:r w:rsidRPr="0093731C">
        <w:rPr>
          <w:rFonts w:ascii="仿宋" w:hAnsi="仿宋" w:cstheme="minorBidi" w:hint="eastAsia"/>
          <w:bCs/>
          <w:kern w:val="0"/>
          <w:sz w:val="28"/>
          <w:szCs w:val="28"/>
        </w:rPr>
        <w:t>深部</w:t>
      </w:r>
      <w:r w:rsidR="00774499" w:rsidRPr="0093731C">
        <w:rPr>
          <w:rFonts w:ascii="仿宋" w:hAnsi="仿宋" w:cstheme="minorBidi" w:hint="eastAsia"/>
          <w:bCs/>
          <w:kern w:val="0"/>
          <w:sz w:val="28"/>
          <w:szCs w:val="28"/>
        </w:rPr>
        <w:t>钻探验证，发现了</w:t>
      </w:r>
      <w:r w:rsidRPr="0093731C">
        <w:rPr>
          <w:rFonts w:ascii="仿宋" w:hAnsi="仿宋"/>
          <w:sz w:val="28"/>
          <w:szCs w:val="28"/>
          <w:lang w:bidi="ar"/>
        </w:rPr>
        <w:t>金矿体</w:t>
      </w:r>
      <w:r w:rsidRPr="0093731C">
        <w:rPr>
          <w:rFonts w:ascii="仿宋" w:hAnsi="仿宋" w:hint="eastAsia"/>
          <w:sz w:val="28"/>
          <w:szCs w:val="28"/>
          <w:lang w:bidi="ar"/>
        </w:rPr>
        <w:t>2条</w:t>
      </w:r>
      <w:r w:rsidRPr="0093731C">
        <w:rPr>
          <w:rFonts w:ascii="仿宋" w:hAnsi="仿宋"/>
          <w:sz w:val="28"/>
          <w:szCs w:val="28"/>
          <w:lang w:bidi="ar"/>
        </w:rPr>
        <w:t>、铜矿化体2条，</w:t>
      </w:r>
      <w:r w:rsidR="004A59F8" w:rsidRPr="0093731C">
        <w:rPr>
          <w:rFonts w:ascii="仿宋" w:hAnsi="仿宋" w:hint="eastAsia"/>
          <w:sz w:val="28"/>
          <w:szCs w:val="28"/>
          <w:lang w:bidi="ar"/>
        </w:rPr>
        <w:t>金</w:t>
      </w:r>
      <w:r w:rsidRPr="0093731C">
        <w:rPr>
          <w:rFonts w:ascii="仿宋" w:hAnsi="仿宋"/>
          <w:sz w:val="28"/>
          <w:szCs w:val="28"/>
          <w:lang w:bidi="ar"/>
        </w:rPr>
        <w:t>最高品位67.49g/t，伴生Ag30.5g/t、Cu0.26</w:t>
      </w:r>
      <w:r w:rsidRPr="0093731C">
        <w:rPr>
          <w:rFonts w:ascii="仿宋" w:hAnsi="仿宋" w:hint="eastAsia"/>
          <w:sz w:val="28"/>
          <w:szCs w:val="28"/>
          <w:lang w:bidi="ar"/>
        </w:rPr>
        <w:t>%</w:t>
      </w:r>
      <w:r w:rsidR="00774499" w:rsidRPr="0093731C">
        <w:rPr>
          <w:rFonts w:ascii="仿宋" w:hAnsi="仿宋" w:cstheme="minorBidi" w:hint="eastAsia"/>
          <w:bCs/>
          <w:kern w:val="0"/>
          <w:sz w:val="28"/>
          <w:szCs w:val="28"/>
        </w:rPr>
        <w:t>，与</w:t>
      </w:r>
      <w:r w:rsidRPr="0093731C">
        <w:rPr>
          <w:rFonts w:ascii="仿宋" w:hAnsi="仿宋" w:cstheme="minorBidi" w:hint="eastAsia"/>
          <w:bCs/>
          <w:kern w:val="0"/>
          <w:sz w:val="28"/>
          <w:szCs w:val="28"/>
        </w:rPr>
        <w:t>隐伏</w:t>
      </w:r>
      <w:r w:rsidR="00774499" w:rsidRPr="0093731C">
        <w:rPr>
          <w:rFonts w:ascii="仿宋" w:hAnsi="仿宋" w:cstheme="minorBidi" w:hint="eastAsia"/>
          <w:bCs/>
          <w:kern w:val="0"/>
          <w:sz w:val="28"/>
          <w:szCs w:val="28"/>
        </w:rPr>
        <w:t>辉长岩关系</w:t>
      </w:r>
      <w:r w:rsidRPr="0093731C">
        <w:rPr>
          <w:rFonts w:ascii="仿宋" w:hAnsi="仿宋" w:cstheme="minorBidi" w:hint="eastAsia"/>
          <w:bCs/>
          <w:kern w:val="0"/>
          <w:sz w:val="28"/>
          <w:szCs w:val="28"/>
        </w:rPr>
        <w:t>密切</w:t>
      </w:r>
      <w:r w:rsidR="00774499" w:rsidRPr="0093731C">
        <w:rPr>
          <w:rFonts w:ascii="仿宋" w:hAnsi="仿宋" w:cstheme="minorBidi" w:hint="eastAsia"/>
          <w:bCs/>
          <w:kern w:val="0"/>
          <w:sz w:val="28"/>
          <w:szCs w:val="28"/>
        </w:rPr>
        <w:t>。</w:t>
      </w:r>
    </w:p>
    <w:p w14:paraId="01C44399" w14:textId="648C1A6F" w:rsidR="00774499" w:rsidRPr="0093731C" w:rsidRDefault="00DB7D0B"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2.3.8</w:t>
      </w:r>
      <w:r w:rsidRPr="0093731C">
        <w:rPr>
          <w:rFonts w:ascii="仿宋" w:eastAsia="仿宋" w:hAnsi="仿宋"/>
          <w:bCs/>
          <w:kern w:val="0"/>
          <w:sz w:val="28"/>
          <w:szCs w:val="28"/>
        </w:rPr>
        <w:t>、</w:t>
      </w:r>
      <w:r w:rsidR="00774499" w:rsidRPr="0093731C">
        <w:rPr>
          <w:rFonts w:ascii="仿宋" w:eastAsia="仿宋" w:hAnsi="仿宋"/>
          <w:bCs/>
          <w:kern w:val="0"/>
          <w:sz w:val="28"/>
          <w:szCs w:val="28"/>
        </w:rPr>
        <w:t>AS12乙</w:t>
      </w:r>
      <w:r w:rsidR="00774499" w:rsidRPr="0093731C">
        <w:rPr>
          <w:rFonts w:ascii="仿宋" w:eastAsia="仿宋" w:hAnsi="仿宋"/>
          <w:bCs/>
          <w:kern w:val="0"/>
          <w:sz w:val="28"/>
          <w:szCs w:val="28"/>
          <w:vertAlign w:val="subscript"/>
        </w:rPr>
        <w:t>1</w:t>
      </w:r>
      <w:r w:rsidR="00774499" w:rsidRPr="0093731C">
        <w:rPr>
          <w:rFonts w:ascii="仿宋" w:eastAsia="仿宋" w:hAnsi="仿宋"/>
          <w:bCs/>
          <w:kern w:val="0"/>
          <w:sz w:val="28"/>
          <w:szCs w:val="28"/>
        </w:rPr>
        <w:t>综合异常</w:t>
      </w:r>
    </w:p>
    <w:p w14:paraId="7881A006" w14:textId="77777777"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位于中部，呈</w:t>
      </w:r>
      <w:r w:rsidRPr="0093731C">
        <w:rPr>
          <w:rFonts w:ascii="仿宋" w:hAnsi="仿宋" w:cstheme="minorBidi"/>
          <w:bCs/>
          <w:kern w:val="0"/>
          <w:sz w:val="28"/>
          <w:szCs w:val="28"/>
        </w:rPr>
        <w:t>不规则</w:t>
      </w:r>
      <w:r w:rsidRPr="0093731C">
        <w:rPr>
          <w:rFonts w:ascii="仿宋" w:hAnsi="仿宋" w:cstheme="minorBidi" w:hint="eastAsia"/>
          <w:bCs/>
          <w:kern w:val="0"/>
          <w:sz w:val="28"/>
          <w:szCs w:val="28"/>
        </w:rPr>
        <w:t>状</w:t>
      </w:r>
      <w:r w:rsidRPr="0093731C">
        <w:rPr>
          <w:rFonts w:ascii="仿宋" w:hAnsi="仿宋" w:cstheme="minorBidi"/>
          <w:bCs/>
          <w:kern w:val="0"/>
          <w:sz w:val="28"/>
          <w:szCs w:val="28"/>
        </w:rPr>
        <w:t>，面积约</w:t>
      </w:r>
      <w:r w:rsidRPr="0093731C">
        <w:rPr>
          <w:rFonts w:ascii="仿宋" w:hAnsi="仿宋" w:cstheme="minorBidi" w:hint="eastAsia"/>
          <w:bCs/>
          <w:kern w:val="0"/>
          <w:sz w:val="28"/>
          <w:szCs w:val="28"/>
        </w:rPr>
        <w:t>10</w:t>
      </w:r>
      <w:r w:rsidRPr="0093731C">
        <w:rPr>
          <w:rFonts w:ascii="仿宋" w:hAnsi="仿宋" w:cstheme="minorBidi"/>
          <w:bCs/>
          <w:kern w:val="0"/>
          <w:sz w:val="28"/>
          <w:szCs w:val="28"/>
        </w:rPr>
        <w:t>.5</w:t>
      </w:r>
      <w:r w:rsidRPr="0093731C">
        <w:rPr>
          <w:rFonts w:ascii="仿宋" w:hAnsi="仿宋" w:cstheme="minorBidi" w:hint="eastAsia"/>
          <w:bCs/>
          <w:kern w:val="0"/>
          <w:sz w:val="28"/>
          <w:szCs w:val="28"/>
        </w:rPr>
        <w:t>7</w:t>
      </w:r>
      <w:r w:rsidRPr="0093731C">
        <w:rPr>
          <w:rFonts w:ascii="仿宋" w:hAnsi="仿宋" w:cstheme="minorBidi"/>
          <w:bCs/>
          <w:kern w:val="0"/>
          <w:sz w:val="28"/>
          <w:szCs w:val="28"/>
        </w:rPr>
        <w:t>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w:t>
      </w:r>
      <w:r w:rsidRPr="0093731C">
        <w:rPr>
          <w:rFonts w:ascii="仿宋" w:hAnsi="仿宋" w:cstheme="minorBidi" w:hint="eastAsia"/>
          <w:bCs/>
          <w:kern w:val="0"/>
          <w:sz w:val="28"/>
          <w:szCs w:val="28"/>
        </w:rPr>
        <w:t>元素组合：</w:t>
      </w:r>
      <w:r w:rsidRPr="0093731C">
        <w:rPr>
          <w:rFonts w:ascii="仿宋" w:hAnsi="仿宋" w:cstheme="minorBidi"/>
          <w:bCs/>
          <w:kern w:val="0"/>
          <w:sz w:val="28"/>
          <w:szCs w:val="28"/>
        </w:rPr>
        <w:t>以W为主，伴生有A</w:t>
      </w:r>
      <w:r w:rsidRPr="0093731C">
        <w:rPr>
          <w:rFonts w:ascii="仿宋" w:hAnsi="仿宋" w:cstheme="minorBidi"/>
          <w:bCs/>
          <w:kern w:val="0"/>
          <w:sz w:val="28"/>
          <w:szCs w:val="28"/>
        </w:rPr>
        <w:lastRenderedPageBreak/>
        <w:t>u、Sb、As、Mo、Pb、Mn等。</w:t>
      </w:r>
      <w:r w:rsidRPr="0093731C">
        <w:rPr>
          <w:rFonts w:ascii="仿宋" w:hAnsi="仿宋" w:cstheme="minorBidi" w:hint="eastAsia"/>
          <w:bCs/>
          <w:kern w:val="0"/>
          <w:sz w:val="28"/>
          <w:szCs w:val="28"/>
        </w:rPr>
        <w:t>其中</w:t>
      </w:r>
      <w:r w:rsidRPr="0093731C">
        <w:rPr>
          <w:rFonts w:ascii="仿宋" w:hAnsi="仿宋" w:cstheme="minorBidi"/>
          <w:bCs/>
          <w:kern w:val="0"/>
          <w:sz w:val="28"/>
          <w:szCs w:val="28"/>
        </w:rPr>
        <w:t>W、Au、Sb、As、Mo元素异常强度均达四级，W元素</w:t>
      </w:r>
      <w:r w:rsidRPr="0093731C">
        <w:rPr>
          <w:rFonts w:ascii="仿宋" w:hAnsi="仿宋" w:cstheme="minorBidi" w:hint="eastAsia"/>
          <w:bCs/>
          <w:kern w:val="0"/>
          <w:sz w:val="28"/>
          <w:szCs w:val="28"/>
        </w:rPr>
        <w:t>异常</w:t>
      </w:r>
      <w:r w:rsidRPr="0093731C">
        <w:rPr>
          <w:rFonts w:ascii="仿宋" w:hAnsi="仿宋" w:cstheme="minorBidi"/>
          <w:bCs/>
          <w:kern w:val="0"/>
          <w:sz w:val="28"/>
          <w:szCs w:val="28"/>
        </w:rPr>
        <w:t>面积</w:t>
      </w:r>
      <w:r w:rsidRPr="0093731C">
        <w:rPr>
          <w:rFonts w:ascii="仿宋" w:hAnsi="仿宋" w:cstheme="minorBidi" w:hint="eastAsia"/>
          <w:bCs/>
          <w:kern w:val="0"/>
          <w:sz w:val="28"/>
          <w:szCs w:val="28"/>
        </w:rPr>
        <w:t>大、</w:t>
      </w:r>
      <w:r w:rsidRPr="0093731C">
        <w:rPr>
          <w:rFonts w:ascii="仿宋" w:hAnsi="仿宋" w:cstheme="minorBidi"/>
          <w:bCs/>
          <w:kern w:val="0"/>
          <w:sz w:val="28"/>
          <w:szCs w:val="28"/>
        </w:rPr>
        <w:t>强度高</w:t>
      </w:r>
      <w:r w:rsidRPr="0093731C">
        <w:rPr>
          <w:rFonts w:ascii="仿宋" w:hAnsi="仿宋" w:cstheme="minorBidi" w:hint="eastAsia"/>
          <w:bCs/>
          <w:kern w:val="0"/>
          <w:sz w:val="28"/>
          <w:szCs w:val="28"/>
        </w:rPr>
        <w:t>，</w:t>
      </w:r>
      <w:r w:rsidRPr="0093731C">
        <w:rPr>
          <w:rFonts w:ascii="仿宋" w:hAnsi="仿宋" w:cstheme="minorBidi"/>
          <w:bCs/>
          <w:kern w:val="0"/>
          <w:sz w:val="28"/>
          <w:szCs w:val="28"/>
        </w:rPr>
        <w:t>最高值达312.3</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w:t>
      </w:r>
    </w:p>
    <w:p w14:paraId="4DD3AA91" w14:textId="7464E457" w:rsidR="0099463F" w:rsidRPr="0093731C" w:rsidRDefault="0099463F"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异常区出露在</w:t>
      </w:r>
      <w:r w:rsidRPr="0093731C">
        <w:rPr>
          <w:rFonts w:ascii="仿宋" w:hAnsi="仿宋" w:cstheme="minorBidi"/>
          <w:bCs/>
          <w:kern w:val="0"/>
          <w:sz w:val="28"/>
          <w:szCs w:val="28"/>
        </w:rPr>
        <w:t>白云鄂博群呼吉尔图组与二叠</w:t>
      </w:r>
      <w:r w:rsidRPr="0093731C">
        <w:rPr>
          <w:rFonts w:ascii="仿宋" w:hAnsi="仿宋" w:cstheme="minorBidi" w:hint="eastAsia"/>
          <w:bCs/>
          <w:kern w:val="0"/>
          <w:sz w:val="28"/>
          <w:szCs w:val="28"/>
        </w:rPr>
        <w:t>纪</w:t>
      </w:r>
      <w:r w:rsidRPr="0093731C">
        <w:rPr>
          <w:rFonts w:ascii="仿宋" w:hAnsi="仿宋" w:cstheme="minorBidi"/>
          <w:bCs/>
          <w:kern w:val="0"/>
          <w:sz w:val="28"/>
          <w:szCs w:val="28"/>
        </w:rPr>
        <w:t>花岗岩接触带上</w:t>
      </w:r>
      <w:r w:rsidRPr="0093731C">
        <w:rPr>
          <w:rFonts w:ascii="仿宋" w:hAnsi="仿宋" w:cstheme="minorBidi" w:hint="eastAsia"/>
          <w:bCs/>
          <w:kern w:val="0"/>
          <w:sz w:val="28"/>
          <w:szCs w:val="28"/>
        </w:rPr>
        <w:t>，局部硅化、绿帘石化等蚀变强烈，见</w:t>
      </w:r>
      <w:r w:rsidR="005B1690" w:rsidRPr="0093731C">
        <w:rPr>
          <w:rFonts w:ascii="仿宋" w:hAnsi="仿宋" w:cstheme="minorBidi" w:hint="eastAsia"/>
          <w:bCs/>
          <w:kern w:val="0"/>
          <w:sz w:val="28"/>
          <w:szCs w:val="28"/>
        </w:rPr>
        <w:t>两处</w:t>
      </w:r>
      <w:r w:rsidRPr="0093731C">
        <w:rPr>
          <w:rFonts w:ascii="仿宋" w:hAnsi="仿宋" w:cstheme="minorBidi" w:hint="eastAsia"/>
          <w:bCs/>
          <w:kern w:val="0"/>
          <w:sz w:val="28"/>
          <w:szCs w:val="28"/>
        </w:rPr>
        <w:t>金矿化点（</w:t>
      </w:r>
      <w:r w:rsidR="0036512B" w:rsidRPr="0093731C">
        <w:rPr>
          <w:rFonts w:ascii="仿宋" w:hAnsi="仿宋" w:hint="eastAsia"/>
          <w:sz w:val="28"/>
          <w:szCs w:val="28"/>
        </w:rPr>
        <w:t>DHL3</w:t>
      </w:r>
      <w:r w:rsidRPr="0093731C">
        <w:rPr>
          <w:rFonts w:ascii="仿宋" w:hAnsi="仿宋" w:cstheme="minorBidi" w:hint="eastAsia"/>
          <w:bCs/>
          <w:kern w:val="0"/>
          <w:sz w:val="28"/>
          <w:szCs w:val="28"/>
        </w:rPr>
        <w:t>、</w:t>
      </w:r>
      <w:r w:rsidR="0036512B" w:rsidRPr="0093731C">
        <w:rPr>
          <w:rFonts w:ascii="仿宋" w:hAnsi="仿宋" w:hint="eastAsia"/>
          <w:sz w:val="28"/>
          <w:szCs w:val="28"/>
        </w:rPr>
        <w:t>DHL4</w:t>
      </w:r>
      <w:r w:rsidRPr="0093731C">
        <w:rPr>
          <w:rFonts w:ascii="仿宋" w:hAnsi="仿宋" w:cstheme="minorBidi" w:hint="eastAsia"/>
          <w:bCs/>
          <w:kern w:val="0"/>
          <w:sz w:val="28"/>
          <w:szCs w:val="28"/>
        </w:rPr>
        <w:t>号）。</w:t>
      </w:r>
    </w:p>
    <w:p w14:paraId="1E71DECE" w14:textId="77777777"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bCs/>
          <w:kern w:val="0"/>
          <w:sz w:val="28"/>
          <w:szCs w:val="28"/>
        </w:rPr>
        <w:t>AS12乙</w:t>
      </w:r>
      <w:r w:rsidRPr="0093731C">
        <w:rPr>
          <w:rFonts w:ascii="仿宋" w:hAnsi="仿宋"/>
          <w:bCs/>
          <w:kern w:val="0"/>
          <w:sz w:val="28"/>
          <w:szCs w:val="28"/>
          <w:vertAlign w:val="subscript"/>
        </w:rPr>
        <w:t>1</w:t>
      </w:r>
      <w:r w:rsidRPr="0093731C">
        <w:rPr>
          <w:rFonts w:ascii="仿宋" w:hAnsi="仿宋"/>
          <w:bCs/>
          <w:kern w:val="0"/>
          <w:sz w:val="28"/>
          <w:szCs w:val="28"/>
        </w:rPr>
        <w:t>综合异常</w:t>
      </w:r>
      <w:r w:rsidRPr="0093731C">
        <w:rPr>
          <w:rFonts w:ascii="仿宋" w:hAnsi="仿宋" w:cstheme="minorBidi" w:hint="eastAsia"/>
          <w:bCs/>
          <w:kern w:val="0"/>
          <w:sz w:val="28"/>
          <w:szCs w:val="28"/>
        </w:rPr>
        <w:t>成矿</w:t>
      </w:r>
      <w:r w:rsidRPr="0093731C">
        <w:rPr>
          <w:rFonts w:ascii="仿宋" w:hAnsi="仿宋" w:cstheme="minorBidi"/>
          <w:bCs/>
          <w:kern w:val="0"/>
          <w:sz w:val="28"/>
          <w:szCs w:val="28"/>
        </w:rPr>
        <w:t>条件较好，</w:t>
      </w:r>
      <w:r w:rsidRPr="0093731C">
        <w:rPr>
          <w:rFonts w:ascii="仿宋" w:hAnsi="仿宋" w:cstheme="minorBidi" w:hint="eastAsia"/>
          <w:bCs/>
          <w:kern w:val="0"/>
          <w:sz w:val="28"/>
          <w:szCs w:val="28"/>
        </w:rPr>
        <w:t>为矿致异常，有利于寻找钨、金矿。</w:t>
      </w:r>
    </w:p>
    <w:p w14:paraId="0F3F81FB" w14:textId="2CD27A10" w:rsidR="00603039" w:rsidRPr="0093731C" w:rsidRDefault="00603039"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5</w:t>
      </w:r>
      <w:r w:rsidRPr="0093731C">
        <w:rPr>
          <w:rFonts w:ascii="仿宋" w:eastAsia="仿宋" w:hAnsi="仿宋" w:hint="eastAsia"/>
          <w:bCs/>
          <w:sz w:val="24"/>
          <w:szCs w:val="24"/>
        </w:rPr>
        <w:t xml:space="preserve">  </w:t>
      </w:r>
      <w:r w:rsidRPr="0093731C">
        <w:rPr>
          <w:rFonts w:ascii="仿宋" w:eastAsia="仿宋" w:hAnsi="仿宋"/>
          <w:bCs/>
          <w:sz w:val="24"/>
          <w:szCs w:val="24"/>
        </w:rPr>
        <w:t>AS12乙</w:t>
      </w:r>
      <w:r w:rsidRPr="0093731C">
        <w:rPr>
          <w:rFonts w:ascii="仿宋" w:eastAsia="仿宋" w:hAnsi="仿宋"/>
          <w:bCs/>
          <w:sz w:val="24"/>
          <w:szCs w:val="24"/>
          <w:vertAlign w:val="subscript"/>
        </w:rPr>
        <w:t>1</w:t>
      </w:r>
      <w:r w:rsidRPr="0093731C">
        <w:rPr>
          <w:rFonts w:ascii="仿宋" w:eastAsia="仿宋" w:hAnsi="仿宋"/>
          <w:bCs/>
          <w:sz w:val="24"/>
          <w:szCs w:val="24"/>
        </w:rPr>
        <w:t>综合异常特征值表</w:t>
      </w:r>
    </w:p>
    <w:tbl>
      <w:tblPr>
        <w:tblW w:w="498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64"/>
        <w:gridCol w:w="1565"/>
        <w:gridCol w:w="1565"/>
        <w:gridCol w:w="1568"/>
        <w:gridCol w:w="1565"/>
        <w:gridCol w:w="1566"/>
      </w:tblGrid>
      <w:tr w:rsidR="0093731C" w:rsidRPr="0093731C" w14:paraId="636FBFF2" w14:textId="77777777" w:rsidTr="00710396">
        <w:trPr>
          <w:trHeight w:val="94"/>
        </w:trPr>
        <w:tc>
          <w:tcPr>
            <w:tcW w:w="1868" w:type="dxa"/>
            <w:tcBorders>
              <w:tl2br w:val="nil"/>
              <w:tr2bl w:val="nil"/>
            </w:tcBorders>
            <w:shd w:val="clear" w:color="auto" w:fill="auto"/>
            <w:vAlign w:val="center"/>
          </w:tcPr>
          <w:p w14:paraId="126A460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568" w:type="dxa"/>
            <w:tcBorders>
              <w:tl2br w:val="nil"/>
              <w:tr2bl w:val="nil"/>
            </w:tcBorders>
            <w:shd w:val="clear" w:color="auto" w:fill="auto"/>
            <w:vAlign w:val="center"/>
          </w:tcPr>
          <w:p w14:paraId="120CB40A"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c>
          <w:tcPr>
            <w:tcW w:w="1568" w:type="dxa"/>
            <w:tcBorders>
              <w:tl2br w:val="nil"/>
              <w:tr2bl w:val="nil"/>
            </w:tcBorders>
            <w:shd w:val="clear" w:color="auto" w:fill="auto"/>
            <w:vAlign w:val="center"/>
          </w:tcPr>
          <w:p w14:paraId="0C639A09"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Au</w:t>
            </w:r>
          </w:p>
        </w:tc>
        <w:tc>
          <w:tcPr>
            <w:tcW w:w="1571" w:type="dxa"/>
            <w:tcBorders>
              <w:tl2br w:val="nil"/>
              <w:tr2bl w:val="nil"/>
            </w:tcBorders>
            <w:shd w:val="clear" w:color="auto" w:fill="auto"/>
            <w:vAlign w:val="center"/>
          </w:tcPr>
          <w:p w14:paraId="6418F9C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c>
          <w:tcPr>
            <w:tcW w:w="1568" w:type="dxa"/>
            <w:tcBorders>
              <w:tl2br w:val="nil"/>
              <w:tr2bl w:val="nil"/>
            </w:tcBorders>
            <w:shd w:val="clear" w:color="auto" w:fill="auto"/>
            <w:vAlign w:val="center"/>
          </w:tcPr>
          <w:p w14:paraId="2D33FF98"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c>
          <w:tcPr>
            <w:tcW w:w="1569" w:type="dxa"/>
            <w:tcBorders>
              <w:tl2br w:val="nil"/>
              <w:tr2bl w:val="nil"/>
            </w:tcBorders>
            <w:shd w:val="clear" w:color="auto" w:fill="auto"/>
            <w:vAlign w:val="center"/>
          </w:tcPr>
          <w:p w14:paraId="3EE1470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Mo</w:t>
            </w:r>
          </w:p>
        </w:tc>
      </w:tr>
      <w:tr w:rsidR="0093731C" w:rsidRPr="0093731C" w14:paraId="53DE21C5" w14:textId="77777777" w:rsidTr="00710396">
        <w:trPr>
          <w:trHeight w:val="298"/>
        </w:trPr>
        <w:tc>
          <w:tcPr>
            <w:tcW w:w="1868" w:type="dxa"/>
            <w:tcBorders>
              <w:tl2br w:val="nil"/>
              <w:tr2bl w:val="nil"/>
            </w:tcBorders>
            <w:shd w:val="clear" w:color="auto" w:fill="auto"/>
            <w:vAlign w:val="center"/>
          </w:tcPr>
          <w:p w14:paraId="51239B4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568" w:type="dxa"/>
            <w:tcBorders>
              <w:tl2br w:val="nil"/>
              <w:tr2bl w:val="nil"/>
            </w:tcBorders>
            <w:shd w:val="clear" w:color="auto" w:fill="auto"/>
            <w:vAlign w:val="center"/>
          </w:tcPr>
          <w:p w14:paraId="5E08D00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4.82</w:t>
            </w:r>
          </w:p>
        </w:tc>
        <w:tc>
          <w:tcPr>
            <w:tcW w:w="1568" w:type="dxa"/>
            <w:tcBorders>
              <w:tl2br w:val="nil"/>
              <w:tr2bl w:val="nil"/>
            </w:tcBorders>
            <w:shd w:val="clear" w:color="auto" w:fill="auto"/>
            <w:vAlign w:val="center"/>
          </w:tcPr>
          <w:p w14:paraId="13208EB5"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2.73</w:t>
            </w:r>
          </w:p>
        </w:tc>
        <w:tc>
          <w:tcPr>
            <w:tcW w:w="1571" w:type="dxa"/>
            <w:tcBorders>
              <w:tl2br w:val="nil"/>
              <w:tr2bl w:val="nil"/>
            </w:tcBorders>
            <w:shd w:val="clear" w:color="auto" w:fill="auto"/>
            <w:vAlign w:val="center"/>
          </w:tcPr>
          <w:p w14:paraId="630F6F26"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2.25</w:t>
            </w:r>
          </w:p>
        </w:tc>
        <w:tc>
          <w:tcPr>
            <w:tcW w:w="1568" w:type="dxa"/>
            <w:tcBorders>
              <w:tl2br w:val="nil"/>
              <w:tr2bl w:val="nil"/>
            </w:tcBorders>
            <w:shd w:val="clear" w:color="auto" w:fill="auto"/>
            <w:vAlign w:val="center"/>
          </w:tcPr>
          <w:p w14:paraId="6227E3E3"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w:t>
            </w:r>
          </w:p>
        </w:tc>
        <w:tc>
          <w:tcPr>
            <w:tcW w:w="1569" w:type="dxa"/>
            <w:tcBorders>
              <w:tl2br w:val="nil"/>
              <w:tr2bl w:val="nil"/>
            </w:tcBorders>
            <w:shd w:val="clear" w:color="auto" w:fill="auto"/>
            <w:vAlign w:val="center"/>
          </w:tcPr>
          <w:p w14:paraId="2F5E6890"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0.72</w:t>
            </w:r>
          </w:p>
        </w:tc>
      </w:tr>
      <w:tr w:rsidR="0093731C" w:rsidRPr="0093731C" w14:paraId="5FBEAC56" w14:textId="77777777" w:rsidTr="00710396">
        <w:trPr>
          <w:trHeight w:val="298"/>
        </w:trPr>
        <w:tc>
          <w:tcPr>
            <w:tcW w:w="1868" w:type="dxa"/>
            <w:tcBorders>
              <w:tl2br w:val="nil"/>
              <w:tr2bl w:val="nil"/>
            </w:tcBorders>
            <w:shd w:val="clear" w:color="auto" w:fill="auto"/>
            <w:vAlign w:val="center"/>
          </w:tcPr>
          <w:p w14:paraId="0BC26B05"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568" w:type="dxa"/>
            <w:tcBorders>
              <w:tl2br w:val="nil"/>
              <w:tr2bl w:val="nil"/>
            </w:tcBorders>
            <w:shd w:val="clear" w:color="auto" w:fill="auto"/>
            <w:vAlign w:val="center"/>
          </w:tcPr>
          <w:p w14:paraId="3C905A3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8" w:type="dxa"/>
            <w:tcBorders>
              <w:tl2br w:val="nil"/>
              <w:tr2bl w:val="nil"/>
            </w:tcBorders>
            <w:shd w:val="clear" w:color="auto" w:fill="auto"/>
            <w:vAlign w:val="center"/>
          </w:tcPr>
          <w:p w14:paraId="08E28B3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71" w:type="dxa"/>
            <w:tcBorders>
              <w:tl2br w:val="nil"/>
              <w:tr2bl w:val="nil"/>
            </w:tcBorders>
            <w:shd w:val="clear" w:color="auto" w:fill="auto"/>
            <w:vAlign w:val="center"/>
          </w:tcPr>
          <w:p w14:paraId="7603612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8" w:type="dxa"/>
            <w:tcBorders>
              <w:tl2br w:val="nil"/>
              <w:tr2bl w:val="nil"/>
            </w:tcBorders>
            <w:shd w:val="clear" w:color="auto" w:fill="auto"/>
            <w:vAlign w:val="center"/>
          </w:tcPr>
          <w:p w14:paraId="7AB3A48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9" w:type="dxa"/>
            <w:tcBorders>
              <w:tl2br w:val="nil"/>
              <w:tr2bl w:val="nil"/>
            </w:tcBorders>
            <w:shd w:val="clear" w:color="auto" w:fill="auto"/>
            <w:vAlign w:val="center"/>
          </w:tcPr>
          <w:p w14:paraId="58BCD83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r>
      <w:tr w:rsidR="0093731C" w:rsidRPr="0093731C" w14:paraId="2F220518" w14:textId="77777777" w:rsidTr="00710396">
        <w:trPr>
          <w:trHeight w:val="298"/>
        </w:trPr>
        <w:tc>
          <w:tcPr>
            <w:tcW w:w="1868" w:type="dxa"/>
            <w:tcBorders>
              <w:tl2br w:val="nil"/>
              <w:tr2bl w:val="nil"/>
            </w:tcBorders>
            <w:shd w:val="clear" w:color="auto" w:fill="auto"/>
            <w:vAlign w:val="center"/>
          </w:tcPr>
          <w:p w14:paraId="30E64598"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568" w:type="dxa"/>
            <w:tcBorders>
              <w:tl2br w:val="nil"/>
              <w:tr2bl w:val="nil"/>
            </w:tcBorders>
            <w:shd w:val="clear" w:color="auto" w:fill="auto"/>
            <w:vAlign w:val="center"/>
          </w:tcPr>
          <w:p w14:paraId="0D08B6B5"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312.3</w:t>
            </w:r>
          </w:p>
        </w:tc>
        <w:tc>
          <w:tcPr>
            <w:tcW w:w="1568" w:type="dxa"/>
            <w:tcBorders>
              <w:tl2br w:val="nil"/>
              <w:tr2bl w:val="nil"/>
            </w:tcBorders>
            <w:shd w:val="clear" w:color="auto" w:fill="auto"/>
            <w:vAlign w:val="center"/>
          </w:tcPr>
          <w:p w14:paraId="2255F31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37.91</w:t>
            </w:r>
          </w:p>
        </w:tc>
        <w:tc>
          <w:tcPr>
            <w:tcW w:w="1571" w:type="dxa"/>
            <w:tcBorders>
              <w:tl2br w:val="nil"/>
              <w:tr2bl w:val="nil"/>
            </w:tcBorders>
            <w:shd w:val="clear" w:color="auto" w:fill="auto"/>
            <w:vAlign w:val="center"/>
          </w:tcPr>
          <w:p w14:paraId="565C12DF"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7.31</w:t>
            </w:r>
          </w:p>
        </w:tc>
        <w:tc>
          <w:tcPr>
            <w:tcW w:w="1568" w:type="dxa"/>
            <w:tcBorders>
              <w:tl2br w:val="nil"/>
              <w:tr2bl w:val="nil"/>
            </w:tcBorders>
            <w:shd w:val="clear" w:color="auto" w:fill="auto"/>
            <w:vAlign w:val="center"/>
          </w:tcPr>
          <w:p w14:paraId="254CDA7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66.79</w:t>
            </w:r>
          </w:p>
        </w:tc>
        <w:tc>
          <w:tcPr>
            <w:tcW w:w="1569" w:type="dxa"/>
            <w:tcBorders>
              <w:tl2br w:val="nil"/>
              <w:tr2bl w:val="nil"/>
            </w:tcBorders>
            <w:shd w:val="clear" w:color="auto" w:fill="auto"/>
            <w:vAlign w:val="center"/>
          </w:tcPr>
          <w:p w14:paraId="1065DED3"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6.67</w:t>
            </w:r>
          </w:p>
        </w:tc>
      </w:tr>
      <w:tr w:rsidR="0093731C" w:rsidRPr="0093731C" w14:paraId="466672AE" w14:textId="77777777" w:rsidTr="00710396">
        <w:trPr>
          <w:trHeight w:val="298"/>
        </w:trPr>
        <w:tc>
          <w:tcPr>
            <w:tcW w:w="1868" w:type="dxa"/>
            <w:tcBorders>
              <w:tl2br w:val="nil"/>
              <w:tr2bl w:val="nil"/>
            </w:tcBorders>
            <w:shd w:val="clear" w:color="auto" w:fill="auto"/>
            <w:vAlign w:val="center"/>
          </w:tcPr>
          <w:p w14:paraId="472A2549"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568" w:type="dxa"/>
            <w:tcBorders>
              <w:tl2br w:val="nil"/>
              <w:tr2bl w:val="nil"/>
            </w:tcBorders>
            <w:shd w:val="clear" w:color="auto" w:fill="auto"/>
            <w:vAlign w:val="center"/>
          </w:tcPr>
          <w:p w14:paraId="36E54ADF"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17.91</w:t>
            </w:r>
          </w:p>
        </w:tc>
        <w:tc>
          <w:tcPr>
            <w:tcW w:w="1568" w:type="dxa"/>
            <w:tcBorders>
              <w:tl2br w:val="nil"/>
              <w:tr2bl w:val="nil"/>
            </w:tcBorders>
            <w:shd w:val="clear" w:color="auto" w:fill="auto"/>
            <w:vAlign w:val="center"/>
          </w:tcPr>
          <w:p w14:paraId="15760F5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8.85</w:t>
            </w:r>
          </w:p>
        </w:tc>
        <w:tc>
          <w:tcPr>
            <w:tcW w:w="1571" w:type="dxa"/>
            <w:tcBorders>
              <w:tl2br w:val="nil"/>
              <w:tr2bl w:val="nil"/>
            </w:tcBorders>
            <w:shd w:val="clear" w:color="auto" w:fill="auto"/>
            <w:vAlign w:val="center"/>
          </w:tcPr>
          <w:p w14:paraId="6D36B379"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2.72</w:t>
            </w:r>
          </w:p>
        </w:tc>
        <w:tc>
          <w:tcPr>
            <w:tcW w:w="1568" w:type="dxa"/>
            <w:tcBorders>
              <w:tl2br w:val="nil"/>
              <w:tr2bl w:val="nil"/>
            </w:tcBorders>
            <w:shd w:val="clear" w:color="auto" w:fill="auto"/>
            <w:vAlign w:val="center"/>
          </w:tcPr>
          <w:p w14:paraId="66901E5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41.88</w:t>
            </w:r>
          </w:p>
        </w:tc>
        <w:tc>
          <w:tcPr>
            <w:tcW w:w="1569" w:type="dxa"/>
            <w:tcBorders>
              <w:tl2br w:val="nil"/>
              <w:tr2bl w:val="nil"/>
            </w:tcBorders>
            <w:shd w:val="clear" w:color="auto" w:fill="auto"/>
            <w:vAlign w:val="center"/>
          </w:tcPr>
          <w:p w14:paraId="41E9EE4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3.66</w:t>
            </w:r>
          </w:p>
        </w:tc>
      </w:tr>
      <w:tr w:rsidR="0093731C" w:rsidRPr="0093731C" w14:paraId="0C3286E9" w14:textId="77777777" w:rsidTr="00710396">
        <w:trPr>
          <w:trHeight w:val="298"/>
        </w:trPr>
        <w:tc>
          <w:tcPr>
            <w:tcW w:w="1868" w:type="dxa"/>
            <w:tcBorders>
              <w:tl2br w:val="nil"/>
              <w:tr2bl w:val="nil"/>
            </w:tcBorders>
            <w:shd w:val="clear" w:color="auto" w:fill="auto"/>
            <w:vAlign w:val="center"/>
          </w:tcPr>
          <w:p w14:paraId="634A5E1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568" w:type="dxa"/>
            <w:tcBorders>
              <w:tl2br w:val="nil"/>
              <w:tr2bl w:val="nil"/>
            </w:tcBorders>
            <w:shd w:val="clear" w:color="auto" w:fill="auto"/>
            <w:vAlign w:val="center"/>
          </w:tcPr>
          <w:p w14:paraId="3708933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8.96</w:t>
            </w:r>
          </w:p>
        </w:tc>
        <w:tc>
          <w:tcPr>
            <w:tcW w:w="1568" w:type="dxa"/>
            <w:tcBorders>
              <w:tl2br w:val="nil"/>
              <w:tr2bl w:val="nil"/>
            </w:tcBorders>
            <w:shd w:val="clear" w:color="auto" w:fill="auto"/>
            <w:vAlign w:val="center"/>
          </w:tcPr>
          <w:p w14:paraId="5F0560C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2.95</w:t>
            </w:r>
          </w:p>
        </w:tc>
        <w:tc>
          <w:tcPr>
            <w:tcW w:w="1571" w:type="dxa"/>
            <w:tcBorders>
              <w:tl2br w:val="nil"/>
              <w:tr2bl w:val="nil"/>
            </w:tcBorders>
            <w:shd w:val="clear" w:color="auto" w:fill="auto"/>
            <w:vAlign w:val="center"/>
          </w:tcPr>
          <w:p w14:paraId="6C5F89E9"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2.27</w:t>
            </w:r>
          </w:p>
        </w:tc>
        <w:tc>
          <w:tcPr>
            <w:tcW w:w="1568" w:type="dxa"/>
            <w:tcBorders>
              <w:tl2br w:val="nil"/>
              <w:tr2bl w:val="nil"/>
            </w:tcBorders>
            <w:shd w:val="clear" w:color="auto" w:fill="auto"/>
            <w:vAlign w:val="center"/>
          </w:tcPr>
          <w:p w14:paraId="283AB000"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2.09</w:t>
            </w:r>
          </w:p>
        </w:tc>
        <w:tc>
          <w:tcPr>
            <w:tcW w:w="1569" w:type="dxa"/>
            <w:tcBorders>
              <w:tl2br w:val="nil"/>
              <w:tr2bl w:val="nil"/>
            </w:tcBorders>
            <w:shd w:val="clear" w:color="auto" w:fill="auto"/>
            <w:vAlign w:val="center"/>
          </w:tcPr>
          <w:p w14:paraId="6E7EA95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2.44</w:t>
            </w:r>
          </w:p>
        </w:tc>
      </w:tr>
      <w:tr w:rsidR="0093731C" w:rsidRPr="0093731C" w14:paraId="4D568862" w14:textId="77777777" w:rsidTr="00710396">
        <w:trPr>
          <w:trHeight w:val="298"/>
        </w:trPr>
        <w:tc>
          <w:tcPr>
            <w:tcW w:w="1868" w:type="dxa"/>
            <w:tcBorders>
              <w:tl2br w:val="nil"/>
              <w:tr2bl w:val="nil"/>
            </w:tcBorders>
            <w:shd w:val="clear" w:color="auto" w:fill="auto"/>
            <w:vAlign w:val="center"/>
          </w:tcPr>
          <w:p w14:paraId="096E3D23"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568" w:type="dxa"/>
            <w:tcBorders>
              <w:tl2br w:val="nil"/>
              <w:tr2bl w:val="nil"/>
            </w:tcBorders>
            <w:shd w:val="clear" w:color="auto" w:fill="auto"/>
            <w:vAlign w:val="center"/>
          </w:tcPr>
          <w:p w14:paraId="652C2CC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43.16</w:t>
            </w:r>
          </w:p>
        </w:tc>
        <w:tc>
          <w:tcPr>
            <w:tcW w:w="1568" w:type="dxa"/>
            <w:tcBorders>
              <w:tl2br w:val="nil"/>
              <w:tr2bl w:val="nil"/>
            </w:tcBorders>
            <w:shd w:val="clear" w:color="auto" w:fill="auto"/>
            <w:vAlign w:val="center"/>
          </w:tcPr>
          <w:p w14:paraId="6ABF7A1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8.05</w:t>
            </w:r>
          </w:p>
        </w:tc>
        <w:tc>
          <w:tcPr>
            <w:tcW w:w="1571" w:type="dxa"/>
            <w:tcBorders>
              <w:tl2br w:val="nil"/>
              <w:tr2bl w:val="nil"/>
            </w:tcBorders>
            <w:shd w:val="clear" w:color="auto" w:fill="auto"/>
            <w:vAlign w:val="center"/>
          </w:tcPr>
          <w:p w14:paraId="4EBB47A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5.11</w:t>
            </w:r>
          </w:p>
        </w:tc>
        <w:tc>
          <w:tcPr>
            <w:tcW w:w="1568" w:type="dxa"/>
            <w:tcBorders>
              <w:tl2br w:val="nil"/>
              <w:tr2bl w:val="nil"/>
            </w:tcBorders>
            <w:shd w:val="clear" w:color="auto" w:fill="auto"/>
            <w:vAlign w:val="center"/>
          </w:tcPr>
          <w:p w14:paraId="01B8AB36"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3.76</w:t>
            </w:r>
          </w:p>
        </w:tc>
        <w:tc>
          <w:tcPr>
            <w:tcW w:w="1569" w:type="dxa"/>
            <w:tcBorders>
              <w:tl2br w:val="nil"/>
              <w:tr2bl w:val="nil"/>
            </w:tcBorders>
            <w:shd w:val="clear" w:color="auto" w:fill="auto"/>
            <w:vAlign w:val="center"/>
          </w:tcPr>
          <w:p w14:paraId="248CEC6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1.77</w:t>
            </w:r>
          </w:p>
        </w:tc>
      </w:tr>
      <w:tr w:rsidR="0093731C" w:rsidRPr="0093731C" w14:paraId="27A880AC" w14:textId="77777777" w:rsidTr="00710396">
        <w:trPr>
          <w:trHeight w:val="298"/>
        </w:trPr>
        <w:tc>
          <w:tcPr>
            <w:tcW w:w="1868" w:type="dxa"/>
            <w:tcBorders>
              <w:tl2br w:val="nil"/>
              <w:tr2bl w:val="nil"/>
            </w:tcBorders>
            <w:shd w:val="clear" w:color="auto" w:fill="auto"/>
            <w:vAlign w:val="center"/>
          </w:tcPr>
          <w:p w14:paraId="0BBAFB56"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异常下限</w:t>
            </w:r>
          </w:p>
        </w:tc>
        <w:tc>
          <w:tcPr>
            <w:tcW w:w="1568" w:type="dxa"/>
            <w:tcBorders>
              <w:tl2br w:val="nil"/>
              <w:tr2bl w:val="nil"/>
            </w:tcBorders>
            <w:shd w:val="clear" w:color="auto" w:fill="auto"/>
            <w:vAlign w:val="center"/>
          </w:tcPr>
          <w:p w14:paraId="1F48BCA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w:t>
            </w:r>
          </w:p>
        </w:tc>
        <w:tc>
          <w:tcPr>
            <w:tcW w:w="1568" w:type="dxa"/>
            <w:tcBorders>
              <w:tl2br w:val="nil"/>
              <w:tr2bl w:val="nil"/>
            </w:tcBorders>
            <w:shd w:val="clear" w:color="auto" w:fill="auto"/>
            <w:vAlign w:val="center"/>
          </w:tcPr>
          <w:p w14:paraId="447A252A"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1571" w:type="dxa"/>
            <w:tcBorders>
              <w:tl2br w:val="nil"/>
              <w:tr2bl w:val="nil"/>
            </w:tcBorders>
            <w:shd w:val="clear" w:color="auto" w:fill="auto"/>
            <w:vAlign w:val="center"/>
          </w:tcPr>
          <w:p w14:paraId="1CF09593"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w:t>
            </w:r>
          </w:p>
        </w:tc>
        <w:tc>
          <w:tcPr>
            <w:tcW w:w="1568" w:type="dxa"/>
            <w:tcBorders>
              <w:tl2br w:val="nil"/>
              <w:tr2bl w:val="nil"/>
            </w:tcBorders>
            <w:shd w:val="clear" w:color="auto" w:fill="auto"/>
            <w:vAlign w:val="center"/>
          </w:tcPr>
          <w:p w14:paraId="54A6EFA9"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w:t>
            </w:r>
          </w:p>
        </w:tc>
        <w:tc>
          <w:tcPr>
            <w:tcW w:w="1569" w:type="dxa"/>
            <w:tcBorders>
              <w:tl2br w:val="nil"/>
              <w:tr2bl w:val="nil"/>
            </w:tcBorders>
            <w:shd w:val="clear" w:color="auto" w:fill="auto"/>
            <w:vAlign w:val="center"/>
          </w:tcPr>
          <w:p w14:paraId="2344F645"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2.5</w:t>
            </w:r>
          </w:p>
        </w:tc>
      </w:tr>
      <w:tr w:rsidR="0093731C" w:rsidRPr="0093731C" w14:paraId="08B07F38" w14:textId="77777777" w:rsidTr="00710396">
        <w:trPr>
          <w:trHeight w:val="298"/>
        </w:trPr>
        <w:tc>
          <w:tcPr>
            <w:tcW w:w="1868" w:type="dxa"/>
            <w:tcBorders>
              <w:tl2br w:val="nil"/>
              <w:tr2bl w:val="nil"/>
            </w:tcBorders>
            <w:shd w:val="clear" w:color="auto" w:fill="auto"/>
            <w:vAlign w:val="center"/>
          </w:tcPr>
          <w:p w14:paraId="065D048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568" w:type="dxa"/>
            <w:tcBorders>
              <w:tl2br w:val="nil"/>
              <w:tr2bl w:val="nil"/>
            </w:tcBorders>
            <w:shd w:val="clear" w:color="auto" w:fill="auto"/>
            <w:vAlign w:val="center"/>
          </w:tcPr>
          <w:p w14:paraId="398371C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Pb</w:t>
            </w:r>
          </w:p>
        </w:tc>
        <w:tc>
          <w:tcPr>
            <w:tcW w:w="1568" w:type="dxa"/>
            <w:tcBorders>
              <w:tl2br w:val="nil"/>
              <w:tr2bl w:val="nil"/>
            </w:tcBorders>
            <w:shd w:val="clear" w:color="auto" w:fill="auto"/>
            <w:vAlign w:val="center"/>
          </w:tcPr>
          <w:p w14:paraId="02B1BF9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Mn</w:t>
            </w:r>
          </w:p>
        </w:tc>
        <w:tc>
          <w:tcPr>
            <w:tcW w:w="1571" w:type="dxa"/>
            <w:tcBorders>
              <w:tl2br w:val="nil"/>
              <w:tr2bl w:val="nil"/>
            </w:tcBorders>
            <w:shd w:val="clear" w:color="auto" w:fill="auto"/>
            <w:vAlign w:val="center"/>
          </w:tcPr>
          <w:p w14:paraId="781079F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Bi</w:t>
            </w:r>
          </w:p>
        </w:tc>
        <w:tc>
          <w:tcPr>
            <w:tcW w:w="1568" w:type="dxa"/>
            <w:tcBorders>
              <w:tl2br w:val="nil"/>
              <w:tr2bl w:val="nil"/>
            </w:tcBorders>
            <w:shd w:val="clear" w:color="auto" w:fill="auto"/>
            <w:vAlign w:val="center"/>
          </w:tcPr>
          <w:p w14:paraId="2B24F99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w:t>
            </w:r>
          </w:p>
        </w:tc>
        <w:tc>
          <w:tcPr>
            <w:tcW w:w="1569" w:type="dxa"/>
            <w:tcBorders>
              <w:tl2br w:val="nil"/>
              <w:tr2bl w:val="nil"/>
            </w:tcBorders>
            <w:shd w:val="clear" w:color="auto" w:fill="auto"/>
            <w:vAlign w:val="center"/>
          </w:tcPr>
          <w:p w14:paraId="4486F6A2"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r>
      <w:tr w:rsidR="0093731C" w:rsidRPr="0093731C" w14:paraId="49BD3B97" w14:textId="77777777" w:rsidTr="00710396">
        <w:trPr>
          <w:trHeight w:val="298"/>
        </w:trPr>
        <w:tc>
          <w:tcPr>
            <w:tcW w:w="1868" w:type="dxa"/>
            <w:tcBorders>
              <w:tl2br w:val="nil"/>
              <w:tr2bl w:val="nil"/>
            </w:tcBorders>
            <w:shd w:val="clear" w:color="auto" w:fill="auto"/>
            <w:vAlign w:val="center"/>
          </w:tcPr>
          <w:p w14:paraId="760D3D10"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568" w:type="dxa"/>
            <w:tcBorders>
              <w:tl2br w:val="nil"/>
              <w:tr2bl w:val="nil"/>
            </w:tcBorders>
            <w:shd w:val="clear" w:color="auto" w:fill="auto"/>
            <w:vAlign w:val="center"/>
          </w:tcPr>
          <w:p w14:paraId="74EC981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1.09</w:t>
            </w:r>
          </w:p>
        </w:tc>
        <w:tc>
          <w:tcPr>
            <w:tcW w:w="1568" w:type="dxa"/>
            <w:tcBorders>
              <w:tl2br w:val="nil"/>
              <w:tr2bl w:val="nil"/>
            </w:tcBorders>
            <w:shd w:val="clear" w:color="auto" w:fill="auto"/>
            <w:vAlign w:val="center"/>
          </w:tcPr>
          <w:p w14:paraId="33932E7A"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0.61</w:t>
            </w:r>
          </w:p>
        </w:tc>
        <w:tc>
          <w:tcPr>
            <w:tcW w:w="1571" w:type="dxa"/>
            <w:tcBorders>
              <w:tl2br w:val="nil"/>
              <w:tr2bl w:val="nil"/>
            </w:tcBorders>
            <w:shd w:val="clear" w:color="auto" w:fill="auto"/>
            <w:vAlign w:val="center"/>
          </w:tcPr>
          <w:p w14:paraId="306AD7D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0.49</w:t>
            </w:r>
          </w:p>
        </w:tc>
        <w:tc>
          <w:tcPr>
            <w:tcW w:w="1568" w:type="dxa"/>
            <w:tcBorders>
              <w:tl2br w:val="nil"/>
              <w:tr2bl w:val="nil"/>
            </w:tcBorders>
            <w:shd w:val="clear" w:color="auto" w:fill="auto"/>
            <w:vAlign w:val="center"/>
          </w:tcPr>
          <w:p w14:paraId="0DE7EF16"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0.36</w:t>
            </w:r>
          </w:p>
        </w:tc>
        <w:tc>
          <w:tcPr>
            <w:tcW w:w="1569" w:type="dxa"/>
            <w:tcBorders>
              <w:tl2br w:val="nil"/>
              <w:tr2bl w:val="nil"/>
            </w:tcBorders>
            <w:shd w:val="clear" w:color="auto" w:fill="auto"/>
            <w:vAlign w:val="center"/>
          </w:tcPr>
          <w:p w14:paraId="15CBE28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0.18</w:t>
            </w:r>
          </w:p>
        </w:tc>
      </w:tr>
      <w:tr w:rsidR="0093731C" w:rsidRPr="0093731C" w14:paraId="3B71295E" w14:textId="77777777" w:rsidTr="00710396">
        <w:trPr>
          <w:trHeight w:val="298"/>
        </w:trPr>
        <w:tc>
          <w:tcPr>
            <w:tcW w:w="1868" w:type="dxa"/>
            <w:tcBorders>
              <w:tl2br w:val="nil"/>
              <w:tr2bl w:val="nil"/>
            </w:tcBorders>
            <w:shd w:val="clear" w:color="auto" w:fill="auto"/>
            <w:vAlign w:val="center"/>
          </w:tcPr>
          <w:p w14:paraId="7BA3E9B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568" w:type="dxa"/>
            <w:tcBorders>
              <w:tl2br w:val="nil"/>
              <w:tr2bl w:val="nil"/>
            </w:tcBorders>
            <w:shd w:val="clear" w:color="auto" w:fill="auto"/>
            <w:vAlign w:val="center"/>
          </w:tcPr>
          <w:p w14:paraId="5A492356"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8" w:type="dxa"/>
            <w:tcBorders>
              <w:tl2br w:val="nil"/>
              <w:tr2bl w:val="nil"/>
            </w:tcBorders>
            <w:shd w:val="clear" w:color="auto" w:fill="auto"/>
            <w:vAlign w:val="center"/>
          </w:tcPr>
          <w:p w14:paraId="42DD73C8"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71" w:type="dxa"/>
            <w:tcBorders>
              <w:tl2br w:val="nil"/>
              <w:tr2bl w:val="nil"/>
            </w:tcBorders>
            <w:shd w:val="clear" w:color="auto" w:fill="auto"/>
            <w:vAlign w:val="center"/>
          </w:tcPr>
          <w:p w14:paraId="44AF9BD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8" w:type="dxa"/>
            <w:tcBorders>
              <w:tl2br w:val="nil"/>
              <w:tr2bl w:val="nil"/>
            </w:tcBorders>
            <w:shd w:val="clear" w:color="auto" w:fill="auto"/>
            <w:vAlign w:val="center"/>
          </w:tcPr>
          <w:p w14:paraId="1FF98AC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9" w:type="dxa"/>
            <w:tcBorders>
              <w:tl2br w:val="nil"/>
              <w:tr2bl w:val="nil"/>
            </w:tcBorders>
            <w:shd w:val="clear" w:color="auto" w:fill="auto"/>
            <w:vAlign w:val="center"/>
          </w:tcPr>
          <w:p w14:paraId="434EA733"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r>
      <w:tr w:rsidR="0093731C" w:rsidRPr="0093731C" w14:paraId="699D6B7C" w14:textId="77777777" w:rsidTr="00710396">
        <w:trPr>
          <w:trHeight w:val="298"/>
        </w:trPr>
        <w:tc>
          <w:tcPr>
            <w:tcW w:w="1868" w:type="dxa"/>
            <w:tcBorders>
              <w:tl2br w:val="nil"/>
              <w:tr2bl w:val="nil"/>
            </w:tcBorders>
            <w:shd w:val="clear" w:color="auto" w:fill="auto"/>
            <w:vAlign w:val="center"/>
          </w:tcPr>
          <w:p w14:paraId="7F4CCCD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568" w:type="dxa"/>
            <w:tcBorders>
              <w:tl2br w:val="nil"/>
              <w:tr2bl w:val="nil"/>
            </w:tcBorders>
            <w:shd w:val="clear" w:color="auto" w:fill="auto"/>
            <w:vAlign w:val="center"/>
          </w:tcPr>
          <w:p w14:paraId="405A6DA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65</w:t>
            </w:r>
          </w:p>
        </w:tc>
        <w:tc>
          <w:tcPr>
            <w:tcW w:w="1568" w:type="dxa"/>
            <w:tcBorders>
              <w:tl2br w:val="nil"/>
              <w:tr2bl w:val="nil"/>
            </w:tcBorders>
            <w:shd w:val="clear" w:color="auto" w:fill="auto"/>
            <w:vAlign w:val="center"/>
          </w:tcPr>
          <w:p w14:paraId="682E7A82"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1256</w:t>
            </w:r>
          </w:p>
        </w:tc>
        <w:tc>
          <w:tcPr>
            <w:tcW w:w="1571" w:type="dxa"/>
            <w:tcBorders>
              <w:tl2br w:val="nil"/>
              <w:tr2bl w:val="nil"/>
            </w:tcBorders>
            <w:shd w:val="clear" w:color="auto" w:fill="auto"/>
            <w:vAlign w:val="center"/>
          </w:tcPr>
          <w:p w14:paraId="5A1EC64F"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2.27</w:t>
            </w:r>
          </w:p>
        </w:tc>
        <w:tc>
          <w:tcPr>
            <w:tcW w:w="1568" w:type="dxa"/>
            <w:tcBorders>
              <w:tl2br w:val="nil"/>
              <w:tr2bl w:val="nil"/>
            </w:tcBorders>
            <w:shd w:val="clear" w:color="auto" w:fill="auto"/>
            <w:vAlign w:val="center"/>
          </w:tcPr>
          <w:p w14:paraId="69AAB2E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3.89</w:t>
            </w:r>
          </w:p>
        </w:tc>
        <w:tc>
          <w:tcPr>
            <w:tcW w:w="1569" w:type="dxa"/>
            <w:tcBorders>
              <w:tl2br w:val="nil"/>
              <w:tr2bl w:val="nil"/>
            </w:tcBorders>
            <w:shd w:val="clear" w:color="auto" w:fill="auto"/>
            <w:vAlign w:val="center"/>
          </w:tcPr>
          <w:p w14:paraId="549EC2A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59</w:t>
            </w:r>
          </w:p>
        </w:tc>
      </w:tr>
      <w:tr w:rsidR="0093731C" w:rsidRPr="0093731C" w14:paraId="1F86EF5F" w14:textId="77777777" w:rsidTr="00710396">
        <w:trPr>
          <w:trHeight w:val="298"/>
        </w:trPr>
        <w:tc>
          <w:tcPr>
            <w:tcW w:w="1868" w:type="dxa"/>
            <w:tcBorders>
              <w:tl2br w:val="nil"/>
              <w:tr2bl w:val="nil"/>
            </w:tcBorders>
            <w:shd w:val="clear" w:color="auto" w:fill="auto"/>
            <w:vAlign w:val="center"/>
          </w:tcPr>
          <w:p w14:paraId="57315B72"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568" w:type="dxa"/>
            <w:tcBorders>
              <w:tl2br w:val="nil"/>
              <w:tr2bl w:val="nil"/>
            </w:tcBorders>
            <w:shd w:val="clear" w:color="auto" w:fill="auto"/>
            <w:vAlign w:val="center"/>
          </w:tcPr>
          <w:p w14:paraId="1B8E17B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44</w:t>
            </w:r>
          </w:p>
        </w:tc>
        <w:tc>
          <w:tcPr>
            <w:tcW w:w="1568" w:type="dxa"/>
            <w:tcBorders>
              <w:tl2br w:val="nil"/>
              <w:tr2bl w:val="nil"/>
            </w:tcBorders>
            <w:shd w:val="clear" w:color="auto" w:fill="auto"/>
            <w:vAlign w:val="center"/>
          </w:tcPr>
          <w:p w14:paraId="3531295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996</w:t>
            </w:r>
          </w:p>
        </w:tc>
        <w:tc>
          <w:tcPr>
            <w:tcW w:w="1571" w:type="dxa"/>
            <w:tcBorders>
              <w:tl2br w:val="nil"/>
              <w:tr2bl w:val="nil"/>
            </w:tcBorders>
            <w:shd w:val="clear" w:color="auto" w:fill="auto"/>
            <w:vAlign w:val="center"/>
          </w:tcPr>
          <w:p w14:paraId="3A0ACDB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w:t>
            </w:r>
          </w:p>
        </w:tc>
        <w:tc>
          <w:tcPr>
            <w:tcW w:w="1568" w:type="dxa"/>
            <w:tcBorders>
              <w:tl2br w:val="nil"/>
              <w:tr2bl w:val="nil"/>
            </w:tcBorders>
            <w:shd w:val="clear" w:color="auto" w:fill="auto"/>
            <w:vAlign w:val="center"/>
          </w:tcPr>
          <w:p w14:paraId="4B837FCF"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3.45</w:t>
            </w:r>
          </w:p>
        </w:tc>
        <w:tc>
          <w:tcPr>
            <w:tcW w:w="1569" w:type="dxa"/>
            <w:tcBorders>
              <w:tl2br w:val="nil"/>
              <w:tr2bl w:val="nil"/>
            </w:tcBorders>
            <w:shd w:val="clear" w:color="auto" w:fill="auto"/>
            <w:vAlign w:val="center"/>
          </w:tcPr>
          <w:p w14:paraId="0ECB123A"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59</w:t>
            </w:r>
          </w:p>
        </w:tc>
      </w:tr>
      <w:tr w:rsidR="0093731C" w:rsidRPr="0093731C" w14:paraId="7F4B610A" w14:textId="77777777" w:rsidTr="00710396">
        <w:trPr>
          <w:trHeight w:val="298"/>
        </w:trPr>
        <w:tc>
          <w:tcPr>
            <w:tcW w:w="1868" w:type="dxa"/>
            <w:tcBorders>
              <w:tl2br w:val="nil"/>
              <w:tr2bl w:val="nil"/>
            </w:tcBorders>
            <w:shd w:val="clear" w:color="auto" w:fill="auto"/>
            <w:vAlign w:val="center"/>
          </w:tcPr>
          <w:p w14:paraId="1699E11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568" w:type="dxa"/>
            <w:tcBorders>
              <w:tl2br w:val="nil"/>
              <w:tr2bl w:val="nil"/>
            </w:tcBorders>
            <w:shd w:val="clear" w:color="auto" w:fill="auto"/>
            <w:vAlign w:val="center"/>
          </w:tcPr>
          <w:p w14:paraId="285DC198"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w:t>
            </w:r>
          </w:p>
        </w:tc>
        <w:tc>
          <w:tcPr>
            <w:tcW w:w="1568" w:type="dxa"/>
            <w:tcBorders>
              <w:tl2br w:val="nil"/>
              <w:tr2bl w:val="nil"/>
            </w:tcBorders>
            <w:shd w:val="clear" w:color="auto" w:fill="auto"/>
            <w:vAlign w:val="center"/>
          </w:tcPr>
          <w:p w14:paraId="2FD8B69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w:t>
            </w:r>
          </w:p>
        </w:tc>
        <w:tc>
          <w:tcPr>
            <w:tcW w:w="1571" w:type="dxa"/>
            <w:tcBorders>
              <w:tl2br w:val="nil"/>
              <w:tr2bl w:val="nil"/>
            </w:tcBorders>
            <w:shd w:val="clear" w:color="auto" w:fill="auto"/>
            <w:vAlign w:val="center"/>
          </w:tcPr>
          <w:p w14:paraId="27E0A40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1.53</w:t>
            </w:r>
          </w:p>
        </w:tc>
        <w:tc>
          <w:tcPr>
            <w:tcW w:w="1568" w:type="dxa"/>
            <w:tcBorders>
              <w:tl2br w:val="nil"/>
              <w:tr2bl w:val="nil"/>
            </w:tcBorders>
            <w:shd w:val="clear" w:color="auto" w:fill="auto"/>
            <w:vAlign w:val="center"/>
          </w:tcPr>
          <w:p w14:paraId="70027C95"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1.15</w:t>
            </w:r>
          </w:p>
        </w:tc>
        <w:tc>
          <w:tcPr>
            <w:tcW w:w="1569" w:type="dxa"/>
            <w:tcBorders>
              <w:tl2br w:val="nil"/>
              <w:tr2bl w:val="nil"/>
            </w:tcBorders>
            <w:shd w:val="clear" w:color="auto" w:fill="auto"/>
            <w:vAlign w:val="center"/>
          </w:tcPr>
          <w:p w14:paraId="2A72559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1.97</w:t>
            </w:r>
          </w:p>
        </w:tc>
      </w:tr>
      <w:tr w:rsidR="0093731C" w:rsidRPr="0093731C" w14:paraId="5EB63A9A" w14:textId="77777777" w:rsidTr="00710396">
        <w:trPr>
          <w:trHeight w:val="298"/>
        </w:trPr>
        <w:tc>
          <w:tcPr>
            <w:tcW w:w="1868" w:type="dxa"/>
            <w:tcBorders>
              <w:tl2br w:val="nil"/>
              <w:tr2bl w:val="nil"/>
            </w:tcBorders>
            <w:shd w:val="clear" w:color="auto" w:fill="auto"/>
            <w:vAlign w:val="center"/>
          </w:tcPr>
          <w:p w14:paraId="09D6CA40"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568" w:type="dxa"/>
            <w:tcBorders>
              <w:tl2br w:val="nil"/>
              <w:tr2bl w:val="nil"/>
            </w:tcBorders>
            <w:shd w:val="clear" w:color="auto" w:fill="auto"/>
            <w:vAlign w:val="center"/>
          </w:tcPr>
          <w:p w14:paraId="1019B86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1.37</w:t>
            </w:r>
          </w:p>
        </w:tc>
        <w:tc>
          <w:tcPr>
            <w:tcW w:w="1568" w:type="dxa"/>
            <w:tcBorders>
              <w:tl2br w:val="nil"/>
              <w:tr2bl w:val="nil"/>
            </w:tcBorders>
            <w:shd w:val="clear" w:color="auto" w:fill="auto"/>
            <w:vAlign w:val="center"/>
          </w:tcPr>
          <w:p w14:paraId="45C4991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0.76</w:t>
            </w:r>
          </w:p>
        </w:tc>
        <w:tc>
          <w:tcPr>
            <w:tcW w:w="1571" w:type="dxa"/>
            <w:tcBorders>
              <w:tl2br w:val="nil"/>
              <w:tr2bl w:val="nil"/>
            </w:tcBorders>
            <w:shd w:val="clear" w:color="auto" w:fill="auto"/>
            <w:vAlign w:val="center"/>
          </w:tcPr>
          <w:p w14:paraId="223103D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0.74</w:t>
            </w:r>
          </w:p>
        </w:tc>
        <w:tc>
          <w:tcPr>
            <w:tcW w:w="1568" w:type="dxa"/>
            <w:tcBorders>
              <w:tl2br w:val="nil"/>
              <w:tr2bl w:val="nil"/>
            </w:tcBorders>
            <w:shd w:val="clear" w:color="auto" w:fill="auto"/>
            <w:vAlign w:val="center"/>
          </w:tcPr>
          <w:p w14:paraId="4D6DCAD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0.41</w:t>
            </w:r>
          </w:p>
        </w:tc>
        <w:tc>
          <w:tcPr>
            <w:tcW w:w="1569" w:type="dxa"/>
            <w:tcBorders>
              <w:tl2br w:val="nil"/>
              <w:tr2bl w:val="nil"/>
            </w:tcBorders>
            <w:shd w:val="clear" w:color="auto" w:fill="auto"/>
            <w:vAlign w:val="center"/>
          </w:tcPr>
          <w:p w14:paraId="080C661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0.36</w:t>
            </w:r>
          </w:p>
        </w:tc>
      </w:tr>
      <w:tr w:rsidR="0093731C" w:rsidRPr="0093731C" w14:paraId="5C566267" w14:textId="77777777" w:rsidTr="00710396">
        <w:trPr>
          <w:trHeight w:val="298"/>
        </w:trPr>
        <w:tc>
          <w:tcPr>
            <w:tcW w:w="1868" w:type="dxa"/>
            <w:tcBorders>
              <w:tl2br w:val="nil"/>
              <w:tr2bl w:val="nil"/>
            </w:tcBorders>
            <w:shd w:val="clear" w:color="auto" w:fill="auto"/>
            <w:vAlign w:val="center"/>
          </w:tcPr>
          <w:p w14:paraId="0FF31E82"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异常下限</w:t>
            </w:r>
          </w:p>
        </w:tc>
        <w:tc>
          <w:tcPr>
            <w:tcW w:w="1568" w:type="dxa"/>
            <w:tcBorders>
              <w:tl2br w:val="nil"/>
              <w:tr2bl w:val="nil"/>
            </w:tcBorders>
            <w:shd w:val="clear" w:color="auto" w:fill="auto"/>
            <w:vAlign w:val="center"/>
          </w:tcPr>
          <w:p w14:paraId="7CE61EAA"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w:t>
            </w:r>
          </w:p>
        </w:tc>
        <w:tc>
          <w:tcPr>
            <w:tcW w:w="1568" w:type="dxa"/>
            <w:tcBorders>
              <w:tl2br w:val="nil"/>
              <w:tr2bl w:val="nil"/>
            </w:tcBorders>
            <w:shd w:val="clear" w:color="auto" w:fill="auto"/>
            <w:vAlign w:val="center"/>
          </w:tcPr>
          <w:p w14:paraId="23335DD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800</w:t>
            </w:r>
          </w:p>
        </w:tc>
        <w:tc>
          <w:tcPr>
            <w:tcW w:w="1571" w:type="dxa"/>
            <w:tcBorders>
              <w:tl2br w:val="nil"/>
              <w:tr2bl w:val="nil"/>
            </w:tcBorders>
            <w:shd w:val="clear" w:color="auto" w:fill="auto"/>
            <w:vAlign w:val="center"/>
          </w:tcPr>
          <w:p w14:paraId="04A4B5B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0.8</w:t>
            </w:r>
          </w:p>
        </w:tc>
        <w:tc>
          <w:tcPr>
            <w:tcW w:w="1568" w:type="dxa"/>
            <w:tcBorders>
              <w:tl2br w:val="nil"/>
              <w:tr2bl w:val="nil"/>
            </w:tcBorders>
            <w:shd w:val="clear" w:color="auto" w:fill="auto"/>
            <w:vAlign w:val="center"/>
          </w:tcPr>
          <w:p w14:paraId="3DDCCDF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1569" w:type="dxa"/>
            <w:tcBorders>
              <w:tl2br w:val="nil"/>
              <w:tr2bl w:val="nil"/>
            </w:tcBorders>
            <w:shd w:val="clear" w:color="auto" w:fill="auto"/>
            <w:vAlign w:val="center"/>
          </w:tcPr>
          <w:p w14:paraId="5AD5EF9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30</w:t>
            </w:r>
          </w:p>
        </w:tc>
      </w:tr>
    </w:tbl>
    <w:p w14:paraId="04038552" w14:textId="768E5622" w:rsidR="00774499" w:rsidRPr="0093731C" w:rsidRDefault="00DB7D0B"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2.3.9</w:t>
      </w:r>
      <w:r w:rsidRPr="0093731C">
        <w:rPr>
          <w:rFonts w:ascii="仿宋" w:eastAsia="仿宋" w:hAnsi="仿宋"/>
          <w:bCs/>
          <w:kern w:val="0"/>
          <w:sz w:val="28"/>
          <w:szCs w:val="28"/>
        </w:rPr>
        <w:t>、</w:t>
      </w:r>
      <w:r w:rsidR="00774499" w:rsidRPr="0093731C">
        <w:rPr>
          <w:rFonts w:ascii="仿宋" w:eastAsia="仿宋" w:hAnsi="仿宋"/>
          <w:bCs/>
          <w:kern w:val="0"/>
          <w:sz w:val="28"/>
          <w:szCs w:val="28"/>
        </w:rPr>
        <w:t>AS13乙</w:t>
      </w:r>
      <w:r w:rsidR="00774499" w:rsidRPr="0093731C">
        <w:rPr>
          <w:rFonts w:ascii="仿宋" w:eastAsia="仿宋" w:hAnsi="仿宋"/>
          <w:bCs/>
          <w:kern w:val="0"/>
          <w:sz w:val="28"/>
          <w:szCs w:val="28"/>
          <w:vertAlign w:val="subscript"/>
        </w:rPr>
        <w:t>1</w:t>
      </w:r>
      <w:r w:rsidR="00774499" w:rsidRPr="0093731C">
        <w:rPr>
          <w:rFonts w:ascii="仿宋" w:eastAsia="仿宋" w:hAnsi="仿宋"/>
          <w:bCs/>
          <w:kern w:val="0"/>
          <w:sz w:val="28"/>
          <w:szCs w:val="28"/>
        </w:rPr>
        <w:t>综合异常</w:t>
      </w:r>
    </w:p>
    <w:p w14:paraId="41C7A092" w14:textId="3DC3A59E" w:rsidR="00134D34" w:rsidRPr="0093731C" w:rsidRDefault="00134D3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位于中部，呈</w:t>
      </w:r>
      <w:r w:rsidRPr="0093731C">
        <w:rPr>
          <w:rFonts w:ascii="仿宋" w:hAnsi="仿宋" w:cstheme="minorBidi"/>
          <w:bCs/>
          <w:kern w:val="0"/>
          <w:sz w:val="28"/>
          <w:szCs w:val="28"/>
        </w:rPr>
        <w:t>不规则</w:t>
      </w:r>
      <w:r w:rsidRPr="0093731C">
        <w:rPr>
          <w:rFonts w:ascii="仿宋" w:hAnsi="仿宋" w:cstheme="minorBidi" w:hint="eastAsia"/>
          <w:bCs/>
          <w:kern w:val="0"/>
          <w:sz w:val="28"/>
          <w:szCs w:val="28"/>
        </w:rPr>
        <w:t>状北东东向展布</w:t>
      </w:r>
      <w:r w:rsidRPr="0093731C">
        <w:rPr>
          <w:rFonts w:ascii="仿宋" w:hAnsi="仿宋" w:cstheme="minorBidi"/>
          <w:bCs/>
          <w:kern w:val="0"/>
          <w:sz w:val="28"/>
          <w:szCs w:val="28"/>
        </w:rPr>
        <w:t>，面积约</w:t>
      </w:r>
      <w:r w:rsidRPr="0093731C">
        <w:rPr>
          <w:rFonts w:ascii="仿宋" w:hAnsi="仿宋" w:cstheme="minorBidi" w:hint="eastAsia"/>
          <w:bCs/>
          <w:kern w:val="0"/>
          <w:sz w:val="28"/>
          <w:szCs w:val="28"/>
        </w:rPr>
        <w:t>1</w:t>
      </w:r>
      <w:r w:rsidRPr="0093731C">
        <w:rPr>
          <w:rFonts w:ascii="仿宋" w:hAnsi="仿宋" w:cstheme="minorBidi"/>
          <w:bCs/>
          <w:kern w:val="0"/>
          <w:sz w:val="28"/>
          <w:szCs w:val="28"/>
        </w:rPr>
        <w:t>5.</w:t>
      </w:r>
      <w:r w:rsidRPr="0093731C">
        <w:rPr>
          <w:rFonts w:ascii="仿宋" w:hAnsi="仿宋" w:cstheme="minorBidi" w:hint="eastAsia"/>
          <w:bCs/>
          <w:kern w:val="0"/>
          <w:sz w:val="28"/>
          <w:szCs w:val="28"/>
        </w:rPr>
        <w:t>42</w:t>
      </w:r>
      <w:r w:rsidRPr="0093731C">
        <w:rPr>
          <w:rFonts w:ascii="仿宋" w:hAnsi="仿宋" w:cstheme="minorBidi"/>
          <w:bCs/>
          <w:kern w:val="0"/>
          <w:sz w:val="28"/>
          <w:szCs w:val="28"/>
        </w:rPr>
        <w:t>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w:t>
      </w:r>
      <w:r w:rsidRPr="0093731C">
        <w:rPr>
          <w:rFonts w:ascii="仿宋" w:hAnsi="仿宋" w:cstheme="minorBidi" w:hint="eastAsia"/>
          <w:bCs/>
          <w:kern w:val="0"/>
          <w:sz w:val="28"/>
          <w:szCs w:val="28"/>
        </w:rPr>
        <w:t>元素组合：</w:t>
      </w:r>
      <w:r w:rsidR="00774499" w:rsidRPr="0093731C">
        <w:rPr>
          <w:rFonts w:ascii="仿宋" w:hAnsi="仿宋" w:cstheme="minorBidi"/>
          <w:bCs/>
          <w:kern w:val="0"/>
          <w:sz w:val="28"/>
          <w:szCs w:val="28"/>
        </w:rPr>
        <w:t>以W为主，</w:t>
      </w:r>
      <w:r w:rsidRPr="0093731C">
        <w:rPr>
          <w:rFonts w:ascii="仿宋" w:hAnsi="仿宋" w:cstheme="minorBidi"/>
          <w:bCs/>
          <w:kern w:val="0"/>
          <w:sz w:val="28"/>
          <w:szCs w:val="28"/>
        </w:rPr>
        <w:t>伴Au</w:t>
      </w:r>
      <w:r w:rsidRPr="0093731C">
        <w:rPr>
          <w:rFonts w:ascii="仿宋" w:hAnsi="仿宋" w:cstheme="minorBidi" w:hint="eastAsia"/>
          <w:bCs/>
          <w:kern w:val="0"/>
          <w:sz w:val="28"/>
          <w:szCs w:val="28"/>
        </w:rPr>
        <w:t>、</w:t>
      </w:r>
      <w:r w:rsidRPr="0093731C">
        <w:rPr>
          <w:rFonts w:ascii="仿宋" w:hAnsi="仿宋" w:cstheme="minorBidi"/>
          <w:bCs/>
          <w:kern w:val="0"/>
          <w:sz w:val="28"/>
          <w:szCs w:val="28"/>
        </w:rPr>
        <w:t>Pb、Sn、Sb等</w:t>
      </w:r>
      <w:r w:rsidRPr="0093731C">
        <w:rPr>
          <w:rFonts w:ascii="仿宋" w:hAnsi="仿宋" w:cstheme="minorBidi" w:hint="eastAsia"/>
          <w:bCs/>
          <w:kern w:val="0"/>
          <w:sz w:val="28"/>
          <w:szCs w:val="28"/>
        </w:rPr>
        <w:t>。其中</w:t>
      </w:r>
      <w:r w:rsidRPr="0093731C">
        <w:rPr>
          <w:rFonts w:ascii="仿宋" w:hAnsi="仿宋" w:cstheme="minorBidi"/>
          <w:bCs/>
          <w:kern w:val="0"/>
          <w:sz w:val="28"/>
          <w:szCs w:val="28"/>
        </w:rPr>
        <w:t>W</w:t>
      </w:r>
      <w:r w:rsidRPr="0093731C">
        <w:rPr>
          <w:rFonts w:ascii="仿宋" w:hAnsi="仿宋" w:cstheme="minorBidi" w:hint="eastAsia"/>
          <w:bCs/>
          <w:kern w:val="0"/>
          <w:sz w:val="28"/>
          <w:szCs w:val="28"/>
        </w:rPr>
        <w:t>、</w:t>
      </w:r>
      <w:r w:rsidRPr="0093731C">
        <w:rPr>
          <w:rFonts w:ascii="仿宋" w:hAnsi="仿宋" w:cstheme="minorBidi"/>
          <w:bCs/>
          <w:kern w:val="0"/>
          <w:sz w:val="28"/>
          <w:szCs w:val="28"/>
        </w:rPr>
        <w:t>Au</w:t>
      </w:r>
      <w:r w:rsidRPr="0093731C">
        <w:rPr>
          <w:rFonts w:ascii="仿宋" w:hAnsi="仿宋" w:cstheme="minorBidi" w:hint="eastAsia"/>
          <w:bCs/>
          <w:kern w:val="0"/>
          <w:sz w:val="28"/>
          <w:szCs w:val="28"/>
        </w:rPr>
        <w:t>、</w:t>
      </w:r>
      <w:r w:rsidRPr="0093731C">
        <w:rPr>
          <w:rFonts w:ascii="仿宋" w:hAnsi="仿宋" w:cstheme="minorBidi"/>
          <w:bCs/>
          <w:kern w:val="0"/>
          <w:sz w:val="28"/>
          <w:szCs w:val="28"/>
        </w:rPr>
        <w:t>Sn</w:t>
      </w:r>
      <w:r w:rsidR="00774499" w:rsidRPr="0093731C">
        <w:rPr>
          <w:rFonts w:ascii="仿宋" w:hAnsi="仿宋" w:cstheme="minorBidi" w:hint="eastAsia"/>
          <w:bCs/>
          <w:kern w:val="0"/>
          <w:sz w:val="28"/>
          <w:szCs w:val="28"/>
        </w:rPr>
        <w:t>浓度分带</w:t>
      </w:r>
      <w:r w:rsidRPr="0093731C">
        <w:rPr>
          <w:rFonts w:ascii="仿宋" w:hAnsi="仿宋" w:cstheme="minorBidi" w:hint="eastAsia"/>
          <w:bCs/>
          <w:kern w:val="0"/>
          <w:sz w:val="28"/>
          <w:szCs w:val="28"/>
        </w:rPr>
        <w:t>达</w:t>
      </w:r>
      <w:r w:rsidR="00774499" w:rsidRPr="0093731C">
        <w:rPr>
          <w:rFonts w:ascii="仿宋" w:hAnsi="仿宋" w:cstheme="minorBidi" w:hint="eastAsia"/>
          <w:bCs/>
          <w:kern w:val="0"/>
          <w:sz w:val="28"/>
          <w:szCs w:val="28"/>
        </w:rPr>
        <w:t>四级。</w:t>
      </w:r>
      <w:r w:rsidR="00774499" w:rsidRPr="0093731C">
        <w:rPr>
          <w:rFonts w:ascii="仿宋" w:hAnsi="仿宋" w:cstheme="minorBidi"/>
          <w:bCs/>
          <w:kern w:val="0"/>
          <w:sz w:val="28"/>
          <w:szCs w:val="28"/>
        </w:rPr>
        <w:t>该综合异常</w:t>
      </w:r>
      <w:r w:rsidRPr="0093731C">
        <w:rPr>
          <w:rFonts w:ascii="仿宋" w:hAnsi="仿宋" w:cstheme="minorBidi" w:hint="eastAsia"/>
          <w:bCs/>
          <w:kern w:val="0"/>
          <w:sz w:val="28"/>
          <w:szCs w:val="28"/>
        </w:rPr>
        <w:t>与</w:t>
      </w:r>
      <w:r w:rsidRPr="0093731C">
        <w:rPr>
          <w:rFonts w:ascii="仿宋" w:hAnsi="仿宋" w:cstheme="minorBidi"/>
          <w:bCs/>
          <w:kern w:val="0"/>
          <w:sz w:val="28"/>
          <w:szCs w:val="28"/>
        </w:rPr>
        <w:t>AS12乙</w:t>
      </w:r>
      <w:r w:rsidRPr="0093731C">
        <w:rPr>
          <w:rFonts w:ascii="仿宋" w:hAnsi="仿宋" w:cstheme="minorBidi"/>
          <w:bCs/>
          <w:kern w:val="0"/>
          <w:sz w:val="28"/>
          <w:szCs w:val="28"/>
          <w:vertAlign w:val="subscript"/>
        </w:rPr>
        <w:t>1</w:t>
      </w:r>
      <w:r w:rsidRPr="0093731C">
        <w:rPr>
          <w:rFonts w:ascii="仿宋" w:hAnsi="仿宋" w:cstheme="minorBidi"/>
          <w:bCs/>
          <w:kern w:val="0"/>
          <w:sz w:val="28"/>
          <w:szCs w:val="28"/>
        </w:rPr>
        <w:t>综合异常地理位置上</w:t>
      </w:r>
      <w:r w:rsidRPr="0093731C">
        <w:rPr>
          <w:rFonts w:ascii="仿宋" w:hAnsi="仿宋" w:cstheme="minorBidi" w:hint="eastAsia"/>
          <w:bCs/>
          <w:kern w:val="0"/>
          <w:sz w:val="28"/>
          <w:szCs w:val="28"/>
        </w:rPr>
        <w:t>紧邻，</w:t>
      </w:r>
      <w:r w:rsidRPr="0093731C">
        <w:rPr>
          <w:rFonts w:ascii="仿宋" w:hAnsi="仿宋" w:cstheme="minorBidi"/>
          <w:bCs/>
          <w:kern w:val="0"/>
          <w:sz w:val="28"/>
          <w:szCs w:val="28"/>
        </w:rPr>
        <w:t>元素组合、规模等</w:t>
      </w:r>
      <w:r w:rsidRPr="0093731C">
        <w:rPr>
          <w:rFonts w:ascii="仿宋" w:hAnsi="仿宋" w:cstheme="minorBidi" w:hint="eastAsia"/>
          <w:bCs/>
          <w:kern w:val="0"/>
          <w:sz w:val="28"/>
          <w:szCs w:val="28"/>
        </w:rPr>
        <w:t>相似，推测成因相同。</w:t>
      </w:r>
    </w:p>
    <w:p w14:paraId="4A51C65C" w14:textId="4ABFEEFB" w:rsidR="00774499" w:rsidRPr="0093731C" w:rsidRDefault="00774499"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6</w:t>
      </w:r>
      <w:r w:rsidR="00603039" w:rsidRPr="0093731C">
        <w:rPr>
          <w:rFonts w:ascii="仿宋" w:eastAsia="仿宋" w:hAnsi="仿宋" w:hint="eastAsia"/>
          <w:bCs/>
          <w:sz w:val="24"/>
          <w:szCs w:val="24"/>
        </w:rPr>
        <w:t xml:space="preserve">  </w:t>
      </w:r>
      <w:r w:rsidRPr="0093731C">
        <w:rPr>
          <w:rFonts w:ascii="仿宋" w:eastAsia="仿宋" w:hAnsi="仿宋"/>
          <w:bCs/>
          <w:sz w:val="24"/>
          <w:szCs w:val="24"/>
        </w:rPr>
        <w:t>AS13乙</w:t>
      </w:r>
      <w:r w:rsidRPr="0093731C">
        <w:rPr>
          <w:rFonts w:ascii="仿宋" w:eastAsia="仿宋" w:hAnsi="仿宋"/>
          <w:bCs/>
          <w:sz w:val="24"/>
          <w:szCs w:val="24"/>
          <w:vertAlign w:val="subscript"/>
        </w:rPr>
        <w:t>1</w:t>
      </w:r>
      <w:r w:rsidRPr="0093731C">
        <w:rPr>
          <w:rFonts w:ascii="仿宋" w:eastAsia="仿宋" w:hAnsi="仿宋"/>
          <w:bCs/>
          <w:sz w:val="24"/>
          <w:szCs w:val="24"/>
        </w:rPr>
        <w:t>综合异常特征值表</w:t>
      </w:r>
    </w:p>
    <w:tbl>
      <w:tblPr>
        <w:tblW w:w="498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1634"/>
        <w:gridCol w:w="1345"/>
        <w:gridCol w:w="1346"/>
        <w:gridCol w:w="1348"/>
        <w:gridCol w:w="1344"/>
        <w:gridCol w:w="1348"/>
        <w:gridCol w:w="1344"/>
      </w:tblGrid>
      <w:tr w:rsidR="0093731C" w:rsidRPr="0093731C" w14:paraId="7F67BD5E" w14:textId="77777777" w:rsidTr="00710396">
        <w:trPr>
          <w:trHeight w:val="337"/>
        </w:trPr>
        <w:tc>
          <w:tcPr>
            <w:tcW w:w="842" w:type="pct"/>
            <w:tcBorders>
              <w:tl2br w:val="nil"/>
              <w:tr2bl w:val="nil"/>
            </w:tcBorders>
            <w:shd w:val="clear" w:color="auto" w:fill="auto"/>
            <w:vAlign w:val="center"/>
          </w:tcPr>
          <w:p w14:paraId="3E33A5E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693" w:type="pct"/>
            <w:tcBorders>
              <w:tl2br w:val="nil"/>
              <w:tr2bl w:val="nil"/>
            </w:tcBorders>
            <w:shd w:val="clear" w:color="auto" w:fill="auto"/>
            <w:vAlign w:val="center"/>
          </w:tcPr>
          <w:p w14:paraId="5E70756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c>
          <w:tcPr>
            <w:tcW w:w="693" w:type="pct"/>
            <w:tcBorders>
              <w:tl2br w:val="nil"/>
              <w:tr2bl w:val="nil"/>
            </w:tcBorders>
            <w:shd w:val="clear" w:color="auto" w:fill="auto"/>
            <w:vAlign w:val="center"/>
          </w:tcPr>
          <w:p w14:paraId="1B55764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Au</w:t>
            </w:r>
          </w:p>
        </w:tc>
        <w:tc>
          <w:tcPr>
            <w:tcW w:w="694" w:type="pct"/>
            <w:tcBorders>
              <w:tl2br w:val="nil"/>
              <w:tr2bl w:val="nil"/>
            </w:tcBorders>
            <w:shd w:val="clear" w:color="auto" w:fill="auto"/>
            <w:vAlign w:val="center"/>
          </w:tcPr>
          <w:p w14:paraId="38A7EEB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Pb</w:t>
            </w:r>
          </w:p>
        </w:tc>
        <w:tc>
          <w:tcPr>
            <w:tcW w:w="692" w:type="pct"/>
            <w:tcBorders>
              <w:tl2br w:val="nil"/>
              <w:tr2bl w:val="nil"/>
            </w:tcBorders>
            <w:shd w:val="clear" w:color="auto" w:fill="auto"/>
            <w:vAlign w:val="center"/>
          </w:tcPr>
          <w:p w14:paraId="1D7DC9A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w:t>
            </w:r>
          </w:p>
        </w:tc>
        <w:tc>
          <w:tcPr>
            <w:tcW w:w="694" w:type="pct"/>
            <w:tcBorders>
              <w:tl2br w:val="nil"/>
              <w:tr2bl w:val="nil"/>
            </w:tcBorders>
            <w:shd w:val="clear" w:color="auto" w:fill="auto"/>
            <w:vAlign w:val="center"/>
          </w:tcPr>
          <w:p w14:paraId="7DAE107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c>
          <w:tcPr>
            <w:tcW w:w="692" w:type="pct"/>
            <w:tcBorders>
              <w:tl2br w:val="nil"/>
              <w:tr2bl w:val="nil"/>
            </w:tcBorders>
            <w:shd w:val="clear" w:color="auto" w:fill="auto"/>
            <w:vAlign w:val="center"/>
          </w:tcPr>
          <w:p w14:paraId="19B993C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r>
      <w:tr w:rsidR="0093731C" w:rsidRPr="0093731C" w14:paraId="6B082BE0" w14:textId="77777777" w:rsidTr="00710396">
        <w:trPr>
          <w:trHeight w:val="337"/>
        </w:trPr>
        <w:tc>
          <w:tcPr>
            <w:tcW w:w="842" w:type="pct"/>
            <w:tcBorders>
              <w:tl2br w:val="nil"/>
              <w:tr2bl w:val="nil"/>
            </w:tcBorders>
            <w:shd w:val="clear" w:color="auto" w:fill="auto"/>
            <w:vAlign w:val="center"/>
          </w:tcPr>
          <w:p w14:paraId="49D8AB3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693" w:type="pct"/>
            <w:tcBorders>
              <w:tl2br w:val="nil"/>
              <w:tr2bl w:val="nil"/>
            </w:tcBorders>
            <w:shd w:val="clear" w:color="auto" w:fill="auto"/>
            <w:vAlign w:val="center"/>
          </w:tcPr>
          <w:p w14:paraId="182C744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1.95</w:t>
            </w:r>
          </w:p>
        </w:tc>
        <w:tc>
          <w:tcPr>
            <w:tcW w:w="693" w:type="pct"/>
            <w:tcBorders>
              <w:tl2br w:val="nil"/>
              <w:tr2bl w:val="nil"/>
            </w:tcBorders>
            <w:shd w:val="clear" w:color="auto" w:fill="auto"/>
            <w:vAlign w:val="center"/>
          </w:tcPr>
          <w:p w14:paraId="7C76B7B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1.33</w:t>
            </w:r>
          </w:p>
        </w:tc>
        <w:tc>
          <w:tcPr>
            <w:tcW w:w="694" w:type="pct"/>
            <w:tcBorders>
              <w:tl2br w:val="nil"/>
              <w:tr2bl w:val="nil"/>
            </w:tcBorders>
            <w:shd w:val="clear" w:color="auto" w:fill="auto"/>
            <w:vAlign w:val="center"/>
          </w:tcPr>
          <w:p w14:paraId="7171D59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3.79</w:t>
            </w:r>
          </w:p>
        </w:tc>
        <w:tc>
          <w:tcPr>
            <w:tcW w:w="692" w:type="pct"/>
            <w:tcBorders>
              <w:tl2br w:val="nil"/>
              <w:tr2bl w:val="nil"/>
            </w:tcBorders>
            <w:shd w:val="clear" w:color="auto" w:fill="auto"/>
            <w:vAlign w:val="center"/>
          </w:tcPr>
          <w:p w14:paraId="371C0F6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1.01</w:t>
            </w:r>
          </w:p>
        </w:tc>
        <w:tc>
          <w:tcPr>
            <w:tcW w:w="694" w:type="pct"/>
            <w:tcBorders>
              <w:tl2br w:val="nil"/>
              <w:tr2bl w:val="nil"/>
            </w:tcBorders>
            <w:shd w:val="clear" w:color="auto" w:fill="auto"/>
            <w:vAlign w:val="center"/>
          </w:tcPr>
          <w:p w14:paraId="4A87742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1.47</w:t>
            </w:r>
          </w:p>
        </w:tc>
        <w:tc>
          <w:tcPr>
            <w:tcW w:w="692" w:type="pct"/>
            <w:tcBorders>
              <w:tl2br w:val="nil"/>
              <w:tr2bl w:val="nil"/>
            </w:tcBorders>
            <w:shd w:val="clear" w:color="auto" w:fill="auto"/>
            <w:vAlign w:val="center"/>
          </w:tcPr>
          <w:p w14:paraId="4980BE0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w:t>
            </w:r>
          </w:p>
        </w:tc>
      </w:tr>
      <w:tr w:rsidR="0093731C" w:rsidRPr="0093731C" w14:paraId="6267474F" w14:textId="77777777" w:rsidTr="00710396">
        <w:trPr>
          <w:trHeight w:val="337"/>
        </w:trPr>
        <w:tc>
          <w:tcPr>
            <w:tcW w:w="842" w:type="pct"/>
            <w:tcBorders>
              <w:tl2br w:val="nil"/>
              <w:tr2bl w:val="nil"/>
            </w:tcBorders>
            <w:shd w:val="clear" w:color="auto" w:fill="auto"/>
            <w:vAlign w:val="center"/>
          </w:tcPr>
          <w:p w14:paraId="338815D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693" w:type="pct"/>
            <w:tcBorders>
              <w:tl2br w:val="nil"/>
              <w:tr2bl w:val="nil"/>
            </w:tcBorders>
            <w:shd w:val="clear" w:color="auto" w:fill="auto"/>
            <w:vAlign w:val="center"/>
          </w:tcPr>
          <w:p w14:paraId="06BA3DC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693" w:type="pct"/>
            <w:tcBorders>
              <w:tl2br w:val="nil"/>
              <w:tr2bl w:val="nil"/>
            </w:tcBorders>
            <w:shd w:val="clear" w:color="auto" w:fill="auto"/>
            <w:vAlign w:val="center"/>
          </w:tcPr>
          <w:p w14:paraId="31E009D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694" w:type="pct"/>
            <w:tcBorders>
              <w:tl2br w:val="nil"/>
              <w:tr2bl w:val="nil"/>
            </w:tcBorders>
            <w:shd w:val="clear" w:color="auto" w:fill="auto"/>
            <w:vAlign w:val="center"/>
          </w:tcPr>
          <w:p w14:paraId="7AE6C9E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692" w:type="pct"/>
            <w:tcBorders>
              <w:tl2br w:val="nil"/>
              <w:tr2bl w:val="nil"/>
            </w:tcBorders>
            <w:shd w:val="clear" w:color="auto" w:fill="auto"/>
            <w:vAlign w:val="center"/>
          </w:tcPr>
          <w:p w14:paraId="02DBCD3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694" w:type="pct"/>
            <w:tcBorders>
              <w:tl2br w:val="nil"/>
              <w:tr2bl w:val="nil"/>
            </w:tcBorders>
            <w:shd w:val="clear" w:color="auto" w:fill="auto"/>
            <w:vAlign w:val="center"/>
          </w:tcPr>
          <w:p w14:paraId="455BFF2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692" w:type="pct"/>
            <w:tcBorders>
              <w:tl2br w:val="nil"/>
              <w:tr2bl w:val="nil"/>
            </w:tcBorders>
            <w:shd w:val="clear" w:color="auto" w:fill="auto"/>
            <w:vAlign w:val="center"/>
          </w:tcPr>
          <w:p w14:paraId="7558955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r>
      <w:tr w:rsidR="0093731C" w:rsidRPr="0093731C" w14:paraId="514376B4" w14:textId="77777777" w:rsidTr="00710396">
        <w:trPr>
          <w:trHeight w:val="337"/>
        </w:trPr>
        <w:tc>
          <w:tcPr>
            <w:tcW w:w="842" w:type="pct"/>
            <w:tcBorders>
              <w:tl2br w:val="nil"/>
              <w:tr2bl w:val="nil"/>
            </w:tcBorders>
            <w:shd w:val="clear" w:color="auto" w:fill="auto"/>
            <w:vAlign w:val="center"/>
          </w:tcPr>
          <w:p w14:paraId="2F278DD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693" w:type="pct"/>
            <w:tcBorders>
              <w:tl2br w:val="nil"/>
              <w:tr2bl w:val="nil"/>
            </w:tcBorders>
            <w:shd w:val="clear" w:color="auto" w:fill="auto"/>
            <w:vAlign w:val="center"/>
          </w:tcPr>
          <w:p w14:paraId="1B788F4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346.9</w:t>
            </w:r>
          </w:p>
        </w:tc>
        <w:tc>
          <w:tcPr>
            <w:tcW w:w="693" w:type="pct"/>
            <w:tcBorders>
              <w:tl2br w:val="nil"/>
              <w:tr2bl w:val="nil"/>
            </w:tcBorders>
            <w:shd w:val="clear" w:color="auto" w:fill="auto"/>
            <w:vAlign w:val="center"/>
          </w:tcPr>
          <w:p w14:paraId="7B1C5B8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43.7</w:t>
            </w:r>
          </w:p>
        </w:tc>
        <w:tc>
          <w:tcPr>
            <w:tcW w:w="694" w:type="pct"/>
            <w:tcBorders>
              <w:tl2br w:val="nil"/>
              <w:tr2bl w:val="nil"/>
            </w:tcBorders>
            <w:shd w:val="clear" w:color="auto" w:fill="auto"/>
            <w:vAlign w:val="center"/>
          </w:tcPr>
          <w:p w14:paraId="09F0E6C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222</w:t>
            </w:r>
          </w:p>
        </w:tc>
        <w:tc>
          <w:tcPr>
            <w:tcW w:w="692" w:type="pct"/>
            <w:tcBorders>
              <w:tl2br w:val="nil"/>
              <w:tr2bl w:val="nil"/>
            </w:tcBorders>
            <w:shd w:val="clear" w:color="auto" w:fill="auto"/>
            <w:vAlign w:val="center"/>
          </w:tcPr>
          <w:p w14:paraId="79D1F66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35.49</w:t>
            </w:r>
          </w:p>
        </w:tc>
        <w:tc>
          <w:tcPr>
            <w:tcW w:w="694" w:type="pct"/>
            <w:tcBorders>
              <w:tl2br w:val="nil"/>
              <w:tr2bl w:val="nil"/>
            </w:tcBorders>
            <w:shd w:val="clear" w:color="auto" w:fill="auto"/>
            <w:vAlign w:val="center"/>
          </w:tcPr>
          <w:p w14:paraId="06E670F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4.02</w:t>
            </w:r>
          </w:p>
        </w:tc>
        <w:tc>
          <w:tcPr>
            <w:tcW w:w="692" w:type="pct"/>
            <w:tcBorders>
              <w:tl2br w:val="nil"/>
              <w:tr2bl w:val="nil"/>
            </w:tcBorders>
            <w:shd w:val="clear" w:color="auto" w:fill="auto"/>
            <w:vAlign w:val="center"/>
          </w:tcPr>
          <w:p w14:paraId="51875E8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w:t>
            </w:r>
          </w:p>
        </w:tc>
      </w:tr>
      <w:tr w:rsidR="0093731C" w:rsidRPr="0093731C" w14:paraId="627E1267" w14:textId="77777777" w:rsidTr="00710396">
        <w:trPr>
          <w:trHeight w:val="337"/>
        </w:trPr>
        <w:tc>
          <w:tcPr>
            <w:tcW w:w="842" w:type="pct"/>
            <w:tcBorders>
              <w:tl2br w:val="nil"/>
              <w:tr2bl w:val="nil"/>
            </w:tcBorders>
            <w:shd w:val="clear" w:color="auto" w:fill="auto"/>
            <w:vAlign w:val="center"/>
          </w:tcPr>
          <w:p w14:paraId="242DC0A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693" w:type="pct"/>
            <w:tcBorders>
              <w:tl2br w:val="nil"/>
              <w:tr2bl w:val="nil"/>
            </w:tcBorders>
            <w:shd w:val="clear" w:color="auto" w:fill="auto"/>
            <w:vAlign w:val="center"/>
          </w:tcPr>
          <w:p w14:paraId="0A451B7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42.66</w:t>
            </w:r>
          </w:p>
        </w:tc>
        <w:tc>
          <w:tcPr>
            <w:tcW w:w="693" w:type="pct"/>
            <w:tcBorders>
              <w:tl2br w:val="nil"/>
              <w:tr2bl w:val="nil"/>
            </w:tcBorders>
            <w:shd w:val="clear" w:color="auto" w:fill="auto"/>
            <w:vAlign w:val="center"/>
          </w:tcPr>
          <w:p w14:paraId="183B78A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14.66</w:t>
            </w:r>
          </w:p>
        </w:tc>
        <w:tc>
          <w:tcPr>
            <w:tcW w:w="694" w:type="pct"/>
            <w:tcBorders>
              <w:tl2br w:val="nil"/>
              <w:tr2bl w:val="nil"/>
            </w:tcBorders>
            <w:shd w:val="clear" w:color="auto" w:fill="auto"/>
            <w:vAlign w:val="center"/>
          </w:tcPr>
          <w:p w14:paraId="3C91538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48.89</w:t>
            </w:r>
          </w:p>
        </w:tc>
        <w:tc>
          <w:tcPr>
            <w:tcW w:w="692" w:type="pct"/>
            <w:tcBorders>
              <w:tl2br w:val="nil"/>
              <w:tr2bl w:val="nil"/>
            </w:tcBorders>
            <w:shd w:val="clear" w:color="auto" w:fill="auto"/>
            <w:vAlign w:val="center"/>
          </w:tcPr>
          <w:p w14:paraId="2E3E0AE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8.03</w:t>
            </w:r>
          </w:p>
        </w:tc>
        <w:tc>
          <w:tcPr>
            <w:tcW w:w="694" w:type="pct"/>
            <w:tcBorders>
              <w:tl2br w:val="nil"/>
              <w:tr2bl w:val="nil"/>
            </w:tcBorders>
            <w:shd w:val="clear" w:color="auto" w:fill="auto"/>
            <w:vAlign w:val="center"/>
          </w:tcPr>
          <w:p w14:paraId="1D34335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2.12</w:t>
            </w:r>
          </w:p>
        </w:tc>
        <w:tc>
          <w:tcPr>
            <w:tcW w:w="692" w:type="pct"/>
            <w:tcBorders>
              <w:tl2br w:val="nil"/>
              <w:tr2bl w:val="nil"/>
            </w:tcBorders>
            <w:shd w:val="clear" w:color="auto" w:fill="auto"/>
            <w:vAlign w:val="center"/>
          </w:tcPr>
          <w:p w14:paraId="76A2E6D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36.5</w:t>
            </w:r>
          </w:p>
        </w:tc>
      </w:tr>
      <w:tr w:rsidR="0093731C" w:rsidRPr="0093731C" w14:paraId="69032C8A" w14:textId="77777777" w:rsidTr="00710396">
        <w:trPr>
          <w:trHeight w:val="337"/>
        </w:trPr>
        <w:tc>
          <w:tcPr>
            <w:tcW w:w="842" w:type="pct"/>
            <w:tcBorders>
              <w:tl2br w:val="nil"/>
              <w:tr2bl w:val="nil"/>
            </w:tcBorders>
            <w:shd w:val="clear" w:color="auto" w:fill="auto"/>
            <w:vAlign w:val="center"/>
          </w:tcPr>
          <w:p w14:paraId="1994ED0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693" w:type="pct"/>
            <w:tcBorders>
              <w:tl2br w:val="nil"/>
              <w:tr2bl w:val="nil"/>
            </w:tcBorders>
            <w:shd w:val="clear" w:color="auto" w:fill="auto"/>
            <w:vAlign w:val="center"/>
          </w:tcPr>
          <w:p w14:paraId="0156302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21.33</w:t>
            </w:r>
          </w:p>
        </w:tc>
        <w:tc>
          <w:tcPr>
            <w:tcW w:w="693" w:type="pct"/>
            <w:tcBorders>
              <w:tl2br w:val="nil"/>
              <w:tr2bl w:val="nil"/>
            </w:tcBorders>
            <w:shd w:val="clear" w:color="auto" w:fill="auto"/>
            <w:vAlign w:val="center"/>
          </w:tcPr>
          <w:p w14:paraId="6282701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4.89</w:t>
            </w:r>
          </w:p>
        </w:tc>
        <w:tc>
          <w:tcPr>
            <w:tcW w:w="694" w:type="pct"/>
            <w:tcBorders>
              <w:tl2br w:val="nil"/>
              <w:tr2bl w:val="nil"/>
            </w:tcBorders>
            <w:shd w:val="clear" w:color="auto" w:fill="auto"/>
            <w:vAlign w:val="center"/>
          </w:tcPr>
          <w:p w14:paraId="4112B1A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w:t>
            </w:r>
          </w:p>
        </w:tc>
        <w:tc>
          <w:tcPr>
            <w:tcW w:w="692" w:type="pct"/>
            <w:tcBorders>
              <w:tl2br w:val="nil"/>
              <w:tr2bl w:val="nil"/>
            </w:tcBorders>
            <w:shd w:val="clear" w:color="auto" w:fill="auto"/>
            <w:vAlign w:val="center"/>
          </w:tcPr>
          <w:p w14:paraId="0535C7F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2.68</w:t>
            </w:r>
          </w:p>
        </w:tc>
        <w:tc>
          <w:tcPr>
            <w:tcW w:w="694" w:type="pct"/>
            <w:tcBorders>
              <w:tl2br w:val="nil"/>
              <w:tr2bl w:val="nil"/>
            </w:tcBorders>
            <w:shd w:val="clear" w:color="auto" w:fill="auto"/>
            <w:vAlign w:val="center"/>
          </w:tcPr>
          <w:p w14:paraId="7B45B52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1.77</w:t>
            </w:r>
          </w:p>
        </w:tc>
        <w:tc>
          <w:tcPr>
            <w:tcW w:w="692" w:type="pct"/>
            <w:tcBorders>
              <w:tl2br w:val="nil"/>
              <w:tr2bl w:val="nil"/>
            </w:tcBorders>
            <w:shd w:val="clear" w:color="auto" w:fill="auto"/>
            <w:vAlign w:val="center"/>
          </w:tcPr>
          <w:p w14:paraId="3C42C81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w:t>
            </w:r>
          </w:p>
        </w:tc>
      </w:tr>
      <w:tr w:rsidR="0093731C" w:rsidRPr="0093731C" w14:paraId="7E81E009" w14:textId="77777777" w:rsidTr="00710396">
        <w:trPr>
          <w:trHeight w:val="337"/>
        </w:trPr>
        <w:tc>
          <w:tcPr>
            <w:tcW w:w="842" w:type="pct"/>
            <w:tcBorders>
              <w:tl2br w:val="nil"/>
              <w:tr2bl w:val="nil"/>
            </w:tcBorders>
            <w:shd w:val="clear" w:color="auto" w:fill="auto"/>
            <w:vAlign w:val="center"/>
          </w:tcPr>
          <w:p w14:paraId="39D0929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693" w:type="pct"/>
            <w:tcBorders>
              <w:tl2br w:val="nil"/>
              <w:tr2bl w:val="nil"/>
            </w:tcBorders>
            <w:shd w:val="clear" w:color="auto" w:fill="auto"/>
            <w:vAlign w:val="center"/>
          </w:tcPr>
          <w:p w14:paraId="11943FE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41.55</w:t>
            </w:r>
          </w:p>
        </w:tc>
        <w:tc>
          <w:tcPr>
            <w:tcW w:w="693" w:type="pct"/>
            <w:tcBorders>
              <w:tl2br w:val="nil"/>
              <w:tr2bl w:val="nil"/>
            </w:tcBorders>
            <w:shd w:val="clear" w:color="auto" w:fill="auto"/>
            <w:vAlign w:val="center"/>
          </w:tcPr>
          <w:p w14:paraId="7F64A90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6.5</w:t>
            </w:r>
          </w:p>
        </w:tc>
        <w:tc>
          <w:tcPr>
            <w:tcW w:w="694" w:type="pct"/>
            <w:tcBorders>
              <w:tl2br w:val="nil"/>
              <w:tr2bl w:val="nil"/>
            </w:tcBorders>
            <w:shd w:val="clear" w:color="auto" w:fill="auto"/>
            <w:vAlign w:val="center"/>
          </w:tcPr>
          <w:p w14:paraId="53B66F0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5.29</w:t>
            </w:r>
          </w:p>
        </w:tc>
        <w:tc>
          <w:tcPr>
            <w:tcW w:w="692" w:type="pct"/>
            <w:tcBorders>
              <w:tl2br w:val="nil"/>
              <w:tr2bl w:val="nil"/>
            </w:tcBorders>
            <w:shd w:val="clear" w:color="auto" w:fill="auto"/>
            <w:vAlign w:val="center"/>
          </w:tcPr>
          <w:p w14:paraId="18CD490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w:t>
            </w:r>
          </w:p>
        </w:tc>
        <w:tc>
          <w:tcPr>
            <w:tcW w:w="694" w:type="pct"/>
            <w:tcBorders>
              <w:tl2br w:val="nil"/>
              <w:tr2bl w:val="nil"/>
            </w:tcBorders>
            <w:shd w:val="clear" w:color="auto" w:fill="auto"/>
            <w:vAlign w:val="center"/>
          </w:tcPr>
          <w:p w14:paraId="1676D52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2.6</w:t>
            </w:r>
          </w:p>
        </w:tc>
        <w:tc>
          <w:tcPr>
            <w:tcW w:w="692" w:type="pct"/>
            <w:tcBorders>
              <w:tl2br w:val="nil"/>
              <w:tr2bl w:val="nil"/>
            </w:tcBorders>
            <w:shd w:val="clear" w:color="auto" w:fill="auto"/>
            <w:vAlign w:val="center"/>
          </w:tcPr>
          <w:p w14:paraId="67DC039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0.41</w:t>
            </w:r>
          </w:p>
        </w:tc>
      </w:tr>
      <w:tr w:rsidR="0093731C" w:rsidRPr="0093731C" w14:paraId="34A902E0" w14:textId="77777777" w:rsidTr="00710396">
        <w:trPr>
          <w:trHeight w:val="337"/>
        </w:trPr>
        <w:tc>
          <w:tcPr>
            <w:tcW w:w="842" w:type="pct"/>
            <w:tcBorders>
              <w:tl2br w:val="nil"/>
              <w:tr2bl w:val="nil"/>
            </w:tcBorders>
            <w:shd w:val="clear" w:color="auto" w:fill="auto"/>
            <w:vAlign w:val="center"/>
          </w:tcPr>
          <w:p w14:paraId="577CBDF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异常下限</w:t>
            </w:r>
          </w:p>
        </w:tc>
        <w:tc>
          <w:tcPr>
            <w:tcW w:w="693" w:type="pct"/>
            <w:tcBorders>
              <w:tl2br w:val="nil"/>
              <w:tr2bl w:val="nil"/>
            </w:tcBorders>
            <w:shd w:val="clear" w:color="auto" w:fill="auto"/>
            <w:vAlign w:val="center"/>
          </w:tcPr>
          <w:p w14:paraId="6790A0F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1.5</w:t>
            </w:r>
          </w:p>
        </w:tc>
        <w:tc>
          <w:tcPr>
            <w:tcW w:w="693" w:type="pct"/>
            <w:tcBorders>
              <w:tl2br w:val="nil"/>
              <w:tr2bl w:val="nil"/>
            </w:tcBorders>
            <w:shd w:val="clear" w:color="auto" w:fill="auto"/>
            <w:vAlign w:val="center"/>
          </w:tcPr>
          <w:p w14:paraId="327B333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694" w:type="pct"/>
            <w:tcBorders>
              <w:tl2br w:val="nil"/>
              <w:tr2bl w:val="nil"/>
            </w:tcBorders>
            <w:shd w:val="clear" w:color="auto" w:fill="auto"/>
            <w:vAlign w:val="center"/>
          </w:tcPr>
          <w:p w14:paraId="3B67990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40</w:t>
            </w:r>
          </w:p>
        </w:tc>
        <w:tc>
          <w:tcPr>
            <w:tcW w:w="692" w:type="pct"/>
            <w:tcBorders>
              <w:tl2br w:val="nil"/>
              <w:tr2bl w:val="nil"/>
            </w:tcBorders>
            <w:shd w:val="clear" w:color="auto" w:fill="auto"/>
            <w:vAlign w:val="center"/>
          </w:tcPr>
          <w:p w14:paraId="106633D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694" w:type="pct"/>
            <w:tcBorders>
              <w:tl2br w:val="nil"/>
              <w:tr2bl w:val="nil"/>
            </w:tcBorders>
            <w:shd w:val="clear" w:color="auto" w:fill="auto"/>
            <w:vAlign w:val="center"/>
          </w:tcPr>
          <w:p w14:paraId="3BDF0BC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1.2</w:t>
            </w:r>
          </w:p>
        </w:tc>
        <w:tc>
          <w:tcPr>
            <w:tcW w:w="692" w:type="pct"/>
            <w:tcBorders>
              <w:tl2br w:val="nil"/>
              <w:tr2bl w:val="nil"/>
            </w:tcBorders>
            <w:shd w:val="clear" w:color="auto" w:fill="auto"/>
            <w:vAlign w:val="center"/>
          </w:tcPr>
          <w:p w14:paraId="76D3C13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30</w:t>
            </w:r>
          </w:p>
        </w:tc>
      </w:tr>
    </w:tbl>
    <w:p w14:paraId="7B6BFA68" w14:textId="0F4E6731" w:rsidR="006B26D8" w:rsidRPr="0093731C" w:rsidRDefault="00EB791E" w:rsidP="00021FF2">
      <w:pPr>
        <w:widowControl w:val="0"/>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t>2</w:t>
      </w:r>
      <w:r w:rsidRPr="0093731C">
        <w:rPr>
          <w:rFonts w:ascii="仿宋" w:eastAsia="仿宋" w:hAnsi="仿宋"/>
          <w:kern w:val="0"/>
          <w:sz w:val="28"/>
          <w:szCs w:val="28"/>
        </w:rPr>
        <w:t>.4</w:t>
      </w:r>
      <w:r w:rsidRPr="0093731C">
        <w:rPr>
          <w:rFonts w:ascii="仿宋" w:eastAsia="仿宋" w:hAnsi="仿宋" w:hint="eastAsia"/>
          <w:kern w:val="0"/>
          <w:sz w:val="28"/>
          <w:szCs w:val="28"/>
        </w:rPr>
        <w:t>、遥感特征</w:t>
      </w:r>
    </w:p>
    <w:p w14:paraId="57D04536" w14:textId="5545A27C" w:rsidR="002F35AE" w:rsidRPr="0093731C" w:rsidRDefault="003C7D1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lastRenderedPageBreak/>
        <w:t>引用自</w:t>
      </w:r>
      <w:r w:rsidR="002F35AE" w:rsidRPr="0093731C">
        <w:rPr>
          <w:rFonts w:ascii="仿宋" w:eastAsia="仿宋" w:hAnsi="仿宋" w:hint="eastAsia"/>
          <w:kern w:val="0"/>
          <w:sz w:val="28"/>
          <w:szCs w:val="28"/>
        </w:rPr>
        <w:t>2020年5月～2023年5月由</w:t>
      </w:r>
      <w:r w:rsidR="002F35AE" w:rsidRPr="0093731C">
        <w:rPr>
          <w:rFonts w:ascii="仿宋" w:eastAsia="仿宋" w:hAnsi="仿宋"/>
          <w:kern w:val="0"/>
          <w:sz w:val="28"/>
          <w:szCs w:val="28"/>
        </w:rPr>
        <w:t>内蒙古自治区地质</w:t>
      </w:r>
      <w:r w:rsidR="002F35AE" w:rsidRPr="0093731C">
        <w:rPr>
          <w:rFonts w:ascii="仿宋" w:eastAsia="仿宋" w:hAnsi="仿宋" w:hint="eastAsia"/>
          <w:kern w:val="0"/>
          <w:sz w:val="28"/>
          <w:szCs w:val="28"/>
        </w:rPr>
        <w:t>测绘</w:t>
      </w:r>
      <w:r w:rsidR="002F35AE" w:rsidRPr="0093731C">
        <w:rPr>
          <w:rFonts w:ascii="仿宋" w:eastAsia="仿宋" w:hAnsi="仿宋"/>
          <w:kern w:val="0"/>
          <w:sz w:val="28"/>
          <w:szCs w:val="28"/>
        </w:rPr>
        <w:t>院</w:t>
      </w:r>
      <w:r w:rsidR="002F35AE" w:rsidRPr="0093731C">
        <w:rPr>
          <w:rFonts w:ascii="仿宋" w:eastAsia="仿宋" w:hAnsi="仿宋" w:hint="eastAsia"/>
          <w:kern w:val="0"/>
          <w:sz w:val="28"/>
          <w:szCs w:val="28"/>
        </w:rPr>
        <w:t>、长安大学完成的“</w:t>
      </w:r>
      <w:r w:rsidR="002F35AE" w:rsidRPr="0093731C">
        <w:rPr>
          <w:rFonts w:ascii="仿宋" w:eastAsia="仿宋" w:hAnsi="仿宋"/>
          <w:kern w:val="0"/>
          <w:sz w:val="28"/>
          <w:szCs w:val="28"/>
        </w:rPr>
        <w:t>内蒙古</w:t>
      </w:r>
      <w:r w:rsidR="002F35AE" w:rsidRPr="0093731C">
        <w:rPr>
          <w:rFonts w:ascii="仿宋" w:eastAsia="仿宋" w:hAnsi="仿宋" w:hint="eastAsia"/>
          <w:kern w:val="0"/>
          <w:sz w:val="28"/>
          <w:szCs w:val="28"/>
        </w:rPr>
        <w:t>乌兰陶勒盖-小南山铜镍</w:t>
      </w:r>
      <w:r w:rsidR="002F35AE" w:rsidRPr="0093731C">
        <w:rPr>
          <w:rFonts w:ascii="仿宋" w:eastAsia="仿宋" w:hAnsi="仿宋"/>
          <w:kern w:val="0"/>
          <w:sz w:val="28"/>
          <w:szCs w:val="28"/>
        </w:rPr>
        <w:t>多金属矿成矿规律</w:t>
      </w:r>
      <w:r w:rsidR="002F35AE" w:rsidRPr="0093731C">
        <w:rPr>
          <w:rFonts w:ascii="仿宋" w:eastAsia="仿宋" w:hAnsi="仿宋" w:hint="eastAsia"/>
          <w:kern w:val="0"/>
          <w:sz w:val="28"/>
          <w:szCs w:val="28"/>
        </w:rPr>
        <w:t>研究</w:t>
      </w:r>
      <w:r w:rsidR="002F35AE" w:rsidRPr="0093731C">
        <w:rPr>
          <w:rFonts w:ascii="仿宋" w:eastAsia="仿宋" w:hAnsi="仿宋"/>
          <w:kern w:val="0"/>
          <w:sz w:val="28"/>
          <w:szCs w:val="28"/>
        </w:rPr>
        <w:t>与找矿预测</w:t>
      </w:r>
      <w:r w:rsidR="002F35AE" w:rsidRPr="0093731C">
        <w:rPr>
          <w:rFonts w:ascii="仿宋" w:eastAsia="仿宋" w:hAnsi="仿宋" w:hint="eastAsia"/>
          <w:kern w:val="0"/>
          <w:sz w:val="28"/>
          <w:szCs w:val="28"/>
        </w:rPr>
        <w:t>”</w:t>
      </w:r>
      <w:r w:rsidRPr="0093731C">
        <w:rPr>
          <w:rFonts w:ascii="仿宋" w:eastAsia="仿宋" w:hAnsi="仿宋" w:hint="eastAsia"/>
          <w:kern w:val="0"/>
          <w:sz w:val="28"/>
          <w:szCs w:val="28"/>
        </w:rPr>
        <w:t>遥感工作成果资料。</w:t>
      </w:r>
    </w:p>
    <w:p w14:paraId="24AF1353" w14:textId="61CC0BCD" w:rsidR="0056608C" w:rsidRPr="0093731C" w:rsidRDefault="0056608C"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2.4.1</w:t>
      </w:r>
      <w:r w:rsidRPr="0093731C">
        <w:rPr>
          <w:rFonts w:ascii="仿宋" w:eastAsia="仿宋" w:hAnsi="仿宋"/>
          <w:bCs/>
          <w:kern w:val="0"/>
          <w:sz w:val="28"/>
          <w:szCs w:val="28"/>
        </w:rPr>
        <w:t>、</w:t>
      </w:r>
      <w:r w:rsidRPr="0093731C">
        <w:rPr>
          <w:rFonts w:ascii="仿宋" w:eastAsia="仿宋" w:hAnsi="仿宋" w:hint="eastAsia"/>
          <w:bCs/>
          <w:kern w:val="0"/>
          <w:sz w:val="28"/>
          <w:szCs w:val="28"/>
        </w:rPr>
        <w:t>数据来源</w:t>
      </w:r>
    </w:p>
    <w:p w14:paraId="247E9784" w14:textId="273DE357" w:rsidR="00C75057" w:rsidRPr="0093731C" w:rsidRDefault="00C75057" w:rsidP="00021FF2">
      <w:pPr>
        <w:pStyle w:val="afffffe"/>
        <w:wordWrap w:val="0"/>
        <w:ind w:firstLineChars="171" w:firstLine="479"/>
        <w:jc w:val="left"/>
        <w:rPr>
          <w:rFonts w:ascii="仿宋" w:hAnsi="仿宋" w:hint="eastAsia"/>
          <w:kern w:val="0"/>
          <w:sz w:val="28"/>
          <w:szCs w:val="28"/>
        </w:rPr>
      </w:pPr>
      <w:r w:rsidRPr="0093731C">
        <w:rPr>
          <w:rFonts w:ascii="仿宋" w:hAnsi="仿宋"/>
          <w:kern w:val="0"/>
          <w:sz w:val="28"/>
          <w:szCs w:val="28"/>
        </w:rPr>
        <w:t>选用2018年5月15日美国Landsat-8拍摄的ETM</w:t>
      </w:r>
      <w:r w:rsidRPr="0093731C">
        <w:rPr>
          <w:rFonts w:ascii="仿宋" w:hAnsi="仿宋"/>
          <w:kern w:val="0"/>
          <w:sz w:val="28"/>
          <w:szCs w:val="28"/>
          <w:vertAlign w:val="superscript"/>
        </w:rPr>
        <w:t>+</w:t>
      </w:r>
      <w:r w:rsidRPr="0093731C">
        <w:rPr>
          <w:rFonts w:ascii="仿宋" w:hAnsi="仿宋"/>
          <w:kern w:val="0"/>
          <w:sz w:val="28"/>
          <w:szCs w:val="28"/>
        </w:rPr>
        <w:t>遥感数据，轨道号126031、127031，遥感影像图为7、4、1波段的假彩色合成图像（比例尺1∶250000，西安80坐标系，分辨率15m），利用1∶5万地形图对图像进行了几何精校正。获取的影像时段植被不发育，地表无冰雪，影像几乎无云层覆盖，影像透明度高，数据质量较佳。</w:t>
      </w:r>
    </w:p>
    <w:p w14:paraId="473675B4" w14:textId="39121916" w:rsidR="0056608C" w:rsidRPr="0093731C" w:rsidRDefault="0056608C"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2.4.2</w:t>
      </w:r>
      <w:r w:rsidRPr="0093731C">
        <w:rPr>
          <w:rFonts w:ascii="仿宋" w:eastAsia="仿宋" w:hAnsi="仿宋"/>
          <w:bCs/>
          <w:kern w:val="0"/>
          <w:sz w:val="28"/>
          <w:szCs w:val="28"/>
        </w:rPr>
        <w:t>、</w:t>
      </w:r>
      <w:r w:rsidRPr="0093731C">
        <w:rPr>
          <w:rFonts w:ascii="仿宋" w:eastAsia="仿宋" w:hAnsi="仿宋" w:hint="eastAsia"/>
          <w:bCs/>
          <w:kern w:val="0"/>
          <w:sz w:val="28"/>
          <w:szCs w:val="28"/>
        </w:rPr>
        <w:t>遥感异常特征</w:t>
      </w:r>
    </w:p>
    <w:p w14:paraId="72FFADD7" w14:textId="4452392F" w:rsidR="003C7D16" w:rsidRPr="0093731C" w:rsidRDefault="0056608C"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因精度原因，其遥感地质解译不满足</w:t>
      </w:r>
      <w:r w:rsidRPr="0093731C">
        <w:rPr>
          <w:rFonts w:ascii="仿宋" w:eastAsia="仿宋" w:hAnsi="仿宋" w:hint="eastAsia"/>
          <w:sz w:val="28"/>
          <w:szCs w:val="28"/>
        </w:rPr>
        <w:t>本次区块优选调查评价要求，蚀变</w:t>
      </w:r>
      <w:r w:rsidRPr="0093731C">
        <w:rPr>
          <w:rFonts w:ascii="仿宋" w:eastAsia="仿宋" w:hAnsi="仿宋"/>
          <w:kern w:val="0"/>
          <w:sz w:val="28"/>
          <w:szCs w:val="28"/>
        </w:rPr>
        <w:t>信息提取</w:t>
      </w:r>
      <w:r w:rsidRPr="0093731C">
        <w:rPr>
          <w:rFonts w:ascii="仿宋" w:eastAsia="仿宋" w:hAnsi="仿宋" w:hint="eastAsia"/>
          <w:kern w:val="0"/>
          <w:sz w:val="28"/>
          <w:szCs w:val="28"/>
        </w:rPr>
        <w:t>的铁染和羟基异常有一定参考意义，介绍如下：</w:t>
      </w:r>
    </w:p>
    <w:p w14:paraId="082526F3" w14:textId="11A56E01" w:rsidR="003C7D16" w:rsidRPr="0093731C" w:rsidRDefault="0056608C"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2.4.2.1、</w:t>
      </w:r>
      <w:r w:rsidR="003C7D16" w:rsidRPr="0093731C">
        <w:rPr>
          <w:rFonts w:ascii="仿宋" w:eastAsia="仿宋" w:hAnsi="仿宋"/>
          <w:kern w:val="0"/>
          <w:sz w:val="28"/>
          <w:szCs w:val="28"/>
        </w:rPr>
        <w:t>遥感蚀变信息提取</w:t>
      </w:r>
    </w:p>
    <w:p w14:paraId="1453E65C" w14:textId="72C7AA91" w:rsidR="003C7D16" w:rsidRPr="0093731C" w:rsidRDefault="003C7D1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kern w:val="0"/>
          <w:sz w:val="28"/>
          <w:szCs w:val="28"/>
        </w:rPr>
        <w:t>主要采用PCA主成分分析方法。掩膜文件建立后，2、4、5和7波段主成分分析第四主成分，赋红色分量（羟基异常）；1、3、4和5主成分分析的第三主成分，赋予绿色分量（铁染异常）；ETM</w:t>
      </w:r>
      <w:r w:rsidRPr="0093731C">
        <w:rPr>
          <w:rFonts w:ascii="仿宋" w:eastAsia="仿宋" w:hAnsi="仿宋"/>
          <w:kern w:val="0"/>
          <w:sz w:val="28"/>
          <w:szCs w:val="28"/>
          <w:vertAlign w:val="superscript"/>
        </w:rPr>
        <w:t>＋</w:t>
      </w:r>
      <w:r w:rsidRPr="0093731C">
        <w:rPr>
          <w:rFonts w:ascii="仿宋" w:eastAsia="仿宋" w:hAnsi="仿宋"/>
          <w:kern w:val="0"/>
          <w:sz w:val="28"/>
          <w:szCs w:val="28"/>
        </w:rPr>
        <w:t>8波段，赋予蓝色分量，经直方图衡化，根据空间特征提取蚀变信息（表</w:t>
      </w:r>
      <w:r w:rsidR="0056608C" w:rsidRPr="0093731C">
        <w:rPr>
          <w:rFonts w:ascii="仿宋" w:eastAsia="仿宋" w:hAnsi="仿宋" w:hint="eastAsia"/>
          <w:kern w:val="0"/>
          <w:sz w:val="28"/>
          <w:szCs w:val="28"/>
        </w:rPr>
        <w:t>3-1</w:t>
      </w:r>
      <w:r w:rsidR="00D10B9C" w:rsidRPr="0093731C">
        <w:rPr>
          <w:rFonts w:ascii="仿宋" w:eastAsia="仿宋" w:hAnsi="仿宋" w:hint="eastAsia"/>
          <w:kern w:val="0"/>
          <w:sz w:val="28"/>
          <w:szCs w:val="28"/>
        </w:rPr>
        <w:t>7</w:t>
      </w:r>
      <w:r w:rsidRPr="0093731C">
        <w:rPr>
          <w:rFonts w:ascii="仿宋" w:eastAsia="仿宋" w:hAnsi="仿宋"/>
          <w:kern w:val="0"/>
          <w:sz w:val="28"/>
          <w:szCs w:val="28"/>
        </w:rPr>
        <w:t>）。蚀变信息提取优化后，对蚀变遥感异常作门限化处理，获得分级异常图。</w:t>
      </w:r>
    </w:p>
    <w:p w14:paraId="71B92618" w14:textId="7CC848CF" w:rsidR="003C7D16" w:rsidRPr="0093731C" w:rsidRDefault="003C7D16" w:rsidP="00021FF2">
      <w:pPr>
        <w:wordWrap w:val="0"/>
        <w:jc w:val="center"/>
        <w:rPr>
          <w:rFonts w:ascii="仿宋" w:eastAsia="仿宋" w:hAnsi="仿宋" w:hint="eastAsia"/>
          <w:bCs/>
          <w:sz w:val="24"/>
          <w:szCs w:val="24"/>
        </w:rPr>
      </w:pPr>
      <w:r w:rsidRPr="0093731C">
        <w:rPr>
          <w:rFonts w:ascii="仿宋" w:eastAsia="仿宋" w:hAnsi="仿宋" w:hint="eastAsia"/>
          <w:bCs/>
          <w:sz w:val="24"/>
          <w:szCs w:val="24"/>
        </w:rPr>
        <w:t>表</w:t>
      </w:r>
      <w:r w:rsidR="0056608C" w:rsidRPr="0093731C">
        <w:rPr>
          <w:rFonts w:ascii="仿宋" w:eastAsia="仿宋" w:hAnsi="仿宋" w:hint="eastAsia"/>
          <w:bCs/>
          <w:sz w:val="24"/>
          <w:szCs w:val="24"/>
        </w:rPr>
        <w:t>3-1</w:t>
      </w:r>
      <w:r w:rsidR="00D10B9C" w:rsidRPr="0093731C">
        <w:rPr>
          <w:rFonts w:ascii="仿宋" w:eastAsia="仿宋" w:hAnsi="仿宋" w:hint="eastAsia"/>
          <w:bCs/>
          <w:sz w:val="24"/>
          <w:szCs w:val="24"/>
        </w:rPr>
        <w:t>7</w:t>
      </w:r>
      <w:r w:rsidR="0056608C" w:rsidRPr="0093731C">
        <w:rPr>
          <w:rFonts w:ascii="仿宋" w:eastAsia="仿宋" w:hAnsi="仿宋" w:hint="eastAsia"/>
          <w:bCs/>
          <w:sz w:val="24"/>
          <w:szCs w:val="24"/>
        </w:rPr>
        <w:t xml:space="preserve">  </w:t>
      </w:r>
      <w:r w:rsidRPr="0093731C">
        <w:rPr>
          <w:rFonts w:ascii="仿宋" w:eastAsia="仿宋" w:hAnsi="仿宋" w:hint="eastAsia"/>
          <w:bCs/>
          <w:sz w:val="24"/>
          <w:szCs w:val="24"/>
        </w:rPr>
        <w:t>选择主成分特征向量</w:t>
      </w:r>
      <w:r w:rsidR="0056608C" w:rsidRPr="0093731C">
        <w:rPr>
          <w:rFonts w:ascii="仿宋" w:eastAsia="仿宋" w:hAnsi="仿宋" w:hint="eastAsia"/>
          <w:bCs/>
          <w:sz w:val="24"/>
          <w:szCs w:val="24"/>
        </w:rPr>
        <w:t>表</w:t>
      </w:r>
    </w:p>
    <w:tbl>
      <w:tblPr>
        <w:tblW w:w="492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337"/>
        <w:gridCol w:w="1787"/>
        <w:gridCol w:w="1787"/>
        <w:gridCol w:w="1787"/>
        <w:gridCol w:w="1789"/>
      </w:tblGrid>
      <w:tr w:rsidR="0093731C" w:rsidRPr="0093731C" w14:paraId="491B8244" w14:textId="77777777" w:rsidTr="00A0698E">
        <w:trPr>
          <w:trHeight w:val="395"/>
          <w:jc w:val="center"/>
        </w:trPr>
        <w:tc>
          <w:tcPr>
            <w:tcW w:w="574" w:type="pct"/>
            <w:tcMar>
              <w:left w:w="6" w:type="dxa"/>
              <w:right w:w="6" w:type="dxa"/>
            </w:tcMar>
            <w:vAlign w:val="center"/>
          </w:tcPr>
          <w:p w14:paraId="66F75C47" w14:textId="0BB7665D"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项目</w:t>
            </w:r>
          </w:p>
        </w:tc>
        <w:tc>
          <w:tcPr>
            <w:tcW w:w="697" w:type="pct"/>
            <w:tcMar>
              <w:left w:w="6" w:type="dxa"/>
              <w:right w:w="6" w:type="dxa"/>
            </w:tcMar>
            <w:vAlign w:val="center"/>
          </w:tcPr>
          <w:p w14:paraId="3A9C0FD9" w14:textId="15DEAA38"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波段</w:t>
            </w:r>
          </w:p>
        </w:tc>
        <w:tc>
          <w:tcPr>
            <w:tcW w:w="932" w:type="pct"/>
            <w:tcMar>
              <w:left w:w="6" w:type="dxa"/>
              <w:right w:w="6" w:type="dxa"/>
            </w:tcMar>
            <w:vAlign w:val="center"/>
          </w:tcPr>
          <w:p w14:paraId="1018BB92" w14:textId="1A34F52C"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PC1</w:t>
            </w:r>
          </w:p>
        </w:tc>
        <w:tc>
          <w:tcPr>
            <w:tcW w:w="932" w:type="pct"/>
            <w:tcMar>
              <w:left w:w="6" w:type="dxa"/>
              <w:right w:w="6" w:type="dxa"/>
            </w:tcMar>
            <w:vAlign w:val="center"/>
          </w:tcPr>
          <w:p w14:paraId="1FE08B4F" w14:textId="7CAE4FC1"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PC2</w:t>
            </w:r>
          </w:p>
        </w:tc>
        <w:tc>
          <w:tcPr>
            <w:tcW w:w="932" w:type="pct"/>
            <w:tcMar>
              <w:left w:w="6" w:type="dxa"/>
              <w:right w:w="6" w:type="dxa"/>
            </w:tcMar>
            <w:vAlign w:val="center"/>
          </w:tcPr>
          <w:p w14:paraId="044D232E" w14:textId="463696D9"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PC3</w:t>
            </w:r>
          </w:p>
        </w:tc>
        <w:tc>
          <w:tcPr>
            <w:tcW w:w="933" w:type="pct"/>
            <w:tcMar>
              <w:left w:w="6" w:type="dxa"/>
              <w:right w:w="6" w:type="dxa"/>
            </w:tcMar>
            <w:vAlign w:val="center"/>
          </w:tcPr>
          <w:p w14:paraId="1E4B4825" w14:textId="3745E6DD"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PC4</w:t>
            </w:r>
          </w:p>
        </w:tc>
      </w:tr>
      <w:tr w:rsidR="0093731C" w:rsidRPr="0093731C" w14:paraId="3556A6F3" w14:textId="77777777" w:rsidTr="00A0698E">
        <w:trPr>
          <w:trHeight w:val="395"/>
          <w:jc w:val="center"/>
        </w:trPr>
        <w:tc>
          <w:tcPr>
            <w:tcW w:w="574" w:type="pct"/>
            <w:vMerge w:val="restart"/>
            <w:tcMar>
              <w:left w:w="6" w:type="dxa"/>
              <w:right w:w="6" w:type="dxa"/>
            </w:tcMar>
            <w:vAlign w:val="center"/>
          </w:tcPr>
          <w:p w14:paraId="3F6147D7"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三价</w:t>
            </w:r>
          </w:p>
          <w:p w14:paraId="120DD47B"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铁离子</w:t>
            </w:r>
          </w:p>
          <w:p w14:paraId="379D3033"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信息</w:t>
            </w:r>
          </w:p>
        </w:tc>
        <w:tc>
          <w:tcPr>
            <w:tcW w:w="697" w:type="pct"/>
            <w:tcMar>
              <w:left w:w="6" w:type="dxa"/>
              <w:right w:w="6" w:type="dxa"/>
            </w:tcMar>
            <w:vAlign w:val="center"/>
          </w:tcPr>
          <w:p w14:paraId="244EF33D" w14:textId="0FB67292"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Band1</w:t>
            </w:r>
          </w:p>
        </w:tc>
        <w:tc>
          <w:tcPr>
            <w:tcW w:w="932" w:type="pct"/>
            <w:tcMar>
              <w:left w:w="6" w:type="dxa"/>
              <w:right w:w="6" w:type="dxa"/>
            </w:tcMar>
            <w:vAlign w:val="center"/>
          </w:tcPr>
          <w:p w14:paraId="03D6356B"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0.195318</w:t>
            </w:r>
          </w:p>
        </w:tc>
        <w:tc>
          <w:tcPr>
            <w:tcW w:w="932" w:type="pct"/>
            <w:tcMar>
              <w:left w:w="6" w:type="dxa"/>
              <w:right w:w="6" w:type="dxa"/>
            </w:tcMar>
            <w:vAlign w:val="center"/>
          </w:tcPr>
          <w:p w14:paraId="4BCBFD92" w14:textId="131A7E8B"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0.45431</w:t>
            </w:r>
            <w:r w:rsidR="003E0E6C" w:rsidRPr="0093731C">
              <w:rPr>
                <w:rFonts w:ascii="仿宋" w:eastAsia="仿宋" w:hAnsi="仿宋" w:hint="eastAsia"/>
                <w:kern w:val="0"/>
                <w:szCs w:val="21"/>
                <w:lang w:bidi="ar"/>
              </w:rPr>
              <w:t>0</w:t>
            </w:r>
          </w:p>
        </w:tc>
        <w:tc>
          <w:tcPr>
            <w:tcW w:w="932" w:type="pct"/>
            <w:tcMar>
              <w:left w:w="6" w:type="dxa"/>
              <w:right w:w="6" w:type="dxa"/>
            </w:tcMar>
            <w:vAlign w:val="center"/>
          </w:tcPr>
          <w:p w14:paraId="6BCBB09D"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0.552111</w:t>
            </w:r>
          </w:p>
        </w:tc>
        <w:tc>
          <w:tcPr>
            <w:tcW w:w="933" w:type="pct"/>
            <w:tcMar>
              <w:left w:w="6" w:type="dxa"/>
              <w:right w:w="6" w:type="dxa"/>
            </w:tcMar>
            <w:vAlign w:val="center"/>
          </w:tcPr>
          <w:p w14:paraId="00436A6E"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0.671287</w:t>
            </w:r>
          </w:p>
        </w:tc>
      </w:tr>
      <w:tr w:rsidR="0093731C" w:rsidRPr="0093731C" w14:paraId="62EDE865" w14:textId="77777777" w:rsidTr="00A0698E">
        <w:trPr>
          <w:trHeight w:val="395"/>
          <w:jc w:val="center"/>
        </w:trPr>
        <w:tc>
          <w:tcPr>
            <w:tcW w:w="574" w:type="pct"/>
            <w:vMerge/>
            <w:tcMar>
              <w:left w:w="6" w:type="dxa"/>
              <w:right w:w="6" w:type="dxa"/>
            </w:tcMar>
            <w:vAlign w:val="center"/>
          </w:tcPr>
          <w:p w14:paraId="584F7977"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7BF3B380" w14:textId="65560D0D"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Band3</w:t>
            </w:r>
          </w:p>
        </w:tc>
        <w:tc>
          <w:tcPr>
            <w:tcW w:w="932" w:type="pct"/>
            <w:tcMar>
              <w:left w:w="6" w:type="dxa"/>
              <w:right w:w="6" w:type="dxa"/>
            </w:tcMar>
            <w:vAlign w:val="center"/>
          </w:tcPr>
          <w:p w14:paraId="4F3A3D92"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0.315319</w:t>
            </w:r>
          </w:p>
        </w:tc>
        <w:tc>
          <w:tcPr>
            <w:tcW w:w="932" w:type="pct"/>
            <w:tcMar>
              <w:left w:w="6" w:type="dxa"/>
              <w:right w:w="6" w:type="dxa"/>
            </w:tcMar>
            <w:vAlign w:val="center"/>
          </w:tcPr>
          <w:p w14:paraId="0858DE7D"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0.484519</w:t>
            </w:r>
          </w:p>
        </w:tc>
        <w:tc>
          <w:tcPr>
            <w:tcW w:w="932" w:type="pct"/>
            <w:tcMar>
              <w:left w:w="6" w:type="dxa"/>
              <w:right w:w="6" w:type="dxa"/>
            </w:tcMar>
            <w:vAlign w:val="center"/>
          </w:tcPr>
          <w:p w14:paraId="545C09B8"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0.372473</w:t>
            </w:r>
          </w:p>
        </w:tc>
        <w:tc>
          <w:tcPr>
            <w:tcW w:w="933" w:type="pct"/>
            <w:tcMar>
              <w:left w:w="6" w:type="dxa"/>
              <w:right w:w="6" w:type="dxa"/>
            </w:tcMar>
            <w:vAlign w:val="center"/>
          </w:tcPr>
          <w:p w14:paraId="69EDCD67"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-0.726002</w:t>
            </w:r>
          </w:p>
        </w:tc>
      </w:tr>
      <w:tr w:rsidR="0093731C" w:rsidRPr="0093731C" w14:paraId="478E4CAE" w14:textId="77777777" w:rsidTr="00A0698E">
        <w:trPr>
          <w:trHeight w:val="395"/>
          <w:jc w:val="center"/>
        </w:trPr>
        <w:tc>
          <w:tcPr>
            <w:tcW w:w="574" w:type="pct"/>
            <w:vMerge/>
            <w:tcMar>
              <w:left w:w="6" w:type="dxa"/>
              <w:right w:w="6" w:type="dxa"/>
            </w:tcMar>
            <w:vAlign w:val="center"/>
          </w:tcPr>
          <w:p w14:paraId="5BF94DD2"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062B570C" w14:textId="313F8689"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Band4</w:t>
            </w:r>
          </w:p>
        </w:tc>
        <w:tc>
          <w:tcPr>
            <w:tcW w:w="932" w:type="pct"/>
            <w:tcMar>
              <w:left w:w="6" w:type="dxa"/>
              <w:right w:w="6" w:type="dxa"/>
            </w:tcMar>
            <w:vAlign w:val="center"/>
          </w:tcPr>
          <w:p w14:paraId="47B70E19"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0.495777</w:t>
            </w:r>
          </w:p>
        </w:tc>
        <w:tc>
          <w:tcPr>
            <w:tcW w:w="932" w:type="pct"/>
            <w:tcMar>
              <w:left w:w="6" w:type="dxa"/>
              <w:right w:w="6" w:type="dxa"/>
            </w:tcMar>
            <w:vAlign w:val="center"/>
          </w:tcPr>
          <w:p w14:paraId="54A4AB66"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0.453795</w:t>
            </w:r>
          </w:p>
        </w:tc>
        <w:tc>
          <w:tcPr>
            <w:tcW w:w="932" w:type="pct"/>
            <w:tcMar>
              <w:left w:w="6" w:type="dxa"/>
              <w:right w:w="6" w:type="dxa"/>
            </w:tcMar>
            <w:vAlign w:val="center"/>
          </w:tcPr>
          <w:p w14:paraId="4C504B7C"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-0.725975</w:t>
            </w:r>
          </w:p>
        </w:tc>
        <w:tc>
          <w:tcPr>
            <w:tcW w:w="933" w:type="pct"/>
            <w:tcMar>
              <w:left w:w="6" w:type="dxa"/>
              <w:right w:w="6" w:type="dxa"/>
            </w:tcMar>
            <w:vAlign w:val="center"/>
          </w:tcPr>
          <w:p w14:paraId="3F6CAF4F"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0.145722</w:t>
            </w:r>
          </w:p>
        </w:tc>
      </w:tr>
      <w:tr w:rsidR="0093731C" w:rsidRPr="0093731C" w14:paraId="43EBB658" w14:textId="77777777" w:rsidTr="00A0698E">
        <w:trPr>
          <w:trHeight w:val="395"/>
          <w:jc w:val="center"/>
        </w:trPr>
        <w:tc>
          <w:tcPr>
            <w:tcW w:w="574" w:type="pct"/>
            <w:vMerge/>
            <w:tcMar>
              <w:left w:w="6" w:type="dxa"/>
              <w:right w:w="6" w:type="dxa"/>
            </w:tcMar>
            <w:vAlign w:val="center"/>
          </w:tcPr>
          <w:p w14:paraId="39208707"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2FE8ECE3" w14:textId="6D19154D"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Band5</w:t>
            </w:r>
          </w:p>
        </w:tc>
        <w:tc>
          <w:tcPr>
            <w:tcW w:w="932" w:type="pct"/>
            <w:tcMar>
              <w:left w:w="6" w:type="dxa"/>
              <w:right w:w="6" w:type="dxa"/>
            </w:tcMar>
            <w:vAlign w:val="center"/>
          </w:tcPr>
          <w:p w14:paraId="15D49609" w14:textId="77777777" w:rsidR="003C7D16" w:rsidRPr="0093731C" w:rsidRDefault="003C7D16" w:rsidP="00021FF2">
            <w:pPr>
              <w:pStyle w:val="affffff7"/>
              <w:wordWrap w:val="0"/>
              <w:spacing w:line="240" w:lineRule="auto"/>
              <w:rPr>
                <w:rFonts w:ascii="仿宋" w:eastAsia="仿宋" w:hAnsi="仿宋" w:cstheme="minorBidi" w:hint="eastAsia"/>
                <w:kern w:val="0"/>
                <w:sz w:val="21"/>
                <w:szCs w:val="21"/>
                <w:lang w:bidi="ar"/>
              </w:rPr>
            </w:pPr>
            <w:r w:rsidRPr="0093731C">
              <w:rPr>
                <w:rFonts w:ascii="仿宋" w:eastAsia="仿宋" w:hAnsi="仿宋" w:cstheme="minorBidi"/>
                <w:kern w:val="0"/>
                <w:sz w:val="21"/>
                <w:szCs w:val="21"/>
                <w:lang w:bidi="ar"/>
              </w:rPr>
              <w:t>0.785258</w:t>
            </w:r>
          </w:p>
        </w:tc>
        <w:tc>
          <w:tcPr>
            <w:tcW w:w="932" w:type="pct"/>
            <w:tcMar>
              <w:left w:w="6" w:type="dxa"/>
              <w:right w:w="6" w:type="dxa"/>
            </w:tcMar>
            <w:vAlign w:val="center"/>
          </w:tcPr>
          <w:p w14:paraId="178C9B62"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-0.594065</w:t>
            </w:r>
          </w:p>
        </w:tc>
        <w:tc>
          <w:tcPr>
            <w:tcW w:w="932" w:type="pct"/>
            <w:tcMar>
              <w:left w:w="6" w:type="dxa"/>
              <w:right w:w="6" w:type="dxa"/>
            </w:tcMar>
            <w:vAlign w:val="center"/>
          </w:tcPr>
          <w:p w14:paraId="0831B65A"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0.171456</w:t>
            </w:r>
          </w:p>
        </w:tc>
        <w:tc>
          <w:tcPr>
            <w:tcW w:w="933" w:type="pct"/>
            <w:tcMar>
              <w:left w:w="6" w:type="dxa"/>
              <w:right w:w="6" w:type="dxa"/>
            </w:tcMar>
            <w:vAlign w:val="center"/>
          </w:tcPr>
          <w:p w14:paraId="762D5390"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0.032553</w:t>
            </w:r>
          </w:p>
        </w:tc>
      </w:tr>
      <w:tr w:rsidR="0093731C" w:rsidRPr="0093731C" w14:paraId="441D539B" w14:textId="77777777" w:rsidTr="00A0698E">
        <w:trPr>
          <w:trHeight w:val="395"/>
          <w:jc w:val="center"/>
        </w:trPr>
        <w:tc>
          <w:tcPr>
            <w:tcW w:w="574" w:type="pct"/>
            <w:vMerge w:val="restart"/>
            <w:tcMar>
              <w:left w:w="6" w:type="dxa"/>
              <w:right w:w="6" w:type="dxa"/>
            </w:tcMar>
            <w:vAlign w:val="center"/>
          </w:tcPr>
          <w:p w14:paraId="44BF31B3"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羟基</w:t>
            </w:r>
          </w:p>
          <w:p w14:paraId="75E270CC"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信息</w:t>
            </w:r>
          </w:p>
        </w:tc>
        <w:tc>
          <w:tcPr>
            <w:tcW w:w="697" w:type="pct"/>
            <w:tcMar>
              <w:left w:w="6" w:type="dxa"/>
              <w:right w:w="6" w:type="dxa"/>
            </w:tcMar>
            <w:vAlign w:val="center"/>
          </w:tcPr>
          <w:p w14:paraId="0B0E3AF9" w14:textId="76531B83"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Band1</w:t>
            </w:r>
          </w:p>
        </w:tc>
        <w:tc>
          <w:tcPr>
            <w:tcW w:w="932" w:type="pct"/>
            <w:tcMar>
              <w:left w:w="6" w:type="dxa"/>
              <w:right w:w="6" w:type="dxa"/>
            </w:tcMar>
            <w:vAlign w:val="center"/>
          </w:tcPr>
          <w:p w14:paraId="3BF9157C"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0.166746</w:t>
            </w:r>
          </w:p>
        </w:tc>
        <w:tc>
          <w:tcPr>
            <w:tcW w:w="932" w:type="pct"/>
            <w:tcMar>
              <w:left w:w="6" w:type="dxa"/>
              <w:right w:w="6" w:type="dxa"/>
            </w:tcMar>
            <w:vAlign w:val="center"/>
          </w:tcPr>
          <w:p w14:paraId="5DBA0445"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0.485127</w:t>
            </w:r>
          </w:p>
        </w:tc>
        <w:tc>
          <w:tcPr>
            <w:tcW w:w="932" w:type="pct"/>
            <w:tcMar>
              <w:left w:w="6" w:type="dxa"/>
              <w:right w:w="6" w:type="dxa"/>
            </w:tcMar>
            <w:vAlign w:val="center"/>
          </w:tcPr>
          <w:p w14:paraId="4442BD2F"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0.626163</w:t>
            </w:r>
          </w:p>
        </w:tc>
        <w:tc>
          <w:tcPr>
            <w:tcW w:w="933" w:type="pct"/>
            <w:tcMar>
              <w:left w:w="6" w:type="dxa"/>
              <w:right w:w="6" w:type="dxa"/>
            </w:tcMar>
            <w:vAlign w:val="center"/>
          </w:tcPr>
          <w:p w14:paraId="4F60800D"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0.587169</w:t>
            </w:r>
          </w:p>
        </w:tc>
      </w:tr>
      <w:tr w:rsidR="0093731C" w:rsidRPr="0093731C" w14:paraId="62B963FD" w14:textId="77777777" w:rsidTr="00A0698E">
        <w:trPr>
          <w:trHeight w:val="395"/>
          <w:jc w:val="center"/>
        </w:trPr>
        <w:tc>
          <w:tcPr>
            <w:tcW w:w="574" w:type="pct"/>
            <w:vMerge/>
            <w:tcMar>
              <w:left w:w="6" w:type="dxa"/>
              <w:right w:w="6" w:type="dxa"/>
            </w:tcMar>
            <w:vAlign w:val="center"/>
          </w:tcPr>
          <w:p w14:paraId="341D35D4"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5FA6DBA8" w14:textId="6D536A32"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Band4</w:t>
            </w:r>
          </w:p>
        </w:tc>
        <w:tc>
          <w:tcPr>
            <w:tcW w:w="932" w:type="pct"/>
            <w:tcMar>
              <w:left w:w="6" w:type="dxa"/>
              <w:right w:w="6" w:type="dxa"/>
            </w:tcMar>
            <w:vAlign w:val="center"/>
          </w:tcPr>
          <w:p w14:paraId="1F45AD7A"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0.381968</w:t>
            </w:r>
          </w:p>
        </w:tc>
        <w:tc>
          <w:tcPr>
            <w:tcW w:w="932" w:type="pct"/>
            <w:tcMar>
              <w:left w:w="6" w:type="dxa"/>
              <w:right w:w="6" w:type="dxa"/>
            </w:tcMar>
            <w:vAlign w:val="center"/>
          </w:tcPr>
          <w:p w14:paraId="4F1CD4F2"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0.760193</w:t>
            </w:r>
          </w:p>
        </w:tc>
        <w:tc>
          <w:tcPr>
            <w:tcW w:w="932" w:type="pct"/>
            <w:tcMar>
              <w:left w:w="6" w:type="dxa"/>
              <w:right w:w="6" w:type="dxa"/>
            </w:tcMar>
            <w:vAlign w:val="center"/>
          </w:tcPr>
          <w:p w14:paraId="20222786"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-0.265214</w:t>
            </w:r>
          </w:p>
        </w:tc>
        <w:tc>
          <w:tcPr>
            <w:tcW w:w="933" w:type="pct"/>
            <w:tcMar>
              <w:left w:w="6" w:type="dxa"/>
              <w:right w:w="6" w:type="dxa"/>
            </w:tcMar>
            <w:vAlign w:val="center"/>
          </w:tcPr>
          <w:p w14:paraId="595310D3"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-0.453727</w:t>
            </w:r>
          </w:p>
        </w:tc>
      </w:tr>
      <w:tr w:rsidR="0093731C" w:rsidRPr="0093731C" w14:paraId="28FAE886" w14:textId="77777777" w:rsidTr="00A0698E">
        <w:trPr>
          <w:trHeight w:val="395"/>
          <w:jc w:val="center"/>
        </w:trPr>
        <w:tc>
          <w:tcPr>
            <w:tcW w:w="574" w:type="pct"/>
            <w:vMerge/>
            <w:tcMar>
              <w:left w:w="6" w:type="dxa"/>
              <w:right w:w="6" w:type="dxa"/>
            </w:tcMar>
            <w:vAlign w:val="center"/>
          </w:tcPr>
          <w:p w14:paraId="7D3DCBFB"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46C74BAD" w14:textId="341DF8E0"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Band5</w:t>
            </w:r>
          </w:p>
        </w:tc>
        <w:tc>
          <w:tcPr>
            <w:tcW w:w="932" w:type="pct"/>
            <w:tcMar>
              <w:left w:w="6" w:type="dxa"/>
              <w:right w:w="6" w:type="dxa"/>
            </w:tcMar>
            <w:vAlign w:val="center"/>
          </w:tcPr>
          <w:p w14:paraId="66AF1079" w14:textId="77777777" w:rsidR="003C7D16" w:rsidRPr="0093731C" w:rsidRDefault="003C7D16" w:rsidP="00021FF2">
            <w:pPr>
              <w:pStyle w:val="affffff7"/>
              <w:wordWrap w:val="0"/>
              <w:spacing w:line="240" w:lineRule="auto"/>
              <w:rPr>
                <w:rFonts w:ascii="仿宋" w:eastAsia="仿宋" w:hAnsi="仿宋" w:cstheme="minorBidi" w:hint="eastAsia"/>
                <w:kern w:val="0"/>
                <w:sz w:val="21"/>
                <w:szCs w:val="21"/>
                <w:lang w:bidi="ar"/>
              </w:rPr>
            </w:pPr>
            <w:r w:rsidRPr="0093731C">
              <w:rPr>
                <w:rFonts w:ascii="仿宋" w:eastAsia="仿宋" w:hAnsi="仿宋" w:cstheme="minorBidi"/>
                <w:kern w:val="0"/>
                <w:sz w:val="21"/>
                <w:szCs w:val="21"/>
                <w:lang w:bidi="ar"/>
              </w:rPr>
              <w:t>0.478904</w:t>
            </w:r>
          </w:p>
        </w:tc>
        <w:tc>
          <w:tcPr>
            <w:tcW w:w="932" w:type="pct"/>
            <w:tcMar>
              <w:left w:w="6" w:type="dxa"/>
              <w:right w:w="6" w:type="dxa"/>
            </w:tcMar>
            <w:vAlign w:val="center"/>
          </w:tcPr>
          <w:p w14:paraId="6517EFFC"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-0.095134</w:t>
            </w:r>
          </w:p>
        </w:tc>
        <w:tc>
          <w:tcPr>
            <w:tcW w:w="932" w:type="pct"/>
            <w:tcMar>
              <w:left w:w="6" w:type="dxa"/>
              <w:right w:w="6" w:type="dxa"/>
            </w:tcMar>
            <w:vAlign w:val="center"/>
          </w:tcPr>
          <w:p w14:paraId="625E8451"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-0.624987</w:t>
            </w:r>
          </w:p>
        </w:tc>
        <w:tc>
          <w:tcPr>
            <w:tcW w:w="933" w:type="pct"/>
            <w:tcMar>
              <w:left w:w="6" w:type="dxa"/>
              <w:right w:w="6" w:type="dxa"/>
            </w:tcMar>
            <w:vAlign w:val="center"/>
          </w:tcPr>
          <w:p w14:paraId="5F06F53C"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0.609091</w:t>
            </w:r>
          </w:p>
        </w:tc>
      </w:tr>
      <w:tr w:rsidR="0093731C" w:rsidRPr="0093731C" w14:paraId="34D9737A" w14:textId="77777777" w:rsidTr="00A0698E">
        <w:trPr>
          <w:trHeight w:val="395"/>
          <w:jc w:val="center"/>
        </w:trPr>
        <w:tc>
          <w:tcPr>
            <w:tcW w:w="574" w:type="pct"/>
            <w:vMerge/>
            <w:tcBorders>
              <w:bottom w:val="single" w:sz="4" w:space="0" w:color="auto"/>
            </w:tcBorders>
            <w:tcMar>
              <w:left w:w="6" w:type="dxa"/>
              <w:right w:w="6" w:type="dxa"/>
            </w:tcMar>
            <w:vAlign w:val="center"/>
          </w:tcPr>
          <w:p w14:paraId="3CB71B78"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57A5ACAC" w14:textId="7CE174D3"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Band6</w:t>
            </w:r>
          </w:p>
        </w:tc>
        <w:tc>
          <w:tcPr>
            <w:tcW w:w="932" w:type="pct"/>
            <w:tcMar>
              <w:left w:w="6" w:type="dxa"/>
              <w:right w:w="6" w:type="dxa"/>
            </w:tcMar>
            <w:vAlign w:val="center"/>
          </w:tcPr>
          <w:p w14:paraId="09DE39C6"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0.772624</w:t>
            </w:r>
          </w:p>
        </w:tc>
        <w:tc>
          <w:tcPr>
            <w:tcW w:w="932" w:type="pct"/>
            <w:tcMar>
              <w:left w:w="6" w:type="dxa"/>
              <w:right w:w="6" w:type="dxa"/>
            </w:tcMar>
            <w:vAlign w:val="center"/>
          </w:tcPr>
          <w:p w14:paraId="2D5B1B00"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-0.421554</w:t>
            </w:r>
          </w:p>
        </w:tc>
        <w:tc>
          <w:tcPr>
            <w:tcW w:w="932" w:type="pct"/>
            <w:tcMar>
              <w:left w:w="6" w:type="dxa"/>
              <w:right w:w="6" w:type="dxa"/>
            </w:tcMar>
            <w:vAlign w:val="center"/>
          </w:tcPr>
          <w:p w14:paraId="1B27A013"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0.383371</w:t>
            </w:r>
          </w:p>
        </w:tc>
        <w:tc>
          <w:tcPr>
            <w:tcW w:w="933" w:type="pct"/>
            <w:tcMar>
              <w:left w:w="6" w:type="dxa"/>
              <w:right w:w="6" w:type="dxa"/>
            </w:tcMar>
            <w:vAlign w:val="center"/>
          </w:tcPr>
          <w:p w14:paraId="5A34C0E8"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-0.279949</w:t>
            </w:r>
          </w:p>
        </w:tc>
      </w:tr>
    </w:tbl>
    <w:p w14:paraId="087B1F49" w14:textId="3F93703D" w:rsidR="009A6266" w:rsidRPr="0093731C" w:rsidRDefault="009A626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lastRenderedPageBreak/>
        <w:t>2.4.2.2、</w:t>
      </w:r>
      <w:r w:rsidRPr="0093731C">
        <w:rPr>
          <w:rFonts w:ascii="仿宋" w:eastAsia="仿宋" w:hAnsi="仿宋"/>
          <w:kern w:val="0"/>
          <w:sz w:val="28"/>
          <w:szCs w:val="28"/>
        </w:rPr>
        <w:t>羟基异常</w:t>
      </w:r>
    </w:p>
    <w:p w14:paraId="766BD90E" w14:textId="7A6EFF0B" w:rsidR="009A6266" w:rsidRPr="0093731C" w:rsidRDefault="009A626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主要分布在小南山铜镍矿一带，其余地段较零星</w:t>
      </w:r>
      <w:r w:rsidRPr="0093731C">
        <w:rPr>
          <w:rFonts w:ascii="仿宋" w:eastAsia="仿宋" w:hAnsi="仿宋"/>
          <w:kern w:val="0"/>
          <w:sz w:val="28"/>
          <w:szCs w:val="28"/>
        </w:rPr>
        <w:t>。强度以三级和二级异常为主，总体呈北东向带状展布，与地表白云鄂博群</w:t>
      </w:r>
      <w:r w:rsidRPr="0093731C">
        <w:rPr>
          <w:rFonts w:ascii="仿宋" w:eastAsia="仿宋" w:hAnsi="仿宋" w:hint="eastAsia"/>
          <w:kern w:val="0"/>
          <w:sz w:val="28"/>
          <w:szCs w:val="28"/>
        </w:rPr>
        <w:t>分布</w:t>
      </w:r>
      <w:r w:rsidRPr="0093731C">
        <w:rPr>
          <w:rFonts w:ascii="仿宋" w:eastAsia="仿宋" w:hAnsi="仿宋"/>
          <w:kern w:val="0"/>
          <w:sz w:val="28"/>
          <w:szCs w:val="28"/>
        </w:rPr>
        <w:t>基本吻合</w:t>
      </w:r>
      <w:r w:rsidRPr="0093731C">
        <w:rPr>
          <w:rFonts w:ascii="仿宋" w:eastAsia="仿宋" w:hAnsi="仿宋" w:hint="eastAsia"/>
          <w:kern w:val="0"/>
          <w:sz w:val="28"/>
          <w:szCs w:val="28"/>
        </w:rPr>
        <w:t>，其被</w:t>
      </w:r>
      <w:r w:rsidRPr="0093731C">
        <w:rPr>
          <w:rFonts w:ascii="仿宋" w:eastAsia="仿宋" w:hAnsi="仿宋"/>
          <w:kern w:val="0"/>
          <w:sz w:val="28"/>
          <w:szCs w:val="28"/>
        </w:rPr>
        <w:t>后期辉长岩等基性</w:t>
      </w:r>
      <w:r w:rsidRPr="0093731C">
        <w:rPr>
          <w:rFonts w:ascii="仿宋" w:eastAsia="仿宋" w:hAnsi="仿宋" w:hint="eastAsia"/>
          <w:kern w:val="0"/>
          <w:sz w:val="28"/>
          <w:szCs w:val="28"/>
        </w:rPr>
        <w:t>-</w:t>
      </w:r>
      <w:r w:rsidRPr="0093731C">
        <w:rPr>
          <w:rFonts w:ascii="仿宋" w:eastAsia="仿宋" w:hAnsi="仿宋"/>
          <w:kern w:val="0"/>
          <w:sz w:val="28"/>
          <w:szCs w:val="28"/>
        </w:rPr>
        <w:t>超基性岩</w:t>
      </w:r>
      <w:r w:rsidRPr="0093731C">
        <w:rPr>
          <w:rFonts w:ascii="仿宋" w:eastAsia="仿宋" w:hAnsi="仿宋" w:hint="eastAsia"/>
          <w:kern w:val="0"/>
          <w:sz w:val="28"/>
          <w:szCs w:val="28"/>
        </w:rPr>
        <w:t>侵入。推测</w:t>
      </w:r>
      <w:r w:rsidRPr="0093731C">
        <w:rPr>
          <w:rFonts w:ascii="仿宋" w:eastAsia="仿宋" w:hAnsi="仿宋"/>
          <w:kern w:val="0"/>
          <w:sz w:val="28"/>
          <w:szCs w:val="28"/>
        </w:rPr>
        <w:t>该异常主要与白云鄂博群中碳酸盐类岩石及绿泥石化、绢云母化、碳酸盐化围岩蚀变关系密切</w:t>
      </w:r>
      <w:r w:rsidRPr="0093731C">
        <w:rPr>
          <w:rFonts w:ascii="仿宋" w:eastAsia="仿宋" w:hAnsi="仿宋" w:hint="eastAsia"/>
          <w:kern w:val="0"/>
          <w:sz w:val="28"/>
          <w:szCs w:val="28"/>
        </w:rPr>
        <w:t>，见图3-2</w:t>
      </w:r>
      <w:r w:rsidR="00D10B9C" w:rsidRPr="0093731C">
        <w:rPr>
          <w:rFonts w:ascii="仿宋" w:eastAsia="仿宋" w:hAnsi="仿宋" w:hint="eastAsia"/>
          <w:kern w:val="0"/>
          <w:sz w:val="28"/>
          <w:szCs w:val="28"/>
        </w:rPr>
        <w:t>3</w:t>
      </w:r>
      <w:r w:rsidRPr="0093731C">
        <w:rPr>
          <w:rFonts w:ascii="仿宋" w:eastAsia="仿宋" w:hAnsi="仿宋"/>
          <w:kern w:val="0"/>
          <w:sz w:val="28"/>
          <w:szCs w:val="28"/>
        </w:rPr>
        <w:t>。</w:t>
      </w:r>
    </w:p>
    <w:tbl>
      <w:tblPr>
        <w:tblStyle w:val="aff5"/>
        <w:tblW w:w="83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4"/>
      </w:tblGrid>
      <w:tr w:rsidR="0093731C" w:rsidRPr="0093731C" w14:paraId="30C9FCB1" w14:textId="77777777" w:rsidTr="00875D27">
        <w:trPr>
          <w:trHeight w:val="5597"/>
          <w:jc w:val="center"/>
        </w:trPr>
        <w:tc>
          <w:tcPr>
            <w:tcW w:w="8378" w:type="dxa"/>
          </w:tcPr>
          <w:p w14:paraId="1D1B0636" w14:textId="72865493" w:rsidR="003E50C6" w:rsidRPr="0093731C" w:rsidRDefault="00EF4404" w:rsidP="00021FF2">
            <w:pPr>
              <w:wordWrap w:val="0"/>
              <w:jc w:val="center"/>
              <w:rPr>
                <w:rFonts w:hint="eastAsia"/>
                <w:szCs w:val="24"/>
              </w:rPr>
            </w:pPr>
            <w:r w:rsidRPr="0093731C">
              <w:rPr>
                <w:noProof/>
              </w:rPr>
              <w:drawing>
                <wp:inline distT="0" distB="0" distL="0" distR="0" wp14:anchorId="3D6E9831" wp14:editId="0D60549A">
                  <wp:extent cx="5301085" cy="4861367"/>
                  <wp:effectExtent l="0" t="0" r="0" b="0"/>
                  <wp:docPr id="81557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10707" cy="4870191"/>
                          </a:xfrm>
                          <a:prstGeom prst="rect">
                            <a:avLst/>
                          </a:prstGeom>
                          <a:noFill/>
                          <a:ln>
                            <a:noFill/>
                          </a:ln>
                        </pic:spPr>
                      </pic:pic>
                    </a:graphicData>
                  </a:graphic>
                </wp:inline>
              </w:drawing>
            </w:r>
          </w:p>
        </w:tc>
      </w:tr>
      <w:tr w:rsidR="0093731C" w:rsidRPr="0093731C" w14:paraId="21D0E2CE" w14:textId="77777777" w:rsidTr="00875D27">
        <w:trPr>
          <w:trHeight w:val="303"/>
          <w:jc w:val="center"/>
        </w:trPr>
        <w:tc>
          <w:tcPr>
            <w:tcW w:w="8378" w:type="dxa"/>
          </w:tcPr>
          <w:p w14:paraId="3F6BB378" w14:textId="70BBD7F7" w:rsidR="003E50C6" w:rsidRPr="0093731C" w:rsidRDefault="003E50C6"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图3-2</w:t>
            </w:r>
            <w:r w:rsidR="00D10B9C" w:rsidRPr="0093731C">
              <w:rPr>
                <w:rFonts w:ascii="仿宋" w:eastAsia="仿宋" w:hAnsi="仿宋" w:hint="eastAsia"/>
                <w:kern w:val="0"/>
                <w:sz w:val="24"/>
                <w:szCs w:val="24"/>
              </w:rPr>
              <w:t>3</w:t>
            </w:r>
            <w:r w:rsidRPr="0093731C">
              <w:rPr>
                <w:rFonts w:ascii="仿宋" w:eastAsia="仿宋" w:hAnsi="仿宋" w:hint="eastAsia"/>
                <w:kern w:val="0"/>
                <w:sz w:val="24"/>
                <w:szCs w:val="24"/>
              </w:rPr>
              <w:t xml:space="preserve">  小南山铜镍矿一带羟基异常图</w:t>
            </w:r>
          </w:p>
        </w:tc>
      </w:tr>
    </w:tbl>
    <w:p w14:paraId="6781390D" w14:textId="74471AF1" w:rsidR="003C7D16" w:rsidRPr="0093731C" w:rsidRDefault="003E50C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2.4.2.3、</w:t>
      </w:r>
      <w:r w:rsidR="003C7D16" w:rsidRPr="0093731C">
        <w:rPr>
          <w:rFonts w:ascii="仿宋" w:eastAsia="仿宋" w:hAnsi="仿宋"/>
          <w:kern w:val="0"/>
          <w:sz w:val="28"/>
          <w:szCs w:val="28"/>
        </w:rPr>
        <w:t>铁染异常</w:t>
      </w:r>
    </w:p>
    <w:p w14:paraId="2D9D9953" w14:textId="7F0256D0" w:rsidR="003E50C6" w:rsidRPr="0093731C" w:rsidRDefault="009A626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主要分布在小南山铜镍矿一带</w:t>
      </w:r>
      <w:r w:rsidR="003E50C6" w:rsidRPr="0093731C">
        <w:rPr>
          <w:rFonts w:ascii="仿宋" w:eastAsia="仿宋" w:hAnsi="仿宋" w:hint="eastAsia"/>
          <w:kern w:val="0"/>
          <w:sz w:val="28"/>
          <w:szCs w:val="28"/>
        </w:rPr>
        <w:t>，</w:t>
      </w:r>
      <w:r w:rsidR="003C7D16" w:rsidRPr="0093731C">
        <w:rPr>
          <w:rFonts w:ascii="仿宋" w:eastAsia="仿宋" w:hAnsi="仿宋"/>
          <w:kern w:val="0"/>
          <w:sz w:val="28"/>
          <w:szCs w:val="28"/>
        </w:rPr>
        <w:t>与羟基异常套合性较好</w:t>
      </w:r>
      <w:r w:rsidR="003E50C6" w:rsidRPr="0093731C">
        <w:rPr>
          <w:rFonts w:ascii="仿宋" w:eastAsia="仿宋" w:hAnsi="仿宋" w:hint="eastAsia"/>
          <w:kern w:val="0"/>
          <w:sz w:val="28"/>
          <w:szCs w:val="28"/>
        </w:rPr>
        <w:t>，</w:t>
      </w:r>
      <w:r w:rsidR="003E50C6" w:rsidRPr="0093731C">
        <w:rPr>
          <w:rFonts w:ascii="仿宋" w:eastAsia="仿宋" w:hAnsi="仿宋"/>
          <w:kern w:val="0"/>
          <w:sz w:val="28"/>
          <w:szCs w:val="28"/>
        </w:rPr>
        <w:t>展布形态</w:t>
      </w:r>
      <w:r w:rsidR="003E50C6" w:rsidRPr="0093731C">
        <w:rPr>
          <w:rFonts w:ascii="仿宋" w:eastAsia="仿宋" w:hAnsi="仿宋" w:hint="eastAsia"/>
          <w:kern w:val="0"/>
          <w:sz w:val="28"/>
          <w:szCs w:val="28"/>
        </w:rPr>
        <w:t>一致，</w:t>
      </w:r>
      <w:r w:rsidR="003E50C6" w:rsidRPr="0093731C">
        <w:rPr>
          <w:rFonts w:ascii="仿宋" w:eastAsia="仿宋" w:hAnsi="仿宋"/>
          <w:kern w:val="0"/>
          <w:sz w:val="28"/>
          <w:szCs w:val="28"/>
        </w:rPr>
        <w:t>强度以</w:t>
      </w:r>
      <w:r w:rsidR="003C7D16" w:rsidRPr="0093731C">
        <w:rPr>
          <w:rFonts w:ascii="仿宋" w:eastAsia="仿宋" w:hAnsi="仿宋"/>
          <w:kern w:val="0"/>
          <w:sz w:val="28"/>
          <w:szCs w:val="28"/>
        </w:rPr>
        <w:t>二、三级</w:t>
      </w:r>
      <w:r w:rsidR="003E50C6" w:rsidRPr="0093731C">
        <w:rPr>
          <w:rFonts w:ascii="仿宋" w:eastAsia="仿宋" w:hAnsi="仿宋"/>
          <w:kern w:val="0"/>
          <w:sz w:val="28"/>
          <w:szCs w:val="28"/>
        </w:rPr>
        <w:t>异常为主</w:t>
      </w:r>
      <w:r w:rsidR="003E50C6" w:rsidRPr="0093731C">
        <w:rPr>
          <w:rFonts w:ascii="仿宋" w:eastAsia="仿宋" w:hAnsi="仿宋" w:hint="eastAsia"/>
          <w:kern w:val="0"/>
          <w:sz w:val="28"/>
          <w:szCs w:val="28"/>
        </w:rPr>
        <w:t>。</w:t>
      </w:r>
      <w:r w:rsidR="003C7D16" w:rsidRPr="0093731C">
        <w:rPr>
          <w:rFonts w:ascii="仿宋" w:eastAsia="仿宋" w:hAnsi="仿宋"/>
          <w:kern w:val="0"/>
          <w:sz w:val="28"/>
          <w:szCs w:val="28"/>
        </w:rPr>
        <w:t>异常与后期侵入的辉长岩等基性</w:t>
      </w:r>
      <w:r w:rsidR="003E50C6" w:rsidRPr="0093731C">
        <w:rPr>
          <w:rFonts w:ascii="仿宋" w:eastAsia="仿宋" w:hAnsi="仿宋" w:hint="eastAsia"/>
          <w:kern w:val="0"/>
          <w:sz w:val="28"/>
          <w:szCs w:val="28"/>
        </w:rPr>
        <w:t>-</w:t>
      </w:r>
      <w:r w:rsidR="003C7D16" w:rsidRPr="0093731C">
        <w:rPr>
          <w:rFonts w:ascii="仿宋" w:eastAsia="仿宋" w:hAnsi="仿宋"/>
          <w:kern w:val="0"/>
          <w:sz w:val="28"/>
          <w:szCs w:val="28"/>
        </w:rPr>
        <w:t>超基性岩及构造活动关系密切</w:t>
      </w:r>
      <w:r w:rsidR="003E50C6" w:rsidRPr="0093731C">
        <w:rPr>
          <w:rFonts w:ascii="仿宋" w:eastAsia="仿宋" w:hAnsi="仿宋" w:hint="eastAsia"/>
          <w:kern w:val="0"/>
          <w:sz w:val="28"/>
          <w:szCs w:val="28"/>
        </w:rPr>
        <w:t>，见图3-2</w:t>
      </w:r>
      <w:r w:rsidR="00D10B9C" w:rsidRPr="0093731C">
        <w:rPr>
          <w:rFonts w:ascii="仿宋" w:eastAsia="仿宋" w:hAnsi="仿宋" w:hint="eastAsia"/>
          <w:kern w:val="0"/>
          <w:sz w:val="28"/>
          <w:szCs w:val="28"/>
        </w:rPr>
        <w:t>4</w:t>
      </w:r>
      <w:r w:rsidR="003C7D16" w:rsidRPr="0093731C">
        <w:rPr>
          <w:rFonts w:ascii="仿宋" w:eastAsia="仿宋" w:hAnsi="仿宋"/>
          <w:kern w:val="0"/>
          <w:sz w:val="28"/>
          <w:szCs w:val="28"/>
        </w:rPr>
        <w:t>。</w:t>
      </w:r>
    </w:p>
    <w:p w14:paraId="637693FE" w14:textId="1591E157" w:rsidR="003C7D16" w:rsidRPr="0093731C" w:rsidRDefault="003E50C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综上，调查</w:t>
      </w:r>
      <w:r w:rsidR="003C7D16" w:rsidRPr="0093731C">
        <w:rPr>
          <w:rFonts w:ascii="仿宋" w:eastAsia="仿宋" w:hAnsi="仿宋"/>
          <w:kern w:val="0"/>
          <w:sz w:val="28"/>
          <w:szCs w:val="28"/>
        </w:rPr>
        <w:t>区羟基异常和铁染异常套合较好，分级完整，具有良好的找矿前景和意义</w:t>
      </w:r>
      <w:r w:rsidRPr="0093731C">
        <w:rPr>
          <w:rFonts w:ascii="仿宋" w:eastAsia="仿宋" w:hAnsi="仿宋" w:hint="eastAsia"/>
          <w:kern w:val="0"/>
          <w:sz w:val="28"/>
          <w:szCs w:val="28"/>
        </w:rPr>
        <w:t>，</w:t>
      </w:r>
      <w:r w:rsidR="003C7D16" w:rsidRPr="0093731C">
        <w:rPr>
          <w:rFonts w:ascii="仿宋" w:eastAsia="仿宋" w:hAnsi="仿宋"/>
          <w:kern w:val="0"/>
          <w:sz w:val="28"/>
          <w:szCs w:val="28"/>
        </w:rPr>
        <w:t>发现</w:t>
      </w:r>
      <w:r w:rsidRPr="0093731C">
        <w:rPr>
          <w:rFonts w:ascii="仿宋" w:eastAsia="仿宋" w:hAnsi="仿宋" w:hint="eastAsia"/>
          <w:kern w:val="0"/>
          <w:sz w:val="28"/>
          <w:szCs w:val="28"/>
        </w:rPr>
        <w:t>的</w:t>
      </w:r>
      <w:r w:rsidR="003C7D16" w:rsidRPr="0093731C">
        <w:rPr>
          <w:rFonts w:ascii="仿宋" w:eastAsia="仿宋" w:hAnsi="仿宋"/>
          <w:kern w:val="0"/>
          <w:sz w:val="28"/>
          <w:szCs w:val="28"/>
        </w:rPr>
        <w:t>小南山、</w:t>
      </w:r>
      <w:r w:rsidR="003C7D16" w:rsidRPr="0093731C">
        <w:rPr>
          <w:rFonts w:ascii="仿宋" w:eastAsia="仿宋" w:hAnsi="仿宋" w:hint="eastAsia"/>
          <w:kern w:val="0"/>
          <w:sz w:val="28"/>
          <w:szCs w:val="28"/>
        </w:rPr>
        <w:t>土脑包</w:t>
      </w:r>
      <w:r w:rsidR="003C7D16" w:rsidRPr="0093731C">
        <w:rPr>
          <w:rFonts w:ascii="仿宋" w:eastAsia="仿宋" w:hAnsi="仿宋"/>
          <w:kern w:val="0"/>
          <w:sz w:val="28"/>
          <w:szCs w:val="28"/>
        </w:rPr>
        <w:t>铜镍矿，证实了</w:t>
      </w:r>
      <w:r w:rsidRPr="0093731C">
        <w:rPr>
          <w:rFonts w:ascii="仿宋" w:eastAsia="仿宋" w:hAnsi="仿宋" w:hint="eastAsia"/>
          <w:kern w:val="0"/>
          <w:sz w:val="28"/>
          <w:szCs w:val="28"/>
        </w:rPr>
        <w:t>本</w:t>
      </w:r>
      <w:r w:rsidR="003C7D16" w:rsidRPr="0093731C">
        <w:rPr>
          <w:rFonts w:ascii="仿宋" w:eastAsia="仿宋" w:hAnsi="仿宋"/>
          <w:kern w:val="0"/>
          <w:sz w:val="28"/>
          <w:szCs w:val="28"/>
        </w:rPr>
        <w:t>区遥感异常的可靠性。</w:t>
      </w:r>
    </w:p>
    <w:tbl>
      <w:tblPr>
        <w:tblStyle w:val="aff5"/>
        <w:tblW w:w="83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8"/>
      </w:tblGrid>
      <w:tr w:rsidR="0093731C" w:rsidRPr="0093731C" w14:paraId="4B3AD097" w14:textId="77777777" w:rsidTr="00875D27">
        <w:trPr>
          <w:trHeight w:val="5597"/>
          <w:jc w:val="center"/>
        </w:trPr>
        <w:tc>
          <w:tcPr>
            <w:tcW w:w="8378" w:type="dxa"/>
          </w:tcPr>
          <w:p w14:paraId="42B23F7F" w14:textId="70AFEF9F" w:rsidR="005279A4" w:rsidRPr="0093731C" w:rsidRDefault="00EF4404" w:rsidP="00021FF2">
            <w:pPr>
              <w:wordWrap w:val="0"/>
              <w:jc w:val="center"/>
              <w:rPr>
                <w:rFonts w:hint="eastAsia"/>
                <w:szCs w:val="24"/>
              </w:rPr>
            </w:pPr>
            <w:r w:rsidRPr="0093731C">
              <w:rPr>
                <w:noProof/>
              </w:rPr>
              <w:lastRenderedPageBreak/>
              <w:drawing>
                <wp:inline distT="0" distB="0" distL="0" distR="0" wp14:anchorId="0D83B0AD" wp14:editId="08E6D1FF">
                  <wp:extent cx="4677480" cy="4375230"/>
                  <wp:effectExtent l="0" t="0" r="0" b="0"/>
                  <wp:docPr id="264705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b="8486"/>
                          <a:stretch/>
                        </pic:blipFill>
                        <pic:spPr bwMode="auto">
                          <a:xfrm>
                            <a:off x="0" y="0"/>
                            <a:ext cx="4699263" cy="43956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678DE437" w14:textId="77777777" w:rsidTr="00875D27">
        <w:trPr>
          <w:trHeight w:val="303"/>
          <w:jc w:val="center"/>
        </w:trPr>
        <w:tc>
          <w:tcPr>
            <w:tcW w:w="8378" w:type="dxa"/>
          </w:tcPr>
          <w:p w14:paraId="2A610873" w14:textId="2336699C" w:rsidR="005279A4" w:rsidRPr="0093731C" w:rsidRDefault="005279A4"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图3-2</w:t>
            </w:r>
            <w:r w:rsidR="00D10B9C" w:rsidRPr="0093731C">
              <w:rPr>
                <w:rFonts w:ascii="仿宋" w:eastAsia="仿宋" w:hAnsi="仿宋" w:hint="eastAsia"/>
                <w:kern w:val="0"/>
                <w:sz w:val="24"/>
                <w:szCs w:val="24"/>
              </w:rPr>
              <w:t>4</w:t>
            </w:r>
            <w:r w:rsidRPr="0093731C">
              <w:rPr>
                <w:rFonts w:ascii="仿宋" w:eastAsia="仿宋" w:hAnsi="仿宋" w:hint="eastAsia"/>
                <w:kern w:val="0"/>
                <w:sz w:val="24"/>
                <w:szCs w:val="24"/>
              </w:rPr>
              <w:t xml:space="preserve">  小南山铜镍矿一带铁染异常图</w:t>
            </w:r>
          </w:p>
        </w:tc>
      </w:tr>
    </w:tbl>
    <w:p w14:paraId="4AED2B26" w14:textId="7852194A" w:rsidR="006B26D8" w:rsidRPr="0093731C" w:rsidRDefault="00EB791E" w:rsidP="00EC51E6">
      <w:pPr>
        <w:pStyle w:val="20"/>
        <w:keepNext w:val="0"/>
        <w:keepLines w:val="0"/>
        <w:widowControl w:val="0"/>
        <w:rPr>
          <w:rFonts w:hint="eastAsia"/>
          <w:b w:val="0"/>
          <w:bCs w:val="0"/>
        </w:rPr>
      </w:pPr>
      <w:bookmarkStart w:id="63" w:name="_Toc76457308"/>
      <w:bookmarkStart w:id="64" w:name="_Toc190878193"/>
      <w:r w:rsidRPr="0093731C">
        <w:rPr>
          <w:rFonts w:hint="eastAsia"/>
          <w:b w:val="0"/>
          <w:bCs w:val="0"/>
        </w:rPr>
        <w:t>第二节</w:t>
      </w:r>
      <w:r w:rsidRPr="0093731C">
        <w:rPr>
          <w:rFonts w:hint="eastAsia"/>
          <w:b w:val="0"/>
          <w:bCs w:val="0"/>
        </w:rPr>
        <w:t xml:space="preserve"> </w:t>
      </w:r>
      <w:r w:rsidRPr="0093731C">
        <w:rPr>
          <w:b w:val="0"/>
          <w:bCs w:val="0"/>
        </w:rPr>
        <w:t xml:space="preserve"> </w:t>
      </w:r>
      <w:r w:rsidRPr="0093731C">
        <w:rPr>
          <w:rFonts w:hint="eastAsia"/>
          <w:b w:val="0"/>
          <w:bCs w:val="0"/>
        </w:rPr>
        <w:t>矿产资源</w:t>
      </w:r>
      <w:r w:rsidR="006C139D" w:rsidRPr="0093731C">
        <w:rPr>
          <w:rFonts w:hint="eastAsia"/>
          <w:b w:val="0"/>
          <w:bCs w:val="0"/>
        </w:rPr>
        <w:t>概</w:t>
      </w:r>
      <w:r w:rsidRPr="0093731C">
        <w:rPr>
          <w:rFonts w:hint="eastAsia"/>
          <w:b w:val="0"/>
          <w:bCs w:val="0"/>
        </w:rPr>
        <w:t>况</w:t>
      </w:r>
      <w:bookmarkEnd w:id="63"/>
      <w:bookmarkEnd w:id="64"/>
    </w:p>
    <w:p w14:paraId="079D3224" w14:textId="21CFFFF2" w:rsidR="006B26D8" w:rsidRPr="0093731C" w:rsidRDefault="00EB791E" w:rsidP="00EC51E6">
      <w:pPr>
        <w:widowControl w:val="0"/>
        <w:adjustRightInd w:val="0"/>
        <w:snapToGrid w:val="0"/>
        <w:spacing w:line="360" w:lineRule="auto"/>
        <w:ind w:firstLineChars="200" w:firstLine="560"/>
        <w:outlineLvl w:val="2"/>
        <w:rPr>
          <w:rFonts w:ascii="仿宋" w:eastAsia="仿宋" w:hAnsi="仿宋" w:hint="eastAsia"/>
          <w:sz w:val="28"/>
          <w:szCs w:val="28"/>
        </w:rPr>
      </w:pPr>
      <w:bookmarkStart w:id="65" w:name="_Toc159492204"/>
      <w:r w:rsidRPr="0093731C">
        <w:rPr>
          <w:rFonts w:ascii="仿宋" w:eastAsia="仿宋" w:hAnsi="仿宋" w:hint="eastAsia"/>
          <w:sz w:val="28"/>
          <w:szCs w:val="28"/>
        </w:rPr>
        <w:t>1、区域矿产概况</w:t>
      </w:r>
      <w:bookmarkEnd w:id="65"/>
    </w:p>
    <w:p w14:paraId="4460AC2D" w14:textId="0112463F" w:rsidR="003474AD" w:rsidRPr="0093731C" w:rsidRDefault="00E436EF" w:rsidP="00602B05">
      <w:pPr>
        <w:widowControl w:val="0"/>
        <w:adjustRightInd w:val="0"/>
        <w:snapToGrid w:val="0"/>
        <w:spacing w:line="360" w:lineRule="auto"/>
        <w:ind w:firstLineChars="200" w:firstLine="560"/>
        <w:rPr>
          <w:rFonts w:ascii="仿宋" w:eastAsia="仿宋" w:hAnsi="仿宋" w:hint="eastAsia"/>
          <w:bCs/>
          <w:kern w:val="0"/>
          <w:sz w:val="28"/>
          <w:szCs w:val="28"/>
        </w:rPr>
      </w:pPr>
      <w:bookmarkStart w:id="66" w:name="_Hlk190782360"/>
      <w:r w:rsidRPr="0093731C">
        <w:rPr>
          <w:rFonts w:ascii="仿宋" w:eastAsia="仿宋" w:hAnsi="仿宋" w:hint="eastAsia"/>
          <w:bCs/>
          <w:kern w:val="0"/>
          <w:sz w:val="28"/>
          <w:szCs w:val="28"/>
        </w:rPr>
        <w:t>依据《中国矿产地质志·内蒙古卷》（2023），调查区</w:t>
      </w:r>
      <w:r w:rsidR="00602B05" w:rsidRPr="0093731C">
        <w:rPr>
          <w:rFonts w:ascii="仿宋" w:eastAsia="仿宋" w:hAnsi="仿宋" w:hint="eastAsia"/>
          <w:bCs/>
          <w:kern w:val="0"/>
          <w:sz w:val="28"/>
          <w:szCs w:val="28"/>
        </w:rPr>
        <w:t>北部属</w:t>
      </w:r>
      <w:r w:rsidR="003474AD" w:rsidRPr="0093731C">
        <w:rPr>
          <w:rFonts w:ascii="仿宋" w:eastAsia="仿宋" w:hAnsi="仿宋" w:hint="eastAsia"/>
          <w:bCs/>
          <w:kern w:val="0"/>
          <w:sz w:val="28"/>
          <w:szCs w:val="28"/>
        </w:rPr>
        <w:t>大兴安岭成矿省</w:t>
      </w:r>
      <w:r w:rsidR="00602B05" w:rsidRPr="0093731C">
        <w:rPr>
          <w:rFonts w:ascii="仿宋" w:eastAsia="仿宋" w:hAnsi="仿宋" w:hint="eastAsia"/>
          <w:bCs/>
          <w:kern w:val="0"/>
          <w:sz w:val="28"/>
          <w:szCs w:val="28"/>
        </w:rPr>
        <w:t>（Ⅱ-12）→</w:t>
      </w:r>
      <w:r w:rsidR="003474AD" w:rsidRPr="0093731C">
        <w:rPr>
          <w:rFonts w:ascii="仿宋" w:eastAsia="仿宋" w:hAnsi="仿宋" w:hint="eastAsia"/>
          <w:bCs/>
          <w:kern w:val="0"/>
          <w:sz w:val="28"/>
          <w:szCs w:val="28"/>
        </w:rPr>
        <w:t>白乃庙-锡林郭勒Fe-Cu-Mo-Pb-Zn-Mn-Cr-Au-Ge-煤-天然碱-芒硝成矿带</w:t>
      </w:r>
      <w:r w:rsidR="00602B05" w:rsidRPr="0093731C">
        <w:rPr>
          <w:rFonts w:ascii="仿宋" w:eastAsia="仿宋" w:hAnsi="仿宋" w:hint="eastAsia"/>
          <w:bCs/>
          <w:kern w:val="0"/>
          <w:sz w:val="28"/>
          <w:szCs w:val="28"/>
        </w:rPr>
        <w:t>（Ⅲ-49）→</w:t>
      </w:r>
      <w:r w:rsidR="003474AD" w:rsidRPr="0093731C">
        <w:rPr>
          <w:rFonts w:ascii="仿宋" w:eastAsia="仿宋" w:hAnsi="仿宋" w:hint="eastAsia"/>
          <w:bCs/>
          <w:kern w:val="0"/>
          <w:sz w:val="28"/>
          <w:szCs w:val="28"/>
        </w:rPr>
        <w:t>白乃庙-哈达庙Fe-Cu萤石成矿亚带(Pt</w:t>
      </w:r>
      <w:r w:rsidR="003474AD" w:rsidRPr="0093731C">
        <w:rPr>
          <w:rFonts w:ascii="仿宋" w:eastAsia="仿宋" w:hAnsi="仿宋" w:hint="eastAsia"/>
          <w:bCs/>
          <w:kern w:val="0"/>
          <w:sz w:val="28"/>
          <w:szCs w:val="28"/>
          <w:vertAlign w:val="subscript"/>
        </w:rPr>
        <w:t>3</w:t>
      </w:r>
      <w:r w:rsidR="003474AD" w:rsidRPr="0093731C">
        <w:rPr>
          <w:rFonts w:ascii="仿宋" w:eastAsia="仿宋" w:hAnsi="仿宋" w:hint="eastAsia"/>
          <w:bCs/>
          <w:kern w:val="0"/>
          <w:sz w:val="28"/>
          <w:szCs w:val="28"/>
          <w:vertAlign w:val="superscript"/>
        </w:rPr>
        <w:t>1</w:t>
      </w:r>
      <w:r w:rsidR="003474AD" w:rsidRPr="0093731C">
        <w:rPr>
          <w:rFonts w:ascii="仿宋" w:eastAsia="仿宋" w:hAnsi="仿宋" w:hint="eastAsia"/>
          <w:bCs/>
          <w:kern w:val="0"/>
          <w:sz w:val="28"/>
          <w:szCs w:val="28"/>
        </w:rPr>
        <w:t>、V、Y)</w:t>
      </w:r>
      <w:r w:rsidR="00602B05" w:rsidRPr="0093731C">
        <w:rPr>
          <w:rFonts w:ascii="仿宋" w:eastAsia="仿宋" w:hAnsi="仿宋" w:hint="eastAsia"/>
          <w:bCs/>
          <w:kern w:val="0"/>
          <w:sz w:val="28"/>
          <w:szCs w:val="28"/>
        </w:rPr>
        <w:t>（Ⅲ-49-⑤），南部属华北成矿省（Ⅱ-14）→</w:t>
      </w:r>
      <w:r w:rsidR="003474AD" w:rsidRPr="0093731C">
        <w:rPr>
          <w:rFonts w:ascii="仿宋" w:eastAsia="仿宋" w:hAnsi="仿宋" w:hint="eastAsia"/>
          <w:bCs/>
          <w:kern w:val="0"/>
          <w:sz w:val="28"/>
          <w:szCs w:val="28"/>
        </w:rPr>
        <w:t>华北陆块北缘西段Au-Fe-Nb-REE-Cu-Pb-Zn-Ag-Ni-Pt-W-石墨-白云母成矿带</w:t>
      </w:r>
      <w:r w:rsidR="00602B05" w:rsidRPr="0093731C">
        <w:rPr>
          <w:rFonts w:ascii="仿宋" w:eastAsia="仿宋" w:hAnsi="仿宋" w:hint="eastAsia"/>
          <w:bCs/>
          <w:kern w:val="0"/>
          <w:sz w:val="28"/>
          <w:szCs w:val="28"/>
        </w:rPr>
        <w:t>（Ⅲ-58）→白云鄂博-商都Au-Fe-Nb-REE-Cu-Ni成矿亚带(Ar</w:t>
      </w:r>
      <w:r w:rsidR="00602B05" w:rsidRPr="0093731C">
        <w:rPr>
          <w:rFonts w:ascii="仿宋" w:eastAsia="仿宋" w:hAnsi="仿宋" w:hint="eastAsia"/>
          <w:bCs/>
          <w:kern w:val="0"/>
          <w:sz w:val="28"/>
          <w:szCs w:val="28"/>
          <w:vertAlign w:val="subscript"/>
        </w:rPr>
        <w:t>3</w:t>
      </w:r>
      <w:r w:rsidR="00602B05" w:rsidRPr="0093731C">
        <w:rPr>
          <w:rFonts w:ascii="仿宋" w:eastAsia="仿宋" w:hAnsi="仿宋" w:hint="eastAsia"/>
          <w:bCs/>
          <w:kern w:val="0"/>
          <w:sz w:val="28"/>
          <w:szCs w:val="28"/>
        </w:rPr>
        <w:t>、Pt</w:t>
      </w:r>
      <w:r w:rsidR="00602B05" w:rsidRPr="0093731C">
        <w:rPr>
          <w:rFonts w:ascii="仿宋" w:eastAsia="仿宋" w:hAnsi="仿宋" w:hint="eastAsia"/>
          <w:bCs/>
          <w:kern w:val="0"/>
          <w:sz w:val="28"/>
          <w:szCs w:val="28"/>
          <w:vertAlign w:val="subscript"/>
        </w:rPr>
        <w:t>2</w:t>
      </w:r>
      <w:r w:rsidR="00602B05" w:rsidRPr="0093731C">
        <w:rPr>
          <w:rFonts w:ascii="仿宋" w:eastAsia="仿宋" w:hAnsi="仿宋" w:hint="eastAsia"/>
          <w:bCs/>
          <w:kern w:val="0"/>
          <w:sz w:val="28"/>
          <w:szCs w:val="28"/>
        </w:rPr>
        <w:t>、V、Y）（Ⅲ-58-①），见图3-25。</w:t>
      </w:r>
    </w:p>
    <w:bookmarkEnd w:id="66"/>
    <w:p w14:paraId="349940AF" w14:textId="059ACFB4" w:rsidR="006B26D8" w:rsidRPr="0093731C" w:rsidRDefault="00602B05" w:rsidP="0091208F">
      <w:pPr>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区域矿产丰富，</w:t>
      </w:r>
      <w:r w:rsidR="00300032" w:rsidRPr="0093731C">
        <w:rPr>
          <w:rFonts w:ascii="仿宋" w:eastAsia="仿宋" w:hAnsi="仿宋" w:hint="eastAsia"/>
          <w:bCs/>
          <w:kern w:val="0"/>
          <w:sz w:val="28"/>
          <w:szCs w:val="28"/>
        </w:rPr>
        <w:t>如</w:t>
      </w:r>
      <w:r w:rsidR="00196B60" w:rsidRPr="0093731C">
        <w:rPr>
          <w:rFonts w:ascii="仿宋" w:eastAsia="仿宋" w:hAnsi="仿宋" w:hint="eastAsia"/>
          <w:bCs/>
          <w:kern w:val="0"/>
          <w:sz w:val="28"/>
          <w:szCs w:val="28"/>
        </w:rPr>
        <w:t>小南山小型铜镍矿、土脑包小型铜镍矿、</w:t>
      </w:r>
      <w:r w:rsidR="00FB45F8" w:rsidRPr="0093731C">
        <w:rPr>
          <w:rFonts w:ascii="仿宋" w:eastAsia="仿宋" w:hAnsi="仿宋" w:hint="eastAsia"/>
          <w:bCs/>
          <w:kern w:val="0"/>
          <w:sz w:val="28"/>
          <w:szCs w:val="28"/>
        </w:rPr>
        <w:t>达而不盖</w:t>
      </w:r>
      <w:r w:rsidR="00F058DF" w:rsidRPr="0093731C">
        <w:rPr>
          <w:rFonts w:ascii="仿宋" w:eastAsia="仿宋" w:hAnsi="仿宋" w:hint="eastAsia"/>
          <w:bCs/>
          <w:kern w:val="0"/>
          <w:sz w:val="28"/>
          <w:szCs w:val="28"/>
        </w:rPr>
        <w:t>小型</w:t>
      </w:r>
      <w:r w:rsidR="00FB45F8" w:rsidRPr="0093731C">
        <w:rPr>
          <w:rFonts w:ascii="仿宋" w:eastAsia="仿宋" w:hAnsi="仿宋" w:hint="eastAsia"/>
          <w:bCs/>
          <w:kern w:val="0"/>
          <w:sz w:val="28"/>
          <w:szCs w:val="28"/>
        </w:rPr>
        <w:t>铁矿</w:t>
      </w:r>
      <w:r w:rsidR="00F058DF" w:rsidRPr="0093731C">
        <w:rPr>
          <w:rFonts w:ascii="仿宋" w:eastAsia="仿宋" w:hAnsi="仿宋" w:hint="eastAsia"/>
          <w:bCs/>
          <w:kern w:val="0"/>
          <w:sz w:val="28"/>
          <w:szCs w:val="28"/>
        </w:rPr>
        <w:t>（超贫磁铁矿）</w:t>
      </w:r>
      <w:r w:rsidR="00FB45F8" w:rsidRPr="0093731C">
        <w:rPr>
          <w:rFonts w:ascii="仿宋" w:eastAsia="仿宋" w:hAnsi="仿宋" w:hint="eastAsia"/>
          <w:bCs/>
          <w:kern w:val="0"/>
          <w:sz w:val="28"/>
          <w:szCs w:val="28"/>
        </w:rPr>
        <w:t>、中号</w:t>
      </w:r>
      <w:r w:rsidR="00DC3D79" w:rsidRPr="0093731C">
        <w:rPr>
          <w:rFonts w:ascii="仿宋" w:eastAsia="仿宋" w:hAnsi="仿宋" w:hint="eastAsia"/>
          <w:bCs/>
          <w:kern w:val="0"/>
          <w:sz w:val="28"/>
          <w:szCs w:val="28"/>
        </w:rPr>
        <w:t>小型</w:t>
      </w:r>
      <w:r w:rsidR="00FB45F8" w:rsidRPr="0093731C">
        <w:rPr>
          <w:rFonts w:ascii="仿宋" w:eastAsia="仿宋" w:hAnsi="仿宋" w:hint="eastAsia"/>
          <w:bCs/>
          <w:kern w:val="0"/>
          <w:sz w:val="28"/>
          <w:szCs w:val="28"/>
        </w:rPr>
        <w:t>硅石矿</w:t>
      </w:r>
      <w:r w:rsidR="00DC3D79" w:rsidRPr="0093731C">
        <w:rPr>
          <w:rFonts w:ascii="仿宋" w:eastAsia="仿宋" w:hAnsi="仿宋" w:hint="eastAsia"/>
          <w:bCs/>
          <w:kern w:val="0"/>
          <w:sz w:val="28"/>
          <w:szCs w:val="28"/>
        </w:rPr>
        <w:t>（脉石英）</w:t>
      </w:r>
      <w:r w:rsidR="00FB45F8" w:rsidRPr="0093731C">
        <w:rPr>
          <w:rFonts w:ascii="仿宋" w:eastAsia="仿宋" w:hAnsi="仿宋" w:hint="eastAsia"/>
          <w:bCs/>
          <w:kern w:val="0"/>
          <w:sz w:val="28"/>
          <w:szCs w:val="28"/>
        </w:rPr>
        <w:t>、</w:t>
      </w:r>
      <w:r w:rsidR="00FB45F8" w:rsidRPr="0093731C">
        <w:rPr>
          <w:rFonts w:ascii="仿宋" w:eastAsia="仿宋" w:hAnsi="仿宋"/>
          <w:bCs/>
          <w:kern w:val="0"/>
          <w:sz w:val="28"/>
          <w:szCs w:val="28"/>
        </w:rPr>
        <w:t>黄花滩</w:t>
      </w:r>
      <w:r w:rsidR="00C247F2" w:rsidRPr="0093731C">
        <w:rPr>
          <w:rFonts w:ascii="仿宋" w:eastAsia="仿宋" w:hAnsi="仿宋" w:hint="eastAsia"/>
          <w:bCs/>
          <w:kern w:val="0"/>
          <w:sz w:val="28"/>
          <w:szCs w:val="28"/>
        </w:rPr>
        <w:t>小型</w:t>
      </w:r>
      <w:r w:rsidR="00681AA1" w:rsidRPr="0093731C">
        <w:rPr>
          <w:rFonts w:ascii="仿宋" w:eastAsia="仿宋" w:hAnsi="仿宋" w:hint="eastAsia"/>
          <w:bCs/>
          <w:kern w:val="0"/>
          <w:sz w:val="28"/>
          <w:szCs w:val="28"/>
        </w:rPr>
        <w:t>铜</w:t>
      </w:r>
      <w:r w:rsidR="00FB45F8" w:rsidRPr="0093731C">
        <w:rPr>
          <w:rFonts w:ascii="仿宋" w:eastAsia="仿宋" w:hAnsi="仿宋"/>
          <w:bCs/>
          <w:kern w:val="0"/>
          <w:sz w:val="28"/>
          <w:szCs w:val="28"/>
        </w:rPr>
        <w:t>镍矿</w:t>
      </w:r>
      <w:r w:rsidR="00C247F2" w:rsidRPr="0093731C">
        <w:rPr>
          <w:rFonts w:ascii="仿宋" w:eastAsia="仿宋" w:hAnsi="仿宋" w:hint="eastAsia"/>
          <w:bCs/>
          <w:kern w:val="0"/>
          <w:sz w:val="28"/>
          <w:szCs w:val="28"/>
        </w:rPr>
        <w:t>、</w:t>
      </w:r>
      <w:r w:rsidR="00C247F2" w:rsidRPr="0093731C">
        <w:rPr>
          <w:rFonts w:ascii="仿宋" w:eastAsia="仿宋" w:hAnsi="仿宋"/>
          <w:bCs/>
          <w:kern w:val="0"/>
          <w:sz w:val="28"/>
          <w:szCs w:val="28"/>
        </w:rPr>
        <w:t>乌兰陶勒盖</w:t>
      </w:r>
      <w:r w:rsidR="00C247F2" w:rsidRPr="0093731C">
        <w:rPr>
          <w:rFonts w:ascii="仿宋" w:eastAsia="仿宋" w:hAnsi="仿宋" w:hint="eastAsia"/>
          <w:bCs/>
          <w:kern w:val="0"/>
          <w:sz w:val="28"/>
          <w:szCs w:val="28"/>
        </w:rPr>
        <w:t>中型</w:t>
      </w:r>
      <w:r w:rsidR="00C247F2" w:rsidRPr="0093731C">
        <w:rPr>
          <w:rFonts w:ascii="仿宋" w:eastAsia="仿宋" w:hAnsi="仿宋"/>
          <w:bCs/>
          <w:kern w:val="0"/>
          <w:sz w:val="28"/>
          <w:szCs w:val="28"/>
        </w:rPr>
        <w:t>铜镍矿</w:t>
      </w:r>
      <w:r w:rsidR="00091AB8" w:rsidRPr="0093731C">
        <w:rPr>
          <w:rFonts w:ascii="仿宋" w:eastAsia="仿宋" w:hAnsi="仿宋" w:hint="eastAsia"/>
          <w:bCs/>
          <w:kern w:val="0"/>
          <w:sz w:val="28"/>
          <w:szCs w:val="28"/>
        </w:rPr>
        <w:t>、白乃庙大型铜矿、马王庙小型金矿</w:t>
      </w:r>
      <w:r w:rsidR="0091208F" w:rsidRPr="0093731C">
        <w:rPr>
          <w:rFonts w:ascii="仿宋" w:eastAsia="仿宋" w:hAnsi="仿宋" w:hint="eastAsia"/>
          <w:bCs/>
          <w:kern w:val="0"/>
          <w:sz w:val="28"/>
          <w:szCs w:val="28"/>
        </w:rPr>
        <w:t>、大南山小型萤石矿</w:t>
      </w:r>
      <w:r w:rsidR="0091208F" w:rsidRPr="0093731C">
        <w:rPr>
          <w:rFonts w:ascii="仿宋" w:eastAsia="仿宋" w:hAnsi="仿宋" w:hint="eastAsia"/>
          <w:bCs/>
          <w:kern w:val="0"/>
          <w:sz w:val="28"/>
          <w:szCs w:val="28"/>
        </w:rPr>
        <w:lastRenderedPageBreak/>
        <w:t>等，为铜镍矿集区。矿床类型主要有：岩浆岩型、热液型、海相火山岩型、受变质型。</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93731C" w:rsidRPr="0093731C" w14:paraId="715E4D19" w14:textId="77777777" w:rsidTr="00AF0A16">
        <w:trPr>
          <w:jc w:val="center"/>
        </w:trPr>
        <w:tc>
          <w:tcPr>
            <w:tcW w:w="8766" w:type="dxa"/>
          </w:tcPr>
          <w:p w14:paraId="7653367D" w14:textId="6E746C4F" w:rsidR="006B26D8" w:rsidRPr="0093731C" w:rsidRDefault="007479A3">
            <w:pPr>
              <w:adjustRightInd w:val="0"/>
              <w:snapToGrid w:val="0"/>
              <w:spacing w:line="360" w:lineRule="auto"/>
              <w:jc w:val="center"/>
              <w:rPr>
                <w:rFonts w:ascii="仿宋" w:eastAsia="仿宋" w:hAnsi="仿宋" w:hint="eastAsia"/>
                <w:kern w:val="0"/>
                <w:sz w:val="28"/>
                <w:szCs w:val="28"/>
              </w:rPr>
            </w:pPr>
            <w:r w:rsidRPr="0093731C">
              <w:rPr>
                <w:noProof/>
              </w:rPr>
              <w:drawing>
                <wp:inline distT="0" distB="0" distL="0" distR="0" wp14:anchorId="732D094F" wp14:editId="2861B335">
                  <wp:extent cx="4376435" cy="4561331"/>
                  <wp:effectExtent l="0" t="0" r="5080" b="0"/>
                  <wp:docPr id="174904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5">
                            <a:extLst>
                              <a:ext uri="{28A0092B-C50C-407E-A947-70E740481C1C}">
                                <a14:useLocalDpi xmlns:a14="http://schemas.microsoft.com/office/drawing/2010/main" val="0"/>
                              </a:ext>
                            </a:extLst>
                          </a:blip>
                          <a:srcRect l="2341" t="2583" r="3933" b="2555"/>
                          <a:stretch/>
                        </pic:blipFill>
                        <pic:spPr bwMode="auto">
                          <a:xfrm>
                            <a:off x="0" y="0"/>
                            <a:ext cx="4384136" cy="45693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7E45BE79" w14:textId="77777777" w:rsidTr="00AF0A16">
        <w:trPr>
          <w:jc w:val="center"/>
        </w:trPr>
        <w:tc>
          <w:tcPr>
            <w:tcW w:w="8766" w:type="dxa"/>
          </w:tcPr>
          <w:p w14:paraId="7918FD00" w14:textId="64D3CD63" w:rsidR="00484D52" w:rsidRPr="0093731C" w:rsidRDefault="00484D52" w:rsidP="00484D52">
            <w:pPr>
              <w:wordWrap w:val="0"/>
              <w:jc w:val="center"/>
              <w:rPr>
                <w:rFonts w:ascii="仿宋" w:eastAsia="仿宋" w:hAnsi="仿宋" w:hint="eastAsia"/>
                <w:kern w:val="0"/>
                <w:sz w:val="24"/>
                <w:szCs w:val="24"/>
              </w:rPr>
            </w:pPr>
            <w:r w:rsidRPr="0093731C">
              <w:rPr>
                <w:rFonts w:ascii="仿宋" w:eastAsia="仿宋" w:hAnsi="仿宋"/>
                <w:kern w:val="0"/>
                <w:sz w:val="24"/>
                <w:szCs w:val="24"/>
              </w:rPr>
              <w:t>图3-</w:t>
            </w:r>
            <w:r w:rsidRPr="0093731C">
              <w:rPr>
                <w:rFonts w:ascii="仿宋" w:eastAsia="仿宋" w:hAnsi="仿宋" w:hint="eastAsia"/>
                <w:kern w:val="0"/>
                <w:sz w:val="24"/>
                <w:szCs w:val="24"/>
              </w:rPr>
              <w:t>25</w:t>
            </w:r>
            <w:r w:rsidRPr="0093731C">
              <w:rPr>
                <w:rFonts w:ascii="仿宋" w:eastAsia="仿宋" w:hAnsi="仿宋"/>
                <w:kern w:val="0"/>
                <w:sz w:val="24"/>
                <w:szCs w:val="24"/>
              </w:rPr>
              <w:t xml:space="preserve">  区域矿产简图</w:t>
            </w:r>
          </w:p>
          <w:p w14:paraId="49C0A34E" w14:textId="692ED2EB" w:rsidR="006B26D8" w:rsidRPr="0093731C" w:rsidRDefault="00484D52" w:rsidP="00484D5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1.Ⅱ-12：大兴安岭成矿省2.Ⅱ-14：华北成矿省3.Ⅲ-49:白乃庙-锡林郭勒Fe-Cu-Mo-Pb-Zn-Mn-Cr-Au-Ge-煤-天然碱-芒硝成矿带4.Ⅲ-58：华北陆块北缘西段Au-Fe-Nb-REE-Cu-Pb-Zn-Ag-Ni-Pt-W-石墨-白云母成矿带5.Ⅲ-49-⑤：白乃庙-哈达庙Fe-Cu萤石成矿亚带(Pt</w:t>
            </w:r>
            <w:r w:rsidRPr="0093731C">
              <w:rPr>
                <w:rFonts w:ascii="仿宋" w:eastAsia="仿宋" w:hAnsi="仿宋" w:hint="eastAsia"/>
                <w:kern w:val="0"/>
                <w:sz w:val="24"/>
                <w:szCs w:val="24"/>
                <w:vertAlign w:val="subscript"/>
              </w:rPr>
              <w:t>3</w:t>
            </w:r>
            <w:r w:rsidRPr="0093731C">
              <w:rPr>
                <w:rFonts w:ascii="仿宋" w:eastAsia="仿宋" w:hAnsi="仿宋" w:hint="eastAsia"/>
                <w:kern w:val="0"/>
                <w:sz w:val="24"/>
                <w:szCs w:val="24"/>
                <w:vertAlign w:val="superscript"/>
              </w:rPr>
              <w:t>1</w:t>
            </w:r>
            <w:r w:rsidRPr="0093731C">
              <w:rPr>
                <w:rFonts w:ascii="仿宋" w:eastAsia="仿宋" w:hAnsi="仿宋" w:hint="eastAsia"/>
                <w:kern w:val="0"/>
                <w:sz w:val="24"/>
                <w:szCs w:val="24"/>
              </w:rPr>
              <w:t>、V、Y)6.Ⅲ-58-①：白云鄂博-商都Au-Fe-Nb-REE-Cu-Ni成矿亚带(Ar</w:t>
            </w:r>
            <w:r w:rsidRPr="0093731C">
              <w:rPr>
                <w:rFonts w:ascii="仿宋" w:eastAsia="仿宋" w:hAnsi="仿宋" w:hint="eastAsia"/>
                <w:kern w:val="0"/>
                <w:sz w:val="24"/>
                <w:szCs w:val="24"/>
                <w:vertAlign w:val="subscript"/>
              </w:rPr>
              <w:t>3</w:t>
            </w:r>
            <w:r w:rsidRPr="0093731C">
              <w:rPr>
                <w:rFonts w:ascii="仿宋" w:eastAsia="仿宋" w:hAnsi="仿宋" w:hint="eastAsia"/>
                <w:kern w:val="0"/>
                <w:sz w:val="24"/>
                <w:szCs w:val="24"/>
              </w:rPr>
              <w:t>、Pt</w:t>
            </w:r>
            <w:r w:rsidRPr="0093731C">
              <w:rPr>
                <w:rFonts w:ascii="仿宋" w:eastAsia="仿宋" w:hAnsi="仿宋" w:hint="eastAsia"/>
                <w:kern w:val="0"/>
                <w:sz w:val="24"/>
                <w:szCs w:val="24"/>
                <w:vertAlign w:val="subscript"/>
              </w:rPr>
              <w:t>2</w:t>
            </w:r>
            <w:r w:rsidRPr="0093731C">
              <w:rPr>
                <w:rFonts w:ascii="仿宋" w:eastAsia="仿宋" w:hAnsi="仿宋" w:hint="eastAsia"/>
                <w:kern w:val="0"/>
                <w:sz w:val="24"/>
                <w:szCs w:val="24"/>
              </w:rPr>
              <w:t>、V、Y）</w:t>
            </w:r>
          </w:p>
        </w:tc>
      </w:tr>
    </w:tbl>
    <w:p w14:paraId="48BFEAF5" w14:textId="3E4B6DC6" w:rsidR="0091208F" w:rsidRPr="0093731C" w:rsidRDefault="00EB791E" w:rsidP="00984D02">
      <w:pPr>
        <w:widowControl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调查区</w:t>
      </w:r>
      <w:r w:rsidR="00484D52" w:rsidRPr="0093731C">
        <w:rPr>
          <w:rFonts w:ascii="仿宋" w:eastAsia="仿宋" w:hAnsi="仿宋" w:hint="eastAsia"/>
          <w:kern w:val="0"/>
          <w:sz w:val="28"/>
          <w:szCs w:val="28"/>
        </w:rPr>
        <w:t>已知存在</w:t>
      </w:r>
      <w:r w:rsidR="00484D52" w:rsidRPr="0093731C">
        <w:rPr>
          <w:rFonts w:ascii="仿宋" w:eastAsia="仿宋" w:hAnsi="仿宋" w:hint="eastAsia"/>
          <w:bCs/>
          <w:kern w:val="0"/>
          <w:sz w:val="28"/>
          <w:szCs w:val="28"/>
        </w:rPr>
        <w:t>小南山小型铜镍矿、土脑包小型铜镍矿、达而不盖</w:t>
      </w:r>
      <w:r w:rsidR="00F058DF" w:rsidRPr="0093731C">
        <w:rPr>
          <w:rFonts w:ascii="仿宋" w:eastAsia="仿宋" w:hAnsi="仿宋" w:hint="eastAsia"/>
          <w:bCs/>
          <w:kern w:val="0"/>
          <w:sz w:val="28"/>
          <w:szCs w:val="28"/>
        </w:rPr>
        <w:t>小型</w:t>
      </w:r>
      <w:r w:rsidR="00484D52" w:rsidRPr="0093731C">
        <w:rPr>
          <w:rFonts w:ascii="仿宋" w:eastAsia="仿宋" w:hAnsi="仿宋" w:hint="eastAsia"/>
          <w:bCs/>
          <w:kern w:val="0"/>
          <w:sz w:val="28"/>
          <w:szCs w:val="28"/>
        </w:rPr>
        <w:t>铁矿</w:t>
      </w:r>
      <w:r w:rsidR="00F058DF" w:rsidRPr="0093731C">
        <w:rPr>
          <w:rFonts w:ascii="仿宋" w:eastAsia="仿宋" w:hAnsi="仿宋" w:hint="eastAsia"/>
          <w:bCs/>
          <w:kern w:val="0"/>
          <w:sz w:val="28"/>
          <w:szCs w:val="28"/>
        </w:rPr>
        <w:t>（超贫磁铁矿）</w:t>
      </w:r>
      <w:r w:rsidR="00484D52" w:rsidRPr="0093731C">
        <w:rPr>
          <w:rFonts w:ascii="仿宋" w:eastAsia="仿宋" w:hAnsi="仿宋" w:hint="eastAsia"/>
          <w:bCs/>
          <w:kern w:val="0"/>
          <w:sz w:val="28"/>
          <w:szCs w:val="28"/>
        </w:rPr>
        <w:t>、中号</w:t>
      </w:r>
      <w:r w:rsidR="00DC3D79" w:rsidRPr="0093731C">
        <w:rPr>
          <w:rFonts w:ascii="仿宋" w:eastAsia="仿宋" w:hAnsi="仿宋" w:hint="eastAsia"/>
          <w:bCs/>
          <w:kern w:val="0"/>
          <w:sz w:val="28"/>
          <w:szCs w:val="28"/>
        </w:rPr>
        <w:t>小型</w:t>
      </w:r>
      <w:r w:rsidR="00484D52" w:rsidRPr="0093731C">
        <w:rPr>
          <w:rFonts w:ascii="仿宋" w:eastAsia="仿宋" w:hAnsi="仿宋" w:hint="eastAsia"/>
          <w:bCs/>
          <w:kern w:val="0"/>
          <w:sz w:val="28"/>
          <w:szCs w:val="28"/>
        </w:rPr>
        <w:t>硅石矿</w:t>
      </w:r>
      <w:r w:rsidR="00DC3D79" w:rsidRPr="0093731C">
        <w:rPr>
          <w:rFonts w:ascii="仿宋" w:eastAsia="仿宋" w:hAnsi="仿宋" w:hint="eastAsia"/>
          <w:bCs/>
          <w:kern w:val="0"/>
          <w:sz w:val="28"/>
          <w:szCs w:val="28"/>
        </w:rPr>
        <w:t>（脉石英）</w:t>
      </w:r>
      <w:r w:rsidR="00F058DF" w:rsidRPr="0093731C">
        <w:rPr>
          <w:rFonts w:ascii="仿宋" w:eastAsia="仿宋" w:hAnsi="仿宋" w:hint="eastAsia"/>
          <w:bCs/>
          <w:kern w:val="0"/>
          <w:sz w:val="28"/>
          <w:szCs w:val="28"/>
        </w:rPr>
        <w:t>4处矿床，</w:t>
      </w:r>
      <w:r w:rsidR="00EA37A1" w:rsidRPr="0093731C">
        <w:rPr>
          <w:rFonts w:ascii="仿宋" w:eastAsia="仿宋" w:hAnsi="仿宋" w:hint="eastAsia"/>
          <w:bCs/>
          <w:kern w:val="0"/>
          <w:sz w:val="28"/>
          <w:szCs w:val="28"/>
        </w:rPr>
        <w:t>29</w:t>
      </w:r>
      <w:r w:rsidR="00F058DF" w:rsidRPr="0093731C">
        <w:rPr>
          <w:rFonts w:ascii="仿宋" w:eastAsia="仿宋" w:hAnsi="仿宋" w:hint="eastAsia"/>
          <w:bCs/>
          <w:kern w:val="0"/>
          <w:sz w:val="28"/>
          <w:szCs w:val="28"/>
        </w:rPr>
        <w:t>处铜镍铅锌金等矿（化）点，详见表3-18。</w:t>
      </w:r>
    </w:p>
    <w:p w14:paraId="29D6A1EC" w14:textId="64368869" w:rsidR="006B26D8" w:rsidRPr="0093731C" w:rsidRDefault="00EB791E" w:rsidP="00F058DF">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w:t>
      </w:r>
      <w:r w:rsidR="00F058DF" w:rsidRPr="0093731C">
        <w:rPr>
          <w:rFonts w:ascii="仿宋" w:eastAsia="仿宋" w:hAnsi="仿宋" w:hint="eastAsia"/>
          <w:bCs/>
          <w:sz w:val="24"/>
          <w:szCs w:val="24"/>
        </w:rPr>
        <w:t>18</w:t>
      </w:r>
      <w:r w:rsidRPr="0093731C">
        <w:rPr>
          <w:rFonts w:ascii="仿宋" w:eastAsia="仿宋" w:hAnsi="仿宋"/>
          <w:bCs/>
          <w:sz w:val="24"/>
          <w:szCs w:val="24"/>
        </w:rPr>
        <w:t xml:space="preserve">  </w:t>
      </w:r>
      <w:r w:rsidRPr="0093731C">
        <w:rPr>
          <w:rFonts w:ascii="仿宋" w:eastAsia="仿宋" w:hAnsi="仿宋" w:hint="eastAsia"/>
          <w:bCs/>
          <w:sz w:val="24"/>
          <w:szCs w:val="24"/>
        </w:rPr>
        <w:t>调查区</w:t>
      </w:r>
      <w:r w:rsidR="00AF0A16" w:rsidRPr="0093731C">
        <w:rPr>
          <w:rFonts w:ascii="仿宋" w:eastAsia="仿宋" w:hAnsi="仿宋" w:hint="eastAsia"/>
          <w:bCs/>
          <w:sz w:val="24"/>
          <w:szCs w:val="24"/>
        </w:rPr>
        <w:t>主要</w:t>
      </w:r>
      <w:r w:rsidRPr="0093731C">
        <w:rPr>
          <w:rFonts w:ascii="仿宋" w:eastAsia="仿宋" w:hAnsi="仿宋"/>
          <w:bCs/>
          <w:sz w:val="24"/>
          <w:szCs w:val="24"/>
        </w:rPr>
        <w:t>矿床、矿</w:t>
      </w:r>
      <w:r w:rsidR="00F058DF" w:rsidRPr="0093731C">
        <w:rPr>
          <w:rFonts w:ascii="仿宋" w:eastAsia="仿宋" w:hAnsi="仿宋" w:hint="eastAsia"/>
          <w:bCs/>
          <w:sz w:val="24"/>
          <w:szCs w:val="24"/>
        </w:rPr>
        <w:t>（化）点</w:t>
      </w:r>
      <w:r w:rsidRPr="0093731C">
        <w:rPr>
          <w:rFonts w:ascii="仿宋" w:eastAsia="仿宋" w:hAnsi="仿宋"/>
          <w:bCs/>
          <w:sz w:val="24"/>
          <w:szCs w:val="24"/>
        </w:rPr>
        <w:t>特征一览表</w:t>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
        <w:gridCol w:w="1166"/>
        <w:gridCol w:w="709"/>
        <w:gridCol w:w="1276"/>
        <w:gridCol w:w="1275"/>
        <w:gridCol w:w="4678"/>
      </w:tblGrid>
      <w:tr w:rsidR="0093731C" w:rsidRPr="0093731C" w14:paraId="0D8A9A58" w14:textId="77777777" w:rsidTr="00251E36">
        <w:trPr>
          <w:jc w:val="center"/>
        </w:trPr>
        <w:tc>
          <w:tcPr>
            <w:tcW w:w="819" w:type="dxa"/>
            <w:vAlign w:val="center"/>
          </w:tcPr>
          <w:p w14:paraId="74B6DBD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166" w:type="dxa"/>
            <w:vAlign w:val="center"/>
          </w:tcPr>
          <w:p w14:paraId="261CC609"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名称</w:t>
            </w:r>
          </w:p>
        </w:tc>
        <w:tc>
          <w:tcPr>
            <w:tcW w:w="709" w:type="dxa"/>
            <w:vAlign w:val="center"/>
          </w:tcPr>
          <w:p w14:paraId="38E615B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规模</w:t>
            </w:r>
          </w:p>
        </w:tc>
        <w:tc>
          <w:tcPr>
            <w:tcW w:w="1276" w:type="dxa"/>
            <w:vAlign w:val="center"/>
          </w:tcPr>
          <w:p w14:paraId="6DDC148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类型</w:t>
            </w:r>
          </w:p>
        </w:tc>
        <w:tc>
          <w:tcPr>
            <w:tcW w:w="1275" w:type="dxa"/>
            <w:vAlign w:val="center"/>
          </w:tcPr>
          <w:p w14:paraId="2F0B587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主要含矿建造</w:t>
            </w:r>
          </w:p>
        </w:tc>
        <w:tc>
          <w:tcPr>
            <w:tcW w:w="4678" w:type="dxa"/>
            <w:vAlign w:val="center"/>
          </w:tcPr>
          <w:p w14:paraId="614E2266" w14:textId="77777777" w:rsidR="00AF0A16" w:rsidRPr="0093731C" w:rsidRDefault="00AF0A16" w:rsidP="00A0698E">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地质描述</w:t>
            </w:r>
          </w:p>
        </w:tc>
      </w:tr>
      <w:tr w:rsidR="0093731C" w:rsidRPr="0093731C" w14:paraId="0D678DF9" w14:textId="77777777" w:rsidTr="00251E36">
        <w:trPr>
          <w:jc w:val="center"/>
        </w:trPr>
        <w:tc>
          <w:tcPr>
            <w:tcW w:w="819" w:type="dxa"/>
            <w:vAlign w:val="center"/>
          </w:tcPr>
          <w:p w14:paraId="194FDC0A" w14:textId="6531BBEB"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166" w:type="dxa"/>
            <w:vAlign w:val="center"/>
          </w:tcPr>
          <w:p w14:paraId="27B93CB5"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土脑包铜镍矿</w:t>
            </w:r>
          </w:p>
        </w:tc>
        <w:tc>
          <w:tcPr>
            <w:tcW w:w="709" w:type="dxa"/>
            <w:vAlign w:val="center"/>
          </w:tcPr>
          <w:p w14:paraId="085AB3C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小型矿床</w:t>
            </w:r>
          </w:p>
        </w:tc>
        <w:tc>
          <w:tcPr>
            <w:tcW w:w="1276" w:type="dxa"/>
            <w:vAlign w:val="center"/>
          </w:tcPr>
          <w:p w14:paraId="1AAF08A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熔离型</w:t>
            </w:r>
          </w:p>
        </w:tc>
        <w:tc>
          <w:tcPr>
            <w:tcW w:w="1275" w:type="dxa"/>
            <w:vAlign w:val="center"/>
          </w:tcPr>
          <w:p w14:paraId="47EC773D"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辉长岩建造</w:t>
            </w:r>
          </w:p>
        </w:tc>
        <w:tc>
          <w:tcPr>
            <w:tcW w:w="4678" w:type="dxa"/>
            <w:vAlign w:val="center"/>
          </w:tcPr>
          <w:p w14:paraId="55A7474F"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见“调查区典型矿床”部分</w:t>
            </w:r>
          </w:p>
        </w:tc>
      </w:tr>
      <w:tr w:rsidR="0093731C" w:rsidRPr="0093731C" w14:paraId="629D10CF" w14:textId="77777777" w:rsidTr="00251E36">
        <w:trPr>
          <w:jc w:val="center"/>
        </w:trPr>
        <w:tc>
          <w:tcPr>
            <w:tcW w:w="819" w:type="dxa"/>
            <w:vAlign w:val="center"/>
          </w:tcPr>
          <w:p w14:paraId="58BE4EFD" w14:textId="40032500"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166" w:type="dxa"/>
            <w:vAlign w:val="center"/>
          </w:tcPr>
          <w:p w14:paraId="17E92F55"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小南山铜镍矿</w:t>
            </w:r>
          </w:p>
        </w:tc>
        <w:tc>
          <w:tcPr>
            <w:tcW w:w="709" w:type="dxa"/>
            <w:vAlign w:val="center"/>
          </w:tcPr>
          <w:p w14:paraId="67C9872D"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小型矿床</w:t>
            </w:r>
          </w:p>
        </w:tc>
        <w:tc>
          <w:tcPr>
            <w:tcW w:w="1276" w:type="dxa"/>
            <w:vAlign w:val="center"/>
          </w:tcPr>
          <w:p w14:paraId="3953A52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熔离型</w:t>
            </w:r>
          </w:p>
        </w:tc>
        <w:tc>
          <w:tcPr>
            <w:tcW w:w="1275" w:type="dxa"/>
            <w:vAlign w:val="center"/>
          </w:tcPr>
          <w:p w14:paraId="58F2F6BF"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辉长岩建造</w:t>
            </w:r>
          </w:p>
        </w:tc>
        <w:tc>
          <w:tcPr>
            <w:tcW w:w="4678" w:type="dxa"/>
            <w:vAlign w:val="center"/>
          </w:tcPr>
          <w:p w14:paraId="7BF0DEB7"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见“调查区典型矿床”部分</w:t>
            </w:r>
          </w:p>
        </w:tc>
      </w:tr>
    </w:tbl>
    <w:p w14:paraId="6856C5EA" w14:textId="1B1C0481" w:rsidR="00AF0A16" w:rsidRPr="0093731C" w:rsidRDefault="00AF0A16" w:rsidP="00AF0A16">
      <w:pPr>
        <w:wordWrap w:val="0"/>
        <w:jc w:val="center"/>
        <w:rPr>
          <w:rFonts w:ascii="仿宋" w:eastAsia="仿宋" w:hAnsi="仿宋" w:hint="eastAsia"/>
          <w:bCs/>
          <w:sz w:val="24"/>
          <w:szCs w:val="24"/>
        </w:rPr>
      </w:pPr>
      <w:r w:rsidRPr="0093731C">
        <w:rPr>
          <w:rFonts w:ascii="仿宋" w:eastAsia="仿宋" w:hAnsi="仿宋" w:hint="eastAsia"/>
          <w:bCs/>
          <w:sz w:val="24"/>
          <w:szCs w:val="24"/>
        </w:rPr>
        <w:lastRenderedPageBreak/>
        <w:t>续</w:t>
      </w:r>
      <w:r w:rsidRPr="0093731C">
        <w:rPr>
          <w:rFonts w:ascii="仿宋" w:eastAsia="仿宋" w:hAnsi="仿宋"/>
          <w:bCs/>
          <w:sz w:val="24"/>
          <w:szCs w:val="24"/>
        </w:rPr>
        <w:t>表3</w:t>
      </w:r>
      <w:r w:rsidRPr="0093731C">
        <w:rPr>
          <w:rFonts w:ascii="仿宋" w:eastAsia="仿宋" w:hAnsi="仿宋" w:hint="eastAsia"/>
          <w:bCs/>
          <w:sz w:val="24"/>
          <w:szCs w:val="24"/>
        </w:rPr>
        <w:t>-18</w:t>
      </w:r>
      <w:r w:rsidRPr="0093731C">
        <w:rPr>
          <w:rFonts w:ascii="仿宋" w:eastAsia="仿宋" w:hAnsi="仿宋"/>
          <w:bCs/>
          <w:sz w:val="24"/>
          <w:szCs w:val="24"/>
        </w:rPr>
        <w:t xml:space="preserve">  </w:t>
      </w:r>
      <w:r w:rsidRPr="0093731C">
        <w:rPr>
          <w:rFonts w:ascii="仿宋" w:eastAsia="仿宋" w:hAnsi="仿宋" w:hint="eastAsia"/>
          <w:bCs/>
          <w:sz w:val="24"/>
          <w:szCs w:val="24"/>
        </w:rPr>
        <w:t>调查区主要</w:t>
      </w:r>
      <w:r w:rsidRPr="0093731C">
        <w:rPr>
          <w:rFonts w:ascii="仿宋" w:eastAsia="仿宋" w:hAnsi="仿宋"/>
          <w:bCs/>
          <w:sz w:val="24"/>
          <w:szCs w:val="24"/>
        </w:rPr>
        <w:t>矿床、矿</w:t>
      </w:r>
      <w:r w:rsidRPr="0093731C">
        <w:rPr>
          <w:rFonts w:ascii="仿宋" w:eastAsia="仿宋" w:hAnsi="仿宋" w:hint="eastAsia"/>
          <w:bCs/>
          <w:sz w:val="24"/>
          <w:szCs w:val="24"/>
        </w:rPr>
        <w:t>（化）点</w:t>
      </w:r>
      <w:r w:rsidRPr="0093731C">
        <w:rPr>
          <w:rFonts w:ascii="仿宋" w:eastAsia="仿宋" w:hAnsi="仿宋"/>
          <w:bCs/>
          <w:sz w:val="24"/>
          <w:szCs w:val="24"/>
        </w:rPr>
        <w:t>特征一览表</w:t>
      </w:r>
    </w:p>
    <w:tbl>
      <w:tblPr>
        <w:tblW w:w="99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164"/>
        <w:gridCol w:w="707"/>
        <w:gridCol w:w="1274"/>
        <w:gridCol w:w="1273"/>
        <w:gridCol w:w="4676"/>
      </w:tblGrid>
      <w:tr w:rsidR="0093731C" w:rsidRPr="0093731C" w14:paraId="4B1FA2B5" w14:textId="77777777" w:rsidTr="00EA37A1">
        <w:trPr>
          <w:trHeight w:val="573"/>
          <w:jc w:val="center"/>
        </w:trPr>
        <w:tc>
          <w:tcPr>
            <w:tcW w:w="817" w:type="dxa"/>
            <w:vAlign w:val="center"/>
          </w:tcPr>
          <w:p w14:paraId="63F3888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164" w:type="dxa"/>
            <w:vAlign w:val="center"/>
          </w:tcPr>
          <w:p w14:paraId="10C8CFA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名称</w:t>
            </w:r>
          </w:p>
        </w:tc>
        <w:tc>
          <w:tcPr>
            <w:tcW w:w="707" w:type="dxa"/>
            <w:vAlign w:val="center"/>
          </w:tcPr>
          <w:p w14:paraId="02D2E6C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规模</w:t>
            </w:r>
          </w:p>
        </w:tc>
        <w:tc>
          <w:tcPr>
            <w:tcW w:w="1274" w:type="dxa"/>
            <w:vAlign w:val="center"/>
          </w:tcPr>
          <w:p w14:paraId="6FEC211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类型</w:t>
            </w:r>
          </w:p>
        </w:tc>
        <w:tc>
          <w:tcPr>
            <w:tcW w:w="1273" w:type="dxa"/>
            <w:vAlign w:val="center"/>
          </w:tcPr>
          <w:p w14:paraId="50BEE73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主要含矿建造</w:t>
            </w:r>
          </w:p>
        </w:tc>
        <w:tc>
          <w:tcPr>
            <w:tcW w:w="4676" w:type="dxa"/>
            <w:vAlign w:val="center"/>
          </w:tcPr>
          <w:p w14:paraId="46B93B2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地质描述</w:t>
            </w:r>
          </w:p>
        </w:tc>
      </w:tr>
      <w:tr w:rsidR="0093731C" w:rsidRPr="0093731C" w14:paraId="7CABC275" w14:textId="77777777" w:rsidTr="00EA37A1">
        <w:trPr>
          <w:trHeight w:val="573"/>
          <w:jc w:val="center"/>
        </w:trPr>
        <w:tc>
          <w:tcPr>
            <w:tcW w:w="817" w:type="dxa"/>
            <w:vAlign w:val="center"/>
          </w:tcPr>
          <w:p w14:paraId="17B1DB8A" w14:textId="36B548AE"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164" w:type="dxa"/>
            <w:vAlign w:val="center"/>
          </w:tcPr>
          <w:p w14:paraId="1D3FF22F" w14:textId="2E440039"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达而不盖小型铁矿</w:t>
            </w:r>
          </w:p>
        </w:tc>
        <w:tc>
          <w:tcPr>
            <w:tcW w:w="707" w:type="dxa"/>
            <w:vAlign w:val="center"/>
          </w:tcPr>
          <w:p w14:paraId="393ABFA1" w14:textId="09BF8ECF"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小型矿床</w:t>
            </w:r>
          </w:p>
        </w:tc>
        <w:tc>
          <w:tcPr>
            <w:tcW w:w="1274" w:type="dxa"/>
            <w:vAlign w:val="center"/>
          </w:tcPr>
          <w:p w14:paraId="1DD65311" w14:textId="22118F3F"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受变质型</w:t>
            </w:r>
          </w:p>
        </w:tc>
        <w:tc>
          <w:tcPr>
            <w:tcW w:w="1273" w:type="dxa"/>
            <w:vAlign w:val="center"/>
          </w:tcPr>
          <w:p w14:paraId="423D62E8" w14:textId="7A3BF2BE"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变质硅质板岩建造</w:t>
            </w:r>
          </w:p>
        </w:tc>
        <w:tc>
          <w:tcPr>
            <w:tcW w:w="4676" w:type="dxa"/>
            <w:vAlign w:val="center"/>
          </w:tcPr>
          <w:p w14:paraId="48082CCE" w14:textId="0C51E532"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见“第二章”</w:t>
            </w:r>
            <w:r w:rsidR="00E2592D" w:rsidRPr="0093731C">
              <w:rPr>
                <w:rFonts w:ascii="仿宋" w:eastAsia="仿宋" w:hAnsi="仿宋" w:cs="Times New Roman" w:hint="eastAsia"/>
                <w:szCs w:val="21"/>
              </w:rPr>
              <w:t>部分</w:t>
            </w:r>
          </w:p>
        </w:tc>
      </w:tr>
      <w:tr w:rsidR="0093731C" w:rsidRPr="0093731C" w14:paraId="585A9F70" w14:textId="77777777" w:rsidTr="00EA37A1">
        <w:trPr>
          <w:trHeight w:val="821"/>
          <w:jc w:val="center"/>
        </w:trPr>
        <w:tc>
          <w:tcPr>
            <w:tcW w:w="817" w:type="dxa"/>
            <w:vAlign w:val="center"/>
          </w:tcPr>
          <w:p w14:paraId="7FCEB71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XBL1</w:t>
            </w:r>
          </w:p>
        </w:tc>
        <w:tc>
          <w:tcPr>
            <w:tcW w:w="1164" w:type="dxa"/>
            <w:vAlign w:val="center"/>
          </w:tcPr>
          <w:p w14:paraId="38521C49"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小白林地村钨矿化点</w:t>
            </w:r>
          </w:p>
        </w:tc>
        <w:tc>
          <w:tcPr>
            <w:tcW w:w="707" w:type="dxa"/>
            <w:vAlign w:val="center"/>
          </w:tcPr>
          <w:p w14:paraId="4113E1F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32D11C45"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273" w:type="dxa"/>
            <w:vAlign w:val="center"/>
          </w:tcPr>
          <w:p w14:paraId="1B3664D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676" w:type="dxa"/>
            <w:vAlign w:val="center"/>
          </w:tcPr>
          <w:p w14:paraId="10C7B43F" w14:textId="3B8B1BD6"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石英脉侵入呼吉尔图组，走向323°，具强烈褐铁矿化，</w:t>
            </w:r>
            <w:r w:rsidRPr="0093731C">
              <w:rPr>
                <w:rFonts w:ascii="仿宋" w:eastAsia="仿宋" w:hAnsi="仿宋"/>
                <w:szCs w:val="21"/>
              </w:rPr>
              <w:t>光谱样分析结果</w:t>
            </w:r>
            <w:r w:rsidRPr="0093731C">
              <w:rPr>
                <w:rFonts w:ascii="仿宋" w:eastAsia="仿宋" w:hAnsi="仿宋" w:hint="eastAsia"/>
                <w:szCs w:val="21"/>
              </w:rPr>
              <w:t>W</w:t>
            </w:r>
            <w:r w:rsidRPr="0093731C">
              <w:rPr>
                <w:rFonts w:ascii="仿宋" w:eastAsia="仿宋" w:hAnsi="仿宋"/>
                <w:szCs w:val="21"/>
              </w:rPr>
              <w:t>142.11</w:t>
            </w:r>
            <w:r w:rsidR="00FB4A97" w:rsidRPr="0093731C">
              <w:rPr>
                <w:rFonts w:ascii="仿宋" w:eastAsia="仿宋" w:hAnsi="仿宋" w:hint="eastAsia"/>
                <w:szCs w:val="21"/>
              </w:rPr>
              <w:t>×10</w:t>
            </w:r>
            <w:r w:rsidR="00FB4A97" w:rsidRPr="0093731C">
              <w:rPr>
                <w:rFonts w:ascii="仿宋" w:eastAsia="仿宋" w:hAnsi="仿宋" w:hint="eastAsia"/>
                <w:szCs w:val="21"/>
                <w:vertAlign w:val="superscript"/>
              </w:rPr>
              <w:t>-6</w:t>
            </w:r>
            <w:r w:rsidRPr="0093731C">
              <w:rPr>
                <w:rFonts w:ascii="仿宋" w:eastAsia="仿宋" w:hAnsi="仿宋"/>
                <w:szCs w:val="21"/>
              </w:rPr>
              <w:t>。</w:t>
            </w:r>
          </w:p>
        </w:tc>
      </w:tr>
      <w:tr w:rsidR="0093731C" w:rsidRPr="0093731C" w14:paraId="6F4094A5" w14:textId="77777777" w:rsidTr="00EA37A1">
        <w:trPr>
          <w:trHeight w:val="860"/>
          <w:jc w:val="center"/>
        </w:trPr>
        <w:tc>
          <w:tcPr>
            <w:tcW w:w="817" w:type="dxa"/>
            <w:vAlign w:val="center"/>
          </w:tcPr>
          <w:p w14:paraId="27A381A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XBL2</w:t>
            </w:r>
          </w:p>
        </w:tc>
        <w:tc>
          <w:tcPr>
            <w:tcW w:w="1164" w:type="dxa"/>
            <w:vAlign w:val="center"/>
          </w:tcPr>
          <w:p w14:paraId="46B0AD3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独石敖包铁矿化点</w:t>
            </w:r>
          </w:p>
        </w:tc>
        <w:tc>
          <w:tcPr>
            <w:tcW w:w="707" w:type="dxa"/>
            <w:vAlign w:val="center"/>
          </w:tcPr>
          <w:p w14:paraId="02F20BDF"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1ABE2B4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热液型</w:t>
            </w:r>
          </w:p>
        </w:tc>
        <w:tc>
          <w:tcPr>
            <w:tcW w:w="1273" w:type="dxa"/>
            <w:vAlign w:val="center"/>
          </w:tcPr>
          <w:p w14:paraId="0C8EFE4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褐铁矿化石英二云片岩建造</w:t>
            </w:r>
          </w:p>
        </w:tc>
        <w:tc>
          <w:tcPr>
            <w:tcW w:w="4676" w:type="dxa"/>
            <w:vAlign w:val="center"/>
          </w:tcPr>
          <w:p w14:paraId="64BE2FE7"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石英脉走向325°，具强烈褐铁矿化。</w:t>
            </w:r>
          </w:p>
        </w:tc>
      </w:tr>
      <w:tr w:rsidR="0093731C" w:rsidRPr="0093731C" w14:paraId="5B60196A" w14:textId="77777777" w:rsidTr="00EA37A1">
        <w:trPr>
          <w:trHeight w:val="860"/>
          <w:jc w:val="center"/>
        </w:trPr>
        <w:tc>
          <w:tcPr>
            <w:tcW w:w="817" w:type="dxa"/>
            <w:vAlign w:val="center"/>
          </w:tcPr>
          <w:p w14:paraId="1B93751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XBL3</w:t>
            </w:r>
          </w:p>
        </w:tc>
        <w:tc>
          <w:tcPr>
            <w:tcW w:w="1164" w:type="dxa"/>
            <w:vAlign w:val="center"/>
          </w:tcPr>
          <w:p w14:paraId="02FF52E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独石敖包钨矿化点</w:t>
            </w:r>
          </w:p>
        </w:tc>
        <w:tc>
          <w:tcPr>
            <w:tcW w:w="707" w:type="dxa"/>
            <w:vAlign w:val="center"/>
          </w:tcPr>
          <w:p w14:paraId="181C9BE6"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1C95859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273" w:type="dxa"/>
            <w:vAlign w:val="center"/>
          </w:tcPr>
          <w:p w14:paraId="2F3219A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褐铁矿化变质石英砂岩建造</w:t>
            </w:r>
          </w:p>
        </w:tc>
        <w:tc>
          <w:tcPr>
            <w:tcW w:w="4676" w:type="dxa"/>
            <w:vAlign w:val="center"/>
          </w:tcPr>
          <w:p w14:paraId="300F709E" w14:textId="3C6CA416"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褐铁矿化变质石英砂岩产状340°∠60°，</w:t>
            </w:r>
            <w:r w:rsidRPr="0093731C">
              <w:rPr>
                <w:rFonts w:ascii="仿宋" w:eastAsia="仿宋" w:hAnsi="仿宋"/>
                <w:szCs w:val="21"/>
              </w:rPr>
              <w:t>光谱样分析结果为</w:t>
            </w:r>
            <w:r w:rsidRPr="0093731C">
              <w:rPr>
                <w:rFonts w:ascii="仿宋" w:eastAsia="仿宋" w:hAnsi="仿宋" w:hint="eastAsia"/>
                <w:szCs w:val="21"/>
              </w:rPr>
              <w:t>W</w:t>
            </w:r>
            <w:r w:rsidRPr="0093731C">
              <w:rPr>
                <w:rFonts w:ascii="仿宋" w:eastAsia="仿宋" w:hAnsi="仿宋"/>
                <w:szCs w:val="21"/>
              </w:rPr>
              <w:t>185.21</w:t>
            </w:r>
            <w:r w:rsidR="00FB4A97" w:rsidRPr="0093731C">
              <w:rPr>
                <w:rFonts w:ascii="仿宋" w:eastAsia="仿宋" w:hAnsi="仿宋" w:hint="eastAsia"/>
                <w:szCs w:val="21"/>
              </w:rPr>
              <w:t>×10</w:t>
            </w:r>
            <w:r w:rsidR="00FB4A97" w:rsidRPr="0093731C">
              <w:rPr>
                <w:rFonts w:ascii="仿宋" w:eastAsia="仿宋" w:hAnsi="仿宋" w:hint="eastAsia"/>
                <w:szCs w:val="21"/>
                <w:vertAlign w:val="superscript"/>
              </w:rPr>
              <w:t>-6</w:t>
            </w:r>
            <w:r w:rsidRPr="0093731C">
              <w:rPr>
                <w:rFonts w:ascii="仿宋" w:eastAsia="仿宋" w:hAnsi="仿宋" w:hint="eastAsia"/>
                <w:szCs w:val="21"/>
              </w:rPr>
              <w:t>。</w:t>
            </w:r>
          </w:p>
        </w:tc>
      </w:tr>
      <w:tr w:rsidR="0093731C" w:rsidRPr="0093731C" w14:paraId="3B01B104" w14:textId="77777777" w:rsidTr="00EA37A1">
        <w:trPr>
          <w:trHeight w:val="860"/>
          <w:jc w:val="center"/>
        </w:trPr>
        <w:tc>
          <w:tcPr>
            <w:tcW w:w="817" w:type="dxa"/>
            <w:vAlign w:val="center"/>
          </w:tcPr>
          <w:p w14:paraId="10BBE44F"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XBL4</w:t>
            </w:r>
          </w:p>
        </w:tc>
        <w:tc>
          <w:tcPr>
            <w:tcW w:w="1164" w:type="dxa"/>
            <w:vAlign w:val="center"/>
          </w:tcPr>
          <w:p w14:paraId="1332544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后赛乌素钨矿化点</w:t>
            </w:r>
          </w:p>
        </w:tc>
        <w:tc>
          <w:tcPr>
            <w:tcW w:w="707" w:type="dxa"/>
            <w:vAlign w:val="center"/>
          </w:tcPr>
          <w:p w14:paraId="0CD8471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602C1DA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273" w:type="dxa"/>
            <w:vAlign w:val="center"/>
          </w:tcPr>
          <w:p w14:paraId="1779DFB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676" w:type="dxa"/>
            <w:vAlign w:val="center"/>
          </w:tcPr>
          <w:p w14:paraId="39883FBB" w14:textId="76CC48D5"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石英脉侵入变质砂岩、板岩中，走向265°，脉长80m，宽约40～50m。具较强褐铁矿化，</w:t>
            </w:r>
            <w:r w:rsidRPr="0093731C">
              <w:rPr>
                <w:rFonts w:ascii="仿宋" w:eastAsia="仿宋" w:hAnsi="仿宋"/>
                <w:szCs w:val="21"/>
              </w:rPr>
              <w:t>光谱样分析结果</w:t>
            </w:r>
            <w:r w:rsidRPr="0093731C">
              <w:rPr>
                <w:rFonts w:ascii="仿宋" w:eastAsia="仿宋" w:hAnsi="仿宋" w:hint="eastAsia"/>
                <w:szCs w:val="21"/>
              </w:rPr>
              <w:t>W</w:t>
            </w:r>
            <w:r w:rsidRPr="0093731C">
              <w:rPr>
                <w:rFonts w:ascii="仿宋" w:eastAsia="仿宋" w:hAnsi="仿宋"/>
                <w:szCs w:val="21"/>
              </w:rPr>
              <w:t>175.37</w:t>
            </w:r>
            <w:r w:rsidR="00FB4A97" w:rsidRPr="0093731C">
              <w:rPr>
                <w:rFonts w:ascii="仿宋" w:eastAsia="仿宋" w:hAnsi="仿宋" w:hint="eastAsia"/>
                <w:szCs w:val="21"/>
              </w:rPr>
              <w:t>×10</w:t>
            </w:r>
            <w:r w:rsidR="00FB4A97" w:rsidRPr="0093731C">
              <w:rPr>
                <w:rFonts w:ascii="仿宋" w:eastAsia="仿宋" w:hAnsi="仿宋" w:hint="eastAsia"/>
                <w:szCs w:val="21"/>
                <w:vertAlign w:val="superscript"/>
              </w:rPr>
              <w:t>-6</w:t>
            </w:r>
            <w:r w:rsidRPr="0093731C">
              <w:rPr>
                <w:rFonts w:ascii="仿宋" w:eastAsia="仿宋" w:hAnsi="仿宋" w:hint="eastAsia"/>
                <w:szCs w:val="21"/>
              </w:rPr>
              <w:t>。</w:t>
            </w:r>
          </w:p>
        </w:tc>
      </w:tr>
      <w:tr w:rsidR="0093731C" w:rsidRPr="0093731C" w14:paraId="5498C165" w14:textId="77777777" w:rsidTr="00EA37A1">
        <w:trPr>
          <w:trHeight w:val="1639"/>
          <w:jc w:val="center"/>
        </w:trPr>
        <w:tc>
          <w:tcPr>
            <w:tcW w:w="817" w:type="dxa"/>
            <w:vAlign w:val="center"/>
          </w:tcPr>
          <w:p w14:paraId="60C5D3E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DHL1</w:t>
            </w:r>
          </w:p>
        </w:tc>
        <w:tc>
          <w:tcPr>
            <w:tcW w:w="1164" w:type="dxa"/>
            <w:vAlign w:val="center"/>
          </w:tcPr>
          <w:p w14:paraId="205F5FC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席片敖包铜矿化点</w:t>
            </w:r>
          </w:p>
        </w:tc>
        <w:tc>
          <w:tcPr>
            <w:tcW w:w="707" w:type="dxa"/>
            <w:vAlign w:val="center"/>
          </w:tcPr>
          <w:p w14:paraId="05EAD9E6"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1DB5F64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273" w:type="dxa"/>
            <w:vAlign w:val="center"/>
          </w:tcPr>
          <w:p w14:paraId="68B6556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676" w:type="dxa"/>
            <w:vAlign w:val="center"/>
          </w:tcPr>
          <w:p w14:paraId="35F6B55F"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硅化、褐铁矿化石英脉围岩为板岩，地层片理化、挤压破碎，</w:t>
            </w:r>
            <w:r w:rsidRPr="0093731C">
              <w:rPr>
                <w:rFonts w:ascii="仿宋" w:eastAsia="仿宋" w:hAnsi="仿宋" w:hint="eastAsia"/>
                <w:szCs w:val="21"/>
              </w:rPr>
              <w:t>石英脉宽约0.5m，断续长约100m，走向北东东。向北可见2～3条平行发育，间距30～60m。石英脉节理发育，沿裂隙面铁染、轻微褐铁矿化。JD202：Cu0.38%。</w:t>
            </w:r>
          </w:p>
        </w:tc>
      </w:tr>
      <w:tr w:rsidR="0093731C" w:rsidRPr="0093731C" w14:paraId="1781E192" w14:textId="77777777" w:rsidTr="00EA37A1">
        <w:trPr>
          <w:trHeight w:val="1842"/>
          <w:jc w:val="center"/>
        </w:trPr>
        <w:tc>
          <w:tcPr>
            <w:tcW w:w="817" w:type="dxa"/>
            <w:vAlign w:val="center"/>
          </w:tcPr>
          <w:p w14:paraId="03402F4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DHL2</w:t>
            </w:r>
          </w:p>
        </w:tc>
        <w:tc>
          <w:tcPr>
            <w:tcW w:w="1164" w:type="dxa"/>
            <w:vAlign w:val="center"/>
          </w:tcPr>
          <w:p w14:paraId="5061E29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查干忽洞金矿化点</w:t>
            </w:r>
          </w:p>
        </w:tc>
        <w:tc>
          <w:tcPr>
            <w:tcW w:w="707" w:type="dxa"/>
            <w:vAlign w:val="center"/>
          </w:tcPr>
          <w:p w14:paraId="563DF4F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21EAED1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273" w:type="dxa"/>
            <w:vAlign w:val="center"/>
          </w:tcPr>
          <w:p w14:paraId="4C955009"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676" w:type="dxa"/>
            <w:vAlign w:val="center"/>
          </w:tcPr>
          <w:p w14:paraId="172C3F37"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产于花岗岩与地层接触带，接触带普遍硅化、褐铁矿化、绿帘石化。矿化带主要由褐铁矿化石英脉、蚀变花岗组成，北部见地层，岩性板岩。石英脉宽约0.1～0.5m，长＞30m，断续出露，走向140°。</w:t>
            </w:r>
            <w:r w:rsidRPr="0093731C">
              <w:rPr>
                <w:rFonts w:ascii="仿宋" w:eastAsia="仿宋" w:hAnsi="仿宋" w:cs="宋体" w:hint="eastAsia"/>
                <w:szCs w:val="21"/>
              </w:rPr>
              <w:t>共采6件捡块样，2件Au品位大于0.2g/t，3件样Au品位＞2g/t，最高3.86g/t。</w:t>
            </w:r>
          </w:p>
        </w:tc>
      </w:tr>
      <w:tr w:rsidR="0093731C" w:rsidRPr="0093731C" w14:paraId="1F5DEB8D" w14:textId="77777777" w:rsidTr="00EA37A1">
        <w:trPr>
          <w:trHeight w:val="1794"/>
          <w:jc w:val="center"/>
        </w:trPr>
        <w:tc>
          <w:tcPr>
            <w:tcW w:w="817" w:type="dxa"/>
            <w:vAlign w:val="center"/>
          </w:tcPr>
          <w:p w14:paraId="6CB7678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DHL3</w:t>
            </w:r>
          </w:p>
        </w:tc>
        <w:tc>
          <w:tcPr>
            <w:tcW w:w="1164" w:type="dxa"/>
            <w:vAlign w:val="center"/>
          </w:tcPr>
          <w:p w14:paraId="530C209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沙尔哈达金矿化点</w:t>
            </w:r>
          </w:p>
        </w:tc>
        <w:tc>
          <w:tcPr>
            <w:tcW w:w="707" w:type="dxa"/>
            <w:vAlign w:val="center"/>
          </w:tcPr>
          <w:p w14:paraId="134B9D5F"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56E10EC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接触交代+热液脉型</w:t>
            </w:r>
          </w:p>
        </w:tc>
        <w:tc>
          <w:tcPr>
            <w:tcW w:w="1273" w:type="dxa"/>
            <w:vAlign w:val="center"/>
          </w:tcPr>
          <w:p w14:paraId="13014DF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蚀变花岗岩脉、石英脉建造，花岗岩与板岩接触带建造</w:t>
            </w:r>
          </w:p>
        </w:tc>
        <w:tc>
          <w:tcPr>
            <w:tcW w:w="4676" w:type="dxa"/>
            <w:vAlign w:val="center"/>
          </w:tcPr>
          <w:p w14:paraId="341832B4"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宋体" w:hint="eastAsia"/>
                <w:szCs w:val="21"/>
              </w:rPr>
              <w:t>花岗岩接触带石英脉宽约0.3m，长30m，走向北北东。JD112:Au1.05g/t;Ag0.98g/t；JD365，Au7.72g/t。</w:t>
            </w:r>
          </w:p>
        </w:tc>
      </w:tr>
      <w:tr w:rsidR="0093731C" w:rsidRPr="0093731C" w14:paraId="527895C3" w14:textId="77777777" w:rsidTr="00EA37A1">
        <w:trPr>
          <w:trHeight w:val="2264"/>
          <w:jc w:val="center"/>
        </w:trPr>
        <w:tc>
          <w:tcPr>
            <w:tcW w:w="817" w:type="dxa"/>
            <w:vAlign w:val="center"/>
          </w:tcPr>
          <w:p w14:paraId="712230A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DHL4</w:t>
            </w:r>
          </w:p>
        </w:tc>
        <w:tc>
          <w:tcPr>
            <w:tcW w:w="1164" w:type="dxa"/>
            <w:vAlign w:val="center"/>
          </w:tcPr>
          <w:p w14:paraId="47B0510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沙尔哈达金矿化点</w:t>
            </w:r>
          </w:p>
        </w:tc>
        <w:tc>
          <w:tcPr>
            <w:tcW w:w="707" w:type="dxa"/>
            <w:vAlign w:val="center"/>
          </w:tcPr>
          <w:p w14:paraId="522055F9"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矿点</w:t>
            </w:r>
          </w:p>
        </w:tc>
        <w:tc>
          <w:tcPr>
            <w:tcW w:w="1274" w:type="dxa"/>
            <w:vAlign w:val="center"/>
          </w:tcPr>
          <w:p w14:paraId="3D8F1DA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接触交代+热液脉型</w:t>
            </w:r>
          </w:p>
        </w:tc>
        <w:tc>
          <w:tcPr>
            <w:tcW w:w="1273" w:type="dxa"/>
            <w:vAlign w:val="center"/>
          </w:tcPr>
          <w:p w14:paraId="36717499"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花岗岩与板岩接触带建造，褐铁矿化石英脉建造</w:t>
            </w:r>
          </w:p>
        </w:tc>
        <w:tc>
          <w:tcPr>
            <w:tcW w:w="4676" w:type="dxa"/>
            <w:vAlign w:val="center"/>
          </w:tcPr>
          <w:p w14:paraId="3992DEC2"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接触带普遍硅化、褐铁矿化、绿帘石化。矿化带主要由褐铁矿化石英脉、蚀变花岗组成，北部地层出露，岩性板岩。石英脉宽约0.1～0.5m，长＞30m，断续出露，走向140°。石英脉采化学样1件，JD420：</w:t>
            </w:r>
            <w:r w:rsidRPr="0093731C">
              <w:rPr>
                <w:rFonts w:ascii="仿宋" w:eastAsia="仿宋" w:hAnsi="仿宋" w:cs="宋体" w:hint="eastAsia"/>
                <w:szCs w:val="21"/>
              </w:rPr>
              <w:t>Au</w:t>
            </w:r>
            <w:r w:rsidRPr="0093731C">
              <w:rPr>
                <w:rFonts w:ascii="仿宋" w:eastAsia="仿宋" w:hAnsi="仿宋" w:cs="Times New Roman" w:hint="eastAsia"/>
                <w:szCs w:val="21"/>
              </w:rPr>
              <w:t>8.61</w:t>
            </w:r>
            <w:r w:rsidRPr="0093731C">
              <w:rPr>
                <w:rFonts w:ascii="仿宋" w:eastAsia="仿宋" w:hAnsi="仿宋" w:cs="宋体" w:hint="eastAsia"/>
                <w:szCs w:val="21"/>
              </w:rPr>
              <w:t>g/t</w:t>
            </w:r>
            <w:r w:rsidRPr="0093731C">
              <w:rPr>
                <w:rFonts w:ascii="仿宋" w:eastAsia="仿宋" w:hAnsi="仿宋" w:cs="Times New Roman" w:hint="eastAsia"/>
                <w:szCs w:val="21"/>
              </w:rPr>
              <w:t>，蚀变花岗岩采化学样1件，Au0.21</w:t>
            </w:r>
            <w:r w:rsidRPr="0093731C">
              <w:rPr>
                <w:rFonts w:ascii="仿宋" w:eastAsia="仿宋" w:hAnsi="仿宋" w:cs="宋体" w:hint="eastAsia"/>
                <w:szCs w:val="21"/>
              </w:rPr>
              <w:t>g/t</w:t>
            </w:r>
            <w:r w:rsidRPr="0093731C">
              <w:rPr>
                <w:rFonts w:ascii="仿宋" w:eastAsia="仿宋" w:hAnsi="仿宋" w:cs="Times New Roman" w:hint="eastAsia"/>
                <w:szCs w:val="21"/>
              </w:rPr>
              <w:t>。其套合1∶1万土壤综合异常、激电中梯异常。</w:t>
            </w:r>
          </w:p>
        </w:tc>
      </w:tr>
      <w:tr w:rsidR="0093731C" w:rsidRPr="0093731C" w14:paraId="056431BB" w14:textId="77777777" w:rsidTr="00EA37A1">
        <w:trPr>
          <w:trHeight w:val="1159"/>
          <w:jc w:val="center"/>
        </w:trPr>
        <w:tc>
          <w:tcPr>
            <w:tcW w:w="817" w:type="dxa"/>
            <w:vAlign w:val="center"/>
          </w:tcPr>
          <w:p w14:paraId="2ECDB4EF" w14:textId="22A4D268" w:rsidR="00ED5C18" w:rsidRPr="0093731C" w:rsidRDefault="00ED5C18" w:rsidP="00ED5C18">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DHL5</w:t>
            </w:r>
          </w:p>
        </w:tc>
        <w:tc>
          <w:tcPr>
            <w:tcW w:w="1164" w:type="dxa"/>
            <w:vAlign w:val="center"/>
          </w:tcPr>
          <w:p w14:paraId="24A3140F" w14:textId="282897FB" w:rsidR="00ED5C18" w:rsidRPr="0093731C" w:rsidRDefault="00ED5C18" w:rsidP="00ED5C18">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羊房子水晶矿化点</w:t>
            </w:r>
          </w:p>
        </w:tc>
        <w:tc>
          <w:tcPr>
            <w:tcW w:w="707" w:type="dxa"/>
            <w:vAlign w:val="center"/>
          </w:tcPr>
          <w:p w14:paraId="1F45581F" w14:textId="385B3480" w:rsidR="00ED5C18" w:rsidRPr="0093731C" w:rsidRDefault="00ED5C18" w:rsidP="00ED5C18">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42525A7A" w14:textId="1DF9F4CF" w:rsidR="00ED5C18" w:rsidRPr="0093731C" w:rsidRDefault="00ED5C18" w:rsidP="00ED5C18">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石英脉型</w:t>
            </w:r>
          </w:p>
        </w:tc>
        <w:tc>
          <w:tcPr>
            <w:tcW w:w="1273" w:type="dxa"/>
            <w:vAlign w:val="center"/>
          </w:tcPr>
          <w:p w14:paraId="6C65E384" w14:textId="193168AB" w:rsidR="00ED5C18" w:rsidRPr="0093731C" w:rsidRDefault="00ED5C18" w:rsidP="00ED5C18">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w:t>
            </w:r>
          </w:p>
        </w:tc>
        <w:tc>
          <w:tcPr>
            <w:tcW w:w="4676" w:type="dxa"/>
            <w:vAlign w:val="center"/>
          </w:tcPr>
          <w:p w14:paraId="1BD6400F" w14:textId="178915D5" w:rsidR="00ED5C18" w:rsidRPr="0093731C" w:rsidRDefault="00ED5C18" w:rsidP="00A0698E">
            <w:pPr>
              <w:widowControl w:val="0"/>
              <w:rPr>
                <w:rFonts w:ascii="仿宋" w:eastAsia="仿宋" w:hAnsi="仿宋" w:cs="Times New Roman" w:hint="eastAsia"/>
                <w:szCs w:val="21"/>
              </w:rPr>
            </w:pPr>
            <w:r w:rsidRPr="0093731C">
              <w:rPr>
                <w:rFonts w:ascii="仿宋" w:eastAsia="仿宋" w:hAnsi="仿宋" w:cs="宋体" w:hint="eastAsia"/>
                <w:szCs w:val="21"/>
              </w:rPr>
              <w:t>石英脉宽约0.1～0.5m，脉间距约0.5～1m，见废弃水晶采坑。</w:t>
            </w:r>
          </w:p>
        </w:tc>
      </w:tr>
    </w:tbl>
    <w:p w14:paraId="5D69571C" w14:textId="77777777" w:rsidR="00AF0A16" w:rsidRPr="0093731C" w:rsidRDefault="00AF0A16" w:rsidP="00AF0A16">
      <w:pPr>
        <w:wordWrap w:val="0"/>
        <w:jc w:val="center"/>
        <w:rPr>
          <w:rFonts w:ascii="仿宋" w:eastAsia="仿宋" w:hAnsi="仿宋" w:hint="eastAsia"/>
          <w:bCs/>
          <w:sz w:val="24"/>
          <w:szCs w:val="24"/>
        </w:rPr>
      </w:pPr>
      <w:r w:rsidRPr="0093731C">
        <w:rPr>
          <w:rFonts w:ascii="仿宋" w:eastAsia="仿宋" w:hAnsi="仿宋" w:hint="eastAsia"/>
          <w:bCs/>
          <w:sz w:val="24"/>
          <w:szCs w:val="24"/>
        </w:rPr>
        <w:lastRenderedPageBreak/>
        <w:t>续</w:t>
      </w:r>
      <w:r w:rsidRPr="0093731C">
        <w:rPr>
          <w:rFonts w:ascii="仿宋" w:eastAsia="仿宋" w:hAnsi="仿宋"/>
          <w:bCs/>
          <w:sz w:val="24"/>
          <w:szCs w:val="24"/>
        </w:rPr>
        <w:t>表3</w:t>
      </w:r>
      <w:r w:rsidRPr="0093731C">
        <w:rPr>
          <w:rFonts w:ascii="仿宋" w:eastAsia="仿宋" w:hAnsi="仿宋" w:hint="eastAsia"/>
          <w:bCs/>
          <w:sz w:val="24"/>
          <w:szCs w:val="24"/>
        </w:rPr>
        <w:t>-18</w:t>
      </w:r>
      <w:r w:rsidRPr="0093731C">
        <w:rPr>
          <w:rFonts w:ascii="仿宋" w:eastAsia="仿宋" w:hAnsi="仿宋"/>
          <w:bCs/>
          <w:sz w:val="24"/>
          <w:szCs w:val="24"/>
        </w:rPr>
        <w:t xml:space="preserve">  </w:t>
      </w:r>
      <w:r w:rsidRPr="0093731C">
        <w:rPr>
          <w:rFonts w:ascii="仿宋" w:eastAsia="仿宋" w:hAnsi="仿宋" w:hint="eastAsia"/>
          <w:bCs/>
          <w:sz w:val="24"/>
          <w:szCs w:val="24"/>
        </w:rPr>
        <w:t>调查区主要</w:t>
      </w:r>
      <w:r w:rsidRPr="0093731C">
        <w:rPr>
          <w:rFonts w:ascii="仿宋" w:eastAsia="仿宋" w:hAnsi="仿宋"/>
          <w:bCs/>
          <w:sz w:val="24"/>
          <w:szCs w:val="24"/>
        </w:rPr>
        <w:t>矿床、矿</w:t>
      </w:r>
      <w:r w:rsidRPr="0093731C">
        <w:rPr>
          <w:rFonts w:ascii="仿宋" w:eastAsia="仿宋" w:hAnsi="仿宋" w:hint="eastAsia"/>
          <w:bCs/>
          <w:sz w:val="24"/>
          <w:szCs w:val="24"/>
        </w:rPr>
        <w:t>（化）点</w:t>
      </w:r>
      <w:r w:rsidRPr="0093731C">
        <w:rPr>
          <w:rFonts w:ascii="仿宋" w:eastAsia="仿宋" w:hAnsi="仿宋"/>
          <w:bCs/>
          <w:sz w:val="24"/>
          <w:szCs w:val="24"/>
        </w:rPr>
        <w:t>特征一览表</w:t>
      </w:r>
    </w:p>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
        <w:gridCol w:w="860"/>
        <w:gridCol w:w="686"/>
        <w:gridCol w:w="938"/>
        <w:gridCol w:w="1330"/>
        <w:gridCol w:w="5350"/>
      </w:tblGrid>
      <w:tr w:rsidR="0093731C" w:rsidRPr="0093731C" w14:paraId="2A2172A4" w14:textId="77777777" w:rsidTr="00ED5C18">
        <w:trPr>
          <w:jc w:val="center"/>
        </w:trPr>
        <w:tc>
          <w:tcPr>
            <w:tcW w:w="819" w:type="dxa"/>
            <w:vAlign w:val="center"/>
          </w:tcPr>
          <w:p w14:paraId="2D3FB76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860" w:type="dxa"/>
            <w:vAlign w:val="center"/>
          </w:tcPr>
          <w:p w14:paraId="006C737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名称</w:t>
            </w:r>
          </w:p>
        </w:tc>
        <w:tc>
          <w:tcPr>
            <w:tcW w:w="686" w:type="dxa"/>
            <w:vAlign w:val="center"/>
          </w:tcPr>
          <w:p w14:paraId="5B957B4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规模</w:t>
            </w:r>
          </w:p>
        </w:tc>
        <w:tc>
          <w:tcPr>
            <w:tcW w:w="938" w:type="dxa"/>
            <w:vAlign w:val="center"/>
          </w:tcPr>
          <w:p w14:paraId="10A7731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类型</w:t>
            </w:r>
          </w:p>
        </w:tc>
        <w:tc>
          <w:tcPr>
            <w:tcW w:w="1330" w:type="dxa"/>
            <w:vAlign w:val="center"/>
          </w:tcPr>
          <w:p w14:paraId="02F6266D"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主要含矿建造</w:t>
            </w:r>
          </w:p>
        </w:tc>
        <w:tc>
          <w:tcPr>
            <w:tcW w:w="5350" w:type="dxa"/>
            <w:vAlign w:val="center"/>
          </w:tcPr>
          <w:p w14:paraId="382CCF8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地质描述</w:t>
            </w:r>
          </w:p>
        </w:tc>
      </w:tr>
      <w:tr w:rsidR="0093731C" w:rsidRPr="0093731C" w14:paraId="37CE2B03" w14:textId="77777777" w:rsidTr="00ED5C18">
        <w:trPr>
          <w:jc w:val="center"/>
        </w:trPr>
        <w:tc>
          <w:tcPr>
            <w:tcW w:w="819" w:type="dxa"/>
            <w:vAlign w:val="center"/>
          </w:tcPr>
          <w:p w14:paraId="378B1EA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DHL6</w:t>
            </w:r>
          </w:p>
        </w:tc>
        <w:tc>
          <w:tcPr>
            <w:tcW w:w="860" w:type="dxa"/>
            <w:vAlign w:val="center"/>
          </w:tcPr>
          <w:p w14:paraId="6F246DBF"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龙头山铅矿点</w:t>
            </w:r>
          </w:p>
        </w:tc>
        <w:tc>
          <w:tcPr>
            <w:tcW w:w="686" w:type="dxa"/>
            <w:vAlign w:val="center"/>
          </w:tcPr>
          <w:p w14:paraId="63931A3E"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矿点</w:t>
            </w:r>
          </w:p>
        </w:tc>
        <w:tc>
          <w:tcPr>
            <w:tcW w:w="938" w:type="dxa"/>
            <w:vAlign w:val="center"/>
          </w:tcPr>
          <w:p w14:paraId="1D629F0E"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vAlign w:val="center"/>
          </w:tcPr>
          <w:p w14:paraId="6B7CB07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褐铁矿化硅质岩、蚀变构造岩建造</w:t>
            </w:r>
          </w:p>
        </w:tc>
        <w:tc>
          <w:tcPr>
            <w:tcW w:w="5350" w:type="dxa"/>
            <w:vAlign w:val="center"/>
          </w:tcPr>
          <w:p w14:paraId="298A4036"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hint="eastAsia"/>
                <w:szCs w:val="21"/>
              </w:rPr>
              <w:t>硅质岩沿裂隙面普遍褐铁矿化，采2件化学样，JD399：Pb1.77%，Ag4.7</w:t>
            </w:r>
            <w:r w:rsidRPr="0093731C">
              <w:rPr>
                <w:rFonts w:ascii="仿宋" w:eastAsia="仿宋" w:hAnsi="仿宋" w:cs="宋体" w:hint="eastAsia"/>
                <w:szCs w:val="21"/>
              </w:rPr>
              <w:t>g/t</w:t>
            </w:r>
            <w:r w:rsidRPr="0093731C">
              <w:rPr>
                <w:rFonts w:ascii="仿宋" w:eastAsia="仿宋" w:hAnsi="仿宋" w:hint="eastAsia"/>
                <w:szCs w:val="21"/>
              </w:rPr>
              <w:t>；宽0.5m，长90m，走向25°。</w:t>
            </w:r>
          </w:p>
        </w:tc>
      </w:tr>
      <w:tr w:rsidR="0093731C" w:rsidRPr="0093731C" w14:paraId="55FA16FC" w14:textId="77777777" w:rsidTr="00ED5C18">
        <w:trPr>
          <w:jc w:val="center"/>
        </w:trPr>
        <w:tc>
          <w:tcPr>
            <w:tcW w:w="819" w:type="dxa"/>
            <w:vAlign w:val="center"/>
          </w:tcPr>
          <w:p w14:paraId="7B54F24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DHL7</w:t>
            </w:r>
          </w:p>
        </w:tc>
        <w:tc>
          <w:tcPr>
            <w:tcW w:w="860" w:type="dxa"/>
            <w:vAlign w:val="center"/>
          </w:tcPr>
          <w:p w14:paraId="04E03025"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忽亮图东南金矿化点</w:t>
            </w:r>
          </w:p>
        </w:tc>
        <w:tc>
          <w:tcPr>
            <w:tcW w:w="686" w:type="dxa"/>
            <w:vAlign w:val="center"/>
          </w:tcPr>
          <w:p w14:paraId="27A3A986"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938" w:type="dxa"/>
            <w:vAlign w:val="center"/>
          </w:tcPr>
          <w:p w14:paraId="4CAB485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接触交代+热液脉型</w:t>
            </w:r>
          </w:p>
        </w:tc>
        <w:tc>
          <w:tcPr>
            <w:tcW w:w="1330" w:type="dxa"/>
            <w:vAlign w:val="center"/>
          </w:tcPr>
          <w:p w14:paraId="62039A4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蚀变花岗斑岩脉、石英脉建造；花岗斑岩与板岩接触带建造</w:t>
            </w:r>
          </w:p>
        </w:tc>
        <w:tc>
          <w:tcPr>
            <w:tcW w:w="5350" w:type="dxa"/>
            <w:vAlign w:val="center"/>
          </w:tcPr>
          <w:p w14:paraId="3F41AF97"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矿化带主要由褐铁矿化石英脉、蚀变花岗组成，在岩体内侧见1～3组石英脉沿接触带方向裂隙发育，石英脉宽0.02～0.5m，长1～10m，断续长约100m，产状：150°∠68°，围岩板岩。</w:t>
            </w:r>
            <w:r w:rsidRPr="0093731C">
              <w:rPr>
                <w:rFonts w:ascii="仿宋" w:eastAsia="仿宋" w:hAnsi="仿宋" w:cs="宋体" w:hint="eastAsia"/>
                <w:bCs/>
                <w:szCs w:val="21"/>
              </w:rPr>
              <w:t>在前人浅井中采捡块样（</w:t>
            </w:r>
            <w:r w:rsidRPr="0093731C">
              <w:rPr>
                <w:rFonts w:ascii="仿宋" w:eastAsia="仿宋" w:hAnsi="仿宋" w:hint="eastAsia"/>
                <w:szCs w:val="21"/>
              </w:rPr>
              <w:t>石英脉</w:t>
            </w:r>
            <w:r w:rsidRPr="0093731C">
              <w:rPr>
                <w:rFonts w:ascii="仿宋" w:eastAsia="仿宋" w:hAnsi="仿宋" w:cs="宋体" w:hint="eastAsia"/>
                <w:bCs/>
                <w:szCs w:val="21"/>
              </w:rPr>
              <w:t>）</w:t>
            </w:r>
            <w:r w:rsidRPr="0093731C">
              <w:rPr>
                <w:rFonts w:ascii="仿宋" w:eastAsia="仿宋" w:hAnsi="仿宋" w:hint="eastAsia"/>
                <w:szCs w:val="21"/>
              </w:rPr>
              <w:t>，JD176:Au4.3g/t、JD324:Au0.44g/t、JD324:Au0.44g/t、JD328:Au20.95g/t、JD330:Au1.09g/t。</w:t>
            </w:r>
          </w:p>
        </w:tc>
      </w:tr>
      <w:tr w:rsidR="0093731C" w:rsidRPr="0093731C" w14:paraId="4EE5D4D7" w14:textId="77777777" w:rsidTr="00ED5C18">
        <w:trPr>
          <w:jc w:val="center"/>
        </w:trPr>
        <w:tc>
          <w:tcPr>
            <w:tcW w:w="819" w:type="dxa"/>
            <w:shd w:val="clear" w:color="auto" w:fill="auto"/>
            <w:vAlign w:val="center"/>
          </w:tcPr>
          <w:p w14:paraId="7650A74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DHL8</w:t>
            </w:r>
          </w:p>
        </w:tc>
        <w:tc>
          <w:tcPr>
            <w:tcW w:w="860" w:type="dxa"/>
            <w:shd w:val="clear" w:color="auto" w:fill="auto"/>
            <w:vAlign w:val="center"/>
          </w:tcPr>
          <w:p w14:paraId="0F2F0214" w14:textId="68657BD0"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龙头山</w:t>
            </w:r>
            <w:r w:rsidR="0036512B" w:rsidRPr="0093731C">
              <w:rPr>
                <w:rFonts w:ascii="仿宋" w:eastAsia="仿宋" w:hAnsi="仿宋" w:cs="Times New Roman" w:hint="eastAsia"/>
                <w:szCs w:val="21"/>
              </w:rPr>
              <w:t>多金属</w:t>
            </w:r>
            <w:r w:rsidRPr="0093731C">
              <w:rPr>
                <w:rFonts w:ascii="仿宋" w:eastAsia="仿宋" w:hAnsi="仿宋" w:cs="Times New Roman" w:hint="eastAsia"/>
                <w:szCs w:val="21"/>
              </w:rPr>
              <w:t>矿点</w:t>
            </w:r>
          </w:p>
        </w:tc>
        <w:tc>
          <w:tcPr>
            <w:tcW w:w="686" w:type="dxa"/>
            <w:shd w:val="clear" w:color="auto" w:fill="auto"/>
            <w:vAlign w:val="center"/>
          </w:tcPr>
          <w:p w14:paraId="196F694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矿点</w:t>
            </w:r>
          </w:p>
        </w:tc>
        <w:tc>
          <w:tcPr>
            <w:tcW w:w="938" w:type="dxa"/>
            <w:shd w:val="clear" w:color="auto" w:fill="auto"/>
            <w:vAlign w:val="center"/>
          </w:tcPr>
          <w:p w14:paraId="62274CA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shd w:val="clear" w:color="auto" w:fill="auto"/>
            <w:vAlign w:val="center"/>
          </w:tcPr>
          <w:p w14:paraId="18B42D16"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蚀变灰岩、石英岩建造</w:t>
            </w:r>
          </w:p>
        </w:tc>
        <w:tc>
          <w:tcPr>
            <w:tcW w:w="5350" w:type="dxa"/>
            <w:vAlign w:val="center"/>
          </w:tcPr>
          <w:p w14:paraId="533261FC"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产于灰岩构造裂隙，岩性为褐铁矿化硅质岩，与大比例尺化探、激电异常吻合。裂隙面宽0.3～0.8m，局部呈透镜体，走向75°。共施工9条探槽和1条劈面。劈面总体南倾，倾角79～82°，地表采捡块样JD412：Pb9.43%、Ag178.91g/t、Cu0.13%。劈面PM1采刻槽样8件，其中刻槽样LKH57～LKH60样长为3.45m，Pb最高品位6.15%，Ag最高品位118.47g/t，Cu最高品位0.14%，Zn最高品位0.14%，Au最高品位0.45g/t。Pb平均品位1.68%，Ag平均品位21.8g/t。刻槽样LKH62样长0.3m，Pb品位13.37%，Ag品位199.1g/t，Cu品位0.22%，Zn品位0.21%，Au品位0.54g/t。1∶1万化探样高值点施工了槽探TCL1，未见到矿，其向东在走向上没有延伸，向西在走向上加密槽探TCL2-1，TCL2-2。TCL2-1，LKH4样长1.5m，糜棱岩化，Pb品位0.28%，LKH6样长0.5m，断层泥，Pb品位0.32%。TCL2-2，LKH11样长0.6m，构造角砾岩，Pb品位2.26%，Ag品位28.88g/t，LKH12样长0.5m，构造角砾岩，Pb品位0.27%。控制长70m。</w:t>
            </w:r>
          </w:p>
        </w:tc>
      </w:tr>
      <w:tr w:rsidR="0093731C" w:rsidRPr="0093731C" w14:paraId="21C048A0" w14:textId="77777777" w:rsidTr="00ED5C18">
        <w:trPr>
          <w:trHeight w:val="600"/>
          <w:jc w:val="center"/>
        </w:trPr>
        <w:tc>
          <w:tcPr>
            <w:tcW w:w="819" w:type="dxa"/>
            <w:vAlign w:val="center"/>
          </w:tcPr>
          <w:p w14:paraId="6223233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DJP1</w:t>
            </w:r>
          </w:p>
        </w:tc>
        <w:tc>
          <w:tcPr>
            <w:tcW w:w="860" w:type="dxa"/>
            <w:vAlign w:val="center"/>
          </w:tcPr>
          <w:p w14:paraId="790A7FB1"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忽力太锌矿化点</w:t>
            </w:r>
          </w:p>
        </w:tc>
        <w:tc>
          <w:tcPr>
            <w:tcW w:w="686" w:type="dxa"/>
            <w:vAlign w:val="center"/>
          </w:tcPr>
          <w:p w14:paraId="22D1A88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938" w:type="dxa"/>
            <w:vAlign w:val="center"/>
          </w:tcPr>
          <w:p w14:paraId="603B2D5D"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vAlign w:val="center"/>
          </w:tcPr>
          <w:p w14:paraId="59483F5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蚀变辉长岩建造</w:t>
            </w:r>
          </w:p>
        </w:tc>
        <w:tc>
          <w:tcPr>
            <w:tcW w:w="5350" w:type="dxa"/>
            <w:vAlign w:val="center"/>
          </w:tcPr>
          <w:p w14:paraId="43B21444"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矿化体长3～5m，脉状,具褐铁矿化。产状175°∠55°，</w:t>
            </w:r>
            <w:r w:rsidRPr="0093731C">
              <w:rPr>
                <w:rFonts w:ascii="仿宋" w:eastAsia="仿宋" w:hAnsi="仿宋" w:hint="eastAsia"/>
                <w:szCs w:val="21"/>
              </w:rPr>
              <w:t>品位：Zn0.067%。</w:t>
            </w:r>
          </w:p>
        </w:tc>
      </w:tr>
      <w:tr w:rsidR="0093731C" w:rsidRPr="0093731C" w14:paraId="559D26E2" w14:textId="77777777" w:rsidTr="00ED5C18">
        <w:trPr>
          <w:trHeight w:val="1275"/>
          <w:jc w:val="center"/>
        </w:trPr>
        <w:tc>
          <w:tcPr>
            <w:tcW w:w="819" w:type="dxa"/>
            <w:vAlign w:val="center"/>
          </w:tcPr>
          <w:p w14:paraId="68AEE66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DJP2</w:t>
            </w:r>
          </w:p>
        </w:tc>
        <w:tc>
          <w:tcPr>
            <w:tcW w:w="860" w:type="dxa"/>
            <w:vAlign w:val="center"/>
          </w:tcPr>
          <w:p w14:paraId="18C929A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达尔不盖铅锌矿化点</w:t>
            </w:r>
          </w:p>
        </w:tc>
        <w:tc>
          <w:tcPr>
            <w:tcW w:w="686" w:type="dxa"/>
            <w:vAlign w:val="center"/>
          </w:tcPr>
          <w:p w14:paraId="784F9C4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938" w:type="dxa"/>
            <w:vAlign w:val="center"/>
          </w:tcPr>
          <w:p w14:paraId="212BE50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330" w:type="dxa"/>
            <w:vAlign w:val="center"/>
          </w:tcPr>
          <w:p w14:paraId="2BFE1A15" w14:textId="7EB08EE6"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石英脉建造，花岗斑岩与板岩接触带建造</w:t>
            </w:r>
          </w:p>
        </w:tc>
        <w:tc>
          <w:tcPr>
            <w:tcW w:w="5350" w:type="dxa"/>
            <w:vAlign w:val="center"/>
          </w:tcPr>
          <w:p w14:paraId="4E3B579E"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石英脉长250m，宽3～15m，产状337°∠48°，围岩为碎裂花岗斑岩，</w:t>
            </w:r>
            <w:r w:rsidRPr="0093731C">
              <w:rPr>
                <w:rFonts w:ascii="仿宋" w:eastAsia="仿宋" w:hAnsi="仿宋" w:hint="eastAsia"/>
                <w:szCs w:val="21"/>
              </w:rPr>
              <w:t>矿化体品位：Zn0.02～0.10%、Pb0.01～0.02%、Ni0.09%。</w:t>
            </w:r>
          </w:p>
        </w:tc>
      </w:tr>
      <w:tr w:rsidR="0093731C" w:rsidRPr="0093731C" w14:paraId="2D248CF3" w14:textId="77777777" w:rsidTr="00ED5C18">
        <w:trPr>
          <w:jc w:val="center"/>
        </w:trPr>
        <w:tc>
          <w:tcPr>
            <w:tcW w:w="819" w:type="dxa"/>
            <w:vAlign w:val="center"/>
          </w:tcPr>
          <w:p w14:paraId="08E987D1"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DJP3</w:t>
            </w:r>
          </w:p>
        </w:tc>
        <w:tc>
          <w:tcPr>
            <w:tcW w:w="860" w:type="dxa"/>
            <w:vAlign w:val="center"/>
          </w:tcPr>
          <w:p w14:paraId="020C1CFE"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达尔不盖铜锌矿化点</w:t>
            </w:r>
          </w:p>
        </w:tc>
        <w:tc>
          <w:tcPr>
            <w:tcW w:w="686" w:type="dxa"/>
            <w:vAlign w:val="center"/>
          </w:tcPr>
          <w:p w14:paraId="25C0FB5D"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938" w:type="dxa"/>
            <w:vAlign w:val="center"/>
          </w:tcPr>
          <w:p w14:paraId="7777F66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vAlign w:val="center"/>
          </w:tcPr>
          <w:p w14:paraId="5033BEAE" w14:textId="480699FD"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硅化、糜棱岩化变质砂岩、板岩建造</w:t>
            </w:r>
          </w:p>
        </w:tc>
        <w:tc>
          <w:tcPr>
            <w:tcW w:w="5350" w:type="dxa"/>
            <w:vAlign w:val="center"/>
          </w:tcPr>
          <w:p w14:paraId="6C26F226"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矿化体长约30m，宽2.5m，产状200°∠84°，</w:t>
            </w:r>
            <w:r w:rsidRPr="0093731C">
              <w:rPr>
                <w:rFonts w:ascii="仿宋" w:eastAsia="仿宋" w:hAnsi="仿宋" w:hint="eastAsia"/>
                <w:szCs w:val="21"/>
              </w:rPr>
              <w:t>品位：Zn0.05%、Ni0.02%。</w:t>
            </w:r>
          </w:p>
        </w:tc>
      </w:tr>
      <w:tr w:rsidR="0093731C" w:rsidRPr="0093731C" w14:paraId="4242652C" w14:textId="77777777" w:rsidTr="00ED5C18">
        <w:trPr>
          <w:jc w:val="center"/>
        </w:trPr>
        <w:tc>
          <w:tcPr>
            <w:tcW w:w="819" w:type="dxa"/>
            <w:vAlign w:val="center"/>
          </w:tcPr>
          <w:p w14:paraId="3613F70A" w14:textId="705E9942"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DJP4</w:t>
            </w:r>
          </w:p>
        </w:tc>
        <w:tc>
          <w:tcPr>
            <w:tcW w:w="860" w:type="dxa"/>
            <w:vAlign w:val="center"/>
          </w:tcPr>
          <w:p w14:paraId="36F9105A" w14:textId="782A6B17"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达尔不盖铜铅矿点</w:t>
            </w:r>
          </w:p>
        </w:tc>
        <w:tc>
          <w:tcPr>
            <w:tcW w:w="686" w:type="dxa"/>
            <w:vAlign w:val="center"/>
          </w:tcPr>
          <w:p w14:paraId="0BF51EBF" w14:textId="0E5B43C6"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矿点</w:t>
            </w:r>
          </w:p>
        </w:tc>
        <w:tc>
          <w:tcPr>
            <w:tcW w:w="938" w:type="dxa"/>
            <w:vAlign w:val="center"/>
          </w:tcPr>
          <w:p w14:paraId="55A934E4" w14:textId="5E43C47E"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vAlign w:val="center"/>
          </w:tcPr>
          <w:p w14:paraId="575EEECF" w14:textId="404E5694"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硅化、糜棱岩化变质石英砂岩、板岩建造</w:t>
            </w:r>
          </w:p>
        </w:tc>
        <w:tc>
          <w:tcPr>
            <w:tcW w:w="5350" w:type="dxa"/>
            <w:vAlign w:val="center"/>
          </w:tcPr>
          <w:p w14:paraId="6FFC6F30" w14:textId="71F74FF9"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矿化体长25m，宽0.5m，产状140°∠81°，围岩变质石英砂岩，</w:t>
            </w:r>
            <w:r w:rsidRPr="0093731C">
              <w:rPr>
                <w:rFonts w:ascii="仿宋" w:eastAsia="仿宋" w:hAnsi="仿宋" w:hint="eastAsia"/>
                <w:szCs w:val="21"/>
              </w:rPr>
              <w:t>品位：Ni0.08%、Pb0.1%</w:t>
            </w:r>
          </w:p>
        </w:tc>
      </w:tr>
      <w:tr w:rsidR="0093731C" w:rsidRPr="0093731C" w14:paraId="4710A91B" w14:textId="77777777" w:rsidTr="00ED5C18">
        <w:trPr>
          <w:jc w:val="center"/>
        </w:trPr>
        <w:tc>
          <w:tcPr>
            <w:tcW w:w="819" w:type="dxa"/>
            <w:vAlign w:val="center"/>
          </w:tcPr>
          <w:p w14:paraId="3BB0B750" w14:textId="37C3F1C1"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DJP5</w:t>
            </w:r>
          </w:p>
        </w:tc>
        <w:tc>
          <w:tcPr>
            <w:tcW w:w="860" w:type="dxa"/>
            <w:vAlign w:val="center"/>
          </w:tcPr>
          <w:p w14:paraId="05753967" w14:textId="731E3AF9"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达尔不盖多金属矿化点</w:t>
            </w:r>
          </w:p>
        </w:tc>
        <w:tc>
          <w:tcPr>
            <w:tcW w:w="686" w:type="dxa"/>
            <w:vAlign w:val="center"/>
          </w:tcPr>
          <w:p w14:paraId="7D27E6E0" w14:textId="69C955B2"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938" w:type="dxa"/>
            <w:vAlign w:val="center"/>
          </w:tcPr>
          <w:p w14:paraId="7ED123FF" w14:textId="6BE97596"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vAlign w:val="center"/>
          </w:tcPr>
          <w:p w14:paraId="385EDAF5" w14:textId="7650F938"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5350" w:type="dxa"/>
            <w:vAlign w:val="center"/>
          </w:tcPr>
          <w:p w14:paraId="2A02C372" w14:textId="1B75D1C2"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矿化体长35m，宽2m，产状175°∠65°,</w:t>
            </w:r>
            <w:r w:rsidRPr="0093731C">
              <w:rPr>
                <w:rFonts w:ascii="仿宋" w:eastAsia="仿宋" w:hAnsi="仿宋" w:hint="eastAsia"/>
                <w:szCs w:val="21"/>
              </w:rPr>
              <w:t>品位：Zn0.19%、Pb0.12%、Cu0.01%、Ni0.02%。</w:t>
            </w:r>
          </w:p>
        </w:tc>
      </w:tr>
    </w:tbl>
    <w:p w14:paraId="6E85D113" w14:textId="77777777" w:rsidR="00C9016C" w:rsidRPr="0093731C" w:rsidRDefault="00C9016C" w:rsidP="00C9016C">
      <w:pPr>
        <w:wordWrap w:val="0"/>
        <w:jc w:val="center"/>
        <w:rPr>
          <w:rFonts w:ascii="仿宋" w:eastAsia="仿宋" w:hAnsi="仿宋" w:hint="eastAsia"/>
          <w:bCs/>
          <w:sz w:val="24"/>
          <w:szCs w:val="24"/>
        </w:rPr>
      </w:pPr>
      <w:r w:rsidRPr="0093731C">
        <w:rPr>
          <w:rFonts w:ascii="仿宋" w:eastAsia="仿宋" w:hAnsi="仿宋" w:hint="eastAsia"/>
          <w:bCs/>
          <w:sz w:val="24"/>
          <w:szCs w:val="24"/>
        </w:rPr>
        <w:lastRenderedPageBreak/>
        <w:t>续</w:t>
      </w:r>
      <w:r w:rsidRPr="0093731C">
        <w:rPr>
          <w:rFonts w:ascii="仿宋" w:eastAsia="仿宋" w:hAnsi="仿宋"/>
          <w:bCs/>
          <w:sz w:val="24"/>
          <w:szCs w:val="24"/>
        </w:rPr>
        <w:t>表3</w:t>
      </w:r>
      <w:r w:rsidRPr="0093731C">
        <w:rPr>
          <w:rFonts w:ascii="仿宋" w:eastAsia="仿宋" w:hAnsi="仿宋" w:hint="eastAsia"/>
          <w:bCs/>
          <w:sz w:val="24"/>
          <w:szCs w:val="24"/>
        </w:rPr>
        <w:t>-18</w:t>
      </w:r>
      <w:r w:rsidRPr="0093731C">
        <w:rPr>
          <w:rFonts w:ascii="仿宋" w:eastAsia="仿宋" w:hAnsi="仿宋"/>
          <w:bCs/>
          <w:sz w:val="24"/>
          <w:szCs w:val="24"/>
        </w:rPr>
        <w:t xml:space="preserve">  </w:t>
      </w:r>
      <w:r w:rsidRPr="0093731C">
        <w:rPr>
          <w:rFonts w:ascii="仿宋" w:eastAsia="仿宋" w:hAnsi="仿宋" w:hint="eastAsia"/>
          <w:bCs/>
          <w:sz w:val="24"/>
          <w:szCs w:val="24"/>
        </w:rPr>
        <w:t>调查区主要</w:t>
      </w:r>
      <w:r w:rsidRPr="0093731C">
        <w:rPr>
          <w:rFonts w:ascii="仿宋" w:eastAsia="仿宋" w:hAnsi="仿宋"/>
          <w:bCs/>
          <w:sz w:val="24"/>
          <w:szCs w:val="24"/>
        </w:rPr>
        <w:t>矿床、矿</w:t>
      </w:r>
      <w:r w:rsidRPr="0093731C">
        <w:rPr>
          <w:rFonts w:ascii="仿宋" w:eastAsia="仿宋" w:hAnsi="仿宋" w:hint="eastAsia"/>
          <w:bCs/>
          <w:sz w:val="24"/>
          <w:szCs w:val="24"/>
        </w:rPr>
        <w:t>（化）点</w:t>
      </w:r>
      <w:r w:rsidRPr="0093731C">
        <w:rPr>
          <w:rFonts w:ascii="仿宋" w:eastAsia="仿宋" w:hAnsi="仿宋"/>
          <w:bCs/>
          <w:sz w:val="24"/>
          <w:szCs w:val="24"/>
        </w:rPr>
        <w:t>特征一览表</w:t>
      </w:r>
    </w:p>
    <w:tbl>
      <w:tblPr>
        <w:tblW w:w="101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9"/>
        <w:gridCol w:w="1152"/>
        <w:gridCol w:w="700"/>
        <w:gridCol w:w="1261"/>
        <w:gridCol w:w="1401"/>
        <w:gridCol w:w="4860"/>
      </w:tblGrid>
      <w:tr w:rsidR="0093731C" w:rsidRPr="0093731C" w14:paraId="056FD477" w14:textId="77777777" w:rsidTr="00DE79D0">
        <w:trPr>
          <w:trHeight w:val="479"/>
          <w:jc w:val="center"/>
        </w:trPr>
        <w:tc>
          <w:tcPr>
            <w:tcW w:w="809" w:type="dxa"/>
            <w:vAlign w:val="center"/>
          </w:tcPr>
          <w:p w14:paraId="1EB2A763"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152" w:type="dxa"/>
            <w:vAlign w:val="center"/>
          </w:tcPr>
          <w:p w14:paraId="46CC4094"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名称</w:t>
            </w:r>
          </w:p>
        </w:tc>
        <w:tc>
          <w:tcPr>
            <w:tcW w:w="700" w:type="dxa"/>
            <w:vAlign w:val="center"/>
          </w:tcPr>
          <w:p w14:paraId="24D64FC6"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规模</w:t>
            </w:r>
          </w:p>
        </w:tc>
        <w:tc>
          <w:tcPr>
            <w:tcW w:w="1261" w:type="dxa"/>
            <w:vAlign w:val="center"/>
          </w:tcPr>
          <w:p w14:paraId="4CBF28E2"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类型</w:t>
            </w:r>
          </w:p>
        </w:tc>
        <w:tc>
          <w:tcPr>
            <w:tcW w:w="1401" w:type="dxa"/>
            <w:vAlign w:val="center"/>
          </w:tcPr>
          <w:p w14:paraId="5C904AA7"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主要含矿建造</w:t>
            </w:r>
          </w:p>
        </w:tc>
        <w:tc>
          <w:tcPr>
            <w:tcW w:w="4860" w:type="dxa"/>
            <w:vAlign w:val="center"/>
          </w:tcPr>
          <w:p w14:paraId="268CDFBB"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地质描述</w:t>
            </w:r>
          </w:p>
        </w:tc>
      </w:tr>
      <w:tr w:rsidR="0093731C" w:rsidRPr="0093731C" w14:paraId="3F9A793C" w14:textId="77777777" w:rsidTr="00DE79D0">
        <w:trPr>
          <w:trHeight w:val="1674"/>
          <w:jc w:val="center"/>
        </w:trPr>
        <w:tc>
          <w:tcPr>
            <w:tcW w:w="809" w:type="dxa"/>
            <w:vAlign w:val="center"/>
          </w:tcPr>
          <w:p w14:paraId="21228509"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DJP6</w:t>
            </w:r>
          </w:p>
        </w:tc>
        <w:tc>
          <w:tcPr>
            <w:tcW w:w="1152" w:type="dxa"/>
            <w:vAlign w:val="center"/>
          </w:tcPr>
          <w:p w14:paraId="4456763F"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达尔不盖多金属矿化</w:t>
            </w:r>
          </w:p>
        </w:tc>
        <w:tc>
          <w:tcPr>
            <w:tcW w:w="700" w:type="dxa"/>
            <w:vAlign w:val="center"/>
          </w:tcPr>
          <w:p w14:paraId="44032FC5"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494C6D16"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1401BAA3"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蚀变板岩建造</w:t>
            </w:r>
          </w:p>
        </w:tc>
        <w:tc>
          <w:tcPr>
            <w:tcW w:w="4860" w:type="dxa"/>
            <w:vAlign w:val="center"/>
          </w:tcPr>
          <w:p w14:paraId="2161CA4C" w14:textId="77777777"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szCs w:val="21"/>
              </w:rPr>
              <w:t>矿化</w:t>
            </w:r>
            <w:r w:rsidRPr="0093731C">
              <w:rPr>
                <w:rFonts w:ascii="仿宋" w:eastAsia="仿宋" w:hAnsi="仿宋" w:hint="eastAsia"/>
                <w:szCs w:val="21"/>
              </w:rPr>
              <w:t>体</w:t>
            </w:r>
            <w:r w:rsidRPr="0093731C">
              <w:rPr>
                <w:rFonts w:ascii="仿宋" w:eastAsia="仿宋" w:hAnsi="仿宋"/>
                <w:szCs w:val="21"/>
              </w:rPr>
              <w:t>沿断裂</w:t>
            </w:r>
            <w:r w:rsidRPr="0093731C">
              <w:rPr>
                <w:rFonts w:ascii="仿宋" w:eastAsia="仿宋" w:hAnsi="仿宋" w:hint="eastAsia"/>
                <w:szCs w:val="21"/>
              </w:rPr>
              <w:t>带</w:t>
            </w:r>
            <w:r w:rsidRPr="0093731C">
              <w:rPr>
                <w:rFonts w:ascii="仿宋" w:eastAsia="仿宋" w:hAnsi="仿宋"/>
                <w:szCs w:val="21"/>
              </w:rPr>
              <w:t>充填，断裂产状140°∠61°，长800m，宽10～15m，矿化岩为糜棱岩。</w:t>
            </w:r>
            <w:r w:rsidRPr="0093731C">
              <w:rPr>
                <w:rFonts w:ascii="仿宋" w:eastAsia="仿宋" w:hAnsi="仿宋" w:hint="eastAsia"/>
                <w:szCs w:val="21"/>
              </w:rPr>
              <w:t>见2</w:t>
            </w:r>
            <w:r w:rsidRPr="0093731C">
              <w:rPr>
                <w:rFonts w:ascii="仿宋" w:eastAsia="仿宋" w:hAnsi="仿宋"/>
                <w:szCs w:val="21"/>
              </w:rPr>
              <w:t>条矿化体</w:t>
            </w:r>
            <w:r w:rsidRPr="0093731C">
              <w:rPr>
                <w:rFonts w:ascii="仿宋" w:eastAsia="仿宋" w:hAnsi="仿宋" w:hint="eastAsia"/>
                <w:szCs w:val="21"/>
              </w:rPr>
              <w:t>。</w:t>
            </w:r>
            <w:r w:rsidRPr="0093731C">
              <w:rPr>
                <w:rFonts w:ascii="仿宋" w:eastAsia="仿宋" w:hAnsi="仿宋"/>
                <w:szCs w:val="21"/>
              </w:rPr>
              <w:t>1号矿化</w:t>
            </w:r>
            <w:r w:rsidRPr="0093731C">
              <w:rPr>
                <w:rFonts w:ascii="仿宋" w:eastAsia="仿宋" w:hAnsi="仿宋" w:hint="eastAsia"/>
                <w:szCs w:val="21"/>
              </w:rPr>
              <w:t>体</w:t>
            </w:r>
            <w:r w:rsidRPr="0093731C">
              <w:rPr>
                <w:rFonts w:ascii="仿宋" w:eastAsia="仿宋" w:hAnsi="仿宋"/>
                <w:szCs w:val="21"/>
              </w:rPr>
              <w:t>长440m，产状140°∠61°，</w:t>
            </w:r>
            <w:r w:rsidRPr="0093731C">
              <w:rPr>
                <w:rFonts w:ascii="仿宋" w:eastAsia="仿宋" w:hAnsi="仿宋" w:hint="eastAsia"/>
                <w:szCs w:val="21"/>
              </w:rPr>
              <w:t>在</w:t>
            </w:r>
            <w:r w:rsidRPr="0093731C">
              <w:rPr>
                <w:rFonts w:ascii="仿宋" w:eastAsia="仿宋" w:hAnsi="仿宋"/>
                <w:szCs w:val="21"/>
              </w:rPr>
              <w:t>TC15探槽</w:t>
            </w:r>
            <w:r w:rsidRPr="0093731C">
              <w:rPr>
                <w:rFonts w:ascii="仿宋" w:eastAsia="仿宋" w:hAnsi="仿宋" w:hint="eastAsia"/>
                <w:szCs w:val="21"/>
              </w:rPr>
              <w:t>分支为</w:t>
            </w:r>
            <w:r w:rsidRPr="0093731C">
              <w:rPr>
                <w:rFonts w:ascii="仿宋" w:eastAsia="仿宋" w:hAnsi="仿宋"/>
                <w:szCs w:val="21"/>
              </w:rPr>
              <w:t>3</w:t>
            </w:r>
            <w:r w:rsidRPr="0093731C">
              <w:rPr>
                <w:rFonts w:ascii="仿宋" w:eastAsia="仿宋" w:hAnsi="仿宋" w:hint="eastAsia"/>
                <w:szCs w:val="21"/>
              </w:rPr>
              <w:t>条</w:t>
            </w:r>
            <w:r w:rsidRPr="0093731C">
              <w:rPr>
                <w:rFonts w:ascii="仿宋" w:eastAsia="仿宋" w:hAnsi="仿宋"/>
                <w:szCs w:val="21"/>
              </w:rPr>
              <w:t>，宽分别为4.4m、3.2m、6m。2号矿化</w:t>
            </w:r>
            <w:r w:rsidRPr="0093731C">
              <w:rPr>
                <w:rFonts w:ascii="仿宋" w:eastAsia="仿宋" w:hAnsi="仿宋" w:hint="eastAsia"/>
                <w:szCs w:val="21"/>
              </w:rPr>
              <w:t>体</w:t>
            </w:r>
            <w:r w:rsidRPr="0093731C">
              <w:rPr>
                <w:rFonts w:ascii="仿宋" w:eastAsia="仿宋" w:hAnsi="仿宋"/>
                <w:szCs w:val="21"/>
              </w:rPr>
              <w:t>长80m，宽2～3m，产状140°∠61°。3号矿化</w:t>
            </w:r>
            <w:r w:rsidRPr="0093731C">
              <w:rPr>
                <w:rFonts w:ascii="仿宋" w:eastAsia="仿宋" w:hAnsi="仿宋" w:hint="eastAsia"/>
                <w:szCs w:val="21"/>
              </w:rPr>
              <w:t>体</w:t>
            </w:r>
            <w:r w:rsidRPr="0093731C">
              <w:rPr>
                <w:rFonts w:ascii="仿宋" w:eastAsia="仿宋" w:hAnsi="仿宋"/>
                <w:szCs w:val="21"/>
              </w:rPr>
              <w:t>长40m，宽2m，产状185°∠59°</w:t>
            </w:r>
            <w:r w:rsidRPr="0093731C">
              <w:rPr>
                <w:rFonts w:ascii="仿宋" w:eastAsia="仿宋" w:hAnsi="仿宋" w:hint="eastAsia"/>
                <w:szCs w:val="21"/>
              </w:rPr>
              <w:t>。</w:t>
            </w:r>
            <w:r w:rsidRPr="0093731C">
              <w:rPr>
                <w:rFonts w:ascii="仿宋" w:eastAsia="仿宋" w:hAnsi="仿宋"/>
                <w:szCs w:val="21"/>
              </w:rPr>
              <w:t>品位：Cu0.02～0.08%、Zn0.04～0.05%、Ni0.01～0.03%</w:t>
            </w:r>
            <w:r w:rsidRPr="0093731C">
              <w:rPr>
                <w:rFonts w:ascii="仿宋" w:eastAsia="仿宋" w:hAnsi="仿宋" w:hint="eastAsia"/>
                <w:szCs w:val="21"/>
              </w:rPr>
              <w:t>。</w:t>
            </w:r>
          </w:p>
        </w:tc>
      </w:tr>
      <w:tr w:rsidR="0093731C" w:rsidRPr="0093731C" w14:paraId="6AB7A034" w14:textId="77777777" w:rsidTr="00DE79D0">
        <w:trPr>
          <w:trHeight w:val="1200"/>
          <w:jc w:val="center"/>
        </w:trPr>
        <w:tc>
          <w:tcPr>
            <w:tcW w:w="809" w:type="dxa"/>
            <w:vAlign w:val="center"/>
          </w:tcPr>
          <w:p w14:paraId="2429D268"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DJP7</w:t>
            </w:r>
          </w:p>
        </w:tc>
        <w:tc>
          <w:tcPr>
            <w:tcW w:w="1152" w:type="dxa"/>
            <w:vAlign w:val="center"/>
          </w:tcPr>
          <w:p w14:paraId="7379B0ED"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达尔不盖铜铅矿化</w:t>
            </w:r>
          </w:p>
        </w:tc>
        <w:tc>
          <w:tcPr>
            <w:tcW w:w="700" w:type="dxa"/>
            <w:vAlign w:val="center"/>
          </w:tcPr>
          <w:p w14:paraId="1E856970"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7F2AB28B"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24107BEE"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蚀变板岩建造</w:t>
            </w:r>
          </w:p>
        </w:tc>
        <w:tc>
          <w:tcPr>
            <w:tcW w:w="4860" w:type="dxa"/>
            <w:vAlign w:val="center"/>
          </w:tcPr>
          <w:p w14:paraId="276F0FA3" w14:textId="77777777"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hint="eastAsia"/>
                <w:szCs w:val="21"/>
              </w:rPr>
              <w:t>同上，</w:t>
            </w:r>
            <w:r w:rsidRPr="0093731C">
              <w:rPr>
                <w:rFonts w:ascii="仿宋" w:eastAsia="仿宋" w:hAnsi="仿宋"/>
                <w:szCs w:val="21"/>
              </w:rPr>
              <w:t>长约1500m，宽4～12m。产状</w:t>
            </w:r>
            <w:r w:rsidRPr="0093731C">
              <w:rPr>
                <w:rFonts w:ascii="仿宋" w:eastAsia="仿宋" w:hAnsi="仿宋" w:hint="eastAsia"/>
                <w:szCs w:val="21"/>
              </w:rPr>
              <w:t>：</w:t>
            </w:r>
            <w:r w:rsidRPr="0093731C">
              <w:rPr>
                <w:rFonts w:ascii="仿宋" w:eastAsia="仿宋" w:hAnsi="仿宋"/>
                <w:szCs w:val="21"/>
              </w:rPr>
              <w:t>165°∠57°</w:t>
            </w:r>
            <w:r w:rsidRPr="0093731C">
              <w:rPr>
                <w:rFonts w:ascii="仿宋" w:eastAsia="仿宋" w:hAnsi="仿宋" w:hint="eastAsia"/>
                <w:szCs w:val="21"/>
              </w:rPr>
              <w:t>。</w:t>
            </w:r>
            <w:r w:rsidRPr="0093731C">
              <w:rPr>
                <w:rFonts w:ascii="仿宋" w:eastAsia="仿宋" w:hAnsi="仿宋"/>
                <w:szCs w:val="21"/>
              </w:rPr>
              <w:t>矿化岩性为褐铁矿化、硅化、绿泥石化构造角砾岩、糜棱岩和褐铁矿化石英脉。经探槽揭露（TC16、TC17），品位</w:t>
            </w:r>
            <w:r w:rsidRPr="0093731C">
              <w:rPr>
                <w:rFonts w:ascii="仿宋" w:eastAsia="仿宋" w:hAnsi="仿宋" w:hint="eastAsia"/>
                <w:szCs w:val="21"/>
              </w:rPr>
              <w:t>：</w:t>
            </w:r>
            <w:r w:rsidRPr="0093731C">
              <w:rPr>
                <w:rFonts w:ascii="仿宋" w:eastAsia="仿宋" w:hAnsi="仿宋"/>
                <w:szCs w:val="21"/>
              </w:rPr>
              <w:t>Cu0.03～0.10%、Ni0.3～0.05%、Zn0.10%。</w:t>
            </w:r>
          </w:p>
        </w:tc>
      </w:tr>
      <w:tr w:rsidR="0093731C" w:rsidRPr="0093731C" w14:paraId="6A4CB815" w14:textId="77777777" w:rsidTr="00DE79D0">
        <w:trPr>
          <w:trHeight w:val="712"/>
          <w:jc w:val="center"/>
        </w:trPr>
        <w:tc>
          <w:tcPr>
            <w:tcW w:w="809" w:type="dxa"/>
            <w:vAlign w:val="center"/>
          </w:tcPr>
          <w:p w14:paraId="2189C961"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DJP10</w:t>
            </w:r>
          </w:p>
        </w:tc>
        <w:tc>
          <w:tcPr>
            <w:tcW w:w="1152" w:type="dxa"/>
            <w:vAlign w:val="center"/>
          </w:tcPr>
          <w:p w14:paraId="3DFF4396"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北吉生太金矿点</w:t>
            </w:r>
          </w:p>
        </w:tc>
        <w:tc>
          <w:tcPr>
            <w:tcW w:w="700" w:type="dxa"/>
            <w:vAlign w:val="center"/>
          </w:tcPr>
          <w:p w14:paraId="04D0B7EC"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矿点</w:t>
            </w:r>
          </w:p>
        </w:tc>
        <w:tc>
          <w:tcPr>
            <w:tcW w:w="1261" w:type="dxa"/>
            <w:vAlign w:val="center"/>
          </w:tcPr>
          <w:p w14:paraId="562C97D3"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07C9513F" w14:textId="1DF8A5DD"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硅化、褐铁矿化</w:t>
            </w:r>
            <w:r w:rsidR="002B79FC" w:rsidRPr="0093731C">
              <w:rPr>
                <w:rFonts w:ascii="仿宋" w:eastAsia="仿宋" w:hAnsi="仿宋" w:cs="Times New Roman" w:hint="eastAsia"/>
                <w:szCs w:val="21"/>
              </w:rPr>
              <w:t>等</w:t>
            </w:r>
            <w:r w:rsidRPr="0093731C">
              <w:rPr>
                <w:rFonts w:ascii="仿宋" w:eastAsia="仿宋" w:hAnsi="仿宋" w:cs="Times New Roman" w:hint="eastAsia"/>
                <w:szCs w:val="21"/>
              </w:rPr>
              <w:t>辉长岩建造</w:t>
            </w:r>
          </w:p>
        </w:tc>
        <w:tc>
          <w:tcPr>
            <w:tcW w:w="4860" w:type="dxa"/>
            <w:vAlign w:val="center"/>
          </w:tcPr>
          <w:p w14:paraId="513E9E53" w14:textId="77777777"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矿化体长约50m，宽1m,脉状产出，产状320°∠60°,</w:t>
            </w:r>
            <w:r w:rsidRPr="0093731C">
              <w:rPr>
                <w:rFonts w:ascii="仿宋" w:eastAsia="仿宋" w:hAnsi="仿宋"/>
                <w:szCs w:val="21"/>
              </w:rPr>
              <w:t>品位Cu0.02～0.17%、Pb0.02～0.24%、Ni0.01～0.04%、Au最高达18.93g/t。</w:t>
            </w:r>
          </w:p>
        </w:tc>
      </w:tr>
      <w:tr w:rsidR="0093731C" w:rsidRPr="0093731C" w14:paraId="1426F2F1" w14:textId="77777777" w:rsidTr="00DE79D0">
        <w:trPr>
          <w:trHeight w:val="960"/>
          <w:jc w:val="center"/>
        </w:trPr>
        <w:tc>
          <w:tcPr>
            <w:tcW w:w="809" w:type="dxa"/>
            <w:vAlign w:val="center"/>
          </w:tcPr>
          <w:p w14:paraId="1C3EE6FB"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DJP11</w:t>
            </w:r>
          </w:p>
        </w:tc>
        <w:tc>
          <w:tcPr>
            <w:tcW w:w="1152" w:type="dxa"/>
            <w:vAlign w:val="center"/>
          </w:tcPr>
          <w:p w14:paraId="342FED7F"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北吉生太铅锌矿化点</w:t>
            </w:r>
          </w:p>
        </w:tc>
        <w:tc>
          <w:tcPr>
            <w:tcW w:w="700" w:type="dxa"/>
            <w:vAlign w:val="center"/>
          </w:tcPr>
          <w:p w14:paraId="2DB6F176"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5E5A0AEA"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vAlign w:val="center"/>
          </w:tcPr>
          <w:p w14:paraId="3F61A50D" w14:textId="66FFC5C2"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2005A8BC" w14:textId="77777777"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hint="eastAsia"/>
                <w:szCs w:val="21"/>
                <w:lang w:val="zh-CN"/>
              </w:rPr>
              <w:t>矿（化）体呈透镜状、囊状赋存于岩体接触带内，长轴与接触带走向平行。矿化岩为褐铁矿化、绿泥石化、次闪石化辉长岩。矿化体品位：</w:t>
            </w:r>
            <w:r w:rsidRPr="0093731C">
              <w:rPr>
                <w:rFonts w:ascii="仿宋" w:eastAsia="仿宋" w:hAnsi="仿宋" w:hint="eastAsia"/>
                <w:szCs w:val="21"/>
              </w:rPr>
              <w:t>Cu0.02～0.06%、Pb0.02～0.04%、Zn0.03%。</w:t>
            </w:r>
          </w:p>
        </w:tc>
      </w:tr>
      <w:tr w:rsidR="0093731C" w:rsidRPr="0093731C" w14:paraId="4BC7072F" w14:textId="77777777" w:rsidTr="00DE79D0">
        <w:trPr>
          <w:trHeight w:val="719"/>
          <w:jc w:val="center"/>
        </w:trPr>
        <w:tc>
          <w:tcPr>
            <w:tcW w:w="809" w:type="dxa"/>
            <w:vAlign w:val="center"/>
          </w:tcPr>
          <w:p w14:paraId="3542B555"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DJP12</w:t>
            </w:r>
          </w:p>
        </w:tc>
        <w:tc>
          <w:tcPr>
            <w:tcW w:w="1152" w:type="dxa"/>
            <w:vAlign w:val="center"/>
          </w:tcPr>
          <w:p w14:paraId="5B33570B"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北吉生太铅铜矿化点</w:t>
            </w:r>
          </w:p>
        </w:tc>
        <w:tc>
          <w:tcPr>
            <w:tcW w:w="700" w:type="dxa"/>
            <w:vAlign w:val="center"/>
          </w:tcPr>
          <w:p w14:paraId="5B9F20AE"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02B58B55"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tcPr>
          <w:p w14:paraId="09AEE05F" w14:textId="651A8052"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14E2619A" w14:textId="449BF285" w:rsidR="006C7612" w:rsidRPr="0093731C" w:rsidRDefault="006C7612" w:rsidP="006C7612">
            <w:pPr>
              <w:widowControl w:val="0"/>
              <w:rPr>
                <w:rFonts w:ascii="仿宋" w:eastAsia="仿宋" w:hAnsi="仿宋" w:cs="Times New Roman" w:hint="eastAsia"/>
                <w:szCs w:val="21"/>
              </w:rPr>
            </w:pPr>
            <w:r w:rsidRPr="0093731C">
              <w:rPr>
                <w:rFonts w:ascii="仿宋" w:eastAsia="仿宋" w:hAnsi="仿宋" w:cs="Times New Roman" w:hint="eastAsia"/>
                <w:szCs w:val="21"/>
              </w:rPr>
              <w:t>石英脉引起的，待进一步查证。</w:t>
            </w:r>
          </w:p>
        </w:tc>
      </w:tr>
      <w:tr w:rsidR="0093731C" w:rsidRPr="0093731C" w14:paraId="08B25D60" w14:textId="77777777" w:rsidTr="00DE79D0">
        <w:trPr>
          <w:trHeight w:val="712"/>
          <w:jc w:val="center"/>
        </w:trPr>
        <w:tc>
          <w:tcPr>
            <w:tcW w:w="809" w:type="dxa"/>
            <w:vAlign w:val="center"/>
          </w:tcPr>
          <w:p w14:paraId="2D6B7426"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DJP13</w:t>
            </w:r>
          </w:p>
        </w:tc>
        <w:tc>
          <w:tcPr>
            <w:tcW w:w="1152" w:type="dxa"/>
            <w:vAlign w:val="center"/>
          </w:tcPr>
          <w:p w14:paraId="0E539E57"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北吉生太多金属矿化点</w:t>
            </w:r>
          </w:p>
        </w:tc>
        <w:tc>
          <w:tcPr>
            <w:tcW w:w="700" w:type="dxa"/>
            <w:vAlign w:val="center"/>
          </w:tcPr>
          <w:p w14:paraId="38EE1C7D"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21C7B9AF"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tcPr>
          <w:p w14:paraId="062B32FD" w14:textId="44B9C6EB"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424FC12B" w14:textId="60A9E701" w:rsidR="006C7612" w:rsidRPr="0093731C" w:rsidRDefault="006C7612" w:rsidP="006C7612">
            <w:pPr>
              <w:widowControl w:val="0"/>
              <w:rPr>
                <w:rFonts w:ascii="仿宋" w:eastAsia="仿宋" w:hAnsi="仿宋" w:cs="Times New Roman" w:hint="eastAsia"/>
                <w:szCs w:val="21"/>
              </w:rPr>
            </w:pPr>
            <w:r w:rsidRPr="0093731C">
              <w:rPr>
                <w:rFonts w:ascii="仿宋" w:eastAsia="仿宋" w:hAnsi="仿宋" w:cs="Times New Roman" w:hint="eastAsia"/>
                <w:szCs w:val="21"/>
              </w:rPr>
              <w:t>石英脉引起的，待进一步查证。</w:t>
            </w:r>
          </w:p>
        </w:tc>
      </w:tr>
      <w:tr w:rsidR="0093731C" w:rsidRPr="0093731C" w14:paraId="5ABF3077" w14:textId="77777777" w:rsidTr="00DE79D0">
        <w:trPr>
          <w:trHeight w:val="719"/>
          <w:jc w:val="center"/>
        </w:trPr>
        <w:tc>
          <w:tcPr>
            <w:tcW w:w="809" w:type="dxa"/>
            <w:vAlign w:val="center"/>
          </w:tcPr>
          <w:p w14:paraId="3DB4DBAE"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XHB1</w:t>
            </w:r>
          </w:p>
        </w:tc>
        <w:tc>
          <w:tcPr>
            <w:tcW w:w="1152" w:type="dxa"/>
            <w:vAlign w:val="center"/>
          </w:tcPr>
          <w:p w14:paraId="5E5C77B4"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北吉生太多金属矿化点</w:t>
            </w:r>
          </w:p>
        </w:tc>
        <w:tc>
          <w:tcPr>
            <w:tcW w:w="700" w:type="dxa"/>
            <w:vAlign w:val="center"/>
          </w:tcPr>
          <w:p w14:paraId="1C6917E6"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06C68E6D"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tcPr>
          <w:p w14:paraId="0A52A419" w14:textId="26110C40"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1F6E04E9" w14:textId="0E53F250" w:rsidR="006C7612" w:rsidRPr="0093731C" w:rsidRDefault="006C7612" w:rsidP="006C7612">
            <w:pPr>
              <w:widowControl w:val="0"/>
              <w:rPr>
                <w:rFonts w:ascii="仿宋" w:eastAsia="仿宋" w:hAnsi="仿宋" w:cs="Times New Roman" w:hint="eastAsia"/>
                <w:szCs w:val="21"/>
              </w:rPr>
            </w:pPr>
            <w:r w:rsidRPr="0093731C">
              <w:rPr>
                <w:rFonts w:ascii="仿宋" w:eastAsia="仿宋" w:hAnsi="仿宋" w:cs="Times New Roman" w:hint="eastAsia"/>
                <w:szCs w:val="21"/>
              </w:rPr>
              <w:t>石英脉引起的，待进一步查证。</w:t>
            </w:r>
          </w:p>
        </w:tc>
      </w:tr>
      <w:tr w:rsidR="0093731C" w:rsidRPr="0093731C" w14:paraId="724F4F52" w14:textId="77777777" w:rsidTr="00DE79D0">
        <w:trPr>
          <w:trHeight w:val="719"/>
          <w:jc w:val="center"/>
        </w:trPr>
        <w:tc>
          <w:tcPr>
            <w:tcW w:w="809" w:type="dxa"/>
            <w:vAlign w:val="center"/>
          </w:tcPr>
          <w:p w14:paraId="73B32C8E"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XHB2</w:t>
            </w:r>
          </w:p>
        </w:tc>
        <w:tc>
          <w:tcPr>
            <w:tcW w:w="1152" w:type="dxa"/>
            <w:vAlign w:val="center"/>
          </w:tcPr>
          <w:p w14:paraId="3BC12FEF"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北吉生太多金属矿化点</w:t>
            </w:r>
          </w:p>
        </w:tc>
        <w:tc>
          <w:tcPr>
            <w:tcW w:w="700" w:type="dxa"/>
            <w:vAlign w:val="center"/>
          </w:tcPr>
          <w:p w14:paraId="7D58B079"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4E770B31"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tcPr>
          <w:p w14:paraId="47F52CBE" w14:textId="770FB5C9"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23C25BFA" w14:textId="6334442B" w:rsidR="006C7612" w:rsidRPr="0093731C" w:rsidRDefault="006C7612" w:rsidP="006C7612">
            <w:pPr>
              <w:widowControl w:val="0"/>
              <w:rPr>
                <w:rFonts w:ascii="仿宋" w:eastAsia="仿宋" w:hAnsi="仿宋" w:cs="Times New Roman" w:hint="eastAsia"/>
                <w:szCs w:val="21"/>
              </w:rPr>
            </w:pPr>
            <w:r w:rsidRPr="0093731C">
              <w:rPr>
                <w:rFonts w:ascii="仿宋" w:eastAsia="仿宋" w:hAnsi="仿宋" w:cs="Times New Roman" w:hint="eastAsia"/>
                <w:szCs w:val="21"/>
              </w:rPr>
              <w:t>石英脉引起的，待进一步查证。</w:t>
            </w:r>
          </w:p>
        </w:tc>
      </w:tr>
      <w:tr w:rsidR="0093731C" w:rsidRPr="0093731C" w14:paraId="39B78C70" w14:textId="77777777" w:rsidTr="00DE79D0">
        <w:trPr>
          <w:trHeight w:val="719"/>
          <w:jc w:val="center"/>
        </w:trPr>
        <w:tc>
          <w:tcPr>
            <w:tcW w:w="809" w:type="dxa"/>
            <w:vAlign w:val="center"/>
          </w:tcPr>
          <w:p w14:paraId="67A30442"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XHB3</w:t>
            </w:r>
          </w:p>
        </w:tc>
        <w:tc>
          <w:tcPr>
            <w:tcW w:w="1152" w:type="dxa"/>
            <w:vAlign w:val="center"/>
          </w:tcPr>
          <w:p w14:paraId="73E74166"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北吉生太铅矿化点</w:t>
            </w:r>
          </w:p>
        </w:tc>
        <w:tc>
          <w:tcPr>
            <w:tcW w:w="700" w:type="dxa"/>
            <w:vAlign w:val="center"/>
          </w:tcPr>
          <w:p w14:paraId="09C4D5B4"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5F470061"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tcPr>
          <w:p w14:paraId="41E66699" w14:textId="30BDC540"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3EFAE1DC" w14:textId="05E49382" w:rsidR="006C7612" w:rsidRPr="0093731C" w:rsidRDefault="006C7612" w:rsidP="006C7612">
            <w:pPr>
              <w:widowControl w:val="0"/>
              <w:rPr>
                <w:rFonts w:ascii="仿宋" w:eastAsia="仿宋" w:hAnsi="仿宋" w:cs="Times New Roman" w:hint="eastAsia"/>
                <w:szCs w:val="21"/>
              </w:rPr>
            </w:pPr>
            <w:r w:rsidRPr="0093731C">
              <w:rPr>
                <w:rFonts w:ascii="仿宋" w:eastAsia="仿宋" w:hAnsi="仿宋" w:cs="Times New Roman" w:hint="eastAsia"/>
                <w:szCs w:val="21"/>
              </w:rPr>
              <w:t>石英脉引起的，待进一步查证。</w:t>
            </w:r>
          </w:p>
        </w:tc>
      </w:tr>
      <w:tr w:rsidR="0093731C" w:rsidRPr="0093731C" w14:paraId="40A71FC9" w14:textId="77777777" w:rsidTr="00DE79D0">
        <w:trPr>
          <w:trHeight w:val="692"/>
          <w:jc w:val="center"/>
        </w:trPr>
        <w:tc>
          <w:tcPr>
            <w:tcW w:w="809" w:type="dxa"/>
            <w:vAlign w:val="center"/>
          </w:tcPr>
          <w:p w14:paraId="51938485"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XHB4</w:t>
            </w:r>
          </w:p>
        </w:tc>
        <w:tc>
          <w:tcPr>
            <w:tcW w:w="1152" w:type="dxa"/>
            <w:vAlign w:val="center"/>
          </w:tcPr>
          <w:p w14:paraId="234FC85F" w14:textId="43314456"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八楞以力铅矿化点</w:t>
            </w:r>
          </w:p>
        </w:tc>
        <w:tc>
          <w:tcPr>
            <w:tcW w:w="700" w:type="dxa"/>
            <w:vAlign w:val="center"/>
          </w:tcPr>
          <w:p w14:paraId="46C6A71F"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4E063C75"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604A396E"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860" w:type="dxa"/>
            <w:vAlign w:val="center"/>
          </w:tcPr>
          <w:p w14:paraId="1A8A2481" w14:textId="77777777" w:rsidR="00C9016C" w:rsidRPr="0093731C" w:rsidRDefault="00C9016C" w:rsidP="00A0698E">
            <w:pPr>
              <w:rPr>
                <w:rFonts w:ascii="仿宋" w:eastAsia="仿宋" w:hAnsi="仿宋" w:hint="eastAsia"/>
                <w:szCs w:val="21"/>
              </w:rPr>
            </w:pPr>
            <w:r w:rsidRPr="0093731C">
              <w:rPr>
                <w:rFonts w:ascii="仿宋" w:eastAsia="仿宋" w:hAnsi="仿宋" w:cs="Times New Roman" w:hint="eastAsia"/>
                <w:szCs w:val="21"/>
              </w:rPr>
              <w:t>石英脉产状215°∠68°，矿化体长约50m，宽1，</w:t>
            </w:r>
            <w:r w:rsidRPr="0093731C">
              <w:rPr>
                <w:rFonts w:ascii="仿宋" w:eastAsia="仿宋" w:hAnsi="仿宋" w:hint="eastAsia"/>
                <w:szCs w:val="21"/>
              </w:rPr>
              <w:t>矿化：Pb0.18%、Cu0.01%、Zn0.01%。</w:t>
            </w:r>
          </w:p>
        </w:tc>
      </w:tr>
      <w:tr w:rsidR="0093731C" w:rsidRPr="0093731C" w14:paraId="50B56C01" w14:textId="77777777" w:rsidTr="00DE79D0">
        <w:trPr>
          <w:trHeight w:val="1281"/>
          <w:jc w:val="center"/>
        </w:trPr>
        <w:tc>
          <w:tcPr>
            <w:tcW w:w="809" w:type="dxa"/>
            <w:vAlign w:val="center"/>
          </w:tcPr>
          <w:p w14:paraId="667B4154"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XHB5</w:t>
            </w:r>
          </w:p>
        </w:tc>
        <w:tc>
          <w:tcPr>
            <w:tcW w:w="1152" w:type="dxa"/>
            <w:vAlign w:val="center"/>
          </w:tcPr>
          <w:p w14:paraId="21860F28"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八楞以力更铅锌矿化点</w:t>
            </w:r>
          </w:p>
        </w:tc>
        <w:tc>
          <w:tcPr>
            <w:tcW w:w="700" w:type="dxa"/>
            <w:vAlign w:val="center"/>
          </w:tcPr>
          <w:p w14:paraId="2F002AA1"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347025B3"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4D631B3E"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褐铁矿化碎裂石英脉建造</w:t>
            </w:r>
          </w:p>
        </w:tc>
        <w:tc>
          <w:tcPr>
            <w:tcW w:w="4860" w:type="dxa"/>
            <w:vAlign w:val="center"/>
          </w:tcPr>
          <w:p w14:paraId="6E1903D8" w14:textId="77777777"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褐铁矿化石英脉产状150～190°∠55～60°，围岩为变质砂岩，蚀变主要为褐铁矿化、硅化、绿泥石化，见2条矿化体。长约50m，宽1m，</w:t>
            </w:r>
            <w:r w:rsidRPr="0093731C">
              <w:rPr>
                <w:rFonts w:ascii="仿宋" w:eastAsia="仿宋" w:hAnsi="仿宋" w:hint="eastAsia"/>
                <w:szCs w:val="21"/>
              </w:rPr>
              <w:t>矿化：Pb0.04%、Zn0.06%。</w:t>
            </w:r>
          </w:p>
        </w:tc>
      </w:tr>
      <w:tr w:rsidR="0093731C" w:rsidRPr="0093731C" w14:paraId="7D6645BE" w14:textId="77777777" w:rsidTr="00DE79D0">
        <w:trPr>
          <w:trHeight w:val="1027"/>
          <w:jc w:val="center"/>
        </w:trPr>
        <w:tc>
          <w:tcPr>
            <w:tcW w:w="809" w:type="dxa"/>
            <w:vAlign w:val="center"/>
          </w:tcPr>
          <w:p w14:paraId="5AFD49FD"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XHB6</w:t>
            </w:r>
          </w:p>
        </w:tc>
        <w:tc>
          <w:tcPr>
            <w:tcW w:w="1152" w:type="dxa"/>
            <w:vAlign w:val="center"/>
          </w:tcPr>
          <w:p w14:paraId="420C50C4"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八楞以力更多金属矿化点</w:t>
            </w:r>
          </w:p>
        </w:tc>
        <w:tc>
          <w:tcPr>
            <w:tcW w:w="700" w:type="dxa"/>
            <w:vAlign w:val="center"/>
          </w:tcPr>
          <w:p w14:paraId="6D835195"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61DDADEC"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10662D0D"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860" w:type="dxa"/>
            <w:vAlign w:val="center"/>
          </w:tcPr>
          <w:p w14:paraId="3ADAF7EE" w14:textId="34ECF313" w:rsidR="00C9016C" w:rsidRPr="0093731C" w:rsidRDefault="00C9016C" w:rsidP="00A0698E">
            <w:pPr>
              <w:rPr>
                <w:rFonts w:ascii="仿宋" w:eastAsia="仿宋" w:hAnsi="仿宋" w:hint="eastAsia"/>
                <w:szCs w:val="21"/>
              </w:rPr>
            </w:pPr>
            <w:r w:rsidRPr="0093731C">
              <w:rPr>
                <w:rFonts w:ascii="仿宋" w:eastAsia="仿宋" w:hAnsi="仿宋" w:cs="Times New Roman" w:hint="eastAsia"/>
                <w:szCs w:val="21"/>
              </w:rPr>
              <w:t>褐铁矿化石英脉产状250°∠60～70°，见4条矿化体，长约30m、宽4m，石英脉两侧围岩为辉长岩。</w:t>
            </w:r>
            <w:r w:rsidRPr="0093731C">
              <w:rPr>
                <w:rFonts w:ascii="仿宋" w:eastAsia="仿宋" w:hAnsi="仿宋" w:hint="eastAsia"/>
                <w:szCs w:val="21"/>
              </w:rPr>
              <w:t>矿化：Cu0.</w:t>
            </w:r>
            <w:r w:rsidR="00503113" w:rsidRPr="0093731C">
              <w:rPr>
                <w:rFonts w:ascii="仿宋" w:eastAsia="仿宋" w:hAnsi="仿宋" w:hint="eastAsia"/>
                <w:szCs w:val="21"/>
              </w:rPr>
              <w:t>14</w:t>
            </w:r>
            <w:r w:rsidRPr="0093731C">
              <w:rPr>
                <w:rFonts w:ascii="仿宋" w:eastAsia="仿宋" w:hAnsi="仿宋" w:hint="eastAsia"/>
                <w:szCs w:val="21"/>
              </w:rPr>
              <w:t>%、Zn0.02%、Ni0.02%。</w:t>
            </w:r>
          </w:p>
        </w:tc>
      </w:tr>
    </w:tbl>
    <w:p w14:paraId="7D306B38" w14:textId="77777777" w:rsidR="0050203C" w:rsidRPr="0093731C" w:rsidRDefault="0050203C" w:rsidP="000C28CB">
      <w:pPr>
        <w:widowControl w:val="0"/>
        <w:wordWrap w:val="0"/>
        <w:adjustRightInd w:val="0"/>
        <w:snapToGrid w:val="0"/>
        <w:spacing w:beforeLines="50" w:before="120" w:line="360" w:lineRule="auto"/>
        <w:ind w:firstLineChars="200" w:firstLine="560"/>
        <w:outlineLvl w:val="2"/>
        <w:rPr>
          <w:rFonts w:ascii="仿宋" w:eastAsia="仿宋" w:hAnsi="仿宋" w:hint="eastAsia"/>
          <w:sz w:val="28"/>
          <w:szCs w:val="28"/>
        </w:rPr>
      </w:pPr>
      <w:bookmarkStart w:id="67" w:name="_Toc159492205"/>
      <w:r w:rsidRPr="0093731C">
        <w:rPr>
          <w:rFonts w:ascii="仿宋" w:eastAsia="仿宋" w:hAnsi="仿宋" w:hint="eastAsia"/>
          <w:sz w:val="28"/>
          <w:szCs w:val="28"/>
        </w:rPr>
        <w:lastRenderedPageBreak/>
        <w:t>2、调查区</w:t>
      </w:r>
      <w:r w:rsidRPr="0093731C">
        <w:rPr>
          <w:rFonts w:ascii="仿宋" w:eastAsia="仿宋" w:hAnsi="仿宋"/>
          <w:sz w:val="28"/>
          <w:szCs w:val="28"/>
        </w:rPr>
        <w:t>典型矿床</w:t>
      </w:r>
    </w:p>
    <w:p w14:paraId="7E93FA16" w14:textId="59FE3568" w:rsidR="0050203C" w:rsidRPr="0093731C" w:rsidRDefault="0050203C"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调查区典型矿床为</w:t>
      </w:r>
      <w:r w:rsidRPr="0093731C">
        <w:rPr>
          <w:rFonts w:ascii="仿宋" w:eastAsia="仿宋" w:hAnsi="仿宋"/>
          <w:sz w:val="28"/>
          <w:szCs w:val="28"/>
        </w:rPr>
        <w:t>小南山</w:t>
      </w:r>
      <w:r w:rsidRPr="0093731C">
        <w:rPr>
          <w:rFonts w:ascii="仿宋" w:eastAsia="仿宋" w:hAnsi="仿宋" w:hint="eastAsia"/>
          <w:sz w:val="28"/>
          <w:szCs w:val="28"/>
        </w:rPr>
        <w:t>铜镍矿床、</w:t>
      </w:r>
      <w:r w:rsidRPr="0093731C">
        <w:rPr>
          <w:rFonts w:ascii="仿宋" w:eastAsia="仿宋" w:hAnsi="仿宋"/>
          <w:sz w:val="28"/>
          <w:szCs w:val="28"/>
        </w:rPr>
        <w:t>土脑包铜镍矿</w:t>
      </w:r>
      <w:r w:rsidRPr="0093731C">
        <w:rPr>
          <w:rFonts w:ascii="仿宋" w:eastAsia="仿宋" w:hAnsi="仿宋" w:hint="eastAsia"/>
          <w:sz w:val="28"/>
          <w:szCs w:val="28"/>
        </w:rPr>
        <w:t>床，二者相邻2.5km，成果地质条件相似，合并介绍如下：</w:t>
      </w:r>
    </w:p>
    <w:p w14:paraId="5AEE2D50" w14:textId="77777777" w:rsidR="00673D2A" w:rsidRPr="0093731C" w:rsidRDefault="00673D2A" w:rsidP="000C28CB">
      <w:pPr>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t>2.1</w:t>
      </w:r>
      <w:r w:rsidRPr="0093731C">
        <w:rPr>
          <w:rFonts w:ascii="仿宋" w:eastAsia="仿宋" w:hAnsi="仿宋"/>
          <w:kern w:val="0"/>
          <w:sz w:val="28"/>
          <w:szCs w:val="28"/>
        </w:rPr>
        <w:t>、矿区地质特征</w:t>
      </w:r>
    </w:p>
    <w:p w14:paraId="7E4D3166" w14:textId="77777777" w:rsidR="00673D2A" w:rsidRPr="0093731C" w:rsidRDefault="00673D2A" w:rsidP="000C28CB">
      <w:pPr>
        <w:wordWrap w:val="0"/>
        <w:spacing w:line="360" w:lineRule="auto"/>
        <w:ind w:firstLineChars="200" w:firstLine="560"/>
        <w:rPr>
          <w:rFonts w:ascii="仿宋" w:eastAsia="仿宋" w:hAnsi="仿宋" w:hint="eastAsia"/>
          <w:bCs/>
          <w:kern w:val="0"/>
          <w:sz w:val="28"/>
          <w:szCs w:val="28"/>
        </w:rPr>
      </w:pPr>
      <w:r w:rsidRPr="0093731C">
        <w:rPr>
          <w:rFonts w:ascii="仿宋" w:eastAsia="仿宋" w:hAnsi="仿宋"/>
          <w:sz w:val="28"/>
          <w:szCs w:val="28"/>
        </w:rPr>
        <w:t>小南山-土脑包铜镍矿位于大井坡东南约</w:t>
      </w:r>
      <w:r w:rsidRPr="0093731C">
        <w:rPr>
          <w:rFonts w:ascii="仿宋" w:eastAsia="仿宋" w:hAnsi="仿宋" w:hint="eastAsia"/>
          <w:sz w:val="28"/>
          <w:szCs w:val="28"/>
        </w:rPr>
        <w:t>9</w:t>
      </w:r>
      <w:r w:rsidRPr="0093731C">
        <w:rPr>
          <w:rFonts w:ascii="仿宋" w:eastAsia="仿宋" w:hAnsi="仿宋"/>
          <w:sz w:val="28"/>
          <w:szCs w:val="28"/>
        </w:rPr>
        <w:t>km。</w:t>
      </w:r>
      <w:r w:rsidRPr="0093731C">
        <w:rPr>
          <w:rFonts w:ascii="仿宋" w:eastAsia="仿宋" w:hAnsi="仿宋" w:hint="eastAsia"/>
          <w:bCs/>
          <w:kern w:val="0"/>
          <w:sz w:val="28"/>
          <w:szCs w:val="28"/>
        </w:rPr>
        <w:t>构造单元属白云鄂博裂谷，北部为华北陆块北缘断裂带，南部为集宁-凌源断裂带；属白云鄂博-商都Au-Fe-Nb-REE-Cu-Ni成矿亚带。</w:t>
      </w:r>
    </w:p>
    <w:p w14:paraId="4059323B" w14:textId="598D181A" w:rsidR="00E2592D" w:rsidRPr="0093731C" w:rsidRDefault="00E2592D" w:rsidP="000C28CB">
      <w:pPr>
        <w:wordWrap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因课题需要，将本区辉长岩类脉岩均作为岩体进行研究。</w:t>
      </w:r>
    </w:p>
    <w:p w14:paraId="726D0000" w14:textId="77777777" w:rsidR="00673D2A" w:rsidRPr="0093731C" w:rsidRDefault="00673D2A"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2.1.1、</w:t>
      </w:r>
      <w:r w:rsidRPr="0093731C">
        <w:rPr>
          <w:rFonts w:ascii="仿宋" w:eastAsia="仿宋" w:hAnsi="仿宋"/>
          <w:sz w:val="28"/>
          <w:szCs w:val="28"/>
        </w:rPr>
        <w:t>地层</w:t>
      </w:r>
    </w:p>
    <w:p w14:paraId="5AA5FA35" w14:textId="77777777" w:rsidR="00673D2A" w:rsidRPr="0093731C" w:rsidRDefault="00673D2A"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矿区所见地层主要为中-新元古界白云鄂博群哈拉霍疙特组，次为中生界侏罗系上统大青山组</w:t>
      </w:r>
      <w:r w:rsidRPr="0093731C">
        <w:rPr>
          <w:rFonts w:ascii="仿宋" w:eastAsia="仿宋" w:hAnsi="仿宋" w:hint="eastAsia"/>
          <w:sz w:val="28"/>
          <w:szCs w:val="28"/>
        </w:rPr>
        <w:t>和</w:t>
      </w:r>
      <w:r w:rsidRPr="0093731C">
        <w:rPr>
          <w:rFonts w:ascii="仿宋" w:eastAsia="仿宋" w:hAnsi="仿宋"/>
          <w:sz w:val="28"/>
          <w:szCs w:val="28"/>
        </w:rPr>
        <w:t>新生界</w:t>
      </w:r>
      <w:r w:rsidRPr="0093731C">
        <w:rPr>
          <w:rFonts w:ascii="仿宋" w:eastAsia="仿宋" w:hAnsi="仿宋" w:hint="eastAsia"/>
          <w:sz w:val="28"/>
          <w:szCs w:val="28"/>
        </w:rPr>
        <w:t>第四系。</w:t>
      </w:r>
    </w:p>
    <w:p w14:paraId="2C7CA6FC" w14:textId="77777777" w:rsidR="00673D2A" w:rsidRPr="0093731C" w:rsidRDefault="00673D2A"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中-新元古界白云鄂博群哈拉霍疙特组第二段淡黄色含砾变质石英砂岩，厚度117.12m；灰白色变质长石石英砂岩及灰黑色炭质板岩；第三段青灰色细晶泥质灰岩夹钙质粉砂岩，厚84.04m；泥灰岩与钙质石英砂岩互层，厚40m；泥灰岩夹钙质石英砂岩，厚100.08m；泥灰岩与钙质石英砂岩互层，厚92m；泥灰岩，厚207.83m。比鲁特组紫色绢云母粉砂质板岩、灰黑色炭质板岩、斑点</w:t>
      </w:r>
      <w:r w:rsidRPr="0093731C">
        <w:rPr>
          <w:rFonts w:ascii="仿宋" w:eastAsia="仿宋" w:hAnsi="仿宋" w:hint="eastAsia"/>
          <w:sz w:val="28"/>
          <w:szCs w:val="28"/>
        </w:rPr>
        <w:t>板</w:t>
      </w:r>
      <w:r w:rsidRPr="0093731C">
        <w:rPr>
          <w:rFonts w:ascii="仿宋" w:eastAsia="仿宋" w:hAnsi="仿宋"/>
          <w:sz w:val="28"/>
          <w:szCs w:val="28"/>
        </w:rPr>
        <w:t>岩，均为单斜构造，地层走向北东，倾向北西，倾角60°</w:t>
      </w:r>
      <w:r w:rsidRPr="0093731C">
        <w:rPr>
          <w:rFonts w:ascii="仿宋" w:eastAsia="仿宋" w:hAnsi="仿宋" w:hint="eastAsia"/>
          <w:sz w:val="28"/>
          <w:szCs w:val="28"/>
        </w:rPr>
        <w:t>±</w:t>
      </w:r>
      <w:r w:rsidRPr="0093731C">
        <w:rPr>
          <w:rFonts w:ascii="仿宋" w:eastAsia="仿宋" w:hAnsi="仿宋"/>
          <w:sz w:val="28"/>
          <w:szCs w:val="28"/>
        </w:rPr>
        <w:t>。中生界侏罗系上统大青山组出露于矿区东部，南部被第四系覆盖，主要岩性为紫色砾岩、砂砾岩和泥岩，夹灰色泥岩、炭质页岩及薄煤层，不整合覆盖于白云鄂博群之上。</w:t>
      </w:r>
    </w:p>
    <w:p w14:paraId="451EE252" w14:textId="77777777" w:rsidR="00673D2A" w:rsidRPr="0093731C" w:rsidRDefault="00673D2A"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新生界第四系主要由</w:t>
      </w:r>
      <w:r w:rsidRPr="0093731C">
        <w:rPr>
          <w:rFonts w:ascii="仿宋" w:eastAsia="仿宋" w:hAnsi="仿宋" w:hint="eastAsia"/>
          <w:sz w:val="28"/>
          <w:szCs w:val="28"/>
        </w:rPr>
        <w:t>冲洪积层松散状砂砾与砂质土</w:t>
      </w:r>
      <w:r w:rsidRPr="0093731C">
        <w:rPr>
          <w:rFonts w:ascii="仿宋" w:eastAsia="仿宋" w:hAnsi="仿宋"/>
          <w:sz w:val="28"/>
          <w:szCs w:val="28"/>
        </w:rPr>
        <w:t>组成，分布在矿区南部沟谷低洼处，一般厚度1～3m，最厚10～15m。</w:t>
      </w:r>
    </w:p>
    <w:p w14:paraId="4CDD3649" w14:textId="77777777" w:rsidR="00673D2A" w:rsidRPr="0093731C" w:rsidRDefault="00673D2A"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2.1.2、</w:t>
      </w:r>
      <w:r w:rsidRPr="0093731C">
        <w:rPr>
          <w:rFonts w:ascii="仿宋" w:eastAsia="仿宋" w:hAnsi="仿宋"/>
          <w:sz w:val="28"/>
          <w:szCs w:val="28"/>
        </w:rPr>
        <w:t>岩浆岩</w:t>
      </w:r>
    </w:p>
    <w:p w14:paraId="5D7867D5" w14:textId="21830CFE" w:rsidR="00673D2A" w:rsidRPr="0093731C" w:rsidRDefault="00F74DB6"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中二叠世侵入岩以辉长岩为主</w:t>
      </w:r>
      <w:r w:rsidR="00A366BE" w:rsidRPr="0093731C">
        <w:rPr>
          <w:rFonts w:ascii="仿宋" w:eastAsia="仿宋" w:hAnsi="仿宋" w:hint="eastAsia"/>
          <w:sz w:val="28"/>
          <w:szCs w:val="28"/>
        </w:rPr>
        <w:t>，</w:t>
      </w:r>
      <w:r w:rsidR="00673D2A" w:rsidRPr="0093731C">
        <w:rPr>
          <w:rFonts w:ascii="仿宋" w:eastAsia="仿宋" w:hAnsi="仿宋"/>
          <w:sz w:val="28"/>
          <w:szCs w:val="28"/>
        </w:rPr>
        <w:t>其次有</w:t>
      </w:r>
      <w:r w:rsidR="00673D2A" w:rsidRPr="0093731C">
        <w:rPr>
          <w:rFonts w:ascii="仿宋" w:eastAsia="仿宋" w:hAnsi="仿宋" w:hint="eastAsia"/>
          <w:sz w:val="28"/>
          <w:szCs w:val="28"/>
        </w:rPr>
        <w:t>花岗斑岩脉、石英脉、</w:t>
      </w:r>
      <w:r w:rsidR="00673D2A" w:rsidRPr="0093731C">
        <w:rPr>
          <w:rFonts w:ascii="仿宋" w:eastAsia="仿宋" w:hAnsi="仿宋"/>
          <w:sz w:val="28"/>
          <w:szCs w:val="28"/>
        </w:rPr>
        <w:t>石英闪长斑岩</w:t>
      </w:r>
      <w:r w:rsidR="00673D2A" w:rsidRPr="0093731C">
        <w:rPr>
          <w:rFonts w:ascii="仿宋" w:eastAsia="仿宋" w:hAnsi="仿宋" w:hint="eastAsia"/>
          <w:sz w:val="28"/>
          <w:szCs w:val="28"/>
        </w:rPr>
        <w:t>脉</w:t>
      </w:r>
      <w:r w:rsidR="00673D2A" w:rsidRPr="0093731C">
        <w:rPr>
          <w:rFonts w:ascii="仿宋" w:eastAsia="仿宋" w:hAnsi="仿宋"/>
          <w:sz w:val="28"/>
          <w:szCs w:val="28"/>
        </w:rPr>
        <w:t>、闪斜煌</w:t>
      </w:r>
      <w:r w:rsidR="00673D2A" w:rsidRPr="0093731C">
        <w:rPr>
          <w:rFonts w:ascii="仿宋" w:eastAsia="仿宋" w:hAnsi="仿宋" w:hint="eastAsia"/>
          <w:sz w:val="28"/>
          <w:szCs w:val="28"/>
        </w:rPr>
        <w:t>斑</w:t>
      </w:r>
      <w:r w:rsidR="00673D2A" w:rsidRPr="0093731C">
        <w:rPr>
          <w:rFonts w:ascii="仿宋" w:eastAsia="仿宋" w:hAnsi="仿宋"/>
          <w:sz w:val="28"/>
          <w:szCs w:val="28"/>
        </w:rPr>
        <w:t>岩</w:t>
      </w:r>
      <w:r w:rsidR="00673D2A" w:rsidRPr="0093731C">
        <w:rPr>
          <w:rFonts w:ascii="仿宋" w:eastAsia="仿宋" w:hAnsi="仿宋" w:hint="eastAsia"/>
          <w:sz w:val="28"/>
          <w:szCs w:val="28"/>
        </w:rPr>
        <w:t>脉</w:t>
      </w:r>
      <w:r w:rsidR="00673D2A" w:rsidRPr="0093731C">
        <w:rPr>
          <w:rFonts w:ascii="仿宋" w:eastAsia="仿宋" w:hAnsi="仿宋"/>
          <w:sz w:val="28"/>
          <w:szCs w:val="28"/>
        </w:rPr>
        <w:t>、花岗闪长斑岩</w:t>
      </w:r>
      <w:r w:rsidR="00673D2A" w:rsidRPr="0093731C">
        <w:rPr>
          <w:rFonts w:ascii="仿宋" w:eastAsia="仿宋" w:hAnsi="仿宋" w:hint="eastAsia"/>
          <w:sz w:val="28"/>
          <w:szCs w:val="28"/>
        </w:rPr>
        <w:t>脉</w:t>
      </w:r>
      <w:r w:rsidR="00673D2A" w:rsidRPr="0093731C">
        <w:rPr>
          <w:rFonts w:ascii="仿宋" w:eastAsia="仿宋" w:hAnsi="仿宋"/>
          <w:sz w:val="28"/>
          <w:szCs w:val="28"/>
        </w:rPr>
        <w:t>及方解石脉等。就蚀变程度及相互穿插关系，前者形成早，后者生成晚。</w:t>
      </w:r>
      <w:r w:rsidR="00673D2A" w:rsidRPr="0093731C">
        <w:rPr>
          <w:rFonts w:ascii="仿宋" w:eastAsia="仿宋" w:hAnsi="仿宋" w:hint="eastAsia"/>
          <w:sz w:val="28"/>
          <w:szCs w:val="28"/>
        </w:rPr>
        <w:t>见</w:t>
      </w:r>
      <w:r w:rsidR="00673D2A" w:rsidRPr="0093731C">
        <w:rPr>
          <w:rFonts w:ascii="仿宋" w:eastAsia="仿宋" w:hAnsi="仿宋"/>
          <w:sz w:val="28"/>
          <w:szCs w:val="28"/>
        </w:rPr>
        <w:t>图</w:t>
      </w:r>
      <w:r w:rsidR="00673D2A" w:rsidRPr="0093731C">
        <w:rPr>
          <w:rFonts w:ascii="仿宋" w:eastAsia="仿宋" w:hAnsi="仿宋" w:hint="eastAsia"/>
          <w:sz w:val="28"/>
          <w:szCs w:val="28"/>
        </w:rPr>
        <w:t>3-2</w:t>
      </w:r>
      <w:r w:rsidR="00F058DF" w:rsidRPr="0093731C">
        <w:rPr>
          <w:rFonts w:ascii="仿宋" w:eastAsia="仿宋" w:hAnsi="仿宋" w:hint="eastAsia"/>
          <w:sz w:val="28"/>
          <w:szCs w:val="28"/>
        </w:rPr>
        <w:t>6</w:t>
      </w:r>
      <w:r w:rsidR="00673D2A" w:rsidRPr="0093731C">
        <w:rPr>
          <w:rFonts w:ascii="仿宋" w:eastAsia="仿宋" w:hAnsi="仿宋"/>
          <w:sz w:val="28"/>
          <w:szCs w:val="28"/>
        </w:rPr>
        <w:t>和图</w:t>
      </w:r>
      <w:r w:rsidR="00673D2A" w:rsidRPr="0093731C">
        <w:rPr>
          <w:rFonts w:ascii="仿宋" w:eastAsia="仿宋" w:hAnsi="仿宋" w:hint="eastAsia"/>
          <w:sz w:val="28"/>
          <w:szCs w:val="28"/>
        </w:rPr>
        <w:t>3-3</w:t>
      </w:r>
      <w:r w:rsidR="00F058DF" w:rsidRPr="0093731C">
        <w:rPr>
          <w:rFonts w:ascii="仿宋" w:eastAsia="仿宋" w:hAnsi="仿宋" w:hint="eastAsia"/>
          <w:sz w:val="28"/>
          <w:szCs w:val="28"/>
        </w:rPr>
        <w:t>7</w:t>
      </w:r>
      <w:r w:rsidR="00673D2A" w:rsidRPr="0093731C">
        <w:rPr>
          <w:rFonts w:ascii="仿宋" w:eastAsia="仿宋" w:hAnsi="仿宋" w:hint="eastAsia"/>
          <w:sz w:val="28"/>
          <w:szCs w:val="28"/>
        </w:rPr>
        <w:t>。</w:t>
      </w:r>
    </w:p>
    <w:p w14:paraId="6F3443FF" w14:textId="50E79EF9" w:rsidR="00673D2A" w:rsidRPr="0093731C" w:rsidRDefault="00673D2A"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lastRenderedPageBreak/>
        <w:t>小南山岩体主要由东部岩体、中部岩体及西部岩体组成，地表呈向南凸出的弧形，三处岩体总面积约0.09km</w:t>
      </w:r>
      <w:r w:rsidRPr="0093731C">
        <w:rPr>
          <w:rFonts w:ascii="仿宋" w:eastAsia="仿宋" w:hAnsi="仿宋"/>
          <w:sz w:val="28"/>
          <w:szCs w:val="28"/>
          <w:vertAlign w:val="superscript"/>
        </w:rPr>
        <w:t>2</w:t>
      </w:r>
      <w:r w:rsidRPr="0093731C">
        <w:rPr>
          <w:rFonts w:ascii="仿宋" w:eastAsia="仿宋" w:hAnsi="仿宋"/>
          <w:sz w:val="28"/>
          <w:szCs w:val="28"/>
        </w:rPr>
        <w:t>。东部岩体走向北东，长约880m，宽约30m，最宽处140m；中部岩体走向北西，长约400m，宽约55m，向东分叉；西部岩体长约100m，宽约20m（图</w:t>
      </w:r>
      <w:r w:rsidRPr="0093731C">
        <w:rPr>
          <w:rFonts w:ascii="仿宋" w:eastAsia="仿宋" w:hAnsi="仿宋" w:hint="eastAsia"/>
          <w:sz w:val="28"/>
          <w:szCs w:val="28"/>
        </w:rPr>
        <w:t>3-2</w:t>
      </w:r>
      <w:r w:rsidR="00F058DF" w:rsidRPr="0093731C">
        <w:rPr>
          <w:rFonts w:ascii="仿宋" w:eastAsia="仿宋" w:hAnsi="仿宋" w:hint="eastAsia"/>
          <w:sz w:val="28"/>
          <w:szCs w:val="28"/>
        </w:rPr>
        <w:t>6</w:t>
      </w:r>
      <w:r w:rsidRPr="0093731C">
        <w:rPr>
          <w:rFonts w:ascii="仿宋" w:eastAsia="仿宋" w:hAnsi="仿宋"/>
          <w:sz w:val="28"/>
          <w:szCs w:val="28"/>
        </w:rPr>
        <w:t>-a）。岩体侵入新元古界哈拉霍圪特组中，哈拉霍圪特组主体为泥晶灰岩，夹有变质石英砂岩及钙质砂岩，岩体与地层走向斜交。小南山岩体遭受了强烈的蚀变作用，岩体主要由暗色辉长岩组成。</w:t>
      </w:r>
    </w:p>
    <w:p w14:paraId="6B9A4DB4" w14:textId="258EB5A5" w:rsidR="00F07D92" w:rsidRPr="0093731C" w:rsidRDefault="00F07D92"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岩石呈暗灰色，中细粒结构，块状构造；主要矿物为斜长石（20%～30%）、单斜辉石（30%～40%）、斜方辉石（5%～10%）和角闪石（10%～15%）；次要矿物为黑云母（5%±）；金属矿物主要为磁黄铁矿、镍黄铁矿和黄铜矿等，呈珠滴状结构；副矿物为钛铁矿、锆石和磷灰石等。斜长石呈半自形板条状-他形粒状，粒径1～2mm，发育钠黝帘石化。辉石呈自形粒状-半自形短柱状，粒径1～2mm，发育强烈的纤闪石化、滑石化，角闪石基本为次生角闪石。</w:t>
      </w:r>
    </w:p>
    <w:p w14:paraId="397E52BA" w14:textId="459C94C7" w:rsidR="00F07D92" w:rsidRPr="0093731C" w:rsidRDefault="00F07D92"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土脑包岩体位于小南山岩体北约2km，岩体长400余米，宽百余米。岩体呈纺锤状，走向近南北，向西倾斜（图</w:t>
      </w:r>
      <w:r w:rsidRPr="0093731C">
        <w:rPr>
          <w:rFonts w:ascii="仿宋" w:eastAsia="仿宋" w:hAnsi="仿宋" w:hint="eastAsia"/>
          <w:sz w:val="28"/>
          <w:szCs w:val="28"/>
        </w:rPr>
        <w:t>3-</w:t>
      </w:r>
      <w:r w:rsidR="00F058DF" w:rsidRPr="0093731C">
        <w:rPr>
          <w:rFonts w:ascii="仿宋" w:eastAsia="仿宋" w:hAnsi="仿宋" w:hint="eastAsia"/>
          <w:sz w:val="28"/>
          <w:szCs w:val="28"/>
        </w:rPr>
        <w:t>27</w:t>
      </w:r>
      <w:r w:rsidRPr="0093731C">
        <w:rPr>
          <w:rFonts w:ascii="仿宋" w:eastAsia="仿宋" w:hAnsi="仿宋" w:hint="eastAsia"/>
          <w:sz w:val="28"/>
          <w:szCs w:val="28"/>
        </w:rPr>
        <w:t>-</w:t>
      </w:r>
      <w:r w:rsidRPr="0093731C">
        <w:rPr>
          <w:rFonts w:ascii="仿宋" w:eastAsia="仿宋" w:hAnsi="仿宋"/>
          <w:sz w:val="28"/>
          <w:szCs w:val="28"/>
        </w:rPr>
        <w:t>a）。岩体侵入白云鄂博群比鲁特组中，为一套灰黑色斑点板岩、碳质板岩，岩体走向与地层走向斜交。岩体主要由次闪石化辉长岩相、辉石岩相和含橄榄辉石岩相组成。主要含矿岩相为次闪石化辉长岩相，矿体主要位于岩体底部（图</w:t>
      </w:r>
      <w:r w:rsidRPr="0093731C">
        <w:rPr>
          <w:rFonts w:ascii="仿宋" w:eastAsia="仿宋" w:hAnsi="仿宋" w:hint="eastAsia"/>
          <w:sz w:val="28"/>
          <w:szCs w:val="28"/>
        </w:rPr>
        <w:t>3</w:t>
      </w:r>
      <w:r w:rsidRPr="0093731C">
        <w:rPr>
          <w:rFonts w:ascii="仿宋" w:eastAsia="仿宋" w:hAnsi="仿宋"/>
          <w:sz w:val="28"/>
          <w:szCs w:val="28"/>
        </w:rPr>
        <w:t>-</w:t>
      </w:r>
      <w:r w:rsidR="00F058DF" w:rsidRPr="0093731C">
        <w:rPr>
          <w:rFonts w:ascii="仿宋" w:eastAsia="仿宋" w:hAnsi="仿宋" w:hint="eastAsia"/>
          <w:sz w:val="28"/>
          <w:szCs w:val="28"/>
        </w:rPr>
        <w:t>27</w:t>
      </w:r>
      <w:r w:rsidRPr="0093731C">
        <w:rPr>
          <w:rFonts w:ascii="仿宋" w:eastAsia="仿宋" w:hAnsi="仿宋"/>
          <w:sz w:val="28"/>
          <w:szCs w:val="28"/>
        </w:rPr>
        <w:t>-b）。</w:t>
      </w:r>
    </w:p>
    <w:p w14:paraId="77CCF420" w14:textId="49AB93E3" w:rsidR="00673D2A" w:rsidRPr="0093731C" w:rsidRDefault="00F07D92"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次闪石化辉长岩呈暗灰色，中细粒结构，块状构造；主要矿物为单斜辉石（30%～40%）、斜方辉石（5%～10%）、斜长石（40%～50%）；次要矿物为橄榄石（3%～5%）；金属矿物主要为黄铁矿、镍黄铁矿、黄铜矿等。斜长石分布于辉石、橄榄石之间，已全部钠黝帘石化，少见残余斜长石。辉石呈自形-半自形粒状，粒径0.5～1mm，纤闪石化、滑石化、绿泥石化强烈。橄榄石呈粒状，粒径1～2mm，沿裂纹发育强烈的次闪石化和蛇纹石化。</w:t>
      </w:r>
    </w:p>
    <w:tbl>
      <w:tblPr>
        <w:tblStyle w:val="aff5"/>
        <w:tblW w:w="89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93731C" w:rsidRPr="0093731C" w14:paraId="7EC121C2" w14:textId="77777777" w:rsidTr="00875D27">
        <w:trPr>
          <w:trHeight w:val="5597"/>
          <w:jc w:val="center"/>
        </w:trPr>
        <w:tc>
          <w:tcPr>
            <w:tcW w:w="8901" w:type="dxa"/>
            <w:vAlign w:val="center"/>
          </w:tcPr>
          <w:p w14:paraId="0CBE61F8" w14:textId="77777777" w:rsidR="00673D2A" w:rsidRPr="0093731C" w:rsidRDefault="00673D2A" w:rsidP="000C28CB">
            <w:pPr>
              <w:wordWrap w:val="0"/>
              <w:jc w:val="center"/>
              <w:rPr>
                <w:rFonts w:hint="eastAsia"/>
                <w:szCs w:val="24"/>
              </w:rPr>
            </w:pPr>
            <w:r w:rsidRPr="0093731C">
              <w:rPr>
                <w:rFonts w:ascii="仿宋" w:eastAsia="仿宋" w:hAnsi="仿宋"/>
                <w:noProof/>
                <w:sz w:val="28"/>
                <w:szCs w:val="28"/>
              </w:rPr>
              <w:lastRenderedPageBreak/>
              <w:drawing>
                <wp:inline distT="0" distB="0" distL="0" distR="0" wp14:anchorId="3F4627F6" wp14:editId="52D0A58E">
                  <wp:extent cx="4985090" cy="4257796"/>
                  <wp:effectExtent l="19050" t="19050" r="6350" b="0"/>
                  <wp:docPr id="1824592886" name="图片 182459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a:off x="0" y="0"/>
                            <a:ext cx="5016030" cy="4284222"/>
                          </a:xfrm>
                          <a:prstGeom prst="rect">
                            <a:avLst/>
                          </a:prstGeom>
                          <a:ln w="6350">
                            <a:solidFill>
                              <a:schemeClr val="tx1"/>
                            </a:solidFill>
                          </a:ln>
                        </pic:spPr>
                      </pic:pic>
                    </a:graphicData>
                  </a:graphic>
                </wp:inline>
              </w:drawing>
            </w:r>
          </w:p>
        </w:tc>
      </w:tr>
      <w:tr w:rsidR="0093731C" w:rsidRPr="0093731C" w14:paraId="7365E928" w14:textId="77777777" w:rsidTr="00875D27">
        <w:trPr>
          <w:trHeight w:val="303"/>
          <w:jc w:val="center"/>
        </w:trPr>
        <w:tc>
          <w:tcPr>
            <w:tcW w:w="8901" w:type="dxa"/>
            <w:vAlign w:val="center"/>
          </w:tcPr>
          <w:p w14:paraId="5239184B" w14:textId="6FD483A0" w:rsidR="00673D2A" w:rsidRPr="0093731C" w:rsidRDefault="00673D2A" w:rsidP="000C28CB">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3-2</w:t>
            </w:r>
            <w:r w:rsidR="00F058DF" w:rsidRPr="0093731C">
              <w:rPr>
                <w:rFonts w:ascii="仿宋" w:eastAsia="仿宋" w:hAnsi="仿宋" w:hint="eastAsia"/>
                <w:sz w:val="24"/>
                <w:szCs w:val="24"/>
              </w:rPr>
              <w:t>6</w:t>
            </w:r>
            <w:r w:rsidRPr="0093731C">
              <w:rPr>
                <w:rFonts w:ascii="仿宋" w:eastAsia="仿宋" w:hAnsi="仿宋" w:hint="eastAsia"/>
                <w:sz w:val="24"/>
                <w:szCs w:val="24"/>
              </w:rPr>
              <w:t xml:space="preserve">  </w:t>
            </w:r>
            <w:r w:rsidRPr="0093731C">
              <w:rPr>
                <w:rFonts w:ascii="仿宋" w:eastAsia="仿宋" w:hAnsi="仿宋"/>
                <w:sz w:val="24"/>
                <w:szCs w:val="24"/>
              </w:rPr>
              <w:t>小南山矿区地质简图（a）</w:t>
            </w:r>
            <w:r w:rsidRPr="0093731C">
              <w:rPr>
                <w:rFonts w:ascii="仿宋" w:eastAsia="仿宋" w:hAnsi="仿宋" w:hint="eastAsia"/>
                <w:sz w:val="24"/>
                <w:szCs w:val="24"/>
              </w:rPr>
              <w:t>、</w:t>
            </w:r>
            <w:r w:rsidRPr="0093731C">
              <w:rPr>
                <w:rFonts w:ascii="仿宋" w:eastAsia="仿宋" w:hAnsi="仿宋"/>
                <w:sz w:val="24"/>
                <w:szCs w:val="24"/>
              </w:rPr>
              <w:t>勘查线剖面图（b、c）</w:t>
            </w:r>
          </w:p>
        </w:tc>
      </w:tr>
      <w:tr w:rsidR="0093731C" w:rsidRPr="0093731C" w14:paraId="71C9553F" w14:textId="77777777" w:rsidTr="00875D27">
        <w:trPr>
          <w:trHeight w:val="303"/>
          <w:jc w:val="center"/>
        </w:trPr>
        <w:tc>
          <w:tcPr>
            <w:tcW w:w="8901" w:type="dxa"/>
            <w:vAlign w:val="center"/>
          </w:tcPr>
          <w:p w14:paraId="27AEA3A9" w14:textId="77777777" w:rsidR="00673D2A" w:rsidRPr="0093731C" w:rsidRDefault="00673D2A" w:rsidP="000C28CB">
            <w:pPr>
              <w:wordWrap w:val="0"/>
              <w:jc w:val="center"/>
              <w:rPr>
                <w:rFonts w:ascii="仿宋" w:eastAsia="仿宋" w:hAnsi="仿宋" w:hint="eastAsia"/>
                <w:sz w:val="24"/>
              </w:rPr>
            </w:pPr>
            <w:r w:rsidRPr="0093731C">
              <w:rPr>
                <w:rFonts w:ascii="仿宋" w:eastAsia="仿宋" w:hAnsi="仿宋"/>
                <w:noProof/>
                <w:sz w:val="28"/>
                <w:szCs w:val="28"/>
              </w:rPr>
              <w:drawing>
                <wp:inline distT="0" distB="0" distL="0" distR="0" wp14:anchorId="6DE62BAB" wp14:editId="541B2A71">
                  <wp:extent cx="5296269" cy="2853160"/>
                  <wp:effectExtent l="0" t="0" r="0" b="0"/>
                  <wp:docPr id="1824592887" name="图片 18245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7" cstate="print">
                            <a:extLst>
                              <a:ext uri="{28A0092B-C50C-407E-A947-70E740481C1C}">
                                <a14:useLocalDpi xmlns:a14="http://schemas.microsoft.com/office/drawing/2010/main"/>
                              </a:ext>
                            </a:extLst>
                          </a:blip>
                          <a:stretch>
                            <a:fillRect/>
                          </a:stretch>
                        </pic:blipFill>
                        <pic:spPr>
                          <a:xfrm>
                            <a:off x="0" y="0"/>
                            <a:ext cx="5339224" cy="2876300"/>
                          </a:xfrm>
                          <a:prstGeom prst="rect">
                            <a:avLst/>
                          </a:prstGeom>
                        </pic:spPr>
                      </pic:pic>
                    </a:graphicData>
                  </a:graphic>
                </wp:inline>
              </w:drawing>
            </w:r>
          </w:p>
        </w:tc>
      </w:tr>
      <w:tr w:rsidR="0093731C" w:rsidRPr="0093731C" w14:paraId="29B5D201" w14:textId="77777777" w:rsidTr="00875D27">
        <w:trPr>
          <w:trHeight w:val="303"/>
          <w:jc w:val="center"/>
        </w:trPr>
        <w:tc>
          <w:tcPr>
            <w:tcW w:w="8901" w:type="dxa"/>
            <w:vAlign w:val="center"/>
          </w:tcPr>
          <w:p w14:paraId="53D83D55" w14:textId="40EB5238" w:rsidR="00673D2A" w:rsidRPr="0093731C" w:rsidRDefault="00673D2A" w:rsidP="000C28CB">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w:t>
            </w:r>
            <w:r w:rsidR="00F058DF" w:rsidRPr="0093731C">
              <w:rPr>
                <w:rFonts w:ascii="仿宋" w:eastAsia="仿宋" w:hAnsi="仿宋" w:hint="eastAsia"/>
                <w:sz w:val="24"/>
                <w:szCs w:val="24"/>
              </w:rPr>
              <w:t>27</w:t>
            </w:r>
            <w:r w:rsidRPr="0093731C">
              <w:rPr>
                <w:rFonts w:ascii="仿宋" w:eastAsia="仿宋" w:hAnsi="仿宋" w:hint="eastAsia"/>
                <w:sz w:val="24"/>
                <w:szCs w:val="24"/>
              </w:rPr>
              <w:t xml:space="preserve">  </w:t>
            </w:r>
            <w:r w:rsidRPr="0093731C">
              <w:rPr>
                <w:rFonts w:ascii="仿宋" w:eastAsia="仿宋" w:hAnsi="仿宋"/>
                <w:sz w:val="24"/>
                <w:szCs w:val="24"/>
              </w:rPr>
              <w:t>土脑包矿区地质简图（a）</w:t>
            </w:r>
            <w:r w:rsidRPr="0093731C">
              <w:rPr>
                <w:rFonts w:ascii="仿宋" w:eastAsia="仿宋" w:hAnsi="仿宋" w:hint="eastAsia"/>
                <w:sz w:val="24"/>
                <w:szCs w:val="24"/>
              </w:rPr>
              <w:t>、</w:t>
            </w:r>
            <w:r w:rsidRPr="0093731C">
              <w:rPr>
                <w:rFonts w:ascii="仿宋" w:eastAsia="仿宋" w:hAnsi="仿宋"/>
                <w:sz w:val="24"/>
                <w:szCs w:val="24"/>
              </w:rPr>
              <w:t>勘查线剖面图（b）</w:t>
            </w:r>
          </w:p>
        </w:tc>
      </w:tr>
    </w:tbl>
    <w:p w14:paraId="311FF2A7" w14:textId="7B698373" w:rsidR="00F07D92" w:rsidRPr="0093731C" w:rsidRDefault="00F07D92" w:rsidP="000C28CB">
      <w:pPr>
        <w:wordWrap w:val="0"/>
        <w:spacing w:line="360" w:lineRule="auto"/>
        <w:ind w:firstLineChars="200" w:firstLine="560"/>
        <w:rPr>
          <w:rFonts w:ascii="仿宋" w:eastAsia="仿宋" w:hAnsi="仿宋" w:hint="eastAsia"/>
          <w:sz w:val="28"/>
          <w:szCs w:val="28"/>
        </w:rPr>
      </w:pPr>
      <w:bookmarkStart w:id="68" w:name="_Toc159492206"/>
      <w:bookmarkStart w:id="69" w:name="_Toc76457309"/>
      <w:bookmarkStart w:id="70" w:name="_Hlk133228765"/>
      <w:bookmarkStart w:id="71" w:name="_Toc76457310"/>
      <w:bookmarkEnd w:id="67"/>
      <w:r w:rsidRPr="0093731C">
        <w:rPr>
          <w:rFonts w:ascii="仿宋" w:eastAsia="仿宋" w:hAnsi="仿宋"/>
          <w:sz w:val="28"/>
          <w:szCs w:val="28"/>
        </w:rPr>
        <w:t>矿区脉岩主要为花岗斑岩脉，分布于外围，走向主要为北东向和北北东向两组。其次有石英脉，成群集中分布于白云鄂博群，大致可分为北西和北东向两组，呈网脉状，具褐铁矿流失孔，在辉长岩体中也分布有少量石英脉，均沿裂隙分布，反映矿区热液活动强烈（图</w:t>
      </w:r>
      <w:r w:rsidRPr="0093731C">
        <w:rPr>
          <w:rFonts w:ascii="仿宋" w:eastAsia="仿宋" w:hAnsi="仿宋" w:hint="eastAsia"/>
          <w:sz w:val="28"/>
          <w:szCs w:val="28"/>
        </w:rPr>
        <w:t>3-2</w:t>
      </w:r>
      <w:r w:rsidR="00F058DF" w:rsidRPr="0093731C">
        <w:rPr>
          <w:rFonts w:ascii="仿宋" w:eastAsia="仿宋" w:hAnsi="仿宋" w:hint="eastAsia"/>
          <w:sz w:val="28"/>
          <w:szCs w:val="28"/>
        </w:rPr>
        <w:t>6</w:t>
      </w:r>
      <w:r w:rsidRPr="0093731C">
        <w:rPr>
          <w:rFonts w:ascii="仿宋" w:eastAsia="仿宋" w:hAnsi="仿宋"/>
          <w:sz w:val="28"/>
          <w:szCs w:val="28"/>
        </w:rPr>
        <w:t>-b</w:t>
      </w:r>
      <w:r w:rsidRPr="0093731C">
        <w:rPr>
          <w:rFonts w:ascii="仿宋" w:eastAsia="仿宋" w:hAnsi="仿宋" w:hint="eastAsia"/>
          <w:sz w:val="28"/>
          <w:szCs w:val="28"/>
        </w:rPr>
        <w:t>、</w:t>
      </w:r>
      <w:r w:rsidRPr="0093731C">
        <w:rPr>
          <w:rFonts w:ascii="仿宋" w:eastAsia="仿宋" w:hAnsi="仿宋"/>
          <w:sz w:val="28"/>
          <w:szCs w:val="28"/>
        </w:rPr>
        <w:t>c）。侵入到辉长岩（矿体）中</w:t>
      </w:r>
      <w:r w:rsidRPr="0093731C">
        <w:rPr>
          <w:rFonts w:ascii="仿宋" w:eastAsia="仿宋" w:hAnsi="仿宋"/>
          <w:sz w:val="28"/>
          <w:szCs w:val="28"/>
        </w:rPr>
        <w:lastRenderedPageBreak/>
        <w:t>的石英脉呈灰白色至黄褐色，坚硬性脆，节理裂隙发育。节理裂隙中常有褐铁矿及黄铁矿细脉，有时捕获0.05～0.5m的辉长岩或辉长岩</w:t>
      </w:r>
      <w:r w:rsidRPr="0093731C">
        <w:rPr>
          <w:rFonts w:ascii="仿宋" w:eastAsia="仿宋" w:hAnsi="仿宋" w:hint="eastAsia"/>
          <w:sz w:val="28"/>
          <w:szCs w:val="28"/>
        </w:rPr>
        <w:t>型</w:t>
      </w:r>
      <w:r w:rsidRPr="0093731C">
        <w:rPr>
          <w:rFonts w:ascii="仿宋" w:eastAsia="仿宋" w:hAnsi="仿宋"/>
          <w:sz w:val="28"/>
          <w:szCs w:val="28"/>
        </w:rPr>
        <w:t>矿石。由于节理裂隙发育，金属硫化物多被氧化，品位较低，呈形状极不规则的小块体，一般无工业意义。另有石英闪长斑岩脉，多呈北东向延长，长10～400m，宽3～10m，倾向北西或南西，倾角为40～65°。石英闪长斑岩呈灰绿色，斑状结构，主要由长英质矿物组成。斑晶主要为斜长石，偶见少量钾长石和石英斑晶，斑晶粒度一般为2～9mm。基质主要由长英质及普通角闪石组成，含量约80%。部分斜长石呈浑圆状，其边缘具强烈的高岭土化和绢云母化，石英被溶蚀呈港湾状，部分角闪石发育绿泥石化。闪斜煌斑岩脉：岩石呈深灰绿色，斑状结构，主要由斑晶（针柱状角闪石）和基质（角闪石、斜长石、黑云母）矿物组成，基质中的角闪石多发育纤闪石化和绿泥石化,偶见岩石发育片理化现象。花岗闪长斑岩脉：呈北东和</w:t>
      </w:r>
      <w:r w:rsidRPr="0093731C">
        <w:rPr>
          <w:rFonts w:ascii="仿宋" w:eastAsia="仿宋" w:hAnsi="仿宋" w:hint="eastAsia"/>
          <w:sz w:val="28"/>
          <w:szCs w:val="28"/>
        </w:rPr>
        <w:t>北东东</w:t>
      </w:r>
      <w:r w:rsidRPr="0093731C">
        <w:rPr>
          <w:rFonts w:ascii="仿宋" w:eastAsia="仿宋" w:hAnsi="仿宋"/>
          <w:sz w:val="28"/>
          <w:szCs w:val="28"/>
        </w:rPr>
        <w:t>向延长，长几十米，宽几米到十几米。倾向北或者北西，倾角50～60°。花岗闪长斑岩</w:t>
      </w:r>
      <w:r w:rsidRPr="0093731C">
        <w:rPr>
          <w:rFonts w:ascii="仿宋" w:eastAsia="仿宋" w:hAnsi="仿宋" w:hint="eastAsia"/>
          <w:sz w:val="28"/>
          <w:szCs w:val="28"/>
        </w:rPr>
        <w:t>脉</w:t>
      </w:r>
      <w:r w:rsidRPr="0093731C">
        <w:rPr>
          <w:rFonts w:ascii="仿宋" w:eastAsia="仿宋" w:hAnsi="仿宋"/>
          <w:sz w:val="28"/>
          <w:szCs w:val="28"/>
        </w:rPr>
        <w:t>呈灰褐-紫红色，似斑状结构，主要由斜长石、钾长石、角闪石和石英等矿物组成，斑晶由斜长石或石英组成,个别角闪石蚀变为黑云母，蚀变作用发育较弱。方解石脉：矿区内仅在岩矿心中见有1～10mm宽的细脉，脉壁上常有铜镍金属硫化物细脉的富集，并有明显的绿泥石化现象。</w:t>
      </w:r>
    </w:p>
    <w:p w14:paraId="0B82B9D6" w14:textId="31ACB514" w:rsidR="00F07D92" w:rsidRPr="0093731C" w:rsidRDefault="00F07D92" w:rsidP="00D27A08">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上述脉岩中，花岗闪长斑岩</w:t>
      </w:r>
      <w:r w:rsidRPr="0093731C">
        <w:rPr>
          <w:rFonts w:ascii="仿宋" w:eastAsia="仿宋" w:hAnsi="仿宋" w:hint="eastAsia"/>
          <w:sz w:val="28"/>
          <w:szCs w:val="28"/>
        </w:rPr>
        <w:t>脉</w:t>
      </w:r>
      <w:r w:rsidRPr="0093731C">
        <w:rPr>
          <w:rFonts w:ascii="仿宋" w:eastAsia="仿宋" w:hAnsi="仿宋"/>
          <w:sz w:val="28"/>
          <w:szCs w:val="28"/>
        </w:rPr>
        <w:t>对矿</w:t>
      </w:r>
      <w:r w:rsidRPr="0093731C">
        <w:rPr>
          <w:rFonts w:ascii="仿宋" w:eastAsia="仿宋" w:hAnsi="仿宋" w:hint="eastAsia"/>
          <w:sz w:val="28"/>
          <w:szCs w:val="28"/>
        </w:rPr>
        <w:t>体</w:t>
      </w:r>
      <w:r w:rsidRPr="0093731C">
        <w:rPr>
          <w:rFonts w:ascii="仿宋" w:eastAsia="仿宋" w:hAnsi="仿宋"/>
          <w:sz w:val="28"/>
          <w:szCs w:val="28"/>
        </w:rPr>
        <w:t>无影响，除方解石脉对矿</w:t>
      </w:r>
      <w:r w:rsidRPr="0093731C">
        <w:rPr>
          <w:rFonts w:ascii="仿宋" w:eastAsia="仿宋" w:hAnsi="仿宋" w:hint="eastAsia"/>
          <w:sz w:val="28"/>
          <w:szCs w:val="28"/>
        </w:rPr>
        <w:t>体</w:t>
      </w:r>
      <w:r w:rsidRPr="0093731C">
        <w:rPr>
          <w:rFonts w:ascii="仿宋" w:eastAsia="仿宋" w:hAnsi="仿宋"/>
          <w:sz w:val="28"/>
          <w:szCs w:val="28"/>
        </w:rPr>
        <w:t>起了一定的富集作用外，其余脉岩对矿床均有不同程度的破坏，并且石英闪长斑岩</w:t>
      </w:r>
      <w:r w:rsidRPr="0093731C">
        <w:rPr>
          <w:rFonts w:ascii="仿宋" w:eastAsia="仿宋" w:hAnsi="仿宋" w:hint="eastAsia"/>
          <w:sz w:val="28"/>
          <w:szCs w:val="28"/>
        </w:rPr>
        <w:t>脉</w:t>
      </w:r>
      <w:r w:rsidRPr="0093731C">
        <w:rPr>
          <w:rFonts w:ascii="仿宋" w:eastAsia="仿宋" w:hAnsi="仿宋"/>
          <w:sz w:val="28"/>
          <w:szCs w:val="28"/>
        </w:rPr>
        <w:t>和石英脉的破坏较大。</w:t>
      </w:r>
    </w:p>
    <w:p w14:paraId="60C5B23B" w14:textId="34BB2B8E" w:rsidR="00A53F11" w:rsidRPr="0093731C" w:rsidRDefault="00A53F11"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2.1.3、</w:t>
      </w:r>
      <w:r w:rsidRPr="0093731C">
        <w:rPr>
          <w:rFonts w:ascii="仿宋" w:eastAsia="仿宋" w:hAnsi="仿宋"/>
          <w:sz w:val="28"/>
          <w:szCs w:val="28"/>
        </w:rPr>
        <w:t>构造</w:t>
      </w:r>
    </w:p>
    <w:p w14:paraId="1B535E33" w14:textId="589A132C"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矿区内构造比较复杂，以断裂为主，大多为成矿前构造；断裂以北东东向、北西西向和近南北向为主。其中北东东及北西西两组压扭性断裂严格控制了与成矿关系密切</w:t>
      </w:r>
      <w:r w:rsidR="0089187A" w:rsidRPr="0093731C">
        <w:rPr>
          <w:rFonts w:ascii="仿宋" w:eastAsia="仿宋" w:hAnsi="仿宋" w:hint="eastAsia"/>
          <w:sz w:val="28"/>
          <w:szCs w:val="28"/>
        </w:rPr>
        <w:t>的</w:t>
      </w:r>
      <w:r w:rsidRPr="0093731C">
        <w:rPr>
          <w:rFonts w:ascii="仿宋" w:eastAsia="仿宋" w:hAnsi="仿宋"/>
          <w:sz w:val="28"/>
          <w:szCs w:val="28"/>
        </w:rPr>
        <w:t>辉长岩</w:t>
      </w:r>
      <w:r w:rsidR="00081E29" w:rsidRPr="0093731C">
        <w:rPr>
          <w:rFonts w:ascii="仿宋" w:eastAsia="仿宋" w:hAnsi="仿宋" w:hint="eastAsia"/>
          <w:sz w:val="28"/>
          <w:szCs w:val="28"/>
        </w:rPr>
        <w:t>等</w:t>
      </w:r>
      <w:r w:rsidR="00C3307F" w:rsidRPr="0093731C">
        <w:rPr>
          <w:rFonts w:ascii="仿宋" w:eastAsia="仿宋" w:hAnsi="仿宋" w:hint="eastAsia"/>
          <w:sz w:val="28"/>
          <w:szCs w:val="28"/>
        </w:rPr>
        <w:t>产出，以及</w:t>
      </w:r>
      <w:r w:rsidRPr="0093731C">
        <w:rPr>
          <w:rFonts w:ascii="仿宋" w:eastAsia="仿宋" w:hAnsi="仿宋"/>
          <w:sz w:val="28"/>
          <w:szCs w:val="28"/>
        </w:rPr>
        <w:t>矿液</w:t>
      </w:r>
      <w:r w:rsidR="00C3307F" w:rsidRPr="0093731C">
        <w:rPr>
          <w:rFonts w:ascii="仿宋" w:eastAsia="仿宋" w:hAnsi="仿宋" w:hint="eastAsia"/>
          <w:sz w:val="28"/>
          <w:szCs w:val="28"/>
        </w:rPr>
        <w:t>运移、存储</w:t>
      </w:r>
      <w:r w:rsidRPr="0093731C">
        <w:rPr>
          <w:rFonts w:ascii="仿宋" w:eastAsia="仿宋" w:hAnsi="仿宋"/>
          <w:sz w:val="28"/>
          <w:szCs w:val="28"/>
        </w:rPr>
        <w:t>的通道</w:t>
      </w:r>
      <w:r w:rsidR="00C3307F" w:rsidRPr="0093731C">
        <w:rPr>
          <w:rFonts w:ascii="仿宋" w:eastAsia="仿宋" w:hAnsi="仿宋" w:hint="eastAsia"/>
          <w:sz w:val="28"/>
          <w:szCs w:val="28"/>
        </w:rPr>
        <w:t>、空间</w:t>
      </w:r>
      <w:r w:rsidRPr="0093731C">
        <w:rPr>
          <w:rFonts w:ascii="仿宋" w:eastAsia="仿宋" w:hAnsi="仿宋"/>
          <w:sz w:val="28"/>
          <w:szCs w:val="28"/>
        </w:rPr>
        <w:t>。在含矿</w:t>
      </w:r>
      <w:r w:rsidR="00C3307F" w:rsidRPr="0093731C">
        <w:rPr>
          <w:rFonts w:ascii="仿宋" w:eastAsia="仿宋" w:hAnsi="仿宋" w:hint="eastAsia"/>
          <w:sz w:val="28"/>
          <w:szCs w:val="28"/>
        </w:rPr>
        <w:t>熔体</w:t>
      </w:r>
      <w:r w:rsidRPr="0093731C">
        <w:rPr>
          <w:rFonts w:ascii="仿宋" w:eastAsia="仿宋" w:hAnsi="仿宋"/>
          <w:sz w:val="28"/>
          <w:szCs w:val="28"/>
        </w:rPr>
        <w:t>沿主要断裂侵入的同时，又产生另一组南北向压性断裂。</w:t>
      </w:r>
    </w:p>
    <w:p w14:paraId="6851790E" w14:textId="77777777" w:rsidR="00A53F11" w:rsidRPr="0093731C" w:rsidRDefault="00A53F11" w:rsidP="000C28CB">
      <w:pPr>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lastRenderedPageBreak/>
        <w:t>2.2</w:t>
      </w:r>
      <w:r w:rsidRPr="0093731C">
        <w:rPr>
          <w:rFonts w:ascii="仿宋" w:eastAsia="仿宋" w:hAnsi="仿宋"/>
          <w:kern w:val="0"/>
          <w:sz w:val="28"/>
          <w:szCs w:val="28"/>
        </w:rPr>
        <w:t>、地球物理特征</w:t>
      </w:r>
    </w:p>
    <w:p w14:paraId="016EEBE1" w14:textId="4C7F1ED7"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矿区处于1∶5万航磁低缓异常区，呈北东向展布，长2.5km，宽0.8km，极大值403nT，北侧有负值，应是深部基性岩体引起。</w:t>
      </w:r>
    </w:p>
    <w:tbl>
      <w:tblPr>
        <w:tblStyle w:val="aff5"/>
        <w:tblW w:w="89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93731C" w:rsidRPr="0093731C" w14:paraId="37B70E2A" w14:textId="77777777" w:rsidTr="00875D27">
        <w:trPr>
          <w:trHeight w:val="5597"/>
          <w:jc w:val="center"/>
        </w:trPr>
        <w:tc>
          <w:tcPr>
            <w:tcW w:w="8901" w:type="dxa"/>
            <w:vAlign w:val="center"/>
          </w:tcPr>
          <w:p w14:paraId="175BCC3D" w14:textId="77777777" w:rsidR="00A53F11" w:rsidRPr="0093731C" w:rsidRDefault="00A53F11" w:rsidP="000C28CB">
            <w:pPr>
              <w:wordWrap w:val="0"/>
              <w:jc w:val="center"/>
              <w:rPr>
                <w:rFonts w:hint="eastAsia"/>
                <w:szCs w:val="24"/>
              </w:rPr>
            </w:pPr>
            <w:r w:rsidRPr="0093731C">
              <w:rPr>
                <w:rFonts w:ascii="仿宋" w:eastAsia="仿宋" w:hAnsi="仿宋"/>
                <w:noProof/>
                <w:sz w:val="28"/>
                <w:szCs w:val="28"/>
              </w:rPr>
              <w:drawing>
                <wp:inline distT="0" distB="0" distL="114300" distR="114300" wp14:anchorId="1CDF47CE" wp14:editId="1ABB9F92">
                  <wp:extent cx="5417688" cy="3931835"/>
                  <wp:effectExtent l="0" t="0" r="0" b="0"/>
                  <wp:docPr id="1824592888" name="图片 1824592888" descr="Backup_of_Backup_of_未命名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Backup_of_Backup_of_未命名 -1"/>
                          <pic:cNvPicPr>
                            <a:picLocks noChangeAspect="1"/>
                          </pic:cNvPicPr>
                        </pic:nvPicPr>
                        <pic:blipFill>
                          <a:blip r:embed="rId68"/>
                          <a:stretch>
                            <a:fillRect/>
                          </a:stretch>
                        </pic:blipFill>
                        <pic:spPr>
                          <a:xfrm>
                            <a:off x="0" y="0"/>
                            <a:ext cx="5529019" cy="4012632"/>
                          </a:xfrm>
                          <a:prstGeom prst="rect">
                            <a:avLst/>
                          </a:prstGeom>
                        </pic:spPr>
                      </pic:pic>
                    </a:graphicData>
                  </a:graphic>
                </wp:inline>
              </w:drawing>
            </w:r>
          </w:p>
        </w:tc>
      </w:tr>
      <w:tr w:rsidR="0093731C" w:rsidRPr="0093731C" w14:paraId="7D2E4BD7" w14:textId="77777777" w:rsidTr="00875D27">
        <w:trPr>
          <w:trHeight w:val="303"/>
          <w:jc w:val="center"/>
        </w:trPr>
        <w:tc>
          <w:tcPr>
            <w:tcW w:w="8901" w:type="dxa"/>
            <w:vAlign w:val="center"/>
          </w:tcPr>
          <w:p w14:paraId="04A7239C" w14:textId="766F2FA0" w:rsidR="00A53F11" w:rsidRPr="0093731C" w:rsidRDefault="00A53F11" w:rsidP="00F4570D">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w:t>
            </w:r>
            <w:r w:rsidR="00F058DF" w:rsidRPr="0093731C">
              <w:rPr>
                <w:rFonts w:ascii="仿宋" w:eastAsia="仿宋" w:hAnsi="仿宋" w:hint="eastAsia"/>
                <w:sz w:val="24"/>
                <w:szCs w:val="24"/>
              </w:rPr>
              <w:t>28</w:t>
            </w:r>
            <w:r w:rsidRPr="0093731C">
              <w:rPr>
                <w:rFonts w:ascii="仿宋" w:eastAsia="仿宋" w:hAnsi="仿宋" w:hint="eastAsia"/>
                <w:sz w:val="24"/>
                <w:szCs w:val="24"/>
              </w:rPr>
              <w:t xml:space="preserve">  </w:t>
            </w:r>
            <w:r w:rsidRPr="0093731C">
              <w:rPr>
                <w:rFonts w:ascii="仿宋" w:eastAsia="仿宋" w:hAnsi="仿宋"/>
                <w:sz w:val="24"/>
                <w:szCs w:val="24"/>
              </w:rPr>
              <w:t>小南山外围地质物探综合图</w:t>
            </w:r>
          </w:p>
          <w:p w14:paraId="1B0DD843" w14:textId="77777777" w:rsidR="00A53F11" w:rsidRPr="0093731C" w:rsidRDefault="00A53F11" w:rsidP="006C7612">
            <w:pPr>
              <w:jc w:val="both"/>
              <w:rPr>
                <w:rFonts w:ascii="仿宋" w:eastAsia="仿宋" w:hAnsi="仿宋" w:hint="eastAsia"/>
                <w:sz w:val="24"/>
                <w:szCs w:val="24"/>
              </w:rPr>
            </w:pPr>
            <w:r w:rsidRPr="0093731C">
              <w:rPr>
                <w:rFonts w:ascii="仿宋" w:eastAsia="仿宋" w:hAnsi="仿宋"/>
                <w:sz w:val="24"/>
                <w:szCs w:val="24"/>
              </w:rPr>
              <w:t>a</w:t>
            </w:r>
            <w:r w:rsidRPr="0093731C">
              <w:rPr>
                <w:rFonts w:ascii="仿宋" w:eastAsia="仿宋" w:hAnsi="仿宋" w:hint="eastAsia"/>
                <w:sz w:val="24"/>
                <w:szCs w:val="24"/>
              </w:rPr>
              <w:t>-</w:t>
            </w:r>
            <w:r w:rsidRPr="0093731C">
              <w:rPr>
                <w:rFonts w:ascii="仿宋" w:eastAsia="仿宋" w:hAnsi="仿宋"/>
                <w:sz w:val="24"/>
                <w:szCs w:val="24"/>
              </w:rPr>
              <w:t>CSAMT相位频率、相位-电阻率平面图</w:t>
            </w:r>
            <w:r w:rsidRPr="0093731C">
              <w:rPr>
                <w:rFonts w:ascii="仿宋" w:eastAsia="仿宋" w:hAnsi="仿宋" w:hint="eastAsia"/>
                <w:sz w:val="24"/>
                <w:szCs w:val="24"/>
              </w:rPr>
              <w:t>b-</w:t>
            </w:r>
            <w:r w:rsidRPr="0093731C">
              <w:rPr>
                <w:rFonts w:ascii="仿宋" w:eastAsia="仿宋" w:hAnsi="仿宋"/>
                <w:sz w:val="24"/>
                <w:szCs w:val="24"/>
              </w:rPr>
              <w:t>A相位（EX-EY）-频率断面图B电阻率频率断面图</w:t>
            </w:r>
            <w:r w:rsidRPr="0093731C">
              <w:rPr>
                <w:rFonts w:ascii="仿宋" w:eastAsia="仿宋" w:hAnsi="仿宋" w:hint="eastAsia"/>
                <w:sz w:val="24"/>
                <w:szCs w:val="24"/>
              </w:rPr>
              <w:t>c-</w:t>
            </w:r>
            <w:r w:rsidRPr="0093731C">
              <w:rPr>
                <w:rFonts w:ascii="仿宋" w:eastAsia="仿宋" w:hAnsi="仿宋"/>
                <w:sz w:val="24"/>
                <w:szCs w:val="24"/>
              </w:rPr>
              <w:t>小南山铜镍矿区相位（EX-EY）-频率和电阻率断面图</w:t>
            </w:r>
            <w:r w:rsidRPr="0093731C">
              <w:rPr>
                <w:rFonts w:ascii="仿宋" w:eastAsia="仿宋" w:hAnsi="仿宋" w:hint="eastAsia"/>
                <w:sz w:val="24"/>
                <w:szCs w:val="24"/>
              </w:rPr>
              <w:t>d-</w:t>
            </w:r>
            <w:r w:rsidRPr="0093731C">
              <w:rPr>
                <w:rFonts w:ascii="仿宋" w:eastAsia="仿宋" w:hAnsi="仿宋"/>
                <w:sz w:val="24"/>
                <w:szCs w:val="24"/>
              </w:rPr>
              <w:t>小南山铜镍矿床Ⅶ线TEM法和ΔT异常推断解释图</w:t>
            </w:r>
            <w:r w:rsidRPr="0093731C">
              <w:rPr>
                <w:rFonts w:ascii="仿宋" w:eastAsia="仿宋" w:hAnsi="仿宋" w:hint="eastAsia"/>
                <w:sz w:val="24"/>
                <w:szCs w:val="24"/>
              </w:rPr>
              <w:t>。</w:t>
            </w:r>
            <w:r w:rsidRPr="0093731C">
              <w:rPr>
                <w:rFonts w:ascii="仿宋" w:eastAsia="仿宋" w:hAnsi="仿宋"/>
                <w:sz w:val="24"/>
                <w:szCs w:val="24"/>
              </w:rPr>
              <w:t>图a图例：1.△T等值线（</w:t>
            </w:r>
            <w:proofErr w:type="spellStart"/>
            <w:r w:rsidRPr="0093731C">
              <w:rPr>
                <w:rFonts w:ascii="仿宋" w:eastAsia="仿宋" w:hAnsi="仿宋"/>
                <w:sz w:val="24"/>
                <w:szCs w:val="24"/>
              </w:rPr>
              <w:t>nT</w:t>
            </w:r>
            <w:proofErr w:type="spellEnd"/>
            <w:r w:rsidRPr="0093731C">
              <w:rPr>
                <w:rFonts w:ascii="仿宋" w:eastAsia="仿宋" w:hAnsi="仿宋"/>
                <w:sz w:val="24"/>
                <w:szCs w:val="24"/>
              </w:rPr>
              <w:t>）</w:t>
            </w:r>
            <w:r w:rsidRPr="0093731C">
              <w:rPr>
                <w:rFonts w:ascii="仿宋" w:eastAsia="仿宋" w:hAnsi="仿宋" w:hint="eastAsia"/>
                <w:sz w:val="24"/>
                <w:szCs w:val="24"/>
              </w:rPr>
              <w:t>、</w:t>
            </w:r>
            <w:r w:rsidRPr="0093731C">
              <w:rPr>
                <w:rFonts w:ascii="仿宋" w:eastAsia="仿宋" w:hAnsi="仿宋"/>
                <w:sz w:val="24"/>
                <w:szCs w:val="24"/>
              </w:rPr>
              <w:t>2.B(t)/I等值线（</w:t>
            </w:r>
            <w:proofErr w:type="spellStart"/>
            <w:r w:rsidRPr="0093731C">
              <w:rPr>
                <w:rFonts w:ascii="仿宋" w:eastAsia="仿宋" w:hAnsi="仿宋"/>
                <w:sz w:val="24"/>
                <w:szCs w:val="24"/>
              </w:rPr>
              <w:t>uv</w:t>
            </w:r>
            <w:proofErr w:type="spellEnd"/>
            <w:r w:rsidRPr="0093731C">
              <w:rPr>
                <w:rFonts w:ascii="仿宋" w:eastAsia="仿宋" w:hAnsi="仿宋"/>
                <w:sz w:val="24"/>
                <w:szCs w:val="24"/>
              </w:rPr>
              <w:t>/A）</w:t>
            </w:r>
            <w:r w:rsidRPr="0093731C">
              <w:rPr>
                <w:rFonts w:ascii="仿宋" w:eastAsia="仿宋" w:hAnsi="仿宋" w:hint="eastAsia"/>
                <w:sz w:val="24"/>
                <w:szCs w:val="24"/>
              </w:rPr>
              <w:t>、</w:t>
            </w:r>
            <w:r w:rsidRPr="0093731C">
              <w:rPr>
                <w:rFonts w:ascii="仿宋" w:eastAsia="仿宋" w:hAnsi="仿宋"/>
                <w:sz w:val="24"/>
                <w:szCs w:val="24"/>
              </w:rPr>
              <w:t>3.电阻率(</w:t>
            </w:r>
            <w:proofErr w:type="spellStart"/>
            <w:r w:rsidRPr="0093731C">
              <w:rPr>
                <w:rFonts w:ascii="仿宋" w:eastAsia="仿宋" w:hAnsi="仿宋"/>
                <w:sz w:val="24"/>
                <w:szCs w:val="24"/>
              </w:rPr>
              <w:t>Ω</w:t>
            </w:r>
            <w:r w:rsidRPr="0093731C">
              <w:rPr>
                <w:rFonts w:ascii="Courier New" w:eastAsia="仿宋" w:hAnsi="Courier New" w:cs="Courier New"/>
                <w:sz w:val="24"/>
                <w:szCs w:val="24"/>
              </w:rPr>
              <w:t>•</w:t>
            </w:r>
            <w:r w:rsidRPr="0093731C">
              <w:rPr>
                <w:rFonts w:ascii="仿宋" w:eastAsia="仿宋" w:hAnsi="仿宋"/>
                <w:sz w:val="24"/>
                <w:szCs w:val="24"/>
              </w:rPr>
              <w:t>m</w:t>
            </w:r>
            <w:proofErr w:type="spellEnd"/>
            <w:r w:rsidRPr="0093731C">
              <w:rPr>
                <w:rFonts w:ascii="仿宋" w:eastAsia="仿宋" w:hAnsi="仿宋"/>
                <w:sz w:val="24"/>
                <w:szCs w:val="24"/>
              </w:rPr>
              <w:t>)等值线（f=8mZ）</w:t>
            </w:r>
            <w:r w:rsidRPr="0093731C">
              <w:rPr>
                <w:rFonts w:ascii="仿宋" w:eastAsia="仿宋" w:hAnsi="仿宋" w:hint="eastAsia"/>
                <w:sz w:val="24"/>
                <w:szCs w:val="24"/>
              </w:rPr>
              <w:t>、</w:t>
            </w:r>
            <w:r w:rsidRPr="0093731C">
              <w:rPr>
                <w:rFonts w:ascii="仿宋" w:eastAsia="仿宋" w:hAnsi="仿宋"/>
                <w:sz w:val="24"/>
                <w:szCs w:val="24"/>
              </w:rPr>
              <w:t>4.剖面位置及编号</w:t>
            </w:r>
            <w:r w:rsidRPr="0093731C">
              <w:rPr>
                <w:rFonts w:ascii="仿宋" w:eastAsia="仿宋" w:hAnsi="仿宋" w:hint="eastAsia"/>
                <w:sz w:val="24"/>
                <w:szCs w:val="24"/>
              </w:rPr>
              <w:t>；</w:t>
            </w:r>
            <w:proofErr w:type="spellStart"/>
            <w:r w:rsidRPr="0093731C">
              <w:rPr>
                <w:rFonts w:ascii="仿宋" w:eastAsia="仿宋" w:hAnsi="仿宋"/>
                <w:sz w:val="24"/>
                <w:szCs w:val="24"/>
              </w:rPr>
              <w:t>PtB</w:t>
            </w:r>
            <w:proofErr w:type="spellEnd"/>
            <w:r w:rsidRPr="0093731C">
              <w:rPr>
                <w:rFonts w:ascii="仿宋" w:eastAsia="仿宋" w:hAnsi="仿宋"/>
                <w:sz w:val="24"/>
                <w:szCs w:val="24"/>
              </w:rPr>
              <w:t>-白云鄂博群</w:t>
            </w:r>
            <w:r w:rsidRPr="0093731C">
              <w:rPr>
                <w:rFonts w:ascii="仿宋" w:eastAsia="仿宋" w:hAnsi="仿宋" w:hint="eastAsia"/>
                <w:sz w:val="24"/>
                <w:szCs w:val="24"/>
              </w:rPr>
              <w:t>、</w:t>
            </w:r>
            <w:r w:rsidRPr="0093731C">
              <w:rPr>
                <w:rFonts w:ascii="仿宋" w:eastAsia="仿宋" w:hAnsi="仿宋"/>
                <w:sz w:val="24"/>
                <w:szCs w:val="24"/>
              </w:rPr>
              <w:t>γ</w:t>
            </w:r>
            <w:r w:rsidRPr="0093731C">
              <w:rPr>
                <w:rFonts w:ascii="仿宋" w:eastAsia="仿宋" w:hAnsi="仿宋"/>
                <w:sz w:val="24"/>
                <w:szCs w:val="24"/>
                <w:vertAlign w:val="subscript"/>
              </w:rPr>
              <w:t>4</w:t>
            </w:r>
            <w:r w:rsidRPr="0093731C">
              <w:rPr>
                <w:rFonts w:ascii="仿宋" w:eastAsia="仿宋" w:hAnsi="仿宋"/>
                <w:sz w:val="24"/>
                <w:szCs w:val="24"/>
                <w:vertAlign w:val="superscript"/>
              </w:rPr>
              <w:t>3</w:t>
            </w:r>
            <w:r w:rsidRPr="0093731C">
              <w:rPr>
                <w:rFonts w:ascii="仿宋" w:eastAsia="仿宋" w:hAnsi="仿宋"/>
                <w:sz w:val="24"/>
                <w:szCs w:val="24"/>
              </w:rPr>
              <w:t>-白云鄂博群华力西晚期花岗岩</w:t>
            </w:r>
            <w:r w:rsidRPr="0093731C">
              <w:rPr>
                <w:rFonts w:ascii="仿宋" w:eastAsia="仿宋" w:hAnsi="仿宋" w:hint="eastAsia"/>
                <w:sz w:val="24"/>
                <w:szCs w:val="24"/>
              </w:rPr>
              <w:t>、</w:t>
            </w:r>
            <w:r w:rsidRPr="0093731C">
              <w:rPr>
                <w:rFonts w:ascii="仿宋" w:eastAsia="仿宋" w:hAnsi="仿宋"/>
                <w:sz w:val="24"/>
                <w:szCs w:val="24"/>
              </w:rPr>
              <w:t>γ</w:t>
            </w:r>
            <w:r w:rsidRPr="0093731C">
              <w:rPr>
                <w:rFonts w:ascii="仿宋" w:eastAsia="仿宋" w:hAnsi="仿宋"/>
                <w:sz w:val="24"/>
                <w:szCs w:val="24"/>
                <w:vertAlign w:val="subscript"/>
              </w:rPr>
              <w:t>4</w:t>
            </w:r>
            <w:r w:rsidRPr="0093731C">
              <w:rPr>
                <w:rFonts w:ascii="仿宋" w:eastAsia="仿宋" w:hAnsi="仿宋"/>
                <w:sz w:val="24"/>
                <w:szCs w:val="24"/>
                <w:vertAlign w:val="superscript"/>
              </w:rPr>
              <w:t>3-2</w:t>
            </w:r>
            <w:r w:rsidRPr="0093731C">
              <w:rPr>
                <w:rFonts w:ascii="仿宋" w:eastAsia="仿宋" w:hAnsi="仿宋"/>
                <w:sz w:val="24"/>
                <w:szCs w:val="24"/>
              </w:rPr>
              <w:t>-华力西中期辉长岩</w:t>
            </w:r>
            <w:r w:rsidRPr="0093731C">
              <w:rPr>
                <w:rFonts w:ascii="仿宋" w:eastAsia="仿宋" w:hAnsi="仿宋" w:hint="eastAsia"/>
                <w:sz w:val="24"/>
                <w:szCs w:val="24"/>
              </w:rPr>
              <w:t>。</w:t>
            </w:r>
            <w:r w:rsidRPr="0093731C">
              <w:rPr>
                <w:rFonts w:ascii="仿宋" w:eastAsia="仿宋" w:hAnsi="仿宋"/>
                <w:sz w:val="24"/>
                <w:szCs w:val="24"/>
              </w:rPr>
              <w:t>图d图例：1.砂板岩互层</w:t>
            </w:r>
            <w:r w:rsidRPr="0093731C">
              <w:rPr>
                <w:rFonts w:ascii="仿宋" w:eastAsia="仿宋" w:hAnsi="仿宋" w:hint="eastAsia"/>
                <w:sz w:val="24"/>
                <w:szCs w:val="24"/>
              </w:rPr>
              <w:t>、</w:t>
            </w:r>
            <w:r w:rsidRPr="0093731C">
              <w:rPr>
                <w:rFonts w:ascii="仿宋" w:eastAsia="仿宋" w:hAnsi="仿宋"/>
                <w:sz w:val="24"/>
                <w:szCs w:val="24"/>
              </w:rPr>
              <w:t>2.板岩</w:t>
            </w:r>
            <w:r w:rsidRPr="0093731C">
              <w:rPr>
                <w:rFonts w:ascii="仿宋" w:eastAsia="仿宋" w:hAnsi="仿宋" w:hint="eastAsia"/>
                <w:sz w:val="24"/>
                <w:szCs w:val="24"/>
              </w:rPr>
              <w:t>、</w:t>
            </w:r>
            <w:r w:rsidRPr="0093731C">
              <w:rPr>
                <w:rFonts w:ascii="仿宋" w:eastAsia="仿宋" w:hAnsi="仿宋"/>
                <w:sz w:val="24"/>
                <w:szCs w:val="24"/>
              </w:rPr>
              <w:t>3.含流失孔砂岩</w:t>
            </w:r>
            <w:r w:rsidRPr="0093731C">
              <w:rPr>
                <w:rFonts w:ascii="仿宋" w:eastAsia="仿宋" w:hAnsi="仿宋" w:hint="eastAsia"/>
                <w:sz w:val="24"/>
                <w:szCs w:val="24"/>
              </w:rPr>
              <w:t>、</w:t>
            </w:r>
            <w:r w:rsidRPr="0093731C">
              <w:rPr>
                <w:rFonts w:ascii="仿宋" w:eastAsia="仿宋" w:hAnsi="仿宋"/>
                <w:sz w:val="24"/>
                <w:szCs w:val="24"/>
              </w:rPr>
              <w:t>4.泥灰岩</w:t>
            </w:r>
            <w:r w:rsidRPr="0093731C">
              <w:rPr>
                <w:rFonts w:ascii="仿宋" w:eastAsia="仿宋" w:hAnsi="仿宋" w:hint="eastAsia"/>
                <w:sz w:val="24"/>
                <w:szCs w:val="24"/>
              </w:rPr>
              <w:t>、</w:t>
            </w:r>
            <w:r w:rsidRPr="0093731C">
              <w:rPr>
                <w:rFonts w:ascii="仿宋" w:eastAsia="仿宋" w:hAnsi="仿宋"/>
                <w:sz w:val="24"/>
                <w:szCs w:val="24"/>
              </w:rPr>
              <w:t>5.钙质石英砂岩</w:t>
            </w:r>
            <w:r w:rsidRPr="0093731C">
              <w:rPr>
                <w:rFonts w:ascii="仿宋" w:eastAsia="仿宋" w:hAnsi="仿宋" w:hint="eastAsia"/>
                <w:sz w:val="24"/>
                <w:szCs w:val="24"/>
              </w:rPr>
              <w:t>、</w:t>
            </w:r>
            <w:r w:rsidRPr="0093731C">
              <w:rPr>
                <w:rFonts w:ascii="仿宋" w:eastAsia="仿宋" w:hAnsi="仿宋"/>
                <w:sz w:val="24"/>
                <w:szCs w:val="24"/>
              </w:rPr>
              <w:t>6.红柱石化斑点板岩</w:t>
            </w:r>
            <w:r w:rsidRPr="0093731C">
              <w:rPr>
                <w:rFonts w:ascii="仿宋" w:eastAsia="仿宋" w:hAnsi="仿宋" w:hint="eastAsia"/>
                <w:sz w:val="24"/>
                <w:szCs w:val="24"/>
              </w:rPr>
              <w:t>、</w:t>
            </w:r>
            <w:r w:rsidRPr="0093731C">
              <w:rPr>
                <w:rFonts w:ascii="仿宋" w:eastAsia="仿宋" w:hAnsi="仿宋"/>
                <w:sz w:val="24"/>
                <w:szCs w:val="24"/>
              </w:rPr>
              <w:t>7.推断辉长岩及矿体</w:t>
            </w:r>
            <w:r w:rsidRPr="0093731C">
              <w:rPr>
                <w:rFonts w:ascii="仿宋" w:eastAsia="仿宋" w:hAnsi="仿宋" w:hint="eastAsia"/>
                <w:sz w:val="24"/>
                <w:szCs w:val="24"/>
              </w:rPr>
              <w:t>。</w:t>
            </w:r>
          </w:p>
        </w:tc>
      </w:tr>
    </w:tbl>
    <w:p w14:paraId="07C38B7D" w14:textId="745AA683"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根据收集资料，有地面磁法、可控源音频大地电磁法(CSAMT）、瞬变电磁法（TEM）、激发极化法（IP）以及化探原生晕方法试验研究，获得了明显的物化探组合异常，且矿区及外围的异常组合特征基本一致（图</w:t>
      </w:r>
      <w:r w:rsidRPr="0093731C">
        <w:rPr>
          <w:rFonts w:ascii="仿宋" w:eastAsia="仿宋" w:hAnsi="仿宋" w:hint="eastAsia"/>
          <w:sz w:val="28"/>
          <w:szCs w:val="28"/>
        </w:rPr>
        <w:t>3-</w:t>
      </w:r>
      <w:r w:rsidR="00F058DF" w:rsidRPr="0093731C">
        <w:rPr>
          <w:rFonts w:ascii="仿宋" w:eastAsia="仿宋" w:hAnsi="仿宋" w:hint="eastAsia"/>
          <w:sz w:val="28"/>
          <w:szCs w:val="28"/>
        </w:rPr>
        <w:t>28</w:t>
      </w:r>
      <w:r w:rsidRPr="0093731C">
        <w:rPr>
          <w:rFonts w:ascii="仿宋" w:eastAsia="仿宋" w:hAnsi="仿宋"/>
          <w:sz w:val="28"/>
          <w:szCs w:val="28"/>
        </w:rPr>
        <w:t>）。</w:t>
      </w:r>
    </w:p>
    <w:p w14:paraId="74207E93" w14:textId="2AB89F49" w:rsidR="00A53F11" w:rsidRPr="0093731C" w:rsidRDefault="00A53F11"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2.2.1、</w:t>
      </w:r>
      <w:r w:rsidRPr="0093731C">
        <w:rPr>
          <w:rFonts w:ascii="仿宋" w:eastAsia="仿宋" w:hAnsi="仿宋"/>
          <w:sz w:val="28"/>
          <w:szCs w:val="28"/>
        </w:rPr>
        <w:t>地面高精度磁测ΔT异常</w:t>
      </w:r>
    </w:p>
    <w:p w14:paraId="1DA4B6D4" w14:textId="39C2A727"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小南山铜镍矿区矿体和蚀变辉长岩部位表现为地面弱磁异常。矿区外围ΔT异常主要分布于已知矿体的西南侧，ΔT异常按各异常中心的排列展布方式呈现NE-SW分布的两个平行异常带（图</w:t>
      </w:r>
      <w:r w:rsidRPr="0093731C">
        <w:rPr>
          <w:rFonts w:ascii="仿宋" w:eastAsia="仿宋" w:hAnsi="仿宋" w:hint="eastAsia"/>
          <w:sz w:val="28"/>
          <w:szCs w:val="28"/>
        </w:rPr>
        <w:t>3</w:t>
      </w:r>
      <w:r w:rsidRPr="0093731C">
        <w:rPr>
          <w:rFonts w:ascii="仿宋" w:eastAsia="仿宋" w:hAnsi="仿宋"/>
          <w:sz w:val="28"/>
          <w:szCs w:val="28"/>
        </w:rPr>
        <w:t>-</w:t>
      </w:r>
      <w:r w:rsidR="00F058DF" w:rsidRPr="0093731C">
        <w:rPr>
          <w:rFonts w:ascii="仿宋" w:eastAsia="仿宋" w:hAnsi="仿宋" w:hint="eastAsia"/>
          <w:sz w:val="28"/>
          <w:szCs w:val="28"/>
        </w:rPr>
        <w:t>28</w:t>
      </w:r>
      <w:r w:rsidRPr="0093731C">
        <w:rPr>
          <w:rFonts w:ascii="仿宋" w:eastAsia="仿宋" w:hAnsi="仿宋"/>
          <w:sz w:val="28"/>
          <w:szCs w:val="28"/>
        </w:rPr>
        <w:t>-a），称为北亚带和南亚带。其中北亚带</w:t>
      </w:r>
      <w:r w:rsidRPr="0093731C">
        <w:rPr>
          <w:rFonts w:ascii="仿宋" w:eastAsia="仿宋" w:hAnsi="仿宋"/>
          <w:sz w:val="28"/>
          <w:szCs w:val="28"/>
        </w:rPr>
        <w:lastRenderedPageBreak/>
        <w:t>规模及强度相对较大。经全平面向上延拓数据处理，北亚带ΔT异常形态及位置变化不大。上延150m后南亚带及北亚带北东端次级异常中心逐渐消失，全区变为一个NE-SW向连续分布的规则带状异常。此特点反映了深部具有一定规模及埋深的基性岩体。在此基础上向上分支，形成NE-SW向分布的岩枝。</w:t>
      </w:r>
    </w:p>
    <w:p w14:paraId="5306AC5F" w14:textId="77777777" w:rsidR="00A53F11" w:rsidRPr="0093731C" w:rsidRDefault="00A53F11"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2.2.2、</w:t>
      </w:r>
      <w:r w:rsidRPr="0093731C">
        <w:rPr>
          <w:rFonts w:ascii="仿宋" w:eastAsia="仿宋" w:hAnsi="仿宋"/>
          <w:sz w:val="28"/>
          <w:szCs w:val="28"/>
        </w:rPr>
        <w:t>CSAMT异常</w:t>
      </w:r>
    </w:p>
    <w:p w14:paraId="420F8BAF" w14:textId="5414F1B6"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CSAMT法主要表现为低阻高相位组合异常。根据CSAMT法试验结果，辉长岩卡尼亚电限率普遍呈低阻特征，限位小于50Ω</w:t>
      </w:r>
      <w:r w:rsidRPr="0093731C">
        <w:rPr>
          <w:rFonts w:ascii="Courier New" w:eastAsia="仿宋" w:hAnsi="Courier New" w:cs="Courier New"/>
          <w:sz w:val="28"/>
          <w:szCs w:val="28"/>
        </w:rPr>
        <w:t>•</w:t>
      </w:r>
      <w:r w:rsidRPr="0093731C">
        <w:rPr>
          <w:rFonts w:ascii="仿宋" w:eastAsia="仿宋" w:hAnsi="仿宋"/>
          <w:sz w:val="28"/>
          <w:szCs w:val="28"/>
        </w:rPr>
        <w:t>m；含矿辉长岩卡尼亚电限率更低，小于200Ω</w:t>
      </w:r>
      <w:r w:rsidRPr="0093731C">
        <w:rPr>
          <w:rFonts w:ascii="Courier New" w:eastAsia="仿宋" w:hAnsi="Courier New" w:cs="Courier New"/>
          <w:sz w:val="28"/>
          <w:szCs w:val="28"/>
        </w:rPr>
        <w:t>•</w:t>
      </w:r>
      <w:r w:rsidRPr="0093731C">
        <w:rPr>
          <w:rFonts w:ascii="仿宋" w:eastAsia="仿宋" w:hAnsi="仿宋"/>
          <w:sz w:val="28"/>
          <w:szCs w:val="28"/>
        </w:rPr>
        <w:t>m，最低达几欧</w:t>
      </w:r>
      <w:r w:rsidRPr="0093731C">
        <w:rPr>
          <w:rFonts w:ascii="Courier New" w:eastAsia="仿宋" w:hAnsi="Courier New" w:cs="Courier New"/>
          <w:sz w:val="28"/>
          <w:szCs w:val="28"/>
        </w:rPr>
        <w:t>•</w:t>
      </w:r>
      <w:r w:rsidRPr="0093731C">
        <w:rPr>
          <w:rFonts w:ascii="仿宋" w:eastAsia="仿宋" w:hAnsi="仿宋"/>
          <w:sz w:val="28"/>
          <w:szCs w:val="28"/>
        </w:rPr>
        <w:t>米。区内其他岩性卡尼亚电阻率较高，一般在300～800Ω</w:t>
      </w:r>
      <w:r w:rsidRPr="0093731C">
        <w:rPr>
          <w:rFonts w:ascii="Courier New" w:eastAsia="仿宋" w:hAnsi="Courier New" w:cs="Courier New"/>
          <w:sz w:val="28"/>
          <w:szCs w:val="28"/>
        </w:rPr>
        <w:t>•</w:t>
      </w:r>
      <w:r w:rsidRPr="0093731C">
        <w:rPr>
          <w:rFonts w:ascii="仿宋" w:eastAsia="仿宋" w:hAnsi="仿宋"/>
          <w:sz w:val="28"/>
          <w:szCs w:val="28"/>
        </w:rPr>
        <w:t>m。已知矿体外围CSAMT法特点表现为：低频段（</w:t>
      </w:r>
      <w:r w:rsidRPr="0093731C">
        <w:rPr>
          <w:rFonts w:ascii="Calibri" w:eastAsia="仿宋" w:hAnsi="Calibri" w:cs="Calibri"/>
          <w:sz w:val="28"/>
          <w:szCs w:val="28"/>
        </w:rPr>
        <w:t>ƒ</w:t>
      </w:r>
      <w:r w:rsidRPr="0093731C">
        <w:rPr>
          <w:rFonts w:ascii="仿宋" w:eastAsia="仿宋" w:hAnsi="仿宋"/>
          <w:sz w:val="28"/>
          <w:szCs w:val="28"/>
        </w:rPr>
        <w:t>=8Hz以下）卡尼亚电阻率为NE-SW向分布的宽缓带状深部低阻域，东南界线十分明显为弧形，西北未封闭，电阻率值一般小于10Ω</w:t>
      </w:r>
      <w:r w:rsidRPr="0093731C">
        <w:rPr>
          <w:rFonts w:ascii="Courier New" w:eastAsia="仿宋" w:hAnsi="Courier New" w:cs="Courier New"/>
          <w:sz w:val="28"/>
          <w:szCs w:val="28"/>
        </w:rPr>
        <w:t>•</w:t>
      </w:r>
      <w:r w:rsidRPr="0093731C">
        <w:rPr>
          <w:rFonts w:ascii="仿宋" w:eastAsia="仿宋" w:hAnsi="仿宋"/>
          <w:sz w:val="28"/>
          <w:szCs w:val="28"/>
        </w:rPr>
        <w:t>m。在东南边部电阻率小于50Ω</w:t>
      </w:r>
      <w:r w:rsidRPr="0093731C">
        <w:rPr>
          <w:rFonts w:ascii="Courier New" w:eastAsia="仿宋" w:hAnsi="Courier New" w:cs="Courier New"/>
          <w:sz w:val="28"/>
          <w:szCs w:val="28"/>
        </w:rPr>
        <w:t>•</w:t>
      </w:r>
      <w:r w:rsidRPr="0093731C">
        <w:rPr>
          <w:rFonts w:ascii="仿宋" w:eastAsia="仿宋" w:hAnsi="仿宋"/>
          <w:sz w:val="28"/>
          <w:szCs w:val="28"/>
        </w:rPr>
        <w:t>m，表明在深部存在大范围的基性岩侵入白云鄂博群，向西北蚀变程度加强。低频段高相位异常分布形态基本与深部低限域吻合，此特征更说明了在高阻盖层下部存在一个很厚的特低阻层，即蚀变辉长岩。同时还表现出NE和NW两个方向上高相位值在平面上呈台阶式变化，充分反映了两组正交断裂的存在，且小南山铜镍矿正处于NE和NW向断裂交汇部位NW向断裂带上（图</w:t>
      </w:r>
      <w:r w:rsidRPr="0093731C">
        <w:rPr>
          <w:rFonts w:ascii="仿宋" w:eastAsia="仿宋" w:hAnsi="仿宋" w:hint="eastAsia"/>
          <w:sz w:val="28"/>
          <w:szCs w:val="28"/>
        </w:rPr>
        <w:t>3-</w:t>
      </w:r>
      <w:r w:rsidR="00F058DF" w:rsidRPr="0093731C">
        <w:rPr>
          <w:rFonts w:ascii="仿宋" w:eastAsia="仿宋" w:hAnsi="仿宋" w:hint="eastAsia"/>
          <w:sz w:val="28"/>
          <w:szCs w:val="28"/>
        </w:rPr>
        <w:t>28</w:t>
      </w:r>
      <w:r w:rsidRPr="0093731C">
        <w:rPr>
          <w:rFonts w:ascii="仿宋" w:eastAsia="仿宋" w:hAnsi="仿宋" w:hint="eastAsia"/>
          <w:sz w:val="28"/>
          <w:szCs w:val="28"/>
        </w:rPr>
        <w:t>-</w:t>
      </w:r>
      <w:r w:rsidRPr="0093731C">
        <w:rPr>
          <w:rFonts w:ascii="仿宋" w:eastAsia="仿宋" w:hAnsi="仿宋"/>
          <w:sz w:val="28"/>
          <w:szCs w:val="28"/>
        </w:rPr>
        <w:t>b）。</w:t>
      </w:r>
    </w:p>
    <w:p w14:paraId="696E83E0" w14:textId="338B117A"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在高频段（</w:t>
      </w:r>
      <w:r w:rsidRPr="0093731C">
        <w:rPr>
          <w:rFonts w:ascii="Calibri" w:eastAsia="仿宋" w:hAnsi="Calibri" w:cs="Calibri"/>
          <w:sz w:val="28"/>
          <w:szCs w:val="28"/>
        </w:rPr>
        <w:t>ƒ</w:t>
      </w:r>
      <w:r w:rsidRPr="0093731C">
        <w:rPr>
          <w:rFonts w:ascii="仿宋" w:eastAsia="仿宋" w:hAnsi="仿宋"/>
          <w:sz w:val="28"/>
          <w:szCs w:val="28"/>
        </w:rPr>
        <w:t>=8Hz以上），卡尼亚电阻率低阻异常表现为一组近NE-SW向平行断续分布的带状（Ⅰ、Ⅱ、Ⅲ、Ⅳ号异常带）。卡尼亚电阻率值小于50Ω</w:t>
      </w:r>
      <w:r w:rsidRPr="0093731C">
        <w:rPr>
          <w:rFonts w:ascii="Courier New" w:eastAsia="仿宋" w:hAnsi="Courier New" w:cs="Courier New"/>
          <w:sz w:val="28"/>
          <w:szCs w:val="28"/>
        </w:rPr>
        <w:t>•</w:t>
      </w:r>
      <w:r w:rsidRPr="0093731C">
        <w:rPr>
          <w:rFonts w:ascii="仿宋" w:eastAsia="仿宋" w:hAnsi="仿宋"/>
          <w:sz w:val="28"/>
          <w:szCs w:val="28"/>
        </w:rPr>
        <w:t>m，个别地段小于10Ω</w:t>
      </w:r>
      <w:r w:rsidRPr="0093731C">
        <w:rPr>
          <w:rFonts w:ascii="Courier New" w:eastAsia="仿宋" w:hAnsi="Courier New" w:cs="Courier New"/>
          <w:sz w:val="28"/>
          <w:szCs w:val="28"/>
        </w:rPr>
        <w:t>•</w:t>
      </w:r>
      <w:r w:rsidRPr="0093731C">
        <w:rPr>
          <w:rFonts w:ascii="仿宋" w:eastAsia="仿宋" w:hAnsi="仿宋"/>
          <w:sz w:val="28"/>
          <w:szCs w:val="28"/>
        </w:rPr>
        <w:t>m。其中Ⅰ号低阻异常带位于深部低阻域的东南侧与断裂破碎带有关；Ⅱ号低阻带正处于深部低阻异常域的东南边缘；Ⅲ、Ⅳ号低阻异常带处于深部低阻异常域的内部，Ⅳ号低阻异常带尚未封闭。在断面图（以6线为例）上表现为在低频段（深部）为低阻高相位域。Ⅰ、Ⅱ号卡尼亚电阻率异常带为低阻高相位，呈下通或贯通状（图</w:t>
      </w:r>
      <w:r w:rsidRPr="0093731C">
        <w:rPr>
          <w:rFonts w:ascii="仿宋" w:eastAsia="仿宋" w:hAnsi="仿宋" w:hint="eastAsia"/>
          <w:sz w:val="28"/>
          <w:szCs w:val="28"/>
        </w:rPr>
        <w:t>3</w:t>
      </w:r>
      <w:r w:rsidRPr="0093731C">
        <w:rPr>
          <w:rFonts w:ascii="仿宋" w:eastAsia="仿宋" w:hAnsi="仿宋"/>
          <w:sz w:val="28"/>
          <w:szCs w:val="28"/>
        </w:rPr>
        <w:t>-</w:t>
      </w:r>
      <w:r w:rsidR="00F058DF" w:rsidRPr="0093731C">
        <w:rPr>
          <w:rFonts w:ascii="仿宋" w:eastAsia="仿宋" w:hAnsi="仿宋" w:hint="eastAsia"/>
          <w:sz w:val="28"/>
          <w:szCs w:val="28"/>
        </w:rPr>
        <w:t>28</w:t>
      </w:r>
      <w:r w:rsidRPr="0093731C">
        <w:rPr>
          <w:rFonts w:ascii="仿宋" w:eastAsia="仿宋" w:hAnsi="仿宋"/>
          <w:sz w:val="28"/>
          <w:szCs w:val="28"/>
        </w:rPr>
        <w:t>-c）。</w:t>
      </w:r>
    </w:p>
    <w:p w14:paraId="4FC61745" w14:textId="77777777"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上述特征说明了在深部低阻域基础上存在NE-SW向带状隆起带，结合ΔT异常分析认为，隆起带即为基性岩体（或岩墙）。其中Ⅱ、Ⅲ号（异常）隆起</w:t>
      </w:r>
      <w:r w:rsidRPr="0093731C">
        <w:rPr>
          <w:rFonts w:ascii="仿宋" w:eastAsia="仿宋" w:hAnsi="仿宋"/>
          <w:sz w:val="28"/>
          <w:szCs w:val="28"/>
        </w:rPr>
        <w:lastRenderedPageBreak/>
        <w:t>带，被认为是与断裂有关的岩浆岩型含铜、镍矿辉长岩体，埋深较浅，金属矿化较强，推侧为隐伏铜、镍硫化物矿体。</w:t>
      </w:r>
    </w:p>
    <w:p w14:paraId="7D77854F" w14:textId="77777777" w:rsidR="00A53F11" w:rsidRPr="0093731C" w:rsidRDefault="00A53F11"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2.2.3、</w:t>
      </w:r>
      <w:r w:rsidRPr="0093731C">
        <w:rPr>
          <w:rFonts w:ascii="仿宋" w:eastAsia="仿宋" w:hAnsi="仿宋"/>
          <w:sz w:val="28"/>
          <w:szCs w:val="28"/>
        </w:rPr>
        <w:t>TEM法B(t)/I异常</w:t>
      </w:r>
    </w:p>
    <w:p w14:paraId="6D422055" w14:textId="03484858"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B(t)/I异常在平面上呈带状，与Ⅱ号卡尼亚电阻率异常带十分吻合。Ⅲ号卡尼亚电阻率异常带部位也有较弱的B(t)/I异常，其剖面形态表现为峰值高，形态圆滑，与铝板模拟试验曲线形态相似（图</w:t>
      </w:r>
      <w:r w:rsidRPr="0093731C">
        <w:rPr>
          <w:rFonts w:ascii="仿宋" w:eastAsia="仿宋" w:hAnsi="仿宋" w:hint="eastAsia"/>
          <w:sz w:val="28"/>
          <w:szCs w:val="28"/>
        </w:rPr>
        <w:t>3</w:t>
      </w:r>
      <w:r w:rsidRPr="0093731C">
        <w:rPr>
          <w:rFonts w:ascii="仿宋" w:eastAsia="仿宋" w:hAnsi="仿宋"/>
          <w:sz w:val="28"/>
          <w:szCs w:val="28"/>
        </w:rPr>
        <w:t>-</w:t>
      </w:r>
      <w:r w:rsidR="00F058DF" w:rsidRPr="0093731C">
        <w:rPr>
          <w:rFonts w:ascii="仿宋" w:eastAsia="仿宋" w:hAnsi="仿宋" w:hint="eastAsia"/>
          <w:sz w:val="28"/>
          <w:szCs w:val="28"/>
        </w:rPr>
        <w:t>28</w:t>
      </w:r>
      <w:r w:rsidRPr="0093731C">
        <w:rPr>
          <w:rFonts w:ascii="仿宋" w:eastAsia="仿宋" w:hAnsi="仿宋"/>
          <w:sz w:val="28"/>
          <w:szCs w:val="28"/>
        </w:rPr>
        <w:t>-d）。异常点的衰减速度缓慢，时间谱曲线与霍各乞铜矿上的曲线基本吻合，即说明B(t)/I异常属矿致异常。</w:t>
      </w:r>
    </w:p>
    <w:p w14:paraId="1F418F25" w14:textId="77777777" w:rsidR="00F9071F" w:rsidRPr="0093731C" w:rsidRDefault="00F9071F" w:rsidP="000C28CB">
      <w:pPr>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t>2.3</w:t>
      </w:r>
      <w:r w:rsidRPr="0093731C">
        <w:rPr>
          <w:rFonts w:ascii="仿宋" w:eastAsia="仿宋" w:hAnsi="仿宋"/>
          <w:kern w:val="0"/>
          <w:sz w:val="28"/>
          <w:szCs w:val="28"/>
        </w:rPr>
        <w:t>、矿床地质</w:t>
      </w:r>
    </w:p>
    <w:p w14:paraId="311D3810" w14:textId="77777777" w:rsidR="00F9071F" w:rsidRPr="0093731C" w:rsidRDefault="00F9071F"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2.3.1、矿体地质</w:t>
      </w:r>
    </w:p>
    <w:p w14:paraId="48FC8B70" w14:textId="447EB31E"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目前发现的矿体主要赋存于中部岩体底盘及附近围岩中，岩体矿化度较高。岩体底部矿体的形态受岩体控制，部位比较稳定，呈似层状、透镜状产出。地表矿体长200m左右，最大宽度18m左右，有分支膨缩现象。沿倾向矿体形态不规则，最大厚度可达30m。矿体总体走向北西（315～330°），倾向南西，倾角55～80°。此外，东部岩体深部也发现有铜镍矿体（图</w:t>
      </w:r>
      <w:r w:rsidRPr="0093731C">
        <w:rPr>
          <w:rFonts w:ascii="仿宋" w:eastAsia="仿宋" w:hAnsi="仿宋" w:hint="eastAsia"/>
          <w:sz w:val="28"/>
          <w:szCs w:val="28"/>
        </w:rPr>
        <w:t>3</w:t>
      </w:r>
      <w:r w:rsidRPr="0093731C">
        <w:rPr>
          <w:rFonts w:ascii="仿宋" w:eastAsia="仿宋" w:hAnsi="仿宋"/>
          <w:sz w:val="28"/>
          <w:szCs w:val="28"/>
        </w:rPr>
        <w:t>-</w:t>
      </w:r>
      <w:r w:rsidRPr="0093731C">
        <w:rPr>
          <w:rFonts w:ascii="仿宋" w:eastAsia="仿宋" w:hAnsi="仿宋" w:hint="eastAsia"/>
          <w:sz w:val="28"/>
          <w:szCs w:val="28"/>
        </w:rPr>
        <w:t>2</w:t>
      </w:r>
      <w:r w:rsidR="00657F87" w:rsidRPr="0093731C">
        <w:rPr>
          <w:rFonts w:ascii="仿宋" w:eastAsia="仿宋" w:hAnsi="仿宋" w:hint="eastAsia"/>
          <w:sz w:val="28"/>
          <w:szCs w:val="28"/>
        </w:rPr>
        <w:t>6</w:t>
      </w:r>
      <w:r w:rsidRPr="0093731C">
        <w:rPr>
          <w:rFonts w:ascii="仿宋" w:eastAsia="仿宋" w:hAnsi="仿宋"/>
          <w:sz w:val="28"/>
          <w:szCs w:val="28"/>
        </w:rPr>
        <w:t>-b、c）。</w:t>
      </w:r>
    </w:p>
    <w:p w14:paraId="1B7E286C" w14:textId="4D7AEF75"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土脑包</w:t>
      </w:r>
      <w:r w:rsidR="00091AB8" w:rsidRPr="0093731C">
        <w:rPr>
          <w:rFonts w:ascii="仿宋" w:eastAsia="仿宋" w:hAnsi="仿宋" w:hint="eastAsia"/>
          <w:sz w:val="28"/>
          <w:szCs w:val="28"/>
        </w:rPr>
        <w:t>矿</w:t>
      </w:r>
      <w:r w:rsidRPr="0093731C">
        <w:rPr>
          <w:rFonts w:ascii="仿宋" w:eastAsia="仿宋" w:hAnsi="仿宋"/>
          <w:sz w:val="28"/>
          <w:szCs w:val="28"/>
        </w:rPr>
        <w:t>体主要赋存于次闪石化辉长岩相中，靠近岩体底盘，在空间和成因上与岩体的岩相分带相关，矿体与围岩界限不清，产状与岩体下盘产状基本一致。矿体厚度0.26～11.3m，长250m左右，呈不规则透镜状，向北西方向有所侧伏。</w:t>
      </w:r>
    </w:p>
    <w:p w14:paraId="51E17DD1" w14:textId="77777777" w:rsidR="00F9071F" w:rsidRPr="0093731C" w:rsidRDefault="00F9071F"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2.3.2、</w:t>
      </w:r>
      <w:r w:rsidRPr="0093731C">
        <w:rPr>
          <w:rFonts w:ascii="仿宋" w:eastAsia="仿宋" w:hAnsi="仿宋"/>
          <w:sz w:val="28"/>
          <w:szCs w:val="28"/>
        </w:rPr>
        <w:t>矿石特征</w:t>
      </w:r>
    </w:p>
    <w:p w14:paraId="52A498CF" w14:textId="2520E923"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小南山矿床主要发育辉长岩浸染状矿石及接触交代块状矿石、土脑包矿床主要发育浸染状矿石（表</w:t>
      </w:r>
      <w:r w:rsidRPr="0093731C">
        <w:rPr>
          <w:rFonts w:ascii="仿宋" w:eastAsia="仿宋" w:hAnsi="仿宋" w:hint="eastAsia"/>
          <w:sz w:val="28"/>
          <w:szCs w:val="28"/>
        </w:rPr>
        <w:t>3-19</w:t>
      </w:r>
      <w:r w:rsidRPr="0093731C">
        <w:rPr>
          <w:rFonts w:ascii="仿宋" w:eastAsia="仿宋" w:hAnsi="仿宋"/>
          <w:sz w:val="28"/>
          <w:szCs w:val="28"/>
        </w:rPr>
        <w:t>）。</w:t>
      </w:r>
    </w:p>
    <w:p w14:paraId="0F872DE5" w14:textId="77777777"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辉长岩浸染状矿石为半自形-他形结构、珠滴状结构、共结边结构、叶片状结构，浸染状构造，矿石矿物为黄铜矿、磁黄铁矿、镍黄铁矿和钛铁矿，脉石矿物为辉石和斜长石。珠滴状结构、共结边结构指示硫化物为岩浆熔离形成。</w:t>
      </w:r>
    </w:p>
    <w:p w14:paraId="4FF864DC" w14:textId="77777777"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lastRenderedPageBreak/>
        <w:t>接触交代块状矿石位于辉长岩与灰岩接触带。矿石呈粒状结构、包含结构，块状构造、网状构造和浸染状构造，矿石矿物为黄铜矿、镍黄铁矿和磁黄铁矿，块状矿石基本不含脉石矿物，见镍黄铁矿包含黄铜矿，镍黄铁矿较黄铜矿形成晚。</w:t>
      </w:r>
    </w:p>
    <w:p w14:paraId="07422E62" w14:textId="5D586C50" w:rsidR="00F9071F" w:rsidRPr="0093731C" w:rsidRDefault="00F9071F" w:rsidP="000C28CB">
      <w:pPr>
        <w:wordWrap w:val="0"/>
        <w:jc w:val="center"/>
        <w:rPr>
          <w:rFonts w:ascii="仿宋" w:eastAsia="仿宋" w:hAnsi="仿宋" w:hint="eastAsia"/>
          <w:sz w:val="24"/>
        </w:rPr>
      </w:pPr>
      <w:r w:rsidRPr="0093731C">
        <w:rPr>
          <w:rFonts w:ascii="仿宋" w:eastAsia="仿宋" w:hAnsi="仿宋"/>
          <w:sz w:val="24"/>
        </w:rPr>
        <w:t>表</w:t>
      </w:r>
      <w:r w:rsidRPr="0093731C">
        <w:rPr>
          <w:rFonts w:ascii="仿宋" w:eastAsia="仿宋" w:hAnsi="仿宋" w:hint="eastAsia"/>
          <w:sz w:val="24"/>
        </w:rPr>
        <w:t>3-</w:t>
      </w:r>
      <w:r w:rsidRPr="0093731C">
        <w:rPr>
          <w:rFonts w:ascii="仿宋" w:eastAsia="仿宋" w:hAnsi="仿宋"/>
          <w:sz w:val="24"/>
        </w:rPr>
        <w:t>1</w:t>
      </w:r>
      <w:r w:rsidRPr="0093731C">
        <w:rPr>
          <w:rFonts w:ascii="仿宋" w:eastAsia="仿宋" w:hAnsi="仿宋" w:hint="eastAsia"/>
          <w:sz w:val="24"/>
        </w:rPr>
        <w:t xml:space="preserve">9  </w:t>
      </w:r>
      <w:r w:rsidRPr="0093731C">
        <w:rPr>
          <w:rFonts w:ascii="仿宋" w:eastAsia="仿宋" w:hAnsi="仿宋"/>
          <w:sz w:val="24"/>
        </w:rPr>
        <w:t>小南山、土脑包铜镍矿矿石特征及成矿阶段划分一览表</w:t>
      </w:r>
    </w:p>
    <w:tbl>
      <w:tblPr>
        <w:tblW w:w="47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2824"/>
        <w:gridCol w:w="896"/>
        <w:gridCol w:w="2266"/>
        <w:gridCol w:w="1055"/>
        <w:gridCol w:w="963"/>
      </w:tblGrid>
      <w:tr w:rsidR="0093731C" w:rsidRPr="0093731C" w14:paraId="7E0746E2" w14:textId="77777777" w:rsidTr="00720C73">
        <w:trPr>
          <w:trHeight w:val="34"/>
          <w:jc w:val="center"/>
        </w:trPr>
        <w:tc>
          <w:tcPr>
            <w:tcW w:w="651" w:type="pct"/>
            <w:vAlign w:val="center"/>
          </w:tcPr>
          <w:p w14:paraId="10FA0CA4"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矿石类型</w:t>
            </w:r>
          </w:p>
        </w:tc>
        <w:tc>
          <w:tcPr>
            <w:tcW w:w="1534" w:type="pct"/>
            <w:vAlign w:val="center"/>
          </w:tcPr>
          <w:p w14:paraId="63C3BB67"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结构</w:t>
            </w:r>
          </w:p>
        </w:tc>
        <w:tc>
          <w:tcPr>
            <w:tcW w:w="487" w:type="pct"/>
            <w:vAlign w:val="center"/>
          </w:tcPr>
          <w:p w14:paraId="66F957BA"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构造</w:t>
            </w:r>
          </w:p>
        </w:tc>
        <w:tc>
          <w:tcPr>
            <w:tcW w:w="1231" w:type="pct"/>
            <w:vAlign w:val="center"/>
          </w:tcPr>
          <w:p w14:paraId="06A75756"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矿石矿物</w:t>
            </w:r>
          </w:p>
        </w:tc>
        <w:tc>
          <w:tcPr>
            <w:tcW w:w="573" w:type="pct"/>
            <w:vAlign w:val="center"/>
          </w:tcPr>
          <w:p w14:paraId="5CCE2CC5"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脉石矿物</w:t>
            </w:r>
          </w:p>
        </w:tc>
        <w:tc>
          <w:tcPr>
            <w:tcW w:w="523" w:type="pct"/>
            <w:vAlign w:val="center"/>
          </w:tcPr>
          <w:p w14:paraId="6C987A0C"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成矿</w:t>
            </w:r>
          </w:p>
          <w:p w14:paraId="308F218F"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阶段</w:t>
            </w:r>
          </w:p>
        </w:tc>
      </w:tr>
      <w:tr w:rsidR="0093731C" w:rsidRPr="0093731C" w14:paraId="7FEE6B4A" w14:textId="77777777" w:rsidTr="00720C73">
        <w:trPr>
          <w:trHeight w:val="34"/>
          <w:jc w:val="center"/>
        </w:trPr>
        <w:tc>
          <w:tcPr>
            <w:tcW w:w="651" w:type="pct"/>
            <w:vAlign w:val="center"/>
          </w:tcPr>
          <w:p w14:paraId="7837476E"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辉长岩浸染状矿石</w:t>
            </w:r>
          </w:p>
        </w:tc>
        <w:tc>
          <w:tcPr>
            <w:tcW w:w="1534" w:type="pct"/>
            <w:vAlign w:val="center"/>
          </w:tcPr>
          <w:p w14:paraId="7BBC468F"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半自形-他形结构、不规则粒状、共结边、珠滴状</w:t>
            </w:r>
          </w:p>
        </w:tc>
        <w:tc>
          <w:tcPr>
            <w:tcW w:w="487" w:type="pct"/>
            <w:vAlign w:val="center"/>
          </w:tcPr>
          <w:p w14:paraId="00EBE90B"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浸染状</w:t>
            </w:r>
          </w:p>
        </w:tc>
        <w:tc>
          <w:tcPr>
            <w:tcW w:w="1231" w:type="pct"/>
            <w:vAlign w:val="center"/>
          </w:tcPr>
          <w:p w14:paraId="7557FFAB"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黄铜矿、镍黄铁矿、紫硫镍矿、钛铁矿</w:t>
            </w:r>
          </w:p>
        </w:tc>
        <w:tc>
          <w:tcPr>
            <w:tcW w:w="573" w:type="pct"/>
            <w:vAlign w:val="center"/>
          </w:tcPr>
          <w:p w14:paraId="4BF8378F"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辉石、斜长石</w:t>
            </w:r>
          </w:p>
        </w:tc>
        <w:tc>
          <w:tcPr>
            <w:tcW w:w="523" w:type="pct"/>
            <w:vMerge w:val="restart"/>
            <w:vAlign w:val="center"/>
          </w:tcPr>
          <w:p w14:paraId="0C7858AC"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岩浆熔离成矿</w:t>
            </w:r>
          </w:p>
        </w:tc>
      </w:tr>
      <w:tr w:rsidR="0093731C" w:rsidRPr="0093731C" w14:paraId="05414C94" w14:textId="77777777" w:rsidTr="00720C73">
        <w:trPr>
          <w:trHeight w:val="34"/>
          <w:jc w:val="center"/>
        </w:trPr>
        <w:tc>
          <w:tcPr>
            <w:tcW w:w="651" w:type="pct"/>
            <w:vAlign w:val="center"/>
          </w:tcPr>
          <w:p w14:paraId="7896E78C"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块状铜镍矿石</w:t>
            </w:r>
          </w:p>
        </w:tc>
        <w:tc>
          <w:tcPr>
            <w:tcW w:w="1534" w:type="pct"/>
            <w:vAlign w:val="center"/>
          </w:tcPr>
          <w:p w14:paraId="503DD4D4"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半自形-他形，不规则粒状</w:t>
            </w:r>
          </w:p>
        </w:tc>
        <w:tc>
          <w:tcPr>
            <w:tcW w:w="487" w:type="pct"/>
            <w:vAlign w:val="center"/>
          </w:tcPr>
          <w:p w14:paraId="6F1AA34D"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块状、网状</w:t>
            </w:r>
          </w:p>
        </w:tc>
        <w:tc>
          <w:tcPr>
            <w:tcW w:w="1231" w:type="pct"/>
            <w:vAlign w:val="center"/>
          </w:tcPr>
          <w:p w14:paraId="6BF7BC74"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黄铜矿、镍黄铁矿</w:t>
            </w:r>
          </w:p>
        </w:tc>
        <w:tc>
          <w:tcPr>
            <w:tcW w:w="573" w:type="pct"/>
            <w:vAlign w:val="center"/>
          </w:tcPr>
          <w:p w14:paraId="1A05952B"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基本不含</w:t>
            </w:r>
          </w:p>
        </w:tc>
        <w:tc>
          <w:tcPr>
            <w:tcW w:w="523" w:type="pct"/>
            <w:vMerge/>
            <w:vAlign w:val="center"/>
          </w:tcPr>
          <w:p w14:paraId="6338632B" w14:textId="77777777" w:rsidR="00F9071F" w:rsidRPr="0093731C" w:rsidRDefault="00F9071F" w:rsidP="000C28CB">
            <w:pPr>
              <w:wordWrap w:val="0"/>
              <w:spacing w:line="360" w:lineRule="auto"/>
              <w:ind w:firstLineChars="200" w:firstLine="560"/>
              <w:rPr>
                <w:rFonts w:ascii="仿宋" w:eastAsia="仿宋" w:hAnsi="仿宋" w:hint="eastAsia"/>
                <w:sz w:val="28"/>
                <w:szCs w:val="28"/>
              </w:rPr>
            </w:pPr>
          </w:p>
        </w:tc>
      </w:tr>
    </w:tbl>
    <w:p w14:paraId="35238915" w14:textId="77777777" w:rsidR="00F9071F" w:rsidRPr="0093731C" w:rsidRDefault="00F9071F"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2.3.3、矿床</w:t>
      </w:r>
      <w:r w:rsidRPr="0093731C">
        <w:rPr>
          <w:rFonts w:ascii="仿宋" w:eastAsia="仿宋" w:hAnsi="仿宋"/>
          <w:sz w:val="28"/>
          <w:szCs w:val="28"/>
        </w:rPr>
        <w:t>规模</w:t>
      </w:r>
    </w:p>
    <w:p w14:paraId="2F4EB0C3" w14:textId="77777777"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共探获</w:t>
      </w:r>
      <w:r w:rsidRPr="0093731C">
        <w:rPr>
          <w:rFonts w:ascii="仿宋" w:eastAsia="仿宋" w:hAnsi="仿宋"/>
          <w:sz w:val="28"/>
          <w:szCs w:val="28"/>
        </w:rPr>
        <w:t>铜资源量9039.17t、镍资源量12556.03t、钴资源量384.1t、铂资源量781.06kg、钯资源量868.495kg，另有锇70kg、铱52.55kg、钌84.36kg、铑36.57kg、金132.94kg、银3032.21kg、硒12261.81kg、碲2336.98kg。</w:t>
      </w:r>
    </w:p>
    <w:p w14:paraId="2C8A2DA9" w14:textId="77777777" w:rsidR="00AF32BA" w:rsidRPr="0093731C" w:rsidRDefault="00AF32BA" w:rsidP="00724A49">
      <w:pPr>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t>2.4</w:t>
      </w:r>
      <w:r w:rsidRPr="0093731C">
        <w:rPr>
          <w:rFonts w:ascii="仿宋" w:eastAsia="仿宋" w:hAnsi="仿宋"/>
          <w:kern w:val="0"/>
          <w:sz w:val="28"/>
          <w:szCs w:val="28"/>
        </w:rPr>
        <w:t>、成岩成矿时代</w:t>
      </w:r>
    </w:p>
    <w:p w14:paraId="4C066ACF" w14:textId="3BD29F82" w:rsidR="00AF32BA" w:rsidRPr="0093731C" w:rsidRDefault="00AF32BA"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小南山铜镍矿床形成时代有所争议，党智财等（2016）获得的辉长岩锆石U-Pb年龄为272.7±2.9Ma（图</w:t>
      </w:r>
      <w:r w:rsidR="00E7608A" w:rsidRPr="0093731C">
        <w:rPr>
          <w:rFonts w:ascii="仿宋" w:eastAsia="仿宋" w:hAnsi="仿宋" w:hint="eastAsia"/>
          <w:sz w:val="28"/>
          <w:szCs w:val="28"/>
        </w:rPr>
        <w:t>3-</w:t>
      </w:r>
      <w:r w:rsidR="00657F87" w:rsidRPr="0093731C">
        <w:rPr>
          <w:rFonts w:ascii="仿宋" w:eastAsia="仿宋" w:hAnsi="仿宋" w:hint="eastAsia"/>
          <w:sz w:val="28"/>
          <w:szCs w:val="28"/>
        </w:rPr>
        <w:t>29</w:t>
      </w:r>
      <w:r w:rsidRPr="0093731C">
        <w:rPr>
          <w:rFonts w:ascii="仿宋" w:eastAsia="仿宋" w:hAnsi="仿宋"/>
          <w:sz w:val="28"/>
          <w:szCs w:val="28"/>
        </w:rPr>
        <w:t>），认为这一年龄代表了小南山辉长岩体的成岩成矿时代。</w:t>
      </w:r>
      <w:proofErr w:type="spellStart"/>
      <w:r w:rsidRPr="0093731C">
        <w:rPr>
          <w:rFonts w:ascii="仿宋" w:eastAsia="仿宋" w:hAnsi="仿宋"/>
          <w:sz w:val="28"/>
          <w:szCs w:val="28"/>
        </w:rPr>
        <w:t>Zhouetal</w:t>
      </w:r>
      <w:proofErr w:type="spellEnd"/>
      <w:r w:rsidRPr="0093731C">
        <w:rPr>
          <w:rFonts w:ascii="仿宋" w:eastAsia="仿宋" w:hAnsi="仿宋"/>
          <w:sz w:val="28"/>
          <w:szCs w:val="28"/>
        </w:rPr>
        <w:t>.（2020）在小南山东北角闪辉石岩中获得锆石U-Pb年龄1343Ma，斜锆石U-Pb年龄1333Ma；在小南山辉长岩中获得锆石U-Pb年龄1331Ma，在花岗斑岩中获得锆石U-Pb年龄271Ma，认为铜镍成矿与1343～1331Ma中元古代镁铁质-超镁铁质岩浆事件有关，而270Ma左右的辉长岩与花岗斑岩是具有双峰式特征的岩浆作用产物。</w:t>
      </w:r>
    </w:p>
    <w:p w14:paraId="2D3C6CCE" w14:textId="13F3AA18" w:rsidR="00AF32BA" w:rsidRPr="0093731C" w:rsidRDefault="00E7608A"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长安大学</w:t>
      </w:r>
      <w:r w:rsidR="00AF32BA" w:rsidRPr="0093731C">
        <w:rPr>
          <w:rFonts w:ascii="仿宋" w:eastAsia="仿宋" w:hAnsi="仿宋"/>
          <w:sz w:val="28"/>
          <w:szCs w:val="28"/>
        </w:rPr>
        <w:t>在小南山东部白音敖包发现辉长岩体锆石U-Pb年龄组成复杂，获得2508±43Ma、1897±14Ma、1620±14Ma三组</w:t>
      </w:r>
      <w:r w:rsidR="003F7F9D" w:rsidRPr="0093731C">
        <w:rPr>
          <w:rFonts w:ascii="仿宋" w:eastAsia="仿宋" w:hAnsi="仿宋" w:hint="eastAsia"/>
          <w:sz w:val="28"/>
          <w:szCs w:val="28"/>
        </w:rPr>
        <w:t>中-</w:t>
      </w:r>
      <w:r w:rsidR="00AF32BA" w:rsidRPr="0093731C">
        <w:rPr>
          <w:rFonts w:ascii="仿宋" w:eastAsia="仿宋" w:hAnsi="仿宋"/>
          <w:sz w:val="28"/>
          <w:szCs w:val="28"/>
        </w:rPr>
        <w:t>古元古代捕获锆石年龄，这</w:t>
      </w:r>
      <w:r w:rsidR="003F7F9D" w:rsidRPr="0093731C">
        <w:rPr>
          <w:rFonts w:ascii="仿宋" w:eastAsia="仿宋" w:hAnsi="仿宋" w:hint="eastAsia"/>
          <w:sz w:val="28"/>
          <w:szCs w:val="28"/>
        </w:rPr>
        <w:t>三</w:t>
      </w:r>
      <w:r w:rsidR="00AF32BA" w:rsidRPr="0093731C">
        <w:rPr>
          <w:rFonts w:ascii="仿宋" w:eastAsia="仿宋" w:hAnsi="仿宋"/>
          <w:sz w:val="28"/>
          <w:szCs w:val="28"/>
        </w:rPr>
        <w:t>组年龄在白云鄂博群碎屑锆石研究中也被报道。而且，白云鄂博群哈拉霍圪特</w:t>
      </w:r>
      <w:r w:rsidR="003962A7" w:rsidRPr="0093731C">
        <w:rPr>
          <w:rFonts w:ascii="仿宋" w:eastAsia="仿宋" w:hAnsi="仿宋" w:hint="eastAsia"/>
          <w:sz w:val="28"/>
          <w:szCs w:val="28"/>
        </w:rPr>
        <w:t>组</w:t>
      </w:r>
      <w:r w:rsidR="00AF32BA" w:rsidRPr="0093731C">
        <w:rPr>
          <w:rFonts w:ascii="仿宋" w:eastAsia="仿宋" w:hAnsi="仿宋"/>
          <w:sz w:val="28"/>
          <w:szCs w:val="28"/>
        </w:rPr>
        <w:t>、呼吉尔</w:t>
      </w:r>
      <w:r w:rsidR="003962A7" w:rsidRPr="0093731C">
        <w:rPr>
          <w:rFonts w:ascii="仿宋" w:eastAsia="仿宋" w:hAnsi="仿宋" w:hint="eastAsia"/>
          <w:sz w:val="28"/>
          <w:szCs w:val="28"/>
        </w:rPr>
        <w:t>图</w:t>
      </w:r>
      <w:r w:rsidR="00AF32BA" w:rsidRPr="0093731C">
        <w:rPr>
          <w:rFonts w:ascii="仿宋" w:eastAsia="仿宋" w:hAnsi="仿宋"/>
          <w:sz w:val="28"/>
          <w:szCs w:val="28"/>
        </w:rPr>
        <w:t>组均已发现1300Ma的碎屑锆石。值得注意的是，小南山一带白云鄂博群发育较强韧性变形特征，而小南山岩体、土脑包岩体以及白音敖包岩体无论从岩石面貌还是镜下显微结构，均没有明显变形特征，其形成时代可能</w:t>
      </w:r>
      <w:r w:rsidR="00AF32BA" w:rsidRPr="0093731C">
        <w:rPr>
          <w:rFonts w:ascii="仿宋" w:eastAsia="仿宋" w:hAnsi="仿宋"/>
          <w:sz w:val="28"/>
          <w:szCs w:val="28"/>
        </w:rPr>
        <w:lastRenderedPageBreak/>
        <w:t>不是元古代。</w:t>
      </w:r>
      <w:r w:rsidRPr="0093731C">
        <w:rPr>
          <w:rFonts w:ascii="仿宋" w:eastAsia="仿宋" w:hAnsi="仿宋" w:hint="eastAsia"/>
          <w:sz w:val="28"/>
          <w:szCs w:val="28"/>
        </w:rPr>
        <w:t>因此，</w:t>
      </w:r>
      <w:r w:rsidR="00AF32BA" w:rsidRPr="0093731C">
        <w:rPr>
          <w:rFonts w:ascii="仿宋" w:eastAsia="仿宋" w:hAnsi="仿宋"/>
          <w:sz w:val="28"/>
          <w:szCs w:val="28"/>
        </w:rPr>
        <w:t>在小南山东部白音敖包辉长岩中获得锆石加权平均年龄277.2±7.3Ma，代表辉长岩结晶年龄，这与党智财等（2016）获得的小南山铜镍矿床中辉长岩锆石U-Pb年龄（272.7±2.9Ma）一致，属中二叠世。</w:t>
      </w:r>
    </w:p>
    <w:tbl>
      <w:tblPr>
        <w:tblStyle w:val="aff5"/>
        <w:tblW w:w="96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tblGrid>
      <w:tr w:rsidR="0093731C" w:rsidRPr="0093731C" w14:paraId="1C44D31C" w14:textId="77777777" w:rsidTr="005B2AFE">
        <w:trPr>
          <w:trHeight w:val="3534"/>
          <w:jc w:val="center"/>
        </w:trPr>
        <w:tc>
          <w:tcPr>
            <w:tcW w:w="9606" w:type="dxa"/>
            <w:vAlign w:val="center"/>
          </w:tcPr>
          <w:p w14:paraId="517F509F" w14:textId="22AFACC3" w:rsidR="00E7608A" w:rsidRPr="0093731C" w:rsidRDefault="00E7608A" w:rsidP="00724A49">
            <w:pPr>
              <w:wordWrap w:val="0"/>
              <w:jc w:val="center"/>
              <w:rPr>
                <w:rFonts w:hint="eastAsia"/>
                <w:szCs w:val="24"/>
              </w:rPr>
            </w:pPr>
            <w:r w:rsidRPr="0093731C">
              <w:rPr>
                <w:rFonts w:ascii="仿宋" w:eastAsia="仿宋" w:hAnsi="仿宋"/>
                <w:noProof/>
                <w:sz w:val="28"/>
                <w:szCs w:val="28"/>
              </w:rPr>
              <w:drawing>
                <wp:inline distT="0" distB="0" distL="0" distR="0" wp14:anchorId="48836997" wp14:editId="74769AE5">
                  <wp:extent cx="5957457" cy="2278380"/>
                  <wp:effectExtent l="0" t="0" r="5715" b="7620"/>
                  <wp:docPr id="1824592890" name="图片 182" descr="阳起石岩锆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2" descr="阳起石岩锆石"/>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a:xfrm>
                            <a:off x="0" y="0"/>
                            <a:ext cx="5966375" cy="2281791"/>
                          </a:xfrm>
                          <a:prstGeom prst="rect">
                            <a:avLst/>
                          </a:prstGeom>
                          <a:noFill/>
                          <a:ln>
                            <a:noFill/>
                          </a:ln>
                        </pic:spPr>
                      </pic:pic>
                    </a:graphicData>
                  </a:graphic>
                </wp:inline>
              </w:drawing>
            </w:r>
          </w:p>
        </w:tc>
      </w:tr>
      <w:tr w:rsidR="0093731C" w:rsidRPr="0093731C" w14:paraId="482129CD" w14:textId="77777777" w:rsidTr="005B2AFE">
        <w:trPr>
          <w:trHeight w:val="303"/>
          <w:jc w:val="center"/>
        </w:trPr>
        <w:tc>
          <w:tcPr>
            <w:tcW w:w="9606" w:type="dxa"/>
            <w:vAlign w:val="center"/>
          </w:tcPr>
          <w:p w14:paraId="609ED368" w14:textId="2C37F156" w:rsidR="00E7608A" w:rsidRPr="0093731C" w:rsidRDefault="00E7608A" w:rsidP="00724A49">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w:t>
            </w:r>
            <w:r w:rsidRPr="0093731C">
              <w:rPr>
                <w:rFonts w:ascii="仿宋" w:eastAsia="仿宋" w:hAnsi="仿宋"/>
                <w:sz w:val="24"/>
                <w:szCs w:val="24"/>
              </w:rPr>
              <w:t>-</w:t>
            </w:r>
            <w:r w:rsidR="00657F87" w:rsidRPr="0093731C">
              <w:rPr>
                <w:rFonts w:ascii="仿宋" w:eastAsia="仿宋" w:hAnsi="仿宋" w:hint="eastAsia"/>
                <w:sz w:val="24"/>
                <w:szCs w:val="24"/>
              </w:rPr>
              <w:t>29</w:t>
            </w:r>
            <w:r w:rsidRPr="0093731C">
              <w:rPr>
                <w:rFonts w:ascii="仿宋" w:eastAsia="仿宋" w:hAnsi="仿宋" w:hint="eastAsia"/>
                <w:sz w:val="24"/>
                <w:szCs w:val="24"/>
              </w:rPr>
              <w:t xml:space="preserve">  </w:t>
            </w:r>
            <w:r w:rsidRPr="0093731C">
              <w:rPr>
                <w:rFonts w:ascii="仿宋" w:eastAsia="仿宋" w:hAnsi="仿宋"/>
                <w:sz w:val="24"/>
                <w:szCs w:val="24"/>
              </w:rPr>
              <w:t>辉长岩锆石U-Pb年龄谐和图及加权平均值（党智财等，2016）</w:t>
            </w:r>
          </w:p>
        </w:tc>
      </w:tr>
    </w:tbl>
    <w:p w14:paraId="01FD5609" w14:textId="77777777" w:rsidR="005B2AFE" w:rsidRPr="0093731C" w:rsidRDefault="005B2AFE" w:rsidP="00724A49">
      <w:pPr>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hint="eastAsia"/>
          <w:sz w:val="28"/>
          <w:szCs w:val="28"/>
        </w:rPr>
        <w:t>2.5</w:t>
      </w:r>
      <w:r w:rsidRPr="0093731C">
        <w:rPr>
          <w:rFonts w:ascii="仿宋" w:eastAsia="仿宋" w:hAnsi="仿宋"/>
          <w:sz w:val="28"/>
          <w:szCs w:val="28"/>
        </w:rPr>
        <w:t>、岩石地球化学</w:t>
      </w:r>
    </w:p>
    <w:p w14:paraId="6EDA47F8" w14:textId="77777777" w:rsidR="005B2AFE" w:rsidRPr="0093731C" w:rsidRDefault="005B2AFE"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2.5.1、</w:t>
      </w:r>
      <w:r w:rsidRPr="0093731C">
        <w:rPr>
          <w:rFonts w:ascii="仿宋" w:eastAsia="仿宋" w:hAnsi="仿宋"/>
          <w:sz w:val="28"/>
          <w:szCs w:val="28"/>
        </w:rPr>
        <w:t>主量成分</w:t>
      </w:r>
    </w:p>
    <w:p w14:paraId="4707F7D9" w14:textId="1915FE82" w:rsidR="005B2AFE" w:rsidRPr="0093731C" w:rsidRDefault="005B2AFE"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小南山辉长岩SiO</w:t>
      </w:r>
      <w:r w:rsidRPr="0093731C">
        <w:rPr>
          <w:rFonts w:ascii="仿宋" w:eastAsia="仿宋" w:hAnsi="仿宋"/>
          <w:sz w:val="28"/>
          <w:szCs w:val="28"/>
          <w:vertAlign w:val="subscript"/>
        </w:rPr>
        <w:t>2</w:t>
      </w:r>
      <w:r w:rsidRPr="0093731C">
        <w:rPr>
          <w:rFonts w:ascii="仿宋" w:eastAsia="仿宋" w:hAnsi="仿宋"/>
          <w:sz w:val="28"/>
          <w:szCs w:val="28"/>
        </w:rPr>
        <w:t>含量为47.6%～48.1%，TiO</w:t>
      </w:r>
      <w:r w:rsidRPr="0093731C">
        <w:rPr>
          <w:rFonts w:ascii="仿宋" w:eastAsia="仿宋" w:hAnsi="仿宋"/>
          <w:sz w:val="28"/>
          <w:szCs w:val="28"/>
          <w:vertAlign w:val="subscript"/>
        </w:rPr>
        <w:t>2</w:t>
      </w:r>
      <w:r w:rsidRPr="0093731C">
        <w:rPr>
          <w:rFonts w:ascii="仿宋" w:eastAsia="仿宋" w:hAnsi="仿宋"/>
          <w:sz w:val="28"/>
          <w:szCs w:val="28"/>
        </w:rPr>
        <w:t>含量较低，为0.87%～1.29%，Al</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含量为11.58～13.12%，TFe</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含量较高，为10.66%～12.74%，MgO含量较高，介于9.95%～10.87%；Mg</w:t>
      </w:r>
      <w:r w:rsidRPr="0093731C">
        <w:rPr>
          <w:rFonts w:ascii="仿宋" w:eastAsia="仿宋" w:hAnsi="仿宋"/>
          <w:sz w:val="28"/>
          <w:szCs w:val="28"/>
          <w:vertAlign w:val="superscript"/>
        </w:rPr>
        <w:t>#</w:t>
      </w:r>
      <w:r w:rsidRPr="0093731C">
        <w:rPr>
          <w:rFonts w:ascii="仿宋" w:eastAsia="仿宋" w:hAnsi="仿宋"/>
          <w:sz w:val="28"/>
          <w:szCs w:val="28"/>
        </w:rPr>
        <w:t>(Mg</w:t>
      </w:r>
      <w:r w:rsidRPr="0093731C">
        <w:rPr>
          <w:rFonts w:ascii="仿宋" w:eastAsia="仿宋" w:hAnsi="仿宋"/>
          <w:sz w:val="28"/>
          <w:szCs w:val="28"/>
          <w:vertAlign w:val="superscript"/>
        </w:rPr>
        <w:t>2+</w:t>
      </w:r>
      <w:r w:rsidRPr="0093731C">
        <w:rPr>
          <w:rFonts w:ascii="仿宋" w:eastAsia="仿宋" w:hAnsi="仿宋"/>
          <w:sz w:val="28"/>
          <w:szCs w:val="28"/>
        </w:rPr>
        <w:t>/(Mg</w:t>
      </w:r>
      <w:r w:rsidRPr="0093731C">
        <w:rPr>
          <w:rFonts w:ascii="仿宋" w:eastAsia="仿宋" w:hAnsi="仿宋"/>
          <w:sz w:val="28"/>
          <w:szCs w:val="28"/>
          <w:vertAlign w:val="superscript"/>
        </w:rPr>
        <w:t>2+</w:t>
      </w:r>
      <w:r w:rsidRPr="0093731C">
        <w:rPr>
          <w:rFonts w:ascii="仿宋" w:eastAsia="仿宋" w:hAnsi="仿宋"/>
          <w:sz w:val="28"/>
          <w:szCs w:val="28"/>
        </w:rPr>
        <w:t>+Fe</w:t>
      </w:r>
      <w:r w:rsidRPr="0093731C">
        <w:rPr>
          <w:rFonts w:ascii="仿宋" w:eastAsia="仿宋" w:hAnsi="仿宋"/>
          <w:sz w:val="28"/>
          <w:szCs w:val="28"/>
          <w:vertAlign w:val="superscript"/>
        </w:rPr>
        <w:t>2+</w:t>
      </w:r>
      <w:r w:rsidRPr="0093731C">
        <w:rPr>
          <w:rFonts w:ascii="仿宋" w:eastAsia="仿宋" w:hAnsi="仿宋"/>
          <w:sz w:val="28"/>
          <w:szCs w:val="28"/>
        </w:rPr>
        <w:t>)摩尔比)为0.62～0.65，m/f((Mg</w:t>
      </w:r>
      <w:r w:rsidRPr="0093731C">
        <w:rPr>
          <w:rFonts w:ascii="仿宋" w:eastAsia="仿宋" w:hAnsi="仿宋"/>
          <w:sz w:val="28"/>
          <w:szCs w:val="28"/>
          <w:vertAlign w:val="superscript"/>
        </w:rPr>
        <w:t>2+</w:t>
      </w:r>
      <w:r w:rsidRPr="0093731C">
        <w:rPr>
          <w:rFonts w:ascii="仿宋" w:eastAsia="仿宋" w:hAnsi="仿宋"/>
          <w:sz w:val="28"/>
          <w:szCs w:val="28"/>
        </w:rPr>
        <w:t>+Ni</w:t>
      </w:r>
      <w:r w:rsidRPr="0093731C">
        <w:rPr>
          <w:rFonts w:ascii="仿宋" w:eastAsia="仿宋" w:hAnsi="仿宋"/>
          <w:sz w:val="28"/>
          <w:szCs w:val="28"/>
          <w:vertAlign w:val="superscript"/>
        </w:rPr>
        <w:t>2+</w:t>
      </w:r>
      <w:r w:rsidRPr="0093731C">
        <w:rPr>
          <w:rFonts w:ascii="仿宋" w:eastAsia="仿宋" w:hAnsi="仿宋"/>
          <w:sz w:val="28"/>
          <w:szCs w:val="28"/>
        </w:rPr>
        <w:t>)/(Mn</w:t>
      </w:r>
      <w:r w:rsidRPr="0093731C">
        <w:rPr>
          <w:rFonts w:ascii="仿宋" w:eastAsia="仿宋" w:hAnsi="仿宋"/>
          <w:sz w:val="28"/>
          <w:szCs w:val="28"/>
          <w:vertAlign w:val="superscript"/>
        </w:rPr>
        <w:t>2+</w:t>
      </w:r>
      <w:r w:rsidRPr="0093731C">
        <w:rPr>
          <w:rFonts w:ascii="仿宋" w:eastAsia="仿宋" w:hAnsi="仿宋"/>
          <w:sz w:val="28"/>
          <w:szCs w:val="28"/>
        </w:rPr>
        <w:t>+Fe</w:t>
      </w:r>
      <w:r w:rsidRPr="0093731C">
        <w:rPr>
          <w:rFonts w:ascii="仿宋" w:eastAsia="仿宋" w:hAnsi="仿宋"/>
          <w:sz w:val="28"/>
          <w:szCs w:val="28"/>
          <w:vertAlign w:val="superscript"/>
        </w:rPr>
        <w:t>2+</w:t>
      </w:r>
      <w:r w:rsidRPr="0093731C">
        <w:rPr>
          <w:rFonts w:ascii="仿宋" w:eastAsia="仿宋" w:hAnsi="仿宋"/>
          <w:sz w:val="28"/>
          <w:szCs w:val="28"/>
        </w:rPr>
        <w:t>)摩尔比)为1.62～1.84（表</w:t>
      </w:r>
      <w:r w:rsidRPr="0093731C">
        <w:rPr>
          <w:rFonts w:ascii="仿宋" w:eastAsia="仿宋" w:hAnsi="仿宋" w:hint="eastAsia"/>
          <w:sz w:val="28"/>
          <w:szCs w:val="28"/>
        </w:rPr>
        <w:t>3-20</w:t>
      </w:r>
      <w:r w:rsidRPr="0093731C">
        <w:rPr>
          <w:rFonts w:ascii="仿宋" w:eastAsia="仿宋" w:hAnsi="仿宋"/>
          <w:sz w:val="28"/>
          <w:szCs w:val="28"/>
        </w:rPr>
        <w:t>）。</w:t>
      </w:r>
    </w:p>
    <w:p w14:paraId="17BC08E4" w14:textId="22364FAB" w:rsidR="005B2AFE" w:rsidRPr="0093731C" w:rsidRDefault="005B2AFE"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土脑包辉长岩SiO</w:t>
      </w:r>
      <w:r w:rsidRPr="0093731C">
        <w:rPr>
          <w:rFonts w:ascii="仿宋" w:eastAsia="仿宋" w:hAnsi="仿宋"/>
          <w:sz w:val="28"/>
          <w:szCs w:val="28"/>
          <w:vertAlign w:val="subscript"/>
        </w:rPr>
        <w:t>2</w:t>
      </w:r>
      <w:r w:rsidRPr="0093731C">
        <w:rPr>
          <w:rFonts w:ascii="仿宋" w:eastAsia="仿宋" w:hAnsi="仿宋"/>
          <w:sz w:val="28"/>
          <w:szCs w:val="28"/>
        </w:rPr>
        <w:t>含量为47.15%～49.42%，TiO</w:t>
      </w:r>
      <w:r w:rsidRPr="0093731C">
        <w:rPr>
          <w:rFonts w:ascii="仿宋" w:eastAsia="仿宋" w:hAnsi="仿宋"/>
          <w:sz w:val="28"/>
          <w:szCs w:val="28"/>
          <w:vertAlign w:val="subscript"/>
        </w:rPr>
        <w:t>2</w:t>
      </w:r>
      <w:r w:rsidRPr="0093731C">
        <w:rPr>
          <w:rFonts w:ascii="仿宋" w:eastAsia="仿宋" w:hAnsi="仿宋"/>
          <w:sz w:val="28"/>
          <w:szCs w:val="28"/>
        </w:rPr>
        <w:t>含量较低，为0.79%～1.01%，Al</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含量为8.69～12.79%之间，TFe</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含量较高，为13.13～14.76%，MgO含量较高，介于8.39～14.57%；Mg</w:t>
      </w:r>
      <w:r w:rsidRPr="0093731C">
        <w:rPr>
          <w:rFonts w:ascii="仿宋" w:eastAsia="仿宋" w:hAnsi="仿宋"/>
          <w:sz w:val="28"/>
          <w:szCs w:val="28"/>
          <w:vertAlign w:val="superscript"/>
        </w:rPr>
        <w:t>#</w:t>
      </w:r>
      <w:r w:rsidRPr="0093731C">
        <w:rPr>
          <w:rFonts w:ascii="仿宋" w:eastAsia="仿宋" w:hAnsi="仿宋"/>
          <w:sz w:val="28"/>
          <w:szCs w:val="28"/>
        </w:rPr>
        <w:t>介于0.56～0.67，m/f为1.25～1.98。辉石岩SiO</w:t>
      </w:r>
      <w:r w:rsidRPr="0093731C">
        <w:rPr>
          <w:rFonts w:ascii="仿宋" w:eastAsia="仿宋" w:hAnsi="仿宋"/>
          <w:sz w:val="28"/>
          <w:szCs w:val="28"/>
          <w:vertAlign w:val="subscript"/>
        </w:rPr>
        <w:t>2</w:t>
      </w:r>
      <w:r w:rsidRPr="0093731C">
        <w:rPr>
          <w:rFonts w:ascii="仿宋" w:eastAsia="仿宋" w:hAnsi="仿宋"/>
          <w:sz w:val="28"/>
          <w:szCs w:val="28"/>
        </w:rPr>
        <w:t>含量为43.28～43.79%，TiO</w:t>
      </w:r>
      <w:r w:rsidRPr="0093731C">
        <w:rPr>
          <w:rFonts w:ascii="仿宋" w:eastAsia="仿宋" w:hAnsi="仿宋"/>
          <w:sz w:val="28"/>
          <w:szCs w:val="28"/>
          <w:vertAlign w:val="subscript"/>
        </w:rPr>
        <w:t>2</w:t>
      </w:r>
      <w:r w:rsidRPr="0093731C">
        <w:rPr>
          <w:rFonts w:ascii="仿宋" w:eastAsia="仿宋" w:hAnsi="仿宋"/>
          <w:sz w:val="28"/>
          <w:szCs w:val="28"/>
        </w:rPr>
        <w:t>含量较低，为0.62～0.68%，Al</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含量为5.17～6.17%，TFe</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含量较高，为16.29～17.5%，MgO含量较高，为21.71～23.6%；Mg</w:t>
      </w:r>
      <w:r w:rsidRPr="0093731C">
        <w:rPr>
          <w:rFonts w:ascii="仿宋" w:eastAsia="仿宋" w:hAnsi="仿宋"/>
          <w:sz w:val="28"/>
          <w:szCs w:val="28"/>
          <w:vertAlign w:val="superscript"/>
        </w:rPr>
        <w:t>#</w:t>
      </w:r>
      <w:r w:rsidRPr="0093731C">
        <w:rPr>
          <w:rFonts w:ascii="仿宋" w:eastAsia="仿宋" w:hAnsi="仿宋"/>
          <w:sz w:val="28"/>
          <w:szCs w:val="28"/>
        </w:rPr>
        <w:t>介于0.65～0.73，m/f为1.84～2.66（表</w:t>
      </w:r>
      <w:r w:rsidRPr="0093731C">
        <w:rPr>
          <w:rFonts w:ascii="仿宋" w:eastAsia="仿宋" w:hAnsi="仿宋" w:hint="eastAsia"/>
          <w:sz w:val="28"/>
          <w:szCs w:val="28"/>
        </w:rPr>
        <w:t>3-20</w:t>
      </w:r>
      <w:r w:rsidRPr="0093731C">
        <w:rPr>
          <w:rFonts w:ascii="仿宋" w:eastAsia="仿宋" w:hAnsi="仿宋"/>
          <w:sz w:val="28"/>
          <w:szCs w:val="28"/>
        </w:rPr>
        <w:t>）。</w:t>
      </w:r>
    </w:p>
    <w:p w14:paraId="23ADCA21" w14:textId="5B8DFAB0" w:rsidR="005B2AFE" w:rsidRPr="0093731C" w:rsidRDefault="00F4570D"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2.5.2、</w:t>
      </w:r>
      <w:r w:rsidR="005B2AFE" w:rsidRPr="0093731C">
        <w:rPr>
          <w:rFonts w:ascii="仿宋" w:eastAsia="仿宋" w:hAnsi="仿宋"/>
          <w:sz w:val="28"/>
          <w:szCs w:val="28"/>
        </w:rPr>
        <w:t>稀土、微量元素</w:t>
      </w:r>
    </w:p>
    <w:p w14:paraId="53F8019D" w14:textId="77777777" w:rsidR="006C7612" w:rsidRPr="0093731C" w:rsidRDefault="006C7612" w:rsidP="006C7612">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小南山辉长岩稀土元素总量（ΣREE）为47.91～62.97</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，平均值为53.97</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（表</w:t>
      </w:r>
      <w:r w:rsidRPr="0093731C">
        <w:rPr>
          <w:rFonts w:ascii="仿宋" w:eastAsia="仿宋" w:hAnsi="仿宋" w:hint="eastAsia"/>
          <w:sz w:val="28"/>
          <w:szCs w:val="28"/>
        </w:rPr>
        <w:t>3-20</w:t>
      </w:r>
      <w:r w:rsidRPr="0093731C">
        <w:rPr>
          <w:rFonts w:ascii="仿宋" w:eastAsia="仿宋" w:hAnsi="仿宋"/>
          <w:sz w:val="28"/>
          <w:szCs w:val="28"/>
        </w:rPr>
        <w:t>）。稀土元素球粒陨石标准化配分图（图</w:t>
      </w:r>
      <w:r w:rsidRPr="0093731C">
        <w:rPr>
          <w:rFonts w:ascii="仿宋" w:eastAsia="仿宋" w:hAnsi="仿宋" w:hint="eastAsia"/>
          <w:sz w:val="28"/>
          <w:szCs w:val="28"/>
        </w:rPr>
        <w:t>3</w:t>
      </w:r>
      <w:r w:rsidRPr="0093731C">
        <w:rPr>
          <w:rFonts w:ascii="仿宋" w:eastAsia="仿宋" w:hAnsi="仿宋"/>
          <w:sz w:val="28"/>
          <w:szCs w:val="28"/>
        </w:rPr>
        <w:t>-</w:t>
      </w:r>
      <w:r w:rsidRPr="0093731C">
        <w:rPr>
          <w:rFonts w:ascii="仿宋" w:eastAsia="仿宋" w:hAnsi="仿宋" w:hint="eastAsia"/>
          <w:sz w:val="28"/>
          <w:szCs w:val="28"/>
        </w:rPr>
        <w:t>30</w:t>
      </w:r>
      <w:r w:rsidRPr="0093731C">
        <w:rPr>
          <w:rFonts w:ascii="仿宋" w:eastAsia="仿宋" w:hAnsi="仿宋"/>
          <w:sz w:val="28"/>
          <w:szCs w:val="28"/>
        </w:rPr>
        <w:t>-a）为轻稀土</w:t>
      </w:r>
      <w:r w:rsidRPr="0093731C">
        <w:rPr>
          <w:rFonts w:ascii="仿宋" w:eastAsia="仿宋" w:hAnsi="仿宋"/>
          <w:sz w:val="28"/>
          <w:szCs w:val="28"/>
        </w:rPr>
        <w:lastRenderedPageBreak/>
        <w:t>元素富集的右倾型，(La/</w:t>
      </w:r>
      <w:proofErr w:type="spellStart"/>
      <w:r w:rsidRPr="0093731C">
        <w:rPr>
          <w:rFonts w:ascii="仿宋" w:eastAsia="仿宋" w:hAnsi="仿宋"/>
          <w:sz w:val="28"/>
          <w:szCs w:val="28"/>
        </w:rPr>
        <w:t>Sm</w:t>
      </w:r>
      <w:proofErr w:type="spellEnd"/>
      <w:r w:rsidRPr="0093731C">
        <w:rPr>
          <w:rFonts w:ascii="仿宋" w:eastAsia="仿宋" w:hAnsi="仿宋"/>
          <w:sz w:val="28"/>
          <w:szCs w:val="28"/>
        </w:rPr>
        <w:t>)</w:t>
      </w:r>
      <w:r w:rsidRPr="0093731C">
        <w:rPr>
          <w:rFonts w:ascii="仿宋" w:eastAsia="仿宋" w:hAnsi="仿宋"/>
          <w:sz w:val="28"/>
          <w:szCs w:val="28"/>
          <w:vertAlign w:val="subscript"/>
        </w:rPr>
        <w:t>N</w:t>
      </w:r>
      <w:r w:rsidRPr="0093731C">
        <w:rPr>
          <w:rFonts w:ascii="仿宋" w:eastAsia="仿宋" w:hAnsi="仿宋"/>
          <w:sz w:val="28"/>
          <w:szCs w:val="28"/>
        </w:rPr>
        <w:t>=1.55～1.75（球粒陨石标准化，下同），平均值1.65；(Gd/Lu)</w:t>
      </w:r>
      <w:r w:rsidRPr="0093731C">
        <w:rPr>
          <w:rFonts w:ascii="仿宋" w:eastAsia="仿宋" w:hAnsi="仿宋"/>
          <w:sz w:val="28"/>
          <w:szCs w:val="28"/>
          <w:vertAlign w:val="subscript"/>
        </w:rPr>
        <w:t>N</w:t>
      </w:r>
      <w:r w:rsidRPr="0093731C">
        <w:rPr>
          <w:rFonts w:ascii="仿宋" w:eastAsia="仿宋" w:hAnsi="仿宋"/>
          <w:sz w:val="28"/>
          <w:szCs w:val="28"/>
        </w:rPr>
        <w:t>=1.81～2.08，平均值1.96，(La/Yb)</w:t>
      </w:r>
      <w:r w:rsidRPr="0093731C">
        <w:rPr>
          <w:rFonts w:ascii="仿宋" w:eastAsia="仿宋" w:hAnsi="仿宋"/>
          <w:sz w:val="28"/>
          <w:szCs w:val="28"/>
          <w:vertAlign w:val="subscript"/>
        </w:rPr>
        <w:t>N</w:t>
      </w:r>
      <w:r w:rsidRPr="0093731C">
        <w:rPr>
          <w:rFonts w:ascii="仿宋" w:eastAsia="仿宋" w:hAnsi="仿宋"/>
          <w:sz w:val="28"/>
          <w:szCs w:val="28"/>
        </w:rPr>
        <w:t>=3.27～3.73，平均值3.6，表明轻、重稀土元素之间分馏作用较强。</w:t>
      </w:r>
      <w:proofErr w:type="spellStart"/>
      <w:r w:rsidRPr="0093731C">
        <w:rPr>
          <w:rFonts w:ascii="仿宋" w:eastAsia="仿宋" w:hAnsi="仿宋"/>
          <w:sz w:val="28"/>
          <w:szCs w:val="28"/>
        </w:rPr>
        <w:t>δEu</w:t>
      </w:r>
      <w:proofErr w:type="spellEnd"/>
      <w:r w:rsidRPr="0093731C">
        <w:rPr>
          <w:rFonts w:ascii="仿宋" w:eastAsia="仿宋" w:hAnsi="仿宋"/>
          <w:sz w:val="28"/>
          <w:szCs w:val="28"/>
        </w:rPr>
        <w:t>值0.29～0.34，具有微负Eu异常。原始地幔标准化微量元素蛛网图（图</w:t>
      </w:r>
      <w:r w:rsidRPr="0093731C">
        <w:rPr>
          <w:rFonts w:ascii="仿宋" w:eastAsia="仿宋" w:hAnsi="仿宋" w:hint="eastAsia"/>
          <w:sz w:val="28"/>
          <w:szCs w:val="28"/>
        </w:rPr>
        <w:t>3</w:t>
      </w:r>
      <w:r w:rsidRPr="0093731C">
        <w:rPr>
          <w:rFonts w:ascii="仿宋" w:eastAsia="仿宋" w:hAnsi="仿宋"/>
          <w:sz w:val="28"/>
          <w:szCs w:val="28"/>
        </w:rPr>
        <w:t>-</w:t>
      </w:r>
      <w:r w:rsidRPr="0093731C">
        <w:rPr>
          <w:rFonts w:ascii="仿宋" w:eastAsia="仿宋" w:hAnsi="仿宋" w:hint="eastAsia"/>
          <w:sz w:val="28"/>
          <w:szCs w:val="28"/>
        </w:rPr>
        <w:t>30</w:t>
      </w:r>
      <w:r w:rsidRPr="0093731C">
        <w:rPr>
          <w:rFonts w:ascii="仿宋" w:eastAsia="仿宋" w:hAnsi="仿宋"/>
          <w:sz w:val="28"/>
          <w:szCs w:val="28"/>
        </w:rPr>
        <w:t>-b）中，岩石富集大离子亲石元素Rb、Th和U，亏损Ba、Sr和P及高场强元素Nb、Ta和Ti。</w:t>
      </w:r>
    </w:p>
    <w:p w14:paraId="0DFD0578" w14:textId="37D1B434" w:rsidR="005B2AFE" w:rsidRPr="0093731C" w:rsidRDefault="005B2AFE" w:rsidP="00724A49">
      <w:pPr>
        <w:wordWrap w:val="0"/>
        <w:jc w:val="center"/>
        <w:rPr>
          <w:rFonts w:ascii="仿宋" w:eastAsia="仿宋" w:hAnsi="仿宋" w:hint="eastAsia"/>
          <w:sz w:val="24"/>
        </w:rPr>
      </w:pPr>
      <w:r w:rsidRPr="0093731C">
        <w:rPr>
          <w:rFonts w:ascii="仿宋" w:eastAsia="仿宋" w:hAnsi="仿宋"/>
          <w:sz w:val="24"/>
        </w:rPr>
        <w:t>表</w:t>
      </w:r>
      <w:r w:rsidRPr="0093731C">
        <w:rPr>
          <w:rFonts w:ascii="仿宋" w:eastAsia="仿宋" w:hAnsi="仿宋" w:hint="eastAsia"/>
          <w:sz w:val="24"/>
        </w:rPr>
        <w:t xml:space="preserve">3-20  </w:t>
      </w:r>
      <w:r w:rsidRPr="0093731C">
        <w:rPr>
          <w:rFonts w:ascii="仿宋" w:eastAsia="仿宋" w:hAnsi="仿宋"/>
          <w:sz w:val="24"/>
        </w:rPr>
        <w:t>小南山与土脑包岩体的全岩主量、微量元素分析数据</w:t>
      </w:r>
      <w:r w:rsidRPr="0093731C">
        <w:rPr>
          <w:rFonts w:ascii="仿宋" w:eastAsia="仿宋" w:hAnsi="仿宋" w:hint="eastAsia"/>
          <w:sz w:val="24"/>
        </w:rPr>
        <w:t>表</w:t>
      </w:r>
    </w:p>
    <w:tbl>
      <w:tblPr>
        <w:tblW w:w="5076" w:type="pct"/>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6"/>
        <w:gridCol w:w="896"/>
        <w:gridCol w:w="836"/>
        <w:gridCol w:w="753"/>
        <w:gridCol w:w="871"/>
        <w:gridCol w:w="784"/>
        <w:gridCol w:w="794"/>
        <w:gridCol w:w="794"/>
        <w:gridCol w:w="794"/>
        <w:gridCol w:w="855"/>
        <w:gridCol w:w="855"/>
        <w:gridCol w:w="790"/>
      </w:tblGrid>
      <w:tr w:rsidR="0093731C" w:rsidRPr="0093731C" w14:paraId="0082F6E3" w14:textId="77777777" w:rsidTr="00A014FC">
        <w:trPr>
          <w:trHeight w:val="309"/>
        </w:trPr>
        <w:tc>
          <w:tcPr>
            <w:tcW w:w="433" w:type="pct"/>
            <w:shd w:val="clear" w:color="auto" w:fill="auto"/>
            <w:noWrap/>
            <w:vAlign w:val="center"/>
          </w:tcPr>
          <w:p w14:paraId="3EC77E3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岩体</w:t>
            </w:r>
          </w:p>
        </w:tc>
        <w:tc>
          <w:tcPr>
            <w:tcW w:w="2095" w:type="pct"/>
            <w:gridSpan w:val="5"/>
            <w:shd w:val="clear" w:color="auto" w:fill="auto"/>
            <w:noWrap/>
            <w:vAlign w:val="center"/>
          </w:tcPr>
          <w:p w14:paraId="0641277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小南山</w:t>
            </w:r>
          </w:p>
        </w:tc>
        <w:tc>
          <w:tcPr>
            <w:tcW w:w="2472" w:type="pct"/>
            <w:gridSpan w:val="6"/>
            <w:shd w:val="clear" w:color="auto" w:fill="auto"/>
            <w:noWrap/>
            <w:vAlign w:val="center"/>
          </w:tcPr>
          <w:p w14:paraId="0C930DB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土脑包</w:t>
            </w:r>
          </w:p>
        </w:tc>
      </w:tr>
      <w:tr w:rsidR="0093731C" w:rsidRPr="0093731C" w14:paraId="60715F63" w14:textId="77777777" w:rsidTr="00A014FC">
        <w:trPr>
          <w:trHeight w:val="618"/>
        </w:trPr>
        <w:tc>
          <w:tcPr>
            <w:tcW w:w="433" w:type="pct"/>
            <w:shd w:val="clear" w:color="auto" w:fill="auto"/>
            <w:noWrap/>
            <w:vAlign w:val="center"/>
          </w:tcPr>
          <w:p w14:paraId="3B46132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样号</w:t>
            </w:r>
          </w:p>
        </w:tc>
        <w:tc>
          <w:tcPr>
            <w:tcW w:w="453" w:type="pct"/>
            <w:shd w:val="clear" w:color="auto" w:fill="auto"/>
            <w:noWrap/>
            <w:vAlign w:val="center"/>
          </w:tcPr>
          <w:p w14:paraId="0A5A350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20XNS-5</w:t>
            </w:r>
          </w:p>
        </w:tc>
        <w:tc>
          <w:tcPr>
            <w:tcW w:w="423" w:type="pct"/>
            <w:shd w:val="clear" w:color="auto" w:fill="auto"/>
            <w:noWrap/>
            <w:vAlign w:val="center"/>
          </w:tcPr>
          <w:p w14:paraId="41B0719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20XNS-7</w:t>
            </w:r>
          </w:p>
        </w:tc>
        <w:tc>
          <w:tcPr>
            <w:tcW w:w="381" w:type="pct"/>
            <w:shd w:val="clear" w:color="auto" w:fill="auto"/>
            <w:noWrap/>
            <w:vAlign w:val="center"/>
          </w:tcPr>
          <w:p w14:paraId="2903260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20XNS-8</w:t>
            </w:r>
          </w:p>
        </w:tc>
        <w:tc>
          <w:tcPr>
            <w:tcW w:w="441" w:type="pct"/>
            <w:shd w:val="clear" w:color="auto" w:fill="auto"/>
            <w:noWrap/>
            <w:vAlign w:val="center"/>
          </w:tcPr>
          <w:p w14:paraId="78D6581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20XNS-9</w:t>
            </w:r>
          </w:p>
        </w:tc>
        <w:tc>
          <w:tcPr>
            <w:tcW w:w="396" w:type="pct"/>
            <w:shd w:val="clear" w:color="auto" w:fill="auto"/>
            <w:noWrap/>
            <w:vAlign w:val="center"/>
          </w:tcPr>
          <w:p w14:paraId="51FD849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20XNS-16</w:t>
            </w:r>
          </w:p>
        </w:tc>
        <w:tc>
          <w:tcPr>
            <w:tcW w:w="402" w:type="pct"/>
            <w:shd w:val="clear" w:color="auto" w:fill="auto"/>
            <w:noWrap/>
            <w:vAlign w:val="center"/>
          </w:tcPr>
          <w:p w14:paraId="05D4EEA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20TNB-3</w:t>
            </w:r>
          </w:p>
        </w:tc>
        <w:tc>
          <w:tcPr>
            <w:tcW w:w="402" w:type="pct"/>
            <w:shd w:val="clear" w:color="auto" w:fill="auto"/>
            <w:noWrap/>
            <w:vAlign w:val="center"/>
          </w:tcPr>
          <w:p w14:paraId="54D5177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20TNB-4</w:t>
            </w:r>
          </w:p>
        </w:tc>
        <w:tc>
          <w:tcPr>
            <w:tcW w:w="402" w:type="pct"/>
            <w:shd w:val="clear" w:color="auto" w:fill="auto"/>
            <w:noWrap/>
            <w:vAlign w:val="center"/>
          </w:tcPr>
          <w:p w14:paraId="0DF15DE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20TNB-7</w:t>
            </w:r>
          </w:p>
        </w:tc>
        <w:tc>
          <w:tcPr>
            <w:tcW w:w="433" w:type="pct"/>
            <w:shd w:val="clear" w:color="auto" w:fill="auto"/>
            <w:noWrap/>
            <w:vAlign w:val="center"/>
          </w:tcPr>
          <w:p w14:paraId="7FAB8F6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20TNB-11</w:t>
            </w:r>
          </w:p>
        </w:tc>
        <w:tc>
          <w:tcPr>
            <w:tcW w:w="433" w:type="pct"/>
            <w:shd w:val="clear" w:color="auto" w:fill="auto"/>
            <w:noWrap/>
            <w:vAlign w:val="center"/>
          </w:tcPr>
          <w:p w14:paraId="73A9364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20TNB-13</w:t>
            </w:r>
          </w:p>
        </w:tc>
        <w:tc>
          <w:tcPr>
            <w:tcW w:w="400" w:type="pct"/>
            <w:shd w:val="clear" w:color="auto" w:fill="auto"/>
            <w:noWrap/>
            <w:vAlign w:val="center"/>
          </w:tcPr>
          <w:p w14:paraId="3D938C1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w:t>
            </w:r>
          </w:p>
        </w:tc>
      </w:tr>
      <w:tr w:rsidR="0093731C" w:rsidRPr="0093731C" w14:paraId="0045DFED" w14:textId="77777777" w:rsidTr="00A014FC">
        <w:trPr>
          <w:trHeight w:val="298"/>
        </w:trPr>
        <w:tc>
          <w:tcPr>
            <w:tcW w:w="433" w:type="pct"/>
            <w:shd w:val="clear" w:color="auto" w:fill="auto"/>
            <w:noWrap/>
            <w:vAlign w:val="center"/>
          </w:tcPr>
          <w:p w14:paraId="7865326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岩性</w:t>
            </w:r>
          </w:p>
        </w:tc>
        <w:tc>
          <w:tcPr>
            <w:tcW w:w="2095" w:type="pct"/>
            <w:gridSpan w:val="5"/>
            <w:shd w:val="clear" w:color="auto" w:fill="auto"/>
            <w:noWrap/>
            <w:vAlign w:val="center"/>
          </w:tcPr>
          <w:p w14:paraId="5D4C7B2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辉长岩</w:t>
            </w:r>
          </w:p>
        </w:tc>
        <w:tc>
          <w:tcPr>
            <w:tcW w:w="1639" w:type="pct"/>
            <w:gridSpan w:val="4"/>
            <w:shd w:val="clear" w:color="auto" w:fill="auto"/>
            <w:noWrap/>
            <w:vAlign w:val="center"/>
          </w:tcPr>
          <w:p w14:paraId="5A1D753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辉长岩</w:t>
            </w:r>
          </w:p>
        </w:tc>
        <w:tc>
          <w:tcPr>
            <w:tcW w:w="833" w:type="pct"/>
            <w:gridSpan w:val="2"/>
            <w:shd w:val="clear" w:color="auto" w:fill="auto"/>
            <w:noWrap/>
            <w:vAlign w:val="center"/>
          </w:tcPr>
          <w:p w14:paraId="3727787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辉石岩</w:t>
            </w:r>
          </w:p>
        </w:tc>
      </w:tr>
      <w:tr w:rsidR="0093731C" w:rsidRPr="0093731C" w14:paraId="5DCCDAB4" w14:textId="77777777" w:rsidTr="00A014FC">
        <w:trPr>
          <w:trHeight w:val="309"/>
        </w:trPr>
        <w:tc>
          <w:tcPr>
            <w:tcW w:w="433" w:type="pct"/>
            <w:shd w:val="clear" w:color="auto" w:fill="auto"/>
            <w:noWrap/>
            <w:vAlign w:val="center"/>
          </w:tcPr>
          <w:p w14:paraId="13AC476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SiO</w:t>
            </w:r>
            <w:r w:rsidRPr="0093731C">
              <w:rPr>
                <w:rFonts w:ascii="仿宋" w:eastAsia="仿宋" w:hAnsi="仿宋"/>
                <w:szCs w:val="21"/>
                <w:vertAlign w:val="subscript"/>
              </w:rPr>
              <w:t>2</w:t>
            </w:r>
          </w:p>
        </w:tc>
        <w:tc>
          <w:tcPr>
            <w:tcW w:w="453" w:type="pct"/>
            <w:shd w:val="clear" w:color="auto" w:fill="auto"/>
            <w:noWrap/>
            <w:vAlign w:val="center"/>
          </w:tcPr>
          <w:p w14:paraId="533B74F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48.09</w:t>
            </w:r>
          </w:p>
        </w:tc>
        <w:tc>
          <w:tcPr>
            <w:tcW w:w="423" w:type="pct"/>
            <w:shd w:val="clear" w:color="auto" w:fill="auto"/>
            <w:noWrap/>
            <w:vAlign w:val="center"/>
          </w:tcPr>
          <w:p w14:paraId="2B02DAF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47.6</w:t>
            </w:r>
          </w:p>
        </w:tc>
        <w:tc>
          <w:tcPr>
            <w:tcW w:w="381" w:type="pct"/>
            <w:shd w:val="clear" w:color="auto" w:fill="auto"/>
            <w:noWrap/>
            <w:vAlign w:val="center"/>
          </w:tcPr>
          <w:p w14:paraId="2796FA5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48.1</w:t>
            </w:r>
          </w:p>
        </w:tc>
        <w:tc>
          <w:tcPr>
            <w:tcW w:w="441" w:type="pct"/>
            <w:shd w:val="clear" w:color="auto" w:fill="auto"/>
            <w:noWrap/>
            <w:vAlign w:val="center"/>
          </w:tcPr>
          <w:p w14:paraId="660FAA4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47.94</w:t>
            </w:r>
          </w:p>
        </w:tc>
        <w:tc>
          <w:tcPr>
            <w:tcW w:w="396" w:type="pct"/>
            <w:shd w:val="clear" w:color="auto" w:fill="auto"/>
            <w:noWrap/>
            <w:vAlign w:val="center"/>
          </w:tcPr>
          <w:p w14:paraId="0205817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47.82</w:t>
            </w:r>
          </w:p>
        </w:tc>
        <w:tc>
          <w:tcPr>
            <w:tcW w:w="402" w:type="pct"/>
            <w:shd w:val="clear" w:color="auto" w:fill="auto"/>
            <w:noWrap/>
            <w:vAlign w:val="center"/>
          </w:tcPr>
          <w:p w14:paraId="2843F01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47.15</w:t>
            </w:r>
          </w:p>
        </w:tc>
        <w:tc>
          <w:tcPr>
            <w:tcW w:w="402" w:type="pct"/>
            <w:shd w:val="clear" w:color="auto" w:fill="auto"/>
            <w:noWrap/>
            <w:vAlign w:val="center"/>
          </w:tcPr>
          <w:p w14:paraId="515DAD7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49.42</w:t>
            </w:r>
          </w:p>
        </w:tc>
        <w:tc>
          <w:tcPr>
            <w:tcW w:w="402" w:type="pct"/>
            <w:shd w:val="clear" w:color="auto" w:fill="auto"/>
            <w:noWrap/>
            <w:vAlign w:val="center"/>
          </w:tcPr>
          <w:p w14:paraId="11D4B7A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48.51</w:t>
            </w:r>
          </w:p>
        </w:tc>
        <w:tc>
          <w:tcPr>
            <w:tcW w:w="433" w:type="pct"/>
            <w:shd w:val="clear" w:color="auto" w:fill="auto"/>
            <w:noWrap/>
            <w:vAlign w:val="center"/>
          </w:tcPr>
          <w:p w14:paraId="28963A1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48.21</w:t>
            </w:r>
          </w:p>
        </w:tc>
        <w:tc>
          <w:tcPr>
            <w:tcW w:w="433" w:type="pct"/>
            <w:shd w:val="clear" w:color="auto" w:fill="auto"/>
            <w:noWrap/>
            <w:vAlign w:val="center"/>
          </w:tcPr>
          <w:p w14:paraId="263F559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43.28</w:t>
            </w:r>
          </w:p>
        </w:tc>
        <w:tc>
          <w:tcPr>
            <w:tcW w:w="400" w:type="pct"/>
            <w:shd w:val="clear" w:color="auto" w:fill="auto"/>
            <w:noWrap/>
            <w:vAlign w:val="center"/>
          </w:tcPr>
          <w:p w14:paraId="66C2E4B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43.78</w:t>
            </w:r>
          </w:p>
        </w:tc>
      </w:tr>
      <w:tr w:rsidR="0093731C" w:rsidRPr="0093731C" w14:paraId="1A48565B" w14:textId="77777777" w:rsidTr="00A014FC">
        <w:trPr>
          <w:trHeight w:val="309"/>
        </w:trPr>
        <w:tc>
          <w:tcPr>
            <w:tcW w:w="433" w:type="pct"/>
            <w:shd w:val="clear" w:color="auto" w:fill="auto"/>
            <w:noWrap/>
            <w:vAlign w:val="center"/>
          </w:tcPr>
          <w:p w14:paraId="16EF1B4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TiO</w:t>
            </w:r>
            <w:r w:rsidRPr="0093731C">
              <w:rPr>
                <w:rFonts w:ascii="仿宋" w:eastAsia="仿宋" w:hAnsi="仿宋"/>
                <w:szCs w:val="21"/>
                <w:vertAlign w:val="subscript"/>
              </w:rPr>
              <w:t>2</w:t>
            </w:r>
          </w:p>
        </w:tc>
        <w:tc>
          <w:tcPr>
            <w:tcW w:w="453" w:type="pct"/>
            <w:shd w:val="clear" w:color="auto" w:fill="auto"/>
            <w:noWrap/>
            <w:vAlign w:val="center"/>
          </w:tcPr>
          <w:p w14:paraId="6DF5941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0.99</w:t>
            </w:r>
          </w:p>
        </w:tc>
        <w:tc>
          <w:tcPr>
            <w:tcW w:w="423" w:type="pct"/>
            <w:shd w:val="clear" w:color="auto" w:fill="auto"/>
            <w:noWrap/>
            <w:vAlign w:val="center"/>
          </w:tcPr>
          <w:p w14:paraId="013ED30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1.29</w:t>
            </w:r>
          </w:p>
        </w:tc>
        <w:tc>
          <w:tcPr>
            <w:tcW w:w="381" w:type="pct"/>
            <w:shd w:val="clear" w:color="auto" w:fill="auto"/>
            <w:noWrap/>
            <w:vAlign w:val="center"/>
          </w:tcPr>
          <w:p w14:paraId="6233897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0.87</w:t>
            </w:r>
          </w:p>
        </w:tc>
        <w:tc>
          <w:tcPr>
            <w:tcW w:w="441" w:type="pct"/>
            <w:shd w:val="clear" w:color="auto" w:fill="auto"/>
            <w:noWrap/>
            <w:vAlign w:val="center"/>
          </w:tcPr>
          <w:p w14:paraId="6E2C873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0.94</w:t>
            </w:r>
          </w:p>
        </w:tc>
        <w:tc>
          <w:tcPr>
            <w:tcW w:w="396" w:type="pct"/>
            <w:shd w:val="clear" w:color="auto" w:fill="auto"/>
            <w:noWrap/>
            <w:vAlign w:val="center"/>
          </w:tcPr>
          <w:p w14:paraId="3D4C6C7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0.92</w:t>
            </w:r>
          </w:p>
        </w:tc>
        <w:tc>
          <w:tcPr>
            <w:tcW w:w="402" w:type="pct"/>
            <w:shd w:val="clear" w:color="auto" w:fill="auto"/>
            <w:noWrap/>
            <w:vAlign w:val="center"/>
          </w:tcPr>
          <w:p w14:paraId="37EA44F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1.01</w:t>
            </w:r>
          </w:p>
        </w:tc>
        <w:tc>
          <w:tcPr>
            <w:tcW w:w="402" w:type="pct"/>
            <w:shd w:val="clear" w:color="auto" w:fill="auto"/>
            <w:noWrap/>
            <w:vAlign w:val="center"/>
          </w:tcPr>
          <w:p w14:paraId="3165480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0.85</w:t>
            </w:r>
          </w:p>
        </w:tc>
        <w:tc>
          <w:tcPr>
            <w:tcW w:w="402" w:type="pct"/>
            <w:shd w:val="clear" w:color="auto" w:fill="auto"/>
            <w:noWrap/>
            <w:vAlign w:val="center"/>
          </w:tcPr>
          <w:p w14:paraId="1588C4C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0.79</w:t>
            </w:r>
          </w:p>
        </w:tc>
        <w:tc>
          <w:tcPr>
            <w:tcW w:w="433" w:type="pct"/>
            <w:shd w:val="clear" w:color="auto" w:fill="auto"/>
            <w:noWrap/>
            <w:vAlign w:val="center"/>
          </w:tcPr>
          <w:p w14:paraId="3AF2D64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0.88</w:t>
            </w:r>
          </w:p>
        </w:tc>
        <w:tc>
          <w:tcPr>
            <w:tcW w:w="433" w:type="pct"/>
            <w:shd w:val="clear" w:color="auto" w:fill="auto"/>
            <w:noWrap/>
            <w:vAlign w:val="center"/>
          </w:tcPr>
          <w:p w14:paraId="1113013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0.62</w:t>
            </w:r>
          </w:p>
        </w:tc>
        <w:tc>
          <w:tcPr>
            <w:tcW w:w="400" w:type="pct"/>
            <w:shd w:val="clear" w:color="auto" w:fill="auto"/>
            <w:noWrap/>
            <w:vAlign w:val="center"/>
          </w:tcPr>
          <w:p w14:paraId="21216C6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0.68</w:t>
            </w:r>
          </w:p>
        </w:tc>
      </w:tr>
      <w:tr w:rsidR="0093731C" w:rsidRPr="0093731C" w14:paraId="1261B3A9" w14:textId="77777777" w:rsidTr="00A014FC">
        <w:trPr>
          <w:trHeight w:val="309"/>
        </w:trPr>
        <w:tc>
          <w:tcPr>
            <w:tcW w:w="433" w:type="pct"/>
            <w:shd w:val="clear" w:color="auto" w:fill="auto"/>
            <w:noWrap/>
            <w:vAlign w:val="center"/>
          </w:tcPr>
          <w:p w14:paraId="6425979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Al</w:t>
            </w:r>
            <w:r w:rsidRPr="0093731C">
              <w:rPr>
                <w:rFonts w:ascii="仿宋" w:eastAsia="仿宋" w:hAnsi="仿宋"/>
                <w:szCs w:val="21"/>
                <w:vertAlign w:val="subscript"/>
              </w:rPr>
              <w:t>2</w:t>
            </w:r>
            <w:r w:rsidRPr="0093731C">
              <w:rPr>
                <w:rFonts w:ascii="仿宋" w:eastAsia="仿宋" w:hAnsi="仿宋"/>
                <w:szCs w:val="21"/>
              </w:rPr>
              <w:t>O</w:t>
            </w:r>
            <w:r w:rsidRPr="0093731C">
              <w:rPr>
                <w:rFonts w:ascii="仿宋" w:eastAsia="仿宋" w:hAnsi="仿宋"/>
                <w:szCs w:val="21"/>
                <w:vertAlign w:val="subscript"/>
              </w:rPr>
              <w:t>3</w:t>
            </w:r>
          </w:p>
        </w:tc>
        <w:tc>
          <w:tcPr>
            <w:tcW w:w="453" w:type="pct"/>
            <w:shd w:val="clear" w:color="auto" w:fill="auto"/>
            <w:noWrap/>
            <w:vAlign w:val="center"/>
          </w:tcPr>
          <w:p w14:paraId="1135F82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12.42</w:t>
            </w:r>
          </w:p>
        </w:tc>
        <w:tc>
          <w:tcPr>
            <w:tcW w:w="423" w:type="pct"/>
            <w:shd w:val="clear" w:color="auto" w:fill="auto"/>
            <w:noWrap/>
            <w:vAlign w:val="center"/>
          </w:tcPr>
          <w:p w14:paraId="5E7D46F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11.58</w:t>
            </w:r>
          </w:p>
        </w:tc>
        <w:tc>
          <w:tcPr>
            <w:tcW w:w="381" w:type="pct"/>
            <w:shd w:val="clear" w:color="auto" w:fill="auto"/>
            <w:noWrap/>
            <w:vAlign w:val="center"/>
          </w:tcPr>
          <w:p w14:paraId="0718029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13.12</w:t>
            </w:r>
          </w:p>
        </w:tc>
        <w:tc>
          <w:tcPr>
            <w:tcW w:w="441" w:type="pct"/>
            <w:shd w:val="clear" w:color="auto" w:fill="auto"/>
            <w:noWrap/>
            <w:vAlign w:val="center"/>
          </w:tcPr>
          <w:p w14:paraId="3F282FA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13.03</w:t>
            </w:r>
          </w:p>
        </w:tc>
        <w:tc>
          <w:tcPr>
            <w:tcW w:w="396" w:type="pct"/>
            <w:shd w:val="clear" w:color="auto" w:fill="auto"/>
            <w:noWrap/>
            <w:vAlign w:val="center"/>
          </w:tcPr>
          <w:p w14:paraId="03B9CB0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11.87</w:t>
            </w:r>
          </w:p>
        </w:tc>
        <w:tc>
          <w:tcPr>
            <w:tcW w:w="402" w:type="pct"/>
            <w:shd w:val="clear" w:color="auto" w:fill="auto"/>
            <w:noWrap/>
            <w:vAlign w:val="center"/>
          </w:tcPr>
          <w:p w14:paraId="09AD9FF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9.81</w:t>
            </w:r>
          </w:p>
        </w:tc>
        <w:tc>
          <w:tcPr>
            <w:tcW w:w="402" w:type="pct"/>
            <w:shd w:val="clear" w:color="auto" w:fill="auto"/>
            <w:noWrap/>
            <w:vAlign w:val="center"/>
          </w:tcPr>
          <w:p w14:paraId="64DE557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12.79</w:t>
            </w:r>
          </w:p>
        </w:tc>
        <w:tc>
          <w:tcPr>
            <w:tcW w:w="402" w:type="pct"/>
            <w:shd w:val="clear" w:color="auto" w:fill="auto"/>
            <w:noWrap/>
            <w:vAlign w:val="center"/>
          </w:tcPr>
          <w:p w14:paraId="4082944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9.75</w:t>
            </w:r>
          </w:p>
        </w:tc>
        <w:tc>
          <w:tcPr>
            <w:tcW w:w="433" w:type="pct"/>
            <w:shd w:val="clear" w:color="auto" w:fill="auto"/>
            <w:noWrap/>
            <w:vAlign w:val="center"/>
          </w:tcPr>
          <w:p w14:paraId="6C7FF30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8.69</w:t>
            </w:r>
          </w:p>
        </w:tc>
        <w:tc>
          <w:tcPr>
            <w:tcW w:w="433" w:type="pct"/>
            <w:shd w:val="clear" w:color="auto" w:fill="auto"/>
            <w:noWrap/>
            <w:vAlign w:val="center"/>
          </w:tcPr>
          <w:p w14:paraId="039C834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5.17</w:t>
            </w:r>
          </w:p>
        </w:tc>
        <w:tc>
          <w:tcPr>
            <w:tcW w:w="400" w:type="pct"/>
            <w:shd w:val="clear" w:color="auto" w:fill="auto"/>
            <w:noWrap/>
            <w:vAlign w:val="center"/>
          </w:tcPr>
          <w:p w14:paraId="26652C5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6.17</w:t>
            </w:r>
          </w:p>
        </w:tc>
      </w:tr>
      <w:tr w:rsidR="0093731C" w:rsidRPr="0093731C" w14:paraId="2BD0BD16" w14:textId="77777777" w:rsidTr="00A014FC">
        <w:trPr>
          <w:trHeight w:val="309"/>
        </w:trPr>
        <w:tc>
          <w:tcPr>
            <w:tcW w:w="433" w:type="pct"/>
            <w:shd w:val="clear" w:color="auto" w:fill="auto"/>
            <w:noWrap/>
            <w:vAlign w:val="center"/>
          </w:tcPr>
          <w:p w14:paraId="49360F8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TFe</w:t>
            </w:r>
            <w:r w:rsidRPr="0093731C">
              <w:rPr>
                <w:rFonts w:ascii="仿宋" w:eastAsia="仿宋" w:hAnsi="仿宋"/>
                <w:szCs w:val="21"/>
                <w:vertAlign w:val="subscript"/>
              </w:rPr>
              <w:t>2</w:t>
            </w:r>
            <w:r w:rsidRPr="0093731C">
              <w:rPr>
                <w:rFonts w:ascii="仿宋" w:eastAsia="仿宋" w:hAnsi="仿宋"/>
                <w:szCs w:val="21"/>
              </w:rPr>
              <w:t>O</w:t>
            </w:r>
            <w:r w:rsidRPr="0093731C">
              <w:rPr>
                <w:rFonts w:ascii="仿宋" w:eastAsia="仿宋" w:hAnsi="仿宋"/>
                <w:szCs w:val="21"/>
                <w:vertAlign w:val="subscript"/>
              </w:rPr>
              <w:t>3</w:t>
            </w:r>
          </w:p>
        </w:tc>
        <w:tc>
          <w:tcPr>
            <w:tcW w:w="453" w:type="pct"/>
            <w:shd w:val="clear" w:color="auto" w:fill="auto"/>
            <w:noWrap/>
            <w:vAlign w:val="center"/>
          </w:tcPr>
          <w:p w14:paraId="39FE32D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12.74</w:t>
            </w:r>
          </w:p>
        </w:tc>
        <w:tc>
          <w:tcPr>
            <w:tcW w:w="423" w:type="pct"/>
            <w:shd w:val="clear" w:color="auto" w:fill="auto"/>
            <w:noWrap/>
            <w:vAlign w:val="center"/>
          </w:tcPr>
          <w:p w14:paraId="67F12D8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11.83</w:t>
            </w:r>
          </w:p>
        </w:tc>
        <w:tc>
          <w:tcPr>
            <w:tcW w:w="381" w:type="pct"/>
            <w:shd w:val="clear" w:color="auto" w:fill="auto"/>
            <w:noWrap/>
            <w:vAlign w:val="center"/>
          </w:tcPr>
          <w:p w14:paraId="2A6D9D6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10.66</w:t>
            </w:r>
          </w:p>
        </w:tc>
        <w:tc>
          <w:tcPr>
            <w:tcW w:w="441" w:type="pct"/>
            <w:shd w:val="clear" w:color="auto" w:fill="auto"/>
            <w:noWrap/>
            <w:vAlign w:val="center"/>
          </w:tcPr>
          <w:p w14:paraId="4A3CDCE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11.52</w:t>
            </w:r>
          </w:p>
        </w:tc>
        <w:tc>
          <w:tcPr>
            <w:tcW w:w="396" w:type="pct"/>
            <w:shd w:val="clear" w:color="auto" w:fill="auto"/>
            <w:noWrap/>
            <w:vAlign w:val="center"/>
          </w:tcPr>
          <w:p w14:paraId="1BF2506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12.74</w:t>
            </w:r>
          </w:p>
        </w:tc>
        <w:tc>
          <w:tcPr>
            <w:tcW w:w="402" w:type="pct"/>
            <w:shd w:val="clear" w:color="auto" w:fill="auto"/>
            <w:noWrap/>
            <w:vAlign w:val="center"/>
          </w:tcPr>
          <w:p w14:paraId="3A03166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14.76</w:t>
            </w:r>
          </w:p>
        </w:tc>
        <w:tc>
          <w:tcPr>
            <w:tcW w:w="402" w:type="pct"/>
            <w:shd w:val="clear" w:color="auto" w:fill="auto"/>
            <w:noWrap/>
            <w:vAlign w:val="center"/>
          </w:tcPr>
          <w:p w14:paraId="237FFE0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13.13</w:t>
            </w:r>
          </w:p>
        </w:tc>
        <w:tc>
          <w:tcPr>
            <w:tcW w:w="402" w:type="pct"/>
            <w:shd w:val="clear" w:color="auto" w:fill="auto"/>
            <w:noWrap/>
            <w:vAlign w:val="center"/>
          </w:tcPr>
          <w:p w14:paraId="0040653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13.91</w:t>
            </w:r>
          </w:p>
        </w:tc>
        <w:tc>
          <w:tcPr>
            <w:tcW w:w="433" w:type="pct"/>
            <w:shd w:val="clear" w:color="auto" w:fill="auto"/>
            <w:noWrap/>
            <w:vAlign w:val="center"/>
          </w:tcPr>
          <w:p w14:paraId="4178150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14.42</w:t>
            </w:r>
          </w:p>
        </w:tc>
        <w:tc>
          <w:tcPr>
            <w:tcW w:w="433" w:type="pct"/>
            <w:shd w:val="clear" w:color="auto" w:fill="auto"/>
            <w:noWrap/>
            <w:vAlign w:val="center"/>
          </w:tcPr>
          <w:p w14:paraId="36CB4E7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17.5</w:t>
            </w:r>
          </w:p>
        </w:tc>
        <w:tc>
          <w:tcPr>
            <w:tcW w:w="400" w:type="pct"/>
            <w:shd w:val="clear" w:color="auto" w:fill="auto"/>
            <w:noWrap/>
            <w:vAlign w:val="center"/>
          </w:tcPr>
          <w:p w14:paraId="308CFCF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16.29</w:t>
            </w:r>
          </w:p>
        </w:tc>
      </w:tr>
      <w:tr w:rsidR="0093731C" w:rsidRPr="0093731C" w14:paraId="54A56186" w14:textId="77777777" w:rsidTr="00A014FC">
        <w:trPr>
          <w:trHeight w:val="309"/>
        </w:trPr>
        <w:tc>
          <w:tcPr>
            <w:tcW w:w="433" w:type="pct"/>
            <w:shd w:val="clear" w:color="auto" w:fill="auto"/>
            <w:noWrap/>
            <w:vAlign w:val="center"/>
          </w:tcPr>
          <w:p w14:paraId="01F2C16C" w14:textId="77777777" w:rsidR="005B2AFE" w:rsidRPr="0093731C" w:rsidRDefault="005B2AFE" w:rsidP="00724A49">
            <w:pPr>
              <w:wordWrap w:val="0"/>
              <w:jc w:val="center"/>
              <w:rPr>
                <w:rFonts w:ascii="仿宋" w:eastAsia="仿宋" w:hAnsi="仿宋" w:hint="eastAsia"/>
                <w:szCs w:val="21"/>
              </w:rPr>
            </w:pPr>
            <w:proofErr w:type="spellStart"/>
            <w:r w:rsidRPr="0093731C">
              <w:rPr>
                <w:rFonts w:ascii="仿宋" w:eastAsia="仿宋" w:hAnsi="仿宋"/>
                <w:szCs w:val="21"/>
              </w:rPr>
              <w:t>MnO</w:t>
            </w:r>
            <w:proofErr w:type="spellEnd"/>
          </w:p>
        </w:tc>
        <w:tc>
          <w:tcPr>
            <w:tcW w:w="453" w:type="pct"/>
            <w:shd w:val="clear" w:color="auto" w:fill="auto"/>
            <w:noWrap/>
            <w:vAlign w:val="center"/>
          </w:tcPr>
          <w:p w14:paraId="58F30A3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0.15</w:t>
            </w:r>
          </w:p>
        </w:tc>
        <w:tc>
          <w:tcPr>
            <w:tcW w:w="423" w:type="pct"/>
            <w:shd w:val="clear" w:color="auto" w:fill="auto"/>
            <w:noWrap/>
            <w:vAlign w:val="center"/>
          </w:tcPr>
          <w:p w14:paraId="7EDB28A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0.13</w:t>
            </w:r>
          </w:p>
        </w:tc>
        <w:tc>
          <w:tcPr>
            <w:tcW w:w="381" w:type="pct"/>
            <w:shd w:val="clear" w:color="auto" w:fill="auto"/>
            <w:noWrap/>
            <w:vAlign w:val="center"/>
          </w:tcPr>
          <w:p w14:paraId="38B4B07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0.14</w:t>
            </w:r>
          </w:p>
        </w:tc>
        <w:tc>
          <w:tcPr>
            <w:tcW w:w="441" w:type="pct"/>
            <w:shd w:val="clear" w:color="auto" w:fill="auto"/>
            <w:noWrap/>
            <w:vAlign w:val="center"/>
          </w:tcPr>
          <w:p w14:paraId="06E2BED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0.13</w:t>
            </w:r>
          </w:p>
        </w:tc>
        <w:tc>
          <w:tcPr>
            <w:tcW w:w="396" w:type="pct"/>
            <w:shd w:val="clear" w:color="auto" w:fill="auto"/>
            <w:noWrap/>
            <w:vAlign w:val="center"/>
          </w:tcPr>
          <w:p w14:paraId="43C0106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0.16</w:t>
            </w:r>
          </w:p>
        </w:tc>
        <w:tc>
          <w:tcPr>
            <w:tcW w:w="402" w:type="pct"/>
            <w:shd w:val="clear" w:color="auto" w:fill="auto"/>
            <w:noWrap/>
            <w:vAlign w:val="center"/>
          </w:tcPr>
          <w:p w14:paraId="3A411DA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0.18</w:t>
            </w:r>
          </w:p>
        </w:tc>
        <w:tc>
          <w:tcPr>
            <w:tcW w:w="402" w:type="pct"/>
            <w:shd w:val="clear" w:color="auto" w:fill="auto"/>
            <w:noWrap/>
            <w:vAlign w:val="center"/>
          </w:tcPr>
          <w:p w14:paraId="6F1B3CE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0.19</w:t>
            </w:r>
          </w:p>
        </w:tc>
        <w:tc>
          <w:tcPr>
            <w:tcW w:w="402" w:type="pct"/>
            <w:shd w:val="clear" w:color="auto" w:fill="auto"/>
            <w:noWrap/>
            <w:vAlign w:val="center"/>
          </w:tcPr>
          <w:p w14:paraId="02FD1ED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0.19</w:t>
            </w:r>
          </w:p>
        </w:tc>
        <w:tc>
          <w:tcPr>
            <w:tcW w:w="433" w:type="pct"/>
            <w:shd w:val="clear" w:color="auto" w:fill="auto"/>
            <w:noWrap/>
            <w:vAlign w:val="center"/>
          </w:tcPr>
          <w:p w14:paraId="4395411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0.18</w:t>
            </w:r>
          </w:p>
        </w:tc>
        <w:tc>
          <w:tcPr>
            <w:tcW w:w="433" w:type="pct"/>
            <w:shd w:val="clear" w:color="auto" w:fill="auto"/>
            <w:noWrap/>
            <w:vAlign w:val="center"/>
          </w:tcPr>
          <w:p w14:paraId="4FEE525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0.18</w:t>
            </w:r>
          </w:p>
        </w:tc>
        <w:tc>
          <w:tcPr>
            <w:tcW w:w="400" w:type="pct"/>
            <w:shd w:val="clear" w:color="auto" w:fill="auto"/>
            <w:noWrap/>
            <w:vAlign w:val="center"/>
          </w:tcPr>
          <w:p w14:paraId="04DAB02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0.17</w:t>
            </w:r>
          </w:p>
        </w:tc>
      </w:tr>
      <w:tr w:rsidR="0093731C" w:rsidRPr="0093731C" w14:paraId="63A89839" w14:textId="77777777" w:rsidTr="00A014FC">
        <w:trPr>
          <w:trHeight w:val="309"/>
        </w:trPr>
        <w:tc>
          <w:tcPr>
            <w:tcW w:w="433" w:type="pct"/>
            <w:shd w:val="clear" w:color="auto" w:fill="auto"/>
            <w:noWrap/>
            <w:vAlign w:val="center"/>
          </w:tcPr>
          <w:p w14:paraId="679B2DD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MgO</w:t>
            </w:r>
          </w:p>
        </w:tc>
        <w:tc>
          <w:tcPr>
            <w:tcW w:w="453" w:type="pct"/>
            <w:shd w:val="clear" w:color="auto" w:fill="auto"/>
            <w:noWrap/>
            <w:vAlign w:val="center"/>
          </w:tcPr>
          <w:p w14:paraId="473A7AF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10.87</w:t>
            </w:r>
          </w:p>
        </w:tc>
        <w:tc>
          <w:tcPr>
            <w:tcW w:w="423" w:type="pct"/>
            <w:shd w:val="clear" w:color="auto" w:fill="auto"/>
            <w:noWrap/>
            <w:vAlign w:val="center"/>
          </w:tcPr>
          <w:p w14:paraId="298CBBE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w:t>
            </w:r>
          </w:p>
        </w:tc>
        <w:tc>
          <w:tcPr>
            <w:tcW w:w="381" w:type="pct"/>
            <w:shd w:val="clear" w:color="auto" w:fill="auto"/>
            <w:noWrap/>
            <w:vAlign w:val="center"/>
          </w:tcPr>
          <w:p w14:paraId="1711B37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10.05</w:t>
            </w:r>
          </w:p>
        </w:tc>
        <w:tc>
          <w:tcPr>
            <w:tcW w:w="441" w:type="pct"/>
            <w:shd w:val="clear" w:color="auto" w:fill="auto"/>
            <w:noWrap/>
            <w:vAlign w:val="center"/>
          </w:tcPr>
          <w:p w14:paraId="1D1F6DB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10.73</w:t>
            </w:r>
          </w:p>
        </w:tc>
        <w:tc>
          <w:tcPr>
            <w:tcW w:w="396" w:type="pct"/>
            <w:shd w:val="clear" w:color="auto" w:fill="auto"/>
            <w:noWrap/>
            <w:vAlign w:val="center"/>
          </w:tcPr>
          <w:p w14:paraId="59C1053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10.55</w:t>
            </w:r>
          </w:p>
        </w:tc>
        <w:tc>
          <w:tcPr>
            <w:tcW w:w="402" w:type="pct"/>
            <w:shd w:val="clear" w:color="auto" w:fill="auto"/>
            <w:noWrap/>
            <w:vAlign w:val="center"/>
          </w:tcPr>
          <w:p w14:paraId="5CF29D0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13.84</w:t>
            </w:r>
          </w:p>
        </w:tc>
        <w:tc>
          <w:tcPr>
            <w:tcW w:w="402" w:type="pct"/>
            <w:shd w:val="clear" w:color="auto" w:fill="auto"/>
            <w:noWrap/>
            <w:vAlign w:val="center"/>
          </w:tcPr>
          <w:p w14:paraId="627EBAE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8.39</w:t>
            </w:r>
          </w:p>
        </w:tc>
        <w:tc>
          <w:tcPr>
            <w:tcW w:w="402" w:type="pct"/>
            <w:shd w:val="clear" w:color="auto" w:fill="auto"/>
            <w:noWrap/>
            <w:vAlign w:val="center"/>
          </w:tcPr>
          <w:p w14:paraId="32D62EC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13.84</w:t>
            </w:r>
          </w:p>
        </w:tc>
        <w:tc>
          <w:tcPr>
            <w:tcW w:w="433" w:type="pct"/>
            <w:shd w:val="clear" w:color="auto" w:fill="auto"/>
            <w:noWrap/>
            <w:vAlign w:val="center"/>
          </w:tcPr>
          <w:p w14:paraId="5DCE4F5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14.57</w:t>
            </w:r>
          </w:p>
        </w:tc>
        <w:tc>
          <w:tcPr>
            <w:tcW w:w="433" w:type="pct"/>
            <w:shd w:val="clear" w:color="auto" w:fill="auto"/>
            <w:noWrap/>
            <w:vAlign w:val="center"/>
          </w:tcPr>
          <w:p w14:paraId="4EC72A9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23.6</w:t>
            </w:r>
          </w:p>
        </w:tc>
        <w:tc>
          <w:tcPr>
            <w:tcW w:w="400" w:type="pct"/>
            <w:shd w:val="clear" w:color="auto" w:fill="auto"/>
            <w:noWrap/>
            <w:vAlign w:val="center"/>
          </w:tcPr>
          <w:p w14:paraId="49B9456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21.71</w:t>
            </w:r>
          </w:p>
        </w:tc>
      </w:tr>
      <w:tr w:rsidR="0093731C" w:rsidRPr="0093731C" w14:paraId="17030ECF" w14:textId="77777777" w:rsidTr="00A014FC">
        <w:trPr>
          <w:trHeight w:val="309"/>
        </w:trPr>
        <w:tc>
          <w:tcPr>
            <w:tcW w:w="433" w:type="pct"/>
            <w:shd w:val="clear" w:color="auto" w:fill="auto"/>
            <w:noWrap/>
            <w:vAlign w:val="center"/>
          </w:tcPr>
          <w:p w14:paraId="55E49CB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CaO</w:t>
            </w:r>
          </w:p>
        </w:tc>
        <w:tc>
          <w:tcPr>
            <w:tcW w:w="453" w:type="pct"/>
            <w:shd w:val="clear" w:color="auto" w:fill="auto"/>
            <w:noWrap/>
            <w:vAlign w:val="center"/>
          </w:tcPr>
          <w:p w14:paraId="3E5C384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7.02</w:t>
            </w:r>
          </w:p>
        </w:tc>
        <w:tc>
          <w:tcPr>
            <w:tcW w:w="423" w:type="pct"/>
            <w:shd w:val="clear" w:color="auto" w:fill="auto"/>
            <w:noWrap/>
            <w:vAlign w:val="center"/>
          </w:tcPr>
          <w:p w14:paraId="72E7A69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7.84</w:t>
            </w:r>
          </w:p>
        </w:tc>
        <w:tc>
          <w:tcPr>
            <w:tcW w:w="381" w:type="pct"/>
            <w:shd w:val="clear" w:color="auto" w:fill="auto"/>
            <w:noWrap/>
            <w:vAlign w:val="center"/>
          </w:tcPr>
          <w:p w14:paraId="3BEE4AB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7.38</w:t>
            </w:r>
          </w:p>
        </w:tc>
        <w:tc>
          <w:tcPr>
            <w:tcW w:w="441" w:type="pct"/>
            <w:shd w:val="clear" w:color="auto" w:fill="auto"/>
            <w:noWrap/>
            <w:vAlign w:val="center"/>
          </w:tcPr>
          <w:p w14:paraId="3FB61FE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6.45</w:t>
            </w:r>
          </w:p>
        </w:tc>
        <w:tc>
          <w:tcPr>
            <w:tcW w:w="396" w:type="pct"/>
            <w:shd w:val="clear" w:color="auto" w:fill="auto"/>
            <w:noWrap/>
            <w:vAlign w:val="center"/>
          </w:tcPr>
          <w:p w14:paraId="48F1F82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7.13</w:t>
            </w:r>
          </w:p>
        </w:tc>
        <w:tc>
          <w:tcPr>
            <w:tcW w:w="402" w:type="pct"/>
            <w:shd w:val="clear" w:color="auto" w:fill="auto"/>
            <w:noWrap/>
            <w:vAlign w:val="center"/>
          </w:tcPr>
          <w:p w14:paraId="05CA660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7.79</w:t>
            </w:r>
          </w:p>
        </w:tc>
        <w:tc>
          <w:tcPr>
            <w:tcW w:w="402" w:type="pct"/>
            <w:shd w:val="clear" w:color="auto" w:fill="auto"/>
            <w:noWrap/>
            <w:vAlign w:val="center"/>
          </w:tcPr>
          <w:p w14:paraId="40B8332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10.36</w:t>
            </w:r>
          </w:p>
        </w:tc>
        <w:tc>
          <w:tcPr>
            <w:tcW w:w="402" w:type="pct"/>
            <w:shd w:val="clear" w:color="auto" w:fill="auto"/>
            <w:noWrap/>
            <w:vAlign w:val="center"/>
          </w:tcPr>
          <w:p w14:paraId="758ED2C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8.74</w:t>
            </w:r>
          </w:p>
        </w:tc>
        <w:tc>
          <w:tcPr>
            <w:tcW w:w="433" w:type="pct"/>
            <w:shd w:val="clear" w:color="auto" w:fill="auto"/>
            <w:noWrap/>
            <w:vAlign w:val="center"/>
          </w:tcPr>
          <w:p w14:paraId="033A03C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8.48</w:t>
            </w:r>
          </w:p>
        </w:tc>
        <w:tc>
          <w:tcPr>
            <w:tcW w:w="433" w:type="pct"/>
            <w:shd w:val="clear" w:color="auto" w:fill="auto"/>
            <w:noWrap/>
            <w:vAlign w:val="center"/>
          </w:tcPr>
          <w:p w14:paraId="63B096B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4.98</w:t>
            </w:r>
          </w:p>
        </w:tc>
        <w:tc>
          <w:tcPr>
            <w:tcW w:w="400" w:type="pct"/>
            <w:shd w:val="clear" w:color="auto" w:fill="auto"/>
            <w:noWrap/>
            <w:vAlign w:val="center"/>
          </w:tcPr>
          <w:p w14:paraId="089353D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5.43</w:t>
            </w:r>
          </w:p>
        </w:tc>
      </w:tr>
      <w:tr w:rsidR="0093731C" w:rsidRPr="0093731C" w14:paraId="47449D46" w14:textId="77777777" w:rsidTr="00A014FC">
        <w:trPr>
          <w:trHeight w:val="309"/>
        </w:trPr>
        <w:tc>
          <w:tcPr>
            <w:tcW w:w="433" w:type="pct"/>
            <w:shd w:val="clear" w:color="auto" w:fill="auto"/>
            <w:noWrap/>
            <w:vAlign w:val="center"/>
          </w:tcPr>
          <w:p w14:paraId="6B5BD02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Na</w:t>
            </w:r>
            <w:r w:rsidRPr="0093731C">
              <w:rPr>
                <w:rFonts w:ascii="仿宋" w:eastAsia="仿宋" w:hAnsi="仿宋"/>
                <w:szCs w:val="21"/>
                <w:vertAlign w:val="subscript"/>
              </w:rPr>
              <w:t>2</w:t>
            </w:r>
            <w:r w:rsidRPr="0093731C">
              <w:rPr>
                <w:rFonts w:ascii="仿宋" w:eastAsia="仿宋" w:hAnsi="仿宋"/>
                <w:szCs w:val="21"/>
              </w:rPr>
              <w:t>O</w:t>
            </w:r>
          </w:p>
        </w:tc>
        <w:tc>
          <w:tcPr>
            <w:tcW w:w="453" w:type="pct"/>
            <w:shd w:val="clear" w:color="auto" w:fill="auto"/>
            <w:noWrap/>
            <w:vAlign w:val="center"/>
          </w:tcPr>
          <w:p w14:paraId="3C4E11E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1.92</w:t>
            </w:r>
          </w:p>
        </w:tc>
        <w:tc>
          <w:tcPr>
            <w:tcW w:w="423" w:type="pct"/>
            <w:shd w:val="clear" w:color="auto" w:fill="auto"/>
            <w:noWrap/>
            <w:vAlign w:val="center"/>
          </w:tcPr>
          <w:p w14:paraId="1A12D1A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2.21</w:t>
            </w:r>
          </w:p>
        </w:tc>
        <w:tc>
          <w:tcPr>
            <w:tcW w:w="381" w:type="pct"/>
            <w:shd w:val="clear" w:color="auto" w:fill="auto"/>
            <w:noWrap/>
            <w:vAlign w:val="center"/>
          </w:tcPr>
          <w:p w14:paraId="5F0270C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1.83</w:t>
            </w:r>
          </w:p>
        </w:tc>
        <w:tc>
          <w:tcPr>
            <w:tcW w:w="441" w:type="pct"/>
            <w:shd w:val="clear" w:color="auto" w:fill="auto"/>
            <w:noWrap/>
            <w:vAlign w:val="center"/>
          </w:tcPr>
          <w:p w14:paraId="7BAD4C1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1.81</w:t>
            </w:r>
          </w:p>
        </w:tc>
        <w:tc>
          <w:tcPr>
            <w:tcW w:w="396" w:type="pct"/>
            <w:shd w:val="clear" w:color="auto" w:fill="auto"/>
            <w:noWrap/>
            <w:vAlign w:val="center"/>
          </w:tcPr>
          <w:p w14:paraId="424D31B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2.38</w:t>
            </w:r>
          </w:p>
        </w:tc>
        <w:tc>
          <w:tcPr>
            <w:tcW w:w="402" w:type="pct"/>
            <w:shd w:val="clear" w:color="auto" w:fill="auto"/>
            <w:noWrap/>
            <w:vAlign w:val="center"/>
          </w:tcPr>
          <w:p w14:paraId="267878F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1.01</w:t>
            </w:r>
          </w:p>
        </w:tc>
        <w:tc>
          <w:tcPr>
            <w:tcW w:w="402" w:type="pct"/>
            <w:shd w:val="clear" w:color="auto" w:fill="auto"/>
            <w:noWrap/>
            <w:vAlign w:val="center"/>
          </w:tcPr>
          <w:p w14:paraId="76C58CD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w:t>
            </w:r>
          </w:p>
        </w:tc>
        <w:tc>
          <w:tcPr>
            <w:tcW w:w="402" w:type="pct"/>
            <w:shd w:val="clear" w:color="auto" w:fill="auto"/>
            <w:noWrap/>
            <w:vAlign w:val="center"/>
          </w:tcPr>
          <w:p w14:paraId="13BA2B7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1.11</w:t>
            </w:r>
          </w:p>
        </w:tc>
        <w:tc>
          <w:tcPr>
            <w:tcW w:w="433" w:type="pct"/>
            <w:shd w:val="clear" w:color="auto" w:fill="auto"/>
            <w:noWrap/>
            <w:vAlign w:val="center"/>
          </w:tcPr>
          <w:p w14:paraId="68234A9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1.03</w:t>
            </w:r>
          </w:p>
        </w:tc>
        <w:tc>
          <w:tcPr>
            <w:tcW w:w="433" w:type="pct"/>
            <w:shd w:val="clear" w:color="auto" w:fill="auto"/>
            <w:noWrap/>
            <w:vAlign w:val="center"/>
          </w:tcPr>
          <w:p w14:paraId="2CF0E66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0.28</w:t>
            </w:r>
          </w:p>
        </w:tc>
        <w:tc>
          <w:tcPr>
            <w:tcW w:w="400" w:type="pct"/>
            <w:shd w:val="clear" w:color="auto" w:fill="auto"/>
            <w:noWrap/>
            <w:vAlign w:val="center"/>
          </w:tcPr>
          <w:p w14:paraId="30C3168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0.43</w:t>
            </w:r>
          </w:p>
        </w:tc>
      </w:tr>
      <w:tr w:rsidR="0093731C" w:rsidRPr="0093731C" w14:paraId="4C29DB7A" w14:textId="77777777" w:rsidTr="00A014FC">
        <w:trPr>
          <w:trHeight w:val="309"/>
        </w:trPr>
        <w:tc>
          <w:tcPr>
            <w:tcW w:w="433" w:type="pct"/>
            <w:shd w:val="clear" w:color="auto" w:fill="auto"/>
            <w:noWrap/>
            <w:vAlign w:val="center"/>
          </w:tcPr>
          <w:p w14:paraId="2E526AE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K</w:t>
            </w:r>
            <w:r w:rsidRPr="0093731C">
              <w:rPr>
                <w:rFonts w:ascii="仿宋" w:eastAsia="仿宋" w:hAnsi="仿宋"/>
                <w:szCs w:val="21"/>
                <w:vertAlign w:val="subscript"/>
              </w:rPr>
              <w:t>2</w:t>
            </w:r>
            <w:r w:rsidRPr="0093731C">
              <w:rPr>
                <w:rFonts w:ascii="仿宋" w:eastAsia="仿宋" w:hAnsi="仿宋"/>
                <w:szCs w:val="21"/>
              </w:rPr>
              <w:t>O</w:t>
            </w:r>
          </w:p>
        </w:tc>
        <w:tc>
          <w:tcPr>
            <w:tcW w:w="453" w:type="pct"/>
            <w:shd w:val="clear" w:color="auto" w:fill="auto"/>
            <w:noWrap/>
            <w:vAlign w:val="center"/>
          </w:tcPr>
          <w:p w14:paraId="2ADC366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1.04</w:t>
            </w:r>
          </w:p>
        </w:tc>
        <w:tc>
          <w:tcPr>
            <w:tcW w:w="423" w:type="pct"/>
            <w:shd w:val="clear" w:color="auto" w:fill="auto"/>
            <w:noWrap/>
            <w:vAlign w:val="center"/>
          </w:tcPr>
          <w:p w14:paraId="5D1ED08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1.36</w:t>
            </w:r>
          </w:p>
        </w:tc>
        <w:tc>
          <w:tcPr>
            <w:tcW w:w="381" w:type="pct"/>
            <w:shd w:val="clear" w:color="auto" w:fill="auto"/>
            <w:noWrap/>
            <w:vAlign w:val="center"/>
          </w:tcPr>
          <w:p w14:paraId="023281B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2.2</w:t>
            </w:r>
          </w:p>
        </w:tc>
        <w:tc>
          <w:tcPr>
            <w:tcW w:w="441" w:type="pct"/>
            <w:shd w:val="clear" w:color="auto" w:fill="auto"/>
            <w:noWrap/>
            <w:vAlign w:val="center"/>
          </w:tcPr>
          <w:p w14:paraId="66A8206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2.01</w:t>
            </w:r>
          </w:p>
        </w:tc>
        <w:tc>
          <w:tcPr>
            <w:tcW w:w="396" w:type="pct"/>
            <w:shd w:val="clear" w:color="auto" w:fill="auto"/>
            <w:noWrap/>
            <w:vAlign w:val="center"/>
          </w:tcPr>
          <w:p w14:paraId="5AF0DD9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1.05</w:t>
            </w:r>
          </w:p>
        </w:tc>
        <w:tc>
          <w:tcPr>
            <w:tcW w:w="402" w:type="pct"/>
            <w:shd w:val="clear" w:color="auto" w:fill="auto"/>
            <w:noWrap/>
            <w:vAlign w:val="center"/>
          </w:tcPr>
          <w:p w14:paraId="65722BE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0.78</w:t>
            </w:r>
          </w:p>
        </w:tc>
        <w:tc>
          <w:tcPr>
            <w:tcW w:w="402" w:type="pct"/>
            <w:shd w:val="clear" w:color="auto" w:fill="auto"/>
            <w:noWrap/>
            <w:vAlign w:val="center"/>
          </w:tcPr>
          <w:p w14:paraId="680BC17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0.74</w:t>
            </w:r>
          </w:p>
        </w:tc>
        <w:tc>
          <w:tcPr>
            <w:tcW w:w="402" w:type="pct"/>
            <w:shd w:val="clear" w:color="auto" w:fill="auto"/>
            <w:noWrap/>
            <w:vAlign w:val="center"/>
          </w:tcPr>
          <w:p w14:paraId="2608FB8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0.55</w:t>
            </w:r>
          </w:p>
        </w:tc>
        <w:tc>
          <w:tcPr>
            <w:tcW w:w="433" w:type="pct"/>
            <w:shd w:val="clear" w:color="auto" w:fill="auto"/>
            <w:noWrap/>
            <w:vAlign w:val="center"/>
          </w:tcPr>
          <w:p w14:paraId="41A6E82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0.53</w:t>
            </w:r>
          </w:p>
        </w:tc>
        <w:tc>
          <w:tcPr>
            <w:tcW w:w="433" w:type="pct"/>
            <w:shd w:val="clear" w:color="auto" w:fill="auto"/>
            <w:noWrap/>
            <w:vAlign w:val="center"/>
          </w:tcPr>
          <w:p w14:paraId="3B23EB4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0.22</w:t>
            </w:r>
          </w:p>
        </w:tc>
        <w:tc>
          <w:tcPr>
            <w:tcW w:w="400" w:type="pct"/>
            <w:shd w:val="clear" w:color="auto" w:fill="auto"/>
            <w:noWrap/>
            <w:vAlign w:val="center"/>
          </w:tcPr>
          <w:p w14:paraId="6C0663A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0.28</w:t>
            </w:r>
          </w:p>
        </w:tc>
      </w:tr>
      <w:tr w:rsidR="0093731C" w:rsidRPr="0093731C" w14:paraId="50726933" w14:textId="77777777" w:rsidTr="00A014FC">
        <w:trPr>
          <w:trHeight w:val="309"/>
        </w:trPr>
        <w:tc>
          <w:tcPr>
            <w:tcW w:w="433" w:type="pct"/>
            <w:shd w:val="clear" w:color="auto" w:fill="auto"/>
            <w:noWrap/>
            <w:vAlign w:val="center"/>
          </w:tcPr>
          <w:p w14:paraId="7CD5C10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P</w:t>
            </w:r>
            <w:r w:rsidRPr="0093731C">
              <w:rPr>
                <w:rFonts w:ascii="仿宋" w:eastAsia="仿宋" w:hAnsi="仿宋"/>
                <w:szCs w:val="21"/>
                <w:vertAlign w:val="subscript"/>
              </w:rPr>
              <w:t>2</w:t>
            </w:r>
            <w:r w:rsidRPr="0093731C">
              <w:rPr>
                <w:rFonts w:ascii="仿宋" w:eastAsia="仿宋" w:hAnsi="仿宋"/>
                <w:szCs w:val="21"/>
              </w:rPr>
              <w:t>O</w:t>
            </w:r>
            <w:r w:rsidRPr="0093731C">
              <w:rPr>
                <w:rFonts w:ascii="仿宋" w:eastAsia="仿宋" w:hAnsi="仿宋"/>
                <w:szCs w:val="21"/>
                <w:vertAlign w:val="subscript"/>
              </w:rPr>
              <w:t>5</w:t>
            </w:r>
          </w:p>
        </w:tc>
        <w:tc>
          <w:tcPr>
            <w:tcW w:w="453" w:type="pct"/>
            <w:shd w:val="clear" w:color="auto" w:fill="auto"/>
            <w:noWrap/>
            <w:vAlign w:val="center"/>
          </w:tcPr>
          <w:p w14:paraId="2F5BA82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0.08</w:t>
            </w:r>
          </w:p>
        </w:tc>
        <w:tc>
          <w:tcPr>
            <w:tcW w:w="423" w:type="pct"/>
            <w:shd w:val="clear" w:color="auto" w:fill="auto"/>
            <w:noWrap/>
            <w:vAlign w:val="center"/>
          </w:tcPr>
          <w:p w14:paraId="6A4E9C0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w:t>
            </w:r>
          </w:p>
        </w:tc>
        <w:tc>
          <w:tcPr>
            <w:tcW w:w="381" w:type="pct"/>
            <w:shd w:val="clear" w:color="auto" w:fill="auto"/>
            <w:noWrap/>
            <w:vAlign w:val="center"/>
          </w:tcPr>
          <w:p w14:paraId="64C4E42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0.08</w:t>
            </w:r>
          </w:p>
        </w:tc>
        <w:tc>
          <w:tcPr>
            <w:tcW w:w="441" w:type="pct"/>
            <w:shd w:val="clear" w:color="auto" w:fill="auto"/>
            <w:noWrap/>
            <w:vAlign w:val="center"/>
          </w:tcPr>
          <w:p w14:paraId="70709E2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0.08</w:t>
            </w:r>
          </w:p>
        </w:tc>
        <w:tc>
          <w:tcPr>
            <w:tcW w:w="396" w:type="pct"/>
            <w:shd w:val="clear" w:color="auto" w:fill="auto"/>
            <w:noWrap/>
            <w:vAlign w:val="center"/>
          </w:tcPr>
          <w:p w14:paraId="2B711C8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0.07</w:t>
            </w:r>
          </w:p>
        </w:tc>
        <w:tc>
          <w:tcPr>
            <w:tcW w:w="402" w:type="pct"/>
            <w:shd w:val="clear" w:color="auto" w:fill="auto"/>
            <w:noWrap/>
            <w:vAlign w:val="center"/>
          </w:tcPr>
          <w:p w14:paraId="2D6074B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0.08</w:t>
            </w:r>
          </w:p>
        </w:tc>
        <w:tc>
          <w:tcPr>
            <w:tcW w:w="402" w:type="pct"/>
            <w:shd w:val="clear" w:color="auto" w:fill="auto"/>
            <w:noWrap/>
            <w:vAlign w:val="center"/>
          </w:tcPr>
          <w:p w14:paraId="686B164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0.06</w:t>
            </w:r>
          </w:p>
        </w:tc>
        <w:tc>
          <w:tcPr>
            <w:tcW w:w="402" w:type="pct"/>
            <w:shd w:val="clear" w:color="auto" w:fill="auto"/>
            <w:noWrap/>
            <w:vAlign w:val="center"/>
          </w:tcPr>
          <w:p w14:paraId="6F4294A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0.06</w:t>
            </w:r>
          </w:p>
        </w:tc>
        <w:tc>
          <w:tcPr>
            <w:tcW w:w="433" w:type="pct"/>
            <w:shd w:val="clear" w:color="auto" w:fill="auto"/>
            <w:noWrap/>
            <w:vAlign w:val="center"/>
          </w:tcPr>
          <w:p w14:paraId="684DDC5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0.07</w:t>
            </w:r>
          </w:p>
        </w:tc>
        <w:tc>
          <w:tcPr>
            <w:tcW w:w="433" w:type="pct"/>
            <w:shd w:val="clear" w:color="auto" w:fill="auto"/>
            <w:noWrap/>
            <w:vAlign w:val="center"/>
          </w:tcPr>
          <w:p w14:paraId="0E0A608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0.06</w:t>
            </w:r>
          </w:p>
        </w:tc>
        <w:tc>
          <w:tcPr>
            <w:tcW w:w="400" w:type="pct"/>
            <w:shd w:val="clear" w:color="auto" w:fill="auto"/>
            <w:noWrap/>
            <w:vAlign w:val="center"/>
          </w:tcPr>
          <w:p w14:paraId="3F26D97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0.06</w:t>
            </w:r>
          </w:p>
        </w:tc>
      </w:tr>
      <w:tr w:rsidR="0093731C" w:rsidRPr="0093731C" w14:paraId="7F90EA75" w14:textId="77777777" w:rsidTr="00A014FC">
        <w:trPr>
          <w:trHeight w:val="309"/>
        </w:trPr>
        <w:tc>
          <w:tcPr>
            <w:tcW w:w="433" w:type="pct"/>
            <w:shd w:val="clear" w:color="auto" w:fill="auto"/>
            <w:noWrap/>
            <w:vAlign w:val="center"/>
          </w:tcPr>
          <w:p w14:paraId="503AACB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LOI</w:t>
            </w:r>
          </w:p>
        </w:tc>
        <w:tc>
          <w:tcPr>
            <w:tcW w:w="453" w:type="pct"/>
            <w:shd w:val="clear" w:color="auto" w:fill="auto"/>
            <w:noWrap/>
            <w:vAlign w:val="center"/>
          </w:tcPr>
          <w:p w14:paraId="76016EA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3.99</w:t>
            </w:r>
          </w:p>
        </w:tc>
        <w:tc>
          <w:tcPr>
            <w:tcW w:w="423" w:type="pct"/>
            <w:shd w:val="clear" w:color="auto" w:fill="auto"/>
            <w:noWrap/>
            <w:vAlign w:val="center"/>
          </w:tcPr>
          <w:p w14:paraId="2FFEEC0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5.58</w:t>
            </w:r>
          </w:p>
        </w:tc>
        <w:tc>
          <w:tcPr>
            <w:tcW w:w="381" w:type="pct"/>
            <w:shd w:val="clear" w:color="auto" w:fill="auto"/>
            <w:noWrap/>
            <w:vAlign w:val="center"/>
          </w:tcPr>
          <w:p w14:paraId="61B105E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w:t>
            </w:r>
          </w:p>
        </w:tc>
        <w:tc>
          <w:tcPr>
            <w:tcW w:w="441" w:type="pct"/>
            <w:shd w:val="clear" w:color="auto" w:fill="auto"/>
            <w:noWrap/>
            <w:vAlign w:val="center"/>
          </w:tcPr>
          <w:p w14:paraId="5F3D694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4.73</w:t>
            </w:r>
          </w:p>
        </w:tc>
        <w:tc>
          <w:tcPr>
            <w:tcW w:w="396" w:type="pct"/>
            <w:shd w:val="clear" w:color="auto" w:fill="auto"/>
            <w:noWrap/>
            <w:vAlign w:val="center"/>
          </w:tcPr>
          <w:p w14:paraId="51FDBA1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4.87</w:t>
            </w:r>
          </w:p>
        </w:tc>
        <w:tc>
          <w:tcPr>
            <w:tcW w:w="402" w:type="pct"/>
            <w:shd w:val="clear" w:color="auto" w:fill="auto"/>
            <w:noWrap/>
            <w:vAlign w:val="center"/>
          </w:tcPr>
          <w:p w14:paraId="0DD9D02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3.09</w:t>
            </w:r>
          </w:p>
        </w:tc>
        <w:tc>
          <w:tcPr>
            <w:tcW w:w="402" w:type="pct"/>
            <w:shd w:val="clear" w:color="auto" w:fill="auto"/>
            <w:noWrap/>
            <w:vAlign w:val="center"/>
          </w:tcPr>
          <w:p w14:paraId="7812B43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1.91</w:t>
            </w:r>
          </w:p>
        </w:tc>
        <w:tc>
          <w:tcPr>
            <w:tcW w:w="402" w:type="pct"/>
            <w:shd w:val="clear" w:color="auto" w:fill="auto"/>
            <w:noWrap/>
            <w:vAlign w:val="center"/>
          </w:tcPr>
          <w:p w14:paraId="00998D1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2.14</w:t>
            </w:r>
          </w:p>
        </w:tc>
        <w:tc>
          <w:tcPr>
            <w:tcW w:w="433" w:type="pct"/>
            <w:shd w:val="clear" w:color="auto" w:fill="auto"/>
            <w:noWrap/>
            <w:vAlign w:val="center"/>
          </w:tcPr>
          <w:p w14:paraId="1DC6417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2.27</w:t>
            </w:r>
          </w:p>
        </w:tc>
        <w:tc>
          <w:tcPr>
            <w:tcW w:w="433" w:type="pct"/>
            <w:shd w:val="clear" w:color="auto" w:fill="auto"/>
            <w:noWrap/>
            <w:vAlign w:val="center"/>
          </w:tcPr>
          <w:p w14:paraId="59CA15B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3.52</w:t>
            </w:r>
          </w:p>
        </w:tc>
        <w:tc>
          <w:tcPr>
            <w:tcW w:w="400" w:type="pct"/>
            <w:shd w:val="clear" w:color="auto" w:fill="auto"/>
            <w:noWrap/>
            <w:vAlign w:val="center"/>
          </w:tcPr>
          <w:p w14:paraId="38B1297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4.58</w:t>
            </w:r>
          </w:p>
        </w:tc>
      </w:tr>
      <w:tr w:rsidR="0093731C" w:rsidRPr="0093731C" w14:paraId="323733F7" w14:textId="77777777" w:rsidTr="00A014FC">
        <w:trPr>
          <w:trHeight w:val="309"/>
        </w:trPr>
        <w:tc>
          <w:tcPr>
            <w:tcW w:w="433" w:type="pct"/>
            <w:shd w:val="clear" w:color="auto" w:fill="auto"/>
            <w:noWrap/>
            <w:vAlign w:val="center"/>
          </w:tcPr>
          <w:p w14:paraId="757F931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Total</w:t>
            </w:r>
          </w:p>
        </w:tc>
        <w:tc>
          <w:tcPr>
            <w:tcW w:w="453" w:type="pct"/>
            <w:shd w:val="clear" w:color="auto" w:fill="auto"/>
            <w:noWrap/>
            <w:vAlign w:val="center"/>
          </w:tcPr>
          <w:p w14:paraId="3A3B050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99.31</w:t>
            </w:r>
          </w:p>
        </w:tc>
        <w:tc>
          <w:tcPr>
            <w:tcW w:w="423" w:type="pct"/>
            <w:shd w:val="clear" w:color="auto" w:fill="auto"/>
            <w:noWrap/>
            <w:vAlign w:val="center"/>
          </w:tcPr>
          <w:p w14:paraId="053C49B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99.47</w:t>
            </w:r>
          </w:p>
        </w:tc>
        <w:tc>
          <w:tcPr>
            <w:tcW w:w="381" w:type="pct"/>
            <w:shd w:val="clear" w:color="auto" w:fill="auto"/>
            <w:noWrap/>
            <w:vAlign w:val="center"/>
          </w:tcPr>
          <w:p w14:paraId="74E3B99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99.13</w:t>
            </w:r>
          </w:p>
        </w:tc>
        <w:tc>
          <w:tcPr>
            <w:tcW w:w="441" w:type="pct"/>
            <w:shd w:val="clear" w:color="auto" w:fill="auto"/>
            <w:noWrap/>
            <w:vAlign w:val="center"/>
          </w:tcPr>
          <w:p w14:paraId="5F5452E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99.37</w:t>
            </w:r>
          </w:p>
        </w:tc>
        <w:tc>
          <w:tcPr>
            <w:tcW w:w="396" w:type="pct"/>
            <w:shd w:val="clear" w:color="auto" w:fill="auto"/>
            <w:noWrap/>
            <w:vAlign w:val="center"/>
          </w:tcPr>
          <w:p w14:paraId="40FCB7B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99.56</w:t>
            </w:r>
          </w:p>
        </w:tc>
        <w:tc>
          <w:tcPr>
            <w:tcW w:w="402" w:type="pct"/>
            <w:shd w:val="clear" w:color="auto" w:fill="auto"/>
            <w:noWrap/>
            <w:vAlign w:val="center"/>
          </w:tcPr>
          <w:p w14:paraId="3A21AF5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w:t>
            </w:r>
          </w:p>
        </w:tc>
        <w:tc>
          <w:tcPr>
            <w:tcW w:w="402" w:type="pct"/>
            <w:shd w:val="clear" w:color="auto" w:fill="auto"/>
            <w:noWrap/>
            <w:vAlign w:val="center"/>
          </w:tcPr>
          <w:p w14:paraId="39517D9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99.54</w:t>
            </w:r>
          </w:p>
        </w:tc>
        <w:tc>
          <w:tcPr>
            <w:tcW w:w="402" w:type="pct"/>
            <w:shd w:val="clear" w:color="auto" w:fill="auto"/>
            <w:noWrap/>
            <w:vAlign w:val="center"/>
          </w:tcPr>
          <w:p w14:paraId="064BFEE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99.59</w:t>
            </w:r>
          </w:p>
        </w:tc>
        <w:tc>
          <w:tcPr>
            <w:tcW w:w="433" w:type="pct"/>
            <w:shd w:val="clear" w:color="auto" w:fill="auto"/>
            <w:noWrap/>
            <w:vAlign w:val="center"/>
          </w:tcPr>
          <w:p w14:paraId="2C7E666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99.33</w:t>
            </w:r>
          </w:p>
        </w:tc>
        <w:tc>
          <w:tcPr>
            <w:tcW w:w="433" w:type="pct"/>
            <w:shd w:val="clear" w:color="auto" w:fill="auto"/>
            <w:noWrap/>
            <w:vAlign w:val="center"/>
          </w:tcPr>
          <w:p w14:paraId="082AE3F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99.41</w:t>
            </w:r>
          </w:p>
        </w:tc>
        <w:tc>
          <w:tcPr>
            <w:tcW w:w="400" w:type="pct"/>
            <w:shd w:val="clear" w:color="auto" w:fill="auto"/>
            <w:noWrap/>
            <w:vAlign w:val="center"/>
          </w:tcPr>
          <w:p w14:paraId="707777A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99.58</w:t>
            </w:r>
          </w:p>
        </w:tc>
      </w:tr>
      <w:tr w:rsidR="0093731C" w:rsidRPr="0093731C" w14:paraId="651A6751" w14:textId="77777777" w:rsidTr="00A014FC">
        <w:trPr>
          <w:trHeight w:val="298"/>
        </w:trPr>
        <w:tc>
          <w:tcPr>
            <w:tcW w:w="433" w:type="pct"/>
            <w:shd w:val="clear" w:color="auto" w:fill="auto"/>
            <w:noWrap/>
            <w:vAlign w:val="center"/>
          </w:tcPr>
          <w:p w14:paraId="0AD157F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m/f</w:t>
            </w:r>
          </w:p>
        </w:tc>
        <w:tc>
          <w:tcPr>
            <w:tcW w:w="453" w:type="pct"/>
            <w:shd w:val="clear" w:color="auto" w:fill="auto"/>
            <w:noWrap/>
            <w:vAlign w:val="center"/>
          </w:tcPr>
          <w:p w14:paraId="1C291C7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1.67</w:t>
            </w:r>
          </w:p>
        </w:tc>
        <w:tc>
          <w:tcPr>
            <w:tcW w:w="423" w:type="pct"/>
            <w:shd w:val="clear" w:color="auto" w:fill="auto"/>
            <w:noWrap/>
            <w:vAlign w:val="center"/>
          </w:tcPr>
          <w:p w14:paraId="7034CFD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1.65</w:t>
            </w:r>
          </w:p>
        </w:tc>
        <w:tc>
          <w:tcPr>
            <w:tcW w:w="381" w:type="pct"/>
            <w:shd w:val="clear" w:color="auto" w:fill="auto"/>
            <w:noWrap/>
            <w:vAlign w:val="center"/>
          </w:tcPr>
          <w:p w14:paraId="3517A06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1.84</w:t>
            </w:r>
          </w:p>
        </w:tc>
        <w:tc>
          <w:tcPr>
            <w:tcW w:w="441" w:type="pct"/>
            <w:shd w:val="clear" w:color="auto" w:fill="auto"/>
            <w:noWrap/>
            <w:vAlign w:val="center"/>
          </w:tcPr>
          <w:p w14:paraId="6670D1E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1.82</w:t>
            </w:r>
          </w:p>
        </w:tc>
        <w:tc>
          <w:tcPr>
            <w:tcW w:w="396" w:type="pct"/>
            <w:shd w:val="clear" w:color="auto" w:fill="auto"/>
            <w:noWrap/>
            <w:vAlign w:val="center"/>
          </w:tcPr>
          <w:p w14:paraId="11315FE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1.62</w:t>
            </w:r>
          </w:p>
        </w:tc>
        <w:tc>
          <w:tcPr>
            <w:tcW w:w="402" w:type="pct"/>
            <w:shd w:val="clear" w:color="auto" w:fill="auto"/>
            <w:noWrap/>
            <w:vAlign w:val="center"/>
          </w:tcPr>
          <w:p w14:paraId="2E38608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1.84</w:t>
            </w:r>
          </w:p>
        </w:tc>
        <w:tc>
          <w:tcPr>
            <w:tcW w:w="402" w:type="pct"/>
            <w:shd w:val="clear" w:color="auto" w:fill="auto"/>
            <w:noWrap/>
            <w:vAlign w:val="center"/>
          </w:tcPr>
          <w:p w14:paraId="43DD004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1.25</w:t>
            </w:r>
          </w:p>
        </w:tc>
        <w:tc>
          <w:tcPr>
            <w:tcW w:w="402" w:type="pct"/>
            <w:shd w:val="clear" w:color="auto" w:fill="auto"/>
            <w:noWrap/>
            <w:vAlign w:val="center"/>
          </w:tcPr>
          <w:p w14:paraId="1061663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1.95</w:t>
            </w:r>
          </w:p>
        </w:tc>
        <w:tc>
          <w:tcPr>
            <w:tcW w:w="433" w:type="pct"/>
            <w:shd w:val="clear" w:color="auto" w:fill="auto"/>
            <w:noWrap/>
            <w:vAlign w:val="center"/>
          </w:tcPr>
          <w:p w14:paraId="039AF01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1.98</w:t>
            </w:r>
          </w:p>
        </w:tc>
        <w:tc>
          <w:tcPr>
            <w:tcW w:w="433" w:type="pct"/>
            <w:shd w:val="clear" w:color="auto" w:fill="auto"/>
            <w:noWrap/>
            <w:vAlign w:val="center"/>
          </w:tcPr>
          <w:p w14:paraId="69F9B7A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2.65</w:t>
            </w:r>
          </w:p>
        </w:tc>
        <w:tc>
          <w:tcPr>
            <w:tcW w:w="400" w:type="pct"/>
            <w:shd w:val="clear" w:color="auto" w:fill="auto"/>
            <w:noWrap/>
            <w:vAlign w:val="center"/>
          </w:tcPr>
          <w:p w14:paraId="2C08B52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2.62</w:t>
            </w:r>
          </w:p>
        </w:tc>
      </w:tr>
      <w:tr w:rsidR="0093731C" w:rsidRPr="0093731C" w14:paraId="15844D01" w14:textId="77777777" w:rsidTr="00A014FC">
        <w:trPr>
          <w:trHeight w:val="309"/>
        </w:trPr>
        <w:tc>
          <w:tcPr>
            <w:tcW w:w="433" w:type="pct"/>
            <w:shd w:val="clear" w:color="auto" w:fill="auto"/>
            <w:noWrap/>
            <w:vAlign w:val="center"/>
          </w:tcPr>
          <w:p w14:paraId="40FA799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Mg</w:t>
            </w:r>
            <w:r w:rsidRPr="0093731C">
              <w:rPr>
                <w:rFonts w:ascii="仿宋" w:eastAsia="仿宋" w:hAnsi="仿宋"/>
                <w:szCs w:val="21"/>
                <w:vertAlign w:val="superscript"/>
              </w:rPr>
              <w:t>#</w:t>
            </w:r>
          </w:p>
        </w:tc>
        <w:tc>
          <w:tcPr>
            <w:tcW w:w="453" w:type="pct"/>
            <w:shd w:val="clear" w:color="auto" w:fill="auto"/>
            <w:noWrap/>
            <w:vAlign w:val="center"/>
          </w:tcPr>
          <w:p w14:paraId="6416CC8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0.63</w:t>
            </w:r>
          </w:p>
        </w:tc>
        <w:tc>
          <w:tcPr>
            <w:tcW w:w="423" w:type="pct"/>
            <w:shd w:val="clear" w:color="auto" w:fill="auto"/>
            <w:noWrap/>
            <w:vAlign w:val="center"/>
          </w:tcPr>
          <w:p w14:paraId="59B02B0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0.62</w:t>
            </w:r>
          </w:p>
        </w:tc>
        <w:tc>
          <w:tcPr>
            <w:tcW w:w="381" w:type="pct"/>
            <w:shd w:val="clear" w:color="auto" w:fill="auto"/>
            <w:noWrap/>
            <w:vAlign w:val="center"/>
          </w:tcPr>
          <w:p w14:paraId="566EC3C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0.65</w:t>
            </w:r>
          </w:p>
        </w:tc>
        <w:tc>
          <w:tcPr>
            <w:tcW w:w="441" w:type="pct"/>
            <w:shd w:val="clear" w:color="auto" w:fill="auto"/>
            <w:noWrap/>
            <w:vAlign w:val="center"/>
          </w:tcPr>
          <w:p w14:paraId="7259207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0.65</w:t>
            </w:r>
          </w:p>
        </w:tc>
        <w:tc>
          <w:tcPr>
            <w:tcW w:w="396" w:type="pct"/>
            <w:shd w:val="clear" w:color="auto" w:fill="auto"/>
            <w:noWrap/>
            <w:vAlign w:val="center"/>
          </w:tcPr>
          <w:p w14:paraId="603ECB5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0.62</w:t>
            </w:r>
          </w:p>
        </w:tc>
        <w:tc>
          <w:tcPr>
            <w:tcW w:w="402" w:type="pct"/>
            <w:shd w:val="clear" w:color="auto" w:fill="auto"/>
            <w:noWrap/>
            <w:vAlign w:val="center"/>
          </w:tcPr>
          <w:p w14:paraId="640BDAA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0.65</w:t>
            </w:r>
          </w:p>
        </w:tc>
        <w:tc>
          <w:tcPr>
            <w:tcW w:w="402" w:type="pct"/>
            <w:shd w:val="clear" w:color="auto" w:fill="auto"/>
            <w:noWrap/>
            <w:vAlign w:val="center"/>
          </w:tcPr>
          <w:p w14:paraId="35CFA01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0.56</w:t>
            </w:r>
          </w:p>
        </w:tc>
        <w:tc>
          <w:tcPr>
            <w:tcW w:w="402" w:type="pct"/>
            <w:shd w:val="clear" w:color="auto" w:fill="auto"/>
            <w:noWrap/>
            <w:vAlign w:val="center"/>
          </w:tcPr>
          <w:p w14:paraId="793D7C6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0.66</w:t>
            </w:r>
          </w:p>
        </w:tc>
        <w:tc>
          <w:tcPr>
            <w:tcW w:w="433" w:type="pct"/>
            <w:shd w:val="clear" w:color="auto" w:fill="auto"/>
            <w:noWrap/>
            <w:vAlign w:val="center"/>
          </w:tcPr>
          <w:p w14:paraId="46D96FE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0.67</w:t>
            </w:r>
          </w:p>
        </w:tc>
        <w:tc>
          <w:tcPr>
            <w:tcW w:w="433" w:type="pct"/>
            <w:shd w:val="clear" w:color="auto" w:fill="auto"/>
            <w:noWrap/>
            <w:vAlign w:val="center"/>
          </w:tcPr>
          <w:p w14:paraId="1EA6C2A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0.73</w:t>
            </w:r>
          </w:p>
        </w:tc>
        <w:tc>
          <w:tcPr>
            <w:tcW w:w="400" w:type="pct"/>
            <w:shd w:val="clear" w:color="auto" w:fill="auto"/>
            <w:noWrap/>
            <w:vAlign w:val="center"/>
          </w:tcPr>
          <w:p w14:paraId="7E86D41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0.73</w:t>
            </w:r>
          </w:p>
        </w:tc>
      </w:tr>
      <w:tr w:rsidR="0093731C" w:rsidRPr="0093731C" w14:paraId="7AA41BA1" w14:textId="77777777" w:rsidTr="00A014FC">
        <w:trPr>
          <w:trHeight w:val="309"/>
        </w:trPr>
        <w:tc>
          <w:tcPr>
            <w:tcW w:w="433" w:type="pct"/>
            <w:shd w:val="clear" w:color="auto" w:fill="auto"/>
            <w:noWrap/>
            <w:vAlign w:val="center"/>
          </w:tcPr>
          <w:p w14:paraId="0F8AEB9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Sc</w:t>
            </w:r>
          </w:p>
        </w:tc>
        <w:tc>
          <w:tcPr>
            <w:tcW w:w="453" w:type="pct"/>
            <w:shd w:val="clear" w:color="auto" w:fill="auto"/>
            <w:noWrap/>
            <w:vAlign w:val="center"/>
          </w:tcPr>
          <w:p w14:paraId="5F7BE91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26.22</w:t>
            </w:r>
          </w:p>
        </w:tc>
        <w:tc>
          <w:tcPr>
            <w:tcW w:w="423" w:type="pct"/>
            <w:shd w:val="clear" w:color="auto" w:fill="auto"/>
            <w:noWrap/>
            <w:vAlign w:val="center"/>
          </w:tcPr>
          <w:p w14:paraId="2FAA529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25.97</w:t>
            </w:r>
          </w:p>
        </w:tc>
        <w:tc>
          <w:tcPr>
            <w:tcW w:w="381" w:type="pct"/>
            <w:shd w:val="clear" w:color="auto" w:fill="auto"/>
            <w:noWrap/>
            <w:vAlign w:val="center"/>
          </w:tcPr>
          <w:p w14:paraId="342FB4B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25.04</w:t>
            </w:r>
          </w:p>
        </w:tc>
        <w:tc>
          <w:tcPr>
            <w:tcW w:w="441" w:type="pct"/>
            <w:shd w:val="clear" w:color="auto" w:fill="auto"/>
            <w:noWrap/>
            <w:vAlign w:val="center"/>
          </w:tcPr>
          <w:p w14:paraId="253490F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25.22</w:t>
            </w:r>
          </w:p>
        </w:tc>
        <w:tc>
          <w:tcPr>
            <w:tcW w:w="396" w:type="pct"/>
            <w:shd w:val="clear" w:color="auto" w:fill="auto"/>
            <w:noWrap/>
            <w:vAlign w:val="center"/>
          </w:tcPr>
          <w:p w14:paraId="6CAB492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26.19</w:t>
            </w:r>
          </w:p>
        </w:tc>
        <w:tc>
          <w:tcPr>
            <w:tcW w:w="402" w:type="pct"/>
            <w:shd w:val="clear" w:color="auto" w:fill="auto"/>
            <w:noWrap/>
            <w:vAlign w:val="center"/>
          </w:tcPr>
          <w:p w14:paraId="0223023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27.78</w:t>
            </w:r>
          </w:p>
        </w:tc>
        <w:tc>
          <w:tcPr>
            <w:tcW w:w="402" w:type="pct"/>
            <w:shd w:val="clear" w:color="auto" w:fill="auto"/>
            <w:noWrap/>
            <w:vAlign w:val="center"/>
          </w:tcPr>
          <w:p w14:paraId="1418BAB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45.55</w:t>
            </w:r>
          </w:p>
        </w:tc>
        <w:tc>
          <w:tcPr>
            <w:tcW w:w="402" w:type="pct"/>
            <w:shd w:val="clear" w:color="auto" w:fill="auto"/>
            <w:noWrap/>
            <w:vAlign w:val="center"/>
          </w:tcPr>
          <w:p w14:paraId="13C0DEC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30.29</w:t>
            </w:r>
          </w:p>
        </w:tc>
        <w:tc>
          <w:tcPr>
            <w:tcW w:w="433" w:type="pct"/>
            <w:shd w:val="clear" w:color="auto" w:fill="auto"/>
            <w:noWrap/>
            <w:vAlign w:val="center"/>
          </w:tcPr>
          <w:p w14:paraId="6930056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30.9</w:t>
            </w:r>
          </w:p>
        </w:tc>
        <w:tc>
          <w:tcPr>
            <w:tcW w:w="433" w:type="pct"/>
            <w:shd w:val="clear" w:color="auto" w:fill="auto"/>
            <w:noWrap/>
            <w:vAlign w:val="center"/>
          </w:tcPr>
          <w:p w14:paraId="724D5E8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29.23</w:t>
            </w:r>
          </w:p>
        </w:tc>
        <w:tc>
          <w:tcPr>
            <w:tcW w:w="400" w:type="pct"/>
            <w:shd w:val="clear" w:color="auto" w:fill="auto"/>
            <w:noWrap/>
            <w:vAlign w:val="center"/>
          </w:tcPr>
          <w:p w14:paraId="1D30F7E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20.37</w:t>
            </w:r>
          </w:p>
        </w:tc>
      </w:tr>
      <w:tr w:rsidR="0093731C" w:rsidRPr="0093731C" w14:paraId="1D2FA94B" w14:textId="77777777" w:rsidTr="00A014FC">
        <w:trPr>
          <w:trHeight w:val="309"/>
        </w:trPr>
        <w:tc>
          <w:tcPr>
            <w:tcW w:w="433" w:type="pct"/>
            <w:shd w:val="clear" w:color="auto" w:fill="auto"/>
            <w:noWrap/>
            <w:vAlign w:val="center"/>
          </w:tcPr>
          <w:p w14:paraId="1D8781CC" w14:textId="3B16F8E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V</w:t>
            </w:r>
          </w:p>
        </w:tc>
        <w:tc>
          <w:tcPr>
            <w:tcW w:w="453" w:type="pct"/>
            <w:shd w:val="clear" w:color="auto" w:fill="auto"/>
            <w:noWrap/>
            <w:vAlign w:val="center"/>
          </w:tcPr>
          <w:p w14:paraId="728B35EA" w14:textId="7B584D3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274.4</w:t>
            </w:r>
          </w:p>
        </w:tc>
        <w:tc>
          <w:tcPr>
            <w:tcW w:w="423" w:type="pct"/>
            <w:shd w:val="clear" w:color="auto" w:fill="auto"/>
            <w:noWrap/>
            <w:vAlign w:val="center"/>
          </w:tcPr>
          <w:p w14:paraId="61A044CC" w14:textId="0598701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296.3</w:t>
            </w:r>
          </w:p>
        </w:tc>
        <w:tc>
          <w:tcPr>
            <w:tcW w:w="381" w:type="pct"/>
            <w:shd w:val="clear" w:color="auto" w:fill="auto"/>
            <w:noWrap/>
            <w:vAlign w:val="center"/>
          </w:tcPr>
          <w:p w14:paraId="5C7C2A70" w14:textId="4410BBC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254.6</w:t>
            </w:r>
          </w:p>
        </w:tc>
        <w:tc>
          <w:tcPr>
            <w:tcW w:w="441" w:type="pct"/>
            <w:shd w:val="clear" w:color="auto" w:fill="auto"/>
            <w:noWrap/>
            <w:vAlign w:val="center"/>
          </w:tcPr>
          <w:p w14:paraId="2274ECD8" w14:textId="50FFCB0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281.1</w:t>
            </w:r>
          </w:p>
        </w:tc>
        <w:tc>
          <w:tcPr>
            <w:tcW w:w="396" w:type="pct"/>
            <w:shd w:val="clear" w:color="auto" w:fill="auto"/>
            <w:noWrap/>
            <w:vAlign w:val="center"/>
          </w:tcPr>
          <w:p w14:paraId="7AAEF25B" w14:textId="001DC02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278.4</w:t>
            </w:r>
          </w:p>
        </w:tc>
        <w:tc>
          <w:tcPr>
            <w:tcW w:w="402" w:type="pct"/>
            <w:shd w:val="clear" w:color="auto" w:fill="auto"/>
            <w:noWrap/>
            <w:vAlign w:val="center"/>
          </w:tcPr>
          <w:p w14:paraId="24948FBC" w14:textId="1061CA3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288.3</w:t>
            </w:r>
          </w:p>
        </w:tc>
        <w:tc>
          <w:tcPr>
            <w:tcW w:w="402" w:type="pct"/>
            <w:shd w:val="clear" w:color="auto" w:fill="auto"/>
            <w:noWrap/>
            <w:vAlign w:val="center"/>
          </w:tcPr>
          <w:p w14:paraId="725AF0BE" w14:textId="1296D03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318.4</w:t>
            </w:r>
          </w:p>
        </w:tc>
        <w:tc>
          <w:tcPr>
            <w:tcW w:w="402" w:type="pct"/>
            <w:shd w:val="clear" w:color="auto" w:fill="auto"/>
            <w:noWrap/>
            <w:vAlign w:val="center"/>
          </w:tcPr>
          <w:p w14:paraId="25D293E0" w14:textId="3EBD721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323.6</w:t>
            </w:r>
          </w:p>
        </w:tc>
        <w:tc>
          <w:tcPr>
            <w:tcW w:w="433" w:type="pct"/>
            <w:shd w:val="clear" w:color="auto" w:fill="auto"/>
            <w:noWrap/>
            <w:vAlign w:val="center"/>
          </w:tcPr>
          <w:p w14:paraId="1A7FACC1" w14:textId="04CFF38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340.9</w:t>
            </w:r>
          </w:p>
        </w:tc>
        <w:tc>
          <w:tcPr>
            <w:tcW w:w="433" w:type="pct"/>
            <w:shd w:val="clear" w:color="auto" w:fill="auto"/>
            <w:noWrap/>
            <w:vAlign w:val="center"/>
          </w:tcPr>
          <w:p w14:paraId="2F131A51" w14:textId="38BD323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233.1</w:t>
            </w:r>
          </w:p>
        </w:tc>
        <w:tc>
          <w:tcPr>
            <w:tcW w:w="400" w:type="pct"/>
            <w:shd w:val="clear" w:color="auto" w:fill="auto"/>
            <w:noWrap/>
            <w:vAlign w:val="center"/>
          </w:tcPr>
          <w:p w14:paraId="0AE563BB" w14:textId="4D3B609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221.6</w:t>
            </w:r>
          </w:p>
        </w:tc>
      </w:tr>
      <w:tr w:rsidR="0093731C" w:rsidRPr="0093731C" w14:paraId="05E0EAE7" w14:textId="77777777" w:rsidTr="00A014FC">
        <w:trPr>
          <w:trHeight w:val="309"/>
        </w:trPr>
        <w:tc>
          <w:tcPr>
            <w:tcW w:w="433" w:type="pct"/>
            <w:shd w:val="clear" w:color="auto" w:fill="auto"/>
            <w:noWrap/>
            <w:vAlign w:val="center"/>
          </w:tcPr>
          <w:p w14:paraId="2E765050" w14:textId="79F52BB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Cr</w:t>
            </w:r>
          </w:p>
        </w:tc>
        <w:tc>
          <w:tcPr>
            <w:tcW w:w="453" w:type="pct"/>
            <w:shd w:val="clear" w:color="auto" w:fill="auto"/>
            <w:noWrap/>
            <w:vAlign w:val="center"/>
          </w:tcPr>
          <w:p w14:paraId="0BF3D885" w14:textId="4D9AE16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420.8</w:t>
            </w:r>
          </w:p>
        </w:tc>
        <w:tc>
          <w:tcPr>
            <w:tcW w:w="423" w:type="pct"/>
            <w:shd w:val="clear" w:color="auto" w:fill="auto"/>
            <w:noWrap/>
            <w:vAlign w:val="center"/>
          </w:tcPr>
          <w:p w14:paraId="24C6166C" w14:textId="49C6D34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416.5</w:t>
            </w:r>
          </w:p>
        </w:tc>
        <w:tc>
          <w:tcPr>
            <w:tcW w:w="381" w:type="pct"/>
            <w:shd w:val="clear" w:color="auto" w:fill="auto"/>
            <w:noWrap/>
            <w:vAlign w:val="center"/>
          </w:tcPr>
          <w:p w14:paraId="5E56F83C" w14:textId="6BA381C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321.6</w:t>
            </w:r>
          </w:p>
        </w:tc>
        <w:tc>
          <w:tcPr>
            <w:tcW w:w="441" w:type="pct"/>
            <w:shd w:val="clear" w:color="auto" w:fill="auto"/>
            <w:noWrap/>
            <w:vAlign w:val="center"/>
          </w:tcPr>
          <w:p w14:paraId="497E0F2E" w14:textId="7AB7E58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374.3</w:t>
            </w:r>
          </w:p>
        </w:tc>
        <w:tc>
          <w:tcPr>
            <w:tcW w:w="396" w:type="pct"/>
            <w:shd w:val="clear" w:color="auto" w:fill="auto"/>
            <w:noWrap/>
            <w:vAlign w:val="center"/>
          </w:tcPr>
          <w:p w14:paraId="04193B72" w14:textId="7BEE15B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383.5</w:t>
            </w:r>
          </w:p>
        </w:tc>
        <w:tc>
          <w:tcPr>
            <w:tcW w:w="402" w:type="pct"/>
            <w:shd w:val="clear" w:color="auto" w:fill="auto"/>
            <w:noWrap/>
            <w:vAlign w:val="center"/>
          </w:tcPr>
          <w:p w14:paraId="570A2ED3" w14:textId="77C49A1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658</w:t>
            </w:r>
          </w:p>
        </w:tc>
        <w:tc>
          <w:tcPr>
            <w:tcW w:w="402" w:type="pct"/>
            <w:shd w:val="clear" w:color="auto" w:fill="auto"/>
            <w:noWrap/>
            <w:vAlign w:val="center"/>
          </w:tcPr>
          <w:p w14:paraId="3CB32726" w14:textId="4C5891F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442.7</w:t>
            </w:r>
          </w:p>
        </w:tc>
        <w:tc>
          <w:tcPr>
            <w:tcW w:w="402" w:type="pct"/>
            <w:shd w:val="clear" w:color="auto" w:fill="auto"/>
            <w:noWrap/>
            <w:vAlign w:val="center"/>
          </w:tcPr>
          <w:p w14:paraId="3FF1B61F" w14:textId="7CE4855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703.4</w:t>
            </w:r>
          </w:p>
        </w:tc>
        <w:tc>
          <w:tcPr>
            <w:tcW w:w="433" w:type="pct"/>
            <w:shd w:val="clear" w:color="auto" w:fill="auto"/>
            <w:noWrap/>
            <w:vAlign w:val="center"/>
          </w:tcPr>
          <w:p w14:paraId="36E48A85" w14:textId="65DB9DC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812.9</w:t>
            </w:r>
          </w:p>
        </w:tc>
        <w:tc>
          <w:tcPr>
            <w:tcW w:w="433" w:type="pct"/>
            <w:shd w:val="clear" w:color="auto" w:fill="auto"/>
            <w:noWrap/>
            <w:vAlign w:val="center"/>
          </w:tcPr>
          <w:p w14:paraId="78A2E030" w14:textId="35402F2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1434</w:t>
            </w:r>
          </w:p>
        </w:tc>
        <w:tc>
          <w:tcPr>
            <w:tcW w:w="400" w:type="pct"/>
            <w:shd w:val="clear" w:color="auto" w:fill="auto"/>
            <w:noWrap/>
            <w:vAlign w:val="center"/>
          </w:tcPr>
          <w:p w14:paraId="1B7F8368" w14:textId="7A5E124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1292</w:t>
            </w:r>
          </w:p>
        </w:tc>
      </w:tr>
      <w:tr w:rsidR="0093731C" w:rsidRPr="0093731C" w14:paraId="51B08271" w14:textId="77777777" w:rsidTr="00A014FC">
        <w:trPr>
          <w:trHeight w:val="309"/>
        </w:trPr>
        <w:tc>
          <w:tcPr>
            <w:tcW w:w="433" w:type="pct"/>
            <w:shd w:val="clear" w:color="auto" w:fill="auto"/>
            <w:noWrap/>
            <w:vAlign w:val="center"/>
          </w:tcPr>
          <w:p w14:paraId="30202468" w14:textId="05EF4A1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Co</w:t>
            </w:r>
          </w:p>
        </w:tc>
        <w:tc>
          <w:tcPr>
            <w:tcW w:w="453" w:type="pct"/>
            <w:shd w:val="clear" w:color="auto" w:fill="auto"/>
            <w:noWrap/>
            <w:vAlign w:val="center"/>
          </w:tcPr>
          <w:p w14:paraId="5C2176A8" w14:textId="47F92AC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61.2</w:t>
            </w:r>
          </w:p>
        </w:tc>
        <w:tc>
          <w:tcPr>
            <w:tcW w:w="423" w:type="pct"/>
            <w:shd w:val="clear" w:color="auto" w:fill="auto"/>
            <w:noWrap/>
            <w:vAlign w:val="center"/>
          </w:tcPr>
          <w:p w14:paraId="0AD1F2CF" w14:textId="3CEB859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74.82</w:t>
            </w:r>
          </w:p>
        </w:tc>
        <w:tc>
          <w:tcPr>
            <w:tcW w:w="381" w:type="pct"/>
            <w:shd w:val="clear" w:color="auto" w:fill="auto"/>
            <w:noWrap/>
            <w:vAlign w:val="center"/>
          </w:tcPr>
          <w:p w14:paraId="335CB8A1" w14:textId="326FBAA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55.76</w:t>
            </w:r>
          </w:p>
        </w:tc>
        <w:tc>
          <w:tcPr>
            <w:tcW w:w="441" w:type="pct"/>
            <w:shd w:val="clear" w:color="auto" w:fill="auto"/>
            <w:noWrap/>
            <w:vAlign w:val="center"/>
          </w:tcPr>
          <w:p w14:paraId="0723D2A1" w14:textId="0358949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53.42</w:t>
            </w:r>
          </w:p>
        </w:tc>
        <w:tc>
          <w:tcPr>
            <w:tcW w:w="396" w:type="pct"/>
            <w:shd w:val="clear" w:color="auto" w:fill="auto"/>
            <w:noWrap/>
            <w:vAlign w:val="center"/>
          </w:tcPr>
          <w:p w14:paraId="045431AD" w14:textId="78499C0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65.2</w:t>
            </w:r>
          </w:p>
        </w:tc>
        <w:tc>
          <w:tcPr>
            <w:tcW w:w="402" w:type="pct"/>
            <w:shd w:val="clear" w:color="auto" w:fill="auto"/>
            <w:noWrap/>
            <w:vAlign w:val="center"/>
          </w:tcPr>
          <w:p w14:paraId="2D025C64" w14:textId="3AF4A33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99.8</w:t>
            </w:r>
          </w:p>
        </w:tc>
        <w:tc>
          <w:tcPr>
            <w:tcW w:w="402" w:type="pct"/>
            <w:shd w:val="clear" w:color="auto" w:fill="auto"/>
            <w:noWrap/>
            <w:vAlign w:val="center"/>
          </w:tcPr>
          <w:p w14:paraId="4E9F380D" w14:textId="5625946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59.31</w:t>
            </w:r>
          </w:p>
        </w:tc>
        <w:tc>
          <w:tcPr>
            <w:tcW w:w="402" w:type="pct"/>
            <w:shd w:val="clear" w:color="auto" w:fill="auto"/>
            <w:noWrap/>
            <w:vAlign w:val="center"/>
          </w:tcPr>
          <w:p w14:paraId="4D362EC0" w14:textId="7ABAE1B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97.5</w:t>
            </w:r>
          </w:p>
        </w:tc>
        <w:tc>
          <w:tcPr>
            <w:tcW w:w="433" w:type="pct"/>
            <w:shd w:val="clear" w:color="auto" w:fill="auto"/>
            <w:noWrap/>
            <w:vAlign w:val="center"/>
          </w:tcPr>
          <w:p w14:paraId="32AC6866" w14:textId="6E7259C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113.2</w:t>
            </w:r>
          </w:p>
        </w:tc>
        <w:tc>
          <w:tcPr>
            <w:tcW w:w="433" w:type="pct"/>
            <w:shd w:val="clear" w:color="auto" w:fill="auto"/>
            <w:noWrap/>
            <w:vAlign w:val="center"/>
          </w:tcPr>
          <w:p w14:paraId="1B2DD312" w14:textId="33EB5D4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147.3</w:t>
            </w:r>
          </w:p>
        </w:tc>
        <w:tc>
          <w:tcPr>
            <w:tcW w:w="400" w:type="pct"/>
            <w:shd w:val="clear" w:color="auto" w:fill="auto"/>
            <w:noWrap/>
            <w:vAlign w:val="center"/>
          </w:tcPr>
          <w:p w14:paraId="48070DFD" w14:textId="6766E80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116.5</w:t>
            </w:r>
          </w:p>
        </w:tc>
      </w:tr>
      <w:tr w:rsidR="0093731C" w:rsidRPr="0093731C" w14:paraId="141CF83C" w14:textId="77777777" w:rsidTr="00A014FC">
        <w:trPr>
          <w:trHeight w:val="309"/>
        </w:trPr>
        <w:tc>
          <w:tcPr>
            <w:tcW w:w="433" w:type="pct"/>
            <w:shd w:val="clear" w:color="auto" w:fill="auto"/>
            <w:noWrap/>
            <w:vAlign w:val="center"/>
          </w:tcPr>
          <w:p w14:paraId="3AD5ACDB" w14:textId="71E02FF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Ni</w:t>
            </w:r>
          </w:p>
        </w:tc>
        <w:tc>
          <w:tcPr>
            <w:tcW w:w="453" w:type="pct"/>
            <w:shd w:val="clear" w:color="auto" w:fill="auto"/>
            <w:noWrap/>
            <w:vAlign w:val="center"/>
          </w:tcPr>
          <w:p w14:paraId="32552839" w14:textId="409C948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254.8</w:t>
            </w:r>
          </w:p>
        </w:tc>
        <w:tc>
          <w:tcPr>
            <w:tcW w:w="423" w:type="pct"/>
            <w:shd w:val="clear" w:color="auto" w:fill="auto"/>
            <w:noWrap/>
            <w:vAlign w:val="center"/>
          </w:tcPr>
          <w:p w14:paraId="07F4E44F" w14:textId="51FC019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265.8</w:t>
            </w:r>
          </w:p>
        </w:tc>
        <w:tc>
          <w:tcPr>
            <w:tcW w:w="381" w:type="pct"/>
            <w:shd w:val="clear" w:color="auto" w:fill="auto"/>
            <w:noWrap/>
            <w:vAlign w:val="center"/>
          </w:tcPr>
          <w:p w14:paraId="58E756C2" w14:textId="4BD627A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209.5</w:t>
            </w:r>
          </w:p>
        </w:tc>
        <w:tc>
          <w:tcPr>
            <w:tcW w:w="441" w:type="pct"/>
            <w:shd w:val="clear" w:color="auto" w:fill="auto"/>
            <w:noWrap/>
            <w:vAlign w:val="center"/>
          </w:tcPr>
          <w:p w14:paraId="3DF822D3" w14:textId="71BBAF5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194.6</w:t>
            </w:r>
          </w:p>
        </w:tc>
        <w:tc>
          <w:tcPr>
            <w:tcW w:w="396" w:type="pct"/>
            <w:shd w:val="clear" w:color="auto" w:fill="auto"/>
            <w:noWrap/>
            <w:vAlign w:val="center"/>
          </w:tcPr>
          <w:p w14:paraId="735CC407" w14:textId="4842AAF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238.3</w:t>
            </w:r>
          </w:p>
        </w:tc>
        <w:tc>
          <w:tcPr>
            <w:tcW w:w="402" w:type="pct"/>
            <w:shd w:val="clear" w:color="auto" w:fill="auto"/>
            <w:noWrap/>
            <w:vAlign w:val="center"/>
          </w:tcPr>
          <w:p w14:paraId="48D93668" w14:textId="40A5CA6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1199</w:t>
            </w:r>
          </w:p>
        </w:tc>
        <w:tc>
          <w:tcPr>
            <w:tcW w:w="402" w:type="pct"/>
            <w:shd w:val="clear" w:color="auto" w:fill="auto"/>
            <w:noWrap/>
            <w:vAlign w:val="center"/>
          </w:tcPr>
          <w:p w14:paraId="500902FB" w14:textId="3353ABB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206.7</w:t>
            </w:r>
          </w:p>
        </w:tc>
        <w:tc>
          <w:tcPr>
            <w:tcW w:w="402" w:type="pct"/>
            <w:shd w:val="clear" w:color="auto" w:fill="auto"/>
            <w:noWrap/>
            <w:vAlign w:val="center"/>
          </w:tcPr>
          <w:p w14:paraId="04C430CD" w14:textId="2BF039F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776.8</w:t>
            </w:r>
          </w:p>
        </w:tc>
        <w:tc>
          <w:tcPr>
            <w:tcW w:w="433" w:type="pct"/>
            <w:shd w:val="clear" w:color="auto" w:fill="auto"/>
            <w:noWrap/>
            <w:vAlign w:val="center"/>
          </w:tcPr>
          <w:p w14:paraId="7590E53D" w14:textId="39EC9D6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914</w:t>
            </w:r>
          </w:p>
        </w:tc>
        <w:tc>
          <w:tcPr>
            <w:tcW w:w="433" w:type="pct"/>
            <w:shd w:val="clear" w:color="auto" w:fill="auto"/>
            <w:noWrap/>
            <w:vAlign w:val="center"/>
          </w:tcPr>
          <w:p w14:paraId="52B73AE9" w14:textId="456089F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1387</w:t>
            </w:r>
          </w:p>
        </w:tc>
        <w:tc>
          <w:tcPr>
            <w:tcW w:w="400" w:type="pct"/>
            <w:shd w:val="clear" w:color="auto" w:fill="auto"/>
            <w:noWrap/>
            <w:vAlign w:val="center"/>
          </w:tcPr>
          <w:p w14:paraId="5A5BF042" w14:textId="239965A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681.6</w:t>
            </w:r>
          </w:p>
        </w:tc>
      </w:tr>
      <w:tr w:rsidR="0093731C" w:rsidRPr="0093731C" w14:paraId="64646C60" w14:textId="77777777" w:rsidTr="00A014FC">
        <w:trPr>
          <w:trHeight w:val="618"/>
        </w:trPr>
        <w:tc>
          <w:tcPr>
            <w:tcW w:w="433" w:type="pct"/>
            <w:shd w:val="clear" w:color="auto" w:fill="auto"/>
            <w:noWrap/>
            <w:vAlign w:val="center"/>
          </w:tcPr>
          <w:p w14:paraId="07A777D8" w14:textId="4EDD95D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Cu</w:t>
            </w:r>
          </w:p>
        </w:tc>
        <w:tc>
          <w:tcPr>
            <w:tcW w:w="453" w:type="pct"/>
            <w:shd w:val="clear" w:color="auto" w:fill="auto"/>
            <w:noWrap/>
            <w:vAlign w:val="center"/>
          </w:tcPr>
          <w:p w14:paraId="3EAD4B85" w14:textId="25CAB26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90.97</w:t>
            </w:r>
          </w:p>
        </w:tc>
        <w:tc>
          <w:tcPr>
            <w:tcW w:w="423" w:type="pct"/>
            <w:shd w:val="clear" w:color="auto" w:fill="auto"/>
            <w:noWrap/>
            <w:vAlign w:val="center"/>
          </w:tcPr>
          <w:p w14:paraId="6C2AC39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337.</w:t>
            </w:r>
          </w:p>
          <w:p w14:paraId="1937140C" w14:textId="3F9ECEE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44</w:t>
            </w:r>
          </w:p>
        </w:tc>
        <w:tc>
          <w:tcPr>
            <w:tcW w:w="381" w:type="pct"/>
            <w:shd w:val="clear" w:color="auto" w:fill="auto"/>
            <w:noWrap/>
            <w:vAlign w:val="center"/>
          </w:tcPr>
          <w:p w14:paraId="7108C4F5" w14:textId="4A74336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91.67</w:t>
            </w:r>
          </w:p>
        </w:tc>
        <w:tc>
          <w:tcPr>
            <w:tcW w:w="441" w:type="pct"/>
            <w:shd w:val="clear" w:color="auto" w:fill="auto"/>
            <w:noWrap/>
            <w:vAlign w:val="center"/>
          </w:tcPr>
          <w:p w14:paraId="7878D879" w14:textId="66E40AA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123.85</w:t>
            </w:r>
          </w:p>
        </w:tc>
        <w:tc>
          <w:tcPr>
            <w:tcW w:w="396" w:type="pct"/>
            <w:shd w:val="clear" w:color="auto" w:fill="auto"/>
            <w:noWrap/>
            <w:vAlign w:val="center"/>
          </w:tcPr>
          <w:p w14:paraId="557A3AA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132.</w:t>
            </w:r>
          </w:p>
          <w:p w14:paraId="4F158255" w14:textId="4D2A090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09</w:t>
            </w:r>
          </w:p>
        </w:tc>
        <w:tc>
          <w:tcPr>
            <w:tcW w:w="402" w:type="pct"/>
            <w:shd w:val="clear" w:color="auto" w:fill="auto"/>
            <w:noWrap/>
            <w:vAlign w:val="center"/>
          </w:tcPr>
          <w:p w14:paraId="0735D1C5" w14:textId="60A8B63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794</w:t>
            </w:r>
          </w:p>
        </w:tc>
        <w:tc>
          <w:tcPr>
            <w:tcW w:w="402" w:type="pct"/>
            <w:shd w:val="clear" w:color="auto" w:fill="auto"/>
            <w:noWrap/>
            <w:vAlign w:val="center"/>
          </w:tcPr>
          <w:p w14:paraId="36BD32B5" w14:textId="43626A8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125.1</w:t>
            </w:r>
          </w:p>
        </w:tc>
        <w:tc>
          <w:tcPr>
            <w:tcW w:w="402" w:type="pct"/>
            <w:shd w:val="clear" w:color="auto" w:fill="auto"/>
            <w:noWrap/>
            <w:vAlign w:val="center"/>
          </w:tcPr>
          <w:p w14:paraId="134F0FD1" w14:textId="319E09D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375.7</w:t>
            </w:r>
          </w:p>
        </w:tc>
        <w:tc>
          <w:tcPr>
            <w:tcW w:w="433" w:type="pct"/>
            <w:shd w:val="clear" w:color="auto" w:fill="auto"/>
            <w:noWrap/>
            <w:vAlign w:val="center"/>
          </w:tcPr>
          <w:p w14:paraId="5B1E7208" w14:textId="16EBA76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459.6</w:t>
            </w:r>
          </w:p>
        </w:tc>
        <w:tc>
          <w:tcPr>
            <w:tcW w:w="433" w:type="pct"/>
            <w:shd w:val="clear" w:color="auto" w:fill="auto"/>
            <w:noWrap/>
            <w:vAlign w:val="center"/>
          </w:tcPr>
          <w:p w14:paraId="3A098415" w14:textId="6981629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538</w:t>
            </w:r>
          </w:p>
        </w:tc>
        <w:tc>
          <w:tcPr>
            <w:tcW w:w="400" w:type="pct"/>
            <w:shd w:val="clear" w:color="auto" w:fill="auto"/>
            <w:noWrap/>
            <w:vAlign w:val="center"/>
          </w:tcPr>
          <w:p w14:paraId="1A1CF80B" w14:textId="23B0550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157.2</w:t>
            </w:r>
          </w:p>
        </w:tc>
      </w:tr>
      <w:tr w:rsidR="0093731C" w:rsidRPr="0093731C" w14:paraId="2379C3CA" w14:textId="77777777" w:rsidTr="00A014FC">
        <w:trPr>
          <w:trHeight w:val="309"/>
        </w:trPr>
        <w:tc>
          <w:tcPr>
            <w:tcW w:w="433" w:type="pct"/>
            <w:shd w:val="clear" w:color="auto" w:fill="auto"/>
            <w:noWrap/>
            <w:vAlign w:val="center"/>
          </w:tcPr>
          <w:p w14:paraId="5387246D" w14:textId="3EBBF33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Ga</w:t>
            </w:r>
          </w:p>
        </w:tc>
        <w:tc>
          <w:tcPr>
            <w:tcW w:w="453" w:type="pct"/>
            <w:shd w:val="clear" w:color="auto" w:fill="auto"/>
            <w:noWrap/>
            <w:vAlign w:val="center"/>
          </w:tcPr>
          <w:p w14:paraId="028D5653" w14:textId="4B6F86B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18.4</w:t>
            </w:r>
          </w:p>
        </w:tc>
        <w:tc>
          <w:tcPr>
            <w:tcW w:w="423" w:type="pct"/>
            <w:shd w:val="clear" w:color="auto" w:fill="auto"/>
            <w:noWrap/>
            <w:vAlign w:val="center"/>
          </w:tcPr>
          <w:p w14:paraId="033550C6" w14:textId="108FD14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17.46</w:t>
            </w:r>
          </w:p>
        </w:tc>
        <w:tc>
          <w:tcPr>
            <w:tcW w:w="381" w:type="pct"/>
            <w:shd w:val="clear" w:color="auto" w:fill="auto"/>
            <w:noWrap/>
            <w:vAlign w:val="center"/>
          </w:tcPr>
          <w:p w14:paraId="2F686C43" w14:textId="785B7BF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17.08</w:t>
            </w:r>
          </w:p>
        </w:tc>
        <w:tc>
          <w:tcPr>
            <w:tcW w:w="441" w:type="pct"/>
            <w:shd w:val="clear" w:color="auto" w:fill="auto"/>
            <w:noWrap/>
            <w:vAlign w:val="center"/>
          </w:tcPr>
          <w:p w14:paraId="540E16E2" w14:textId="68B0566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18.59</w:t>
            </w:r>
          </w:p>
        </w:tc>
        <w:tc>
          <w:tcPr>
            <w:tcW w:w="396" w:type="pct"/>
            <w:shd w:val="clear" w:color="auto" w:fill="auto"/>
            <w:noWrap/>
            <w:vAlign w:val="center"/>
          </w:tcPr>
          <w:p w14:paraId="3B90B86A" w14:textId="4FF0726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17.37</w:t>
            </w:r>
          </w:p>
        </w:tc>
        <w:tc>
          <w:tcPr>
            <w:tcW w:w="402" w:type="pct"/>
            <w:shd w:val="clear" w:color="auto" w:fill="auto"/>
            <w:noWrap/>
            <w:vAlign w:val="center"/>
          </w:tcPr>
          <w:p w14:paraId="39FF8BF5" w14:textId="5660EAD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15.79</w:t>
            </w:r>
          </w:p>
        </w:tc>
        <w:tc>
          <w:tcPr>
            <w:tcW w:w="402" w:type="pct"/>
            <w:shd w:val="clear" w:color="auto" w:fill="auto"/>
            <w:noWrap/>
            <w:vAlign w:val="center"/>
          </w:tcPr>
          <w:p w14:paraId="1BA8FA7E" w14:textId="5F1D769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17.72</w:t>
            </w:r>
          </w:p>
        </w:tc>
        <w:tc>
          <w:tcPr>
            <w:tcW w:w="402" w:type="pct"/>
            <w:shd w:val="clear" w:color="auto" w:fill="auto"/>
            <w:noWrap/>
            <w:vAlign w:val="center"/>
          </w:tcPr>
          <w:p w14:paraId="3C9E6800" w14:textId="085B8C2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14.15</w:t>
            </w:r>
          </w:p>
        </w:tc>
        <w:tc>
          <w:tcPr>
            <w:tcW w:w="433" w:type="pct"/>
            <w:shd w:val="clear" w:color="auto" w:fill="auto"/>
            <w:noWrap/>
            <w:vAlign w:val="center"/>
          </w:tcPr>
          <w:p w14:paraId="240892A1" w14:textId="3B1D3D7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14.69</w:t>
            </w:r>
          </w:p>
        </w:tc>
        <w:tc>
          <w:tcPr>
            <w:tcW w:w="433" w:type="pct"/>
            <w:shd w:val="clear" w:color="auto" w:fill="auto"/>
            <w:noWrap/>
            <w:vAlign w:val="center"/>
          </w:tcPr>
          <w:p w14:paraId="77EE0107" w14:textId="6BCCC58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9.7</w:t>
            </w:r>
          </w:p>
        </w:tc>
        <w:tc>
          <w:tcPr>
            <w:tcW w:w="400" w:type="pct"/>
            <w:shd w:val="clear" w:color="auto" w:fill="auto"/>
            <w:noWrap/>
            <w:vAlign w:val="center"/>
          </w:tcPr>
          <w:p w14:paraId="00AA61E2" w14:textId="29C2426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w:t>
            </w:r>
          </w:p>
        </w:tc>
      </w:tr>
      <w:tr w:rsidR="0093731C" w:rsidRPr="0093731C" w14:paraId="7C847767" w14:textId="77777777" w:rsidTr="00A014FC">
        <w:trPr>
          <w:trHeight w:val="298"/>
        </w:trPr>
        <w:tc>
          <w:tcPr>
            <w:tcW w:w="433" w:type="pct"/>
            <w:shd w:val="clear" w:color="auto" w:fill="auto"/>
            <w:noWrap/>
            <w:vAlign w:val="center"/>
          </w:tcPr>
          <w:p w14:paraId="5CF6F063" w14:textId="1C794C9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Rb</w:t>
            </w:r>
          </w:p>
        </w:tc>
        <w:tc>
          <w:tcPr>
            <w:tcW w:w="453" w:type="pct"/>
            <w:shd w:val="clear" w:color="auto" w:fill="auto"/>
            <w:noWrap/>
            <w:vAlign w:val="center"/>
          </w:tcPr>
          <w:p w14:paraId="0870FD41" w14:textId="747C366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48.76</w:t>
            </w:r>
          </w:p>
        </w:tc>
        <w:tc>
          <w:tcPr>
            <w:tcW w:w="423" w:type="pct"/>
            <w:shd w:val="clear" w:color="auto" w:fill="auto"/>
            <w:noWrap/>
            <w:vAlign w:val="center"/>
          </w:tcPr>
          <w:p w14:paraId="71B060AE" w14:textId="5C3F65A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60.29</w:t>
            </w:r>
          </w:p>
        </w:tc>
        <w:tc>
          <w:tcPr>
            <w:tcW w:w="381" w:type="pct"/>
            <w:shd w:val="clear" w:color="auto" w:fill="auto"/>
            <w:noWrap/>
            <w:vAlign w:val="center"/>
          </w:tcPr>
          <w:p w14:paraId="1679EAA6" w14:textId="072AC07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96.43</w:t>
            </w:r>
          </w:p>
        </w:tc>
        <w:tc>
          <w:tcPr>
            <w:tcW w:w="441" w:type="pct"/>
            <w:shd w:val="clear" w:color="auto" w:fill="auto"/>
            <w:noWrap/>
            <w:vAlign w:val="center"/>
          </w:tcPr>
          <w:p w14:paraId="5E2BAA76" w14:textId="0E2622B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90.11</w:t>
            </w:r>
          </w:p>
        </w:tc>
        <w:tc>
          <w:tcPr>
            <w:tcW w:w="396" w:type="pct"/>
            <w:shd w:val="clear" w:color="auto" w:fill="auto"/>
            <w:noWrap/>
            <w:vAlign w:val="center"/>
          </w:tcPr>
          <w:p w14:paraId="4C3747A2" w14:textId="680EBAF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46.81</w:t>
            </w:r>
          </w:p>
        </w:tc>
        <w:tc>
          <w:tcPr>
            <w:tcW w:w="402" w:type="pct"/>
            <w:shd w:val="clear" w:color="auto" w:fill="auto"/>
            <w:noWrap/>
            <w:vAlign w:val="center"/>
          </w:tcPr>
          <w:p w14:paraId="7FC3F8B9" w14:textId="18288D6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57.07</w:t>
            </w:r>
          </w:p>
        </w:tc>
        <w:tc>
          <w:tcPr>
            <w:tcW w:w="402" w:type="pct"/>
            <w:shd w:val="clear" w:color="auto" w:fill="auto"/>
            <w:noWrap/>
            <w:vAlign w:val="center"/>
          </w:tcPr>
          <w:p w14:paraId="1C29E079" w14:textId="66C6385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43.84</w:t>
            </w:r>
          </w:p>
        </w:tc>
        <w:tc>
          <w:tcPr>
            <w:tcW w:w="402" w:type="pct"/>
            <w:shd w:val="clear" w:color="auto" w:fill="auto"/>
            <w:noWrap/>
            <w:vAlign w:val="center"/>
          </w:tcPr>
          <w:p w14:paraId="0D9540D3" w14:textId="5D6BF56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28.93</w:t>
            </w:r>
          </w:p>
        </w:tc>
        <w:tc>
          <w:tcPr>
            <w:tcW w:w="433" w:type="pct"/>
            <w:shd w:val="clear" w:color="auto" w:fill="auto"/>
            <w:noWrap/>
            <w:vAlign w:val="center"/>
          </w:tcPr>
          <w:p w14:paraId="31E4A157" w14:textId="11B1AF0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30.83</w:t>
            </w:r>
          </w:p>
        </w:tc>
        <w:tc>
          <w:tcPr>
            <w:tcW w:w="433" w:type="pct"/>
            <w:shd w:val="clear" w:color="auto" w:fill="auto"/>
            <w:noWrap/>
            <w:vAlign w:val="center"/>
          </w:tcPr>
          <w:p w14:paraId="2B0E5369" w14:textId="6893A39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13.09</w:t>
            </w:r>
          </w:p>
        </w:tc>
        <w:tc>
          <w:tcPr>
            <w:tcW w:w="400" w:type="pct"/>
            <w:shd w:val="clear" w:color="auto" w:fill="auto"/>
            <w:noWrap/>
            <w:vAlign w:val="center"/>
          </w:tcPr>
          <w:p w14:paraId="5FA29D96" w14:textId="02F8873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16.63</w:t>
            </w:r>
          </w:p>
        </w:tc>
      </w:tr>
      <w:tr w:rsidR="0093731C" w:rsidRPr="0093731C" w14:paraId="7C5DBBD4" w14:textId="77777777" w:rsidTr="00A014FC">
        <w:trPr>
          <w:trHeight w:val="309"/>
        </w:trPr>
        <w:tc>
          <w:tcPr>
            <w:tcW w:w="433" w:type="pct"/>
            <w:shd w:val="clear" w:color="auto" w:fill="auto"/>
            <w:noWrap/>
            <w:vAlign w:val="center"/>
          </w:tcPr>
          <w:p w14:paraId="1259764C" w14:textId="0B22729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Sr</w:t>
            </w:r>
          </w:p>
        </w:tc>
        <w:tc>
          <w:tcPr>
            <w:tcW w:w="453" w:type="pct"/>
            <w:shd w:val="clear" w:color="auto" w:fill="auto"/>
            <w:noWrap/>
            <w:vAlign w:val="center"/>
          </w:tcPr>
          <w:p w14:paraId="0D1BF204" w14:textId="4393A6E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130.2</w:t>
            </w:r>
          </w:p>
        </w:tc>
        <w:tc>
          <w:tcPr>
            <w:tcW w:w="423" w:type="pct"/>
            <w:shd w:val="clear" w:color="auto" w:fill="auto"/>
            <w:noWrap/>
            <w:vAlign w:val="center"/>
          </w:tcPr>
          <w:p w14:paraId="042043F8" w14:textId="1277032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79.93</w:t>
            </w:r>
          </w:p>
        </w:tc>
        <w:tc>
          <w:tcPr>
            <w:tcW w:w="381" w:type="pct"/>
            <w:shd w:val="clear" w:color="auto" w:fill="auto"/>
            <w:noWrap/>
            <w:vAlign w:val="center"/>
          </w:tcPr>
          <w:p w14:paraId="64DC43A1" w14:textId="7ABFAB3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92.04</w:t>
            </w:r>
          </w:p>
        </w:tc>
        <w:tc>
          <w:tcPr>
            <w:tcW w:w="441" w:type="pct"/>
            <w:shd w:val="clear" w:color="auto" w:fill="auto"/>
            <w:noWrap/>
            <w:vAlign w:val="center"/>
          </w:tcPr>
          <w:p w14:paraId="711B5CB7" w14:textId="2618D0A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63.69</w:t>
            </w:r>
          </w:p>
        </w:tc>
        <w:tc>
          <w:tcPr>
            <w:tcW w:w="396" w:type="pct"/>
            <w:shd w:val="clear" w:color="auto" w:fill="auto"/>
            <w:noWrap/>
            <w:vAlign w:val="center"/>
          </w:tcPr>
          <w:p w14:paraId="41C0C188" w14:textId="21093E7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81.59</w:t>
            </w:r>
          </w:p>
        </w:tc>
        <w:tc>
          <w:tcPr>
            <w:tcW w:w="402" w:type="pct"/>
            <w:shd w:val="clear" w:color="auto" w:fill="auto"/>
            <w:noWrap/>
            <w:vAlign w:val="center"/>
          </w:tcPr>
          <w:p w14:paraId="1ACD4B5C" w14:textId="7AADD34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90.52</w:t>
            </w:r>
          </w:p>
        </w:tc>
        <w:tc>
          <w:tcPr>
            <w:tcW w:w="402" w:type="pct"/>
            <w:shd w:val="clear" w:color="auto" w:fill="auto"/>
            <w:noWrap/>
            <w:vAlign w:val="center"/>
          </w:tcPr>
          <w:p w14:paraId="50D0D0CD" w14:textId="798F8DF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143.3</w:t>
            </w:r>
          </w:p>
        </w:tc>
        <w:tc>
          <w:tcPr>
            <w:tcW w:w="402" w:type="pct"/>
            <w:shd w:val="clear" w:color="auto" w:fill="auto"/>
            <w:noWrap/>
            <w:vAlign w:val="center"/>
          </w:tcPr>
          <w:p w14:paraId="75E73424" w14:textId="1346B6C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104.2</w:t>
            </w:r>
          </w:p>
        </w:tc>
        <w:tc>
          <w:tcPr>
            <w:tcW w:w="433" w:type="pct"/>
            <w:shd w:val="clear" w:color="auto" w:fill="auto"/>
            <w:noWrap/>
            <w:vAlign w:val="center"/>
          </w:tcPr>
          <w:p w14:paraId="41C849F4" w14:textId="1ADE5C4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101.2</w:t>
            </w:r>
          </w:p>
        </w:tc>
        <w:tc>
          <w:tcPr>
            <w:tcW w:w="433" w:type="pct"/>
            <w:shd w:val="clear" w:color="auto" w:fill="auto"/>
            <w:noWrap/>
            <w:vAlign w:val="center"/>
          </w:tcPr>
          <w:p w14:paraId="3BC9FFAA" w14:textId="5F87499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54.18</w:t>
            </w:r>
          </w:p>
        </w:tc>
        <w:tc>
          <w:tcPr>
            <w:tcW w:w="400" w:type="pct"/>
            <w:shd w:val="clear" w:color="auto" w:fill="auto"/>
            <w:noWrap/>
            <w:vAlign w:val="center"/>
          </w:tcPr>
          <w:p w14:paraId="4F61F76C" w14:textId="641FF7D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70.76</w:t>
            </w:r>
          </w:p>
        </w:tc>
      </w:tr>
      <w:tr w:rsidR="0093731C" w:rsidRPr="0093731C" w14:paraId="4A965CE7" w14:textId="77777777" w:rsidTr="00A014FC">
        <w:trPr>
          <w:trHeight w:val="309"/>
        </w:trPr>
        <w:tc>
          <w:tcPr>
            <w:tcW w:w="433" w:type="pct"/>
            <w:shd w:val="clear" w:color="auto" w:fill="auto"/>
            <w:noWrap/>
            <w:vAlign w:val="center"/>
          </w:tcPr>
          <w:p w14:paraId="310A1916" w14:textId="3974750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Y</w:t>
            </w:r>
          </w:p>
        </w:tc>
        <w:tc>
          <w:tcPr>
            <w:tcW w:w="453" w:type="pct"/>
            <w:shd w:val="clear" w:color="auto" w:fill="auto"/>
            <w:noWrap/>
            <w:vAlign w:val="center"/>
          </w:tcPr>
          <w:p w14:paraId="6B713595" w14:textId="43B9AF8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14.77</w:t>
            </w:r>
          </w:p>
        </w:tc>
        <w:tc>
          <w:tcPr>
            <w:tcW w:w="423" w:type="pct"/>
            <w:shd w:val="clear" w:color="auto" w:fill="auto"/>
            <w:noWrap/>
            <w:vAlign w:val="center"/>
          </w:tcPr>
          <w:p w14:paraId="7121981A" w14:textId="458EE9A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17.33</w:t>
            </w:r>
          </w:p>
        </w:tc>
        <w:tc>
          <w:tcPr>
            <w:tcW w:w="381" w:type="pct"/>
            <w:shd w:val="clear" w:color="auto" w:fill="auto"/>
            <w:noWrap/>
            <w:vAlign w:val="center"/>
          </w:tcPr>
          <w:p w14:paraId="30D50AC4" w14:textId="16A6032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13.2</w:t>
            </w:r>
          </w:p>
        </w:tc>
        <w:tc>
          <w:tcPr>
            <w:tcW w:w="441" w:type="pct"/>
            <w:shd w:val="clear" w:color="auto" w:fill="auto"/>
            <w:noWrap/>
            <w:vAlign w:val="center"/>
          </w:tcPr>
          <w:p w14:paraId="780ADBA3" w14:textId="79D2FEE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13.58</w:t>
            </w:r>
          </w:p>
        </w:tc>
        <w:tc>
          <w:tcPr>
            <w:tcW w:w="396" w:type="pct"/>
            <w:shd w:val="clear" w:color="auto" w:fill="auto"/>
            <w:noWrap/>
            <w:vAlign w:val="center"/>
          </w:tcPr>
          <w:p w14:paraId="539905A2" w14:textId="2E8AA03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14.36</w:t>
            </w:r>
          </w:p>
        </w:tc>
        <w:tc>
          <w:tcPr>
            <w:tcW w:w="402" w:type="pct"/>
            <w:shd w:val="clear" w:color="auto" w:fill="auto"/>
            <w:noWrap/>
            <w:vAlign w:val="center"/>
          </w:tcPr>
          <w:p w14:paraId="3079F6C9" w14:textId="1730466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15.16</w:t>
            </w:r>
          </w:p>
        </w:tc>
        <w:tc>
          <w:tcPr>
            <w:tcW w:w="402" w:type="pct"/>
            <w:shd w:val="clear" w:color="auto" w:fill="auto"/>
            <w:noWrap/>
            <w:vAlign w:val="center"/>
          </w:tcPr>
          <w:p w14:paraId="51FD5C2D" w14:textId="3209A5A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16.05</w:t>
            </w:r>
          </w:p>
        </w:tc>
        <w:tc>
          <w:tcPr>
            <w:tcW w:w="402" w:type="pct"/>
            <w:shd w:val="clear" w:color="auto" w:fill="auto"/>
            <w:noWrap/>
            <w:vAlign w:val="center"/>
          </w:tcPr>
          <w:p w14:paraId="7FC61E68" w14:textId="3724AF0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14.94</w:t>
            </w:r>
          </w:p>
        </w:tc>
        <w:tc>
          <w:tcPr>
            <w:tcW w:w="433" w:type="pct"/>
            <w:shd w:val="clear" w:color="auto" w:fill="auto"/>
            <w:noWrap/>
            <w:vAlign w:val="center"/>
          </w:tcPr>
          <w:p w14:paraId="6E8989D8" w14:textId="155BF56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14.28</w:t>
            </w:r>
          </w:p>
        </w:tc>
        <w:tc>
          <w:tcPr>
            <w:tcW w:w="433" w:type="pct"/>
            <w:shd w:val="clear" w:color="auto" w:fill="auto"/>
            <w:noWrap/>
            <w:vAlign w:val="center"/>
          </w:tcPr>
          <w:p w14:paraId="2D7A0C4B" w14:textId="03E1C03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11.62</w:t>
            </w:r>
          </w:p>
        </w:tc>
        <w:tc>
          <w:tcPr>
            <w:tcW w:w="400" w:type="pct"/>
            <w:shd w:val="clear" w:color="auto" w:fill="auto"/>
            <w:noWrap/>
            <w:vAlign w:val="center"/>
          </w:tcPr>
          <w:p w14:paraId="3E367795" w14:textId="0698C5D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10.33</w:t>
            </w:r>
          </w:p>
        </w:tc>
      </w:tr>
      <w:tr w:rsidR="0093731C" w:rsidRPr="0093731C" w14:paraId="2E879FA7" w14:textId="77777777" w:rsidTr="00A014FC">
        <w:trPr>
          <w:trHeight w:val="309"/>
        </w:trPr>
        <w:tc>
          <w:tcPr>
            <w:tcW w:w="433" w:type="pct"/>
            <w:shd w:val="clear" w:color="auto" w:fill="auto"/>
            <w:noWrap/>
            <w:vAlign w:val="center"/>
          </w:tcPr>
          <w:p w14:paraId="6B43DBFC" w14:textId="2DEBAA1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Zr</w:t>
            </w:r>
          </w:p>
        </w:tc>
        <w:tc>
          <w:tcPr>
            <w:tcW w:w="453" w:type="pct"/>
            <w:shd w:val="clear" w:color="auto" w:fill="auto"/>
            <w:noWrap/>
            <w:vAlign w:val="center"/>
          </w:tcPr>
          <w:p w14:paraId="255B4CE8" w14:textId="44E9296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70.59</w:t>
            </w:r>
          </w:p>
        </w:tc>
        <w:tc>
          <w:tcPr>
            <w:tcW w:w="423" w:type="pct"/>
            <w:shd w:val="clear" w:color="auto" w:fill="auto"/>
            <w:noWrap/>
            <w:vAlign w:val="center"/>
          </w:tcPr>
          <w:p w14:paraId="3AA22B96" w14:textId="3FE5D6E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81.77</w:t>
            </w:r>
          </w:p>
        </w:tc>
        <w:tc>
          <w:tcPr>
            <w:tcW w:w="381" w:type="pct"/>
            <w:shd w:val="clear" w:color="auto" w:fill="auto"/>
            <w:noWrap/>
            <w:vAlign w:val="center"/>
          </w:tcPr>
          <w:p w14:paraId="7A6EE205" w14:textId="6F71C27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63.76</w:t>
            </w:r>
          </w:p>
        </w:tc>
        <w:tc>
          <w:tcPr>
            <w:tcW w:w="441" w:type="pct"/>
            <w:shd w:val="clear" w:color="auto" w:fill="auto"/>
            <w:noWrap/>
            <w:vAlign w:val="center"/>
          </w:tcPr>
          <w:p w14:paraId="0AE1D36E" w14:textId="7A3D4C2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63.54</w:t>
            </w:r>
          </w:p>
        </w:tc>
        <w:tc>
          <w:tcPr>
            <w:tcW w:w="396" w:type="pct"/>
            <w:shd w:val="clear" w:color="auto" w:fill="auto"/>
            <w:noWrap/>
            <w:vAlign w:val="center"/>
          </w:tcPr>
          <w:p w14:paraId="1478CEF2" w14:textId="1CA0668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75.79</w:t>
            </w:r>
          </w:p>
        </w:tc>
        <w:tc>
          <w:tcPr>
            <w:tcW w:w="402" w:type="pct"/>
            <w:shd w:val="clear" w:color="auto" w:fill="auto"/>
            <w:noWrap/>
            <w:vAlign w:val="center"/>
          </w:tcPr>
          <w:p w14:paraId="79A7E54A" w14:textId="508A904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73.51</w:t>
            </w:r>
          </w:p>
        </w:tc>
        <w:tc>
          <w:tcPr>
            <w:tcW w:w="402" w:type="pct"/>
            <w:shd w:val="clear" w:color="auto" w:fill="auto"/>
            <w:noWrap/>
            <w:vAlign w:val="center"/>
          </w:tcPr>
          <w:p w14:paraId="39143DBF" w14:textId="6ECDCCF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55.56</w:t>
            </w:r>
          </w:p>
        </w:tc>
        <w:tc>
          <w:tcPr>
            <w:tcW w:w="402" w:type="pct"/>
            <w:shd w:val="clear" w:color="auto" w:fill="auto"/>
            <w:noWrap/>
            <w:vAlign w:val="center"/>
          </w:tcPr>
          <w:p w14:paraId="58919796" w14:textId="683CB2A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54.07</w:t>
            </w:r>
          </w:p>
        </w:tc>
        <w:tc>
          <w:tcPr>
            <w:tcW w:w="433" w:type="pct"/>
            <w:shd w:val="clear" w:color="auto" w:fill="auto"/>
            <w:noWrap/>
            <w:vAlign w:val="center"/>
          </w:tcPr>
          <w:p w14:paraId="64712F1B" w14:textId="7B9FE22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67.58</w:t>
            </w:r>
          </w:p>
        </w:tc>
        <w:tc>
          <w:tcPr>
            <w:tcW w:w="433" w:type="pct"/>
            <w:shd w:val="clear" w:color="auto" w:fill="auto"/>
            <w:noWrap/>
            <w:vAlign w:val="center"/>
          </w:tcPr>
          <w:p w14:paraId="652901F0" w14:textId="3FB2DDC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48.81</w:t>
            </w:r>
          </w:p>
        </w:tc>
        <w:tc>
          <w:tcPr>
            <w:tcW w:w="400" w:type="pct"/>
            <w:shd w:val="clear" w:color="auto" w:fill="auto"/>
            <w:noWrap/>
            <w:vAlign w:val="center"/>
          </w:tcPr>
          <w:p w14:paraId="713C39F0" w14:textId="4BF4358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60.53</w:t>
            </w:r>
          </w:p>
        </w:tc>
      </w:tr>
      <w:tr w:rsidR="0093731C" w:rsidRPr="0093731C" w14:paraId="248E8278" w14:textId="77777777" w:rsidTr="00A014FC">
        <w:trPr>
          <w:trHeight w:val="309"/>
        </w:trPr>
        <w:tc>
          <w:tcPr>
            <w:tcW w:w="433" w:type="pct"/>
            <w:shd w:val="clear" w:color="auto" w:fill="auto"/>
            <w:noWrap/>
            <w:vAlign w:val="center"/>
          </w:tcPr>
          <w:p w14:paraId="408621B3" w14:textId="72B6420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Nb</w:t>
            </w:r>
          </w:p>
        </w:tc>
        <w:tc>
          <w:tcPr>
            <w:tcW w:w="453" w:type="pct"/>
            <w:shd w:val="clear" w:color="auto" w:fill="auto"/>
            <w:noWrap/>
            <w:vAlign w:val="center"/>
          </w:tcPr>
          <w:p w14:paraId="74C7A0B9" w14:textId="550FD30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3.24</w:t>
            </w:r>
          </w:p>
        </w:tc>
        <w:tc>
          <w:tcPr>
            <w:tcW w:w="423" w:type="pct"/>
            <w:shd w:val="clear" w:color="auto" w:fill="auto"/>
            <w:noWrap/>
            <w:vAlign w:val="center"/>
          </w:tcPr>
          <w:p w14:paraId="296DCB1A" w14:textId="5B20385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3.94</w:t>
            </w:r>
          </w:p>
        </w:tc>
        <w:tc>
          <w:tcPr>
            <w:tcW w:w="381" w:type="pct"/>
            <w:shd w:val="clear" w:color="auto" w:fill="auto"/>
            <w:noWrap/>
            <w:vAlign w:val="center"/>
          </w:tcPr>
          <w:p w14:paraId="74155B84" w14:textId="7E1F532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2.92</w:t>
            </w:r>
          </w:p>
        </w:tc>
        <w:tc>
          <w:tcPr>
            <w:tcW w:w="441" w:type="pct"/>
            <w:shd w:val="clear" w:color="auto" w:fill="auto"/>
            <w:noWrap/>
            <w:vAlign w:val="center"/>
          </w:tcPr>
          <w:p w14:paraId="7264C432" w14:textId="12C5D35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3.25</w:t>
            </w:r>
          </w:p>
        </w:tc>
        <w:tc>
          <w:tcPr>
            <w:tcW w:w="396" w:type="pct"/>
            <w:shd w:val="clear" w:color="auto" w:fill="auto"/>
            <w:noWrap/>
            <w:vAlign w:val="center"/>
          </w:tcPr>
          <w:p w14:paraId="1EC7AC13" w14:textId="4A487D4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3.18</w:t>
            </w:r>
          </w:p>
        </w:tc>
        <w:tc>
          <w:tcPr>
            <w:tcW w:w="402" w:type="pct"/>
            <w:shd w:val="clear" w:color="auto" w:fill="auto"/>
            <w:noWrap/>
            <w:vAlign w:val="center"/>
          </w:tcPr>
          <w:p w14:paraId="6D211CC2" w14:textId="59FBD9A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3.36</w:t>
            </w:r>
          </w:p>
        </w:tc>
        <w:tc>
          <w:tcPr>
            <w:tcW w:w="402" w:type="pct"/>
            <w:shd w:val="clear" w:color="auto" w:fill="auto"/>
            <w:noWrap/>
            <w:vAlign w:val="center"/>
          </w:tcPr>
          <w:p w14:paraId="2A591FBC" w14:textId="2DD8A31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3.35</w:t>
            </w:r>
          </w:p>
        </w:tc>
        <w:tc>
          <w:tcPr>
            <w:tcW w:w="402" w:type="pct"/>
            <w:shd w:val="clear" w:color="auto" w:fill="auto"/>
            <w:noWrap/>
            <w:vAlign w:val="center"/>
          </w:tcPr>
          <w:p w14:paraId="38234072" w14:textId="6AF6A77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3.04</w:t>
            </w:r>
          </w:p>
        </w:tc>
        <w:tc>
          <w:tcPr>
            <w:tcW w:w="433" w:type="pct"/>
            <w:shd w:val="clear" w:color="auto" w:fill="auto"/>
            <w:noWrap/>
            <w:vAlign w:val="center"/>
          </w:tcPr>
          <w:p w14:paraId="3B6C2464" w14:textId="13844E5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3.44</w:t>
            </w:r>
          </w:p>
        </w:tc>
        <w:tc>
          <w:tcPr>
            <w:tcW w:w="433" w:type="pct"/>
            <w:shd w:val="clear" w:color="auto" w:fill="auto"/>
            <w:noWrap/>
            <w:vAlign w:val="center"/>
          </w:tcPr>
          <w:p w14:paraId="3EBCD50A" w14:textId="55BE10A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2.35</w:t>
            </w:r>
          </w:p>
        </w:tc>
        <w:tc>
          <w:tcPr>
            <w:tcW w:w="400" w:type="pct"/>
            <w:shd w:val="clear" w:color="auto" w:fill="auto"/>
            <w:noWrap/>
            <w:vAlign w:val="center"/>
          </w:tcPr>
          <w:p w14:paraId="6D45A9C3" w14:textId="7792E27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2.58</w:t>
            </w:r>
          </w:p>
        </w:tc>
      </w:tr>
      <w:tr w:rsidR="0093731C" w:rsidRPr="0093731C" w14:paraId="4ED52C70" w14:textId="77777777" w:rsidTr="00A014FC">
        <w:trPr>
          <w:trHeight w:val="309"/>
        </w:trPr>
        <w:tc>
          <w:tcPr>
            <w:tcW w:w="433" w:type="pct"/>
            <w:shd w:val="clear" w:color="auto" w:fill="auto"/>
            <w:noWrap/>
            <w:vAlign w:val="center"/>
          </w:tcPr>
          <w:p w14:paraId="1680F3E7" w14:textId="5905CCD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Cd</w:t>
            </w:r>
          </w:p>
        </w:tc>
        <w:tc>
          <w:tcPr>
            <w:tcW w:w="453" w:type="pct"/>
            <w:shd w:val="clear" w:color="auto" w:fill="auto"/>
            <w:noWrap/>
            <w:vAlign w:val="center"/>
          </w:tcPr>
          <w:p w14:paraId="6C1998FE" w14:textId="4E90FC9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0.17</w:t>
            </w:r>
          </w:p>
        </w:tc>
        <w:tc>
          <w:tcPr>
            <w:tcW w:w="423" w:type="pct"/>
            <w:shd w:val="clear" w:color="auto" w:fill="auto"/>
            <w:noWrap/>
            <w:vAlign w:val="center"/>
          </w:tcPr>
          <w:p w14:paraId="2D0F2B55" w14:textId="2B3749E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0.17</w:t>
            </w:r>
          </w:p>
        </w:tc>
        <w:tc>
          <w:tcPr>
            <w:tcW w:w="381" w:type="pct"/>
            <w:shd w:val="clear" w:color="auto" w:fill="auto"/>
            <w:noWrap/>
            <w:vAlign w:val="center"/>
          </w:tcPr>
          <w:p w14:paraId="39FE1473" w14:textId="031B185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0.16</w:t>
            </w:r>
          </w:p>
        </w:tc>
        <w:tc>
          <w:tcPr>
            <w:tcW w:w="441" w:type="pct"/>
            <w:shd w:val="clear" w:color="auto" w:fill="auto"/>
            <w:noWrap/>
            <w:vAlign w:val="center"/>
          </w:tcPr>
          <w:p w14:paraId="63635EEF" w14:textId="4181408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0.18</w:t>
            </w:r>
          </w:p>
        </w:tc>
        <w:tc>
          <w:tcPr>
            <w:tcW w:w="396" w:type="pct"/>
            <w:shd w:val="clear" w:color="auto" w:fill="auto"/>
            <w:noWrap/>
            <w:vAlign w:val="center"/>
          </w:tcPr>
          <w:p w14:paraId="763DEAE3" w14:textId="169672F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0.21</w:t>
            </w:r>
          </w:p>
        </w:tc>
        <w:tc>
          <w:tcPr>
            <w:tcW w:w="402" w:type="pct"/>
            <w:shd w:val="clear" w:color="auto" w:fill="auto"/>
            <w:noWrap/>
            <w:vAlign w:val="center"/>
          </w:tcPr>
          <w:p w14:paraId="4068EE2A" w14:textId="24C51D0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0.34</w:t>
            </w:r>
          </w:p>
        </w:tc>
        <w:tc>
          <w:tcPr>
            <w:tcW w:w="402" w:type="pct"/>
            <w:shd w:val="clear" w:color="auto" w:fill="auto"/>
            <w:noWrap/>
            <w:vAlign w:val="center"/>
          </w:tcPr>
          <w:p w14:paraId="1485AA16" w14:textId="38F6C72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0.17</w:t>
            </w:r>
          </w:p>
        </w:tc>
        <w:tc>
          <w:tcPr>
            <w:tcW w:w="402" w:type="pct"/>
            <w:shd w:val="clear" w:color="auto" w:fill="auto"/>
            <w:noWrap/>
            <w:vAlign w:val="center"/>
          </w:tcPr>
          <w:p w14:paraId="66DAC5E3" w14:textId="6E43969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0.41</w:t>
            </w:r>
          </w:p>
        </w:tc>
        <w:tc>
          <w:tcPr>
            <w:tcW w:w="433" w:type="pct"/>
            <w:shd w:val="clear" w:color="auto" w:fill="auto"/>
            <w:noWrap/>
            <w:vAlign w:val="center"/>
          </w:tcPr>
          <w:p w14:paraId="71E682A2" w14:textId="31F5BE4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0.74</w:t>
            </w:r>
          </w:p>
        </w:tc>
        <w:tc>
          <w:tcPr>
            <w:tcW w:w="433" w:type="pct"/>
            <w:shd w:val="clear" w:color="auto" w:fill="auto"/>
            <w:noWrap/>
            <w:vAlign w:val="center"/>
          </w:tcPr>
          <w:p w14:paraId="332E73A5" w14:textId="3B91A14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0.28</w:t>
            </w:r>
          </w:p>
        </w:tc>
        <w:tc>
          <w:tcPr>
            <w:tcW w:w="400" w:type="pct"/>
            <w:shd w:val="clear" w:color="auto" w:fill="auto"/>
            <w:noWrap/>
            <w:vAlign w:val="center"/>
          </w:tcPr>
          <w:p w14:paraId="18173EE9" w14:textId="5CE5FC4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0.17</w:t>
            </w:r>
          </w:p>
        </w:tc>
      </w:tr>
      <w:tr w:rsidR="0093731C" w:rsidRPr="0093731C" w14:paraId="1C2C142A" w14:textId="77777777" w:rsidTr="00A014FC">
        <w:trPr>
          <w:trHeight w:val="309"/>
        </w:trPr>
        <w:tc>
          <w:tcPr>
            <w:tcW w:w="433" w:type="pct"/>
            <w:shd w:val="clear" w:color="auto" w:fill="auto"/>
            <w:noWrap/>
            <w:vAlign w:val="center"/>
          </w:tcPr>
          <w:p w14:paraId="689C3F4B" w14:textId="4194FEAF"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In</w:t>
            </w:r>
          </w:p>
        </w:tc>
        <w:tc>
          <w:tcPr>
            <w:tcW w:w="453" w:type="pct"/>
            <w:shd w:val="clear" w:color="auto" w:fill="auto"/>
            <w:noWrap/>
            <w:vAlign w:val="center"/>
          </w:tcPr>
          <w:p w14:paraId="4D350F84" w14:textId="0BFB5D76"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0.06</w:t>
            </w:r>
          </w:p>
        </w:tc>
        <w:tc>
          <w:tcPr>
            <w:tcW w:w="423" w:type="pct"/>
            <w:shd w:val="clear" w:color="auto" w:fill="auto"/>
            <w:noWrap/>
            <w:vAlign w:val="center"/>
          </w:tcPr>
          <w:p w14:paraId="07A10AAE" w14:textId="453D4232"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0.09</w:t>
            </w:r>
          </w:p>
        </w:tc>
        <w:tc>
          <w:tcPr>
            <w:tcW w:w="381" w:type="pct"/>
            <w:shd w:val="clear" w:color="auto" w:fill="auto"/>
            <w:noWrap/>
            <w:vAlign w:val="center"/>
          </w:tcPr>
          <w:p w14:paraId="482372E0" w14:textId="5A215932"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0.07</w:t>
            </w:r>
          </w:p>
        </w:tc>
        <w:tc>
          <w:tcPr>
            <w:tcW w:w="441" w:type="pct"/>
            <w:shd w:val="clear" w:color="auto" w:fill="auto"/>
            <w:noWrap/>
            <w:vAlign w:val="center"/>
          </w:tcPr>
          <w:p w14:paraId="12FAE806" w14:textId="4C67B59F"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0.07</w:t>
            </w:r>
          </w:p>
        </w:tc>
        <w:tc>
          <w:tcPr>
            <w:tcW w:w="396" w:type="pct"/>
            <w:shd w:val="clear" w:color="auto" w:fill="auto"/>
            <w:noWrap/>
            <w:vAlign w:val="center"/>
          </w:tcPr>
          <w:p w14:paraId="3EA3F031" w14:textId="41AF622A"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0.08</w:t>
            </w:r>
          </w:p>
        </w:tc>
        <w:tc>
          <w:tcPr>
            <w:tcW w:w="402" w:type="pct"/>
            <w:shd w:val="clear" w:color="auto" w:fill="auto"/>
            <w:noWrap/>
            <w:vAlign w:val="center"/>
          </w:tcPr>
          <w:p w14:paraId="3242629D" w14:textId="0055B117"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0.06</w:t>
            </w:r>
          </w:p>
        </w:tc>
        <w:tc>
          <w:tcPr>
            <w:tcW w:w="402" w:type="pct"/>
            <w:shd w:val="clear" w:color="auto" w:fill="auto"/>
            <w:noWrap/>
            <w:vAlign w:val="center"/>
          </w:tcPr>
          <w:p w14:paraId="37CE0092" w14:textId="72776BEF"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0.07</w:t>
            </w:r>
          </w:p>
        </w:tc>
        <w:tc>
          <w:tcPr>
            <w:tcW w:w="402" w:type="pct"/>
            <w:shd w:val="clear" w:color="auto" w:fill="auto"/>
            <w:noWrap/>
            <w:vAlign w:val="center"/>
          </w:tcPr>
          <w:p w14:paraId="74F8AB37" w14:textId="6A74B2F3"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0.07</w:t>
            </w:r>
          </w:p>
        </w:tc>
        <w:tc>
          <w:tcPr>
            <w:tcW w:w="433" w:type="pct"/>
            <w:shd w:val="clear" w:color="auto" w:fill="auto"/>
            <w:noWrap/>
            <w:vAlign w:val="center"/>
          </w:tcPr>
          <w:p w14:paraId="02CD5671" w14:textId="1A01F78F"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0.07</w:t>
            </w:r>
          </w:p>
        </w:tc>
        <w:tc>
          <w:tcPr>
            <w:tcW w:w="433" w:type="pct"/>
            <w:shd w:val="clear" w:color="auto" w:fill="auto"/>
            <w:noWrap/>
            <w:vAlign w:val="center"/>
          </w:tcPr>
          <w:p w14:paraId="1A79F177" w14:textId="5882F646"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0.05</w:t>
            </w:r>
          </w:p>
        </w:tc>
        <w:tc>
          <w:tcPr>
            <w:tcW w:w="400" w:type="pct"/>
            <w:shd w:val="clear" w:color="auto" w:fill="auto"/>
            <w:noWrap/>
            <w:vAlign w:val="center"/>
          </w:tcPr>
          <w:p w14:paraId="53310F7D" w14:textId="332EC6A7"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0.04</w:t>
            </w:r>
          </w:p>
        </w:tc>
      </w:tr>
      <w:tr w:rsidR="0093731C" w:rsidRPr="0093731C" w14:paraId="7561B736" w14:textId="77777777" w:rsidTr="00A014FC">
        <w:trPr>
          <w:trHeight w:val="309"/>
        </w:trPr>
        <w:tc>
          <w:tcPr>
            <w:tcW w:w="433" w:type="pct"/>
            <w:shd w:val="clear" w:color="auto" w:fill="auto"/>
            <w:noWrap/>
            <w:vAlign w:val="center"/>
          </w:tcPr>
          <w:p w14:paraId="3224946B" w14:textId="2487CBBD"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Cs</w:t>
            </w:r>
          </w:p>
        </w:tc>
        <w:tc>
          <w:tcPr>
            <w:tcW w:w="453" w:type="pct"/>
            <w:shd w:val="clear" w:color="auto" w:fill="auto"/>
            <w:noWrap/>
            <w:vAlign w:val="center"/>
          </w:tcPr>
          <w:p w14:paraId="405EA117" w14:textId="089FC7B0"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1.13</w:t>
            </w:r>
          </w:p>
        </w:tc>
        <w:tc>
          <w:tcPr>
            <w:tcW w:w="423" w:type="pct"/>
            <w:shd w:val="clear" w:color="auto" w:fill="auto"/>
            <w:noWrap/>
            <w:vAlign w:val="center"/>
          </w:tcPr>
          <w:p w14:paraId="0956CF7E" w14:textId="74BC5CFD"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1.29</w:t>
            </w:r>
          </w:p>
        </w:tc>
        <w:tc>
          <w:tcPr>
            <w:tcW w:w="381" w:type="pct"/>
            <w:shd w:val="clear" w:color="auto" w:fill="auto"/>
            <w:noWrap/>
            <w:vAlign w:val="center"/>
          </w:tcPr>
          <w:p w14:paraId="6262C9F9" w14:textId="79483CA2"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2.06</w:t>
            </w:r>
          </w:p>
        </w:tc>
        <w:tc>
          <w:tcPr>
            <w:tcW w:w="441" w:type="pct"/>
            <w:shd w:val="clear" w:color="auto" w:fill="auto"/>
            <w:noWrap/>
            <w:vAlign w:val="center"/>
          </w:tcPr>
          <w:p w14:paraId="02EB2DF4" w14:textId="634B1440"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1.78</w:t>
            </w:r>
          </w:p>
        </w:tc>
        <w:tc>
          <w:tcPr>
            <w:tcW w:w="396" w:type="pct"/>
            <w:shd w:val="clear" w:color="auto" w:fill="auto"/>
            <w:noWrap/>
            <w:vAlign w:val="center"/>
          </w:tcPr>
          <w:p w14:paraId="134E8A9D" w14:textId="5254CFC3"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1.14</w:t>
            </w:r>
          </w:p>
        </w:tc>
        <w:tc>
          <w:tcPr>
            <w:tcW w:w="402" w:type="pct"/>
            <w:shd w:val="clear" w:color="auto" w:fill="auto"/>
            <w:noWrap/>
            <w:vAlign w:val="center"/>
          </w:tcPr>
          <w:p w14:paraId="47285984" w14:textId="1AB356FD"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7.51</w:t>
            </w:r>
          </w:p>
        </w:tc>
        <w:tc>
          <w:tcPr>
            <w:tcW w:w="402" w:type="pct"/>
            <w:shd w:val="clear" w:color="auto" w:fill="auto"/>
            <w:noWrap/>
            <w:vAlign w:val="center"/>
          </w:tcPr>
          <w:p w14:paraId="71FEFB6F" w14:textId="6D1CF802"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4.05</w:t>
            </w:r>
          </w:p>
        </w:tc>
        <w:tc>
          <w:tcPr>
            <w:tcW w:w="402" w:type="pct"/>
            <w:shd w:val="clear" w:color="auto" w:fill="auto"/>
            <w:noWrap/>
            <w:vAlign w:val="center"/>
          </w:tcPr>
          <w:p w14:paraId="5E00D366" w14:textId="0B63453D"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7.53</w:t>
            </w:r>
          </w:p>
        </w:tc>
        <w:tc>
          <w:tcPr>
            <w:tcW w:w="433" w:type="pct"/>
            <w:shd w:val="clear" w:color="auto" w:fill="auto"/>
            <w:noWrap/>
            <w:vAlign w:val="center"/>
          </w:tcPr>
          <w:p w14:paraId="60BAD67B" w14:textId="7A63E6D6"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5.73</w:t>
            </w:r>
          </w:p>
        </w:tc>
        <w:tc>
          <w:tcPr>
            <w:tcW w:w="433" w:type="pct"/>
            <w:shd w:val="clear" w:color="auto" w:fill="auto"/>
            <w:noWrap/>
            <w:vAlign w:val="center"/>
          </w:tcPr>
          <w:p w14:paraId="7AC31222" w14:textId="659B89FD"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3.71</w:t>
            </w:r>
          </w:p>
        </w:tc>
        <w:tc>
          <w:tcPr>
            <w:tcW w:w="400" w:type="pct"/>
            <w:shd w:val="clear" w:color="auto" w:fill="auto"/>
            <w:noWrap/>
            <w:vAlign w:val="center"/>
          </w:tcPr>
          <w:p w14:paraId="289BA04F" w14:textId="1B099EA1"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6.53</w:t>
            </w:r>
          </w:p>
        </w:tc>
      </w:tr>
    </w:tbl>
    <w:p w14:paraId="28B02716" w14:textId="13411877" w:rsidR="005B2AFE" w:rsidRPr="0093731C" w:rsidRDefault="005B2AFE" w:rsidP="00724A49">
      <w:pPr>
        <w:wordWrap w:val="0"/>
        <w:jc w:val="center"/>
        <w:rPr>
          <w:rFonts w:ascii="仿宋" w:eastAsia="仿宋" w:hAnsi="仿宋" w:hint="eastAsia"/>
          <w:sz w:val="24"/>
        </w:rPr>
      </w:pPr>
      <w:r w:rsidRPr="0093731C">
        <w:rPr>
          <w:rFonts w:ascii="仿宋" w:eastAsia="仿宋" w:hAnsi="仿宋" w:hint="eastAsia"/>
          <w:sz w:val="24"/>
        </w:rPr>
        <w:lastRenderedPageBreak/>
        <w:t>续</w:t>
      </w:r>
      <w:r w:rsidRPr="0093731C">
        <w:rPr>
          <w:rFonts w:ascii="仿宋" w:eastAsia="仿宋" w:hAnsi="仿宋"/>
          <w:sz w:val="24"/>
        </w:rPr>
        <w:t>表</w:t>
      </w:r>
      <w:r w:rsidRPr="0093731C">
        <w:rPr>
          <w:rFonts w:ascii="仿宋" w:eastAsia="仿宋" w:hAnsi="仿宋" w:hint="eastAsia"/>
          <w:sz w:val="24"/>
        </w:rPr>
        <w:t xml:space="preserve">3-20  </w:t>
      </w:r>
      <w:r w:rsidRPr="0093731C">
        <w:rPr>
          <w:rFonts w:ascii="仿宋" w:eastAsia="仿宋" w:hAnsi="仿宋"/>
          <w:sz w:val="24"/>
        </w:rPr>
        <w:t>小南山与土脑包岩体的全岩主量、微量元素分析数据</w:t>
      </w:r>
      <w:r w:rsidRPr="0093731C">
        <w:rPr>
          <w:rFonts w:ascii="仿宋" w:eastAsia="仿宋" w:hAnsi="仿宋" w:hint="eastAsia"/>
          <w:sz w:val="24"/>
        </w:rPr>
        <w:t>表</w:t>
      </w:r>
    </w:p>
    <w:tbl>
      <w:tblPr>
        <w:tblW w:w="5073" w:type="pct"/>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6"/>
        <w:gridCol w:w="217"/>
        <w:gridCol w:w="677"/>
        <w:gridCol w:w="835"/>
        <w:gridCol w:w="752"/>
        <w:gridCol w:w="871"/>
        <w:gridCol w:w="782"/>
        <w:gridCol w:w="794"/>
        <w:gridCol w:w="794"/>
        <w:gridCol w:w="794"/>
        <w:gridCol w:w="855"/>
        <w:gridCol w:w="855"/>
        <w:gridCol w:w="790"/>
      </w:tblGrid>
      <w:tr w:rsidR="0093731C" w:rsidRPr="0093731C" w14:paraId="72675DEF" w14:textId="77777777" w:rsidTr="006C7612">
        <w:trPr>
          <w:trHeight w:val="299"/>
        </w:trPr>
        <w:tc>
          <w:tcPr>
            <w:tcW w:w="434" w:type="pct"/>
            <w:shd w:val="clear" w:color="auto" w:fill="auto"/>
            <w:noWrap/>
            <w:vAlign w:val="center"/>
          </w:tcPr>
          <w:p w14:paraId="08D8415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岩体</w:t>
            </w:r>
          </w:p>
        </w:tc>
        <w:tc>
          <w:tcPr>
            <w:tcW w:w="2094" w:type="pct"/>
            <w:gridSpan w:val="6"/>
            <w:shd w:val="clear" w:color="auto" w:fill="auto"/>
            <w:noWrap/>
            <w:vAlign w:val="center"/>
          </w:tcPr>
          <w:p w14:paraId="6B4EC7D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小南山</w:t>
            </w:r>
          </w:p>
        </w:tc>
        <w:tc>
          <w:tcPr>
            <w:tcW w:w="2473" w:type="pct"/>
            <w:gridSpan w:val="6"/>
            <w:shd w:val="clear" w:color="auto" w:fill="auto"/>
            <w:noWrap/>
            <w:vAlign w:val="center"/>
          </w:tcPr>
          <w:p w14:paraId="4854A5B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土脑包</w:t>
            </w:r>
          </w:p>
        </w:tc>
      </w:tr>
      <w:tr w:rsidR="0093731C" w:rsidRPr="0093731C" w14:paraId="4951DFA0" w14:textId="77777777" w:rsidTr="00A014FC">
        <w:trPr>
          <w:trHeight w:val="598"/>
        </w:trPr>
        <w:tc>
          <w:tcPr>
            <w:tcW w:w="434" w:type="pct"/>
            <w:shd w:val="clear" w:color="auto" w:fill="auto"/>
            <w:noWrap/>
            <w:vAlign w:val="center"/>
          </w:tcPr>
          <w:p w14:paraId="028B99F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样号</w:t>
            </w:r>
          </w:p>
        </w:tc>
        <w:tc>
          <w:tcPr>
            <w:tcW w:w="453" w:type="pct"/>
            <w:gridSpan w:val="2"/>
            <w:shd w:val="clear" w:color="auto" w:fill="auto"/>
            <w:noWrap/>
            <w:vAlign w:val="center"/>
          </w:tcPr>
          <w:p w14:paraId="409DF07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20XNS-5</w:t>
            </w:r>
          </w:p>
        </w:tc>
        <w:tc>
          <w:tcPr>
            <w:tcW w:w="423" w:type="pct"/>
            <w:shd w:val="clear" w:color="auto" w:fill="auto"/>
            <w:noWrap/>
            <w:vAlign w:val="center"/>
          </w:tcPr>
          <w:p w14:paraId="061FFD3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20XNS-7</w:t>
            </w:r>
          </w:p>
        </w:tc>
        <w:tc>
          <w:tcPr>
            <w:tcW w:w="381" w:type="pct"/>
            <w:shd w:val="clear" w:color="auto" w:fill="auto"/>
            <w:noWrap/>
            <w:vAlign w:val="center"/>
          </w:tcPr>
          <w:p w14:paraId="1442505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20XNS-8</w:t>
            </w:r>
          </w:p>
        </w:tc>
        <w:tc>
          <w:tcPr>
            <w:tcW w:w="441" w:type="pct"/>
            <w:shd w:val="clear" w:color="auto" w:fill="auto"/>
            <w:noWrap/>
            <w:vAlign w:val="center"/>
          </w:tcPr>
          <w:p w14:paraId="4F1020B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20XNS-9</w:t>
            </w:r>
          </w:p>
        </w:tc>
        <w:tc>
          <w:tcPr>
            <w:tcW w:w="396" w:type="pct"/>
            <w:shd w:val="clear" w:color="auto" w:fill="auto"/>
            <w:noWrap/>
            <w:vAlign w:val="center"/>
          </w:tcPr>
          <w:p w14:paraId="38C519C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20XNS-16</w:t>
            </w:r>
          </w:p>
        </w:tc>
        <w:tc>
          <w:tcPr>
            <w:tcW w:w="402" w:type="pct"/>
            <w:shd w:val="clear" w:color="auto" w:fill="auto"/>
            <w:noWrap/>
            <w:vAlign w:val="center"/>
          </w:tcPr>
          <w:p w14:paraId="7C79B6D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20TNB-3</w:t>
            </w:r>
          </w:p>
        </w:tc>
        <w:tc>
          <w:tcPr>
            <w:tcW w:w="402" w:type="pct"/>
            <w:shd w:val="clear" w:color="auto" w:fill="auto"/>
            <w:noWrap/>
            <w:vAlign w:val="center"/>
          </w:tcPr>
          <w:p w14:paraId="646812A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20TNB-4</w:t>
            </w:r>
          </w:p>
        </w:tc>
        <w:tc>
          <w:tcPr>
            <w:tcW w:w="402" w:type="pct"/>
            <w:shd w:val="clear" w:color="auto" w:fill="auto"/>
            <w:noWrap/>
            <w:vAlign w:val="center"/>
          </w:tcPr>
          <w:p w14:paraId="07A03B2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20TNB-7</w:t>
            </w:r>
          </w:p>
        </w:tc>
        <w:tc>
          <w:tcPr>
            <w:tcW w:w="433" w:type="pct"/>
            <w:shd w:val="clear" w:color="auto" w:fill="auto"/>
            <w:noWrap/>
            <w:vAlign w:val="center"/>
          </w:tcPr>
          <w:p w14:paraId="290A20A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20TNB-11</w:t>
            </w:r>
          </w:p>
        </w:tc>
        <w:tc>
          <w:tcPr>
            <w:tcW w:w="433" w:type="pct"/>
            <w:shd w:val="clear" w:color="auto" w:fill="auto"/>
            <w:noWrap/>
            <w:vAlign w:val="center"/>
          </w:tcPr>
          <w:p w14:paraId="0492BC0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20TNB-13</w:t>
            </w:r>
          </w:p>
        </w:tc>
        <w:tc>
          <w:tcPr>
            <w:tcW w:w="400" w:type="pct"/>
            <w:shd w:val="clear" w:color="auto" w:fill="auto"/>
            <w:noWrap/>
            <w:vAlign w:val="center"/>
          </w:tcPr>
          <w:p w14:paraId="0C44DFF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w:t>
            </w:r>
          </w:p>
        </w:tc>
      </w:tr>
      <w:tr w:rsidR="0093731C" w:rsidRPr="0093731C" w14:paraId="0724B9B2" w14:textId="77777777" w:rsidTr="00A014FC">
        <w:trPr>
          <w:trHeight w:val="289"/>
        </w:trPr>
        <w:tc>
          <w:tcPr>
            <w:tcW w:w="434" w:type="pct"/>
            <w:shd w:val="clear" w:color="auto" w:fill="auto"/>
            <w:noWrap/>
            <w:vAlign w:val="center"/>
          </w:tcPr>
          <w:p w14:paraId="64FCDA7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岩性</w:t>
            </w:r>
          </w:p>
        </w:tc>
        <w:tc>
          <w:tcPr>
            <w:tcW w:w="2094" w:type="pct"/>
            <w:gridSpan w:val="6"/>
            <w:shd w:val="clear" w:color="auto" w:fill="auto"/>
            <w:noWrap/>
            <w:vAlign w:val="center"/>
          </w:tcPr>
          <w:p w14:paraId="5356AD5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辉长岩</w:t>
            </w:r>
          </w:p>
        </w:tc>
        <w:tc>
          <w:tcPr>
            <w:tcW w:w="1639" w:type="pct"/>
            <w:gridSpan w:val="4"/>
            <w:shd w:val="clear" w:color="auto" w:fill="auto"/>
            <w:noWrap/>
            <w:vAlign w:val="center"/>
          </w:tcPr>
          <w:p w14:paraId="3F4420A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辉长岩</w:t>
            </w:r>
          </w:p>
        </w:tc>
        <w:tc>
          <w:tcPr>
            <w:tcW w:w="833" w:type="pct"/>
            <w:gridSpan w:val="2"/>
            <w:shd w:val="clear" w:color="auto" w:fill="auto"/>
            <w:noWrap/>
            <w:vAlign w:val="center"/>
          </w:tcPr>
          <w:p w14:paraId="33A61FF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辉石岩</w:t>
            </w:r>
          </w:p>
        </w:tc>
      </w:tr>
      <w:tr w:rsidR="0093731C" w:rsidRPr="0093731C" w14:paraId="0725A015" w14:textId="77777777" w:rsidTr="00A014FC">
        <w:trPr>
          <w:trHeight w:val="299"/>
        </w:trPr>
        <w:tc>
          <w:tcPr>
            <w:tcW w:w="434" w:type="pct"/>
            <w:shd w:val="clear" w:color="auto" w:fill="auto"/>
            <w:noWrap/>
            <w:vAlign w:val="center"/>
          </w:tcPr>
          <w:p w14:paraId="27FB8151" w14:textId="02C8E582"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Ba</w:t>
            </w:r>
          </w:p>
        </w:tc>
        <w:tc>
          <w:tcPr>
            <w:tcW w:w="453" w:type="pct"/>
            <w:gridSpan w:val="2"/>
            <w:shd w:val="clear" w:color="auto" w:fill="auto"/>
            <w:noWrap/>
            <w:vAlign w:val="center"/>
          </w:tcPr>
          <w:p w14:paraId="769CD205" w14:textId="70195F7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154.9</w:t>
            </w:r>
          </w:p>
        </w:tc>
        <w:tc>
          <w:tcPr>
            <w:tcW w:w="423" w:type="pct"/>
            <w:shd w:val="clear" w:color="auto" w:fill="auto"/>
            <w:noWrap/>
            <w:vAlign w:val="center"/>
          </w:tcPr>
          <w:p w14:paraId="79320299" w14:textId="1870AE7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215.4</w:t>
            </w:r>
          </w:p>
        </w:tc>
        <w:tc>
          <w:tcPr>
            <w:tcW w:w="381" w:type="pct"/>
            <w:shd w:val="clear" w:color="auto" w:fill="auto"/>
            <w:noWrap/>
            <w:vAlign w:val="center"/>
          </w:tcPr>
          <w:p w14:paraId="0E9AA04B" w14:textId="35E16E89"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347.1</w:t>
            </w:r>
          </w:p>
        </w:tc>
        <w:tc>
          <w:tcPr>
            <w:tcW w:w="441" w:type="pct"/>
            <w:shd w:val="clear" w:color="auto" w:fill="auto"/>
            <w:noWrap/>
            <w:vAlign w:val="center"/>
          </w:tcPr>
          <w:p w14:paraId="5D0428B3" w14:textId="245A41C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293.9</w:t>
            </w:r>
          </w:p>
        </w:tc>
        <w:tc>
          <w:tcPr>
            <w:tcW w:w="396" w:type="pct"/>
            <w:shd w:val="clear" w:color="auto" w:fill="auto"/>
            <w:noWrap/>
            <w:vAlign w:val="center"/>
          </w:tcPr>
          <w:p w14:paraId="039A3180" w14:textId="359B52F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167.2</w:t>
            </w:r>
          </w:p>
        </w:tc>
        <w:tc>
          <w:tcPr>
            <w:tcW w:w="402" w:type="pct"/>
            <w:shd w:val="clear" w:color="auto" w:fill="auto"/>
            <w:noWrap/>
            <w:vAlign w:val="center"/>
          </w:tcPr>
          <w:p w14:paraId="4D69A024" w14:textId="22CB242D"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117.4</w:t>
            </w:r>
          </w:p>
        </w:tc>
        <w:tc>
          <w:tcPr>
            <w:tcW w:w="402" w:type="pct"/>
            <w:shd w:val="clear" w:color="auto" w:fill="auto"/>
            <w:noWrap/>
            <w:vAlign w:val="center"/>
          </w:tcPr>
          <w:p w14:paraId="68315819" w14:textId="6637A6A4"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143.6</w:t>
            </w:r>
          </w:p>
        </w:tc>
        <w:tc>
          <w:tcPr>
            <w:tcW w:w="402" w:type="pct"/>
            <w:shd w:val="clear" w:color="auto" w:fill="auto"/>
            <w:noWrap/>
            <w:vAlign w:val="center"/>
          </w:tcPr>
          <w:p w14:paraId="480D9AD0" w14:textId="0000C8AF"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104.3</w:t>
            </w:r>
          </w:p>
        </w:tc>
        <w:tc>
          <w:tcPr>
            <w:tcW w:w="433" w:type="pct"/>
            <w:shd w:val="clear" w:color="auto" w:fill="auto"/>
            <w:noWrap/>
            <w:vAlign w:val="center"/>
          </w:tcPr>
          <w:p w14:paraId="4CF8EE56" w14:textId="391F92A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119.6</w:t>
            </w:r>
          </w:p>
        </w:tc>
        <w:tc>
          <w:tcPr>
            <w:tcW w:w="433" w:type="pct"/>
            <w:shd w:val="clear" w:color="auto" w:fill="auto"/>
            <w:noWrap/>
            <w:vAlign w:val="center"/>
          </w:tcPr>
          <w:p w14:paraId="04DC2BBE" w14:textId="0B49E98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54.35</w:t>
            </w:r>
          </w:p>
        </w:tc>
        <w:tc>
          <w:tcPr>
            <w:tcW w:w="400" w:type="pct"/>
            <w:shd w:val="clear" w:color="auto" w:fill="auto"/>
            <w:noWrap/>
            <w:vAlign w:val="center"/>
          </w:tcPr>
          <w:p w14:paraId="0D86CAFA" w14:textId="2D90FE5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57.2</w:t>
            </w:r>
          </w:p>
        </w:tc>
      </w:tr>
      <w:tr w:rsidR="0093731C" w:rsidRPr="0093731C" w14:paraId="35AADE14" w14:textId="77777777" w:rsidTr="00A014FC">
        <w:trPr>
          <w:trHeight w:val="299"/>
        </w:trPr>
        <w:tc>
          <w:tcPr>
            <w:tcW w:w="434" w:type="pct"/>
            <w:shd w:val="clear" w:color="auto" w:fill="auto"/>
            <w:noWrap/>
            <w:vAlign w:val="center"/>
          </w:tcPr>
          <w:p w14:paraId="6F77EB1E" w14:textId="2E7B2E92"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La</w:t>
            </w:r>
          </w:p>
        </w:tc>
        <w:tc>
          <w:tcPr>
            <w:tcW w:w="453" w:type="pct"/>
            <w:gridSpan w:val="2"/>
            <w:shd w:val="clear" w:color="auto" w:fill="auto"/>
            <w:noWrap/>
            <w:vAlign w:val="center"/>
          </w:tcPr>
          <w:p w14:paraId="6683C393" w14:textId="46B66963"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7.61</w:t>
            </w:r>
          </w:p>
        </w:tc>
        <w:tc>
          <w:tcPr>
            <w:tcW w:w="423" w:type="pct"/>
            <w:shd w:val="clear" w:color="auto" w:fill="auto"/>
            <w:noWrap/>
            <w:vAlign w:val="center"/>
          </w:tcPr>
          <w:p w14:paraId="67F2CAF9" w14:textId="5EF5C65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9.06</w:t>
            </w:r>
          </w:p>
        </w:tc>
        <w:tc>
          <w:tcPr>
            <w:tcW w:w="381" w:type="pct"/>
            <w:shd w:val="clear" w:color="auto" w:fill="auto"/>
            <w:noWrap/>
            <w:vAlign w:val="center"/>
          </w:tcPr>
          <w:p w14:paraId="686193DD" w14:textId="15C6ED78"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6.62</w:t>
            </w:r>
          </w:p>
        </w:tc>
        <w:tc>
          <w:tcPr>
            <w:tcW w:w="441" w:type="pct"/>
            <w:shd w:val="clear" w:color="auto" w:fill="auto"/>
            <w:noWrap/>
            <w:vAlign w:val="center"/>
          </w:tcPr>
          <w:p w14:paraId="02726439" w14:textId="0B90E3B9"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7.47</w:t>
            </w:r>
          </w:p>
        </w:tc>
        <w:tc>
          <w:tcPr>
            <w:tcW w:w="396" w:type="pct"/>
            <w:shd w:val="clear" w:color="auto" w:fill="auto"/>
            <w:noWrap/>
            <w:vAlign w:val="center"/>
          </w:tcPr>
          <w:p w14:paraId="797B9780" w14:textId="507CDC7D"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7.28</w:t>
            </w:r>
          </w:p>
        </w:tc>
        <w:tc>
          <w:tcPr>
            <w:tcW w:w="402" w:type="pct"/>
            <w:shd w:val="clear" w:color="auto" w:fill="auto"/>
            <w:noWrap/>
            <w:vAlign w:val="center"/>
          </w:tcPr>
          <w:p w14:paraId="156FFD92" w14:textId="61238EA9"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8.58</w:t>
            </w:r>
          </w:p>
        </w:tc>
        <w:tc>
          <w:tcPr>
            <w:tcW w:w="402" w:type="pct"/>
            <w:shd w:val="clear" w:color="auto" w:fill="auto"/>
            <w:noWrap/>
            <w:vAlign w:val="center"/>
          </w:tcPr>
          <w:p w14:paraId="045F7C05" w14:textId="2C24CEC6"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5.48</w:t>
            </w:r>
          </w:p>
        </w:tc>
        <w:tc>
          <w:tcPr>
            <w:tcW w:w="402" w:type="pct"/>
            <w:shd w:val="clear" w:color="auto" w:fill="auto"/>
            <w:noWrap/>
            <w:vAlign w:val="center"/>
          </w:tcPr>
          <w:p w14:paraId="5E258536" w14:textId="1B1D528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6.88</w:t>
            </w:r>
          </w:p>
        </w:tc>
        <w:tc>
          <w:tcPr>
            <w:tcW w:w="433" w:type="pct"/>
            <w:shd w:val="clear" w:color="auto" w:fill="auto"/>
            <w:noWrap/>
            <w:vAlign w:val="center"/>
          </w:tcPr>
          <w:p w14:paraId="607447B3" w14:textId="4EF4D62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8.33</w:t>
            </w:r>
          </w:p>
        </w:tc>
        <w:tc>
          <w:tcPr>
            <w:tcW w:w="433" w:type="pct"/>
            <w:shd w:val="clear" w:color="auto" w:fill="auto"/>
            <w:noWrap/>
            <w:vAlign w:val="center"/>
          </w:tcPr>
          <w:p w14:paraId="67EF8B1F" w14:textId="21C82B00"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5.78</w:t>
            </w:r>
          </w:p>
        </w:tc>
        <w:tc>
          <w:tcPr>
            <w:tcW w:w="400" w:type="pct"/>
            <w:shd w:val="clear" w:color="auto" w:fill="auto"/>
            <w:noWrap/>
            <w:vAlign w:val="center"/>
          </w:tcPr>
          <w:p w14:paraId="6BB91015" w14:textId="17266583"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6.37</w:t>
            </w:r>
          </w:p>
        </w:tc>
      </w:tr>
      <w:tr w:rsidR="0093731C" w:rsidRPr="0093731C" w14:paraId="50C1A0DF" w14:textId="77777777" w:rsidTr="00A014FC">
        <w:trPr>
          <w:trHeight w:val="299"/>
        </w:trPr>
        <w:tc>
          <w:tcPr>
            <w:tcW w:w="434" w:type="pct"/>
            <w:shd w:val="clear" w:color="auto" w:fill="auto"/>
            <w:noWrap/>
            <w:vAlign w:val="center"/>
          </w:tcPr>
          <w:p w14:paraId="6F85CACB" w14:textId="3711032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Ce</w:t>
            </w:r>
          </w:p>
        </w:tc>
        <w:tc>
          <w:tcPr>
            <w:tcW w:w="453" w:type="pct"/>
            <w:gridSpan w:val="2"/>
            <w:shd w:val="clear" w:color="auto" w:fill="auto"/>
            <w:noWrap/>
            <w:vAlign w:val="center"/>
          </w:tcPr>
          <w:p w14:paraId="7AC1C0FC" w14:textId="22B270E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17.69</w:t>
            </w:r>
          </w:p>
        </w:tc>
        <w:tc>
          <w:tcPr>
            <w:tcW w:w="423" w:type="pct"/>
            <w:shd w:val="clear" w:color="auto" w:fill="auto"/>
            <w:noWrap/>
            <w:vAlign w:val="center"/>
          </w:tcPr>
          <w:p w14:paraId="76156B78" w14:textId="32A1BB7D"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20.91</w:t>
            </w:r>
          </w:p>
        </w:tc>
        <w:tc>
          <w:tcPr>
            <w:tcW w:w="381" w:type="pct"/>
            <w:shd w:val="clear" w:color="auto" w:fill="auto"/>
            <w:noWrap/>
            <w:vAlign w:val="center"/>
          </w:tcPr>
          <w:p w14:paraId="2EC8D866" w14:textId="01A26A0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15.39</w:t>
            </w:r>
          </w:p>
        </w:tc>
        <w:tc>
          <w:tcPr>
            <w:tcW w:w="441" w:type="pct"/>
            <w:shd w:val="clear" w:color="auto" w:fill="auto"/>
            <w:noWrap/>
            <w:vAlign w:val="center"/>
          </w:tcPr>
          <w:p w14:paraId="6A2299FE" w14:textId="4ECA4A2F"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17.26</w:t>
            </w:r>
          </w:p>
        </w:tc>
        <w:tc>
          <w:tcPr>
            <w:tcW w:w="396" w:type="pct"/>
            <w:shd w:val="clear" w:color="auto" w:fill="auto"/>
            <w:noWrap/>
            <w:vAlign w:val="center"/>
          </w:tcPr>
          <w:p w14:paraId="4C7A966A" w14:textId="418CDD6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16.99</w:t>
            </w:r>
          </w:p>
        </w:tc>
        <w:tc>
          <w:tcPr>
            <w:tcW w:w="402" w:type="pct"/>
            <w:shd w:val="clear" w:color="auto" w:fill="auto"/>
            <w:noWrap/>
            <w:vAlign w:val="center"/>
          </w:tcPr>
          <w:p w14:paraId="15E944FD" w14:textId="54163558"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19.29</w:t>
            </w:r>
          </w:p>
        </w:tc>
        <w:tc>
          <w:tcPr>
            <w:tcW w:w="402" w:type="pct"/>
            <w:shd w:val="clear" w:color="auto" w:fill="auto"/>
            <w:noWrap/>
            <w:vAlign w:val="center"/>
          </w:tcPr>
          <w:p w14:paraId="310867A4" w14:textId="73096002"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11.94</w:t>
            </w:r>
          </w:p>
        </w:tc>
        <w:tc>
          <w:tcPr>
            <w:tcW w:w="402" w:type="pct"/>
            <w:shd w:val="clear" w:color="auto" w:fill="auto"/>
            <w:noWrap/>
            <w:vAlign w:val="center"/>
          </w:tcPr>
          <w:p w14:paraId="2A7CCE3B" w14:textId="49B53446"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16.86</w:t>
            </w:r>
          </w:p>
        </w:tc>
        <w:tc>
          <w:tcPr>
            <w:tcW w:w="433" w:type="pct"/>
            <w:shd w:val="clear" w:color="auto" w:fill="auto"/>
            <w:noWrap/>
            <w:vAlign w:val="center"/>
          </w:tcPr>
          <w:p w14:paraId="11006422" w14:textId="47A32B89"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18.27</w:t>
            </w:r>
          </w:p>
        </w:tc>
        <w:tc>
          <w:tcPr>
            <w:tcW w:w="433" w:type="pct"/>
            <w:shd w:val="clear" w:color="auto" w:fill="auto"/>
            <w:noWrap/>
            <w:vAlign w:val="center"/>
          </w:tcPr>
          <w:p w14:paraId="570E36C1" w14:textId="59C9F2E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13.85</w:t>
            </w:r>
          </w:p>
        </w:tc>
        <w:tc>
          <w:tcPr>
            <w:tcW w:w="400" w:type="pct"/>
            <w:shd w:val="clear" w:color="auto" w:fill="auto"/>
            <w:noWrap/>
            <w:vAlign w:val="center"/>
          </w:tcPr>
          <w:p w14:paraId="5757721D" w14:textId="33782A03"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14.95</w:t>
            </w:r>
          </w:p>
        </w:tc>
      </w:tr>
      <w:tr w:rsidR="0093731C" w:rsidRPr="0093731C" w14:paraId="061B97DF" w14:textId="77777777" w:rsidTr="00A014FC">
        <w:trPr>
          <w:trHeight w:val="299"/>
        </w:trPr>
        <w:tc>
          <w:tcPr>
            <w:tcW w:w="434" w:type="pct"/>
            <w:shd w:val="clear" w:color="auto" w:fill="auto"/>
            <w:noWrap/>
            <w:vAlign w:val="center"/>
          </w:tcPr>
          <w:p w14:paraId="6B2752DD" w14:textId="23F0815E" w:rsidR="00A014FC" w:rsidRPr="0093731C" w:rsidRDefault="00A014FC" w:rsidP="00724A49">
            <w:pPr>
              <w:wordWrap w:val="0"/>
              <w:jc w:val="center"/>
              <w:rPr>
                <w:rFonts w:ascii="仿宋" w:eastAsia="仿宋" w:hAnsi="仿宋" w:hint="eastAsia"/>
                <w:szCs w:val="21"/>
              </w:rPr>
            </w:pPr>
            <w:proofErr w:type="spellStart"/>
            <w:r w:rsidRPr="0093731C">
              <w:rPr>
                <w:rFonts w:ascii="仿宋" w:eastAsia="仿宋" w:hAnsi="仿宋"/>
                <w:szCs w:val="21"/>
              </w:rPr>
              <w:t>Pr</w:t>
            </w:r>
            <w:proofErr w:type="spellEnd"/>
          </w:p>
        </w:tc>
        <w:tc>
          <w:tcPr>
            <w:tcW w:w="453" w:type="pct"/>
            <w:gridSpan w:val="2"/>
            <w:shd w:val="clear" w:color="auto" w:fill="auto"/>
            <w:noWrap/>
            <w:vAlign w:val="center"/>
          </w:tcPr>
          <w:p w14:paraId="5EA2EA5C" w14:textId="5C9FC98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2.37</w:t>
            </w:r>
          </w:p>
        </w:tc>
        <w:tc>
          <w:tcPr>
            <w:tcW w:w="423" w:type="pct"/>
            <w:shd w:val="clear" w:color="auto" w:fill="auto"/>
            <w:noWrap/>
            <w:vAlign w:val="center"/>
          </w:tcPr>
          <w:p w14:paraId="2B05B1DA" w14:textId="79039D8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2.79</w:t>
            </w:r>
          </w:p>
        </w:tc>
        <w:tc>
          <w:tcPr>
            <w:tcW w:w="381" w:type="pct"/>
            <w:shd w:val="clear" w:color="auto" w:fill="auto"/>
            <w:noWrap/>
            <w:vAlign w:val="center"/>
          </w:tcPr>
          <w:p w14:paraId="1484B74A" w14:textId="1ABF418D"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2.08</w:t>
            </w:r>
          </w:p>
        </w:tc>
        <w:tc>
          <w:tcPr>
            <w:tcW w:w="441" w:type="pct"/>
            <w:shd w:val="clear" w:color="auto" w:fill="auto"/>
            <w:noWrap/>
            <w:vAlign w:val="center"/>
          </w:tcPr>
          <w:p w14:paraId="4278431C" w14:textId="36427B4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2.28</w:t>
            </w:r>
          </w:p>
        </w:tc>
        <w:tc>
          <w:tcPr>
            <w:tcW w:w="396" w:type="pct"/>
            <w:shd w:val="clear" w:color="auto" w:fill="auto"/>
            <w:noWrap/>
            <w:vAlign w:val="center"/>
          </w:tcPr>
          <w:p w14:paraId="1AB36FFA" w14:textId="2F80A126"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2.27</w:t>
            </w:r>
          </w:p>
        </w:tc>
        <w:tc>
          <w:tcPr>
            <w:tcW w:w="402" w:type="pct"/>
            <w:shd w:val="clear" w:color="auto" w:fill="auto"/>
            <w:noWrap/>
            <w:vAlign w:val="center"/>
          </w:tcPr>
          <w:p w14:paraId="70DB8563" w14:textId="74B2EB6B"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2.53</w:t>
            </w:r>
          </w:p>
        </w:tc>
        <w:tc>
          <w:tcPr>
            <w:tcW w:w="402" w:type="pct"/>
            <w:shd w:val="clear" w:color="auto" w:fill="auto"/>
            <w:noWrap/>
            <w:vAlign w:val="center"/>
          </w:tcPr>
          <w:p w14:paraId="30991051" w14:textId="0EFE660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1.73</w:t>
            </w:r>
          </w:p>
        </w:tc>
        <w:tc>
          <w:tcPr>
            <w:tcW w:w="402" w:type="pct"/>
            <w:shd w:val="clear" w:color="auto" w:fill="auto"/>
            <w:noWrap/>
            <w:vAlign w:val="center"/>
          </w:tcPr>
          <w:p w14:paraId="7B13B5E2" w14:textId="509DD611"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2.2</w:t>
            </w:r>
          </w:p>
        </w:tc>
        <w:tc>
          <w:tcPr>
            <w:tcW w:w="433" w:type="pct"/>
            <w:shd w:val="clear" w:color="auto" w:fill="auto"/>
            <w:noWrap/>
            <w:vAlign w:val="center"/>
          </w:tcPr>
          <w:p w14:paraId="3E35A3BA" w14:textId="522A1FB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2.35</w:t>
            </w:r>
          </w:p>
        </w:tc>
        <w:tc>
          <w:tcPr>
            <w:tcW w:w="433" w:type="pct"/>
            <w:shd w:val="clear" w:color="auto" w:fill="auto"/>
            <w:noWrap/>
            <w:vAlign w:val="center"/>
          </w:tcPr>
          <w:p w14:paraId="2AD6DD87" w14:textId="3510A67F"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1.63</w:t>
            </w:r>
          </w:p>
        </w:tc>
        <w:tc>
          <w:tcPr>
            <w:tcW w:w="400" w:type="pct"/>
            <w:shd w:val="clear" w:color="auto" w:fill="auto"/>
            <w:noWrap/>
            <w:vAlign w:val="center"/>
          </w:tcPr>
          <w:p w14:paraId="0FFD5E69" w14:textId="5AD0343F"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1.82</w:t>
            </w:r>
          </w:p>
        </w:tc>
      </w:tr>
      <w:tr w:rsidR="0093731C" w:rsidRPr="0093731C" w14:paraId="725835F6" w14:textId="77777777" w:rsidTr="00A014FC">
        <w:trPr>
          <w:trHeight w:val="299"/>
        </w:trPr>
        <w:tc>
          <w:tcPr>
            <w:tcW w:w="434" w:type="pct"/>
            <w:shd w:val="clear" w:color="auto" w:fill="auto"/>
            <w:noWrap/>
            <w:vAlign w:val="center"/>
          </w:tcPr>
          <w:p w14:paraId="2D33D73D" w14:textId="590602E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Nd</w:t>
            </w:r>
          </w:p>
        </w:tc>
        <w:tc>
          <w:tcPr>
            <w:tcW w:w="453" w:type="pct"/>
            <w:gridSpan w:val="2"/>
            <w:shd w:val="clear" w:color="auto" w:fill="auto"/>
            <w:noWrap/>
            <w:vAlign w:val="center"/>
          </w:tcPr>
          <w:p w14:paraId="38D50C13" w14:textId="56AB474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10.72</w:t>
            </w:r>
          </w:p>
        </w:tc>
        <w:tc>
          <w:tcPr>
            <w:tcW w:w="423" w:type="pct"/>
            <w:shd w:val="clear" w:color="auto" w:fill="auto"/>
            <w:noWrap/>
            <w:vAlign w:val="center"/>
          </w:tcPr>
          <w:p w14:paraId="603D0CFB" w14:textId="03DAD221"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12.35</w:t>
            </w:r>
          </w:p>
        </w:tc>
        <w:tc>
          <w:tcPr>
            <w:tcW w:w="381" w:type="pct"/>
            <w:shd w:val="clear" w:color="auto" w:fill="auto"/>
            <w:noWrap/>
            <w:vAlign w:val="center"/>
          </w:tcPr>
          <w:p w14:paraId="2127D3B3" w14:textId="7CBBF33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9.42</w:t>
            </w:r>
          </w:p>
        </w:tc>
        <w:tc>
          <w:tcPr>
            <w:tcW w:w="441" w:type="pct"/>
            <w:shd w:val="clear" w:color="auto" w:fill="auto"/>
            <w:noWrap/>
            <w:vAlign w:val="center"/>
          </w:tcPr>
          <w:p w14:paraId="0FF13DB1" w14:textId="516E336F"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10.11</w:t>
            </w:r>
          </w:p>
        </w:tc>
        <w:tc>
          <w:tcPr>
            <w:tcW w:w="396" w:type="pct"/>
            <w:shd w:val="clear" w:color="auto" w:fill="auto"/>
            <w:noWrap/>
            <w:vAlign w:val="center"/>
          </w:tcPr>
          <w:p w14:paraId="34D8639A" w14:textId="0BB81AD8"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10.32</w:t>
            </w:r>
          </w:p>
        </w:tc>
        <w:tc>
          <w:tcPr>
            <w:tcW w:w="402" w:type="pct"/>
            <w:shd w:val="clear" w:color="auto" w:fill="auto"/>
            <w:noWrap/>
            <w:vAlign w:val="center"/>
          </w:tcPr>
          <w:p w14:paraId="6C71DC8A" w14:textId="30EA8B10"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10.63</w:t>
            </w:r>
          </w:p>
        </w:tc>
        <w:tc>
          <w:tcPr>
            <w:tcW w:w="402" w:type="pct"/>
            <w:shd w:val="clear" w:color="auto" w:fill="auto"/>
            <w:noWrap/>
            <w:vAlign w:val="center"/>
          </w:tcPr>
          <w:p w14:paraId="672692EA" w14:textId="30E5C04D"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7.68</w:t>
            </w:r>
          </w:p>
        </w:tc>
        <w:tc>
          <w:tcPr>
            <w:tcW w:w="402" w:type="pct"/>
            <w:shd w:val="clear" w:color="auto" w:fill="auto"/>
            <w:noWrap/>
            <w:vAlign w:val="center"/>
          </w:tcPr>
          <w:p w14:paraId="4DDF13B7" w14:textId="790F1B7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8.95</w:t>
            </w:r>
          </w:p>
        </w:tc>
        <w:tc>
          <w:tcPr>
            <w:tcW w:w="433" w:type="pct"/>
            <w:shd w:val="clear" w:color="auto" w:fill="auto"/>
            <w:noWrap/>
            <w:vAlign w:val="center"/>
          </w:tcPr>
          <w:p w14:paraId="0204453A" w14:textId="539EA29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9.93</w:t>
            </w:r>
          </w:p>
        </w:tc>
        <w:tc>
          <w:tcPr>
            <w:tcW w:w="433" w:type="pct"/>
            <w:shd w:val="clear" w:color="auto" w:fill="auto"/>
            <w:noWrap/>
            <w:vAlign w:val="center"/>
          </w:tcPr>
          <w:p w14:paraId="78E06B34" w14:textId="07D0516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7.07</w:t>
            </w:r>
          </w:p>
        </w:tc>
        <w:tc>
          <w:tcPr>
            <w:tcW w:w="400" w:type="pct"/>
            <w:shd w:val="clear" w:color="auto" w:fill="auto"/>
            <w:noWrap/>
            <w:vAlign w:val="center"/>
          </w:tcPr>
          <w:p w14:paraId="547D9F61" w14:textId="5DCF8806"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7.55</w:t>
            </w:r>
          </w:p>
        </w:tc>
      </w:tr>
      <w:tr w:rsidR="0093731C" w:rsidRPr="0093731C" w14:paraId="0D50510A" w14:textId="77777777" w:rsidTr="00A014FC">
        <w:trPr>
          <w:trHeight w:val="299"/>
        </w:trPr>
        <w:tc>
          <w:tcPr>
            <w:tcW w:w="434" w:type="pct"/>
            <w:shd w:val="clear" w:color="auto" w:fill="auto"/>
            <w:noWrap/>
            <w:vAlign w:val="center"/>
          </w:tcPr>
          <w:p w14:paraId="497AEF24" w14:textId="77777777" w:rsidR="00A014FC" w:rsidRPr="0093731C" w:rsidRDefault="00A014FC" w:rsidP="00724A49">
            <w:pPr>
              <w:wordWrap w:val="0"/>
              <w:jc w:val="center"/>
              <w:rPr>
                <w:rFonts w:ascii="仿宋" w:eastAsia="仿宋" w:hAnsi="仿宋" w:hint="eastAsia"/>
                <w:szCs w:val="21"/>
              </w:rPr>
            </w:pPr>
            <w:proofErr w:type="spellStart"/>
            <w:r w:rsidRPr="0093731C">
              <w:rPr>
                <w:rFonts w:ascii="仿宋" w:eastAsia="仿宋" w:hAnsi="仿宋"/>
                <w:szCs w:val="21"/>
              </w:rPr>
              <w:t>Sm</w:t>
            </w:r>
            <w:proofErr w:type="spellEnd"/>
          </w:p>
        </w:tc>
        <w:tc>
          <w:tcPr>
            <w:tcW w:w="453" w:type="pct"/>
            <w:gridSpan w:val="2"/>
            <w:shd w:val="clear" w:color="auto" w:fill="auto"/>
            <w:noWrap/>
            <w:vAlign w:val="center"/>
          </w:tcPr>
          <w:p w14:paraId="0C3503A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3.1</w:t>
            </w:r>
          </w:p>
        </w:tc>
        <w:tc>
          <w:tcPr>
            <w:tcW w:w="423" w:type="pct"/>
            <w:shd w:val="clear" w:color="auto" w:fill="auto"/>
            <w:noWrap/>
            <w:vAlign w:val="center"/>
          </w:tcPr>
          <w:p w14:paraId="68DB0E9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3.35</w:t>
            </w:r>
          </w:p>
        </w:tc>
        <w:tc>
          <w:tcPr>
            <w:tcW w:w="381" w:type="pct"/>
            <w:shd w:val="clear" w:color="auto" w:fill="auto"/>
            <w:noWrap/>
            <w:vAlign w:val="center"/>
          </w:tcPr>
          <w:p w14:paraId="36CC862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2.5</w:t>
            </w:r>
          </w:p>
        </w:tc>
        <w:tc>
          <w:tcPr>
            <w:tcW w:w="441" w:type="pct"/>
            <w:shd w:val="clear" w:color="auto" w:fill="auto"/>
            <w:noWrap/>
            <w:vAlign w:val="center"/>
          </w:tcPr>
          <w:p w14:paraId="5F43A6A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2.94</w:t>
            </w:r>
          </w:p>
        </w:tc>
        <w:tc>
          <w:tcPr>
            <w:tcW w:w="396" w:type="pct"/>
            <w:shd w:val="clear" w:color="auto" w:fill="auto"/>
            <w:noWrap/>
            <w:vAlign w:val="center"/>
          </w:tcPr>
          <w:p w14:paraId="415DA47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3.04</w:t>
            </w:r>
          </w:p>
        </w:tc>
        <w:tc>
          <w:tcPr>
            <w:tcW w:w="402" w:type="pct"/>
            <w:shd w:val="clear" w:color="auto" w:fill="auto"/>
            <w:noWrap/>
            <w:vAlign w:val="center"/>
          </w:tcPr>
          <w:p w14:paraId="407A775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2.82</w:t>
            </w:r>
          </w:p>
        </w:tc>
        <w:tc>
          <w:tcPr>
            <w:tcW w:w="402" w:type="pct"/>
            <w:shd w:val="clear" w:color="auto" w:fill="auto"/>
            <w:noWrap/>
            <w:vAlign w:val="center"/>
          </w:tcPr>
          <w:p w14:paraId="35411AD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2.33</w:t>
            </w:r>
          </w:p>
        </w:tc>
        <w:tc>
          <w:tcPr>
            <w:tcW w:w="402" w:type="pct"/>
            <w:shd w:val="clear" w:color="auto" w:fill="auto"/>
            <w:noWrap/>
            <w:vAlign w:val="center"/>
          </w:tcPr>
          <w:p w14:paraId="1DAFD34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2.61</w:t>
            </w:r>
          </w:p>
        </w:tc>
        <w:tc>
          <w:tcPr>
            <w:tcW w:w="433" w:type="pct"/>
            <w:shd w:val="clear" w:color="auto" w:fill="auto"/>
            <w:noWrap/>
            <w:vAlign w:val="center"/>
          </w:tcPr>
          <w:p w14:paraId="7D49C3A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2.74</w:t>
            </w:r>
          </w:p>
        </w:tc>
        <w:tc>
          <w:tcPr>
            <w:tcW w:w="433" w:type="pct"/>
            <w:shd w:val="clear" w:color="auto" w:fill="auto"/>
            <w:noWrap/>
            <w:vAlign w:val="center"/>
          </w:tcPr>
          <w:p w14:paraId="11E2DA1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1.96</w:t>
            </w:r>
          </w:p>
        </w:tc>
        <w:tc>
          <w:tcPr>
            <w:tcW w:w="400" w:type="pct"/>
            <w:shd w:val="clear" w:color="auto" w:fill="auto"/>
            <w:noWrap/>
            <w:vAlign w:val="center"/>
          </w:tcPr>
          <w:p w14:paraId="46D5A60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2.08</w:t>
            </w:r>
          </w:p>
        </w:tc>
      </w:tr>
      <w:tr w:rsidR="0093731C" w:rsidRPr="0093731C" w14:paraId="49F8E027" w14:textId="77777777" w:rsidTr="00A014FC">
        <w:trPr>
          <w:trHeight w:val="299"/>
        </w:trPr>
        <w:tc>
          <w:tcPr>
            <w:tcW w:w="434" w:type="pct"/>
            <w:shd w:val="clear" w:color="auto" w:fill="auto"/>
            <w:noWrap/>
            <w:vAlign w:val="center"/>
          </w:tcPr>
          <w:p w14:paraId="5D4199F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Eu</w:t>
            </w:r>
          </w:p>
        </w:tc>
        <w:tc>
          <w:tcPr>
            <w:tcW w:w="453" w:type="pct"/>
            <w:gridSpan w:val="2"/>
            <w:shd w:val="clear" w:color="auto" w:fill="auto"/>
            <w:noWrap/>
            <w:vAlign w:val="center"/>
          </w:tcPr>
          <w:p w14:paraId="38BC6E7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1.02</w:t>
            </w:r>
          </w:p>
        </w:tc>
        <w:tc>
          <w:tcPr>
            <w:tcW w:w="423" w:type="pct"/>
            <w:shd w:val="clear" w:color="auto" w:fill="auto"/>
            <w:noWrap/>
            <w:vAlign w:val="center"/>
          </w:tcPr>
          <w:p w14:paraId="2FE603D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1.05</w:t>
            </w:r>
          </w:p>
        </w:tc>
        <w:tc>
          <w:tcPr>
            <w:tcW w:w="381" w:type="pct"/>
            <w:shd w:val="clear" w:color="auto" w:fill="auto"/>
            <w:noWrap/>
            <w:vAlign w:val="center"/>
          </w:tcPr>
          <w:p w14:paraId="262D8B8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0.99</w:t>
            </w:r>
          </w:p>
        </w:tc>
        <w:tc>
          <w:tcPr>
            <w:tcW w:w="441" w:type="pct"/>
            <w:shd w:val="clear" w:color="auto" w:fill="auto"/>
            <w:noWrap/>
            <w:vAlign w:val="center"/>
          </w:tcPr>
          <w:p w14:paraId="3C4E4D4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0.99</w:t>
            </w:r>
          </w:p>
        </w:tc>
        <w:tc>
          <w:tcPr>
            <w:tcW w:w="396" w:type="pct"/>
            <w:shd w:val="clear" w:color="auto" w:fill="auto"/>
            <w:noWrap/>
            <w:vAlign w:val="center"/>
          </w:tcPr>
          <w:p w14:paraId="22F8509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0.9</w:t>
            </w:r>
          </w:p>
        </w:tc>
        <w:tc>
          <w:tcPr>
            <w:tcW w:w="402" w:type="pct"/>
            <w:shd w:val="clear" w:color="auto" w:fill="auto"/>
            <w:noWrap/>
            <w:vAlign w:val="center"/>
          </w:tcPr>
          <w:p w14:paraId="2B38DE5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0.93</w:t>
            </w:r>
          </w:p>
        </w:tc>
        <w:tc>
          <w:tcPr>
            <w:tcW w:w="402" w:type="pct"/>
            <w:shd w:val="clear" w:color="auto" w:fill="auto"/>
            <w:noWrap/>
            <w:vAlign w:val="center"/>
          </w:tcPr>
          <w:p w14:paraId="3FB5900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0.88</w:t>
            </w:r>
          </w:p>
        </w:tc>
        <w:tc>
          <w:tcPr>
            <w:tcW w:w="402" w:type="pct"/>
            <w:shd w:val="clear" w:color="auto" w:fill="auto"/>
            <w:noWrap/>
            <w:vAlign w:val="center"/>
          </w:tcPr>
          <w:p w14:paraId="33627A9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0.84</w:t>
            </w:r>
          </w:p>
        </w:tc>
        <w:tc>
          <w:tcPr>
            <w:tcW w:w="433" w:type="pct"/>
            <w:shd w:val="clear" w:color="auto" w:fill="auto"/>
            <w:noWrap/>
            <w:vAlign w:val="center"/>
          </w:tcPr>
          <w:p w14:paraId="6406A35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0.87</w:t>
            </w:r>
          </w:p>
        </w:tc>
        <w:tc>
          <w:tcPr>
            <w:tcW w:w="433" w:type="pct"/>
            <w:shd w:val="clear" w:color="auto" w:fill="auto"/>
            <w:noWrap/>
            <w:vAlign w:val="center"/>
          </w:tcPr>
          <w:p w14:paraId="6DB607D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0.54</w:t>
            </w:r>
          </w:p>
        </w:tc>
        <w:tc>
          <w:tcPr>
            <w:tcW w:w="400" w:type="pct"/>
            <w:shd w:val="clear" w:color="auto" w:fill="auto"/>
            <w:noWrap/>
            <w:vAlign w:val="center"/>
          </w:tcPr>
          <w:p w14:paraId="7B56BF6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0.62</w:t>
            </w:r>
          </w:p>
        </w:tc>
      </w:tr>
      <w:tr w:rsidR="0093731C" w:rsidRPr="0093731C" w14:paraId="21C14794" w14:textId="77777777" w:rsidTr="00A014FC">
        <w:trPr>
          <w:trHeight w:val="299"/>
        </w:trPr>
        <w:tc>
          <w:tcPr>
            <w:tcW w:w="434" w:type="pct"/>
            <w:shd w:val="clear" w:color="auto" w:fill="auto"/>
            <w:noWrap/>
            <w:vAlign w:val="center"/>
          </w:tcPr>
          <w:p w14:paraId="6BBC120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Gd</w:t>
            </w:r>
          </w:p>
        </w:tc>
        <w:tc>
          <w:tcPr>
            <w:tcW w:w="453" w:type="pct"/>
            <w:gridSpan w:val="2"/>
            <w:shd w:val="clear" w:color="auto" w:fill="auto"/>
            <w:noWrap/>
            <w:vAlign w:val="center"/>
          </w:tcPr>
          <w:p w14:paraId="290BA86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3.49</w:t>
            </w:r>
          </w:p>
        </w:tc>
        <w:tc>
          <w:tcPr>
            <w:tcW w:w="423" w:type="pct"/>
            <w:shd w:val="clear" w:color="auto" w:fill="auto"/>
            <w:noWrap/>
            <w:vAlign w:val="center"/>
          </w:tcPr>
          <w:p w14:paraId="3F482A9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3.93</w:t>
            </w:r>
          </w:p>
        </w:tc>
        <w:tc>
          <w:tcPr>
            <w:tcW w:w="381" w:type="pct"/>
            <w:shd w:val="clear" w:color="auto" w:fill="auto"/>
            <w:noWrap/>
            <w:vAlign w:val="center"/>
          </w:tcPr>
          <w:p w14:paraId="4E96E56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3.28</w:t>
            </w:r>
          </w:p>
        </w:tc>
        <w:tc>
          <w:tcPr>
            <w:tcW w:w="441" w:type="pct"/>
            <w:shd w:val="clear" w:color="auto" w:fill="auto"/>
            <w:noWrap/>
            <w:vAlign w:val="center"/>
          </w:tcPr>
          <w:p w14:paraId="0DEAA41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3.48</w:t>
            </w:r>
          </w:p>
        </w:tc>
        <w:tc>
          <w:tcPr>
            <w:tcW w:w="396" w:type="pct"/>
            <w:shd w:val="clear" w:color="auto" w:fill="auto"/>
            <w:noWrap/>
            <w:vAlign w:val="center"/>
          </w:tcPr>
          <w:p w14:paraId="7DA6B94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3.21</w:t>
            </w:r>
          </w:p>
        </w:tc>
        <w:tc>
          <w:tcPr>
            <w:tcW w:w="402" w:type="pct"/>
            <w:shd w:val="clear" w:color="auto" w:fill="auto"/>
            <w:noWrap/>
            <w:vAlign w:val="center"/>
          </w:tcPr>
          <w:p w14:paraId="001E192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w:t>
            </w:r>
          </w:p>
        </w:tc>
        <w:tc>
          <w:tcPr>
            <w:tcW w:w="402" w:type="pct"/>
            <w:shd w:val="clear" w:color="auto" w:fill="auto"/>
            <w:noWrap/>
            <w:vAlign w:val="center"/>
          </w:tcPr>
          <w:p w14:paraId="1DB8CB7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2.76</w:t>
            </w:r>
          </w:p>
        </w:tc>
        <w:tc>
          <w:tcPr>
            <w:tcW w:w="402" w:type="pct"/>
            <w:shd w:val="clear" w:color="auto" w:fill="auto"/>
            <w:noWrap/>
            <w:vAlign w:val="center"/>
          </w:tcPr>
          <w:p w14:paraId="556227D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2.77</w:t>
            </w:r>
          </w:p>
        </w:tc>
        <w:tc>
          <w:tcPr>
            <w:tcW w:w="433" w:type="pct"/>
            <w:shd w:val="clear" w:color="auto" w:fill="auto"/>
            <w:noWrap/>
            <w:vAlign w:val="center"/>
          </w:tcPr>
          <w:p w14:paraId="31A021C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w:t>
            </w:r>
          </w:p>
        </w:tc>
        <w:tc>
          <w:tcPr>
            <w:tcW w:w="433" w:type="pct"/>
            <w:shd w:val="clear" w:color="auto" w:fill="auto"/>
            <w:noWrap/>
            <w:vAlign w:val="center"/>
          </w:tcPr>
          <w:p w14:paraId="673C969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2.16</w:t>
            </w:r>
          </w:p>
        </w:tc>
        <w:tc>
          <w:tcPr>
            <w:tcW w:w="400" w:type="pct"/>
            <w:shd w:val="clear" w:color="auto" w:fill="auto"/>
            <w:noWrap/>
            <w:vAlign w:val="center"/>
          </w:tcPr>
          <w:p w14:paraId="1A6B4EF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2.42</w:t>
            </w:r>
          </w:p>
        </w:tc>
      </w:tr>
      <w:tr w:rsidR="0093731C" w:rsidRPr="0093731C" w14:paraId="07352D73" w14:textId="77777777" w:rsidTr="00A014FC">
        <w:trPr>
          <w:trHeight w:val="299"/>
        </w:trPr>
        <w:tc>
          <w:tcPr>
            <w:tcW w:w="434" w:type="pct"/>
            <w:shd w:val="clear" w:color="auto" w:fill="auto"/>
            <w:noWrap/>
            <w:vAlign w:val="center"/>
          </w:tcPr>
          <w:p w14:paraId="0EE3B72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Tb</w:t>
            </w:r>
          </w:p>
        </w:tc>
        <w:tc>
          <w:tcPr>
            <w:tcW w:w="453" w:type="pct"/>
            <w:gridSpan w:val="2"/>
            <w:shd w:val="clear" w:color="auto" w:fill="auto"/>
            <w:noWrap/>
            <w:vAlign w:val="center"/>
          </w:tcPr>
          <w:p w14:paraId="50F7455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0.59</w:t>
            </w:r>
          </w:p>
        </w:tc>
        <w:tc>
          <w:tcPr>
            <w:tcW w:w="423" w:type="pct"/>
            <w:shd w:val="clear" w:color="auto" w:fill="auto"/>
            <w:noWrap/>
            <w:vAlign w:val="center"/>
          </w:tcPr>
          <w:p w14:paraId="392AF39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0.65</w:t>
            </w:r>
          </w:p>
        </w:tc>
        <w:tc>
          <w:tcPr>
            <w:tcW w:w="381" w:type="pct"/>
            <w:shd w:val="clear" w:color="auto" w:fill="auto"/>
            <w:noWrap/>
            <w:vAlign w:val="center"/>
          </w:tcPr>
          <w:p w14:paraId="3FCFC66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0.52</w:t>
            </w:r>
          </w:p>
        </w:tc>
        <w:tc>
          <w:tcPr>
            <w:tcW w:w="441" w:type="pct"/>
            <w:shd w:val="clear" w:color="auto" w:fill="auto"/>
            <w:noWrap/>
            <w:vAlign w:val="center"/>
          </w:tcPr>
          <w:p w14:paraId="20FBB33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0.53</w:t>
            </w:r>
          </w:p>
        </w:tc>
        <w:tc>
          <w:tcPr>
            <w:tcW w:w="396" w:type="pct"/>
            <w:shd w:val="clear" w:color="auto" w:fill="auto"/>
            <w:noWrap/>
            <w:vAlign w:val="center"/>
          </w:tcPr>
          <w:p w14:paraId="73161AB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0.52</w:t>
            </w:r>
          </w:p>
        </w:tc>
        <w:tc>
          <w:tcPr>
            <w:tcW w:w="402" w:type="pct"/>
            <w:shd w:val="clear" w:color="auto" w:fill="auto"/>
            <w:noWrap/>
            <w:vAlign w:val="center"/>
          </w:tcPr>
          <w:p w14:paraId="320CD0D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0.59</w:t>
            </w:r>
          </w:p>
        </w:tc>
        <w:tc>
          <w:tcPr>
            <w:tcW w:w="402" w:type="pct"/>
            <w:shd w:val="clear" w:color="auto" w:fill="auto"/>
            <w:noWrap/>
            <w:vAlign w:val="center"/>
          </w:tcPr>
          <w:p w14:paraId="30B50F5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0.49</w:t>
            </w:r>
          </w:p>
        </w:tc>
        <w:tc>
          <w:tcPr>
            <w:tcW w:w="402" w:type="pct"/>
            <w:shd w:val="clear" w:color="auto" w:fill="auto"/>
            <w:noWrap/>
            <w:vAlign w:val="center"/>
          </w:tcPr>
          <w:p w14:paraId="2D1A55C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0.47</w:t>
            </w:r>
          </w:p>
        </w:tc>
        <w:tc>
          <w:tcPr>
            <w:tcW w:w="433" w:type="pct"/>
            <w:shd w:val="clear" w:color="auto" w:fill="auto"/>
            <w:noWrap/>
            <w:vAlign w:val="center"/>
          </w:tcPr>
          <w:p w14:paraId="6659463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0.51</w:t>
            </w:r>
          </w:p>
        </w:tc>
        <w:tc>
          <w:tcPr>
            <w:tcW w:w="433" w:type="pct"/>
            <w:shd w:val="clear" w:color="auto" w:fill="auto"/>
            <w:noWrap/>
            <w:vAlign w:val="center"/>
          </w:tcPr>
          <w:p w14:paraId="09E8DD5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0.35</w:t>
            </w:r>
          </w:p>
        </w:tc>
        <w:tc>
          <w:tcPr>
            <w:tcW w:w="400" w:type="pct"/>
            <w:shd w:val="clear" w:color="auto" w:fill="auto"/>
            <w:noWrap/>
            <w:vAlign w:val="center"/>
          </w:tcPr>
          <w:p w14:paraId="45812A0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w:t>
            </w:r>
          </w:p>
        </w:tc>
      </w:tr>
      <w:tr w:rsidR="0093731C" w:rsidRPr="0093731C" w14:paraId="2DF03FD7" w14:textId="77777777" w:rsidTr="00A014FC">
        <w:trPr>
          <w:trHeight w:val="299"/>
        </w:trPr>
        <w:tc>
          <w:tcPr>
            <w:tcW w:w="434" w:type="pct"/>
            <w:shd w:val="clear" w:color="auto" w:fill="auto"/>
            <w:noWrap/>
            <w:vAlign w:val="center"/>
          </w:tcPr>
          <w:p w14:paraId="1E1D5A6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Dy</w:t>
            </w:r>
          </w:p>
        </w:tc>
        <w:tc>
          <w:tcPr>
            <w:tcW w:w="453" w:type="pct"/>
            <w:gridSpan w:val="2"/>
            <w:shd w:val="clear" w:color="auto" w:fill="auto"/>
            <w:noWrap/>
            <w:vAlign w:val="center"/>
          </w:tcPr>
          <w:p w14:paraId="672157F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3.47</w:t>
            </w:r>
          </w:p>
        </w:tc>
        <w:tc>
          <w:tcPr>
            <w:tcW w:w="423" w:type="pct"/>
            <w:shd w:val="clear" w:color="auto" w:fill="auto"/>
            <w:noWrap/>
            <w:vAlign w:val="center"/>
          </w:tcPr>
          <w:p w14:paraId="05395E7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3.71</w:t>
            </w:r>
          </w:p>
        </w:tc>
        <w:tc>
          <w:tcPr>
            <w:tcW w:w="381" w:type="pct"/>
            <w:shd w:val="clear" w:color="auto" w:fill="auto"/>
            <w:noWrap/>
            <w:vAlign w:val="center"/>
          </w:tcPr>
          <w:p w14:paraId="04E93DF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2.99</w:t>
            </w:r>
          </w:p>
        </w:tc>
        <w:tc>
          <w:tcPr>
            <w:tcW w:w="441" w:type="pct"/>
            <w:shd w:val="clear" w:color="auto" w:fill="auto"/>
            <w:noWrap/>
            <w:vAlign w:val="center"/>
          </w:tcPr>
          <w:p w14:paraId="02FA0A1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w:t>
            </w:r>
          </w:p>
        </w:tc>
        <w:tc>
          <w:tcPr>
            <w:tcW w:w="396" w:type="pct"/>
            <w:shd w:val="clear" w:color="auto" w:fill="auto"/>
            <w:noWrap/>
            <w:vAlign w:val="center"/>
          </w:tcPr>
          <w:p w14:paraId="4D60D48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3.25</w:t>
            </w:r>
          </w:p>
        </w:tc>
        <w:tc>
          <w:tcPr>
            <w:tcW w:w="402" w:type="pct"/>
            <w:shd w:val="clear" w:color="auto" w:fill="auto"/>
            <w:noWrap/>
            <w:vAlign w:val="center"/>
          </w:tcPr>
          <w:p w14:paraId="16C68BF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3.27</w:t>
            </w:r>
          </w:p>
        </w:tc>
        <w:tc>
          <w:tcPr>
            <w:tcW w:w="402" w:type="pct"/>
            <w:shd w:val="clear" w:color="auto" w:fill="auto"/>
            <w:noWrap/>
            <w:vAlign w:val="center"/>
          </w:tcPr>
          <w:p w14:paraId="59F4B82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3.16</w:t>
            </w:r>
          </w:p>
        </w:tc>
        <w:tc>
          <w:tcPr>
            <w:tcW w:w="402" w:type="pct"/>
            <w:shd w:val="clear" w:color="auto" w:fill="auto"/>
            <w:noWrap/>
            <w:vAlign w:val="center"/>
          </w:tcPr>
          <w:p w14:paraId="1C48C0A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2.76</w:t>
            </w:r>
          </w:p>
        </w:tc>
        <w:tc>
          <w:tcPr>
            <w:tcW w:w="433" w:type="pct"/>
            <w:shd w:val="clear" w:color="auto" w:fill="auto"/>
            <w:noWrap/>
            <w:vAlign w:val="center"/>
          </w:tcPr>
          <w:p w14:paraId="2E147BE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2.94</w:t>
            </w:r>
          </w:p>
        </w:tc>
        <w:tc>
          <w:tcPr>
            <w:tcW w:w="433" w:type="pct"/>
            <w:shd w:val="clear" w:color="auto" w:fill="auto"/>
            <w:noWrap/>
            <w:vAlign w:val="center"/>
          </w:tcPr>
          <w:p w14:paraId="62E1F23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2.02</w:t>
            </w:r>
          </w:p>
        </w:tc>
        <w:tc>
          <w:tcPr>
            <w:tcW w:w="400" w:type="pct"/>
            <w:shd w:val="clear" w:color="auto" w:fill="auto"/>
            <w:noWrap/>
            <w:vAlign w:val="center"/>
          </w:tcPr>
          <w:p w14:paraId="1116ACC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2.14</w:t>
            </w:r>
          </w:p>
        </w:tc>
      </w:tr>
      <w:tr w:rsidR="0093731C" w:rsidRPr="0093731C" w14:paraId="09E0CF1B" w14:textId="77777777" w:rsidTr="00A014FC">
        <w:trPr>
          <w:trHeight w:val="299"/>
        </w:trPr>
        <w:tc>
          <w:tcPr>
            <w:tcW w:w="434" w:type="pct"/>
            <w:shd w:val="clear" w:color="auto" w:fill="auto"/>
            <w:noWrap/>
            <w:vAlign w:val="center"/>
          </w:tcPr>
          <w:p w14:paraId="74CDEF3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Ho</w:t>
            </w:r>
          </w:p>
        </w:tc>
        <w:tc>
          <w:tcPr>
            <w:tcW w:w="453" w:type="pct"/>
            <w:gridSpan w:val="2"/>
            <w:shd w:val="clear" w:color="auto" w:fill="auto"/>
            <w:noWrap/>
            <w:vAlign w:val="center"/>
          </w:tcPr>
          <w:p w14:paraId="1B60436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0.66</w:t>
            </w:r>
          </w:p>
        </w:tc>
        <w:tc>
          <w:tcPr>
            <w:tcW w:w="423" w:type="pct"/>
            <w:shd w:val="clear" w:color="auto" w:fill="auto"/>
            <w:noWrap/>
            <w:vAlign w:val="center"/>
          </w:tcPr>
          <w:p w14:paraId="5707195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0.78</w:t>
            </w:r>
          </w:p>
        </w:tc>
        <w:tc>
          <w:tcPr>
            <w:tcW w:w="381" w:type="pct"/>
            <w:shd w:val="clear" w:color="auto" w:fill="auto"/>
            <w:noWrap/>
            <w:vAlign w:val="center"/>
          </w:tcPr>
          <w:p w14:paraId="466404A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0.58</w:t>
            </w:r>
          </w:p>
        </w:tc>
        <w:tc>
          <w:tcPr>
            <w:tcW w:w="441" w:type="pct"/>
            <w:shd w:val="clear" w:color="auto" w:fill="auto"/>
            <w:noWrap/>
            <w:vAlign w:val="center"/>
          </w:tcPr>
          <w:p w14:paraId="06138A0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w:t>
            </w:r>
          </w:p>
        </w:tc>
        <w:tc>
          <w:tcPr>
            <w:tcW w:w="396" w:type="pct"/>
            <w:shd w:val="clear" w:color="auto" w:fill="auto"/>
            <w:noWrap/>
            <w:vAlign w:val="center"/>
          </w:tcPr>
          <w:p w14:paraId="36A2349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0.63</w:t>
            </w:r>
          </w:p>
        </w:tc>
        <w:tc>
          <w:tcPr>
            <w:tcW w:w="402" w:type="pct"/>
            <w:shd w:val="clear" w:color="auto" w:fill="auto"/>
            <w:noWrap/>
            <w:vAlign w:val="center"/>
          </w:tcPr>
          <w:p w14:paraId="07C736E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0.61</w:t>
            </w:r>
          </w:p>
        </w:tc>
        <w:tc>
          <w:tcPr>
            <w:tcW w:w="402" w:type="pct"/>
            <w:shd w:val="clear" w:color="auto" w:fill="auto"/>
            <w:noWrap/>
            <w:vAlign w:val="center"/>
          </w:tcPr>
          <w:p w14:paraId="009122E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0.65</w:t>
            </w:r>
          </w:p>
        </w:tc>
        <w:tc>
          <w:tcPr>
            <w:tcW w:w="402" w:type="pct"/>
            <w:shd w:val="clear" w:color="auto" w:fill="auto"/>
            <w:noWrap/>
            <w:vAlign w:val="center"/>
          </w:tcPr>
          <w:p w14:paraId="5AF5484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0.55</w:t>
            </w:r>
          </w:p>
        </w:tc>
        <w:tc>
          <w:tcPr>
            <w:tcW w:w="433" w:type="pct"/>
            <w:shd w:val="clear" w:color="auto" w:fill="auto"/>
            <w:noWrap/>
            <w:vAlign w:val="center"/>
          </w:tcPr>
          <w:p w14:paraId="0EE3448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w:t>
            </w:r>
          </w:p>
        </w:tc>
        <w:tc>
          <w:tcPr>
            <w:tcW w:w="433" w:type="pct"/>
            <w:shd w:val="clear" w:color="auto" w:fill="auto"/>
            <w:noWrap/>
            <w:vAlign w:val="center"/>
          </w:tcPr>
          <w:p w14:paraId="3FC9E2B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w:t>
            </w:r>
          </w:p>
        </w:tc>
        <w:tc>
          <w:tcPr>
            <w:tcW w:w="400" w:type="pct"/>
            <w:shd w:val="clear" w:color="auto" w:fill="auto"/>
            <w:noWrap/>
            <w:vAlign w:val="center"/>
          </w:tcPr>
          <w:p w14:paraId="3F0A516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0.44</w:t>
            </w:r>
          </w:p>
        </w:tc>
      </w:tr>
      <w:tr w:rsidR="0093731C" w:rsidRPr="0093731C" w14:paraId="02811794" w14:textId="77777777" w:rsidTr="00A014FC">
        <w:trPr>
          <w:trHeight w:val="299"/>
        </w:trPr>
        <w:tc>
          <w:tcPr>
            <w:tcW w:w="434" w:type="pct"/>
            <w:shd w:val="clear" w:color="auto" w:fill="auto"/>
            <w:noWrap/>
            <w:vAlign w:val="center"/>
          </w:tcPr>
          <w:p w14:paraId="1076029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Er</w:t>
            </w:r>
          </w:p>
        </w:tc>
        <w:tc>
          <w:tcPr>
            <w:tcW w:w="453" w:type="pct"/>
            <w:gridSpan w:val="2"/>
            <w:shd w:val="clear" w:color="auto" w:fill="auto"/>
            <w:noWrap/>
            <w:vAlign w:val="center"/>
          </w:tcPr>
          <w:p w14:paraId="1A4F500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1.84</w:t>
            </w:r>
          </w:p>
        </w:tc>
        <w:tc>
          <w:tcPr>
            <w:tcW w:w="423" w:type="pct"/>
            <w:shd w:val="clear" w:color="auto" w:fill="auto"/>
            <w:noWrap/>
            <w:vAlign w:val="center"/>
          </w:tcPr>
          <w:p w14:paraId="6FBCD95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2.11</w:t>
            </w:r>
          </w:p>
        </w:tc>
        <w:tc>
          <w:tcPr>
            <w:tcW w:w="381" w:type="pct"/>
            <w:shd w:val="clear" w:color="auto" w:fill="auto"/>
            <w:noWrap/>
            <w:vAlign w:val="center"/>
          </w:tcPr>
          <w:p w14:paraId="3AEB4B3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1.66</w:t>
            </w:r>
          </w:p>
        </w:tc>
        <w:tc>
          <w:tcPr>
            <w:tcW w:w="441" w:type="pct"/>
            <w:shd w:val="clear" w:color="auto" w:fill="auto"/>
            <w:noWrap/>
            <w:vAlign w:val="center"/>
          </w:tcPr>
          <w:p w14:paraId="6FB1E1E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1.67</w:t>
            </w:r>
          </w:p>
        </w:tc>
        <w:tc>
          <w:tcPr>
            <w:tcW w:w="396" w:type="pct"/>
            <w:shd w:val="clear" w:color="auto" w:fill="auto"/>
            <w:noWrap/>
            <w:vAlign w:val="center"/>
          </w:tcPr>
          <w:p w14:paraId="163397E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1.76</w:t>
            </w:r>
          </w:p>
        </w:tc>
        <w:tc>
          <w:tcPr>
            <w:tcW w:w="402" w:type="pct"/>
            <w:shd w:val="clear" w:color="auto" w:fill="auto"/>
            <w:noWrap/>
            <w:vAlign w:val="center"/>
          </w:tcPr>
          <w:p w14:paraId="545876F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1.71</w:t>
            </w:r>
          </w:p>
        </w:tc>
        <w:tc>
          <w:tcPr>
            <w:tcW w:w="402" w:type="pct"/>
            <w:shd w:val="clear" w:color="auto" w:fill="auto"/>
            <w:noWrap/>
            <w:vAlign w:val="center"/>
          </w:tcPr>
          <w:p w14:paraId="60D935C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1.97</w:t>
            </w:r>
          </w:p>
        </w:tc>
        <w:tc>
          <w:tcPr>
            <w:tcW w:w="402" w:type="pct"/>
            <w:shd w:val="clear" w:color="auto" w:fill="auto"/>
            <w:noWrap/>
            <w:vAlign w:val="center"/>
          </w:tcPr>
          <w:p w14:paraId="07F0EEC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1.52</w:t>
            </w:r>
          </w:p>
        </w:tc>
        <w:tc>
          <w:tcPr>
            <w:tcW w:w="433" w:type="pct"/>
            <w:shd w:val="clear" w:color="auto" w:fill="auto"/>
            <w:noWrap/>
            <w:vAlign w:val="center"/>
          </w:tcPr>
          <w:p w14:paraId="4105402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1.61</w:t>
            </w:r>
          </w:p>
        </w:tc>
        <w:tc>
          <w:tcPr>
            <w:tcW w:w="433" w:type="pct"/>
            <w:shd w:val="clear" w:color="auto" w:fill="auto"/>
            <w:noWrap/>
            <w:vAlign w:val="center"/>
          </w:tcPr>
          <w:p w14:paraId="017BF02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1.08</w:t>
            </w:r>
          </w:p>
        </w:tc>
        <w:tc>
          <w:tcPr>
            <w:tcW w:w="400" w:type="pct"/>
            <w:shd w:val="clear" w:color="auto" w:fill="auto"/>
            <w:noWrap/>
            <w:vAlign w:val="center"/>
          </w:tcPr>
          <w:p w14:paraId="0AB951B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1.21</w:t>
            </w:r>
          </w:p>
        </w:tc>
      </w:tr>
      <w:tr w:rsidR="0093731C" w:rsidRPr="0093731C" w14:paraId="2C764BA9" w14:textId="77777777" w:rsidTr="00A014FC">
        <w:trPr>
          <w:trHeight w:val="289"/>
        </w:trPr>
        <w:tc>
          <w:tcPr>
            <w:tcW w:w="434" w:type="pct"/>
            <w:shd w:val="clear" w:color="auto" w:fill="auto"/>
            <w:noWrap/>
            <w:vAlign w:val="center"/>
          </w:tcPr>
          <w:p w14:paraId="2D7240E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Tm</w:t>
            </w:r>
          </w:p>
        </w:tc>
        <w:tc>
          <w:tcPr>
            <w:tcW w:w="453" w:type="pct"/>
            <w:gridSpan w:val="2"/>
            <w:shd w:val="clear" w:color="auto" w:fill="auto"/>
            <w:noWrap/>
            <w:vAlign w:val="center"/>
          </w:tcPr>
          <w:p w14:paraId="1331901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0.25</w:t>
            </w:r>
          </w:p>
        </w:tc>
        <w:tc>
          <w:tcPr>
            <w:tcW w:w="423" w:type="pct"/>
            <w:shd w:val="clear" w:color="auto" w:fill="auto"/>
            <w:noWrap/>
            <w:vAlign w:val="center"/>
          </w:tcPr>
          <w:p w14:paraId="6F7290B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0.26</w:t>
            </w:r>
          </w:p>
        </w:tc>
        <w:tc>
          <w:tcPr>
            <w:tcW w:w="381" w:type="pct"/>
            <w:shd w:val="clear" w:color="auto" w:fill="auto"/>
            <w:noWrap/>
            <w:vAlign w:val="center"/>
          </w:tcPr>
          <w:p w14:paraId="1926E5C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0.22</w:t>
            </w:r>
          </w:p>
        </w:tc>
        <w:tc>
          <w:tcPr>
            <w:tcW w:w="441" w:type="pct"/>
            <w:shd w:val="clear" w:color="auto" w:fill="auto"/>
            <w:noWrap/>
            <w:vAlign w:val="center"/>
          </w:tcPr>
          <w:p w14:paraId="044A005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0.22</w:t>
            </w:r>
          </w:p>
        </w:tc>
        <w:tc>
          <w:tcPr>
            <w:tcW w:w="396" w:type="pct"/>
            <w:shd w:val="clear" w:color="auto" w:fill="auto"/>
            <w:noWrap/>
            <w:vAlign w:val="center"/>
          </w:tcPr>
          <w:p w14:paraId="25FC363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0.25</w:t>
            </w:r>
          </w:p>
        </w:tc>
        <w:tc>
          <w:tcPr>
            <w:tcW w:w="402" w:type="pct"/>
            <w:shd w:val="clear" w:color="auto" w:fill="auto"/>
            <w:noWrap/>
            <w:vAlign w:val="center"/>
          </w:tcPr>
          <w:p w14:paraId="57B9AF2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0.23</w:t>
            </w:r>
          </w:p>
        </w:tc>
        <w:tc>
          <w:tcPr>
            <w:tcW w:w="402" w:type="pct"/>
            <w:shd w:val="clear" w:color="auto" w:fill="auto"/>
            <w:noWrap/>
            <w:vAlign w:val="center"/>
          </w:tcPr>
          <w:p w14:paraId="09825C9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0.29</w:t>
            </w:r>
          </w:p>
        </w:tc>
        <w:tc>
          <w:tcPr>
            <w:tcW w:w="402" w:type="pct"/>
            <w:shd w:val="clear" w:color="auto" w:fill="auto"/>
            <w:noWrap/>
            <w:vAlign w:val="center"/>
          </w:tcPr>
          <w:p w14:paraId="6925ECE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433" w:type="pct"/>
            <w:shd w:val="clear" w:color="auto" w:fill="auto"/>
            <w:noWrap/>
            <w:vAlign w:val="center"/>
          </w:tcPr>
          <w:p w14:paraId="6EFD7B8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433" w:type="pct"/>
            <w:shd w:val="clear" w:color="auto" w:fill="auto"/>
            <w:noWrap/>
            <w:vAlign w:val="center"/>
          </w:tcPr>
          <w:p w14:paraId="0D78092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0.16</w:t>
            </w:r>
          </w:p>
        </w:tc>
        <w:tc>
          <w:tcPr>
            <w:tcW w:w="400" w:type="pct"/>
            <w:shd w:val="clear" w:color="auto" w:fill="auto"/>
            <w:noWrap/>
            <w:vAlign w:val="center"/>
          </w:tcPr>
          <w:p w14:paraId="5104492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0.19</w:t>
            </w:r>
          </w:p>
        </w:tc>
      </w:tr>
      <w:tr w:rsidR="0093731C" w:rsidRPr="0093731C" w14:paraId="4A085E9A" w14:textId="77777777" w:rsidTr="00A014FC">
        <w:trPr>
          <w:trHeight w:val="299"/>
        </w:trPr>
        <w:tc>
          <w:tcPr>
            <w:tcW w:w="434" w:type="pct"/>
            <w:shd w:val="clear" w:color="auto" w:fill="auto"/>
            <w:noWrap/>
            <w:vAlign w:val="center"/>
          </w:tcPr>
          <w:p w14:paraId="51414F9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Yb</w:t>
            </w:r>
          </w:p>
        </w:tc>
        <w:tc>
          <w:tcPr>
            <w:tcW w:w="453" w:type="pct"/>
            <w:gridSpan w:val="2"/>
            <w:shd w:val="clear" w:color="auto" w:fill="auto"/>
            <w:noWrap/>
            <w:vAlign w:val="center"/>
          </w:tcPr>
          <w:p w14:paraId="5197FCD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w:t>
            </w:r>
          </w:p>
        </w:tc>
        <w:tc>
          <w:tcPr>
            <w:tcW w:w="423" w:type="pct"/>
            <w:shd w:val="clear" w:color="auto" w:fill="auto"/>
            <w:noWrap/>
            <w:vAlign w:val="center"/>
          </w:tcPr>
          <w:p w14:paraId="4ECCD1C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1.74</w:t>
            </w:r>
          </w:p>
        </w:tc>
        <w:tc>
          <w:tcPr>
            <w:tcW w:w="381" w:type="pct"/>
            <w:shd w:val="clear" w:color="auto" w:fill="auto"/>
            <w:noWrap/>
            <w:vAlign w:val="center"/>
          </w:tcPr>
          <w:p w14:paraId="22978B5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1.45</w:t>
            </w:r>
          </w:p>
        </w:tc>
        <w:tc>
          <w:tcPr>
            <w:tcW w:w="441" w:type="pct"/>
            <w:shd w:val="clear" w:color="auto" w:fill="auto"/>
            <w:noWrap/>
            <w:vAlign w:val="center"/>
          </w:tcPr>
          <w:p w14:paraId="2AC870B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1.44</w:t>
            </w:r>
          </w:p>
        </w:tc>
        <w:tc>
          <w:tcPr>
            <w:tcW w:w="396" w:type="pct"/>
            <w:shd w:val="clear" w:color="auto" w:fill="auto"/>
            <w:noWrap/>
            <w:vAlign w:val="center"/>
          </w:tcPr>
          <w:p w14:paraId="6699624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1.43</w:t>
            </w:r>
          </w:p>
        </w:tc>
        <w:tc>
          <w:tcPr>
            <w:tcW w:w="402" w:type="pct"/>
            <w:shd w:val="clear" w:color="auto" w:fill="auto"/>
            <w:noWrap/>
            <w:vAlign w:val="center"/>
          </w:tcPr>
          <w:p w14:paraId="255C9F1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1.52</w:t>
            </w:r>
          </w:p>
        </w:tc>
        <w:tc>
          <w:tcPr>
            <w:tcW w:w="402" w:type="pct"/>
            <w:shd w:val="clear" w:color="auto" w:fill="auto"/>
            <w:noWrap/>
            <w:vAlign w:val="center"/>
          </w:tcPr>
          <w:p w14:paraId="6D5089B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w:t>
            </w:r>
          </w:p>
        </w:tc>
        <w:tc>
          <w:tcPr>
            <w:tcW w:w="402" w:type="pct"/>
            <w:shd w:val="clear" w:color="auto" w:fill="auto"/>
            <w:noWrap/>
            <w:vAlign w:val="center"/>
          </w:tcPr>
          <w:p w14:paraId="45BF8F6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1.33</w:t>
            </w:r>
          </w:p>
        </w:tc>
        <w:tc>
          <w:tcPr>
            <w:tcW w:w="433" w:type="pct"/>
            <w:shd w:val="clear" w:color="auto" w:fill="auto"/>
            <w:noWrap/>
            <w:vAlign w:val="center"/>
          </w:tcPr>
          <w:p w14:paraId="60ECB07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1.48</w:t>
            </w:r>
          </w:p>
        </w:tc>
        <w:tc>
          <w:tcPr>
            <w:tcW w:w="433" w:type="pct"/>
            <w:shd w:val="clear" w:color="auto" w:fill="auto"/>
            <w:noWrap/>
            <w:vAlign w:val="center"/>
          </w:tcPr>
          <w:p w14:paraId="7339B2F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1.03</w:t>
            </w:r>
          </w:p>
        </w:tc>
        <w:tc>
          <w:tcPr>
            <w:tcW w:w="400" w:type="pct"/>
            <w:shd w:val="clear" w:color="auto" w:fill="auto"/>
            <w:noWrap/>
            <w:vAlign w:val="center"/>
          </w:tcPr>
          <w:p w14:paraId="0793BEB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1.31</w:t>
            </w:r>
          </w:p>
        </w:tc>
      </w:tr>
      <w:tr w:rsidR="0093731C" w:rsidRPr="0093731C" w14:paraId="7AB47BA9" w14:textId="77777777" w:rsidTr="00A014FC">
        <w:trPr>
          <w:trHeight w:val="299"/>
        </w:trPr>
        <w:tc>
          <w:tcPr>
            <w:tcW w:w="434" w:type="pct"/>
            <w:shd w:val="clear" w:color="auto" w:fill="auto"/>
            <w:noWrap/>
            <w:vAlign w:val="center"/>
          </w:tcPr>
          <w:p w14:paraId="3E2217E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Lu</w:t>
            </w:r>
          </w:p>
        </w:tc>
        <w:tc>
          <w:tcPr>
            <w:tcW w:w="453" w:type="pct"/>
            <w:gridSpan w:val="2"/>
            <w:shd w:val="clear" w:color="auto" w:fill="auto"/>
            <w:noWrap/>
            <w:vAlign w:val="center"/>
          </w:tcPr>
          <w:p w14:paraId="3CFBF09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423" w:type="pct"/>
            <w:shd w:val="clear" w:color="auto" w:fill="auto"/>
            <w:noWrap/>
            <w:vAlign w:val="center"/>
          </w:tcPr>
          <w:p w14:paraId="28493AA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0.27</w:t>
            </w:r>
          </w:p>
        </w:tc>
        <w:tc>
          <w:tcPr>
            <w:tcW w:w="381" w:type="pct"/>
            <w:shd w:val="clear" w:color="auto" w:fill="auto"/>
            <w:noWrap/>
            <w:vAlign w:val="center"/>
          </w:tcPr>
          <w:p w14:paraId="1C5CE1A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w:t>
            </w:r>
          </w:p>
        </w:tc>
        <w:tc>
          <w:tcPr>
            <w:tcW w:w="441" w:type="pct"/>
            <w:shd w:val="clear" w:color="auto" w:fill="auto"/>
            <w:noWrap/>
            <w:vAlign w:val="center"/>
          </w:tcPr>
          <w:p w14:paraId="324A9A1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396" w:type="pct"/>
            <w:shd w:val="clear" w:color="auto" w:fill="auto"/>
            <w:noWrap/>
            <w:vAlign w:val="center"/>
          </w:tcPr>
          <w:p w14:paraId="730641F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402" w:type="pct"/>
            <w:shd w:val="clear" w:color="auto" w:fill="auto"/>
            <w:noWrap/>
            <w:vAlign w:val="center"/>
          </w:tcPr>
          <w:p w14:paraId="521C8F5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0.23</w:t>
            </w:r>
          </w:p>
        </w:tc>
        <w:tc>
          <w:tcPr>
            <w:tcW w:w="402" w:type="pct"/>
            <w:shd w:val="clear" w:color="auto" w:fill="auto"/>
            <w:noWrap/>
            <w:vAlign w:val="center"/>
          </w:tcPr>
          <w:p w14:paraId="2CB4FAA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w:t>
            </w:r>
          </w:p>
        </w:tc>
        <w:tc>
          <w:tcPr>
            <w:tcW w:w="402" w:type="pct"/>
            <w:shd w:val="clear" w:color="auto" w:fill="auto"/>
            <w:noWrap/>
            <w:vAlign w:val="center"/>
          </w:tcPr>
          <w:p w14:paraId="36012CB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w:t>
            </w:r>
          </w:p>
        </w:tc>
        <w:tc>
          <w:tcPr>
            <w:tcW w:w="433" w:type="pct"/>
            <w:shd w:val="clear" w:color="auto" w:fill="auto"/>
            <w:noWrap/>
            <w:vAlign w:val="center"/>
          </w:tcPr>
          <w:p w14:paraId="661D43F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433" w:type="pct"/>
            <w:shd w:val="clear" w:color="auto" w:fill="auto"/>
            <w:noWrap/>
            <w:vAlign w:val="center"/>
          </w:tcPr>
          <w:p w14:paraId="0BC5529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0.15</w:t>
            </w:r>
          </w:p>
        </w:tc>
        <w:tc>
          <w:tcPr>
            <w:tcW w:w="400" w:type="pct"/>
            <w:shd w:val="clear" w:color="auto" w:fill="auto"/>
            <w:noWrap/>
            <w:vAlign w:val="center"/>
          </w:tcPr>
          <w:p w14:paraId="2BFF42D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0.15</w:t>
            </w:r>
          </w:p>
        </w:tc>
      </w:tr>
      <w:tr w:rsidR="0093731C" w:rsidRPr="0093731C" w14:paraId="38759532" w14:textId="77777777" w:rsidTr="00A014FC">
        <w:trPr>
          <w:trHeight w:val="299"/>
        </w:trPr>
        <w:tc>
          <w:tcPr>
            <w:tcW w:w="434" w:type="pct"/>
            <w:shd w:val="clear" w:color="auto" w:fill="auto"/>
            <w:noWrap/>
            <w:vAlign w:val="center"/>
          </w:tcPr>
          <w:p w14:paraId="78F8F3C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Hf</w:t>
            </w:r>
          </w:p>
        </w:tc>
        <w:tc>
          <w:tcPr>
            <w:tcW w:w="453" w:type="pct"/>
            <w:gridSpan w:val="2"/>
            <w:shd w:val="clear" w:color="auto" w:fill="auto"/>
            <w:noWrap/>
            <w:vAlign w:val="center"/>
          </w:tcPr>
          <w:p w14:paraId="01AC52F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2.17</w:t>
            </w:r>
          </w:p>
        </w:tc>
        <w:tc>
          <w:tcPr>
            <w:tcW w:w="423" w:type="pct"/>
            <w:shd w:val="clear" w:color="auto" w:fill="auto"/>
            <w:noWrap/>
            <w:vAlign w:val="center"/>
          </w:tcPr>
          <w:p w14:paraId="4AF6859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2.55</w:t>
            </w:r>
          </w:p>
        </w:tc>
        <w:tc>
          <w:tcPr>
            <w:tcW w:w="381" w:type="pct"/>
            <w:shd w:val="clear" w:color="auto" w:fill="auto"/>
            <w:noWrap/>
            <w:vAlign w:val="center"/>
          </w:tcPr>
          <w:p w14:paraId="6E70123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1.92</w:t>
            </w:r>
          </w:p>
        </w:tc>
        <w:tc>
          <w:tcPr>
            <w:tcW w:w="441" w:type="pct"/>
            <w:shd w:val="clear" w:color="auto" w:fill="auto"/>
            <w:noWrap/>
            <w:vAlign w:val="center"/>
          </w:tcPr>
          <w:p w14:paraId="5C773AA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2.02</w:t>
            </w:r>
          </w:p>
        </w:tc>
        <w:tc>
          <w:tcPr>
            <w:tcW w:w="396" w:type="pct"/>
            <w:shd w:val="clear" w:color="auto" w:fill="auto"/>
            <w:noWrap/>
            <w:vAlign w:val="center"/>
          </w:tcPr>
          <w:p w14:paraId="6511993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2.39</w:t>
            </w:r>
          </w:p>
        </w:tc>
        <w:tc>
          <w:tcPr>
            <w:tcW w:w="402" w:type="pct"/>
            <w:shd w:val="clear" w:color="auto" w:fill="auto"/>
            <w:noWrap/>
            <w:vAlign w:val="center"/>
          </w:tcPr>
          <w:p w14:paraId="6F2ED10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2.22</w:t>
            </w:r>
          </w:p>
        </w:tc>
        <w:tc>
          <w:tcPr>
            <w:tcW w:w="402" w:type="pct"/>
            <w:shd w:val="clear" w:color="auto" w:fill="auto"/>
            <w:noWrap/>
            <w:vAlign w:val="center"/>
          </w:tcPr>
          <w:p w14:paraId="7216E14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1.69</w:t>
            </w:r>
          </w:p>
        </w:tc>
        <w:tc>
          <w:tcPr>
            <w:tcW w:w="402" w:type="pct"/>
            <w:shd w:val="clear" w:color="auto" w:fill="auto"/>
            <w:noWrap/>
            <w:vAlign w:val="center"/>
          </w:tcPr>
          <w:p w14:paraId="72CD168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1.76</w:t>
            </w:r>
          </w:p>
        </w:tc>
        <w:tc>
          <w:tcPr>
            <w:tcW w:w="433" w:type="pct"/>
            <w:shd w:val="clear" w:color="auto" w:fill="auto"/>
            <w:noWrap/>
            <w:vAlign w:val="center"/>
          </w:tcPr>
          <w:p w14:paraId="40E5A8E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1.95</w:t>
            </w:r>
          </w:p>
        </w:tc>
        <w:tc>
          <w:tcPr>
            <w:tcW w:w="433" w:type="pct"/>
            <w:shd w:val="clear" w:color="auto" w:fill="auto"/>
            <w:noWrap/>
            <w:vAlign w:val="center"/>
          </w:tcPr>
          <w:p w14:paraId="458EB0B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1.46</w:t>
            </w:r>
          </w:p>
        </w:tc>
        <w:tc>
          <w:tcPr>
            <w:tcW w:w="400" w:type="pct"/>
            <w:shd w:val="clear" w:color="auto" w:fill="auto"/>
            <w:noWrap/>
            <w:vAlign w:val="center"/>
          </w:tcPr>
          <w:p w14:paraId="0E1E38C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1.79</w:t>
            </w:r>
          </w:p>
        </w:tc>
      </w:tr>
      <w:tr w:rsidR="0093731C" w:rsidRPr="0093731C" w14:paraId="6EC22A46" w14:textId="77777777" w:rsidTr="00A014FC">
        <w:trPr>
          <w:trHeight w:val="299"/>
        </w:trPr>
        <w:tc>
          <w:tcPr>
            <w:tcW w:w="434" w:type="pct"/>
            <w:shd w:val="clear" w:color="auto" w:fill="auto"/>
            <w:noWrap/>
            <w:vAlign w:val="center"/>
          </w:tcPr>
          <w:p w14:paraId="11E963A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Ta</w:t>
            </w:r>
          </w:p>
        </w:tc>
        <w:tc>
          <w:tcPr>
            <w:tcW w:w="453" w:type="pct"/>
            <w:gridSpan w:val="2"/>
            <w:shd w:val="clear" w:color="auto" w:fill="auto"/>
            <w:noWrap/>
            <w:vAlign w:val="center"/>
          </w:tcPr>
          <w:p w14:paraId="41A0B1E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0.24</w:t>
            </w:r>
          </w:p>
        </w:tc>
        <w:tc>
          <w:tcPr>
            <w:tcW w:w="423" w:type="pct"/>
            <w:shd w:val="clear" w:color="auto" w:fill="auto"/>
            <w:noWrap/>
            <w:vAlign w:val="center"/>
          </w:tcPr>
          <w:p w14:paraId="4CD568D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0.31</w:t>
            </w:r>
          </w:p>
        </w:tc>
        <w:tc>
          <w:tcPr>
            <w:tcW w:w="381" w:type="pct"/>
            <w:shd w:val="clear" w:color="auto" w:fill="auto"/>
            <w:noWrap/>
            <w:vAlign w:val="center"/>
          </w:tcPr>
          <w:p w14:paraId="322316D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0.26</w:t>
            </w:r>
          </w:p>
        </w:tc>
        <w:tc>
          <w:tcPr>
            <w:tcW w:w="441" w:type="pct"/>
            <w:shd w:val="clear" w:color="auto" w:fill="auto"/>
            <w:noWrap/>
            <w:vAlign w:val="center"/>
          </w:tcPr>
          <w:p w14:paraId="072FBB5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0.23</w:t>
            </w:r>
          </w:p>
        </w:tc>
        <w:tc>
          <w:tcPr>
            <w:tcW w:w="396" w:type="pct"/>
            <w:shd w:val="clear" w:color="auto" w:fill="auto"/>
            <w:noWrap/>
            <w:vAlign w:val="center"/>
          </w:tcPr>
          <w:p w14:paraId="4D333A9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0.22</w:t>
            </w:r>
          </w:p>
        </w:tc>
        <w:tc>
          <w:tcPr>
            <w:tcW w:w="402" w:type="pct"/>
            <w:shd w:val="clear" w:color="auto" w:fill="auto"/>
            <w:noWrap/>
            <w:vAlign w:val="center"/>
          </w:tcPr>
          <w:p w14:paraId="415BBD5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0.37</w:t>
            </w:r>
          </w:p>
        </w:tc>
        <w:tc>
          <w:tcPr>
            <w:tcW w:w="402" w:type="pct"/>
            <w:shd w:val="clear" w:color="auto" w:fill="auto"/>
            <w:noWrap/>
            <w:vAlign w:val="center"/>
          </w:tcPr>
          <w:p w14:paraId="777AE66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0.34</w:t>
            </w:r>
          </w:p>
        </w:tc>
        <w:tc>
          <w:tcPr>
            <w:tcW w:w="402" w:type="pct"/>
            <w:shd w:val="clear" w:color="auto" w:fill="auto"/>
            <w:noWrap/>
            <w:vAlign w:val="center"/>
          </w:tcPr>
          <w:p w14:paraId="40E5E1A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0.35</w:t>
            </w:r>
          </w:p>
        </w:tc>
        <w:tc>
          <w:tcPr>
            <w:tcW w:w="433" w:type="pct"/>
            <w:shd w:val="clear" w:color="auto" w:fill="auto"/>
            <w:noWrap/>
            <w:vAlign w:val="center"/>
          </w:tcPr>
          <w:p w14:paraId="4E0F5ED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0.39</w:t>
            </w:r>
          </w:p>
        </w:tc>
        <w:tc>
          <w:tcPr>
            <w:tcW w:w="433" w:type="pct"/>
            <w:shd w:val="clear" w:color="auto" w:fill="auto"/>
            <w:noWrap/>
            <w:vAlign w:val="center"/>
          </w:tcPr>
          <w:p w14:paraId="3EB5883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0.28</w:t>
            </w:r>
          </w:p>
        </w:tc>
        <w:tc>
          <w:tcPr>
            <w:tcW w:w="400" w:type="pct"/>
            <w:shd w:val="clear" w:color="auto" w:fill="auto"/>
            <w:noWrap/>
            <w:vAlign w:val="center"/>
          </w:tcPr>
          <w:p w14:paraId="55385FD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0.29</w:t>
            </w:r>
          </w:p>
        </w:tc>
      </w:tr>
      <w:tr w:rsidR="0093731C" w:rsidRPr="0093731C" w14:paraId="71B183D4" w14:textId="77777777" w:rsidTr="00A014FC">
        <w:trPr>
          <w:trHeight w:val="299"/>
        </w:trPr>
        <w:tc>
          <w:tcPr>
            <w:tcW w:w="434" w:type="pct"/>
            <w:shd w:val="clear" w:color="auto" w:fill="auto"/>
            <w:noWrap/>
            <w:vAlign w:val="center"/>
          </w:tcPr>
          <w:p w14:paraId="29DCB7D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Pb</w:t>
            </w:r>
          </w:p>
        </w:tc>
        <w:tc>
          <w:tcPr>
            <w:tcW w:w="453" w:type="pct"/>
            <w:gridSpan w:val="2"/>
            <w:shd w:val="clear" w:color="auto" w:fill="auto"/>
            <w:noWrap/>
            <w:vAlign w:val="center"/>
          </w:tcPr>
          <w:p w14:paraId="1385890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3.85</w:t>
            </w:r>
          </w:p>
        </w:tc>
        <w:tc>
          <w:tcPr>
            <w:tcW w:w="423" w:type="pct"/>
            <w:shd w:val="clear" w:color="auto" w:fill="auto"/>
            <w:noWrap/>
            <w:vAlign w:val="center"/>
          </w:tcPr>
          <w:p w14:paraId="04E7785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3.62</w:t>
            </w:r>
          </w:p>
        </w:tc>
        <w:tc>
          <w:tcPr>
            <w:tcW w:w="381" w:type="pct"/>
            <w:shd w:val="clear" w:color="auto" w:fill="auto"/>
            <w:noWrap/>
            <w:vAlign w:val="center"/>
          </w:tcPr>
          <w:p w14:paraId="3EFF5E9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4.37</w:t>
            </w:r>
          </w:p>
        </w:tc>
        <w:tc>
          <w:tcPr>
            <w:tcW w:w="441" w:type="pct"/>
            <w:shd w:val="clear" w:color="auto" w:fill="auto"/>
            <w:noWrap/>
            <w:vAlign w:val="center"/>
          </w:tcPr>
          <w:p w14:paraId="65DBC1C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3.7</w:t>
            </w:r>
          </w:p>
        </w:tc>
        <w:tc>
          <w:tcPr>
            <w:tcW w:w="396" w:type="pct"/>
            <w:shd w:val="clear" w:color="auto" w:fill="auto"/>
            <w:noWrap/>
            <w:vAlign w:val="center"/>
          </w:tcPr>
          <w:p w14:paraId="3AA5FF1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5.95</w:t>
            </w:r>
          </w:p>
        </w:tc>
        <w:tc>
          <w:tcPr>
            <w:tcW w:w="402" w:type="pct"/>
            <w:shd w:val="clear" w:color="auto" w:fill="auto"/>
            <w:noWrap/>
            <w:vAlign w:val="center"/>
          </w:tcPr>
          <w:p w14:paraId="0D3791E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11.48</w:t>
            </w:r>
          </w:p>
        </w:tc>
        <w:tc>
          <w:tcPr>
            <w:tcW w:w="402" w:type="pct"/>
            <w:shd w:val="clear" w:color="auto" w:fill="auto"/>
            <w:noWrap/>
            <w:vAlign w:val="center"/>
          </w:tcPr>
          <w:p w14:paraId="27E563D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7.55</w:t>
            </w:r>
          </w:p>
        </w:tc>
        <w:tc>
          <w:tcPr>
            <w:tcW w:w="402" w:type="pct"/>
            <w:shd w:val="clear" w:color="auto" w:fill="auto"/>
            <w:noWrap/>
            <w:vAlign w:val="center"/>
          </w:tcPr>
          <w:p w14:paraId="26344B4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w:t>
            </w:r>
          </w:p>
        </w:tc>
        <w:tc>
          <w:tcPr>
            <w:tcW w:w="433" w:type="pct"/>
            <w:shd w:val="clear" w:color="auto" w:fill="auto"/>
            <w:noWrap/>
            <w:vAlign w:val="center"/>
          </w:tcPr>
          <w:p w14:paraId="3F37EB2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20.13</w:t>
            </w:r>
          </w:p>
        </w:tc>
        <w:tc>
          <w:tcPr>
            <w:tcW w:w="433" w:type="pct"/>
            <w:shd w:val="clear" w:color="auto" w:fill="auto"/>
            <w:noWrap/>
            <w:vAlign w:val="center"/>
          </w:tcPr>
          <w:p w14:paraId="5F444E1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6.59</w:t>
            </w:r>
          </w:p>
        </w:tc>
        <w:tc>
          <w:tcPr>
            <w:tcW w:w="400" w:type="pct"/>
            <w:shd w:val="clear" w:color="auto" w:fill="auto"/>
            <w:noWrap/>
            <w:vAlign w:val="center"/>
          </w:tcPr>
          <w:p w14:paraId="5A75BBC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5.6</w:t>
            </w:r>
          </w:p>
        </w:tc>
      </w:tr>
      <w:tr w:rsidR="0093731C" w:rsidRPr="0093731C" w14:paraId="00C7F348" w14:textId="77777777" w:rsidTr="00A014FC">
        <w:trPr>
          <w:trHeight w:val="299"/>
        </w:trPr>
        <w:tc>
          <w:tcPr>
            <w:tcW w:w="434" w:type="pct"/>
            <w:shd w:val="clear" w:color="auto" w:fill="auto"/>
            <w:noWrap/>
            <w:vAlign w:val="center"/>
          </w:tcPr>
          <w:p w14:paraId="421B413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Bi</w:t>
            </w:r>
          </w:p>
        </w:tc>
        <w:tc>
          <w:tcPr>
            <w:tcW w:w="453" w:type="pct"/>
            <w:gridSpan w:val="2"/>
            <w:shd w:val="clear" w:color="auto" w:fill="auto"/>
            <w:noWrap/>
            <w:vAlign w:val="center"/>
          </w:tcPr>
          <w:p w14:paraId="2AA2D0A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0.36</w:t>
            </w:r>
          </w:p>
        </w:tc>
        <w:tc>
          <w:tcPr>
            <w:tcW w:w="423" w:type="pct"/>
            <w:shd w:val="clear" w:color="auto" w:fill="auto"/>
            <w:noWrap/>
            <w:vAlign w:val="center"/>
          </w:tcPr>
          <w:p w14:paraId="432B441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0.52</w:t>
            </w:r>
          </w:p>
        </w:tc>
        <w:tc>
          <w:tcPr>
            <w:tcW w:w="381" w:type="pct"/>
            <w:shd w:val="clear" w:color="auto" w:fill="auto"/>
            <w:noWrap/>
            <w:vAlign w:val="center"/>
          </w:tcPr>
          <w:p w14:paraId="6DDF699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0.39</w:t>
            </w:r>
          </w:p>
        </w:tc>
        <w:tc>
          <w:tcPr>
            <w:tcW w:w="441" w:type="pct"/>
            <w:shd w:val="clear" w:color="auto" w:fill="auto"/>
            <w:noWrap/>
            <w:vAlign w:val="center"/>
          </w:tcPr>
          <w:p w14:paraId="2EE293C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0.47</w:t>
            </w:r>
          </w:p>
        </w:tc>
        <w:tc>
          <w:tcPr>
            <w:tcW w:w="396" w:type="pct"/>
            <w:shd w:val="clear" w:color="auto" w:fill="auto"/>
            <w:noWrap/>
            <w:vAlign w:val="center"/>
          </w:tcPr>
          <w:p w14:paraId="454C35E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0.33</w:t>
            </w:r>
          </w:p>
        </w:tc>
        <w:tc>
          <w:tcPr>
            <w:tcW w:w="402" w:type="pct"/>
            <w:shd w:val="clear" w:color="auto" w:fill="auto"/>
            <w:noWrap/>
            <w:vAlign w:val="center"/>
          </w:tcPr>
          <w:p w14:paraId="17BC950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0.76</w:t>
            </w:r>
          </w:p>
        </w:tc>
        <w:tc>
          <w:tcPr>
            <w:tcW w:w="402" w:type="pct"/>
            <w:shd w:val="clear" w:color="auto" w:fill="auto"/>
            <w:noWrap/>
            <w:vAlign w:val="center"/>
          </w:tcPr>
          <w:p w14:paraId="38AD99D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0.11</w:t>
            </w:r>
          </w:p>
        </w:tc>
        <w:tc>
          <w:tcPr>
            <w:tcW w:w="402" w:type="pct"/>
            <w:shd w:val="clear" w:color="auto" w:fill="auto"/>
            <w:noWrap/>
            <w:vAlign w:val="center"/>
          </w:tcPr>
          <w:p w14:paraId="76F3895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0.54</w:t>
            </w:r>
          </w:p>
        </w:tc>
        <w:tc>
          <w:tcPr>
            <w:tcW w:w="433" w:type="pct"/>
            <w:shd w:val="clear" w:color="auto" w:fill="auto"/>
            <w:noWrap/>
            <w:vAlign w:val="center"/>
          </w:tcPr>
          <w:p w14:paraId="77E8F6A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0.51</w:t>
            </w:r>
          </w:p>
        </w:tc>
        <w:tc>
          <w:tcPr>
            <w:tcW w:w="433" w:type="pct"/>
            <w:shd w:val="clear" w:color="auto" w:fill="auto"/>
            <w:noWrap/>
            <w:vAlign w:val="center"/>
          </w:tcPr>
          <w:p w14:paraId="3F4BE82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0.48</w:t>
            </w:r>
          </w:p>
        </w:tc>
        <w:tc>
          <w:tcPr>
            <w:tcW w:w="400" w:type="pct"/>
            <w:shd w:val="clear" w:color="auto" w:fill="auto"/>
            <w:noWrap/>
            <w:vAlign w:val="center"/>
          </w:tcPr>
          <w:p w14:paraId="5E15AE2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w:t>
            </w:r>
          </w:p>
        </w:tc>
      </w:tr>
      <w:tr w:rsidR="0093731C" w:rsidRPr="0093731C" w14:paraId="2531C5ED" w14:textId="77777777" w:rsidTr="00A014FC">
        <w:trPr>
          <w:trHeight w:val="299"/>
        </w:trPr>
        <w:tc>
          <w:tcPr>
            <w:tcW w:w="434" w:type="pct"/>
            <w:shd w:val="clear" w:color="auto" w:fill="auto"/>
            <w:noWrap/>
            <w:vAlign w:val="center"/>
          </w:tcPr>
          <w:p w14:paraId="11CCB91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Th</w:t>
            </w:r>
          </w:p>
        </w:tc>
        <w:tc>
          <w:tcPr>
            <w:tcW w:w="453" w:type="pct"/>
            <w:gridSpan w:val="2"/>
            <w:shd w:val="clear" w:color="auto" w:fill="auto"/>
            <w:noWrap/>
            <w:vAlign w:val="center"/>
          </w:tcPr>
          <w:p w14:paraId="75E5A07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1.97</w:t>
            </w:r>
          </w:p>
        </w:tc>
        <w:tc>
          <w:tcPr>
            <w:tcW w:w="423" w:type="pct"/>
            <w:shd w:val="clear" w:color="auto" w:fill="auto"/>
            <w:noWrap/>
            <w:vAlign w:val="center"/>
          </w:tcPr>
          <w:p w14:paraId="0548E26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2.91</w:t>
            </w:r>
          </w:p>
        </w:tc>
        <w:tc>
          <w:tcPr>
            <w:tcW w:w="381" w:type="pct"/>
            <w:shd w:val="clear" w:color="auto" w:fill="auto"/>
            <w:noWrap/>
            <w:vAlign w:val="center"/>
          </w:tcPr>
          <w:p w14:paraId="58229FC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1.98</w:t>
            </w:r>
          </w:p>
        </w:tc>
        <w:tc>
          <w:tcPr>
            <w:tcW w:w="441" w:type="pct"/>
            <w:shd w:val="clear" w:color="auto" w:fill="auto"/>
            <w:noWrap/>
            <w:vAlign w:val="center"/>
          </w:tcPr>
          <w:p w14:paraId="4359442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2.13</w:t>
            </w:r>
          </w:p>
        </w:tc>
        <w:tc>
          <w:tcPr>
            <w:tcW w:w="396" w:type="pct"/>
            <w:shd w:val="clear" w:color="auto" w:fill="auto"/>
            <w:noWrap/>
            <w:vAlign w:val="center"/>
          </w:tcPr>
          <w:p w14:paraId="52986D5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2.53</w:t>
            </w:r>
          </w:p>
        </w:tc>
        <w:tc>
          <w:tcPr>
            <w:tcW w:w="402" w:type="pct"/>
            <w:shd w:val="clear" w:color="auto" w:fill="auto"/>
            <w:noWrap/>
            <w:vAlign w:val="center"/>
          </w:tcPr>
          <w:p w14:paraId="3CA7DFB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2.62</w:t>
            </w:r>
          </w:p>
        </w:tc>
        <w:tc>
          <w:tcPr>
            <w:tcW w:w="402" w:type="pct"/>
            <w:shd w:val="clear" w:color="auto" w:fill="auto"/>
            <w:noWrap/>
            <w:vAlign w:val="center"/>
          </w:tcPr>
          <w:p w14:paraId="0F3EA7B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w:t>
            </w:r>
          </w:p>
        </w:tc>
        <w:tc>
          <w:tcPr>
            <w:tcW w:w="402" w:type="pct"/>
            <w:shd w:val="clear" w:color="auto" w:fill="auto"/>
            <w:noWrap/>
            <w:vAlign w:val="center"/>
          </w:tcPr>
          <w:p w14:paraId="71B57D8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2.24</w:t>
            </w:r>
          </w:p>
        </w:tc>
        <w:tc>
          <w:tcPr>
            <w:tcW w:w="433" w:type="pct"/>
            <w:shd w:val="clear" w:color="auto" w:fill="auto"/>
            <w:noWrap/>
            <w:vAlign w:val="center"/>
          </w:tcPr>
          <w:p w14:paraId="5A9CD67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2.8</w:t>
            </w:r>
          </w:p>
        </w:tc>
        <w:tc>
          <w:tcPr>
            <w:tcW w:w="433" w:type="pct"/>
            <w:shd w:val="clear" w:color="auto" w:fill="auto"/>
            <w:noWrap/>
            <w:vAlign w:val="center"/>
          </w:tcPr>
          <w:p w14:paraId="4DDD79C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1.98</w:t>
            </w:r>
          </w:p>
        </w:tc>
        <w:tc>
          <w:tcPr>
            <w:tcW w:w="400" w:type="pct"/>
            <w:shd w:val="clear" w:color="auto" w:fill="auto"/>
            <w:noWrap/>
            <w:vAlign w:val="center"/>
          </w:tcPr>
          <w:p w14:paraId="44950D7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2.12</w:t>
            </w:r>
          </w:p>
        </w:tc>
      </w:tr>
      <w:tr w:rsidR="0093731C" w:rsidRPr="0093731C" w14:paraId="34C364C8" w14:textId="77777777" w:rsidTr="00A014FC">
        <w:trPr>
          <w:trHeight w:val="299"/>
        </w:trPr>
        <w:tc>
          <w:tcPr>
            <w:tcW w:w="434" w:type="pct"/>
            <w:shd w:val="clear" w:color="auto" w:fill="auto"/>
            <w:noWrap/>
            <w:vAlign w:val="center"/>
          </w:tcPr>
          <w:p w14:paraId="0182E41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U</w:t>
            </w:r>
          </w:p>
        </w:tc>
        <w:tc>
          <w:tcPr>
            <w:tcW w:w="453" w:type="pct"/>
            <w:gridSpan w:val="2"/>
            <w:shd w:val="clear" w:color="auto" w:fill="auto"/>
            <w:noWrap/>
            <w:vAlign w:val="center"/>
          </w:tcPr>
          <w:p w14:paraId="1574719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0.78</w:t>
            </w:r>
          </w:p>
        </w:tc>
        <w:tc>
          <w:tcPr>
            <w:tcW w:w="423" w:type="pct"/>
            <w:shd w:val="clear" w:color="auto" w:fill="auto"/>
            <w:noWrap/>
            <w:vAlign w:val="center"/>
          </w:tcPr>
          <w:p w14:paraId="2F375D2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0.7</w:t>
            </w:r>
          </w:p>
        </w:tc>
        <w:tc>
          <w:tcPr>
            <w:tcW w:w="381" w:type="pct"/>
            <w:shd w:val="clear" w:color="auto" w:fill="auto"/>
            <w:noWrap/>
            <w:vAlign w:val="center"/>
          </w:tcPr>
          <w:p w14:paraId="79FE046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0.42</w:t>
            </w:r>
          </w:p>
        </w:tc>
        <w:tc>
          <w:tcPr>
            <w:tcW w:w="441" w:type="pct"/>
            <w:shd w:val="clear" w:color="auto" w:fill="auto"/>
            <w:noWrap/>
            <w:vAlign w:val="center"/>
          </w:tcPr>
          <w:p w14:paraId="20FB304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0.7</w:t>
            </w:r>
          </w:p>
        </w:tc>
        <w:tc>
          <w:tcPr>
            <w:tcW w:w="396" w:type="pct"/>
            <w:shd w:val="clear" w:color="auto" w:fill="auto"/>
            <w:noWrap/>
            <w:vAlign w:val="center"/>
          </w:tcPr>
          <w:p w14:paraId="5F78020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0.63</w:t>
            </w:r>
          </w:p>
        </w:tc>
        <w:tc>
          <w:tcPr>
            <w:tcW w:w="402" w:type="pct"/>
            <w:shd w:val="clear" w:color="auto" w:fill="auto"/>
            <w:noWrap/>
            <w:vAlign w:val="center"/>
          </w:tcPr>
          <w:p w14:paraId="19F20E5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0.84</w:t>
            </w:r>
          </w:p>
        </w:tc>
        <w:tc>
          <w:tcPr>
            <w:tcW w:w="402" w:type="pct"/>
            <w:shd w:val="clear" w:color="auto" w:fill="auto"/>
            <w:noWrap/>
            <w:vAlign w:val="center"/>
          </w:tcPr>
          <w:p w14:paraId="761D3D5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0.45</w:t>
            </w:r>
          </w:p>
        </w:tc>
        <w:tc>
          <w:tcPr>
            <w:tcW w:w="402" w:type="pct"/>
            <w:shd w:val="clear" w:color="auto" w:fill="auto"/>
            <w:noWrap/>
            <w:vAlign w:val="center"/>
          </w:tcPr>
          <w:p w14:paraId="5AC6A6E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0.64</w:t>
            </w:r>
          </w:p>
        </w:tc>
        <w:tc>
          <w:tcPr>
            <w:tcW w:w="433" w:type="pct"/>
            <w:shd w:val="clear" w:color="auto" w:fill="auto"/>
            <w:noWrap/>
            <w:vAlign w:val="center"/>
          </w:tcPr>
          <w:p w14:paraId="11FE525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0.65</w:t>
            </w:r>
          </w:p>
        </w:tc>
        <w:tc>
          <w:tcPr>
            <w:tcW w:w="433" w:type="pct"/>
            <w:shd w:val="clear" w:color="auto" w:fill="auto"/>
            <w:noWrap/>
            <w:vAlign w:val="center"/>
          </w:tcPr>
          <w:p w14:paraId="64A9028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0.38</w:t>
            </w:r>
          </w:p>
        </w:tc>
        <w:tc>
          <w:tcPr>
            <w:tcW w:w="400" w:type="pct"/>
            <w:shd w:val="clear" w:color="auto" w:fill="auto"/>
            <w:noWrap/>
            <w:vAlign w:val="center"/>
          </w:tcPr>
          <w:p w14:paraId="42D3071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0.85</w:t>
            </w:r>
          </w:p>
        </w:tc>
      </w:tr>
      <w:tr w:rsidR="0093731C" w:rsidRPr="0093731C" w14:paraId="6F28A317" w14:textId="77777777" w:rsidTr="00A014FC">
        <w:trPr>
          <w:trHeight w:val="299"/>
        </w:trPr>
        <w:tc>
          <w:tcPr>
            <w:tcW w:w="434" w:type="pct"/>
            <w:shd w:val="clear" w:color="auto" w:fill="auto"/>
            <w:noWrap/>
            <w:vAlign w:val="center"/>
          </w:tcPr>
          <w:p w14:paraId="46FE105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ΣREE</w:t>
            </w:r>
          </w:p>
        </w:tc>
        <w:tc>
          <w:tcPr>
            <w:tcW w:w="453" w:type="pct"/>
            <w:gridSpan w:val="2"/>
            <w:shd w:val="clear" w:color="auto" w:fill="auto"/>
            <w:noWrap/>
            <w:vAlign w:val="center"/>
          </w:tcPr>
          <w:p w14:paraId="1BC4CE1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54.51</w:t>
            </w:r>
          </w:p>
        </w:tc>
        <w:tc>
          <w:tcPr>
            <w:tcW w:w="423" w:type="pct"/>
            <w:shd w:val="clear" w:color="auto" w:fill="auto"/>
            <w:noWrap/>
            <w:vAlign w:val="center"/>
          </w:tcPr>
          <w:p w14:paraId="682319F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62.97</w:t>
            </w:r>
          </w:p>
        </w:tc>
        <w:tc>
          <w:tcPr>
            <w:tcW w:w="381" w:type="pct"/>
            <w:shd w:val="clear" w:color="auto" w:fill="auto"/>
            <w:noWrap/>
            <w:vAlign w:val="center"/>
          </w:tcPr>
          <w:p w14:paraId="25A7781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47.91</w:t>
            </w:r>
          </w:p>
        </w:tc>
        <w:tc>
          <w:tcPr>
            <w:tcW w:w="441" w:type="pct"/>
            <w:shd w:val="clear" w:color="auto" w:fill="auto"/>
            <w:noWrap/>
            <w:vAlign w:val="center"/>
          </w:tcPr>
          <w:p w14:paraId="24B5D02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52.39</w:t>
            </w:r>
          </w:p>
        </w:tc>
        <w:tc>
          <w:tcPr>
            <w:tcW w:w="396" w:type="pct"/>
            <w:shd w:val="clear" w:color="auto" w:fill="auto"/>
            <w:noWrap/>
            <w:vAlign w:val="center"/>
          </w:tcPr>
          <w:p w14:paraId="6DFF804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52.07</w:t>
            </w:r>
          </w:p>
        </w:tc>
        <w:tc>
          <w:tcPr>
            <w:tcW w:w="402" w:type="pct"/>
            <w:shd w:val="clear" w:color="auto" w:fill="auto"/>
            <w:noWrap/>
            <w:vAlign w:val="center"/>
          </w:tcPr>
          <w:p w14:paraId="7DE8CCE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41.63</w:t>
            </w:r>
          </w:p>
        </w:tc>
        <w:tc>
          <w:tcPr>
            <w:tcW w:w="402" w:type="pct"/>
            <w:shd w:val="clear" w:color="auto" w:fill="auto"/>
            <w:noWrap/>
            <w:vAlign w:val="center"/>
          </w:tcPr>
          <w:p w14:paraId="670A95A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56.14</w:t>
            </w:r>
          </w:p>
        </w:tc>
        <w:tc>
          <w:tcPr>
            <w:tcW w:w="402" w:type="pct"/>
            <w:shd w:val="clear" w:color="auto" w:fill="auto"/>
            <w:noWrap/>
            <w:vAlign w:val="center"/>
          </w:tcPr>
          <w:p w14:paraId="1C1C4E1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41.46</w:t>
            </w:r>
          </w:p>
        </w:tc>
        <w:tc>
          <w:tcPr>
            <w:tcW w:w="433" w:type="pct"/>
            <w:shd w:val="clear" w:color="auto" w:fill="auto"/>
            <w:noWrap/>
            <w:vAlign w:val="center"/>
          </w:tcPr>
          <w:p w14:paraId="04EC65B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48.14</w:t>
            </w:r>
          </w:p>
        </w:tc>
        <w:tc>
          <w:tcPr>
            <w:tcW w:w="433" w:type="pct"/>
            <w:shd w:val="clear" w:color="auto" w:fill="auto"/>
            <w:noWrap/>
            <w:vAlign w:val="center"/>
          </w:tcPr>
          <w:p w14:paraId="7C07723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39.4</w:t>
            </w:r>
          </w:p>
        </w:tc>
        <w:tc>
          <w:tcPr>
            <w:tcW w:w="400" w:type="pct"/>
            <w:shd w:val="clear" w:color="auto" w:fill="auto"/>
            <w:noWrap/>
            <w:vAlign w:val="center"/>
          </w:tcPr>
          <w:p w14:paraId="44B5025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38.19</w:t>
            </w:r>
          </w:p>
        </w:tc>
      </w:tr>
      <w:tr w:rsidR="0093731C" w:rsidRPr="0093731C" w14:paraId="04121884" w14:textId="77777777" w:rsidTr="00A014FC">
        <w:trPr>
          <w:trHeight w:val="299"/>
        </w:trPr>
        <w:tc>
          <w:tcPr>
            <w:tcW w:w="434" w:type="pct"/>
            <w:shd w:val="clear" w:color="auto" w:fill="auto"/>
            <w:noWrap/>
            <w:vAlign w:val="center"/>
          </w:tcPr>
          <w:p w14:paraId="0505AC7C" w14:textId="77777777" w:rsidR="00A014FC" w:rsidRPr="0093731C" w:rsidRDefault="00A014FC" w:rsidP="00724A49">
            <w:pPr>
              <w:wordWrap w:val="0"/>
              <w:jc w:val="center"/>
              <w:rPr>
                <w:rFonts w:ascii="仿宋" w:eastAsia="仿宋" w:hAnsi="仿宋" w:hint="eastAsia"/>
                <w:szCs w:val="21"/>
              </w:rPr>
            </w:pPr>
            <w:proofErr w:type="spellStart"/>
            <w:r w:rsidRPr="0093731C">
              <w:rPr>
                <w:rFonts w:ascii="仿宋" w:eastAsia="仿宋" w:hAnsi="仿宋"/>
                <w:szCs w:val="21"/>
              </w:rPr>
              <w:t>δEu</w:t>
            </w:r>
            <w:proofErr w:type="spellEnd"/>
          </w:p>
        </w:tc>
        <w:tc>
          <w:tcPr>
            <w:tcW w:w="453" w:type="pct"/>
            <w:gridSpan w:val="2"/>
            <w:shd w:val="clear" w:color="auto" w:fill="auto"/>
            <w:noWrap/>
            <w:vAlign w:val="center"/>
          </w:tcPr>
          <w:p w14:paraId="45B6BFB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0.31</w:t>
            </w:r>
          </w:p>
        </w:tc>
        <w:tc>
          <w:tcPr>
            <w:tcW w:w="423" w:type="pct"/>
            <w:shd w:val="clear" w:color="auto" w:fill="auto"/>
            <w:noWrap/>
            <w:vAlign w:val="center"/>
          </w:tcPr>
          <w:p w14:paraId="0EE622A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0.29</w:t>
            </w:r>
          </w:p>
        </w:tc>
        <w:tc>
          <w:tcPr>
            <w:tcW w:w="381" w:type="pct"/>
            <w:shd w:val="clear" w:color="auto" w:fill="auto"/>
            <w:noWrap/>
            <w:vAlign w:val="center"/>
          </w:tcPr>
          <w:p w14:paraId="2DCB4F1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0.34</w:t>
            </w:r>
          </w:p>
        </w:tc>
        <w:tc>
          <w:tcPr>
            <w:tcW w:w="441" w:type="pct"/>
            <w:shd w:val="clear" w:color="auto" w:fill="auto"/>
            <w:noWrap/>
            <w:vAlign w:val="center"/>
          </w:tcPr>
          <w:p w14:paraId="6BA5B53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0.31</w:t>
            </w:r>
          </w:p>
        </w:tc>
        <w:tc>
          <w:tcPr>
            <w:tcW w:w="396" w:type="pct"/>
            <w:shd w:val="clear" w:color="auto" w:fill="auto"/>
            <w:noWrap/>
            <w:vAlign w:val="center"/>
          </w:tcPr>
          <w:p w14:paraId="4F26D27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0.29</w:t>
            </w:r>
          </w:p>
        </w:tc>
        <w:tc>
          <w:tcPr>
            <w:tcW w:w="402" w:type="pct"/>
            <w:shd w:val="clear" w:color="auto" w:fill="auto"/>
            <w:noWrap/>
            <w:vAlign w:val="center"/>
          </w:tcPr>
          <w:p w14:paraId="1F65932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0.27</w:t>
            </w:r>
          </w:p>
        </w:tc>
        <w:tc>
          <w:tcPr>
            <w:tcW w:w="402" w:type="pct"/>
            <w:shd w:val="clear" w:color="auto" w:fill="auto"/>
            <w:noWrap/>
            <w:vAlign w:val="center"/>
          </w:tcPr>
          <w:p w14:paraId="16C9EF5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0.31</w:t>
            </w:r>
          </w:p>
        </w:tc>
        <w:tc>
          <w:tcPr>
            <w:tcW w:w="402" w:type="pct"/>
            <w:shd w:val="clear" w:color="auto" w:fill="auto"/>
            <w:noWrap/>
            <w:vAlign w:val="center"/>
          </w:tcPr>
          <w:p w14:paraId="5BEED53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0.34</w:t>
            </w:r>
          </w:p>
        </w:tc>
        <w:tc>
          <w:tcPr>
            <w:tcW w:w="433" w:type="pct"/>
            <w:shd w:val="clear" w:color="auto" w:fill="auto"/>
            <w:noWrap/>
            <w:vAlign w:val="center"/>
          </w:tcPr>
          <w:p w14:paraId="747649D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0.31</w:t>
            </w:r>
          </w:p>
        </w:tc>
        <w:tc>
          <w:tcPr>
            <w:tcW w:w="433" w:type="pct"/>
            <w:shd w:val="clear" w:color="auto" w:fill="auto"/>
            <w:noWrap/>
            <w:vAlign w:val="center"/>
          </w:tcPr>
          <w:p w14:paraId="78FB930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0.29</w:t>
            </w:r>
          </w:p>
        </w:tc>
        <w:tc>
          <w:tcPr>
            <w:tcW w:w="400" w:type="pct"/>
            <w:shd w:val="clear" w:color="auto" w:fill="auto"/>
            <w:noWrap/>
            <w:vAlign w:val="center"/>
          </w:tcPr>
          <w:p w14:paraId="66451A6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0.26</w:t>
            </w:r>
          </w:p>
        </w:tc>
      </w:tr>
      <w:tr w:rsidR="0093731C" w:rsidRPr="0093731C" w14:paraId="7DA5AB23" w14:textId="77777777" w:rsidTr="006C7612">
        <w:trPr>
          <w:trHeight w:val="299"/>
        </w:trPr>
        <w:tc>
          <w:tcPr>
            <w:tcW w:w="544" w:type="pct"/>
            <w:gridSpan w:val="2"/>
            <w:shd w:val="clear" w:color="auto" w:fill="auto"/>
            <w:noWrap/>
            <w:vAlign w:val="center"/>
          </w:tcPr>
          <w:p w14:paraId="45433D8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(La/</w:t>
            </w:r>
            <w:proofErr w:type="spellStart"/>
            <w:r w:rsidRPr="0093731C">
              <w:rPr>
                <w:rFonts w:ascii="仿宋" w:eastAsia="仿宋" w:hAnsi="仿宋"/>
                <w:szCs w:val="21"/>
              </w:rPr>
              <w:t>Sm</w:t>
            </w:r>
            <w:proofErr w:type="spellEnd"/>
            <w:r w:rsidRPr="0093731C">
              <w:rPr>
                <w:rFonts w:ascii="仿宋" w:eastAsia="仿宋" w:hAnsi="仿宋"/>
                <w:szCs w:val="21"/>
              </w:rPr>
              <w:t>)</w:t>
            </w:r>
            <w:r w:rsidRPr="0093731C">
              <w:rPr>
                <w:rFonts w:ascii="仿宋" w:eastAsia="仿宋" w:hAnsi="仿宋"/>
                <w:szCs w:val="21"/>
                <w:vertAlign w:val="subscript"/>
              </w:rPr>
              <w:t>N</w:t>
            </w:r>
          </w:p>
        </w:tc>
        <w:tc>
          <w:tcPr>
            <w:tcW w:w="342" w:type="pct"/>
            <w:shd w:val="clear" w:color="auto" w:fill="auto"/>
            <w:noWrap/>
            <w:vAlign w:val="center"/>
          </w:tcPr>
          <w:p w14:paraId="3F9CE32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1.59</w:t>
            </w:r>
          </w:p>
        </w:tc>
        <w:tc>
          <w:tcPr>
            <w:tcW w:w="423" w:type="pct"/>
            <w:shd w:val="clear" w:color="auto" w:fill="auto"/>
            <w:noWrap/>
            <w:vAlign w:val="center"/>
          </w:tcPr>
          <w:p w14:paraId="00C3FB7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1.75</w:t>
            </w:r>
          </w:p>
        </w:tc>
        <w:tc>
          <w:tcPr>
            <w:tcW w:w="381" w:type="pct"/>
            <w:shd w:val="clear" w:color="auto" w:fill="auto"/>
            <w:noWrap/>
            <w:vAlign w:val="center"/>
          </w:tcPr>
          <w:p w14:paraId="7993781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1.71</w:t>
            </w:r>
          </w:p>
        </w:tc>
        <w:tc>
          <w:tcPr>
            <w:tcW w:w="441" w:type="pct"/>
            <w:shd w:val="clear" w:color="auto" w:fill="auto"/>
            <w:noWrap/>
            <w:vAlign w:val="center"/>
          </w:tcPr>
          <w:p w14:paraId="2974205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1.64</w:t>
            </w:r>
          </w:p>
        </w:tc>
        <w:tc>
          <w:tcPr>
            <w:tcW w:w="396" w:type="pct"/>
            <w:shd w:val="clear" w:color="auto" w:fill="auto"/>
            <w:noWrap/>
            <w:vAlign w:val="center"/>
          </w:tcPr>
          <w:p w14:paraId="6708ADB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1.55</w:t>
            </w:r>
          </w:p>
        </w:tc>
        <w:tc>
          <w:tcPr>
            <w:tcW w:w="402" w:type="pct"/>
            <w:shd w:val="clear" w:color="auto" w:fill="auto"/>
            <w:noWrap/>
            <w:vAlign w:val="center"/>
          </w:tcPr>
          <w:p w14:paraId="52FE6EE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1.98</w:t>
            </w:r>
          </w:p>
        </w:tc>
        <w:tc>
          <w:tcPr>
            <w:tcW w:w="402" w:type="pct"/>
            <w:shd w:val="clear" w:color="auto" w:fill="auto"/>
            <w:noWrap/>
            <w:vAlign w:val="center"/>
          </w:tcPr>
          <w:p w14:paraId="05F23B3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1.96</w:t>
            </w:r>
          </w:p>
        </w:tc>
        <w:tc>
          <w:tcPr>
            <w:tcW w:w="402" w:type="pct"/>
            <w:shd w:val="clear" w:color="auto" w:fill="auto"/>
            <w:noWrap/>
            <w:vAlign w:val="center"/>
          </w:tcPr>
          <w:p w14:paraId="38D65A8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1.52</w:t>
            </w:r>
          </w:p>
        </w:tc>
        <w:tc>
          <w:tcPr>
            <w:tcW w:w="433" w:type="pct"/>
            <w:shd w:val="clear" w:color="auto" w:fill="auto"/>
            <w:noWrap/>
            <w:vAlign w:val="center"/>
          </w:tcPr>
          <w:p w14:paraId="125C246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w:t>
            </w:r>
          </w:p>
        </w:tc>
        <w:tc>
          <w:tcPr>
            <w:tcW w:w="433" w:type="pct"/>
            <w:shd w:val="clear" w:color="auto" w:fill="auto"/>
            <w:noWrap/>
            <w:vAlign w:val="center"/>
          </w:tcPr>
          <w:p w14:paraId="73ECFC5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2.02</w:t>
            </w:r>
          </w:p>
        </w:tc>
        <w:tc>
          <w:tcPr>
            <w:tcW w:w="400" w:type="pct"/>
            <w:shd w:val="clear" w:color="auto" w:fill="auto"/>
            <w:noWrap/>
            <w:vAlign w:val="center"/>
          </w:tcPr>
          <w:p w14:paraId="659AC5D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w:t>
            </w:r>
          </w:p>
        </w:tc>
      </w:tr>
      <w:tr w:rsidR="0093731C" w:rsidRPr="0093731C" w14:paraId="682C6ACD" w14:textId="77777777" w:rsidTr="006C7612">
        <w:trPr>
          <w:trHeight w:val="289"/>
        </w:trPr>
        <w:tc>
          <w:tcPr>
            <w:tcW w:w="544" w:type="pct"/>
            <w:gridSpan w:val="2"/>
            <w:shd w:val="clear" w:color="auto" w:fill="auto"/>
            <w:noWrap/>
            <w:vAlign w:val="center"/>
          </w:tcPr>
          <w:p w14:paraId="57A3679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(La/Yb)</w:t>
            </w:r>
            <w:r w:rsidRPr="0093731C">
              <w:rPr>
                <w:rFonts w:ascii="仿宋" w:eastAsia="仿宋" w:hAnsi="仿宋"/>
                <w:szCs w:val="21"/>
                <w:vertAlign w:val="subscript"/>
              </w:rPr>
              <w:t>N</w:t>
            </w:r>
          </w:p>
        </w:tc>
        <w:tc>
          <w:tcPr>
            <w:tcW w:w="342" w:type="pct"/>
            <w:shd w:val="clear" w:color="auto" w:fill="auto"/>
            <w:noWrap/>
            <w:vAlign w:val="center"/>
          </w:tcPr>
          <w:p w14:paraId="32C9A15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3.64</w:t>
            </w:r>
          </w:p>
        </w:tc>
        <w:tc>
          <w:tcPr>
            <w:tcW w:w="423" w:type="pct"/>
            <w:shd w:val="clear" w:color="auto" w:fill="auto"/>
            <w:noWrap/>
            <w:vAlign w:val="center"/>
          </w:tcPr>
          <w:p w14:paraId="7C40254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3.73</w:t>
            </w:r>
          </w:p>
        </w:tc>
        <w:tc>
          <w:tcPr>
            <w:tcW w:w="381" w:type="pct"/>
            <w:shd w:val="clear" w:color="auto" w:fill="auto"/>
            <w:noWrap/>
            <w:vAlign w:val="center"/>
          </w:tcPr>
          <w:p w14:paraId="43E3135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3.27</w:t>
            </w:r>
          </w:p>
        </w:tc>
        <w:tc>
          <w:tcPr>
            <w:tcW w:w="441" w:type="pct"/>
            <w:shd w:val="clear" w:color="auto" w:fill="auto"/>
            <w:noWrap/>
            <w:vAlign w:val="center"/>
          </w:tcPr>
          <w:p w14:paraId="796A0F3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3.71</w:t>
            </w:r>
          </w:p>
        </w:tc>
        <w:tc>
          <w:tcPr>
            <w:tcW w:w="396" w:type="pct"/>
            <w:shd w:val="clear" w:color="auto" w:fill="auto"/>
            <w:noWrap/>
            <w:vAlign w:val="center"/>
          </w:tcPr>
          <w:p w14:paraId="74D7125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3.66</w:t>
            </w:r>
          </w:p>
        </w:tc>
        <w:tc>
          <w:tcPr>
            <w:tcW w:w="402" w:type="pct"/>
            <w:shd w:val="clear" w:color="auto" w:fill="auto"/>
            <w:noWrap/>
            <w:vAlign w:val="center"/>
          </w:tcPr>
          <w:p w14:paraId="79E8620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3.48</w:t>
            </w:r>
          </w:p>
        </w:tc>
        <w:tc>
          <w:tcPr>
            <w:tcW w:w="402" w:type="pct"/>
            <w:shd w:val="clear" w:color="auto" w:fill="auto"/>
            <w:noWrap/>
            <w:vAlign w:val="center"/>
          </w:tcPr>
          <w:p w14:paraId="6304DA0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4.05</w:t>
            </w:r>
          </w:p>
        </w:tc>
        <w:tc>
          <w:tcPr>
            <w:tcW w:w="402" w:type="pct"/>
            <w:shd w:val="clear" w:color="auto" w:fill="auto"/>
            <w:noWrap/>
            <w:vAlign w:val="center"/>
          </w:tcPr>
          <w:p w14:paraId="4C2DA07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2.19</w:t>
            </w:r>
          </w:p>
        </w:tc>
        <w:tc>
          <w:tcPr>
            <w:tcW w:w="433" w:type="pct"/>
            <w:shd w:val="clear" w:color="auto" w:fill="auto"/>
            <w:noWrap/>
            <w:vAlign w:val="center"/>
          </w:tcPr>
          <w:p w14:paraId="0D714E6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3.71</w:t>
            </w:r>
          </w:p>
        </w:tc>
        <w:tc>
          <w:tcPr>
            <w:tcW w:w="433" w:type="pct"/>
            <w:shd w:val="clear" w:color="auto" w:fill="auto"/>
            <w:noWrap/>
            <w:vAlign w:val="center"/>
          </w:tcPr>
          <w:p w14:paraId="4EDA354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3.94</w:t>
            </w:r>
          </w:p>
        </w:tc>
        <w:tc>
          <w:tcPr>
            <w:tcW w:w="400" w:type="pct"/>
            <w:shd w:val="clear" w:color="auto" w:fill="auto"/>
            <w:noWrap/>
            <w:vAlign w:val="center"/>
          </w:tcPr>
          <w:p w14:paraId="243A35B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4.02</w:t>
            </w:r>
          </w:p>
        </w:tc>
      </w:tr>
      <w:tr w:rsidR="0093731C" w:rsidRPr="0093731C" w14:paraId="70D52586" w14:textId="77777777" w:rsidTr="006C7612">
        <w:trPr>
          <w:trHeight w:val="299"/>
        </w:trPr>
        <w:tc>
          <w:tcPr>
            <w:tcW w:w="544" w:type="pct"/>
            <w:gridSpan w:val="2"/>
            <w:shd w:val="clear" w:color="auto" w:fill="auto"/>
            <w:noWrap/>
            <w:vAlign w:val="center"/>
          </w:tcPr>
          <w:p w14:paraId="0B0A1DD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(Gd/Lu)</w:t>
            </w:r>
            <w:r w:rsidRPr="0093731C">
              <w:rPr>
                <w:rFonts w:ascii="仿宋" w:eastAsia="仿宋" w:hAnsi="仿宋"/>
                <w:szCs w:val="21"/>
                <w:vertAlign w:val="subscript"/>
              </w:rPr>
              <w:t>N</w:t>
            </w:r>
          </w:p>
        </w:tc>
        <w:tc>
          <w:tcPr>
            <w:tcW w:w="342" w:type="pct"/>
            <w:shd w:val="clear" w:color="auto" w:fill="auto"/>
            <w:noWrap/>
            <w:vAlign w:val="center"/>
          </w:tcPr>
          <w:p w14:paraId="1E27225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2.05</w:t>
            </w:r>
          </w:p>
        </w:tc>
        <w:tc>
          <w:tcPr>
            <w:tcW w:w="423" w:type="pct"/>
            <w:shd w:val="clear" w:color="auto" w:fill="auto"/>
            <w:noWrap/>
            <w:vAlign w:val="center"/>
          </w:tcPr>
          <w:p w14:paraId="5E5C17C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1.81</w:t>
            </w:r>
          </w:p>
        </w:tc>
        <w:tc>
          <w:tcPr>
            <w:tcW w:w="381" w:type="pct"/>
            <w:shd w:val="clear" w:color="auto" w:fill="auto"/>
            <w:noWrap/>
            <w:vAlign w:val="center"/>
          </w:tcPr>
          <w:p w14:paraId="0E09EAE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1.99</w:t>
            </w:r>
          </w:p>
        </w:tc>
        <w:tc>
          <w:tcPr>
            <w:tcW w:w="441" w:type="pct"/>
            <w:shd w:val="clear" w:color="auto" w:fill="auto"/>
            <w:noWrap/>
            <w:vAlign w:val="center"/>
          </w:tcPr>
          <w:p w14:paraId="2D85EBE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2.08</w:t>
            </w:r>
          </w:p>
        </w:tc>
        <w:tc>
          <w:tcPr>
            <w:tcW w:w="396" w:type="pct"/>
            <w:shd w:val="clear" w:color="auto" w:fill="auto"/>
            <w:noWrap/>
            <w:vAlign w:val="center"/>
          </w:tcPr>
          <w:p w14:paraId="05B6B43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1.87</w:t>
            </w:r>
          </w:p>
        </w:tc>
        <w:tc>
          <w:tcPr>
            <w:tcW w:w="402" w:type="pct"/>
            <w:shd w:val="clear" w:color="auto" w:fill="auto"/>
            <w:noWrap/>
            <w:vAlign w:val="center"/>
          </w:tcPr>
          <w:p w14:paraId="4D2B57A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1.99</w:t>
            </w:r>
          </w:p>
        </w:tc>
        <w:tc>
          <w:tcPr>
            <w:tcW w:w="402" w:type="pct"/>
            <w:shd w:val="clear" w:color="auto" w:fill="auto"/>
            <w:noWrap/>
            <w:vAlign w:val="center"/>
          </w:tcPr>
          <w:p w14:paraId="12CF513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1.75</w:t>
            </w:r>
          </w:p>
        </w:tc>
        <w:tc>
          <w:tcPr>
            <w:tcW w:w="402" w:type="pct"/>
            <w:shd w:val="clear" w:color="auto" w:fill="auto"/>
            <w:noWrap/>
            <w:vAlign w:val="center"/>
          </w:tcPr>
          <w:p w14:paraId="366B0B1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1.16</w:t>
            </w:r>
          </w:p>
        </w:tc>
        <w:tc>
          <w:tcPr>
            <w:tcW w:w="433" w:type="pct"/>
            <w:shd w:val="clear" w:color="auto" w:fill="auto"/>
            <w:noWrap/>
            <w:vAlign w:val="center"/>
          </w:tcPr>
          <w:p w14:paraId="4394301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1.73</w:t>
            </w:r>
          </w:p>
        </w:tc>
        <w:tc>
          <w:tcPr>
            <w:tcW w:w="433" w:type="pct"/>
            <w:shd w:val="clear" w:color="auto" w:fill="auto"/>
            <w:noWrap/>
            <w:vAlign w:val="center"/>
          </w:tcPr>
          <w:p w14:paraId="2706B76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1.48</w:t>
            </w:r>
          </w:p>
        </w:tc>
        <w:tc>
          <w:tcPr>
            <w:tcW w:w="400" w:type="pct"/>
            <w:shd w:val="clear" w:color="auto" w:fill="auto"/>
            <w:noWrap/>
            <w:vAlign w:val="center"/>
          </w:tcPr>
          <w:p w14:paraId="47B7CA3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1.83</w:t>
            </w:r>
          </w:p>
        </w:tc>
      </w:tr>
      <w:tr w:rsidR="0093731C" w:rsidRPr="0093731C" w14:paraId="6A9FE5D5" w14:textId="77777777" w:rsidTr="00A014FC">
        <w:trPr>
          <w:trHeight w:val="598"/>
        </w:trPr>
        <w:tc>
          <w:tcPr>
            <w:tcW w:w="5000" w:type="pct"/>
            <w:gridSpan w:val="13"/>
            <w:shd w:val="clear" w:color="auto" w:fill="auto"/>
            <w:noWrap/>
            <w:vAlign w:val="center"/>
          </w:tcPr>
          <w:p w14:paraId="3C0D7074" w14:textId="70AECC85" w:rsidR="00A014FC" w:rsidRPr="0093731C" w:rsidRDefault="006C7612" w:rsidP="006C7612">
            <w:pPr>
              <w:jc w:val="both"/>
              <w:rPr>
                <w:rFonts w:ascii="仿宋" w:eastAsia="仿宋" w:hAnsi="仿宋" w:hint="eastAsia"/>
                <w:szCs w:val="21"/>
              </w:rPr>
            </w:pPr>
            <w:r w:rsidRPr="0093731C">
              <w:rPr>
                <w:rFonts w:ascii="仿宋" w:eastAsia="仿宋" w:hAnsi="仿宋"/>
                <w:szCs w:val="21"/>
              </w:rPr>
              <w:t>注：m/f=(Mg</w:t>
            </w:r>
            <w:r w:rsidRPr="0093731C">
              <w:rPr>
                <w:rFonts w:ascii="仿宋" w:eastAsia="仿宋" w:hAnsi="仿宋"/>
                <w:szCs w:val="21"/>
                <w:vertAlign w:val="superscript"/>
              </w:rPr>
              <w:t>2+</w:t>
            </w:r>
            <w:r w:rsidRPr="0093731C">
              <w:rPr>
                <w:rFonts w:ascii="仿宋" w:eastAsia="仿宋" w:hAnsi="仿宋"/>
                <w:szCs w:val="21"/>
              </w:rPr>
              <w:t>+Ni</w:t>
            </w:r>
            <w:r w:rsidRPr="0093731C">
              <w:rPr>
                <w:rFonts w:ascii="仿宋" w:eastAsia="仿宋" w:hAnsi="仿宋"/>
                <w:szCs w:val="21"/>
                <w:vertAlign w:val="superscript"/>
              </w:rPr>
              <w:t>2+</w:t>
            </w:r>
            <w:r w:rsidRPr="0093731C">
              <w:rPr>
                <w:rFonts w:ascii="仿宋" w:eastAsia="仿宋" w:hAnsi="仿宋"/>
                <w:szCs w:val="21"/>
              </w:rPr>
              <w:t>)/(Mn</w:t>
            </w:r>
            <w:r w:rsidRPr="0093731C">
              <w:rPr>
                <w:rFonts w:ascii="仿宋" w:eastAsia="仿宋" w:hAnsi="仿宋"/>
                <w:szCs w:val="21"/>
                <w:vertAlign w:val="superscript"/>
              </w:rPr>
              <w:t>2+</w:t>
            </w:r>
            <w:r w:rsidRPr="0093731C">
              <w:rPr>
                <w:rFonts w:ascii="仿宋" w:eastAsia="仿宋" w:hAnsi="仿宋"/>
                <w:szCs w:val="21"/>
              </w:rPr>
              <w:t>+Fe</w:t>
            </w:r>
            <w:r w:rsidRPr="0093731C">
              <w:rPr>
                <w:rFonts w:ascii="仿宋" w:eastAsia="仿宋" w:hAnsi="仿宋"/>
                <w:szCs w:val="21"/>
                <w:vertAlign w:val="superscript"/>
              </w:rPr>
              <w:t>2+</w:t>
            </w:r>
            <w:r w:rsidRPr="0093731C">
              <w:rPr>
                <w:rFonts w:ascii="仿宋" w:eastAsia="仿宋" w:hAnsi="仿宋"/>
                <w:szCs w:val="21"/>
              </w:rPr>
              <w:t>)摩尔比；Mg</w:t>
            </w:r>
            <w:r w:rsidRPr="0093731C">
              <w:rPr>
                <w:rFonts w:ascii="仿宋" w:eastAsia="仿宋" w:hAnsi="仿宋"/>
                <w:szCs w:val="21"/>
                <w:vertAlign w:val="superscript"/>
              </w:rPr>
              <w:t>#</w:t>
            </w:r>
            <w:r w:rsidRPr="0093731C">
              <w:rPr>
                <w:rFonts w:ascii="仿宋" w:eastAsia="仿宋" w:hAnsi="仿宋"/>
                <w:szCs w:val="21"/>
              </w:rPr>
              <w:t>=Mg</w:t>
            </w:r>
            <w:r w:rsidRPr="0093731C">
              <w:rPr>
                <w:rFonts w:ascii="仿宋" w:eastAsia="仿宋" w:hAnsi="仿宋"/>
                <w:szCs w:val="21"/>
                <w:vertAlign w:val="superscript"/>
              </w:rPr>
              <w:t>2+</w:t>
            </w:r>
            <w:r w:rsidRPr="0093731C">
              <w:rPr>
                <w:rFonts w:ascii="仿宋" w:eastAsia="仿宋" w:hAnsi="仿宋"/>
                <w:szCs w:val="21"/>
              </w:rPr>
              <w:t>/(Mg</w:t>
            </w:r>
            <w:r w:rsidRPr="0093731C">
              <w:rPr>
                <w:rFonts w:ascii="仿宋" w:eastAsia="仿宋" w:hAnsi="仿宋"/>
                <w:szCs w:val="21"/>
                <w:vertAlign w:val="superscript"/>
              </w:rPr>
              <w:t>2+</w:t>
            </w:r>
            <w:r w:rsidRPr="0093731C">
              <w:rPr>
                <w:rFonts w:ascii="仿宋" w:eastAsia="仿宋" w:hAnsi="仿宋"/>
                <w:szCs w:val="21"/>
              </w:rPr>
              <w:t>+Fe</w:t>
            </w:r>
            <w:r w:rsidRPr="0093731C">
              <w:rPr>
                <w:rFonts w:ascii="仿宋" w:eastAsia="仿宋" w:hAnsi="仿宋"/>
                <w:szCs w:val="21"/>
                <w:vertAlign w:val="superscript"/>
              </w:rPr>
              <w:t>2+</w:t>
            </w:r>
            <w:r w:rsidRPr="0093731C">
              <w:rPr>
                <w:rFonts w:ascii="仿宋" w:eastAsia="仿宋" w:hAnsi="仿宋"/>
                <w:szCs w:val="21"/>
              </w:rPr>
              <w:t>)摩尔比；</w:t>
            </w:r>
            <w:proofErr w:type="spellStart"/>
            <w:r w:rsidRPr="0093731C">
              <w:rPr>
                <w:rFonts w:ascii="仿宋" w:eastAsia="仿宋" w:hAnsi="仿宋"/>
                <w:szCs w:val="21"/>
              </w:rPr>
              <w:t>δEu</w:t>
            </w:r>
            <w:proofErr w:type="spellEnd"/>
            <w:r w:rsidRPr="0093731C">
              <w:rPr>
                <w:rFonts w:ascii="仿宋" w:eastAsia="仿宋" w:hAnsi="仿宋"/>
                <w:szCs w:val="21"/>
              </w:rPr>
              <w:t>=2×Eu</w:t>
            </w:r>
            <w:r w:rsidRPr="0093731C">
              <w:rPr>
                <w:rFonts w:ascii="仿宋" w:eastAsia="仿宋" w:hAnsi="仿宋"/>
                <w:szCs w:val="21"/>
                <w:vertAlign w:val="subscript"/>
              </w:rPr>
              <w:t>N</w:t>
            </w:r>
            <w:r w:rsidRPr="0093731C">
              <w:rPr>
                <w:rFonts w:ascii="仿宋" w:eastAsia="仿宋" w:hAnsi="仿宋"/>
                <w:szCs w:val="21"/>
              </w:rPr>
              <w:t>/(</w:t>
            </w:r>
            <w:proofErr w:type="spellStart"/>
            <w:r w:rsidRPr="0093731C">
              <w:rPr>
                <w:rFonts w:ascii="仿宋" w:eastAsia="仿宋" w:hAnsi="仿宋"/>
                <w:szCs w:val="21"/>
              </w:rPr>
              <w:t>Sm</w:t>
            </w:r>
            <w:r w:rsidRPr="0093731C">
              <w:rPr>
                <w:rFonts w:ascii="仿宋" w:eastAsia="仿宋" w:hAnsi="仿宋"/>
                <w:szCs w:val="21"/>
                <w:vertAlign w:val="subscript"/>
              </w:rPr>
              <w:t>N</w:t>
            </w:r>
            <w:r w:rsidRPr="0093731C">
              <w:rPr>
                <w:rFonts w:ascii="仿宋" w:eastAsia="仿宋" w:hAnsi="仿宋"/>
                <w:szCs w:val="21"/>
              </w:rPr>
              <w:t>+Gd</w:t>
            </w:r>
            <w:r w:rsidRPr="0093731C">
              <w:rPr>
                <w:rFonts w:ascii="仿宋" w:eastAsia="仿宋" w:hAnsi="仿宋"/>
                <w:szCs w:val="21"/>
                <w:vertAlign w:val="subscript"/>
              </w:rPr>
              <w:t>N</w:t>
            </w:r>
            <w:proofErr w:type="spellEnd"/>
            <w:r w:rsidRPr="0093731C">
              <w:rPr>
                <w:rFonts w:ascii="仿宋" w:eastAsia="仿宋" w:hAnsi="仿宋"/>
                <w:szCs w:val="21"/>
              </w:rPr>
              <w:t>)；“N”下标表示数值为球粒陨石标准化的值，标准化数据据McDonoughetal.,1995。</w:t>
            </w:r>
            <w:r w:rsidRPr="0093731C">
              <w:rPr>
                <w:rFonts w:ascii="仿宋" w:eastAsia="仿宋" w:hAnsi="仿宋" w:hint="eastAsia"/>
                <w:szCs w:val="21"/>
              </w:rPr>
              <w:t>氧化物含量为%，元素为×10</w:t>
            </w:r>
            <w:r w:rsidRPr="0093731C">
              <w:rPr>
                <w:rFonts w:ascii="仿宋" w:eastAsia="仿宋" w:hAnsi="仿宋" w:hint="eastAsia"/>
                <w:szCs w:val="21"/>
                <w:vertAlign w:val="superscript"/>
              </w:rPr>
              <w:t>-6</w:t>
            </w:r>
            <w:r w:rsidRPr="0093731C">
              <w:rPr>
                <w:rFonts w:ascii="仿宋" w:eastAsia="仿宋" w:hAnsi="仿宋" w:hint="eastAsia"/>
                <w:szCs w:val="21"/>
              </w:rPr>
              <w:t>。</w:t>
            </w:r>
          </w:p>
        </w:tc>
      </w:tr>
    </w:tbl>
    <w:p w14:paraId="4889F70E" w14:textId="77777777" w:rsidR="006C7612" w:rsidRPr="0093731C" w:rsidRDefault="006C7612" w:rsidP="006C7612">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土脑包辉长岩、辉石岩稀土元素总量(ΣREE)为31.19～56.14</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，平均值为45.43</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。稀土元素球粒陨石标准化配分图（图</w:t>
      </w:r>
      <w:r w:rsidRPr="0093731C">
        <w:rPr>
          <w:rFonts w:ascii="仿宋" w:eastAsia="仿宋" w:hAnsi="仿宋" w:hint="eastAsia"/>
          <w:sz w:val="28"/>
          <w:szCs w:val="28"/>
        </w:rPr>
        <w:t>3-30-</w:t>
      </w:r>
      <w:r w:rsidRPr="0093731C">
        <w:rPr>
          <w:rFonts w:ascii="仿宋" w:eastAsia="仿宋" w:hAnsi="仿宋"/>
          <w:sz w:val="28"/>
          <w:szCs w:val="28"/>
        </w:rPr>
        <w:t>a）为轻稀土元素富集的右倾型，(La/</w:t>
      </w:r>
      <w:proofErr w:type="spellStart"/>
      <w:r w:rsidRPr="0093731C">
        <w:rPr>
          <w:rFonts w:ascii="仿宋" w:eastAsia="仿宋" w:hAnsi="仿宋"/>
          <w:sz w:val="28"/>
          <w:szCs w:val="28"/>
        </w:rPr>
        <w:t>Sm</w:t>
      </w:r>
      <w:proofErr w:type="spellEnd"/>
      <w:r w:rsidRPr="0093731C">
        <w:rPr>
          <w:rFonts w:ascii="仿宋" w:eastAsia="仿宋" w:hAnsi="仿宋"/>
          <w:sz w:val="28"/>
          <w:szCs w:val="28"/>
        </w:rPr>
        <w:t>)</w:t>
      </w:r>
      <w:r w:rsidRPr="0093731C">
        <w:rPr>
          <w:rFonts w:ascii="仿宋" w:eastAsia="仿宋" w:hAnsi="仿宋"/>
          <w:sz w:val="28"/>
          <w:szCs w:val="28"/>
          <w:vertAlign w:val="subscript"/>
        </w:rPr>
        <w:t>N</w:t>
      </w:r>
      <w:r w:rsidRPr="0093731C">
        <w:rPr>
          <w:rFonts w:ascii="仿宋" w:eastAsia="仿宋" w:hAnsi="仿宋"/>
          <w:sz w:val="28"/>
          <w:szCs w:val="28"/>
        </w:rPr>
        <w:t>=1.52～2.02，平均值1.87；(Gd/Lu)</w:t>
      </w:r>
      <w:r w:rsidRPr="0093731C">
        <w:rPr>
          <w:rFonts w:ascii="仿宋" w:eastAsia="仿宋" w:hAnsi="仿宋"/>
          <w:sz w:val="28"/>
          <w:szCs w:val="28"/>
          <w:vertAlign w:val="subscript"/>
        </w:rPr>
        <w:t>N</w:t>
      </w:r>
      <w:r w:rsidRPr="0093731C">
        <w:rPr>
          <w:rFonts w:ascii="仿宋" w:eastAsia="仿宋" w:hAnsi="仿宋"/>
          <w:sz w:val="28"/>
          <w:szCs w:val="28"/>
        </w:rPr>
        <w:t>=1.16～1.99，平均值1.67，(La/Yb)</w:t>
      </w:r>
      <w:r w:rsidRPr="0093731C">
        <w:rPr>
          <w:rFonts w:ascii="仿宋" w:eastAsia="仿宋" w:hAnsi="仿宋"/>
          <w:sz w:val="28"/>
          <w:szCs w:val="28"/>
          <w:vertAlign w:val="subscript"/>
        </w:rPr>
        <w:t>N</w:t>
      </w:r>
      <w:r w:rsidRPr="0093731C">
        <w:rPr>
          <w:rFonts w:ascii="仿宋" w:eastAsia="仿宋" w:hAnsi="仿宋"/>
          <w:sz w:val="28"/>
          <w:szCs w:val="28"/>
        </w:rPr>
        <w:t>=2.19～4.05，平均值3.64，表明轻、重稀土元素之间分馏作用较强。</w:t>
      </w:r>
      <w:proofErr w:type="spellStart"/>
      <w:r w:rsidRPr="0093731C">
        <w:rPr>
          <w:rFonts w:ascii="仿宋" w:eastAsia="仿宋" w:hAnsi="仿宋"/>
          <w:sz w:val="28"/>
          <w:szCs w:val="28"/>
        </w:rPr>
        <w:t>δEu</w:t>
      </w:r>
      <w:proofErr w:type="spellEnd"/>
      <w:r w:rsidRPr="0093731C">
        <w:rPr>
          <w:rFonts w:ascii="仿宋" w:eastAsia="仿宋" w:hAnsi="仿宋"/>
          <w:sz w:val="28"/>
          <w:szCs w:val="28"/>
        </w:rPr>
        <w:t>值0.26～0.34，辉石岩负Eu异常强于辉长岩。原始地幔标准化微量元素蛛网图（图</w:t>
      </w:r>
      <w:r w:rsidRPr="0093731C">
        <w:rPr>
          <w:rFonts w:ascii="仿宋" w:eastAsia="仿宋" w:hAnsi="仿宋" w:hint="eastAsia"/>
          <w:sz w:val="28"/>
          <w:szCs w:val="28"/>
        </w:rPr>
        <w:t>3-30</w:t>
      </w:r>
      <w:r w:rsidRPr="0093731C">
        <w:rPr>
          <w:rFonts w:ascii="仿宋" w:eastAsia="仿宋" w:hAnsi="仿宋"/>
          <w:sz w:val="28"/>
          <w:szCs w:val="28"/>
        </w:rPr>
        <w:t>-b）中，富集大离子亲石元素Rb、Th和U，亏损Ba、Sr和P及高场强元素Nb、Ta和Ti。</w:t>
      </w:r>
    </w:p>
    <w:tbl>
      <w:tblPr>
        <w:tblStyle w:val="aff5"/>
        <w:tblW w:w="98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7"/>
      </w:tblGrid>
      <w:tr w:rsidR="0093731C" w:rsidRPr="0093731C" w14:paraId="78D2448E" w14:textId="77777777" w:rsidTr="00EA6C94">
        <w:trPr>
          <w:trHeight w:val="2977"/>
          <w:jc w:val="center"/>
        </w:trPr>
        <w:tc>
          <w:tcPr>
            <w:tcW w:w="9887" w:type="dxa"/>
            <w:vAlign w:val="center"/>
          </w:tcPr>
          <w:p w14:paraId="1EF6B033" w14:textId="67D8574B" w:rsidR="00F4570D" w:rsidRPr="0093731C" w:rsidRDefault="00F4570D" w:rsidP="00724A49">
            <w:pPr>
              <w:wordWrap w:val="0"/>
              <w:jc w:val="center"/>
              <w:rPr>
                <w:rFonts w:hint="eastAsia"/>
                <w:szCs w:val="24"/>
              </w:rPr>
            </w:pPr>
            <w:r w:rsidRPr="0093731C">
              <w:rPr>
                <w:rFonts w:ascii="仿宋" w:eastAsia="仿宋" w:hAnsi="仿宋"/>
                <w:noProof/>
                <w:sz w:val="28"/>
                <w:szCs w:val="28"/>
              </w:rPr>
              <w:lastRenderedPageBreak/>
              <w:drawing>
                <wp:inline distT="0" distB="0" distL="0" distR="0" wp14:anchorId="7199C7F6" wp14:editId="71B48912">
                  <wp:extent cx="6141178" cy="1805940"/>
                  <wp:effectExtent l="0" t="0" r="0" b="3810"/>
                  <wp:docPr id="1824592892" name="图片 182459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0" cstate="print">
                            <a:extLst>
                              <a:ext uri="{28A0092B-C50C-407E-A947-70E740481C1C}">
                                <a14:useLocalDpi xmlns:a14="http://schemas.microsoft.com/office/drawing/2010/main"/>
                              </a:ext>
                            </a:extLst>
                          </a:blip>
                          <a:srcRect/>
                          <a:stretch>
                            <a:fillRect/>
                          </a:stretch>
                        </pic:blipFill>
                        <pic:spPr>
                          <a:xfrm>
                            <a:off x="0" y="0"/>
                            <a:ext cx="6141178" cy="1805940"/>
                          </a:xfrm>
                          <a:prstGeom prst="rect">
                            <a:avLst/>
                          </a:prstGeom>
                          <a:ln>
                            <a:noFill/>
                          </a:ln>
                        </pic:spPr>
                      </pic:pic>
                    </a:graphicData>
                  </a:graphic>
                </wp:inline>
              </w:drawing>
            </w:r>
          </w:p>
        </w:tc>
      </w:tr>
      <w:tr w:rsidR="0093731C" w:rsidRPr="0093731C" w14:paraId="5F2FCBB0" w14:textId="77777777" w:rsidTr="00EA6C94">
        <w:trPr>
          <w:trHeight w:val="303"/>
          <w:jc w:val="center"/>
        </w:trPr>
        <w:tc>
          <w:tcPr>
            <w:tcW w:w="9887" w:type="dxa"/>
            <w:vAlign w:val="center"/>
          </w:tcPr>
          <w:p w14:paraId="359CE5FC" w14:textId="31493BEE" w:rsidR="00F4570D" w:rsidRPr="0093731C" w:rsidRDefault="00F4570D" w:rsidP="00724A49">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w:t>
            </w:r>
            <w:r w:rsidRPr="0093731C">
              <w:rPr>
                <w:rFonts w:ascii="仿宋" w:eastAsia="仿宋" w:hAnsi="仿宋"/>
                <w:sz w:val="24"/>
                <w:szCs w:val="24"/>
              </w:rPr>
              <w:t>-3</w:t>
            </w:r>
            <w:r w:rsidR="00657F87" w:rsidRPr="0093731C">
              <w:rPr>
                <w:rFonts w:ascii="仿宋" w:eastAsia="仿宋" w:hAnsi="仿宋" w:hint="eastAsia"/>
                <w:sz w:val="24"/>
                <w:szCs w:val="24"/>
              </w:rPr>
              <w:t>0</w:t>
            </w:r>
            <w:r w:rsidRPr="0093731C">
              <w:rPr>
                <w:rFonts w:ascii="仿宋" w:eastAsia="仿宋" w:hAnsi="仿宋" w:hint="eastAsia"/>
                <w:sz w:val="24"/>
                <w:szCs w:val="24"/>
              </w:rPr>
              <w:t xml:space="preserve">  </w:t>
            </w:r>
            <w:r w:rsidRPr="0093731C">
              <w:rPr>
                <w:rFonts w:ascii="仿宋" w:eastAsia="仿宋" w:hAnsi="仿宋"/>
                <w:sz w:val="24"/>
                <w:szCs w:val="24"/>
              </w:rPr>
              <w:t>小南山与土脑包岩体岩石球粒陨石标准化配分图（a）和原始地幔标准化蛛网图（b）（球粒陨石与原始地幔标准化数值据McDonoughetal.,1995）</w:t>
            </w:r>
          </w:p>
        </w:tc>
      </w:tr>
    </w:tbl>
    <w:p w14:paraId="7949E90C" w14:textId="77777777" w:rsidR="00EA6C94" w:rsidRPr="0093731C" w:rsidRDefault="00EA6C94" w:rsidP="00724A49">
      <w:pPr>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hint="eastAsia"/>
          <w:sz w:val="28"/>
          <w:szCs w:val="28"/>
        </w:rPr>
        <w:t>2.6</w:t>
      </w:r>
      <w:r w:rsidRPr="0093731C">
        <w:rPr>
          <w:rFonts w:ascii="仿宋" w:eastAsia="仿宋" w:hAnsi="仿宋"/>
          <w:sz w:val="28"/>
          <w:szCs w:val="28"/>
        </w:rPr>
        <w:t>、铂族元素地球化学及赋存状态</w:t>
      </w:r>
    </w:p>
    <w:p w14:paraId="237E6C9E" w14:textId="77777777" w:rsidR="00EA6C94" w:rsidRPr="0093731C" w:rsidRDefault="00EA6C94"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2.6.1</w:t>
      </w:r>
      <w:r w:rsidRPr="0093731C">
        <w:rPr>
          <w:rFonts w:ascii="仿宋" w:eastAsia="仿宋" w:hAnsi="仿宋"/>
          <w:sz w:val="28"/>
          <w:szCs w:val="28"/>
        </w:rPr>
        <w:t>铂族元素地球化学</w:t>
      </w:r>
    </w:p>
    <w:p w14:paraId="3BB6FF68" w14:textId="77777777" w:rsidR="006C7612" w:rsidRPr="0093731C" w:rsidRDefault="006C7612" w:rsidP="006C7612">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小南山、土脑包铂族元素数据</w:t>
      </w:r>
      <w:r w:rsidRPr="0093731C">
        <w:rPr>
          <w:rFonts w:ascii="仿宋" w:eastAsia="仿宋" w:hAnsi="仿宋" w:hint="eastAsia"/>
          <w:sz w:val="28"/>
          <w:szCs w:val="28"/>
        </w:rPr>
        <w:t>见</w:t>
      </w:r>
      <w:r w:rsidRPr="0093731C">
        <w:rPr>
          <w:rFonts w:ascii="仿宋" w:eastAsia="仿宋" w:hAnsi="仿宋"/>
          <w:sz w:val="28"/>
          <w:szCs w:val="28"/>
        </w:rPr>
        <w:t>表</w:t>
      </w:r>
      <w:r w:rsidRPr="0093731C">
        <w:rPr>
          <w:rFonts w:ascii="仿宋" w:eastAsia="仿宋" w:hAnsi="仿宋" w:hint="eastAsia"/>
          <w:sz w:val="28"/>
          <w:szCs w:val="28"/>
        </w:rPr>
        <w:t>3</w:t>
      </w:r>
      <w:r w:rsidRPr="0093731C">
        <w:rPr>
          <w:rFonts w:ascii="仿宋" w:eastAsia="仿宋" w:hAnsi="仿宋"/>
          <w:sz w:val="28"/>
          <w:szCs w:val="28"/>
        </w:rPr>
        <w:t>-</w:t>
      </w:r>
      <w:r w:rsidRPr="0093731C">
        <w:rPr>
          <w:rFonts w:ascii="仿宋" w:eastAsia="仿宋" w:hAnsi="仿宋" w:hint="eastAsia"/>
          <w:sz w:val="28"/>
          <w:szCs w:val="28"/>
        </w:rPr>
        <w:t>21</w:t>
      </w:r>
      <w:r w:rsidRPr="0093731C">
        <w:rPr>
          <w:rFonts w:ascii="仿宋" w:eastAsia="仿宋" w:hAnsi="仿宋"/>
          <w:sz w:val="28"/>
          <w:szCs w:val="28"/>
        </w:rPr>
        <w:t>。辉长岩PGE总量较低，ΣPGE介于155.35～549.98</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-9</w:t>
      </w:r>
      <w:r w:rsidRPr="0093731C">
        <w:rPr>
          <w:rFonts w:ascii="仿宋" w:eastAsia="仿宋" w:hAnsi="仿宋"/>
          <w:sz w:val="28"/>
          <w:szCs w:val="28"/>
        </w:rPr>
        <w:t>，平均值为311.07</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-9</w:t>
      </w:r>
      <w:r w:rsidRPr="0093731C">
        <w:rPr>
          <w:rFonts w:ascii="仿宋" w:eastAsia="仿宋" w:hAnsi="仿宋"/>
          <w:sz w:val="28"/>
          <w:szCs w:val="28"/>
        </w:rPr>
        <w:t>。浸染状矿石ΣPGE介于2274.76～12374.92</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-9</w:t>
      </w:r>
      <w:r w:rsidRPr="0093731C">
        <w:rPr>
          <w:rFonts w:ascii="仿宋" w:eastAsia="仿宋" w:hAnsi="仿宋"/>
          <w:sz w:val="28"/>
          <w:szCs w:val="28"/>
        </w:rPr>
        <w:t>，块状矿石ΣPGE介于23605.96～105777</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-9</w:t>
      </w:r>
      <w:r w:rsidRPr="0093731C">
        <w:rPr>
          <w:rFonts w:ascii="仿宋" w:eastAsia="仿宋" w:hAnsi="仿宋"/>
          <w:sz w:val="28"/>
          <w:szCs w:val="28"/>
        </w:rPr>
        <w:t>。结果表明，从辉长岩到浸染状矿石再到块状矿石，ΣPGE值明显升高，表明铂族元素和硫化物有很强的相容性。</w:t>
      </w:r>
    </w:p>
    <w:p w14:paraId="2A3E9A06" w14:textId="750E7D48" w:rsidR="00EA6C94" w:rsidRPr="0093731C" w:rsidRDefault="00EA6C9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从PGE元素配分图（图</w:t>
      </w:r>
      <w:r w:rsidR="00E6089F" w:rsidRPr="0093731C">
        <w:rPr>
          <w:rFonts w:ascii="仿宋" w:eastAsia="仿宋" w:hAnsi="仿宋" w:hint="eastAsia"/>
          <w:sz w:val="28"/>
          <w:szCs w:val="28"/>
        </w:rPr>
        <w:t>3-3</w:t>
      </w:r>
      <w:r w:rsidR="00657F87" w:rsidRPr="0093731C">
        <w:rPr>
          <w:rFonts w:ascii="仿宋" w:eastAsia="仿宋" w:hAnsi="仿宋" w:hint="eastAsia"/>
          <w:sz w:val="28"/>
          <w:szCs w:val="28"/>
        </w:rPr>
        <w:t>1</w:t>
      </w:r>
      <w:r w:rsidRPr="0093731C">
        <w:rPr>
          <w:rFonts w:ascii="仿宋" w:eastAsia="仿宋" w:hAnsi="仿宋"/>
          <w:sz w:val="28"/>
          <w:szCs w:val="28"/>
        </w:rPr>
        <w:t>），可以观察到小南山铜镍硫化物矿床中辉长岩和矿石的样品中铂族元素的分配情况与小南山铜镍硫化物矿床中的铂族元素的走势大致相同,结合两者微量元素分配图解趋势也一致可以认为两者具有同源，且经历了相似的演化过程和成矿过程。</w:t>
      </w:r>
    </w:p>
    <w:p w14:paraId="3EA7AFEC" w14:textId="77777777" w:rsidR="00EA6C94" w:rsidRPr="0093731C" w:rsidRDefault="00EA6C9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样品中的PGE含量,且小南山样品的</w:t>
      </w:r>
      <w:proofErr w:type="spellStart"/>
      <w:r w:rsidRPr="0093731C">
        <w:rPr>
          <w:rFonts w:ascii="仿宋" w:eastAsia="仿宋" w:hAnsi="仿宋"/>
          <w:sz w:val="28"/>
          <w:szCs w:val="28"/>
        </w:rPr>
        <w:t>Pt+Pd</w:t>
      </w:r>
      <w:proofErr w:type="spellEnd"/>
      <w:r w:rsidRPr="0093731C">
        <w:rPr>
          <w:rFonts w:ascii="仿宋" w:eastAsia="仿宋" w:hAnsi="仿宋"/>
          <w:sz w:val="28"/>
          <w:szCs w:val="28"/>
        </w:rPr>
        <w:t>的含量也高于土脑包样品的</w:t>
      </w:r>
      <w:proofErr w:type="spellStart"/>
      <w:r w:rsidRPr="0093731C">
        <w:rPr>
          <w:rFonts w:ascii="仿宋" w:eastAsia="仿宋" w:hAnsi="仿宋"/>
          <w:sz w:val="28"/>
          <w:szCs w:val="28"/>
        </w:rPr>
        <w:t>Pt+Pd</w:t>
      </w:r>
      <w:proofErr w:type="spellEnd"/>
      <w:r w:rsidRPr="0093731C">
        <w:rPr>
          <w:rFonts w:ascii="仿宋" w:eastAsia="仿宋" w:hAnsi="仿宋"/>
          <w:sz w:val="28"/>
          <w:szCs w:val="28"/>
        </w:rPr>
        <w:t>含量。而土脑包样品则具有更高的Ni/Cu值。也就是说，小南山样品中更富集PGE尤其是Pt和Pd。</w:t>
      </w:r>
    </w:p>
    <w:p w14:paraId="4214BF1C" w14:textId="77777777" w:rsidR="00EA6C94" w:rsidRPr="0093731C" w:rsidRDefault="00EA6C9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小南山所有样品中ΣPGE的含量大于土脑包铜镍硫化物样品中的ΣPGE含量，且小南山样品的</w:t>
      </w:r>
      <w:proofErr w:type="spellStart"/>
      <w:r w:rsidRPr="0093731C">
        <w:rPr>
          <w:rFonts w:ascii="仿宋" w:eastAsia="仿宋" w:hAnsi="仿宋"/>
          <w:sz w:val="28"/>
          <w:szCs w:val="28"/>
        </w:rPr>
        <w:t>Pt+Pd</w:t>
      </w:r>
      <w:proofErr w:type="spellEnd"/>
      <w:r w:rsidRPr="0093731C">
        <w:rPr>
          <w:rFonts w:ascii="仿宋" w:eastAsia="仿宋" w:hAnsi="仿宋"/>
          <w:sz w:val="28"/>
          <w:szCs w:val="28"/>
        </w:rPr>
        <w:t>的含量也高于土脑包样品的</w:t>
      </w:r>
      <w:proofErr w:type="spellStart"/>
      <w:r w:rsidRPr="0093731C">
        <w:rPr>
          <w:rFonts w:ascii="仿宋" w:eastAsia="仿宋" w:hAnsi="仿宋"/>
          <w:sz w:val="28"/>
          <w:szCs w:val="28"/>
        </w:rPr>
        <w:t>Pt+Pd</w:t>
      </w:r>
      <w:proofErr w:type="spellEnd"/>
      <w:r w:rsidRPr="0093731C">
        <w:rPr>
          <w:rFonts w:ascii="仿宋" w:eastAsia="仿宋" w:hAnsi="仿宋"/>
          <w:sz w:val="28"/>
          <w:szCs w:val="28"/>
        </w:rPr>
        <w:t>含量。</w:t>
      </w:r>
    </w:p>
    <w:p w14:paraId="30F46EDD" w14:textId="77777777" w:rsidR="00EA6C94" w:rsidRPr="0093731C" w:rsidRDefault="00EA6C9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土脑包样品的Ni/Cu值大于小南山样品的Ni/Cu值，小南山的铂族元素总量大于土脑包铂族元素总量，且小南山的Pt和Pd含量远高于土脑包的含量。上述数据显示小南山铜镍硫化物矿体就位时间要晚于土脑包矿体</w:t>
      </w:r>
    </w:p>
    <w:p w14:paraId="5F6F7887" w14:textId="664650A0" w:rsidR="006C7612" w:rsidRPr="0093731C" w:rsidRDefault="006C7612" w:rsidP="006C7612">
      <w:pPr>
        <w:wordWrap w:val="0"/>
        <w:jc w:val="center"/>
        <w:rPr>
          <w:rFonts w:ascii="仿宋" w:eastAsia="仿宋" w:hAnsi="仿宋" w:hint="eastAsia"/>
          <w:sz w:val="24"/>
        </w:rPr>
      </w:pPr>
      <w:r w:rsidRPr="0093731C">
        <w:rPr>
          <w:rFonts w:ascii="仿宋" w:eastAsia="仿宋" w:hAnsi="仿宋"/>
          <w:sz w:val="24"/>
        </w:rPr>
        <w:lastRenderedPageBreak/>
        <w:t>表</w:t>
      </w:r>
      <w:r w:rsidRPr="0093731C">
        <w:rPr>
          <w:rFonts w:ascii="仿宋" w:eastAsia="仿宋" w:hAnsi="仿宋" w:hint="eastAsia"/>
          <w:sz w:val="24"/>
        </w:rPr>
        <w:t>3</w:t>
      </w:r>
      <w:r w:rsidRPr="0093731C">
        <w:rPr>
          <w:rFonts w:ascii="仿宋" w:eastAsia="仿宋" w:hAnsi="仿宋"/>
          <w:sz w:val="24"/>
        </w:rPr>
        <w:t>-</w:t>
      </w:r>
      <w:r w:rsidRPr="0093731C">
        <w:rPr>
          <w:rFonts w:ascii="仿宋" w:eastAsia="仿宋" w:hAnsi="仿宋" w:hint="eastAsia"/>
          <w:sz w:val="24"/>
        </w:rPr>
        <w:t xml:space="preserve">21  </w:t>
      </w:r>
      <w:r w:rsidRPr="0093731C">
        <w:rPr>
          <w:rFonts w:ascii="仿宋" w:eastAsia="仿宋" w:hAnsi="仿宋"/>
          <w:sz w:val="24"/>
        </w:rPr>
        <w:t>小南山、土脑包矿床PGE数据</w:t>
      </w:r>
      <w:r w:rsidRPr="0093731C">
        <w:rPr>
          <w:rFonts w:ascii="仿宋" w:eastAsia="仿宋" w:hAnsi="仿宋" w:hint="eastAsia"/>
          <w:sz w:val="24"/>
        </w:rPr>
        <w:t>表(单位：</w:t>
      </w:r>
      <w:r w:rsidRPr="0093731C">
        <w:rPr>
          <w:rFonts w:ascii="仿宋" w:eastAsia="仿宋" w:hAnsi="仿宋" w:hint="eastAsia"/>
          <w:sz w:val="24"/>
          <w:szCs w:val="24"/>
        </w:rPr>
        <w:t>Pt、Pd</w:t>
      </w:r>
      <w:r w:rsidRPr="0093731C">
        <w:rPr>
          <w:rFonts w:ascii="仿宋" w:eastAsia="仿宋" w:hAnsi="仿宋" w:hint="eastAsia"/>
          <w:sz w:val="24"/>
        </w:rPr>
        <w:t>×10</w:t>
      </w:r>
      <w:r w:rsidRPr="0093731C">
        <w:rPr>
          <w:rFonts w:ascii="仿宋" w:eastAsia="仿宋" w:hAnsi="仿宋" w:hint="eastAsia"/>
          <w:sz w:val="24"/>
          <w:vertAlign w:val="superscript"/>
        </w:rPr>
        <w:t>-9</w:t>
      </w:r>
      <w:r w:rsidRPr="0093731C">
        <w:rPr>
          <w:rFonts w:ascii="仿宋" w:eastAsia="仿宋" w:hAnsi="仿宋" w:hint="eastAsia"/>
          <w:sz w:val="24"/>
        </w:rPr>
        <w:t>，</w:t>
      </w:r>
      <w:r w:rsidR="001508DE" w:rsidRPr="0093731C">
        <w:rPr>
          <w:rFonts w:ascii="仿宋" w:eastAsia="仿宋" w:hAnsi="仿宋" w:hint="eastAsia"/>
          <w:sz w:val="24"/>
        </w:rPr>
        <w:t>其他</w:t>
      </w:r>
      <w:r w:rsidRPr="0093731C">
        <w:rPr>
          <w:rFonts w:ascii="仿宋" w:eastAsia="仿宋" w:hAnsi="仿宋" w:hint="eastAsia"/>
          <w:sz w:val="24"/>
        </w:rPr>
        <w:t>×10</w:t>
      </w:r>
      <w:r w:rsidRPr="0093731C">
        <w:rPr>
          <w:rFonts w:ascii="仿宋" w:eastAsia="仿宋" w:hAnsi="仿宋" w:hint="eastAsia"/>
          <w:sz w:val="24"/>
          <w:vertAlign w:val="superscript"/>
        </w:rPr>
        <w:t>-6</w:t>
      </w:r>
      <w:r w:rsidRPr="0093731C">
        <w:rPr>
          <w:rFonts w:ascii="仿宋" w:eastAsia="仿宋" w:hAnsi="仿宋" w:hint="eastAsia"/>
          <w:sz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1394"/>
        <w:gridCol w:w="675"/>
        <w:gridCol w:w="759"/>
        <w:gridCol w:w="761"/>
        <w:gridCol w:w="741"/>
        <w:gridCol w:w="741"/>
        <w:gridCol w:w="741"/>
        <w:gridCol w:w="862"/>
        <w:gridCol w:w="847"/>
        <w:gridCol w:w="924"/>
      </w:tblGrid>
      <w:tr w:rsidR="0093731C" w:rsidRPr="0093731C" w14:paraId="131E61A2" w14:textId="77777777" w:rsidTr="00F818C5">
        <w:trPr>
          <w:trHeight w:val="23"/>
          <w:jc w:val="center"/>
        </w:trPr>
        <w:tc>
          <w:tcPr>
            <w:tcW w:w="660" w:type="pct"/>
            <w:shd w:val="clear" w:color="auto" w:fill="auto"/>
            <w:noWrap/>
            <w:vAlign w:val="center"/>
          </w:tcPr>
          <w:p w14:paraId="4165197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样品编号</w:t>
            </w:r>
          </w:p>
        </w:tc>
        <w:tc>
          <w:tcPr>
            <w:tcW w:w="716" w:type="pct"/>
            <w:shd w:val="clear" w:color="auto" w:fill="auto"/>
            <w:noWrap/>
            <w:vAlign w:val="center"/>
          </w:tcPr>
          <w:p w14:paraId="5E8E1E4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样品名称</w:t>
            </w:r>
          </w:p>
        </w:tc>
        <w:tc>
          <w:tcPr>
            <w:tcW w:w="347" w:type="pct"/>
            <w:shd w:val="clear" w:color="auto" w:fill="auto"/>
            <w:noWrap/>
            <w:vAlign w:val="center"/>
          </w:tcPr>
          <w:p w14:paraId="0D2B766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Co</w:t>
            </w:r>
          </w:p>
        </w:tc>
        <w:tc>
          <w:tcPr>
            <w:tcW w:w="390" w:type="pct"/>
            <w:shd w:val="clear" w:color="auto" w:fill="auto"/>
            <w:noWrap/>
            <w:vAlign w:val="center"/>
          </w:tcPr>
          <w:p w14:paraId="576A68F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Ni</w:t>
            </w:r>
          </w:p>
        </w:tc>
        <w:tc>
          <w:tcPr>
            <w:tcW w:w="391" w:type="pct"/>
            <w:shd w:val="clear" w:color="auto" w:fill="auto"/>
            <w:noWrap/>
            <w:vAlign w:val="center"/>
          </w:tcPr>
          <w:p w14:paraId="2849CF3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Cu</w:t>
            </w:r>
          </w:p>
        </w:tc>
        <w:tc>
          <w:tcPr>
            <w:tcW w:w="381" w:type="pct"/>
            <w:shd w:val="clear" w:color="auto" w:fill="auto"/>
            <w:noWrap/>
            <w:vAlign w:val="center"/>
          </w:tcPr>
          <w:p w14:paraId="329FDBCF" w14:textId="77777777" w:rsidR="00EA6C94" w:rsidRPr="0093731C" w:rsidRDefault="00EA6C94" w:rsidP="00724A49">
            <w:pPr>
              <w:wordWrap w:val="0"/>
              <w:jc w:val="center"/>
              <w:rPr>
                <w:rFonts w:ascii="仿宋" w:eastAsia="仿宋" w:hAnsi="仿宋" w:hint="eastAsia"/>
                <w:szCs w:val="21"/>
              </w:rPr>
            </w:pPr>
            <w:proofErr w:type="spellStart"/>
            <w:r w:rsidRPr="0093731C">
              <w:rPr>
                <w:rFonts w:ascii="仿宋" w:eastAsia="仿宋" w:hAnsi="仿宋"/>
                <w:szCs w:val="21"/>
              </w:rPr>
              <w:t>Ir</w:t>
            </w:r>
            <w:proofErr w:type="spellEnd"/>
          </w:p>
        </w:tc>
        <w:tc>
          <w:tcPr>
            <w:tcW w:w="381" w:type="pct"/>
            <w:shd w:val="clear" w:color="auto" w:fill="auto"/>
            <w:noWrap/>
            <w:vAlign w:val="center"/>
          </w:tcPr>
          <w:p w14:paraId="39C051B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Ru</w:t>
            </w:r>
          </w:p>
        </w:tc>
        <w:tc>
          <w:tcPr>
            <w:tcW w:w="381" w:type="pct"/>
            <w:shd w:val="clear" w:color="auto" w:fill="auto"/>
            <w:noWrap/>
            <w:vAlign w:val="center"/>
          </w:tcPr>
          <w:p w14:paraId="220BB83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Rh</w:t>
            </w:r>
          </w:p>
        </w:tc>
        <w:tc>
          <w:tcPr>
            <w:tcW w:w="443" w:type="pct"/>
            <w:shd w:val="clear" w:color="auto" w:fill="auto"/>
            <w:noWrap/>
            <w:vAlign w:val="center"/>
          </w:tcPr>
          <w:p w14:paraId="36A5FA0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Pt</w:t>
            </w:r>
          </w:p>
        </w:tc>
        <w:tc>
          <w:tcPr>
            <w:tcW w:w="435" w:type="pct"/>
            <w:shd w:val="clear" w:color="auto" w:fill="auto"/>
            <w:noWrap/>
            <w:vAlign w:val="center"/>
          </w:tcPr>
          <w:p w14:paraId="1876C52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Pd</w:t>
            </w:r>
          </w:p>
        </w:tc>
        <w:tc>
          <w:tcPr>
            <w:tcW w:w="476" w:type="pct"/>
          </w:tcPr>
          <w:p w14:paraId="1F76296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ΣPGE</w:t>
            </w:r>
          </w:p>
        </w:tc>
      </w:tr>
      <w:tr w:rsidR="0093731C" w:rsidRPr="0093731C" w14:paraId="1BFCE78A" w14:textId="77777777" w:rsidTr="00F818C5">
        <w:trPr>
          <w:trHeight w:val="23"/>
          <w:jc w:val="center"/>
        </w:trPr>
        <w:tc>
          <w:tcPr>
            <w:tcW w:w="660" w:type="pct"/>
            <w:shd w:val="clear" w:color="auto" w:fill="auto"/>
            <w:noWrap/>
            <w:vAlign w:val="center"/>
          </w:tcPr>
          <w:p w14:paraId="0F942CD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NS0813-3</w:t>
            </w:r>
          </w:p>
        </w:tc>
        <w:tc>
          <w:tcPr>
            <w:tcW w:w="716" w:type="pct"/>
            <w:shd w:val="clear" w:color="auto" w:fill="auto"/>
            <w:noWrap/>
            <w:vAlign w:val="center"/>
          </w:tcPr>
          <w:p w14:paraId="4288F54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辉长岩</w:t>
            </w:r>
          </w:p>
        </w:tc>
        <w:tc>
          <w:tcPr>
            <w:tcW w:w="347" w:type="pct"/>
            <w:shd w:val="clear" w:color="auto" w:fill="auto"/>
            <w:noWrap/>
            <w:vAlign w:val="center"/>
          </w:tcPr>
          <w:p w14:paraId="1B37192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13</w:t>
            </w:r>
          </w:p>
        </w:tc>
        <w:tc>
          <w:tcPr>
            <w:tcW w:w="390" w:type="pct"/>
            <w:shd w:val="clear" w:color="auto" w:fill="auto"/>
            <w:noWrap/>
            <w:vAlign w:val="center"/>
          </w:tcPr>
          <w:p w14:paraId="2BCC13D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169</w:t>
            </w:r>
          </w:p>
        </w:tc>
        <w:tc>
          <w:tcPr>
            <w:tcW w:w="391" w:type="pct"/>
            <w:shd w:val="clear" w:color="auto" w:fill="auto"/>
            <w:noWrap/>
            <w:vAlign w:val="center"/>
          </w:tcPr>
          <w:p w14:paraId="4F227E9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36.6</w:t>
            </w:r>
          </w:p>
        </w:tc>
        <w:tc>
          <w:tcPr>
            <w:tcW w:w="381" w:type="pct"/>
            <w:shd w:val="clear" w:color="auto" w:fill="auto"/>
            <w:noWrap/>
            <w:vAlign w:val="center"/>
          </w:tcPr>
          <w:p w14:paraId="796046D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0.38</w:t>
            </w:r>
          </w:p>
        </w:tc>
        <w:tc>
          <w:tcPr>
            <w:tcW w:w="381" w:type="pct"/>
            <w:shd w:val="clear" w:color="auto" w:fill="auto"/>
            <w:noWrap/>
            <w:vAlign w:val="center"/>
          </w:tcPr>
          <w:p w14:paraId="7D8B99D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0.63</w:t>
            </w:r>
          </w:p>
        </w:tc>
        <w:tc>
          <w:tcPr>
            <w:tcW w:w="381" w:type="pct"/>
            <w:shd w:val="clear" w:color="auto" w:fill="auto"/>
            <w:noWrap/>
            <w:vAlign w:val="center"/>
          </w:tcPr>
          <w:p w14:paraId="6F99122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0.5</w:t>
            </w:r>
          </w:p>
        </w:tc>
        <w:tc>
          <w:tcPr>
            <w:tcW w:w="443" w:type="pct"/>
            <w:shd w:val="clear" w:color="auto" w:fill="auto"/>
            <w:noWrap/>
            <w:vAlign w:val="center"/>
          </w:tcPr>
          <w:p w14:paraId="5E59A48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1.56</w:t>
            </w:r>
          </w:p>
        </w:tc>
        <w:tc>
          <w:tcPr>
            <w:tcW w:w="435" w:type="pct"/>
            <w:shd w:val="clear" w:color="auto" w:fill="auto"/>
            <w:noWrap/>
            <w:vAlign w:val="center"/>
          </w:tcPr>
          <w:p w14:paraId="3008AFF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6.21</w:t>
            </w:r>
          </w:p>
        </w:tc>
        <w:tc>
          <w:tcPr>
            <w:tcW w:w="476" w:type="pct"/>
          </w:tcPr>
          <w:p w14:paraId="5853A56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9.28</w:t>
            </w:r>
          </w:p>
        </w:tc>
      </w:tr>
      <w:tr w:rsidR="0093731C" w:rsidRPr="0093731C" w14:paraId="6E1EF667" w14:textId="77777777" w:rsidTr="00F818C5">
        <w:trPr>
          <w:trHeight w:val="23"/>
          <w:jc w:val="center"/>
        </w:trPr>
        <w:tc>
          <w:tcPr>
            <w:tcW w:w="660" w:type="pct"/>
            <w:shd w:val="clear" w:color="auto" w:fill="auto"/>
            <w:noWrap/>
            <w:vAlign w:val="center"/>
          </w:tcPr>
          <w:p w14:paraId="504B566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NS0813-14</w:t>
            </w:r>
          </w:p>
        </w:tc>
        <w:tc>
          <w:tcPr>
            <w:tcW w:w="716" w:type="pct"/>
            <w:shd w:val="clear" w:color="auto" w:fill="auto"/>
            <w:noWrap/>
            <w:vAlign w:val="center"/>
          </w:tcPr>
          <w:p w14:paraId="753F5D66"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辉长岩</w:t>
            </w:r>
          </w:p>
        </w:tc>
        <w:tc>
          <w:tcPr>
            <w:tcW w:w="347" w:type="pct"/>
            <w:shd w:val="clear" w:color="auto" w:fill="auto"/>
            <w:noWrap/>
            <w:vAlign w:val="center"/>
          </w:tcPr>
          <w:p w14:paraId="1AEF0F0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7.6</w:t>
            </w:r>
          </w:p>
        </w:tc>
        <w:tc>
          <w:tcPr>
            <w:tcW w:w="390" w:type="pct"/>
            <w:shd w:val="clear" w:color="auto" w:fill="auto"/>
            <w:noWrap/>
            <w:vAlign w:val="center"/>
          </w:tcPr>
          <w:p w14:paraId="6020A53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102</w:t>
            </w:r>
          </w:p>
        </w:tc>
        <w:tc>
          <w:tcPr>
            <w:tcW w:w="391" w:type="pct"/>
            <w:shd w:val="clear" w:color="auto" w:fill="auto"/>
            <w:noWrap/>
            <w:vAlign w:val="center"/>
          </w:tcPr>
          <w:p w14:paraId="5F6ED36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38.6</w:t>
            </w:r>
          </w:p>
        </w:tc>
        <w:tc>
          <w:tcPr>
            <w:tcW w:w="381" w:type="pct"/>
            <w:shd w:val="clear" w:color="auto" w:fill="auto"/>
            <w:noWrap/>
            <w:vAlign w:val="center"/>
          </w:tcPr>
          <w:p w14:paraId="39B0AE2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0.19</w:t>
            </w:r>
          </w:p>
        </w:tc>
        <w:tc>
          <w:tcPr>
            <w:tcW w:w="381" w:type="pct"/>
            <w:shd w:val="clear" w:color="auto" w:fill="auto"/>
            <w:noWrap/>
            <w:vAlign w:val="center"/>
          </w:tcPr>
          <w:p w14:paraId="4A1697B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0.29</w:t>
            </w:r>
          </w:p>
        </w:tc>
        <w:tc>
          <w:tcPr>
            <w:tcW w:w="381" w:type="pct"/>
            <w:shd w:val="clear" w:color="auto" w:fill="auto"/>
            <w:noWrap/>
            <w:vAlign w:val="center"/>
          </w:tcPr>
          <w:p w14:paraId="5FC7172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0.14</w:t>
            </w:r>
          </w:p>
        </w:tc>
        <w:tc>
          <w:tcPr>
            <w:tcW w:w="443" w:type="pct"/>
            <w:shd w:val="clear" w:color="auto" w:fill="auto"/>
            <w:noWrap/>
            <w:vAlign w:val="center"/>
          </w:tcPr>
          <w:p w14:paraId="73CF2A0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1.62</w:t>
            </w:r>
          </w:p>
        </w:tc>
        <w:tc>
          <w:tcPr>
            <w:tcW w:w="435" w:type="pct"/>
            <w:shd w:val="clear" w:color="auto" w:fill="auto"/>
            <w:noWrap/>
            <w:vAlign w:val="center"/>
          </w:tcPr>
          <w:p w14:paraId="6D8CFF2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4.91</w:t>
            </w:r>
          </w:p>
        </w:tc>
        <w:tc>
          <w:tcPr>
            <w:tcW w:w="476" w:type="pct"/>
          </w:tcPr>
          <w:p w14:paraId="552456B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7.15</w:t>
            </w:r>
          </w:p>
        </w:tc>
      </w:tr>
      <w:tr w:rsidR="0093731C" w:rsidRPr="0093731C" w14:paraId="7755964E" w14:textId="77777777" w:rsidTr="00F818C5">
        <w:trPr>
          <w:trHeight w:val="23"/>
          <w:jc w:val="center"/>
        </w:trPr>
        <w:tc>
          <w:tcPr>
            <w:tcW w:w="660" w:type="pct"/>
            <w:shd w:val="clear" w:color="auto" w:fill="auto"/>
            <w:noWrap/>
            <w:vAlign w:val="center"/>
          </w:tcPr>
          <w:p w14:paraId="34DFC46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NS0813-1</w:t>
            </w:r>
          </w:p>
        </w:tc>
        <w:tc>
          <w:tcPr>
            <w:tcW w:w="716" w:type="pct"/>
            <w:shd w:val="clear" w:color="auto" w:fill="auto"/>
            <w:noWrap/>
            <w:vAlign w:val="center"/>
          </w:tcPr>
          <w:p w14:paraId="077E8E5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浸染状矿石</w:t>
            </w:r>
          </w:p>
        </w:tc>
        <w:tc>
          <w:tcPr>
            <w:tcW w:w="347" w:type="pct"/>
            <w:shd w:val="clear" w:color="auto" w:fill="auto"/>
            <w:noWrap/>
            <w:vAlign w:val="center"/>
          </w:tcPr>
          <w:p w14:paraId="1D27812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256</w:t>
            </w:r>
          </w:p>
        </w:tc>
        <w:tc>
          <w:tcPr>
            <w:tcW w:w="390" w:type="pct"/>
            <w:shd w:val="clear" w:color="auto" w:fill="auto"/>
            <w:noWrap/>
            <w:vAlign w:val="center"/>
          </w:tcPr>
          <w:p w14:paraId="0F92EEC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5250</w:t>
            </w:r>
          </w:p>
        </w:tc>
        <w:tc>
          <w:tcPr>
            <w:tcW w:w="391" w:type="pct"/>
            <w:shd w:val="clear" w:color="auto" w:fill="auto"/>
            <w:noWrap/>
            <w:vAlign w:val="center"/>
          </w:tcPr>
          <w:p w14:paraId="12DEAC1F"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2950</w:t>
            </w:r>
          </w:p>
        </w:tc>
        <w:tc>
          <w:tcPr>
            <w:tcW w:w="381" w:type="pct"/>
            <w:shd w:val="clear" w:color="auto" w:fill="auto"/>
            <w:noWrap/>
            <w:vAlign w:val="center"/>
          </w:tcPr>
          <w:p w14:paraId="037DEFB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18</w:t>
            </w:r>
          </w:p>
        </w:tc>
        <w:tc>
          <w:tcPr>
            <w:tcW w:w="381" w:type="pct"/>
            <w:shd w:val="clear" w:color="auto" w:fill="auto"/>
            <w:noWrap/>
            <w:vAlign w:val="center"/>
          </w:tcPr>
          <w:p w14:paraId="1161F9C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21.6</w:t>
            </w:r>
          </w:p>
        </w:tc>
        <w:tc>
          <w:tcPr>
            <w:tcW w:w="381" w:type="pct"/>
            <w:shd w:val="clear" w:color="auto" w:fill="auto"/>
            <w:noWrap/>
            <w:vAlign w:val="center"/>
          </w:tcPr>
          <w:p w14:paraId="76B806E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13.1</w:t>
            </w:r>
          </w:p>
        </w:tc>
        <w:tc>
          <w:tcPr>
            <w:tcW w:w="443" w:type="pct"/>
            <w:shd w:val="clear" w:color="auto" w:fill="auto"/>
            <w:noWrap/>
            <w:vAlign w:val="center"/>
          </w:tcPr>
          <w:p w14:paraId="0CEDD44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230</w:t>
            </w:r>
          </w:p>
        </w:tc>
        <w:tc>
          <w:tcPr>
            <w:tcW w:w="435" w:type="pct"/>
            <w:shd w:val="clear" w:color="auto" w:fill="auto"/>
            <w:noWrap/>
            <w:vAlign w:val="center"/>
          </w:tcPr>
          <w:p w14:paraId="1AF5E4D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202</w:t>
            </w:r>
          </w:p>
        </w:tc>
        <w:tc>
          <w:tcPr>
            <w:tcW w:w="476" w:type="pct"/>
          </w:tcPr>
          <w:p w14:paraId="6658CA4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484.7</w:t>
            </w:r>
          </w:p>
        </w:tc>
      </w:tr>
      <w:tr w:rsidR="0093731C" w:rsidRPr="0093731C" w14:paraId="5A0879CA" w14:textId="77777777" w:rsidTr="00F818C5">
        <w:trPr>
          <w:trHeight w:val="23"/>
          <w:jc w:val="center"/>
        </w:trPr>
        <w:tc>
          <w:tcPr>
            <w:tcW w:w="660" w:type="pct"/>
            <w:shd w:val="clear" w:color="auto" w:fill="auto"/>
            <w:noWrap/>
            <w:vAlign w:val="center"/>
          </w:tcPr>
          <w:p w14:paraId="2974203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NS0813-2</w:t>
            </w:r>
          </w:p>
        </w:tc>
        <w:tc>
          <w:tcPr>
            <w:tcW w:w="716" w:type="pct"/>
            <w:shd w:val="clear" w:color="auto" w:fill="auto"/>
            <w:noWrap/>
            <w:vAlign w:val="center"/>
          </w:tcPr>
          <w:p w14:paraId="67052E8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浸染状矿石</w:t>
            </w:r>
          </w:p>
        </w:tc>
        <w:tc>
          <w:tcPr>
            <w:tcW w:w="347" w:type="pct"/>
            <w:shd w:val="clear" w:color="auto" w:fill="auto"/>
            <w:noWrap/>
            <w:vAlign w:val="center"/>
          </w:tcPr>
          <w:p w14:paraId="4CD5F81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258</w:t>
            </w:r>
          </w:p>
        </w:tc>
        <w:tc>
          <w:tcPr>
            <w:tcW w:w="390" w:type="pct"/>
            <w:shd w:val="clear" w:color="auto" w:fill="auto"/>
            <w:noWrap/>
            <w:vAlign w:val="center"/>
          </w:tcPr>
          <w:p w14:paraId="479C1D9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6420</w:t>
            </w:r>
          </w:p>
        </w:tc>
        <w:tc>
          <w:tcPr>
            <w:tcW w:w="391" w:type="pct"/>
            <w:shd w:val="clear" w:color="auto" w:fill="auto"/>
            <w:noWrap/>
            <w:vAlign w:val="center"/>
          </w:tcPr>
          <w:p w14:paraId="4B2723E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3310</w:t>
            </w:r>
          </w:p>
        </w:tc>
        <w:tc>
          <w:tcPr>
            <w:tcW w:w="381" w:type="pct"/>
            <w:shd w:val="clear" w:color="auto" w:fill="auto"/>
            <w:noWrap/>
            <w:vAlign w:val="center"/>
          </w:tcPr>
          <w:p w14:paraId="379877A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18.72</w:t>
            </w:r>
          </w:p>
        </w:tc>
        <w:tc>
          <w:tcPr>
            <w:tcW w:w="381" w:type="pct"/>
            <w:shd w:val="clear" w:color="auto" w:fill="auto"/>
            <w:noWrap/>
            <w:vAlign w:val="center"/>
          </w:tcPr>
          <w:p w14:paraId="6F32563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22.24</w:t>
            </w:r>
          </w:p>
        </w:tc>
        <w:tc>
          <w:tcPr>
            <w:tcW w:w="381" w:type="pct"/>
            <w:shd w:val="clear" w:color="auto" w:fill="auto"/>
            <w:noWrap/>
            <w:vAlign w:val="center"/>
          </w:tcPr>
          <w:p w14:paraId="7922906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10.37</w:t>
            </w:r>
          </w:p>
        </w:tc>
        <w:tc>
          <w:tcPr>
            <w:tcW w:w="443" w:type="pct"/>
            <w:shd w:val="clear" w:color="auto" w:fill="auto"/>
            <w:noWrap/>
            <w:vAlign w:val="center"/>
          </w:tcPr>
          <w:p w14:paraId="3E0B05E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304.12</w:t>
            </w:r>
          </w:p>
        </w:tc>
        <w:tc>
          <w:tcPr>
            <w:tcW w:w="435" w:type="pct"/>
            <w:shd w:val="clear" w:color="auto" w:fill="auto"/>
            <w:noWrap/>
            <w:vAlign w:val="center"/>
          </w:tcPr>
          <w:p w14:paraId="47EE4F3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159.82</w:t>
            </w:r>
          </w:p>
        </w:tc>
        <w:tc>
          <w:tcPr>
            <w:tcW w:w="476" w:type="pct"/>
          </w:tcPr>
          <w:p w14:paraId="1C61410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515.27</w:t>
            </w:r>
          </w:p>
        </w:tc>
      </w:tr>
      <w:tr w:rsidR="0093731C" w:rsidRPr="0093731C" w14:paraId="23E4B793" w14:textId="77777777" w:rsidTr="00F818C5">
        <w:trPr>
          <w:trHeight w:val="23"/>
          <w:jc w:val="center"/>
        </w:trPr>
        <w:tc>
          <w:tcPr>
            <w:tcW w:w="660" w:type="pct"/>
            <w:shd w:val="clear" w:color="auto" w:fill="auto"/>
            <w:noWrap/>
            <w:vAlign w:val="center"/>
          </w:tcPr>
          <w:p w14:paraId="123528D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NS0813-5</w:t>
            </w:r>
          </w:p>
        </w:tc>
        <w:tc>
          <w:tcPr>
            <w:tcW w:w="716" w:type="pct"/>
            <w:shd w:val="clear" w:color="auto" w:fill="auto"/>
            <w:noWrap/>
            <w:vAlign w:val="center"/>
          </w:tcPr>
          <w:p w14:paraId="1C6C1CD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浸染状矿石</w:t>
            </w:r>
          </w:p>
        </w:tc>
        <w:tc>
          <w:tcPr>
            <w:tcW w:w="347" w:type="pct"/>
            <w:shd w:val="clear" w:color="auto" w:fill="auto"/>
            <w:noWrap/>
            <w:vAlign w:val="center"/>
          </w:tcPr>
          <w:p w14:paraId="7A9A428F"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303</w:t>
            </w:r>
          </w:p>
        </w:tc>
        <w:tc>
          <w:tcPr>
            <w:tcW w:w="390" w:type="pct"/>
            <w:shd w:val="clear" w:color="auto" w:fill="auto"/>
            <w:noWrap/>
            <w:vAlign w:val="center"/>
          </w:tcPr>
          <w:p w14:paraId="0AF8507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7690</w:t>
            </w:r>
          </w:p>
        </w:tc>
        <w:tc>
          <w:tcPr>
            <w:tcW w:w="391" w:type="pct"/>
            <w:shd w:val="clear" w:color="auto" w:fill="auto"/>
            <w:noWrap/>
            <w:vAlign w:val="center"/>
          </w:tcPr>
          <w:p w14:paraId="73341AC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3950</w:t>
            </w:r>
          </w:p>
        </w:tc>
        <w:tc>
          <w:tcPr>
            <w:tcW w:w="381" w:type="pct"/>
            <w:shd w:val="clear" w:color="auto" w:fill="auto"/>
            <w:noWrap/>
            <w:vAlign w:val="center"/>
          </w:tcPr>
          <w:p w14:paraId="30F448E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18.96</w:t>
            </w:r>
          </w:p>
        </w:tc>
        <w:tc>
          <w:tcPr>
            <w:tcW w:w="381" w:type="pct"/>
            <w:shd w:val="clear" w:color="auto" w:fill="auto"/>
            <w:noWrap/>
            <w:vAlign w:val="center"/>
          </w:tcPr>
          <w:p w14:paraId="269E265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23.27</w:t>
            </w:r>
          </w:p>
        </w:tc>
        <w:tc>
          <w:tcPr>
            <w:tcW w:w="381" w:type="pct"/>
            <w:shd w:val="clear" w:color="auto" w:fill="auto"/>
            <w:noWrap/>
            <w:vAlign w:val="center"/>
          </w:tcPr>
          <w:p w14:paraId="1C313EE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9.71</w:t>
            </w:r>
          </w:p>
        </w:tc>
        <w:tc>
          <w:tcPr>
            <w:tcW w:w="443" w:type="pct"/>
            <w:shd w:val="clear" w:color="auto" w:fill="auto"/>
            <w:noWrap/>
            <w:vAlign w:val="center"/>
          </w:tcPr>
          <w:p w14:paraId="284619D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213.94</w:t>
            </w:r>
          </w:p>
        </w:tc>
        <w:tc>
          <w:tcPr>
            <w:tcW w:w="435" w:type="pct"/>
            <w:shd w:val="clear" w:color="auto" w:fill="auto"/>
            <w:noWrap/>
            <w:vAlign w:val="center"/>
          </w:tcPr>
          <w:p w14:paraId="2459968F"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166.04</w:t>
            </w:r>
          </w:p>
        </w:tc>
        <w:tc>
          <w:tcPr>
            <w:tcW w:w="476" w:type="pct"/>
          </w:tcPr>
          <w:p w14:paraId="1BF1BCC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431.92</w:t>
            </w:r>
          </w:p>
        </w:tc>
      </w:tr>
      <w:tr w:rsidR="0093731C" w:rsidRPr="0093731C" w14:paraId="095EB0A5" w14:textId="77777777" w:rsidTr="00F818C5">
        <w:trPr>
          <w:trHeight w:val="23"/>
          <w:jc w:val="center"/>
        </w:trPr>
        <w:tc>
          <w:tcPr>
            <w:tcW w:w="660" w:type="pct"/>
            <w:shd w:val="clear" w:color="auto" w:fill="auto"/>
            <w:noWrap/>
            <w:vAlign w:val="center"/>
          </w:tcPr>
          <w:p w14:paraId="1863579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J-1</w:t>
            </w:r>
          </w:p>
        </w:tc>
        <w:tc>
          <w:tcPr>
            <w:tcW w:w="716" w:type="pct"/>
            <w:shd w:val="clear" w:color="auto" w:fill="auto"/>
            <w:noWrap/>
            <w:vAlign w:val="center"/>
          </w:tcPr>
          <w:p w14:paraId="3624503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块状矿石</w:t>
            </w:r>
          </w:p>
        </w:tc>
        <w:tc>
          <w:tcPr>
            <w:tcW w:w="347" w:type="pct"/>
            <w:shd w:val="clear" w:color="auto" w:fill="auto"/>
            <w:noWrap/>
            <w:vAlign w:val="center"/>
          </w:tcPr>
          <w:p w14:paraId="2A261A56"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2310</w:t>
            </w:r>
          </w:p>
        </w:tc>
        <w:tc>
          <w:tcPr>
            <w:tcW w:w="390" w:type="pct"/>
            <w:shd w:val="clear" w:color="auto" w:fill="auto"/>
            <w:noWrap/>
            <w:vAlign w:val="center"/>
          </w:tcPr>
          <w:p w14:paraId="12CD0C3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77000</w:t>
            </w:r>
          </w:p>
        </w:tc>
        <w:tc>
          <w:tcPr>
            <w:tcW w:w="391" w:type="pct"/>
            <w:shd w:val="clear" w:color="auto" w:fill="auto"/>
            <w:noWrap/>
            <w:vAlign w:val="center"/>
          </w:tcPr>
          <w:p w14:paraId="5F5B667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9600</w:t>
            </w:r>
          </w:p>
        </w:tc>
        <w:tc>
          <w:tcPr>
            <w:tcW w:w="381" w:type="pct"/>
            <w:shd w:val="clear" w:color="auto" w:fill="auto"/>
            <w:noWrap/>
            <w:vAlign w:val="center"/>
          </w:tcPr>
          <w:p w14:paraId="5075AE3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267</w:t>
            </w:r>
          </w:p>
        </w:tc>
        <w:tc>
          <w:tcPr>
            <w:tcW w:w="381" w:type="pct"/>
            <w:shd w:val="clear" w:color="auto" w:fill="auto"/>
            <w:noWrap/>
            <w:vAlign w:val="center"/>
          </w:tcPr>
          <w:p w14:paraId="4DA8E0B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374</w:t>
            </w:r>
          </w:p>
        </w:tc>
        <w:tc>
          <w:tcPr>
            <w:tcW w:w="381" w:type="pct"/>
            <w:shd w:val="clear" w:color="auto" w:fill="auto"/>
            <w:noWrap/>
            <w:vAlign w:val="center"/>
          </w:tcPr>
          <w:p w14:paraId="62C1FF4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293</w:t>
            </w:r>
          </w:p>
        </w:tc>
        <w:tc>
          <w:tcPr>
            <w:tcW w:w="443" w:type="pct"/>
            <w:shd w:val="clear" w:color="auto" w:fill="auto"/>
            <w:noWrap/>
            <w:vAlign w:val="center"/>
          </w:tcPr>
          <w:p w14:paraId="476A6FF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808</w:t>
            </w:r>
          </w:p>
        </w:tc>
        <w:tc>
          <w:tcPr>
            <w:tcW w:w="435" w:type="pct"/>
            <w:shd w:val="clear" w:color="auto" w:fill="auto"/>
            <w:noWrap/>
            <w:vAlign w:val="center"/>
          </w:tcPr>
          <w:p w14:paraId="5955A97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7287</w:t>
            </w:r>
          </w:p>
        </w:tc>
        <w:tc>
          <w:tcPr>
            <w:tcW w:w="476" w:type="pct"/>
          </w:tcPr>
          <w:p w14:paraId="46536BE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9029</w:t>
            </w:r>
          </w:p>
        </w:tc>
      </w:tr>
      <w:tr w:rsidR="0093731C" w:rsidRPr="0093731C" w14:paraId="256CBBB5" w14:textId="77777777" w:rsidTr="00F818C5">
        <w:trPr>
          <w:trHeight w:val="23"/>
          <w:jc w:val="center"/>
        </w:trPr>
        <w:tc>
          <w:tcPr>
            <w:tcW w:w="660" w:type="pct"/>
            <w:shd w:val="clear" w:color="auto" w:fill="auto"/>
            <w:noWrap/>
            <w:vAlign w:val="center"/>
          </w:tcPr>
          <w:p w14:paraId="10AB60D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J-2</w:t>
            </w:r>
          </w:p>
        </w:tc>
        <w:tc>
          <w:tcPr>
            <w:tcW w:w="716" w:type="pct"/>
            <w:shd w:val="clear" w:color="auto" w:fill="auto"/>
            <w:noWrap/>
            <w:vAlign w:val="center"/>
          </w:tcPr>
          <w:p w14:paraId="19AFDD9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块状矿石</w:t>
            </w:r>
          </w:p>
        </w:tc>
        <w:tc>
          <w:tcPr>
            <w:tcW w:w="347" w:type="pct"/>
            <w:shd w:val="clear" w:color="auto" w:fill="auto"/>
            <w:noWrap/>
            <w:vAlign w:val="center"/>
          </w:tcPr>
          <w:p w14:paraId="0AD4EBD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2260</w:t>
            </w:r>
          </w:p>
        </w:tc>
        <w:tc>
          <w:tcPr>
            <w:tcW w:w="390" w:type="pct"/>
            <w:shd w:val="clear" w:color="auto" w:fill="auto"/>
            <w:noWrap/>
            <w:vAlign w:val="center"/>
          </w:tcPr>
          <w:p w14:paraId="2569100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80700</w:t>
            </w:r>
          </w:p>
        </w:tc>
        <w:tc>
          <w:tcPr>
            <w:tcW w:w="391" w:type="pct"/>
            <w:shd w:val="clear" w:color="auto" w:fill="auto"/>
            <w:noWrap/>
            <w:vAlign w:val="center"/>
          </w:tcPr>
          <w:p w14:paraId="4A98530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9470</w:t>
            </w:r>
          </w:p>
        </w:tc>
        <w:tc>
          <w:tcPr>
            <w:tcW w:w="381" w:type="pct"/>
            <w:shd w:val="clear" w:color="auto" w:fill="auto"/>
            <w:noWrap/>
            <w:vAlign w:val="center"/>
          </w:tcPr>
          <w:p w14:paraId="50B60AC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195</w:t>
            </w:r>
          </w:p>
        </w:tc>
        <w:tc>
          <w:tcPr>
            <w:tcW w:w="381" w:type="pct"/>
            <w:shd w:val="clear" w:color="auto" w:fill="auto"/>
            <w:noWrap/>
            <w:vAlign w:val="center"/>
          </w:tcPr>
          <w:p w14:paraId="72C79EC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392</w:t>
            </w:r>
          </w:p>
        </w:tc>
        <w:tc>
          <w:tcPr>
            <w:tcW w:w="381" w:type="pct"/>
            <w:shd w:val="clear" w:color="auto" w:fill="auto"/>
            <w:noWrap/>
            <w:vAlign w:val="center"/>
          </w:tcPr>
          <w:p w14:paraId="6F23EEA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288</w:t>
            </w:r>
          </w:p>
        </w:tc>
        <w:tc>
          <w:tcPr>
            <w:tcW w:w="443" w:type="pct"/>
            <w:shd w:val="clear" w:color="auto" w:fill="auto"/>
            <w:noWrap/>
            <w:vAlign w:val="center"/>
          </w:tcPr>
          <w:p w14:paraId="5087179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796</w:t>
            </w:r>
          </w:p>
        </w:tc>
        <w:tc>
          <w:tcPr>
            <w:tcW w:w="435" w:type="pct"/>
            <w:shd w:val="clear" w:color="auto" w:fill="auto"/>
            <w:noWrap/>
            <w:vAlign w:val="center"/>
          </w:tcPr>
          <w:p w14:paraId="699FF79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11676</w:t>
            </w:r>
          </w:p>
        </w:tc>
        <w:tc>
          <w:tcPr>
            <w:tcW w:w="476" w:type="pct"/>
          </w:tcPr>
          <w:p w14:paraId="38EADEA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13347</w:t>
            </w:r>
          </w:p>
        </w:tc>
      </w:tr>
      <w:tr w:rsidR="0093731C" w:rsidRPr="0093731C" w14:paraId="25D891C1" w14:textId="77777777" w:rsidTr="00F818C5">
        <w:trPr>
          <w:trHeight w:val="23"/>
          <w:jc w:val="center"/>
        </w:trPr>
        <w:tc>
          <w:tcPr>
            <w:tcW w:w="660" w:type="pct"/>
            <w:shd w:val="clear" w:color="auto" w:fill="auto"/>
            <w:noWrap/>
            <w:vAlign w:val="center"/>
          </w:tcPr>
          <w:p w14:paraId="5769DF1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J-3</w:t>
            </w:r>
          </w:p>
        </w:tc>
        <w:tc>
          <w:tcPr>
            <w:tcW w:w="716" w:type="pct"/>
            <w:shd w:val="clear" w:color="auto" w:fill="auto"/>
            <w:noWrap/>
            <w:vAlign w:val="center"/>
          </w:tcPr>
          <w:p w14:paraId="139FD15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块状矿石</w:t>
            </w:r>
          </w:p>
        </w:tc>
        <w:tc>
          <w:tcPr>
            <w:tcW w:w="347" w:type="pct"/>
            <w:shd w:val="clear" w:color="auto" w:fill="auto"/>
            <w:noWrap/>
            <w:vAlign w:val="center"/>
          </w:tcPr>
          <w:p w14:paraId="752DDC1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743</w:t>
            </w:r>
          </w:p>
        </w:tc>
        <w:tc>
          <w:tcPr>
            <w:tcW w:w="390" w:type="pct"/>
            <w:shd w:val="clear" w:color="auto" w:fill="auto"/>
            <w:noWrap/>
            <w:vAlign w:val="center"/>
          </w:tcPr>
          <w:p w14:paraId="7B61BCD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26200</w:t>
            </w:r>
          </w:p>
        </w:tc>
        <w:tc>
          <w:tcPr>
            <w:tcW w:w="391" w:type="pct"/>
            <w:shd w:val="clear" w:color="auto" w:fill="auto"/>
            <w:noWrap/>
            <w:vAlign w:val="center"/>
          </w:tcPr>
          <w:p w14:paraId="6F95830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27900</w:t>
            </w:r>
          </w:p>
        </w:tc>
        <w:tc>
          <w:tcPr>
            <w:tcW w:w="381" w:type="pct"/>
            <w:shd w:val="clear" w:color="auto" w:fill="auto"/>
            <w:noWrap/>
            <w:vAlign w:val="center"/>
          </w:tcPr>
          <w:p w14:paraId="55CF988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103</w:t>
            </w:r>
          </w:p>
        </w:tc>
        <w:tc>
          <w:tcPr>
            <w:tcW w:w="381" w:type="pct"/>
            <w:shd w:val="clear" w:color="auto" w:fill="auto"/>
            <w:noWrap/>
            <w:vAlign w:val="center"/>
          </w:tcPr>
          <w:p w14:paraId="181C355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183</w:t>
            </w:r>
          </w:p>
        </w:tc>
        <w:tc>
          <w:tcPr>
            <w:tcW w:w="381" w:type="pct"/>
            <w:shd w:val="clear" w:color="auto" w:fill="auto"/>
            <w:noWrap/>
            <w:vAlign w:val="center"/>
          </w:tcPr>
          <w:p w14:paraId="0D35FA9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121</w:t>
            </w:r>
          </w:p>
        </w:tc>
        <w:tc>
          <w:tcPr>
            <w:tcW w:w="443" w:type="pct"/>
            <w:shd w:val="clear" w:color="auto" w:fill="auto"/>
            <w:noWrap/>
            <w:vAlign w:val="center"/>
          </w:tcPr>
          <w:p w14:paraId="6ADBDD2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397</w:t>
            </w:r>
          </w:p>
        </w:tc>
        <w:tc>
          <w:tcPr>
            <w:tcW w:w="435" w:type="pct"/>
            <w:shd w:val="clear" w:color="auto" w:fill="auto"/>
            <w:noWrap/>
            <w:vAlign w:val="center"/>
          </w:tcPr>
          <w:p w14:paraId="0FC0210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6248</w:t>
            </w:r>
          </w:p>
        </w:tc>
        <w:tc>
          <w:tcPr>
            <w:tcW w:w="476" w:type="pct"/>
          </w:tcPr>
          <w:p w14:paraId="58BEABF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7052</w:t>
            </w:r>
          </w:p>
        </w:tc>
      </w:tr>
      <w:tr w:rsidR="0093731C" w:rsidRPr="0093731C" w14:paraId="2C390468" w14:textId="77777777" w:rsidTr="00F818C5">
        <w:trPr>
          <w:trHeight w:val="23"/>
          <w:jc w:val="center"/>
        </w:trPr>
        <w:tc>
          <w:tcPr>
            <w:tcW w:w="660" w:type="pct"/>
            <w:shd w:val="clear" w:color="auto" w:fill="auto"/>
            <w:noWrap/>
            <w:vAlign w:val="center"/>
          </w:tcPr>
          <w:p w14:paraId="005C5D3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TN130818-6</w:t>
            </w:r>
          </w:p>
        </w:tc>
        <w:tc>
          <w:tcPr>
            <w:tcW w:w="716" w:type="pct"/>
            <w:shd w:val="clear" w:color="auto" w:fill="auto"/>
            <w:noWrap/>
            <w:vAlign w:val="center"/>
          </w:tcPr>
          <w:p w14:paraId="727131D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辉长岩</w:t>
            </w:r>
          </w:p>
        </w:tc>
        <w:tc>
          <w:tcPr>
            <w:tcW w:w="347" w:type="pct"/>
            <w:shd w:val="clear" w:color="auto" w:fill="auto"/>
            <w:noWrap/>
            <w:vAlign w:val="center"/>
          </w:tcPr>
          <w:p w14:paraId="7B90FE2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90.3</w:t>
            </w:r>
          </w:p>
        </w:tc>
        <w:tc>
          <w:tcPr>
            <w:tcW w:w="390" w:type="pct"/>
            <w:shd w:val="clear" w:color="auto" w:fill="auto"/>
            <w:noWrap/>
            <w:vAlign w:val="center"/>
          </w:tcPr>
          <w:p w14:paraId="04734E0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347</w:t>
            </w:r>
          </w:p>
        </w:tc>
        <w:tc>
          <w:tcPr>
            <w:tcW w:w="391" w:type="pct"/>
            <w:shd w:val="clear" w:color="auto" w:fill="auto"/>
            <w:noWrap/>
            <w:vAlign w:val="center"/>
          </w:tcPr>
          <w:p w14:paraId="5685220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95.1</w:t>
            </w:r>
          </w:p>
        </w:tc>
        <w:tc>
          <w:tcPr>
            <w:tcW w:w="381" w:type="pct"/>
            <w:shd w:val="clear" w:color="auto" w:fill="auto"/>
            <w:noWrap/>
            <w:vAlign w:val="center"/>
          </w:tcPr>
          <w:p w14:paraId="4C767AC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0.6</w:t>
            </w:r>
          </w:p>
        </w:tc>
        <w:tc>
          <w:tcPr>
            <w:tcW w:w="381" w:type="pct"/>
            <w:shd w:val="clear" w:color="auto" w:fill="auto"/>
            <w:noWrap/>
            <w:vAlign w:val="center"/>
          </w:tcPr>
          <w:p w14:paraId="7851B64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0.81</w:t>
            </w:r>
          </w:p>
        </w:tc>
        <w:tc>
          <w:tcPr>
            <w:tcW w:w="381" w:type="pct"/>
            <w:shd w:val="clear" w:color="auto" w:fill="auto"/>
            <w:noWrap/>
            <w:vAlign w:val="center"/>
          </w:tcPr>
          <w:p w14:paraId="71CBB22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0.37</w:t>
            </w:r>
          </w:p>
        </w:tc>
        <w:tc>
          <w:tcPr>
            <w:tcW w:w="443" w:type="pct"/>
            <w:shd w:val="clear" w:color="auto" w:fill="auto"/>
            <w:noWrap/>
            <w:vAlign w:val="center"/>
          </w:tcPr>
          <w:p w14:paraId="2E7DE6D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9.39</w:t>
            </w:r>
          </w:p>
        </w:tc>
        <w:tc>
          <w:tcPr>
            <w:tcW w:w="435" w:type="pct"/>
            <w:shd w:val="clear" w:color="auto" w:fill="auto"/>
            <w:noWrap/>
            <w:vAlign w:val="center"/>
          </w:tcPr>
          <w:p w14:paraId="2F0CD4B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6.41</w:t>
            </w:r>
          </w:p>
        </w:tc>
        <w:tc>
          <w:tcPr>
            <w:tcW w:w="476" w:type="pct"/>
          </w:tcPr>
          <w:p w14:paraId="1A4A375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17.58</w:t>
            </w:r>
          </w:p>
        </w:tc>
      </w:tr>
      <w:tr w:rsidR="0093731C" w:rsidRPr="0093731C" w14:paraId="207AE1FA" w14:textId="77777777" w:rsidTr="00F818C5">
        <w:trPr>
          <w:trHeight w:val="23"/>
          <w:jc w:val="center"/>
        </w:trPr>
        <w:tc>
          <w:tcPr>
            <w:tcW w:w="660" w:type="pct"/>
            <w:shd w:val="clear" w:color="auto" w:fill="auto"/>
            <w:noWrap/>
            <w:vAlign w:val="center"/>
          </w:tcPr>
          <w:p w14:paraId="226AC56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TN130818-3</w:t>
            </w:r>
          </w:p>
        </w:tc>
        <w:tc>
          <w:tcPr>
            <w:tcW w:w="716" w:type="pct"/>
            <w:shd w:val="clear" w:color="auto" w:fill="auto"/>
            <w:noWrap/>
            <w:vAlign w:val="center"/>
          </w:tcPr>
          <w:p w14:paraId="7524B08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浸染状矿石</w:t>
            </w:r>
          </w:p>
        </w:tc>
        <w:tc>
          <w:tcPr>
            <w:tcW w:w="347" w:type="pct"/>
            <w:shd w:val="clear" w:color="auto" w:fill="auto"/>
            <w:noWrap/>
            <w:vAlign w:val="center"/>
          </w:tcPr>
          <w:p w14:paraId="1B95F5C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172</w:t>
            </w:r>
          </w:p>
        </w:tc>
        <w:tc>
          <w:tcPr>
            <w:tcW w:w="390" w:type="pct"/>
            <w:shd w:val="clear" w:color="auto" w:fill="auto"/>
            <w:noWrap/>
            <w:vAlign w:val="center"/>
          </w:tcPr>
          <w:p w14:paraId="6302A42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1530</w:t>
            </w:r>
          </w:p>
        </w:tc>
        <w:tc>
          <w:tcPr>
            <w:tcW w:w="391" w:type="pct"/>
            <w:shd w:val="clear" w:color="auto" w:fill="auto"/>
            <w:noWrap/>
            <w:vAlign w:val="center"/>
          </w:tcPr>
          <w:p w14:paraId="775FD28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477</w:t>
            </w:r>
          </w:p>
        </w:tc>
        <w:tc>
          <w:tcPr>
            <w:tcW w:w="381" w:type="pct"/>
            <w:shd w:val="clear" w:color="auto" w:fill="auto"/>
            <w:noWrap/>
            <w:vAlign w:val="center"/>
          </w:tcPr>
          <w:p w14:paraId="321CF3B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3.09</w:t>
            </w:r>
          </w:p>
        </w:tc>
        <w:tc>
          <w:tcPr>
            <w:tcW w:w="381" w:type="pct"/>
            <w:shd w:val="clear" w:color="auto" w:fill="auto"/>
            <w:noWrap/>
            <w:vAlign w:val="center"/>
          </w:tcPr>
          <w:p w14:paraId="1BBD950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7.23</w:t>
            </w:r>
          </w:p>
        </w:tc>
        <w:tc>
          <w:tcPr>
            <w:tcW w:w="381" w:type="pct"/>
            <w:shd w:val="clear" w:color="auto" w:fill="auto"/>
            <w:noWrap/>
            <w:vAlign w:val="center"/>
          </w:tcPr>
          <w:p w14:paraId="530A410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2.9</w:t>
            </w:r>
          </w:p>
        </w:tc>
        <w:tc>
          <w:tcPr>
            <w:tcW w:w="443" w:type="pct"/>
            <w:shd w:val="clear" w:color="auto" w:fill="auto"/>
            <w:noWrap/>
            <w:vAlign w:val="center"/>
          </w:tcPr>
          <w:p w14:paraId="4B6E429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46.28</w:t>
            </w:r>
          </w:p>
        </w:tc>
        <w:tc>
          <w:tcPr>
            <w:tcW w:w="435" w:type="pct"/>
            <w:shd w:val="clear" w:color="auto" w:fill="auto"/>
            <w:noWrap/>
            <w:vAlign w:val="center"/>
          </w:tcPr>
          <w:p w14:paraId="5FFDCE3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36.26</w:t>
            </w:r>
          </w:p>
        </w:tc>
        <w:tc>
          <w:tcPr>
            <w:tcW w:w="476" w:type="pct"/>
          </w:tcPr>
          <w:p w14:paraId="26DDA7C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95.76</w:t>
            </w:r>
          </w:p>
        </w:tc>
      </w:tr>
      <w:tr w:rsidR="0093731C" w:rsidRPr="0093731C" w14:paraId="609B7F50" w14:textId="77777777" w:rsidTr="00F818C5">
        <w:trPr>
          <w:trHeight w:val="23"/>
          <w:jc w:val="center"/>
        </w:trPr>
        <w:tc>
          <w:tcPr>
            <w:tcW w:w="660" w:type="pct"/>
            <w:shd w:val="clear" w:color="auto" w:fill="auto"/>
            <w:noWrap/>
            <w:vAlign w:val="center"/>
          </w:tcPr>
          <w:p w14:paraId="253BF56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TN130822-2</w:t>
            </w:r>
          </w:p>
        </w:tc>
        <w:tc>
          <w:tcPr>
            <w:tcW w:w="716" w:type="pct"/>
            <w:shd w:val="clear" w:color="auto" w:fill="auto"/>
            <w:noWrap/>
            <w:vAlign w:val="center"/>
          </w:tcPr>
          <w:p w14:paraId="084187F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浸染状矿石</w:t>
            </w:r>
          </w:p>
        </w:tc>
        <w:tc>
          <w:tcPr>
            <w:tcW w:w="347" w:type="pct"/>
            <w:shd w:val="clear" w:color="auto" w:fill="auto"/>
            <w:noWrap/>
            <w:vAlign w:val="center"/>
          </w:tcPr>
          <w:p w14:paraId="550A06F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170</w:t>
            </w:r>
          </w:p>
        </w:tc>
        <w:tc>
          <w:tcPr>
            <w:tcW w:w="390" w:type="pct"/>
            <w:shd w:val="clear" w:color="auto" w:fill="auto"/>
            <w:noWrap/>
            <w:vAlign w:val="center"/>
          </w:tcPr>
          <w:p w14:paraId="7CBB063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1990</w:t>
            </w:r>
          </w:p>
        </w:tc>
        <w:tc>
          <w:tcPr>
            <w:tcW w:w="391" w:type="pct"/>
            <w:shd w:val="clear" w:color="auto" w:fill="auto"/>
            <w:noWrap/>
            <w:vAlign w:val="center"/>
          </w:tcPr>
          <w:p w14:paraId="2DE9E11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965</w:t>
            </w:r>
          </w:p>
        </w:tc>
        <w:tc>
          <w:tcPr>
            <w:tcW w:w="381" w:type="pct"/>
            <w:shd w:val="clear" w:color="auto" w:fill="auto"/>
            <w:noWrap/>
            <w:vAlign w:val="center"/>
          </w:tcPr>
          <w:p w14:paraId="006E08D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2.67</w:t>
            </w:r>
          </w:p>
        </w:tc>
        <w:tc>
          <w:tcPr>
            <w:tcW w:w="381" w:type="pct"/>
            <w:shd w:val="clear" w:color="auto" w:fill="auto"/>
            <w:noWrap/>
            <w:vAlign w:val="center"/>
          </w:tcPr>
          <w:p w14:paraId="18565B9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5.75</w:t>
            </w:r>
          </w:p>
        </w:tc>
        <w:tc>
          <w:tcPr>
            <w:tcW w:w="381" w:type="pct"/>
            <w:shd w:val="clear" w:color="auto" w:fill="auto"/>
            <w:noWrap/>
            <w:vAlign w:val="center"/>
          </w:tcPr>
          <w:p w14:paraId="4404021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2.95</w:t>
            </w:r>
          </w:p>
        </w:tc>
        <w:tc>
          <w:tcPr>
            <w:tcW w:w="443" w:type="pct"/>
            <w:shd w:val="clear" w:color="auto" w:fill="auto"/>
            <w:noWrap/>
            <w:vAlign w:val="center"/>
          </w:tcPr>
          <w:p w14:paraId="68D078E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44.89</w:t>
            </w:r>
          </w:p>
        </w:tc>
        <w:tc>
          <w:tcPr>
            <w:tcW w:w="435" w:type="pct"/>
            <w:shd w:val="clear" w:color="auto" w:fill="auto"/>
            <w:noWrap/>
            <w:vAlign w:val="center"/>
          </w:tcPr>
          <w:p w14:paraId="20BBA1A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41.76</w:t>
            </w:r>
          </w:p>
        </w:tc>
        <w:tc>
          <w:tcPr>
            <w:tcW w:w="476" w:type="pct"/>
          </w:tcPr>
          <w:p w14:paraId="5934FB5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98.02</w:t>
            </w:r>
          </w:p>
        </w:tc>
      </w:tr>
      <w:tr w:rsidR="0093731C" w:rsidRPr="0093731C" w14:paraId="1F4605F7" w14:textId="77777777" w:rsidTr="00F818C5">
        <w:trPr>
          <w:trHeight w:val="23"/>
          <w:jc w:val="center"/>
        </w:trPr>
        <w:tc>
          <w:tcPr>
            <w:tcW w:w="660" w:type="pct"/>
            <w:tcBorders>
              <w:bottom w:val="single" w:sz="4" w:space="0" w:color="auto"/>
            </w:tcBorders>
            <w:shd w:val="clear" w:color="auto" w:fill="auto"/>
            <w:noWrap/>
            <w:vAlign w:val="center"/>
          </w:tcPr>
          <w:p w14:paraId="4870152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TN130818-1</w:t>
            </w:r>
          </w:p>
        </w:tc>
        <w:tc>
          <w:tcPr>
            <w:tcW w:w="716" w:type="pct"/>
            <w:tcBorders>
              <w:bottom w:val="single" w:sz="4" w:space="0" w:color="auto"/>
            </w:tcBorders>
            <w:shd w:val="clear" w:color="auto" w:fill="auto"/>
            <w:noWrap/>
            <w:vAlign w:val="center"/>
          </w:tcPr>
          <w:p w14:paraId="0EE9358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块状矿石</w:t>
            </w:r>
          </w:p>
        </w:tc>
        <w:tc>
          <w:tcPr>
            <w:tcW w:w="347" w:type="pct"/>
            <w:tcBorders>
              <w:bottom w:val="single" w:sz="4" w:space="0" w:color="auto"/>
            </w:tcBorders>
            <w:shd w:val="clear" w:color="auto" w:fill="auto"/>
            <w:noWrap/>
            <w:vAlign w:val="center"/>
          </w:tcPr>
          <w:p w14:paraId="23B6DE7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815</w:t>
            </w:r>
          </w:p>
        </w:tc>
        <w:tc>
          <w:tcPr>
            <w:tcW w:w="390" w:type="pct"/>
            <w:tcBorders>
              <w:bottom w:val="single" w:sz="4" w:space="0" w:color="auto"/>
            </w:tcBorders>
            <w:shd w:val="clear" w:color="auto" w:fill="auto"/>
            <w:noWrap/>
            <w:vAlign w:val="center"/>
          </w:tcPr>
          <w:p w14:paraId="39809EE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15100</w:t>
            </w:r>
          </w:p>
        </w:tc>
        <w:tc>
          <w:tcPr>
            <w:tcW w:w="391" w:type="pct"/>
            <w:tcBorders>
              <w:bottom w:val="single" w:sz="4" w:space="0" w:color="auto"/>
            </w:tcBorders>
            <w:shd w:val="clear" w:color="auto" w:fill="auto"/>
            <w:noWrap/>
            <w:vAlign w:val="center"/>
          </w:tcPr>
          <w:p w14:paraId="165D7F9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6010</w:t>
            </w:r>
          </w:p>
        </w:tc>
        <w:tc>
          <w:tcPr>
            <w:tcW w:w="381" w:type="pct"/>
            <w:tcBorders>
              <w:bottom w:val="single" w:sz="4" w:space="0" w:color="auto"/>
            </w:tcBorders>
            <w:shd w:val="clear" w:color="auto" w:fill="auto"/>
            <w:noWrap/>
            <w:vAlign w:val="center"/>
          </w:tcPr>
          <w:p w14:paraId="1BF515CF"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73.68</w:t>
            </w:r>
          </w:p>
        </w:tc>
        <w:tc>
          <w:tcPr>
            <w:tcW w:w="381" w:type="pct"/>
            <w:tcBorders>
              <w:bottom w:val="single" w:sz="4" w:space="0" w:color="auto"/>
            </w:tcBorders>
            <w:shd w:val="clear" w:color="auto" w:fill="auto"/>
            <w:noWrap/>
            <w:vAlign w:val="center"/>
          </w:tcPr>
          <w:p w14:paraId="2452580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138.6</w:t>
            </w:r>
          </w:p>
        </w:tc>
        <w:tc>
          <w:tcPr>
            <w:tcW w:w="381" w:type="pct"/>
            <w:tcBorders>
              <w:bottom w:val="single" w:sz="4" w:space="0" w:color="auto"/>
            </w:tcBorders>
            <w:shd w:val="clear" w:color="auto" w:fill="auto"/>
            <w:noWrap/>
            <w:vAlign w:val="center"/>
          </w:tcPr>
          <w:p w14:paraId="0607D65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93.18</w:t>
            </w:r>
          </w:p>
        </w:tc>
        <w:tc>
          <w:tcPr>
            <w:tcW w:w="443" w:type="pct"/>
            <w:tcBorders>
              <w:bottom w:val="single" w:sz="4" w:space="0" w:color="auto"/>
            </w:tcBorders>
            <w:shd w:val="clear" w:color="auto" w:fill="auto"/>
            <w:noWrap/>
            <w:vAlign w:val="center"/>
          </w:tcPr>
          <w:p w14:paraId="75B7951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166</w:t>
            </w:r>
          </w:p>
        </w:tc>
        <w:tc>
          <w:tcPr>
            <w:tcW w:w="435" w:type="pct"/>
            <w:tcBorders>
              <w:bottom w:val="single" w:sz="4" w:space="0" w:color="auto"/>
            </w:tcBorders>
            <w:shd w:val="clear" w:color="auto" w:fill="auto"/>
            <w:noWrap/>
            <w:vAlign w:val="center"/>
          </w:tcPr>
          <w:p w14:paraId="1EE03F8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1209.5</w:t>
            </w:r>
          </w:p>
        </w:tc>
        <w:tc>
          <w:tcPr>
            <w:tcW w:w="476" w:type="pct"/>
            <w:tcBorders>
              <w:bottom w:val="single" w:sz="4" w:space="0" w:color="auto"/>
            </w:tcBorders>
          </w:tcPr>
          <w:p w14:paraId="1BF19DF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1680.96</w:t>
            </w:r>
          </w:p>
        </w:tc>
      </w:tr>
      <w:tr w:rsidR="0093731C" w:rsidRPr="0093731C" w14:paraId="670E53E9" w14:textId="77777777" w:rsidTr="006C7612">
        <w:trPr>
          <w:trHeight w:val="22"/>
          <w:jc w:val="center"/>
        </w:trPr>
        <w:tc>
          <w:tcPr>
            <w:tcW w:w="5000" w:type="pct"/>
            <w:gridSpan w:val="11"/>
            <w:tcBorders>
              <w:left w:val="nil"/>
              <w:bottom w:val="nil"/>
              <w:right w:val="nil"/>
            </w:tcBorders>
            <w:shd w:val="clear" w:color="auto" w:fill="auto"/>
            <w:noWrap/>
            <w:vAlign w:val="center"/>
          </w:tcPr>
          <w:p w14:paraId="39C21E39" w14:textId="1317656E" w:rsidR="00996DB0" w:rsidRPr="0093731C" w:rsidRDefault="003E2784" w:rsidP="00724A49">
            <w:pPr>
              <w:wordWrap w:val="0"/>
              <w:jc w:val="center"/>
              <w:rPr>
                <w:rFonts w:ascii="仿宋" w:eastAsia="仿宋" w:hAnsi="仿宋" w:hint="eastAsia"/>
                <w:szCs w:val="21"/>
              </w:rPr>
            </w:pPr>
            <w:r w:rsidRPr="0093731C">
              <w:rPr>
                <w:rFonts w:ascii="仿宋" w:eastAsia="仿宋" w:hAnsi="仿宋"/>
                <w:noProof/>
                <w:sz w:val="28"/>
                <w:szCs w:val="28"/>
              </w:rPr>
              <w:drawing>
                <wp:inline distT="0" distB="0" distL="114300" distR="114300" wp14:anchorId="039AEC21" wp14:editId="50417DFB">
                  <wp:extent cx="2034936" cy="1541356"/>
                  <wp:effectExtent l="0" t="0" r="3810" b="1905"/>
                  <wp:docPr id="1824592893" name="图片 1824592893" descr="内蒙中部铂族分布图-小南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内蒙中部铂族分布图-小南山"/>
                          <pic:cNvPicPr>
                            <a:picLocks noChangeAspect="1"/>
                          </pic:cNvPicPr>
                        </pic:nvPicPr>
                        <pic:blipFill>
                          <a:blip r:embed="rId71"/>
                          <a:stretch>
                            <a:fillRect/>
                          </a:stretch>
                        </pic:blipFill>
                        <pic:spPr>
                          <a:xfrm>
                            <a:off x="0" y="0"/>
                            <a:ext cx="2153754" cy="1631354"/>
                          </a:xfrm>
                          <a:prstGeom prst="rect">
                            <a:avLst/>
                          </a:prstGeom>
                        </pic:spPr>
                      </pic:pic>
                    </a:graphicData>
                  </a:graphic>
                </wp:inline>
              </w:drawing>
            </w:r>
          </w:p>
        </w:tc>
      </w:tr>
      <w:tr w:rsidR="0093731C" w:rsidRPr="0093731C" w14:paraId="27E951BE" w14:textId="77777777" w:rsidTr="006C7612">
        <w:trPr>
          <w:trHeight w:val="22"/>
          <w:jc w:val="center"/>
        </w:trPr>
        <w:tc>
          <w:tcPr>
            <w:tcW w:w="5000" w:type="pct"/>
            <w:gridSpan w:val="11"/>
            <w:tcBorders>
              <w:top w:val="nil"/>
              <w:left w:val="nil"/>
              <w:bottom w:val="nil"/>
              <w:right w:val="nil"/>
            </w:tcBorders>
            <w:shd w:val="clear" w:color="auto" w:fill="auto"/>
            <w:noWrap/>
            <w:vAlign w:val="center"/>
          </w:tcPr>
          <w:p w14:paraId="2BF9C438" w14:textId="59109A68" w:rsidR="00996DB0" w:rsidRPr="0093731C" w:rsidRDefault="003E2784" w:rsidP="00724A49">
            <w:pPr>
              <w:wordWrap w:val="0"/>
              <w:jc w:val="center"/>
              <w:rPr>
                <w:rFonts w:ascii="仿宋" w:eastAsia="仿宋" w:hAnsi="仿宋" w:hint="eastAsia"/>
                <w:sz w:val="28"/>
                <w:szCs w:val="28"/>
              </w:rPr>
            </w:pPr>
            <w:r w:rsidRPr="0093731C">
              <w:rPr>
                <w:rFonts w:ascii="仿宋" w:eastAsia="仿宋" w:hAnsi="仿宋"/>
                <w:sz w:val="24"/>
                <w:szCs w:val="24"/>
              </w:rPr>
              <w:t>图</w:t>
            </w:r>
            <w:r w:rsidRPr="0093731C">
              <w:rPr>
                <w:rFonts w:ascii="仿宋" w:eastAsia="仿宋" w:hAnsi="仿宋" w:hint="eastAsia"/>
                <w:sz w:val="24"/>
                <w:szCs w:val="24"/>
              </w:rPr>
              <w:t>3-3</w:t>
            </w:r>
            <w:r w:rsidR="00657F87" w:rsidRPr="0093731C">
              <w:rPr>
                <w:rFonts w:ascii="仿宋" w:eastAsia="仿宋" w:hAnsi="仿宋" w:hint="eastAsia"/>
                <w:sz w:val="24"/>
                <w:szCs w:val="24"/>
              </w:rPr>
              <w:t>1</w:t>
            </w:r>
            <w:r w:rsidRPr="0093731C">
              <w:rPr>
                <w:rFonts w:ascii="仿宋" w:eastAsia="仿宋" w:hAnsi="仿宋" w:hint="eastAsia"/>
                <w:sz w:val="24"/>
                <w:szCs w:val="24"/>
              </w:rPr>
              <w:t xml:space="preserve">  </w:t>
            </w:r>
            <w:r w:rsidRPr="0093731C">
              <w:rPr>
                <w:rFonts w:ascii="仿宋" w:eastAsia="仿宋" w:hAnsi="仿宋"/>
                <w:sz w:val="24"/>
                <w:szCs w:val="24"/>
              </w:rPr>
              <w:t>小南山矿床中块状矿石的铂族元素原始地幔标准化配分图</w:t>
            </w:r>
          </w:p>
        </w:tc>
      </w:tr>
    </w:tbl>
    <w:p w14:paraId="56EA1169" w14:textId="77777777" w:rsidR="00EA6C94" w:rsidRPr="0093731C" w:rsidRDefault="00EA6C94"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2.6.2、</w:t>
      </w:r>
      <w:r w:rsidRPr="0093731C">
        <w:rPr>
          <w:rFonts w:ascii="仿宋" w:eastAsia="仿宋" w:hAnsi="仿宋"/>
          <w:sz w:val="28"/>
          <w:szCs w:val="28"/>
        </w:rPr>
        <w:t>铂族元素赋存状态</w:t>
      </w:r>
    </w:p>
    <w:p w14:paraId="6CAAC980" w14:textId="77777777" w:rsidR="00EA6C94" w:rsidRPr="0093731C" w:rsidRDefault="00EA6C9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小南山铜镍矿床发现的铂族矿物有：砷铂矿，硫砷铱矿，钯碲镍矿，铋镍碲钯矿。</w:t>
      </w:r>
    </w:p>
    <w:tbl>
      <w:tblPr>
        <w:tblW w:w="5000" w:type="pct"/>
        <w:jc w:val="center"/>
        <w:tblLook w:val="04A0" w:firstRow="1" w:lastRow="0" w:firstColumn="1" w:lastColumn="0" w:noHBand="0" w:noVBand="1"/>
      </w:tblPr>
      <w:tblGrid>
        <w:gridCol w:w="9740"/>
      </w:tblGrid>
      <w:tr w:rsidR="0093731C" w:rsidRPr="0093731C" w14:paraId="427E0D61" w14:textId="77777777" w:rsidTr="00D94E5E">
        <w:trPr>
          <w:trHeight w:val="20"/>
          <w:jc w:val="center"/>
        </w:trPr>
        <w:tc>
          <w:tcPr>
            <w:tcW w:w="5000" w:type="pct"/>
            <w:shd w:val="clear" w:color="auto" w:fill="auto"/>
            <w:noWrap/>
            <w:vAlign w:val="center"/>
          </w:tcPr>
          <w:p w14:paraId="0A2B8445" w14:textId="1AB82A0D" w:rsidR="003E2784" w:rsidRPr="0093731C" w:rsidRDefault="003E2784" w:rsidP="00724A49">
            <w:pPr>
              <w:wordWrap w:val="0"/>
              <w:jc w:val="center"/>
              <w:rPr>
                <w:rFonts w:ascii="仿宋" w:eastAsia="仿宋" w:hAnsi="仿宋" w:hint="eastAsia"/>
                <w:szCs w:val="21"/>
              </w:rPr>
            </w:pPr>
            <w:r w:rsidRPr="0093731C">
              <w:rPr>
                <w:rFonts w:ascii="仿宋" w:eastAsia="仿宋" w:hAnsi="仿宋"/>
                <w:noProof/>
                <w:sz w:val="28"/>
                <w:szCs w:val="28"/>
              </w:rPr>
              <w:drawing>
                <wp:inline distT="0" distB="0" distL="0" distR="0" wp14:anchorId="2631F623" wp14:editId="3418E4B2">
                  <wp:extent cx="4860197" cy="224635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a:xfrm>
                            <a:off x="0" y="0"/>
                            <a:ext cx="5165064" cy="2387267"/>
                          </a:xfrm>
                          <a:prstGeom prst="rect">
                            <a:avLst/>
                          </a:prstGeom>
                          <a:noFill/>
                          <a:ln>
                            <a:noFill/>
                          </a:ln>
                        </pic:spPr>
                      </pic:pic>
                    </a:graphicData>
                  </a:graphic>
                </wp:inline>
              </w:drawing>
            </w:r>
          </w:p>
        </w:tc>
      </w:tr>
      <w:tr w:rsidR="0093731C" w:rsidRPr="0093731C" w14:paraId="7AD8ED5C" w14:textId="77777777" w:rsidTr="00D94E5E">
        <w:trPr>
          <w:trHeight w:hRule="exact" w:val="1701"/>
          <w:jc w:val="center"/>
        </w:trPr>
        <w:tc>
          <w:tcPr>
            <w:tcW w:w="5000" w:type="pct"/>
            <w:shd w:val="clear" w:color="auto" w:fill="auto"/>
            <w:noWrap/>
            <w:vAlign w:val="center"/>
          </w:tcPr>
          <w:p w14:paraId="6B9A91A2" w14:textId="46D85274" w:rsidR="00E6089F" w:rsidRPr="0093731C" w:rsidRDefault="00E6089F" w:rsidP="00724A49">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3-3</w:t>
            </w:r>
            <w:r w:rsidR="00657F87" w:rsidRPr="0093731C">
              <w:rPr>
                <w:rFonts w:ascii="仿宋" w:eastAsia="仿宋" w:hAnsi="仿宋" w:hint="eastAsia"/>
                <w:sz w:val="24"/>
                <w:szCs w:val="24"/>
              </w:rPr>
              <w:t>2</w:t>
            </w:r>
            <w:r w:rsidRPr="0093731C">
              <w:rPr>
                <w:rFonts w:ascii="仿宋" w:eastAsia="仿宋" w:hAnsi="仿宋" w:hint="eastAsia"/>
                <w:sz w:val="24"/>
                <w:szCs w:val="24"/>
              </w:rPr>
              <w:t xml:space="preserve">  </w:t>
            </w:r>
            <w:r w:rsidRPr="0093731C">
              <w:rPr>
                <w:rFonts w:ascii="仿宋" w:eastAsia="仿宋" w:hAnsi="仿宋"/>
                <w:sz w:val="24"/>
                <w:szCs w:val="24"/>
              </w:rPr>
              <w:t>小南山砷铂矿扫描电镜照片</w:t>
            </w:r>
          </w:p>
          <w:p w14:paraId="78D4128F" w14:textId="23D1E24C" w:rsidR="003E2784" w:rsidRPr="0093731C" w:rsidRDefault="00E6089F" w:rsidP="00724A49">
            <w:pPr>
              <w:wordWrap w:val="0"/>
              <w:jc w:val="center"/>
              <w:rPr>
                <w:rFonts w:ascii="仿宋" w:eastAsia="仿宋" w:hAnsi="仿宋" w:hint="eastAsia"/>
                <w:sz w:val="28"/>
                <w:szCs w:val="28"/>
              </w:rPr>
            </w:pPr>
            <w:r w:rsidRPr="0093731C">
              <w:rPr>
                <w:rFonts w:ascii="仿宋" w:eastAsia="仿宋" w:hAnsi="仿宋"/>
                <w:sz w:val="24"/>
                <w:szCs w:val="24"/>
              </w:rPr>
              <w:t>a.硅酸盐矿物包裹粒状砷铂矿和黄铜矿；b.硅酸盐矿物包裹粒状砷铂矿和黄铁矿；c.细长条状砷铂矿产于黄铜矿与硅酸盐矿物接触部位；d.硅酸盐矿物包裹粒状砷铂矿；e.硅酸盐矿物包裹粒状砷铂矿；f.粒状砷铂矿产于镍黄铁矿与硅酸盐矿物接触部位；g.粒状砷铂矿产于黄铜矿与硅酸盐矿物接触部位且与辉砷镍矿共生；h.粒状砷铂矿产于镍黄铁矿中</w:t>
            </w:r>
            <w:r w:rsidRPr="0093731C">
              <w:rPr>
                <w:rFonts w:ascii="仿宋" w:eastAsia="仿宋" w:hAnsi="仿宋" w:hint="eastAsia"/>
                <w:sz w:val="24"/>
                <w:szCs w:val="24"/>
              </w:rPr>
              <w:t>。</w:t>
            </w:r>
          </w:p>
        </w:tc>
      </w:tr>
      <w:tr w:rsidR="0093731C" w:rsidRPr="0093731C" w14:paraId="1EC4AFDD" w14:textId="77777777" w:rsidTr="00D94E5E">
        <w:trPr>
          <w:trHeight w:val="20"/>
          <w:jc w:val="center"/>
        </w:trPr>
        <w:tc>
          <w:tcPr>
            <w:tcW w:w="5000" w:type="pct"/>
            <w:shd w:val="clear" w:color="auto" w:fill="auto"/>
            <w:noWrap/>
            <w:vAlign w:val="center"/>
          </w:tcPr>
          <w:p w14:paraId="39D440BF" w14:textId="49D9FD2C"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noProof/>
                <w:sz w:val="28"/>
                <w:szCs w:val="28"/>
              </w:rPr>
              <w:lastRenderedPageBreak/>
              <w:drawing>
                <wp:inline distT="0" distB="0" distL="0" distR="0" wp14:anchorId="4AD25E92" wp14:editId="34BDE612">
                  <wp:extent cx="6182390" cy="19027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a:xfrm>
                            <a:off x="0" y="0"/>
                            <a:ext cx="6285405" cy="1934504"/>
                          </a:xfrm>
                          <a:prstGeom prst="rect">
                            <a:avLst/>
                          </a:prstGeom>
                          <a:noFill/>
                          <a:ln>
                            <a:noFill/>
                          </a:ln>
                        </pic:spPr>
                      </pic:pic>
                    </a:graphicData>
                  </a:graphic>
                </wp:inline>
              </w:drawing>
            </w:r>
          </w:p>
        </w:tc>
      </w:tr>
      <w:tr w:rsidR="0093731C" w:rsidRPr="0093731C" w14:paraId="67450063" w14:textId="77777777" w:rsidTr="00D94E5E">
        <w:trPr>
          <w:trHeight w:val="20"/>
          <w:jc w:val="center"/>
        </w:trPr>
        <w:tc>
          <w:tcPr>
            <w:tcW w:w="5000" w:type="pct"/>
            <w:shd w:val="clear" w:color="auto" w:fill="auto"/>
            <w:noWrap/>
            <w:vAlign w:val="center"/>
          </w:tcPr>
          <w:p w14:paraId="207DBD84" w14:textId="751B76CD"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sz w:val="24"/>
                <w:szCs w:val="24"/>
              </w:rPr>
              <w:t>图</w:t>
            </w:r>
            <w:r w:rsidR="00E6089F" w:rsidRPr="0093731C">
              <w:rPr>
                <w:rFonts w:ascii="仿宋" w:eastAsia="仿宋" w:hAnsi="仿宋" w:hint="eastAsia"/>
                <w:sz w:val="24"/>
                <w:szCs w:val="24"/>
              </w:rPr>
              <w:t>3-3</w:t>
            </w:r>
            <w:r w:rsidR="00657F87" w:rsidRPr="0093731C">
              <w:rPr>
                <w:rFonts w:ascii="仿宋" w:eastAsia="仿宋" w:hAnsi="仿宋" w:hint="eastAsia"/>
                <w:sz w:val="24"/>
                <w:szCs w:val="24"/>
              </w:rPr>
              <w:t>3</w:t>
            </w:r>
            <w:r w:rsidR="00E6089F" w:rsidRPr="0093731C">
              <w:rPr>
                <w:rFonts w:ascii="仿宋" w:eastAsia="仿宋" w:hAnsi="仿宋" w:hint="eastAsia"/>
                <w:sz w:val="24"/>
                <w:szCs w:val="24"/>
              </w:rPr>
              <w:t xml:space="preserve">  </w:t>
            </w:r>
            <w:r w:rsidRPr="0093731C">
              <w:rPr>
                <w:rFonts w:ascii="仿宋" w:eastAsia="仿宋" w:hAnsi="仿宋"/>
                <w:sz w:val="24"/>
                <w:szCs w:val="24"/>
              </w:rPr>
              <w:t>小南山硫砷铱矿扫描电镜照片</w:t>
            </w:r>
          </w:p>
          <w:p w14:paraId="36EE1915" w14:textId="4DE4322A"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sz w:val="24"/>
                <w:szCs w:val="24"/>
              </w:rPr>
              <w:t>a.硫砷铱矿产于硅酸盐矿物中，与铬铁矿伴生；b.较规则多边形矿物包裹硫砷铱矿矿产于硅酸盐矿物中；c.较规则多边形矿物包裹硫砷铱矿矿产于硅酸盐矿物中</w:t>
            </w:r>
            <w:r w:rsidRPr="0093731C">
              <w:rPr>
                <w:rFonts w:ascii="仿宋" w:eastAsia="仿宋" w:hAnsi="仿宋" w:hint="eastAsia"/>
                <w:sz w:val="24"/>
                <w:szCs w:val="24"/>
              </w:rPr>
              <w:t>。</w:t>
            </w:r>
          </w:p>
        </w:tc>
      </w:tr>
      <w:tr w:rsidR="0093731C" w:rsidRPr="0093731C" w14:paraId="4FA082E1" w14:textId="77777777" w:rsidTr="00D94E5E">
        <w:trPr>
          <w:trHeight w:val="20"/>
          <w:jc w:val="center"/>
        </w:trPr>
        <w:tc>
          <w:tcPr>
            <w:tcW w:w="5000" w:type="pct"/>
            <w:shd w:val="clear" w:color="auto" w:fill="auto"/>
            <w:noWrap/>
            <w:vAlign w:val="center"/>
          </w:tcPr>
          <w:p w14:paraId="38953860" w14:textId="46520EA6"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noProof/>
                <w:sz w:val="28"/>
                <w:szCs w:val="28"/>
              </w:rPr>
              <w:drawing>
                <wp:inline distT="0" distB="0" distL="0" distR="0" wp14:anchorId="5508BDEF" wp14:editId="386AE2AA">
                  <wp:extent cx="5951264" cy="26956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a:xfrm>
                            <a:off x="0" y="0"/>
                            <a:ext cx="6001683" cy="2718467"/>
                          </a:xfrm>
                          <a:prstGeom prst="rect">
                            <a:avLst/>
                          </a:prstGeom>
                          <a:noFill/>
                          <a:ln>
                            <a:noFill/>
                          </a:ln>
                        </pic:spPr>
                      </pic:pic>
                    </a:graphicData>
                  </a:graphic>
                </wp:inline>
              </w:drawing>
            </w:r>
          </w:p>
        </w:tc>
      </w:tr>
      <w:tr w:rsidR="0093731C" w:rsidRPr="0093731C" w14:paraId="6E618AEA" w14:textId="77777777" w:rsidTr="00D94E5E">
        <w:trPr>
          <w:trHeight w:val="20"/>
          <w:jc w:val="center"/>
        </w:trPr>
        <w:tc>
          <w:tcPr>
            <w:tcW w:w="5000" w:type="pct"/>
            <w:shd w:val="clear" w:color="auto" w:fill="auto"/>
            <w:noWrap/>
            <w:vAlign w:val="center"/>
          </w:tcPr>
          <w:p w14:paraId="347730DD" w14:textId="36F85FC6"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sz w:val="24"/>
                <w:szCs w:val="24"/>
              </w:rPr>
              <w:t>图</w:t>
            </w:r>
            <w:r w:rsidR="00E6089F" w:rsidRPr="0093731C">
              <w:rPr>
                <w:rFonts w:ascii="仿宋" w:eastAsia="仿宋" w:hAnsi="仿宋" w:hint="eastAsia"/>
                <w:sz w:val="24"/>
                <w:szCs w:val="24"/>
              </w:rPr>
              <w:t>3-3</w:t>
            </w:r>
            <w:r w:rsidR="00657F87" w:rsidRPr="0093731C">
              <w:rPr>
                <w:rFonts w:ascii="仿宋" w:eastAsia="仿宋" w:hAnsi="仿宋" w:hint="eastAsia"/>
                <w:sz w:val="24"/>
                <w:szCs w:val="24"/>
              </w:rPr>
              <w:t>4</w:t>
            </w:r>
            <w:r w:rsidR="00E6089F" w:rsidRPr="0093731C">
              <w:rPr>
                <w:rFonts w:ascii="仿宋" w:eastAsia="仿宋" w:hAnsi="仿宋" w:hint="eastAsia"/>
                <w:sz w:val="24"/>
                <w:szCs w:val="24"/>
              </w:rPr>
              <w:t xml:space="preserve">  </w:t>
            </w:r>
            <w:r w:rsidRPr="0093731C">
              <w:rPr>
                <w:rFonts w:ascii="仿宋" w:eastAsia="仿宋" w:hAnsi="仿宋"/>
                <w:sz w:val="24"/>
                <w:szCs w:val="24"/>
              </w:rPr>
              <w:t>小南山钯碲镍矿，铋镍碲钯矿扫描电镜照片</w:t>
            </w:r>
          </w:p>
          <w:p w14:paraId="6AC6F994" w14:textId="7BEB35AB"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sz w:val="24"/>
                <w:szCs w:val="24"/>
              </w:rPr>
              <w:t>a.粒状钯碲镍矿与黄铜矿共生，产于硅酸盐矿物中；b.黄铜矿包裹细粒状钯碲镍矿；c.粒状钯碲镍矿与黄铜矿共生，产于硅酸盐矿物中；d.粒状铋镍碲钯矿产于镍黄铁矿裂隙中；e.粒状钯碲镍矿与黄铜矿共生，产于硅酸盐矿物中；f.钯碲镍矿与铋镍碲钯矿共生共同产于硅酸盐矿物中；g.镍黄铁矿包裹细粒状铋镍碲钯矿；h.粒状钯碲镍矿产于黄铜矿与硅酸盐矿物接触部位，主要位于黄铜矿中</w:t>
            </w:r>
            <w:r w:rsidRPr="0093731C">
              <w:rPr>
                <w:rFonts w:ascii="仿宋" w:eastAsia="仿宋" w:hAnsi="仿宋" w:hint="eastAsia"/>
                <w:sz w:val="24"/>
                <w:szCs w:val="24"/>
              </w:rPr>
              <w:t>。</w:t>
            </w:r>
          </w:p>
        </w:tc>
      </w:tr>
    </w:tbl>
    <w:p w14:paraId="7110FCAF" w14:textId="339241DF" w:rsidR="00EA6C94" w:rsidRPr="0093731C" w:rsidRDefault="003E278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砷铂矿常呈粒状或长条状，常与黄铜矿，黄铁矿，镍黄铁矿共生，常产于硅酸盐矿物中（图</w:t>
      </w:r>
      <w:r w:rsidR="00E6089F" w:rsidRPr="0093731C">
        <w:rPr>
          <w:rFonts w:ascii="仿宋" w:eastAsia="仿宋" w:hAnsi="仿宋" w:hint="eastAsia"/>
          <w:sz w:val="28"/>
          <w:szCs w:val="28"/>
        </w:rPr>
        <w:t>3-3</w:t>
      </w:r>
      <w:r w:rsidR="00657F87" w:rsidRPr="0093731C">
        <w:rPr>
          <w:rFonts w:ascii="仿宋" w:eastAsia="仿宋" w:hAnsi="仿宋" w:hint="eastAsia"/>
          <w:sz w:val="28"/>
          <w:szCs w:val="28"/>
        </w:rPr>
        <w:t>2</w:t>
      </w:r>
      <w:r w:rsidRPr="0093731C">
        <w:rPr>
          <w:rFonts w:ascii="仿宋" w:eastAsia="仿宋" w:hAnsi="仿宋"/>
          <w:sz w:val="28"/>
          <w:szCs w:val="28"/>
        </w:rPr>
        <w:t>）；硫砷铱矿多呈粒状，常包裹于较规则多边形矿物中，发现部分与铬铁矿伴生（图</w:t>
      </w:r>
      <w:r w:rsidR="00E6089F" w:rsidRPr="0093731C">
        <w:rPr>
          <w:rFonts w:ascii="仿宋" w:eastAsia="仿宋" w:hAnsi="仿宋" w:hint="eastAsia"/>
          <w:sz w:val="28"/>
          <w:szCs w:val="28"/>
        </w:rPr>
        <w:t>3-3</w:t>
      </w:r>
      <w:r w:rsidR="00657F87" w:rsidRPr="0093731C">
        <w:rPr>
          <w:rFonts w:ascii="仿宋" w:eastAsia="仿宋" w:hAnsi="仿宋" w:hint="eastAsia"/>
          <w:sz w:val="28"/>
          <w:szCs w:val="28"/>
        </w:rPr>
        <w:t>3</w:t>
      </w:r>
      <w:r w:rsidRPr="0093731C">
        <w:rPr>
          <w:rFonts w:ascii="仿宋" w:eastAsia="仿宋" w:hAnsi="仿宋"/>
          <w:sz w:val="28"/>
          <w:szCs w:val="28"/>
        </w:rPr>
        <w:t>）；钯碲镍矿常呈粒状常与黄铜矿，镍黄铁矿共生，铋镍碲钯矿常产于镍黄铁矿中，铋镍碲钯矿中Pd流失，转变为钯碲镍矿（图</w:t>
      </w:r>
      <w:r w:rsidR="00E6089F" w:rsidRPr="0093731C">
        <w:rPr>
          <w:rFonts w:ascii="仿宋" w:eastAsia="仿宋" w:hAnsi="仿宋" w:hint="eastAsia"/>
          <w:sz w:val="28"/>
          <w:szCs w:val="28"/>
        </w:rPr>
        <w:t>3-3</w:t>
      </w:r>
      <w:r w:rsidR="00657F87" w:rsidRPr="0093731C">
        <w:rPr>
          <w:rFonts w:ascii="仿宋" w:eastAsia="仿宋" w:hAnsi="仿宋" w:hint="eastAsia"/>
          <w:sz w:val="28"/>
          <w:szCs w:val="28"/>
        </w:rPr>
        <w:t>4</w:t>
      </w:r>
      <w:r w:rsidRPr="0093731C">
        <w:rPr>
          <w:rFonts w:ascii="仿宋" w:eastAsia="仿宋" w:hAnsi="仿宋"/>
          <w:sz w:val="28"/>
          <w:szCs w:val="28"/>
        </w:rPr>
        <w:t>）。</w:t>
      </w:r>
    </w:p>
    <w:p w14:paraId="00CE6451" w14:textId="5B2D07BF" w:rsidR="00952580" w:rsidRPr="0093731C" w:rsidRDefault="00724A49" w:rsidP="00724A49">
      <w:pPr>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hint="eastAsia"/>
          <w:sz w:val="28"/>
          <w:szCs w:val="28"/>
        </w:rPr>
        <w:t>2.7</w:t>
      </w:r>
      <w:r w:rsidR="00952580" w:rsidRPr="0093731C">
        <w:rPr>
          <w:rFonts w:ascii="仿宋" w:eastAsia="仿宋" w:hAnsi="仿宋"/>
          <w:sz w:val="28"/>
          <w:szCs w:val="28"/>
        </w:rPr>
        <w:t>、Sr-Nd-S同位素</w:t>
      </w:r>
    </w:p>
    <w:p w14:paraId="08EB2489" w14:textId="6EAED4AA" w:rsidR="00952580" w:rsidRPr="0093731C" w:rsidRDefault="00724A49"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2.7.1、</w:t>
      </w:r>
      <w:r w:rsidR="00952580" w:rsidRPr="0093731C">
        <w:rPr>
          <w:rFonts w:ascii="仿宋" w:eastAsia="仿宋" w:hAnsi="仿宋"/>
          <w:sz w:val="28"/>
          <w:szCs w:val="28"/>
        </w:rPr>
        <w:t>Sr-Nd同位素</w:t>
      </w:r>
    </w:p>
    <w:p w14:paraId="3FE55C96" w14:textId="7B358128" w:rsidR="00952580" w:rsidRPr="0093731C" w:rsidRDefault="00952580"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lastRenderedPageBreak/>
        <w:t>对小南山、土脑包岩体辉长岩进行了Sr-Nd同位素组成分析，分析结果如表</w:t>
      </w:r>
      <w:r w:rsidR="00724A49" w:rsidRPr="0093731C">
        <w:rPr>
          <w:rFonts w:ascii="仿宋" w:eastAsia="仿宋" w:hAnsi="仿宋" w:hint="eastAsia"/>
          <w:sz w:val="28"/>
          <w:szCs w:val="28"/>
        </w:rPr>
        <w:t>3-22</w:t>
      </w:r>
      <w:r w:rsidRPr="0093731C">
        <w:rPr>
          <w:rFonts w:ascii="仿宋" w:eastAsia="仿宋" w:hAnsi="仿宋"/>
          <w:sz w:val="28"/>
          <w:szCs w:val="28"/>
        </w:rPr>
        <w:t>所示。利用272.7Ma进行校正，获得(</w:t>
      </w:r>
      <w:r w:rsidRPr="0093731C">
        <w:rPr>
          <w:rFonts w:ascii="仿宋" w:eastAsia="仿宋" w:hAnsi="仿宋"/>
          <w:sz w:val="28"/>
          <w:szCs w:val="28"/>
          <w:vertAlign w:val="superscript"/>
        </w:rPr>
        <w:t>87</w:t>
      </w:r>
      <w:r w:rsidRPr="0093731C">
        <w:rPr>
          <w:rFonts w:ascii="仿宋" w:eastAsia="仿宋" w:hAnsi="仿宋"/>
          <w:sz w:val="28"/>
          <w:szCs w:val="28"/>
        </w:rPr>
        <w:t>Sr/</w:t>
      </w:r>
      <w:r w:rsidRPr="0093731C">
        <w:rPr>
          <w:rFonts w:ascii="仿宋" w:eastAsia="仿宋" w:hAnsi="仿宋"/>
          <w:sz w:val="28"/>
          <w:szCs w:val="28"/>
          <w:vertAlign w:val="superscript"/>
        </w:rPr>
        <w:t>86</w:t>
      </w:r>
      <w:r w:rsidRPr="0093731C">
        <w:rPr>
          <w:rFonts w:ascii="仿宋" w:eastAsia="仿宋" w:hAnsi="仿宋"/>
          <w:sz w:val="28"/>
          <w:szCs w:val="28"/>
        </w:rPr>
        <w:t>Sr)</w:t>
      </w:r>
      <w:proofErr w:type="spellStart"/>
      <w:r w:rsidRPr="0093731C">
        <w:rPr>
          <w:rFonts w:ascii="仿宋" w:eastAsia="仿宋" w:hAnsi="仿宋"/>
          <w:sz w:val="28"/>
          <w:szCs w:val="28"/>
          <w:vertAlign w:val="subscript"/>
        </w:rPr>
        <w:t>i</w:t>
      </w:r>
      <w:proofErr w:type="spellEnd"/>
      <w:r w:rsidRPr="0093731C">
        <w:rPr>
          <w:rFonts w:ascii="仿宋" w:eastAsia="仿宋" w:hAnsi="仿宋"/>
          <w:sz w:val="28"/>
          <w:szCs w:val="28"/>
        </w:rPr>
        <w:t>值为0.7206～0.7373，(</w:t>
      </w:r>
      <w:r w:rsidRPr="0093731C">
        <w:rPr>
          <w:rFonts w:ascii="仿宋" w:eastAsia="仿宋" w:hAnsi="仿宋"/>
          <w:sz w:val="28"/>
          <w:szCs w:val="28"/>
          <w:vertAlign w:val="superscript"/>
        </w:rPr>
        <w:t>143</w:t>
      </w:r>
      <w:r w:rsidRPr="0093731C">
        <w:rPr>
          <w:rFonts w:ascii="仿宋" w:eastAsia="仿宋" w:hAnsi="仿宋"/>
          <w:sz w:val="28"/>
          <w:szCs w:val="28"/>
        </w:rPr>
        <w:t>Nd/</w:t>
      </w:r>
      <w:r w:rsidRPr="0093731C">
        <w:rPr>
          <w:rFonts w:ascii="仿宋" w:eastAsia="仿宋" w:hAnsi="仿宋"/>
          <w:sz w:val="28"/>
          <w:szCs w:val="28"/>
          <w:vertAlign w:val="superscript"/>
        </w:rPr>
        <w:t>144</w:t>
      </w:r>
      <w:r w:rsidRPr="0093731C">
        <w:rPr>
          <w:rFonts w:ascii="仿宋" w:eastAsia="仿宋" w:hAnsi="仿宋"/>
          <w:sz w:val="28"/>
          <w:szCs w:val="28"/>
        </w:rPr>
        <w:t>Nd)</w:t>
      </w:r>
      <w:proofErr w:type="spellStart"/>
      <w:r w:rsidRPr="0093731C">
        <w:rPr>
          <w:rFonts w:ascii="仿宋" w:eastAsia="仿宋" w:hAnsi="仿宋"/>
          <w:sz w:val="28"/>
          <w:szCs w:val="28"/>
          <w:vertAlign w:val="subscript"/>
        </w:rPr>
        <w:t>i</w:t>
      </w:r>
      <w:proofErr w:type="spellEnd"/>
      <w:r w:rsidRPr="0093731C">
        <w:rPr>
          <w:rFonts w:ascii="仿宋" w:eastAsia="仿宋" w:hAnsi="仿宋"/>
          <w:sz w:val="28"/>
          <w:szCs w:val="28"/>
        </w:rPr>
        <w:t>值为0.5119～0.512，</w:t>
      </w:r>
      <w:proofErr w:type="spellStart"/>
      <w:r w:rsidRPr="0093731C">
        <w:rPr>
          <w:rFonts w:ascii="仿宋" w:eastAsia="仿宋" w:hAnsi="仿宋"/>
          <w:sz w:val="28"/>
          <w:szCs w:val="28"/>
        </w:rPr>
        <w:t>ε</w:t>
      </w:r>
      <w:r w:rsidRPr="0093731C">
        <w:rPr>
          <w:rFonts w:ascii="仿宋" w:eastAsia="仿宋" w:hAnsi="仿宋"/>
          <w:sz w:val="28"/>
          <w:szCs w:val="28"/>
          <w:vertAlign w:val="subscript"/>
        </w:rPr>
        <w:t>Nd</w:t>
      </w:r>
      <w:proofErr w:type="spellEnd"/>
      <w:r w:rsidRPr="0093731C">
        <w:rPr>
          <w:rFonts w:ascii="仿宋" w:eastAsia="仿宋" w:hAnsi="仿宋"/>
          <w:i/>
          <w:iCs/>
          <w:sz w:val="28"/>
          <w:szCs w:val="28"/>
        </w:rPr>
        <w:t>(t)</w:t>
      </w:r>
      <w:r w:rsidRPr="0093731C">
        <w:rPr>
          <w:rFonts w:ascii="仿宋" w:eastAsia="仿宋" w:hAnsi="仿宋"/>
          <w:sz w:val="28"/>
          <w:szCs w:val="28"/>
        </w:rPr>
        <w:t>变化范围为-7.25～-5.94，平均值为-6.67。</w:t>
      </w:r>
    </w:p>
    <w:p w14:paraId="5D1DAA0A" w14:textId="6B3610F2" w:rsidR="00952580" w:rsidRPr="0093731C" w:rsidRDefault="00952580"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所有辉长岩的</w:t>
      </w:r>
      <w:proofErr w:type="spellStart"/>
      <w:r w:rsidRPr="0093731C">
        <w:rPr>
          <w:rFonts w:ascii="仿宋" w:eastAsia="仿宋" w:hAnsi="仿宋"/>
          <w:sz w:val="28"/>
          <w:szCs w:val="28"/>
        </w:rPr>
        <w:t>ε</w:t>
      </w:r>
      <w:r w:rsidRPr="0093731C">
        <w:rPr>
          <w:rFonts w:ascii="仿宋" w:eastAsia="仿宋" w:hAnsi="仿宋"/>
          <w:sz w:val="28"/>
          <w:szCs w:val="28"/>
          <w:vertAlign w:val="subscript"/>
        </w:rPr>
        <w:t>Nd</w:t>
      </w:r>
      <w:proofErr w:type="spellEnd"/>
      <w:r w:rsidRPr="0093731C">
        <w:rPr>
          <w:rFonts w:ascii="仿宋" w:eastAsia="仿宋" w:hAnsi="仿宋"/>
          <w:i/>
          <w:iCs/>
          <w:sz w:val="28"/>
          <w:szCs w:val="28"/>
        </w:rPr>
        <w:t>(t)</w:t>
      </w:r>
      <w:r w:rsidRPr="0093731C">
        <w:rPr>
          <w:rFonts w:ascii="仿宋" w:eastAsia="仿宋" w:hAnsi="仿宋"/>
          <w:sz w:val="28"/>
          <w:szCs w:val="28"/>
        </w:rPr>
        <w:t>均为负数，其(</w:t>
      </w:r>
      <w:r w:rsidRPr="0093731C">
        <w:rPr>
          <w:rFonts w:ascii="仿宋" w:eastAsia="仿宋" w:hAnsi="仿宋"/>
          <w:sz w:val="28"/>
          <w:szCs w:val="28"/>
          <w:vertAlign w:val="superscript"/>
        </w:rPr>
        <w:t>143</w:t>
      </w:r>
      <w:r w:rsidRPr="0093731C">
        <w:rPr>
          <w:rFonts w:ascii="仿宋" w:eastAsia="仿宋" w:hAnsi="仿宋"/>
          <w:sz w:val="28"/>
          <w:szCs w:val="28"/>
        </w:rPr>
        <w:t>Sm)/(</w:t>
      </w:r>
      <w:r w:rsidRPr="0093731C">
        <w:rPr>
          <w:rFonts w:ascii="仿宋" w:eastAsia="仿宋" w:hAnsi="仿宋"/>
          <w:sz w:val="28"/>
          <w:szCs w:val="28"/>
          <w:vertAlign w:val="superscript"/>
        </w:rPr>
        <w:t>144</w:t>
      </w:r>
      <w:r w:rsidRPr="0093731C">
        <w:rPr>
          <w:rFonts w:ascii="仿宋" w:eastAsia="仿宋" w:hAnsi="仿宋"/>
          <w:sz w:val="28"/>
          <w:szCs w:val="28"/>
        </w:rPr>
        <w:t>Nd)比值低于CHUR源区的</w:t>
      </w:r>
      <w:r w:rsidRPr="0093731C">
        <w:rPr>
          <w:rFonts w:ascii="仿宋" w:eastAsia="仿宋" w:hAnsi="仿宋"/>
          <w:sz w:val="28"/>
          <w:szCs w:val="28"/>
          <w:vertAlign w:val="superscript"/>
        </w:rPr>
        <w:t>147</w:t>
      </w:r>
      <w:r w:rsidRPr="0093731C">
        <w:rPr>
          <w:rFonts w:ascii="仿宋" w:eastAsia="仿宋" w:hAnsi="仿宋"/>
          <w:sz w:val="28"/>
          <w:szCs w:val="28"/>
        </w:rPr>
        <w:t>Sm/</w:t>
      </w:r>
      <w:r w:rsidRPr="0093731C">
        <w:rPr>
          <w:rFonts w:ascii="仿宋" w:eastAsia="仿宋" w:hAnsi="仿宋"/>
          <w:sz w:val="28"/>
          <w:szCs w:val="28"/>
          <w:vertAlign w:val="superscript"/>
        </w:rPr>
        <w:t>144</w:t>
      </w:r>
      <w:r w:rsidRPr="0093731C">
        <w:rPr>
          <w:rFonts w:ascii="仿宋" w:eastAsia="仿宋" w:hAnsi="仿宋"/>
          <w:sz w:val="28"/>
          <w:szCs w:val="28"/>
        </w:rPr>
        <w:t>Nd比值。</w:t>
      </w:r>
    </w:p>
    <w:p w14:paraId="561124FD" w14:textId="4ECC868A" w:rsidR="00952580" w:rsidRPr="0093731C" w:rsidRDefault="00952580" w:rsidP="00724A49">
      <w:pPr>
        <w:wordWrap w:val="0"/>
        <w:spacing w:line="360" w:lineRule="auto"/>
        <w:ind w:firstLineChars="200" w:firstLine="560"/>
        <w:rPr>
          <w:rFonts w:ascii="仿宋" w:eastAsia="仿宋" w:hAnsi="仿宋" w:hint="eastAsia"/>
          <w:sz w:val="28"/>
          <w:szCs w:val="28"/>
        </w:rPr>
      </w:pPr>
      <w:proofErr w:type="spellStart"/>
      <w:r w:rsidRPr="0093731C">
        <w:rPr>
          <w:rFonts w:ascii="仿宋" w:eastAsia="仿宋" w:hAnsi="仿宋"/>
          <w:sz w:val="28"/>
          <w:szCs w:val="28"/>
        </w:rPr>
        <w:t>Sm</w:t>
      </w:r>
      <w:proofErr w:type="spellEnd"/>
      <w:r w:rsidRPr="0093731C">
        <w:rPr>
          <w:rFonts w:ascii="仿宋" w:eastAsia="仿宋" w:hAnsi="仿宋"/>
          <w:sz w:val="28"/>
          <w:szCs w:val="28"/>
        </w:rPr>
        <w:t>-Nd、Rb-Sr同位素体系受控于岩浆源区，常可用于示踪岩浆源区性质。小南山岩体具有相对较高的Rb/Sr比值，(</w:t>
      </w:r>
      <w:r w:rsidRPr="0093731C">
        <w:rPr>
          <w:rFonts w:ascii="仿宋" w:eastAsia="仿宋" w:hAnsi="仿宋"/>
          <w:sz w:val="28"/>
          <w:szCs w:val="28"/>
          <w:vertAlign w:val="superscript"/>
        </w:rPr>
        <w:t>87</w:t>
      </w:r>
      <w:r w:rsidRPr="0093731C">
        <w:rPr>
          <w:rFonts w:ascii="仿宋" w:eastAsia="仿宋" w:hAnsi="仿宋"/>
          <w:sz w:val="28"/>
          <w:szCs w:val="28"/>
        </w:rPr>
        <w:t>Sr/</w:t>
      </w:r>
      <w:r w:rsidRPr="0093731C">
        <w:rPr>
          <w:rFonts w:ascii="仿宋" w:eastAsia="仿宋" w:hAnsi="仿宋"/>
          <w:sz w:val="28"/>
          <w:szCs w:val="28"/>
          <w:vertAlign w:val="superscript"/>
        </w:rPr>
        <w:t>86</w:t>
      </w:r>
      <w:r w:rsidRPr="0093731C">
        <w:rPr>
          <w:rFonts w:ascii="仿宋" w:eastAsia="仿宋" w:hAnsi="仿宋"/>
          <w:sz w:val="28"/>
          <w:szCs w:val="28"/>
        </w:rPr>
        <w:t>Sr)</w:t>
      </w:r>
      <w:proofErr w:type="spellStart"/>
      <w:r w:rsidRPr="0093731C">
        <w:rPr>
          <w:rFonts w:ascii="仿宋" w:eastAsia="仿宋" w:hAnsi="仿宋"/>
          <w:sz w:val="28"/>
          <w:szCs w:val="28"/>
        </w:rPr>
        <w:t>i</w:t>
      </w:r>
      <w:proofErr w:type="spellEnd"/>
      <w:r w:rsidRPr="0093731C">
        <w:rPr>
          <w:rFonts w:ascii="仿宋" w:eastAsia="仿宋" w:hAnsi="仿宋"/>
          <w:sz w:val="28"/>
          <w:szCs w:val="28"/>
        </w:rPr>
        <w:t>值与</w:t>
      </w:r>
      <w:proofErr w:type="spellStart"/>
      <w:r w:rsidRPr="0093731C">
        <w:rPr>
          <w:rFonts w:ascii="仿宋" w:eastAsia="仿宋" w:hAnsi="仿宋"/>
          <w:sz w:val="28"/>
          <w:szCs w:val="28"/>
        </w:rPr>
        <w:t>ε</w:t>
      </w:r>
      <w:r w:rsidRPr="0093731C">
        <w:rPr>
          <w:rFonts w:ascii="仿宋" w:eastAsia="仿宋" w:hAnsi="仿宋"/>
          <w:sz w:val="28"/>
          <w:szCs w:val="28"/>
          <w:vertAlign w:val="subscript"/>
        </w:rPr>
        <w:t>Nd</w:t>
      </w:r>
      <w:proofErr w:type="spellEnd"/>
      <w:r w:rsidRPr="0093731C">
        <w:rPr>
          <w:rFonts w:ascii="仿宋" w:eastAsia="仿宋" w:hAnsi="仿宋"/>
          <w:i/>
          <w:iCs/>
          <w:sz w:val="28"/>
          <w:szCs w:val="28"/>
        </w:rPr>
        <w:t>(t)</w:t>
      </w:r>
      <w:r w:rsidRPr="0093731C">
        <w:rPr>
          <w:rFonts w:ascii="仿宋" w:eastAsia="仿宋" w:hAnsi="仿宋"/>
          <w:sz w:val="28"/>
          <w:szCs w:val="28"/>
        </w:rPr>
        <w:t>值。在岩石(</w:t>
      </w:r>
      <w:r w:rsidRPr="0093731C">
        <w:rPr>
          <w:rFonts w:ascii="仿宋" w:eastAsia="仿宋" w:hAnsi="仿宋"/>
          <w:sz w:val="28"/>
          <w:szCs w:val="28"/>
          <w:vertAlign w:val="superscript"/>
        </w:rPr>
        <w:t>87</w:t>
      </w:r>
      <w:r w:rsidRPr="0093731C">
        <w:rPr>
          <w:rFonts w:ascii="仿宋" w:eastAsia="仿宋" w:hAnsi="仿宋"/>
          <w:sz w:val="28"/>
          <w:szCs w:val="28"/>
        </w:rPr>
        <w:t>Sr/</w:t>
      </w:r>
      <w:r w:rsidRPr="0093731C">
        <w:rPr>
          <w:rFonts w:ascii="仿宋" w:eastAsia="仿宋" w:hAnsi="仿宋"/>
          <w:sz w:val="28"/>
          <w:szCs w:val="28"/>
          <w:vertAlign w:val="superscript"/>
        </w:rPr>
        <w:t>86</w:t>
      </w:r>
      <w:r w:rsidRPr="0093731C">
        <w:rPr>
          <w:rFonts w:ascii="仿宋" w:eastAsia="仿宋" w:hAnsi="仿宋"/>
          <w:sz w:val="28"/>
          <w:szCs w:val="28"/>
        </w:rPr>
        <w:t>Sr)</w:t>
      </w:r>
      <w:proofErr w:type="spellStart"/>
      <w:r w:rsidRPr="0093731C">
        <w:rPr>
          <w:rFonts w:ascii="仿宋" w:eastAsia="仿宋" w:hAnsi="仿宋"/>
          <w:sz w:val="28"/>
          <w:szCs w:val="28"/>
          <w:vertAlign w:val="subscript"/>
        </w:rPr>
        <w:t>i</w:t>
      </w:r>
      <w:r w:rsidRPr="0093731C">
        <w:rPr>
          <w:rFonts w:ascii="仿宋" w:eastAsia="仿宋" w:hAnsi="仿宋"/>
          <w:sz w:val="28"/>
          <w:szCs w:val="28"/>
        </w:rPr>
        <w:t>-ε</w:t>
      </w:r>
      <w:r w:rsidRPr="0093731C">
        <w:rPr>
          <w:rFonts w:ascii="仿宋" w:eastAsia="仿宋" w:hAnsi="仿宋"/>
          <w:sz w:val="28"/>
          <w:szCs w:val="28"/>
          <w:vertAlign w:val="subscript"/>
        </w:rPr>
        <w:t>Nd</w:t>
      </w:r>
      <w:proofErr w:type="spellEnd"/>
      <w:r w:rsidRPr="0093731C">
        <w:rPr>
          <w:rFonts w:ascii="仿宋" w:eastAsia="仿宋" w:hAnsi="仿宋"/>
          <w:i/>
          <w:iCs/>
          <w:sz w:val="28"/>
          <w:szCs w:val="28"/>
        </w:rPr>
        <w:t>(t)</w:t>
      </w:r>
      <w:r w:rsidRPr="0093731C">
        <w:rPr>
          <w:rFonts w:ascii="仿宋" w:eastAsia="仿宋" w:hAnsi="仿宋"/>
          <w:sz w:val="28"/>
          <w:szCs w:val="28"/>
        </w:rPr>
        <w:t>图解，具有较高的(</w:t>
      </w:r>
      <w:r w:rsidRPr="0093731C">
        <w:rPr>
          <w:rFonts w:ascii="仿宋" w:eastAsia="仿宋" w:hAnsi="仿宋"/>
          <w:sz w:val="28"/>
          <w:szCs w:val="28"/>
          <w:vertAlign w:val="superscript"/>
        </w:rPr>
        <w:t>87</w:t>
      </w:r>
      <w:r w:rsidRPr="0093731C">
        <w:rPr>
          <w:rFonts w:ascii="仿宋" w:eastAsia="仿宋" w:hAnsi="仿宋"/>
          <w:sz w:val="28"/>
          <w:szCs w:val="28"/>
        </w:rPr>
        <w:t>Sr/</w:t>
      </w:r>
      <w:r w:rsidRPr="0093731C">
        <w:rPr>
          <w:rFonts w:ascii="仿宋" w:eastAsia="仿宋" w:hAnsi="仿宋"/>
          <w:sz w:val="28"/>
          <w:szCs w:val="28"/>
          <w:vertAlign w:val="superscript"/>
        </w:rPr>
        <w:t>86</w:t>
      </w:r>
      <w:r w:rsidRPr="0093731C">
        <w:rPr>
          <w:rFonts w:ascii="仿宋" w:eastAsia="仿宋" w:hAnsi="仿宋"/>
          <w:sz w:val="28"/>
          <w:szCs w:val="28"/>
        </w:rPr>
        <w:t>Sr)</w:t>
      </w:r>
      <w:proofErr w:type="spellStart"/>
      <w:r w:rsidRPr="0093731C">
        <w:rPr>
          <w:rFonts w:ascii="仿宋" w:eastAsia="仿宋" w:hAnsi="仿宋"/>
          <w:sz w:val="28"/>
          <w:szCs w:val="28"/>
          <w:vertAlign w:val="subscript"/>
        </w:rPr>
        <w:t>i</w:t>
      </w:r>
      <w:proofErr w:type="spellEnd"/>
      <w:r w:rsidRPr="0093731C">
        <w:rPr>
          <w:rFonts w:ascii="仿宋" w:eastAsia="仿宋" w:hAnsi="仿宋"/>
          <w:sz w:val="28"/>
          <w:szCs w:val="28"/>
        </w:rPr>
        <w:t>值与较低的</w:t>
      </w:r>
      <w:proofErr w:type="spellStart"/>
      <w:r w:rsidRPr="0093731C">
        <w:rPr>
          <w:rFonts w:ascii="仿宋" w:eastAsia="仿宋" w:hAnsi="仿宋"/>
          <w:sz w:val="28"/>
          <w:szCs w:val="28"/>
        </w:rPr>
        <w:t>ε</w:t>
      </w:r>
      <w:r w:rsidRPr="0093731C">
        <w:rPr>
          <w:rFonts w:ascii="仿宋" w:eastAsia="仿宋" w:hAnsi="仿宋"/>
          <w:sz w:val="28"/>
          <w:szCs w:val="28"/>
          <w:vertAlign w:val="subscript"/>
        </w:rPr>
        <w:t>Nd</w:t>
      </w:r>
      <w:proofErr w:type="spellEnd"/>
      <w:r w:rsidRPr="0093731C">
        <w:rPr>
          <w:rFonts w:ascii="仿宋" w:eastAsia="仿宋" w:hAnsi="仿宋"/>
          <w:i/>
          <w:iCs/>
          <w:sz w:val="28"/>
          <w:szCs w:val="28"/>
        </w:rPr>
        <w:t>(t)</w:t>
      </w:r>
      <w:r w:rsidRPr="0093731C">
        <w:rPr>
          <w:rFonts w:ascii="仿宋" w:eastAsia="仿宋" w:hAnsi="仿宋"/>
          <w:sz w:val="28"/>
          <w:szCs w:val="28"/>
        </w:rPr>
        <w:t>值，表明小南山镁铁-超镁铁质岩体岩浆源区可能为</w:t>
      </w:r>
      <w:proofErr w:type="spellStart"/>
      <w:r w:rsidRPr="0093731C">
        <w:rPr>
          <w:rFonts w:ascii="仿宋" w:eastAsia="仿宋" w:hAnsi="仿宋"/>
          <w:sz w:val="28"/>
          <w:szCs w:val="28"/>
        </w:rPr>
        <w:t>EMⅡ</w:t>
      </w:r>
      <w:proofErr w:type="spellEnd"/>
      <w:r w:rsidRPr="0093731C">
        <w:rPr>
          <w:rFonts w:ascii="仿宋" w:eastAsia="仿宋" w:hAnsi="仿宋"/>
          <w:sz w:val="28"/>
          <w:szCs w:val="28"/>
        </w:rPr>
        <w:t>型富集型岩石圈地幔(图</w:t>
      </w:r>
      <w:r w:rsidR="005E3F0C" w:rsidRPr="0093731C">
        <w:rPr>
          <w:rFonts w:ascii="仿宋" w:eastAsia="仿宋" w:hAnsi="仿宋" w:hint="eastAsia"/>
          <w:sz w:val="28"/>
          <w:szCs w:val="28"/>
        </w:rPr>
        <w:t>3-3</w:t>
      </w:r>
      <w:r w:rsidR="00657F87" w:rsidRPr="0093731C">
        <w:rPr>
          <w:rFonts w:ascii="仿宋" w:eastAsia="仿宋" w:hAnsi="仿宋" w:hint="eastAsia"/>
          <w:sz w:val="28"/>
          <w:szCs w:val="28"/>
        </w:rPr>
        <w:t>5</w:t>
      </w:r>
      <w:r w:rsidRPr="0093731C">
        <w:rPr>
          <w:rFonts w:ascii="仿宋" w:eastAsia="仿宋" w:hAnsi="仿宋"/>
          <w:sz w:val="28"/>
          <w:szCs w:val="28"/>
        </w:rPr>
        <w:t>)。</w:t>
      </w:r>
    </w:p>
    <w:p w14:paraId="6AC4D234" w14:textId="338E24BE" w:rsidR="00952580" w:rsidRPr="0093731C" w:rsidRDefault="00952580" w:rsidP="00724A49">
      <w:pPr>
        <w:wordWrap w:val="0"/>
        <w:jc w:val="center"/>
        <w:rPr>
          <w:rFonts w:ascii="仿宋" w:eastAsia="仿宋" w:hAnsi="仿宋" w:hint="eastAsia"/>
          <w:sz w:val="24"/>
        </w:rPr>
      </w:pPr>
      <w:r w:rsidRPr="0093731C">
        <w:rPr>
          <w:rFonts w:ascii="仿宋" w:eastAsia="仿宋" w:hAnsi="仿宋"/>
          <w:sz w:val="24"/>
        </w:rPr>
        <w:t>表</w:t>
      </w:r>
      <w:r w:rsidR="00724A49" w:rsidRPr="0093731C">
        <w:rPr>
          <w:rFonts w:ascii="仿宋" w:eastAsia="仿宋" w:hAnsi="仿宋" w:hint="eastAsia"/>
          <w:sz w:val="24"/>
        </w:rPr>
        <w:t xml:space="preserve">3-22  </w:t>
      </w:r>
      <w:r w:rsidRPr="0093731C">
        <w:rPr>
          <w:rFonts w:ascii="仿宋" w:eastAsia="仿宋" w:hAnsi="仿宋"/>
          <w:sz w:val="24"/>
        </w:rPr>
        <w:t>小南山岩体Sr-Nd同位素数据</w:t>
      </w:r>
      <w:r w:rsidR="00724A49" w:rsidRPr="0093731C">
        <w:rPr>
          <w:rFonts w:ascii="仿宋" w:eastAsia="仿宋" w:hAnsi="仿宋" w:hint="eastAsia"/>
          <w:sz w:val="24"/>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292"/>
        <w:gridCol w:w="1292"/>
        <w:gridCol w:w="1292"/>
        <w:gridCol w:w="1292"/>
        <w:gridCol w:w="1292"/>
        <w:gridCol w:w="1292"/>
      </w:tblGrid>
      <w:tr w:rsidR="0093731C" w:rsidRPr="0093731C" w14:paraId="15530DBD" w14:textId="77777777" w:rsidTr="00633F52">
        <w:tc>
          <w:tcPr>
            <w:tcW w:w="1016" w:type="pct"/>
            <w:shd w:val="clear" w:color="auto" w:fill="auto"/>
            <w:noWrap/>
            <w:vAlign w:val="bottom"/>
          </w:tcPr>
          <w:p w14:paraId="4CD8F60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Sample</w:t>
            </w:r>
          </w:p>
        </w:tc>
        <w:tc>
          <w:tcPr>
            <w:tcW w:w="664" w:type="pct"/>
            <w:shd w:val="clear" w:color="auto" w:fill="auto"/>
            <w:noWrap/>
            <w:vAlign w:val="bottom"/>
          </w:tcPr>
          <w:p w14:paraId="3A63218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20XNS-5</w:t>
            </w:r>
          </w:p>
        </w:tc>
        <w:tc>
          <w:tcPr>
            <w:tcW w:w="664" w:type="pct"/>
            <w:shd w:val="clear" w:color="auto" w:fill="auto"/>
            <w:noWrap/>
            <w:vAlign w:val="bottom"/>
          </w:tcPr>
          <w:p w14:paraId="080A916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20XNS-7</w:t>
            </w:r>
          </w:p>
        </w:tc>
        <w:tc>
          <w:tcPr>
            <w:tcW w:w="664" w:type="pct"/>
            <w:shd w:val="clear" w:color="auto" w:fill="auto"/>
            <w:noWrap/>
            <w:vAlign w:val="bottom"/>
          </w:tcPr>
          <w:p w14:paraId="187940A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20XNS-16</w:t>
            </w:r>
          </w:p>
        </w:tc>
        <w:tc>
          <w:tcPr>
            <w:tcW w:w="664" w:type="pct"/>
            <w:shd w:val="clear" w:color="auto" w:fill="auto"/>
            <w:noWrap/>
            <w:vAlign w:val="bottom"/>
          </w:tcPr>
          <w:p w14:paraId="7EB27339"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20TNB-3</w:t>
            </w:r>
          </w:p>
        </w:tc>
        <w:tc>
          <w:tcPr>
            <w:tcW w:w="664" w:type="pct"/>
            <w:shd w:val="clear" w:color="auto" w:fill="auto"/>
            <w:noWrap/>
            <w:vAlign w:val="bottom"/>
          </w:tcPr>
          <w:p w14:paraId="1EFB5E2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20TNB-7</w:t>
            </w:r>
          </w:p>
        </w:tc>
        <w:tc>
          <w:tcPr>
            <w:tcW w:w="664" w:type="pct"/>
            <w:shd w:val="clear" w:color="auto" w:fill="auto"/>
            <w:noWrap/>
            <w:vAlign w:val="bottom"/>
          </w:tcPr>
          <w:p w14:paraId="2C56B463"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20TNB-11</w:t>
            </w:r>
          </w:p>
        </w:tc>
      </w:tr>
      <w:tr w:rsidR="0093731C" w:rsidRPr="0093731C" w14:paraId="0F39535C" w14:textId="77777777" w:rsidTr="00633F52">
        <w:tc>
          <w:tcPr>
            <w:tcW w:w="1016" w:type="pct"/>
            <w:shd w:val="clear" w:color="auto" w:fill="auto"/>
            <w:noWrap/>
            <w:vAlign w:val="bottom"/>
          </w:tcPr>
          <w:p w14:paraId="2E42C1F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Rb(</w:t>
            </w:r>
            <w:r w:rsidRPr="0093731C">
              <w:rPr>
                <w:rFonts w:ascii="仿宋" w:eastAsia="仿宋" w:hAnsi="仿宋" w:hint="eastAsia"/>
                <w:szCs w:val="21"/>
              </w:rPr>
              <w:t>×10</w:t>
            </w:r>
            <w:r w:rsidRPr="0093731C">
              <w:rPr>
                <w:rFonts w:ascii="仿宋" w:eastAsia="仿宋" w:hAnsi="仿宋" w:hint="eastAsia"/>
                <w:szCs w:val="21"/>
                <w:vertAlign w:val="superscript"/>
              </w:rPr>
              <w:t>-6</w:t>
            </w:r>
            <w:r w:rsidRPr="0093731C">
              <w:rPr>
                <w:rFonts w:ascii="仿宋" w:eastAsia="仿宋" w:hAnsi="仿宋"/>
                <w:szCs w:val="21"/>
              </w:rPr>
              <w:t>)</w:t>
            </w:r>
          </w:p>
        </w:tc>
        <w:tc>
          <w:tcPr>
            <w:tcW w:w="664" w:type="pct"/>
            <w:shd w:val="clear" w:color="auto" w:fill="auto"/>
            <w:noWrap/>
            <w:vAlign w:val="bottom"/>
          </w:tcPr>
          <w:p w14:paraId="5218AE79"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48.76</w:t>
            </w:r>
          </w:p>
        </w:tc>
        <w:tc>
          <w:tcPr>
            <w:tcW w:w="664" w:type="pct"/>
            <w:shd w:val="clear" w:color="auto" w:fill="auto"/>
            <w:noWrap/>
            <w:vAlign w:val="bottom"/>
          </w:tcPr>
          <w:p w14:paraId="17EA2E3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60.29</w:t>
            </w:r>
          </w:p>
        </w:tc>
        <w:tc>
          <w:tcPr>
            <w:tcW w:w="664" w:type="pct"/>
            <w:shd w:val="clear" w:color="auto" w:fill="auto"/>
            <w:noWrap/>
            <w:vAlign w:val="bottom"/>
          </w:tcPr>
          <w:p w14:paraId="0DFB36F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46.81</w:t>
            </w:r>
          </w:p>
        </w:tc>
        <w:tc>
          <w:tcPr>
            <w:tcW w:w="664" w:type="pct"/>
            <w:shd w:val="clear" w:color="auto" w:fill="auto"/>
            <w:noWrap/>
            <w:vAlign w:val="bottom"/>
          </w:tcPr>
          <w:p w14:paraId="7979674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57.07</w:t>
            </w:r>
          </w:p>
        </w:tc>
        <w:tc>
          <w:tcPr>
            <w:tcW w:w="664" w:type="pct"/>
            <w:shd w:val="clear" w:color="auto" w:fill="auto"/>
            <w:noWrap/>
            <w:vAlign w:val="bottom"/>
          </w:tcPr>
          <w:p w14:paraId="417C8AD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28.93</w:t>
            </w:r>
          </w:p>
        </w:tc>
        <w:tc>
          <w:tcPr>
            <w:tcW w:w="664" w:type="pct"/>
            <w:shd w:val="clear" w:color="auto" w:fill="auto"/>
            <w:noWrap/>
            <w:vAlign w:val="bottom"/>
          </w:tcPr>
          <w:p w14:paraId="61E7A88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30.83</w:t>
            </w:r>
          </w:p>
        </w:tc>
      </w:tr>
      <w:tr w:rsidR="0093731C" w:rsidRPr="0093731C" w14:paraId="49B73594" w14:textId="77777777" w:rsidTr="00633F52">
        <w:tc>
          <w:tcPr>
            <w:tcW w:w="1016" w:type="pct"/>
            <w:shd w:val="clear" w:color="auto" w:fill="auto"/>
            <w:noWrap/>
            <w:vAlign w:val="bottom"/>
          </w:tcPr>
          <w:p w14:paraId="253F9DC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Sr(</w:t>
            </w:r>
            <w:r w:rsidRPr="0093731C">
              <w:rPr>
                <w:rFonts w:ascii="仿宋" w:eastAsia="仿宋" w:hAnsi="仿宋" w:hint="eastAsia"/>
                <w:szCs w:val="21"/>
              </w:rPr>
              <w:t>×10</w:t>
            </w:r>
            <w:r w:rsidRPr="0093731C">
              <w:rPr>
                <w:rFonts w:ascii="仿宋" w:eastAsia="仿宋" w:hAnsi="仿宋" w:hint="eastAsia"/>
                <w:szCs w:val="21"/>
                <w:vertAlign w:val="superscript"/>
              </w:rPr>
              <w:t>-6</w:t>
            </w:r>
            <w:r w:rsidRPr="0093731C">
              <w:rPr>
                <w:rFonts w:ascii="仿宋" w:eastAsia="仿宋" w:hAnsi="仿宋"/>
                <w:szCs w:val="21"/>
              </w:rPr>
              <w:t>)</w:t>
            </w:r>
          </w:p>
        </w:tc>
        <w:tc>
          <w:tcPr>
            <w:tcW w:w="664" w:type="pct"/>
            <w:shd w:val="clear" w:color="auto" w:fill="auto"/>
            <w:noWrap/>
            <w:vAlign w:val="bottom"/>
          </w:tcPr>
          <w:p w14:paraId="1493CAD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130.2</w:t>
            </w:r>
          </w:p>
        </w:tc>
        <w:tc>
          <w:tcPr>
            <w:tcW w:w="664" w:type="pct"/>
            <w:shd w:val="clear" w:color="auto" w:fill="auto"/>
            <w:noWrap/>
            <w:vAlign w:val="bottom"/>
          </w:tcPr>
          <w:p w14:paraId="04D91F6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79.9</w:t>
            </w:r>
          </w:p>
        </w:tc>
        <w:tc>
          <w:tcPr>
            <w:tcW w:w="664" w:type="pct"/>
            <w:shd w:val="clear" w:color="auto" w:fill="auto"/>
            <w:noWrap/>
            <w:vAlign w:val="bottom"/>
          </w:tcPr>
          <w:p w14:paraId="18976E7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81.6</w:t>
            </w:r>
          </w:p>
        </w:tc>
        <w:tc>
          <w:tcPr>
            <w:tcW w:w="664" w:type="pct"/>
            <w:shd w:val="clear" w:color="auto" w:fill="auto"/>
            <w:noWrap/>
            <w:vAlign w:val="bottom"/>
          </w:tcPr>
          <w:p w14:paraId="0475AB3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90.5</w:t>
            </w:r>
          </w:p>
        </w:tc>
        <w:tc>
          <w:tcPr>
            <w:tcW w:w="664" w:type="pct"/>
            <w:shd w:val="clear" w:color="auto" w:fill="auto"/>
            <w:noWrap/>
            <w:vAlign w:val="bottom"/>
          </w:tcPr>
          <w:p w14:paraId="31362A9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104.2</w:t>
            </w:r>
          </w:p>
        </w:tc>
        <w:tc>
          <w:tcPr>
            <w:tcW w:w="664" w:type="pct"/>
            <w:shd w:val="clear" w:color="auto" w:fill="auto"/>
            <w:noWrap/>
            <w:vAlign w:val="bottom"/>
          </w:tcPr>
          <w:p w14:paraId="060D5D0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101.2</w:t>
            </w:r>
          </w:p>
        </w:tc>
      </w:tr>
      <w:tr w:rsidR="0093731C" w:rsidRPr="0093731C" w14:paraId="252DDADC" w14:textId="77777777" w:rsidTr="00633F52">
        <w:tc>
          <w:tcPr>
            <w:tcW w:w="1016" w:type="pct"/>
            <w:shd w:val="clear" w:color="auto" w:fill="auto"/>
            <w:noWrap/>
            <w:vAlign w:val="bottom"/>
          </w:tcPr>
          <w:p w14:paraId="148F4CA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vertAlign w:val="superscript"/>
              </w:rPr>
              <w:t>87</w:t>
            </w:r>
            <w:r w:rsidRPr="0093731C">
              <w:rPr>
                <w:rFonts w:ascii="仿宋" w:eastAsia="仿宋" w:hAnsi="仿宋"/>
                <w:szCs w:val="21"/>
              </w:rPr>
              <w:t>Rb/</w:t>
            </w:r>
            <w:r w:rsidRPr="0093731C">
              <w:rPr>
                <w:rFonts w:ascii="仿宋" w:eastAsia="仿宋" w:hAnsi="仿宋"/>
                <w:szCs w:val="21"/>
                <w:vertAlign w:val="superscript"/>
              </w:rPr>
              <w:t>86</w:t>
            </w:r>
            <w:r w:rsidRPr="0093731C">
              <w:rPr>
                <w:rFonts w:ascii="仿宋" w:eastAsia="仿宋" w:hAnsi="仿宋"/>
                <w:szCs w:val="21"/>
              </w:rPr>
              <w:t>Sr</w:t>
            </w:r>
          </w:p>
        </w:tc>
        <w:tc>
          <w:tcPr>
            <w:tcW w:w="664" w:type="pct"/>
            <w:shd w:val="clear" w:color="auto" w:fill="auto"/>
            <w:noWrap/>
            <w:vAlign w:val="bottom"/>
          </w:tcPr>
          <w:p w14:paraId="587C6CFF"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1.0833</w:t>
            </w:r>
          </w:p>
        </w:tc>
        <w:tc>
          <w:tcPr>
            <w:tcW w:w="664" w:type="pct"/>
            <w:shd w:val="clear" w:color="auto" w:fill="auto"/>
            <w:noWrap/>
            <w:vAlign w:val="bottom"/>
          </w:tcPr>
          <w:p w14:paraId="386E53A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2.1823</w:t>
            </w:r>
          </w:p>
        </w:tc>
        <w:tc>
          <w:tcPr>
            <w:tcW w:w="664" w:type="pct"/>
            <w:shd w:val="clear" w:color="auto" w:fill="auto"/>
            <w:noWrap/>
            <w:vAlign w:val="bottom"/>
          </w:tcPr>
          <w:p w14:paraId="7B8CA993"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1.6598</w:t>
            </w:r>
          </w:p>
        </w:tc>
        <w:tc>
          <w:tcPr>
            <w:tcW w:w="664" w:type="pct"/>
            <w:shd w:val="clear" w:color="auto" w:fill="auto"/>
            <w:noWrap/>
            <w:vAlign w:val="bottom"/>
          </w:tcPr>
          <w:p w14:paraId="5E52602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1.8238</w:t>
            </w:r>
          </w:p>
        </w:tc>
        <w:tc>
          <w:tcPr>
            <w:tcW w:w="664" w:type="pct"/>
            <w:shd w:val="clear" w:color="auto" w:fill="auto"/>
            <w:noWrap/>
            <w:vAlign w:val="bottom"/>
          </w:tcPr>
          <w:p w14:paraId="19401D8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0.8035</w:t>
            </w:r>
          </w:p>
        </w:tc>
        <w:tc>
          <w:tcPr>
            <w:tcW w:w="664" w:type="pct"/>
            <w:shd w:val="clear" w:color="auto" w:fill="auto"/>
            <w:noWrap/>
            <w:vAlign w:val="bottom"/>
          </w:tcPr>
          <w:p w14:paraId="4BB9779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0.8815</w:t>
            </w:r>
          </w:p>
        </w:tc>
      </w:tr>
      <w:tr w:rsidR="0093731C" w:rsidRPr="0093731C" w14:paraId="1CFE8F5F" w14:textId="77777777" w:rsidTr="00633F52">
        <w:tc>
          <w:tcPr>
            <w:tcW w:w="1016" w:type="pct"/>
            <w:shd w:val="clear" w:color="auto" w:fill="auto"/>
            <w:noWrap/>
            <w:vAlign w:val="bottom"/>
          </w:tcPr>
          <w:p w14:paraId="6B31FF3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vertAlign w:val="superscript"/>
              </w:rPr>
              <w:t>87</w:t>
            </w:r>
            <w:r w:rsidRPr="0093731C">
              <w:rPr>
                <w:rFonts w:ascii="仿宋" w:eastAsia="仿宋" w:hAnsi="仿宋"/>
                <w:szCs w:val="21"/>
              </w:rPr>
              <w:t>Sr/</w:t>
            </w:r>
            <w:r w:rsidRPr="0093731C">
              <w:rPr>
                <w:rFonts w:ascii="仿宋" w:eastAsia="仿宋" w:hAnsi="仿宋"/>
                <w:szCs w:val="21"/>
                <w:vertAlign w:val="superscript"/>
              </w:rPr>
              <w:t>86</w:t>
            </w:r>
            <w:r w:rsidRPr="0093731C">
              <w:rPr>
                <w:rFonts w:ascii="仿宋" w:eastAsia="仿宋" w:hAnsi="仿宋"/>
                <w:szCs w:val="21"/>
              </w:rPr>
              <w:t>Sr</w:t>
            </w:r>
          </w:p>
        </w:tc>
        <w:tc>
          <w:tcPr>
            <w:tcW w:w="664" w:type="pct"/>
            <w:shd w:val="clear" w:color="auto" w:fill="auto"/>
            <w:noWrap/>
            <w:vAlign w:val="bottom"/>
          </w:tcPr>
          <w:p w14:paraId="7817C96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0.7356</w:t>
            </w:r>
          </w:p>
        </w:tc>
        <w:tc>
          <w:tcPr>
            <w:tcW w:w="664" w:type="pct"/>
            <w:shd w:val="clear" w:color="auto" w:fill="auto"/>
            <w:noWrap/>
            <w:vAlign w:val="bottom"/>
          </w:tcPr>
          <w:p w14:paraId="43963CB9"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0.7458</w:t>
            </w:r>
          </w:p>
        </w:tc>
        <w:tc>
          <w:tcPr>
            <w:tcW w:w="664" w:type="pct"/>
            <w:shd w:val="clear" w:color="auto" w:fill="auto"/>
            <w:noWrap/>
            <w:vAlign w:val="bottom"/>
          </w:tcPr>
          <w:p w14:paraId="75A469F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0.7420</w:t>
            </w:r>
          </w:p>
        </w:tc>
        <w:tc>
          <w:tcPr>
            <w:tcW w:w="664" w:type="pct"/>
            <w:shd w:val="clear" w:color="auto" w:fill="auto"/>
            <w:noWrap/>
            <w:vAlign w:val="bottom"/>
          </w:tcPr>
          <w:p w14:paraId="3F82CE2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0.7321</w:t>
            </w:r>
          </w:p>
        </w:tc>
        <w:tc>
          <w:tcPr>
            <w:tcW w:w="664" w:type="pct"/>
            <w:shd w:val="clear" w:color="auto" w:fill="auto"/>
            <w:noWrap/>
            <w:vAlign w:val="bottom"/>
          </w:tcPr>
          <w:p w14:paraId="182B6D5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0.7238</w:t>
            </w:r>
          </w:p>
        </w:tc>
        <w:tc>
          <w:tcPr>
            <w:tcW w:w="664" w:type="pct"/>
            <w:shd w:val="clear" w:color="auto" w:fill="auto"/>
            <w:noWrap/>
            <w:vAlign w:val="bottom"/>
          </w:tcPr>
          <w:p w14:paraId="550E347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0.7246</w:t>
            </w:r>
          </w:p>
        </w:tc>
      </w:tr>
      <w:tr w:rsidR="0093731C" w:rsidRPr="0093731C" w14:paraId="01A580AD" w14:textId="77777777" w:rsidTr="00633F52">
        <w:tc>
          <w:tcPr>
            <w:tcW w:w="1016" w:type="pct"/>
            <w:shd w:val="clear" w:color="auto" w:fill="auto"/>
            <w:noWrap/>
            <w:vAlign w:val="bottom"/>
          </w:tcPr>
          <w:p w14:paraId="6CCEEB7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±2σ</w:t>
            </w:r>
          </w:p>
        </w:tc>
        <w:tc>
          <w:tcPr>
            <w:tcW w:w="664" w:type="pct"/>
            <w:shd w:val="clear" w:color="auto" w:fill="auto"/>
            <w:noWrap/>
            <w:vAlign w:val="bottom"/>
          </w:tcPr>
          <w:p w14:paraId="592BA6F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0.000007</w:t>
            </w:r>
          </w:p>
        </w:tc>
        <w:tc>
          <w:tcPr>
            <w:tcW w:w="664" w:type="pct"/>
            <w:shd w:val="clear" w:color="auto" w:fill="auto"/>
            <w:noWrap/>
            <w:vAlign w:val="bottom"/>
          </w:tcPr>
          <w:p w14:paraId="7AB14C3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0.000006</w:t>
            </w:r>
          </w:p>
        </w:tc>
        <w:tc>
          <w:tcPr>
            <w:tcW w:w="664" w:type="pct"/>
            <w:shd w:val="clear" w:color="auto" w:fill="auto"/>
            <w:noWrap/>
            <w:vAlign w:val="bottom"/>
          </w:tcPr>
          <w:p w14:paraId="7EC69952"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0.000006</w:t>
            </w:r>
          </w:p>
        </w:tc>
        <w:tc>
          <w:tcPr>
            <w:tcW w:w="664" w:type="pct"/>
            <w:shd w:val="clear" w:color="auto" w:fill="auto"/>
            <w:noWrap/>
            <w:vAlign w:val="bottom"/>
          </w:tcPr>
          <w:p w14:paraId="23F4E4FD"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0.000007</w:t>
            </w:r>
          </w:p>
        </w:tc>
        <w:tc>
          <w:tcPr>
            <w:tcW w:w="664" w:type="pct"/>
            <w:shd w:val="clear" w:color="auto" w:fill="auto"/>
            <w:noWrap/>
            <w:vAlign w:val="bottom"/>
          </w:tcPr>
          <w:p w14:paraId="05017DA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0.000007</w:t>
            </w:r>
          </w:p>
        </w:tc>
        <w:tc>
          <w:tcPr>
            <w:tcW w:w="664" w:type="pct"/>
            <w:shd w:val="clear" w:color="auto" w:fill="auto"/>
            <w:noWrap/>
            <w:vAlign w:val="bottom"/>
          </w:tcPr>
          <w:p w14:paraId="253F1F6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0.000009</w:t>
            </w:r>
          </w:p>
        </w:tc>
      </w:tr>
      <w:tr w:rsidR="0093731C" w:rsidRPr="0093731C" w14:paraId="30ED3107" w14:textId="77777777" w:rsidTr="00633F52">
        <w:tc>
          <w:tcPr>
            <w:tcW w:w="1016" w:type="pct"/>
            <w:shd w:val="clear" w:color="auto" w:fill="auto"/>
            <w:noWrap/>
            <w:vAlign w:val="bottom"/>
          </w:tcPr>
          <w:p w14:paraId="45462BC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t(Ma)</w:t>
            </w:r>
          </w:p>
        </w:tc>
        <w:tc>
          <w:tcPr>
            <w:tcW w:w="664" w:type="pct"/>
            <w:shd w:val="clear" w:color="auto" w:fill="auto"/>
            <w:noWrap/>
            <w:vAlign w:val="bottom"/>
          </w:tcPr>
          <w:p w14:paraId="300AAE0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c>
          <w:tcPr>
            <w:tcW w:w="664" w:type="pct"/>
            <w:shd w:val="clear" w:color="auto" w:fill="auto"/>
            <w:noWrap/>
            <w:vAlign w:val="bottom"/>
          </w:tcPr>
          <w:p w14:paraId="24C389C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c>
          <w:tcPr>
            <w:tcW w:w="664" w:type="pct"/>
            <w:shd w:val="clear" w:color="auto" w:fill="auto"/>
            <w:noWrap/>
            <w:vAlign w:val="bottom"/>
          </w:tcPr>
          <w:p w14:paraId="7C89707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c>
          <w:tcPr>
            <w:tcW w:w="664" w:type="pct"/>
            <w:shd w:val="clear" w:color="auto" w:fill="auto"/>
            <w:noWrap/>
            <w:vAlign w:val="bottom"/>
          </w:tcPr>
          <w:p w14:paraId="3FAC183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c>
          <w:tcPr>
            <w:tcW w:w="664" w:type="pct"/>
            <w:shd w:val="clear" w:color="auto" w:fill="auto"/>
            <w:noWrap/>
            <w:vAlign w:val="bottom"/>
          </w:tcPr>
          <w:p w14:paraId="4828C1A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c>
          <w:tcPr>
            <w:tcW w:w="664" w:type="pct"/>
            <w:shd w:val="clear" w:color="auto" w:fill="auto"/>
            <w:noWrap/>
            <w:vAlign w:val="bottom"/>
          </w:tcPr>
          <w:p w14:paraId="5E990F4F"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r>
      <w:tr w:rsidR="0093731C" w:rsidRPr="0093731C" w14:paraId="7B7621D2" w14:textId="77777777" w:rsidTr="00633F52">
        <w:tc>
          <w:tcPr>
            <w:tcW w:w="1016" w:type="pct"/>
            <w:shd w:val="clear" w:color="auto" w:fill="auto"/>
            <w:noWrap/>
            <w:vAlign w:val="bottom"/>
          </w:tcPr>
          <w:p w14:paraId="167E9F8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w:t>
            </w:r>
            <w:r w:rsidRPr="0093731C">
              <w:rPr>
                <w:rFonts w:ascii="仿宋" w:eastAsia="仿宋" w:hAnsi="仿宋"/>
                <w:szCs w:val="21"/>
                <w:vertAlign w:val="superscript"/>
              </w:rPr>
              <w:t>87</w:t>
            </w:r>
            <w:r w:rsidRPr="0093731C">
              <w:rPr>
                <w:rFonts w:ascii="仿宋" w:eastAsia="仿宋" w:hAnsi="仿宋"/>
                <w:szCs w:val="21"/>
              </w:rPr>
              <w:t>Sr/</w:t>
            </w:r>
            <w:r w:rsidRPr="0093731C">
              <w:rPr>
                <w:rFonts w:ascii="仿宋" w:eastAsia="仿宋" w:hAnsi="仿宋"/>
                <w:szCs w:val="21"/>
                <w:vertAlign w:val="superscript"/>
              </w:rPr>
              <w:t>86</w:t>
            </w:r>
            <w:r w:rsidRPr="0093731C">
              <w:rPr>
                <w:rFonts w:ascii="仿宋" w:eastAsia="仿宋" w:hAnsi="仿宋"/>
                <w:szCs w:val="21"/>
              </w:rPr>
              <w:t>Sr)</w:t>
            </w:r>
            <w:proofErr w:type="spellStart"/>
            <w:r w:rsidRPr="0093731C">
              <w:rPr>
                <w:rFonts w:ascii="仿宋" w:eastAsia="仿宋" w:hAnsi="仿宋"/>
                <w:szCs w:val="21"/>
                <w:vertAlign w:val="subscript"/>
              </w:rPr>
              <w:t>i</w:t>
            </w:r>
            <w:proofErr w:type="spellEnd"/>
          </w:p>
        </w:tc>
        <w:tc>
          <w:tcPr>
            <w:tcW w:w="664" w:type="pct"/>
            <w:shd w:val="clear" w:color="auto" w:fill="auto"/>
            <w:noWrap/>
            <w:vAlign w:val="bottom"/>
          </w:tcPr>
          <w:p w14:paraId="12BACA8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0.7314</w:t>
            </w:r>
          </w:p>
        </w:tc>
        <w:tc>
          <w:tcPr>
            <w:tcW w:w="664" w:type="pct"/>
            <w:shd w:val="clear" w:color="auto" w:fill="auto"/>
            <w:noWrap/>
            <w:vAlign w:val="bottom"/>
          </w:tcPr>
          <w:p w14:paraId="22F921C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0.7373</w:t>
            </w:r>
          </w:p>
        </w:tc>
        <w:tc>
          <w:tcPr>
            <w:tcW w:w="664" w:type="pct"/>
            <w:shd w:val="clear" w:color="auto" w:fill="auto"/>
            <w:noWrap/>
            <w:vAlign w:val="bottom"/>
          </w:tcPr>
          <w:p w14:paraId="4A9246C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0.7355</w:t>
            </w:r>
          </w:p>
        </w:tc>
        <w:tc>
          <w:tcPr>
            <w:tcW w:w="664" w:type="pct"/>
            <w:shd w:val="clear" w:color="auto" w:fill="auto"/>
            <w:noWrap/>
            <w:vAlign w:val="bottom"/>
          </w:tcPr>
          <w:p w14:paraId="68B23EE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0.7250</w:t>
            </w:r>
          </w:p>
        </w:tc>
        <w:tc>
          <w:tcPr>
            <w:tcW w:w="664" w:type="pct"/>
            <w:shd w:val="clear" w:color="auto" w:fill="auto"/>
            <w:noWrap/>
            <w:vAlign w:val="bottom"/>
          </w:tcPr>
          <w:p w14:paraId="1924BC8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0.7206</w:t>
            </w:r>
          </w:p>
        </w:tc>
        <w:tc>
          <w:tcPr>
            <w:tcW w:w="664" w:type="pct"/>
            <w:shd w:val="clear" w:color="auto" w:fill="auto"/>
            <w:noWrap/>
            <w:vAlign w:val="bottom"/>
          </w:tcPr>
          <w:p w14:paraId="316143E3"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0.7212</w:t>
            </w:r>
          </w:p>
        </w:tc>
      </w:tr>
      <w:tr w:rsidR="0093731C" w:rsidRPr="0093731C" w14:paraId="4AB07A42" w14:textId="77777777" w:rsidTr="00633F52">
        <w:tc>
          <w:tcPr>
            <w:tcW w:w="1016" w:type="pct"/>
            <w:shd w:val="clear" w:color="auto" w:fill="auto"/>
            <w:noWrap/>
            <w:vAlign w:val="bottom"/>
          </w:tcPr>
          <w:p w14:paraId="7DFC64A1" w14:textId="77777777" w:rsidR="0021668D" w:rsidRPr="0093731C" w:rsidRDefault="0021668D" w:rsidP="00633F52">
            <w:pPr>
              <w:wordWrap w:val="0"/>
              <w:jc w:val="center"/>
              <w:rPr>
                <w:rFonts w:ascii="仿宋" w:eastAsia="仿宋" w:hAnsi="仿宋" w:hint="eastAsia"/>
                <w:szCs w:val="21"/>
              </w:rPr>
            </w:pPr>
            <w:proofErr w:type="spellStart"/>
            <w:r w:rsidRPr="0093731C">
              <w:rPr>
                <w:rFonts w:ascii="仿宋" w:eastAsia="仿宋" w:hAnsi="仿宋"/>
                <w:szCs w:val="21"/>
              </w:rPr>
              <w:t>Sm</w:t>
            </w:r>
            <w:proofErr w:type="spellEnd"/>
            <w:r w:rsidRPr="0093731C">
              <w:rPr>
                <w:rFonts w:ascii="仿宋" w:eastAsia="仿宋" w:hAnsi="仿宋"/>
                <w:szCs w:val="21"/>
              </w:rPr>
              <w:t>(</w:t>
            </w:r>
            <w:r w:rsidRPr="0093731C">
              <w:rPr>
                <w:rFonts w:ascii="仿宋" w:eastAsia="仿宋" w:hAnsi="仿宋" w:hint="eastAsia"/>
                <w:szCs w:val="21"/>
              </w:rPr>
              <w:t>×10</w:t>
            </w:r>
            <w:r w:rsidRPr="0093731C">
              <w:rPr>
                <w:rFonts w:ascii="仿宋" w:eastAsia="仿宋" w:hAnsi="仿宋" w:hint="eastAsia"/>
                <w:szCs w:val="21"/>
                <w:vertAlign w:val="superscript"/>
              </w:rPr>
              <w:t>-6</w:t>
            </w:r>
            <w:r w:rsidRPr="0093731C">
              <w:rPr>
                <w:rFonts w:ascii="仿宋" w:eastAsia="仿宋" w:hAnsi="仿宋"/>
                <w:szCs w:val="21"/>
              </w:rPr>
              <w:t>)</w:t>
            </w:r>
          </w:p>
        </w:tc>
        <w:tc>
          <w:tcPr>
            <w:tcW w:w="664" w:type="pct"/>
            <w:shd w:val="clear" w:color="auto" w:fill="auto"/>
            <w:noWrap/>
            <w:vAlign w:val="bottom"/>
          </w:tcPr>
          <w:p w14:paraId="56AD71B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3.10</w:t>
            </w:r>
          </w:p>
        </w:tc>
        <w:tc>
          <w:tcPr>
            <w:tcW w:w="664" w:type="pct"/>
            <w:shd w:val="clear" w:color="auto" w:fill="auto"/>
            <w:noWrap/>
            <w:vAlign w:val="bottom"/>
          </w:tcPr>
          <w:p w14:paraId="56EF813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3.35</w:t>
            </w:r>
          </w:p>
        </w:tc>
        <w:tc>
          <w:tcPr>
            <w:tcW w:w="664" w:type="pct"/>
            <w:shd w:val="clear" w:color="auto" w:fill="auto"/>
            <w:noWrap/>
            <w:vAlign w:val="bottom"/>
          </w:tcPr>
          <w:p w14:paraId="3D3D2D1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3.04</w:t>
            </w:r>
          </w:p>
        </w:tc>
        <w:tc>
          <w:tcPr>
            <w:tcW w:w="664" w:type="pct"/>
            <w:shd w:val="clear" w:color="auto" w:fill="auto"/>
            <w:noWrap/>
            <w:vAlign w:val="bottom"/>
          </w:tcPr>
          <w:p w14:paraId="6EF7ACD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2.82</w:t>
            </w:r>
          </w:p>
        </w:tc>
        <w:tc>
          <w:tcPr>
            <w:tcW w:w="664" w:type="pct"/>
            <w:shd w:val="clear" w:color="auto" w:fill="auto"/>
            <w:noWrap/>
            <w:vAlign w:val="bottom"/>
          </w:tcPr>
          <w:p w14:paraId="2EAE73A5"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2.61</w:t>
            </w:r>
          </w:p>
        </w:tc>
        <w:tc>
          <w:tcPr>
            <w:tcW w:w="664" w:type="pct"/>
            <w:shd w:val="clear" w:color="auto" w:fill="auto"/>
            <w:noWrap/>
            <w:vAlign w:val="bottom"/>
          </w:tcPr>
          <w:p w14:paraId="75975BF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2.74</w:t>
            </w:r>
          </w:p>
        </w:tc>
      </w:tr>
      <w:tr w:rsidR="0093731C" w:rsidRPr="0093731C" w14:paraId="602D0F99" w14:textId="77777777" w:rsidTr="00633F52">
        <w:tc>
          <w:tcPr>
            <w:tcW w:w="1016" w:type="pct"/>
            <w:shd w:val="clear" w:color="auto" w:fill="auto"/>
            <w:noWrap/>
            <w:vAlign w:val="bottom"/>
          </w:tcPr>
          <w:p w14:paraId="6F4F1A4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Nd(</w:t>
            </w:r>
            <w:r w:rsidRPr="0093731C">
              <w:rPr>
                <w:rFonts w:ascii="仿宋" w:eastAsia="仿宋" w:hAnsi="仿宋" w:hint="eastAsia"/>
                <w:szCs w:val="21"/>
              </w:rPr>
              <w:t>×10</w:t>
            </w:r>
            <w:r w:rsidRPr="0093731C">
              <w:rPr>
                <w:rFonts w:ascii="仿宋" w:eastAsia="仿宋" w:hAnsi="仿宋" w:hint="eastAsia"/>
                <w:szCs w:val="21"/>
                <w:vertAlign w:val="superscript"/>
              </w:rPr>
              <w:t>-6</w:t>
            </w:r>
            <w:r w:rsidRPr="0093731C">
              <w:rPr>
                <w:rFonts w:ascii="仿宋" w:eastAsia="仿宋" w:hAnsi="仿宋"/>
                <w:szCs w:val="21"/>
              </w:rPr>
              <w:t>)</w:t>
            </w:r>
          </w:p>
        </w:tc>
        <w:tc>
          <w:tcPr>
            <w:tcW w:w="664" w:type="pct"/>
            <w:shd w:val="clear" w:color="auto" w:fill="auto"/>
            <w:noWrap/>
            <w:vAlign w:val="bottom"/>
          </w:tcPr>
          <w:p w14:paraId="48B1047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10.72</w:t>
            </w:r>
          </w:p>
        </w:tc>
        <w:tc>
          <w:tcPr>
            <w:tcW w:w="664" w:type="pct"/>
            <w:shd w:val="clear" w:color="auto" w:fill="auto"/>
            <w:noWrap/>
            <w:vAlign w:val="bottom"/>
          </w:tcPr>
          <w:p w14:paraId="4A062DD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12.35</w:t>
            </w:r>
          </w:p>
        </w:tc>
        <w:tc>
          <w:tcPr>
            <w:tcW w:w="664" w:type="pct"/>
            <w:shd w:val="clear" w:color="auto" w:fill="auto"/>
            <w:noWrap/>
            <w:vAlign w:val="bottom"/>
          </w:tcPr>
          <w:p w14:paraId="6A186ECF"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10.32</w:t>
            </w:r>
          </w:p>
        </w:tc>
        <w:tc>
          <w:tcPr>
            <w:tcW w:w="664" w:type="pct"/>
            <w:shd w:val="clear" w:color="auto" w:fill="auto"/>
            <w:noWrap/>
            <w:vAlign w:val="bottom"/>
          </w:tcPr>
          <w:p w14:paraId="465FEAC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10.63</w:t>
            </w:r>
          </w:p>
        </w:tc>
        <w:tc>
          <w:tcPr>
            <w:tcW w:w="664" w:type="pct"/>
            <w:shd w:val="clear" w:color="auto" w:fill="auto"/>
            <w:noWrap/>
            <w:vAlign w:val="bottom"/>
          </w:tcPr>
          <w:p w14:paraId="68BE4CC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8.95</w:t>
            </w:r>
          </w:p>
        </w:tc>
        <w:tc>
          <w:tcPr>
            <w:tcW w:w="664" w:type="pct"/>
            <w:shd w:val="clear" w:color="auto" w:fill="auto"/>
            <w:noWrap/>
            <w:vAlign w:val="bottom"/>
          </w:tcPr>
          <w:p w14:paraId="6795280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9.93</w:t>
            </w:r>
          </w:p>
        </w:tc>
      </w:tr>
      <w:tr w:rsidR="0093731C" w:rsidRPr="0093731C" w14:paraId="2164B9F4" w14:textId="77777777" w:rsidTr="00633F52">
        <w:tc>
          <w:tcPr>
            <w:tcW w:w="1016" w:type="pct"/>
            <w:shd w:val="clear" w:color="auto" w:fill="auto"/>
            <w:noWrap/>
            <w:vAlign w:val="bottom"/>
          </w:tcPr>
          <w:p w14:paraId="3BBC3ADF"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vertAlign w:val="superscript"/>
              </w:rPr>
              <w:t>147</w:t>
            </w:r>
            <w:r w:rsidRPr="0093731C">
              <w:rPr>
                <w:rFonts w:ascii="仿宋" w:eastAsia="仿宋" w:hAnsi="仿宋"/>
                <w:szCs w:val="21"/>
              </w:rPr>
              <w:t>Sm/</w:t>
            </w:r>
            <w:r w:rsidRPr="0093731C">
              <w:rPr>
                <w:rFonts w:ascii="仿宋" w:eastAsia="仿宋" w:hAnsi="仿宋"/>
                <w:szCs w:val="21"/>
                <w:vertAlign w:val="superscript"/>
              </w:rPr>
              <w:t>144</w:t>
            </w:r>
            <w:r w:rsidRPr="0093731C">
              <w:rPr>
                <w:rFonts w:ascii="仿宋" w:eastAsia="仿宋" w:hAnsi="仿宋"/>
                <w:szCs w:val="21"/>
              </w:rPr>
              <w:t>Nd</w:t>
            </w:r>
          </w:p>
        </w:tc>
        <w:tc>
          <w:tcPr>
            <w:tcW w:w="664" w:type="pct"/>
            <w:shd w:val="clear" w:color="auto" w:fill="auto"/>
            <w:noWrap/>
            <w:vAlign w:val="bottom"/>
          </w:tcPr>
          <w:p w14:paraId="3F2B522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0.1747</w:t>
            </w:r>
          </w:p>
        </w:tc>
        <w:tc>
          <w:tcPr>
            <w:tcW w:w="664" w:type="pct"/>
            <w:shd w:val="clear" w:color="auto" w:fill="auto"/>
            <w:noWrap/>
            <w:vAlign w:val="bottom"/>
          </w:tcPr>
          <w:p w14:paraId="7BFAA303"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0.1641</w:t>
            </w:r>
          </w:p>
        </w:tc>
        <w:tc>
          <w:tcPr>
            <w:tcW w:w="664" w:type="pct"/>
            <w:shd w:val="clear" w:color="auto" w:fill="auto"/>
            <w:noWrap/>
            <w:vAlign w:val="bottom"/>
          </w:tcPr>
          <w:p w14:paraId="594CA0ED"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0.1780</w:t>
            </w:r>
          </w:p>
        </w:tc>
        <w:tc>
          <w:tcPr>
            <w:tcW w:w="664" w:type="pct"/>
            <w:shd w:val="clear" w:color="auto" w:fill="auto"/>
            <w:noWrap/>
            <w:vAlign w:val="bottom"/>
          </w:tcPr>
          <w:p w14:paraId="6BC6813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0.1604</w:t>
            </w:r>
          </w:p>
        </w:tc>
        <w:tc>
          <w:tcPr>
            <w:tcW w:w="664" w:type="pct"/>
            <w:shd w:val="clear" w:color="auto" w:fill="auto"/>
            <w:noWrap/>
            <w:vAlign w:val="bottom"/>
          </w:tcPr>
          <w:p w14:paraId="3958AC2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0.1763</w:t>
            </w:r>
          </w:p>
        </w:tc>
        <w:tc>
          <w:tcPr>
            <w:tcW w:w="664" w:type="pct"/>
            <w:shd w:val="clear" w:color="auto" w:fill="auto"/>
            <w:noWrap/>
            <w:vAlign w:val="bottom"/>
          </w:tcPr>
          <w:p w14:paraId="19D1D1A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0.1668</w:t>
            </w:r>
          </w:p>
        </w:tc>
      </w:tr>
      <w:tr w:rsidR="0093731C" w:rsidRPr="0093731C" w14:paraId="555169F3" w14:textId="77777777" w:rsidTr="00633F52">
        <w:tc>
          <w:tcPr>
            <w:tcW w:w="1016" w:type="pct"/>
            <w:shd w:val="clear" w:color="auto" w:fill="auto"/>
            <w:noWrap/>
            <w:vAlign w:val="bottom"/>
          </w:tcPr>
          <w:p w14:paraId="303E87A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vertAlign w:val="superscript"/>
              </w:rPr>
              <w:t>143</w:t>
            </w:r>
            <w:r w:rsidRPr="0093731C">
              <w:rPr>
                <w:rFonts w:ascii="仿宋" w:eastAsia="仿宋" w:hAnsi="仿宋"/>
                <w:szCs w:val="21"/>
              </w:rPr>
              <w:t>Nd/</w:t>
            </w:r>
            <w:r w:rsidRPr="0093731C">
              <w:rPr>
                <w:rFonts w:ascii="仿宋" w:eastAsia="仿宋" w:hAnsi="仿宋"/>
                <w:szCs w:val="21"/>
                <w:vertAlign w:val="superscript"/>
              </w:rPr>
              <w:t>144</w:t>
            </w:r>
            <w:r w:rsidRPr="0093731C">
              <w:rPr>
                <w:rFonts w:ascii="仿宋" w:eastAsia="仿宋" w:hAnsi="仿宋"/>
                <w:szCs w:val="21"/>
              </w:rPr>
              <w:t>Nd</w:t>
            </w:r>
          </w:p>
        </w:tc>
        <w:tc>
          <w:tcPr>
            <w:tcW w:w="664" w:type="pct"/>
            <w:shd w:val="clear" w:color="auto" w:fill="auto"/>
            <w:noWrap/>
            <w:vAlign w:val="bottom"/>
          </w:tcPr>
          <w:p w14:paraId="69E6EC7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0.5123</w:t>
            </w:r>
          </w:p>
        </w:tc>
        <w:tc>
          <w:tcPr>
            <w:tcW w:w="664" w:type="pct"/>
            <w:shd w:val="clear" w:color="auto" w:fill="auto"/>
            <w:noWrap/>
            <w:vAlign w:val="bottom"/>
          </w:tcPr>
          <w:p w14:paraId="5B0B0A3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0.5122</w:t>
            </w:r>
          </w:p>
        </w:tc>
        <w:tc>
          <w:tcPr>
            <w:tcW w:w="664" w:type="pct"/>
            <w:shd w:val="clear" w:color="auto" w:fill="auto"/>
            <w:noWrap/>
            <w:vAlign w:val="bottom"/>
          </w:tcPr>
          <w:p w14:paraId="5193D08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0.5123</w:t>
            </w:r>
          </w:p>
        </w:tc>
        <w:tc>
          <w:tcPr>
            <w:tcW w:w="664" w:type="pct"/>
            <w:shd w:val="clear" w:color="auto" w:fill="auto"/>
            <w:noWrap/>
            <w:vAlign w:val="bottom"/>
          </w:tcPr>
          <w:p w14:paraId="2EB377C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0.5123</w:t>
            </w:r>
          </w:p>
        </w:tc>
        <w:tc>
          <w:tcPr>
            <w:tcW w:w="664" w:type="pct"/>
            <w:shd w:val="clear" w:color="auto" w:fill="auto"/>
            <w:noWrap/>
            <w:vAlign w:val="bottom"/>
          </w:tcPr>
          <w:p w14:paraId="3606D1A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0.5122</w:t>
            </w:r>
          </w:p>
        </w:tc>
        <w:tc>
          <w:tcPr>
            <w:tcW w:w="664" w:type="pct"/>
            <w:shd w:val="clear" w:color="auto" w:fill="auto"/>
            <w:noWrap/>
            <w:vAlign w:val="bottom"/>
          </w:tcPr>
          <w:p w14:paraId="3EA4DA2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0.5122</w:t>
            </w:r>
          </w:p>
        </w:tc>
      </w:tr>
      <w:tr w:rsidR="0093731C" w:rsidRPr="0093731C" w14:paraId="2A7C9505" w14:textId="77777777" w:rsidTr="00633F52">
        <w:tc>
          <w:tcPr>
            <w:tcW w:w="1016" w:type="pct"/>
            <w:shd w:val="clear" w:color="auto" w:fill="auto"/>
            <w:noWrap/>
            <w:vAlign w:val="bottom"/>
          </w:tcPr>
          <w:p w14:paraId="2F5A6512"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w:t>
            </w:r>
            <w:r w:rsidRPr="0093731C">
              <w:rPr>
                <w:rFonts w:ascii="仿宋" w:eastAsia="仿宋" w:hAnsi="仿宋"/>
                <w:szCs w:val="21"/>
                <w:vertAlign w:val="superscript"/>
              </w:rPr>
              <w:t>143</w:t>
            </w:r>
            <w:r w:rsidRPr="0093731C">
              <w:rPr>
                <w:rFonts w:ascii="仿宋" w:eastAsia="仿宋" w:hAnsi="仿宋"/>
                <w:szCs w:val="21"/>
              </w:rPr>
              <w:t>Nd/</w:t>
            </w:r>
            <w:r w:rsidRPr="0093731C">
              <w:rPr>
                <w:rFonts w:ascii="仿宋" w:eastAsia="仿宋" w:hAnsi="仿宋"/>
                <w:szCs w:val="21"/>
                <w:vertAlign w:val="superscript"/>
              </w:rPr>
              <w:t>144</w:t>
            </w:r>
            <w:r w:rsidRPr="0093731C">
              <w:rPr>
                <w:rFonts w:ascii="仿宋" w:eastAsia="仿宋" w:hAnsi="仿宋"/>
                <w:szCs w:val="21"/>
              </w:rPr>
              <w:t>Nd)</w:t>
            </w:r>
            <w:proofErr w:type="spellStart"/>
            <w:r w:rsidRPr="0093731C">
              <w:rPr>
                <w:rFonts w:ascii="仿宋" w:eastAsia="仿宋" w:hAnsi="仿宋"/>
                <w:szCs w:val="21"/>
                <w:vertAlign w:val="subscript"/>
              </w:rPr>
              <w:t>i</w:t>
            </w:r>
            <w:proofErr w:type="spellEnd"/>
          </w:p>
        </w:tc>
        <w:tc>
          <w:tcPr>
            <w:tcW w:w="664" w:type="pct"/>
            <w:shd w:val="clear" w:color="auto" w:fill="auto"/>
            <w:noWrap/>
            <w:vAlign w:val="bottom"/>
          </w:tcPr>
          <w:p w14:paraId="39E43C8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0.5120</w:t>
            </w:r>
          </w:p>
        </w:tc>
        <w:tc>
          <w:tcPr>
            <w:tcW w:w="664" w:type="pct"/>
            <w:shd w:val="clear" w:color="auto" w:fill="auto"/>
            <w:noWrap/>
            <w:vAlign w:val="bottom"/>
          </w:tcPr>
          <w:p w14:paraId="03F3E55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0.5119</w:t>
            </w:r>
          </w:p>
        </w:tc>
        <w:tc>
          <w:tcPr>
            <w:tcW w:w="664" w:type="pct"/>
            <w:shd w:val="clear" w:color="auto" w:fill="auto"/>
            <w:noWrap/>
            <w:vAlign w:val="bottom"/>
          </w:tcPr>
          <w:p w14:paraId="3EB1CE3D"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0.5119</w:t>
            </w:r>
          </w:p>
        </w:tc>
        <w:tc>
          <w:tcPr>
            <w:tcW w:w="664" w:type="pct"/>
            <w:shd w:val="clear" w:color="auto" w:fill="auto"/>
            <w:noWrap/>
            <w:vAlign w:val="bottom"/>
          </w:tcPr>
          <w:p w14:paraId="4641C44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0.5120</w:t>
            </w:r>
          </w:p>
        </w:tc>
        <w:tc>
          <w:tcPr>
            <w:tcW w:w="664" w:type="pct"/>
            <w:shd w:val="clear" w:color="auto" w:fill="auto"/>
            <w:noWrap/>
            <w:vAlign w:val="bottom"/>
          </w:tcPr>
          <w:p w14:paraId="641330D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0.5119</w:t>
            </w:r>
          </w:p>
        </w:tc>
        <w:tc>
          <w:tcPr>
            <w:tcW w:w="664" w:type="pct"/>
            <w:shd w:val="clear" w:color="auto" w:fill="auto"/>
            <w:noWrap/>
            <w:vAlign w:val="bottom"/>
          </w:tcPr>
          <w:p w14:paraId="4F4523D5"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0.5119</w:t>
            </w:r>
          </w:p>
        </w:tc>
      </w:tr>
      <w:tr w:rsidR="0093731C" w:rsidRPr="0093731C" w14:paraId="2D5A1A18" w14:textId="77777777" w:rsidTr="00633F52">
        <w:tc>
          <w:tcPr>
            <w:tcW w:w="1016" w:type="pct"/>
            <w:tcBorders>
              <w:bottom w:val="single" w:sz="4" w:space="0" w:color="auto"/>
            </w:tcBorders>
            <w:shd w:val="clear" w:color="auto" w:fill="auto"/>
            <w:noWrap/>
            <w:vAlign w:val="bottom"/>
          </w:tcPr>
          <w:p w14:paraId="086DB736" w14:textId="77777777" w:rsidR="0021668D" w:rsidRPr="0093731C" w:rsidRDefault="0021668D" w:rsidP="00633F52">
            <w:pPr>
              <w:wordWrap w:val="0"/>
              <w:jc w:val="center"/>
              <w:rPr>
                <w:rFonts w:ascii="仿宋" w:eastAsia="仿宋" w:hAnsi="仿宋" w:hint="eastAsia"/>
                <w:szCs w:val="21"/>
              </w:rPr>
            </w:pPr>
            <w:proofErr w:type="spellStart"/>
            <w:r w:rsidRPr="0093731C">
              <w:rPr>
                <w:rFonts w:ascii="仿宋" w:eastAsia="仿宋" w:hAnsi="仿宋"/>
                <w:szCs w:val="21"/>
              </w:rPr>
              <w:t>ε</w:t>
            </w:r>
            <w:r w:rsidRPr="0093731C">
              <w:rPr>
                <w:rFonts w:ascii="仿宋" w:eastAsia="仿宋" w:hAnsi="仿宋"/>
                <w:szCs w:val="21"/>
                <w:vertAlign w:val="subscript"/>
              </w:rPr>
              <w:t>Nd</w:t>
            </w:r>
            <w:proofErr w:type="spellEnd"/>
            <w:r w:rsidRPr="0093731C">
              <w:rPr>
                <w:rFonts w:ascii="仿宋" w:eastAsia="仿宋" w:hAnsi="仿宋"/>
                <w:szCs w:val="21"/>
              </w:rPr>
              <w:t>(</w:t>
            </w:r>
            <w:r w:rsidRPr="0093731C">
              <w:rPr>
                <w:rFonts w:ascii="仿宋" w:eastAsia="仿宋" w:hAnsi="仿宋"/>
                <w:i/>
                <w:iCs/>
                <w:szCs w:val="21"/>
              </w:rPr>
              <w:t>t</w:t>
            </w:r>
            <w:r w:rsidRPr="0093731C">
              <w:rPr>
                <w:rFonts w:ascii="仿宋" w:eastAsia="仿宋" w:hAnsi="仿宋"/>
                <w:szCs w:val="21"/>
              </w:rPr>
              <w:t>)</w:t>
            </w:r>
          </w:p>
        </w:tc>
        <w:tc>
          <w:tcPr>
            <w:tcW w:w="664" w:type="pct"/>
            <w:tcBorders>
              <w:bottom w:val="single" w:sz="4" w:space="0" w:color="auto"/>
            </w:tcBorders>
            <w:shd w:val="clear" w:color="auto" w:fill="auto"/>
            <w:noWrap/>
            <w:vAlign w:val="bottom"/>
          </w:tcPr>
          <w:p w14:paraId="741A56A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-6.05</w:t>
            </w:r>
          </w:p>
        </w:tc>
        <w:tc>
          <w:tcPr>
            <w:tcW w:w="664" w:type="pct"/>
            <w:tcBorders>
              <w:bottom w:val="single" w:sz="4" w:space="0" w:color="auto"/>
            </w:tcBorders>
            <w:shd w:val="clear" w:color="auto" w:fill="auto"/>
            <w:noWrap/>
            <w:vAlign w:val="bottom"/>
          </w:tcPr>
          <w:p w14:paraId="317B1BD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-6.83</w:t>
            </w:r>
          </w:p>
        </w:tc>
        <w:tc>
          <w:tcPr>
            <w:tcW w:w="664" w:type="pct"/>
            <w:tcBorders>
              <w:bottom w:val="single" w:sz="4" w:space="0" w:color="auto"/>
            </w:tcBorders>
            <w:shd w:val="clear" w:color="auto" w:fill="auto"/>
            <w:noWrap/>
            <w:vAlign w:val="bottom"/>
          </w:tcPr>
          <w:p w14:paraId="5AE6B7A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-6.92</w:t>
            </w:r>
          </w:p>
        </w:tc>
        <w:tc>
          <w:tcPr>
            <w:tcW w:w="664" w:type="pct"/>
            <w:tcBorders>
              <w:bottom w:val="single" w:sz="4" w:space="0" w:color="auto"/>
            </w:tcBorders>
            <w:shd w:val="clear" w:color="auto" w:fill="auto"/>
            <w:noWrap/>
            <w:vAlign w:val="bottom"/>
          </w:tcPr>
          <w:p w14:paraId="601F76C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-5.94</w:t>
            </w:r>
          </w:p>
        </w:tc>
        <w:tc>
          <w:tcPr>
            <w:tcW w:w="664" w:type="pct"/>
            <w:tcBorders>
              <w:bottom w:val="single" w:sz="4" w:space="0" w:color="auto"/>
            </w:tcBorders>
            <w:shd w:val="clear" w:color="auto" w:fill="auto"/>
            <w:noWrap/>
            <w:vAlign w:val="bottom"/>
          </w:tcPr>
          <w:p w14:paraId="321B86B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-7.04</w:t>
            </w:r>
          </w:p>
        </w:tc>
        <w:tc>
          <w:tcPr>
            <w:tcW w:w="664" w:type="pct"/>
            <w:tcBorders>
              <w:bottom w:val="single" w:sz="4" w:space="0" w:color="auto"/>
            </w:tcBorders>
            <w:shd w:val="clear" w:color="auto" w:fill="auto"/>
            <w:noWrap/>
            <w:vAlign w:val="bottom"/>
          </w:tcPr>
          <w:p w14:paraId="650C8BBF"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-7.25</w:t>
            </w:r>
          </w:p>
        </w:tc>
      </w:tr>
      <w:tr w:rsidR="0093731C" w:rsidRPr="0093731C" w14:paraId="67543AFE" w14:textId="77777777" w:rsidTr="00633F52">
        <w:tc>
          <w:tcPr>
            <w:tcW w:w="5000" w:type="pct"/>
            <w:gridSpan w:val="7"/>
            <w:tcBorders>
              <w:left w:val="nil"/>
              <w:bottom w:val="nil"/>
              <w:right w:val="nil"/>
            </w:tcBorders>
            <w:shd w:val="clear" w:color="auto" w:fill="auto"/>
            <w:noWrap/>
            <w:vAlign w:val="bottom"/>
          </w:tcPr>
          <w:p w14:paraId="74A7E049"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noProof/>
                <w:sz w:val="28"/>
                <w:szCs w:val="28"/>
              </w:rPr>
              <w:drawing>
                <wp:inline distT="0" distB="0" distL="114300" distR="114300" wp14:anchorId="2031E64E" wp14:editId="355CFBEE">
                  <wp:extent cx="4090670" cy="2339975"/>
                  <wp:effectExtent l="0" t="0" r="0" b="0"/>
                  <wp:docPr id="1105254" name="图片 1105254" descr="Sr-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r-Nd"/>
                          <pic:cNvPicPr>
                            <a:picLocks noChangeAspect="1"/>
                          </pic:cNvPicPr>
                        </pic:nvPicPr>
                        <pic:blipFill>
                          <a:blip r:embed="rId75" cstate="print"/>
                          <a:stretch>
                            <a:fillRect/>
                          </a:stretch>
                        </pic:blipFill>
                        <pic:spPr>
                          <a:xfrm>
                            <a:off x="0" y="0"/>
                            <a:ext cx="4137476" cy="2367069"/>
                          </a:xfrm>
                          <a:prstGeom prst="rect">
                            <a:avLst/>
                          </a:prstGeom>
                        </pic:spPr>
                      </pic:pic>
                    </a:graphicData>
                  </a:graphic>
                </wp:inline>
              </w:drawing>
            </w:r>
          </w:p>
        </w:tc>
      </w:tr>
      <w:tr w:rsidR="0093731C" w:rsidRPr="0093731C" w14:paraId="21E66EB5" w14:textId="77777777" w:rsidTr="00633F52">
        <w:tc>
          <w:tcPr>
            <w:tcW w:w="5000" w:type="pct"/>
            <w:gridSpan w:val="7"/>
            <w:tcBorders>
              <w:top w:val="nil"/>
              <w:left w:val="nil"/>
              <w:bottom w:val="nil"/>
              <w:right w:val="nil"/>
            </w:tcBorders>
            <w:shd w:val="clear" w:color="auto" w:fill="auto"/>
            <w:noWrap/>
            <w:vAlign w:val="bottom"/>
          </w:tcPr>
          <w:p w14:paraId="25680076" w14:textId="77777777" w:rsidR="0021668D" w:rsidRPr="0093731C" w:rsidRDefault="0021668D" w:rsidP="00633F52">
            <w:pPr>
              <w:wordWrap w:val="0"/>
              <w:jc w:val="center"/>
              <w:rPr>
                <w:rFonts w:ascii="仿宋" w:eastAsia="仿宋" w:hAnsi="仿宋" w:hint="eastAsia"/>
                <w:sz w:val="28"/>
                <w:szCs w:val="28"/>
              </w:rPr>
            </w:pPr>
            <w:r w:rsidRPr="0093731C">
              <w:rPr>
                <w:rFonts w:ascii="仿宋" w:eastAsia="仿宋" w:hAnsi="仿宋"/>
                <w:sz w:val="24"/>
                <w:szCs w:val="24"/>
              </w:rPr>
              <w:t>图</w:t>
            </w:r>
            <w:r w:rsidRPr="0093731C">
              <w:rPr>
                <w:rFonts w:ascii="仿宋" w:eastAsia="仿宋" w:hAnsi="仿宋" w:hint="eastAsia"/>
                <w:sz w:val="24"/>
                <w:szCs w:val="24"/>
              </w:rPr>
              <w:t xml:space="preserve">3-35  </w:t>
            </w:r>
            <w:r w:rsidRPr="0093731C">
              <w:rPr>
                <w:rFonts w:ascii="仿宋" w:eastAsia="仿宋" w:hAnsi="仿宋"/>
                <w:sz w:val="24"/>
                <w:szCs w:val="24"/>
              </w:rPr>
              <w:t>岩石(</w:t>
            </w:r>
            <w:r w:rsidRPr="0093731C">
              <w:rPr>
                <w:rFonts w:ascii="仿宋" w:eastAsia="仿宋" w:hAnsi="仿宋"/>
                <w:sz w:val="24"/>
                <w:szCs w:val="24"/>
                <w:vertAlign w:val="superscript"/>
              </w:rPr>
              <w:t>87</w:t>
            </w:r>
            <w:r w:rsidRPr="0093731C">
              <w:rPr>
                <w:rFonts w:ascii="仿宋" w:eastAsia="仿宋" w:hAnsi="仿宋"/>
                <w:sz w:val="24"/>
                <w:szCs w:val="24"/>
              </w:rPr>
              <w:t>Sr/</w:t>
            </w:r>
            <w:r w:rsidRPr="0093731C">
              <w:rPr>
                <w:rFonts w:ascii="仿宋" w:eastAsia="仿宋" w:hAnsi="仿宋"/>
                <w:sz w:val="24"/>
                <w:szCs w:val="24"/>
                <w:vertAlign w:val="superscript"/>
              </w:rPr>
              <w:t>86</w:t>
            </w:r>
            <w:r w:rsidRPr="0093731C">
              <w:rPr>
                <w:rFonts w:ascii="仿宋" w:eastAsia="仿宋" w:hAnsi="仿宋"/>
                <w:sz w:val="24"/>
                <w:szCs w:val="24"/>
              </w:rPr>
              <w:t>Sr)</w:t>
            </w:r>
            <w:proofErr w:type="spellStart"/>
            <w:r w:rsidRPr="0093731C">
              <w:rPr>
                <w:rFonts w:ascii="仿宋" w:eastAsia="仿宋" w:hAnsi="仿宋"/>
                <w:sz w:val="24"/>
                <w:szCs w:val="24"/>
                <w:vertAlign w:val="subscript"/>
              </w:rPr>
              <w:t>i</w:t>
            </w:r>
            <w:r w:rsidRPr="0093731C">
              <w:rPr>
                <w:rFonts w:ascii="仿宋" w:eastAsia="仿宋" w:hAnsi="仿宋"/>
                <w:sz w:val="24"/>
                <w:szCs w:val="24"/>
              </w:rPr>
              <w:t>-ε</w:t>
            </w:r>
            <w:r w:rsidRPr="0093731C">
              <w:rPr>
                <w:rFonts w:ascii="仿宋" w:eastAsia="仿宋" w:hAnsi="仿宋"/>
                <w:sz w:val="24"/>
                <w:szCs w:val="24"/>
                <w:vertAlign w:val="subscript"/>
              </w:rPr>
              <w:t>Nd</w:t>
            </w:r>
            <w:proofErr w:type="spellEnd"/>
            <w:r w:rsidRPr="0093731C">
              <w:rPr>
                <w:rFonts w:ascii="仿宋" w:eastAsia="仿宋" w:hAnsi="仿宋"/>
                <w:i/>
                <w:iCs/>
                <w:sz w:val="24"/>
                <w:szCs w:val="24"/>
              </w:rPr>
              <w:t>(t)</w:t>
            </w:r>
            <w:r w:rsidRPr="0093731C">
              <w:rPr>
                <w:rFonts w:ascii="仿宋" w:eastAsia="仿宋" w:hAnsi="仿宋"/>
                <w:sz w:val="24"/>
                <w:szCs w:val="24"/>
              </w:rPr>
              <w:t>图解</w:t>
            </w:r>
          </w:p>
        </w:tc>
      </w:tr>
    </w:tbl>
    <w:p w14:paraId="7FC82701" w14:textId="52FCF913" w:rsidR="00952580" w:rsidRPr="0093731C" w:rsidRDefault="00724A49"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lastRenderedPageBreak/>
        <w:t>2.7.2、</w:t>
      </w:r>
      <w:r w:rsidR="00952580" w:rsidRPr="0093731C">
        <w:rPr>
          <w:rFonts w:ascii="仿宋" w:eastAsia="仿宋" w:hAnsi="仿宋"/>
          <w:sz w:val="28"/>
          <w:szCs w:val="28"/>
        </w:rPr>
        <w:t>硫同位素</w:t>
      </w:r>
    </w:p>
    <w:p w14:paraId="3C8D4D85" w14:textId="30D32B8D" w:rsidR="00952580" w:rsidRPr="0093731C" w:rsidRDefault="00952580"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小南山矿石的金属矿物主要为磁黄铁矿、黄铜矿、黄铁矿等，矿石中硫化物样品硫同位素测试分析结果如表</w:t>
      </w:r>
      <w:r w:rsidR="00724A49" w:rsidRPr="0093731C">
        <w:rPr>
          <w:rFonts w:ascii="仿宋" w:eastAsia="仿宋" w:hAnsi="仿宋" w:hint="eastAsia"/>
          <w:sz w:val="28"/>
          <w:szCs w:val="28"/>
        </w:rPr>
        <w:t>3-23</w:t>
      </w:r>
      <w:r w:rsidRPr="0093731C">
        <w:rPr>
          <w:rFonts w:ascii="仿宋" w:eastAsia="仿宋" w:hAnsi="仿宋"/>
          <w:sz w:val="28"/>
          <w:szCs w:val="28"/>
        </w:rPr>
        <w:t>所示。</w:t>
      </w:r>
    </w:p>
    <w:p w14:paraId="13E3C069" w14:textId="13E086FF" w:rsidR="00952580" w:rsidRPr="0093731C" w:rsidRDefault="00952580"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XNS-1为块状矿石，XNS-10为浸染状矿石，块状矿石的δ</w:t>
      </w:r>
      <w:r w:rsidRPr="0093731C">
        <w:rPr>
          <w:rFonts w:ascii="仿宋" w:eastAsia="仿宋" w:hAnsi="仿宋"/>
          <w:sz w:val="28"/>
          <w:szCs w:val="28"/>
          <w:vertAlign w:val="superscript"/>
        </w:rPr>
        <w:t>34</w:t>
      </w:r>
      <w:r w:rsidRPr="0093731C">
        <w:rPr>
          <w:rFonts w:ascii="仿宋" w:eastAsia="仿宋" w:hAnsi="仿宋"/>
          <w:sz w:val="28"/>
          <w:szCs w:val="28"/>
        </w:rPr>
        <w:t>S在4.88-11.41‰，平均值9.85‰，浸染状矿石δ</w:t>
      </w:r>
      <w:r w:rsidRPr="0093731C">
        <w:rPr>
          <w:rFonts w:ascii="仿宋" w:eastAsia="仿宋" w:hAnsi="仿宋"/>
          <w:sz w:val="28"/>
          <w:szCs w:val="28"/>
          <w:vertAlign w:val="superscript"/>
        </w:rPr>
        <w:t>34</w:t>
      </w:r>
      <w:r w:rsidRPr="0093731C">
        <w:rPr>
          <w:rFonts w:ascii="仿宋" w:eastAsia="仿宋" w:hAnsi="仿宋"/>
          <w:sz w:val="28"/>
          <w:szCs w:val="28"/>
        </w:rPr>
        <w:t>S在4.56-6.28‰，平均值5.54‰，块状矿石的δ</w:t>
      </w:r>
      <w:r w:rsidRPr="0093731C">
        <w:rPr>
          <w:rFonts w:ascii="仿宋" w:eastAsia="仿宋" w:hAnsi="仿宋"/>
          <w:sz w:val="28"/>
          <w:szCs w:val="28"/>
          <w:vertAlign w:val="superscript"/>
        </w:rPr>
        <w:t>34</w:t>
      </w:r>
      <w:r w:rsidRPr="0093731C">
        <w:rPr>
          <w:rFonts w:ascii="仿宋" w:eastAsia="仿宋" w:hAnsi="仿宋"/>
          <w:sz w:val="28"/>
          <w:szCs w:val="28"/>
        </w:rPr>
        <w:t>S明显比浸染状矿石δ</w:t>
      </w:r>
      <w:r w:rsidRPr="0093731C">
        <w:rPr>
          <w:rFonts w:ascii="仿宋" w:eastAsia="仿宋" w:hAnsi="仿宋"/>
          <w:sz w:val="28"/>
          <w:szCs w:val="28"/>
          <w:vertAlign w:val="superscript"/>
        </w:rPr>
        <w:t>34</w:t>
      </w:r>
      <w:r w:rsidRPr="0093731C">
        <w:rPr>
          <w:rFonts w:ascii="仿宋" w:eastAsia="仿宋" w:hAnsi="仿宋"/>
          <w:sz w:val="28"/>
          <w:szCs w:val="28"/>
        </w:rPr>
        <w:t>S高（图</w:t>
      </w:r>
      <w:r w:rsidR="002835D2" w:rsidRPr="0093731C">
        <w:rPr>
          <w:rFonts w:ascii="仿宋" w:eastAsia="仿宋" w:hAnsi="仿宋" w:hint="eastAsia"/>
          <w:sz w:val="28"/>
          <w:szCs w:val="28"/>
        </w:rPr>
        <w:t>3-3</w:t>
      </w:r>
      <w:r w:rsidR="00657F87" w:rsidRPr="0093731C">
        <w:rPr>
          <w:rFonts w:ascii="仿宋" w:eastAsia="仿宋" w:hAnsi="仿宋" w:hint="eastAsia"/>
          <w:sz w:val="28"/>
          <w:szCs w:val="28"/>
        </w:rPr>
        <w:t>6</w:t>
      </w:r>
      <w:r w:rsidRPr="0093731C">
        <w:rPr>
          <w:rFonts w:ascii="仿宋" w:eastAsia="仿宋" w:hAnsi="仿宋"/>
          <w:sz w:val="28"/>
          <w:szCs w:val="28"/>
        </w:rPr>
        <w:t>）。说明成矿过程中硫来源于地幔，经历过地壳物质的混染。</w:t>
      </w:r>
    </w:p>
    <w:p w14:paraId="23592E80" w14:textId="33E2AA28" w:rsidR="00952580" w:rsidRPr="0093731C" w:rsidRDefault="00952580" w:rsidP="00724A49">
      <w:pPr>
        <w:wordWrap w:val="0"/>
        <w:jc w:val="center"/>
        <w:rPr>
          <w:rFonts w:ascii="仿宋" w:eastAsia="仿宋" w:hAnsi="仿宋" w:hint="eastAsia"/>
          <w:sz w:val="24"/>
        </w:rPr>
      </w:pPr>
      <w:r w:rsidRPr="0093731C">
        <w:rPr>
          <w:rFonts w:ascii="仿宋" w:eastAsia="仿宋" w:hAnsi="仿宋"/>
          <w:sz w:val="24"/>
        </w:rPr>
        <w:t>表</w:t>
      </w:r>
      <w:r w:rsidR="00724A49" w:rsidRPr="0093731C">
        <w:rPr>
          <w:rFonts w:ascii="仿宋" w:eastAsia="仿宋" w:hAnsi="仿宋" w:hint="eastAsia"/>
          <w:sz w:val="24"/>
        </w:rPr>
        <w:t>3</w:t>
      </w:r>
      <w:r w:rsidRPr="0093731C">
        <w:rPr>
          <w:rFonts w:ascii="仿宋" w:eastAsia="仿宋" w:hAnsi="仿宋"/>
          <w:sz w:val="24"/>
        </w:rPr>
        <w:t>-</w:t>
      </w:r>
      <w:r w:rsidR="00724A49" w:rsidRPr="0093731C">
        <w:rPr>
          <w:rFonts w:ascii="仿宋" w:eastAsia="仿宋" w:hAnsi="仿宋" w:hint="eastAsia"/>
          <w:sz w:val="24"/>
        </w:rPr>
        <w:t>2</w:t>
      </w:r>
      <w:r w:rsidRPr="0093731C">
        <w:rPr>
          <w:rFonts w:ascii="仿宋" w:eastAsia="仿宋" w:hAnsi="仿宋"/>
          <w:sz w:val="24"/>
        </w:rPr>
        <w:t>3</w:t>
      </w:r>
      <w:r w:rsidR="00724A49" w:rsidRPr="0093731C">
        <w:rPr>
          <w:rFonts w:ascii="仿宋" w:eastAsia="仿宋" w:hAnsi="仿宋" w:hint="eastAsia"/>
          <w:sz w:val="24"/>
        </w:rPr>
        <w:t xml:space="preserve">  </w:t>
      </w:r>
      <w:r w:rsidRPr="0093731C">
        <w:rPr>
          <w:rFonts w:ascii="仿宋" w:eastAsia="仿宋" w:hAnsi="仿宋"/>
          <w:sz w:val="24"/>
        </w:rPr>
        <w:t>小南山矿石原位硫同位素数据</w:t>
      </w:r>
      <w:r w:rsidR="00724A49" w:rsidRPr="0093731C">
        <w:rPr>
          <w:rFonts w:ascii="仿宋" w:eastAsia="仿宋" w:hAnsi="仿宋" w:hint="eastAsia"/>
          <w:sz w:val="24"/>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
        <w:gridCol w:w="1572"/>
        <w:gridCol w:w="1477"/>
        <w:gridCol w:w="979"/>
        <w:gridCol w:w="909"/>
        <w:gridCol w:w="1572"/>
        <w:gridCol w:w="1477"/>
        <w:gridCol w:w="835"/>
      </w:tblGrid>
      <w:tr w:rsidR="0093731C" w:rsidRPr="0093731C" w14:paraId="7525022E" w14:textId="77777777" w:rsidTr="00875D27">
        <w:trPr>
          <w:tblHeader/>
          <w:jc w:val="center"/>
        </w:trPr>
        <w:tc>
          <w:tcPr>
            <w:tcW w:w="467" w:type="pct"/>
            <w:shd w:val="clear" w:color="auto" w:fill="auto"/>
            <w:noWrap/>
            <w:vAlign w:val="center"/>
          </w:tcPr>
          <w:p w14:paraId="2F599A60"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序号</w:t>
            </w:r>
          </w:p>
        </w:tc>
        <w:tc>
          <w:tcPr>
            <w:tcW w:w="808" w:type="pct"/>
            <w:shd w:val="clear" w:color="auto" w:fill="auto"/>
            <w:noWrap/>
            <w:vAlign w:val="center"/>
          </w:tcPr>
          <w:p w14:paraId="1B841F5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样品号</w:t>
            </w:r>
          </w:p>
        </w:tc>
        <w:tc>
          <w:tcPr>
            <w:tcW w:w="759" w:type="pct"/>
            <w:shd w:val="clear" w:color="auto" w:fill="auto"/>
            <w:noWrap/>
            <w:vAlign w:val="center"/>
          </w:tcPr>
          <w:p w14:paraId="36B3AEA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测试矿物</w:t>
            </w:r>
          </w:p>
        </w:tc>
        <w:tc>
          <w:tcPr>
            <w:tcW w:w="503" w:type="pct"/>
            <w:shd w:val="clear" w:color="auto" w:fill="auto"/>
            <w:noWrap/>
            <w:vAlign w:val="bottom"/>
          </w:tcPr>
          <w:p w14:paraId="264089F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δ34S</w:t>
            </w:r>
          </w:p>
        </w:tc>
        <w:tc>
          <w:tcPr>
            <w:tcW w:w="467" w:type="pct"/>
            <w:vAlign w:val="center"/>
          </w:tcPr>
          <w:p w14:paraId="14F9E39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序号</w:t>
            </w:r>
          </w:p>
        </w:tc>
        <w:tc>
          <w:tcPr>
            <w:tcW w:w="808" w:type="pct"/>
            <w:vAlign w:val="center"/>
          </w:tcPr>
          <w:p w14:paraId="519D9C7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样品号</w:t>
            </w:r>
          </w:p>
        </w:tc>
        <w:tc>
          <w:tcPr>
            <w:tcW w:w="759" w:type="pct"/>
            <w:vAlign w:val="center"/>
          </w:tcPr>
          <w:p w14:paraId="2688049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测试矿物</w:t>
            </w:r>
          </w:p>
        </w:tc>
        <w:tc>
          <w:tcPr>
            <w:tcW w:w="429" w:type="pct"/>
            <w:vAlign w:val="bottom"/>
          </w:tcPr>
          <w:p w14:paraId="4B256874"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δ34S</w:t>
            </w:r>
          </w:p>
        </w:tc>
      </w:tr>
      <w:tr w:rsidR="0093731C" w:rsidRPr="0093731C" w14:paraId="201B7CAC" w14:textId="77777777" w:rsidTr="00875D27">
        <w:trPr>
          <w:jc w:val="center"/>
        </w:trPr>
        <w:tc>
          <w:tcPr>
            <w:tcW w:w="467" w:type="pct"/>
            <w:shd w:val="clear" w:color="auto" w:fill="auto"/>
            <w:noWrap/>
            <w:vAlign w:val="center"/>
          </w:tcPr>
          <w:p w14:paraId="27D188F6"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w:t>
            </w:r>
          </w:p>
        </w:tc>
        <w:tc>
          <w:tcPr>
            <w:tcW w:w="808" w:type="pct"/>
            <w:shd w:val="clear" w:color="auto" w:fill="auto"/>
            <w:noWrap/>
            <w:vAlign w:val="bottom"/>
          </w:tcPr>
          <w:p w14:paraId="2C800EB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47C1A261"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503" w:type="pct"/>
            <w:shd w:val="clear" w:color="auto" w:fill="auto"/>
            <w:noWrap/>
            <w:vAlign w:val="bottom"/>
          </w:tcPr>
          <w:p w14:paraId="6A7F2E8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10.54</w:t>
            </w:r>
          </w:p>
        </w:tc>
        <w:tc>
          <w:tcPr>
            <w:tcW w:w="467" w:type="pct"/>
            <w:vAlign w:val="center"/>
          </w:tcPr>
          <w:p w14:paraId="2C295307"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11</w:t>
            </w:r>
          </w:p>
        </w:tc>
        <w:tc>
          <w:tcPr>
            <w:tcW w:w="808" w:type="pct"/>
            <w:vAlign w:val="bottom"/>
          </w:tcPr>
          <w:p w14:paraId="486306C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1A0845A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429" w:type="pct"/>
            <w:vAlign w:val="bottom"/>
          </w:tcPr>
          <w:p w14:paraId="4A650271"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4.92</w:t>
            </w:r>
          </w:p>
        </w:tc>
      </w:tr>
      <w:tr w:rsidR="0093731C" w:rsidRPr="0093731C" w14:paraId="231F627E" w14:textId="77777777" w:rsidTr="00875D27">
        <w:trPr>
          <w:jc w:val="center"/>
        </w:trPr>
        <w:tc>
          <w:tcPr>
            <w:tcW w:w="467" w:type="pct"/>
            <w:shd w:val="clear" w:color="auto" w:fill="auto"/>
            <w:noWrap/>
            <w:vAlign w:val="center"/>
          </w:tcPr>
          <w:p w14:paraId="598AA13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w:t>
            </w:r>
          </w:p>
        </w:tc>
        <w:tc>
          <w:tcPr>
            <w:tcW w:w="808" w:type="pct"/>
            <w:shd w:val="clear" w:color="auto" w:fill="auto"/>
            <w:noWrap/>
            <w:vAlign w:val="bottom"/>
          </w:tcPr>
          <w:p w14:paraId="365850F7"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7526E93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503" w:type="pct"/>
            <w:shd w:val="clear" w:color="auto" w:fill="auto"/>
            <w:noWrap/>
            <w:vAlign w:val="bottom"/>
          </w:tcPr>
          <w:p w14:paraId="70CE1336"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7.62</w:t>
            </w:r>
          </w:p>
        </w:tc>
        <w:tc>
          <w:tcPr>
            <w:tcW w:w="467" w:type="pct"/>
            <w:vAlign w:val="center"/>
          </w:tcPr>
          <w:p w14:paraId="2CC3E0D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12</w:t>
            </w:r>
          </w:p>
        </w:tc>
        <w:tc>
          <w:tcPr>
            <w:tcW w:w="808" w:type="pct"/>
            <w:vAlign w:val="bottom"/>
          </w:tcPr>
          <w:p w14:paraId="7195C3C3"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1984155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429" w:type="pct"/>
            <w:vAlign w:val="bottom"/>
          </w:tcPr>
          <w:p w14:paraId="7B345EA2"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5.60</w:t>
            </w:r>
          </w:p>
        </w:tc>
      </w:tr>
      <w:tr w:rsidR="0093731C" w:rsidRPr="0093731C" w14:paraId="05FB1114" w14:textId="77777777" w:rsidTr="00875D27">
        <w:trPr>
          <w:jc w:val="center"/>
        </w:trPr>
        <w:tc>
          <w:tcPr>
            <w:tcW w:w="467" w:type="pct"/>
            <w:shd w:val="clear" w:color="auto" w:fill="auto"/>
            <w:noWrap/>
            <w:vAlign w:val="center"/>
          </w:tcPr>
          <w:p w14:paraId="0612362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3</w:t>
            </w:r>
          </w:p>
        </w:tc>
        <w:tc>
          <w:tcPr>
            <w:tcW w:w="808" w:type="pct"/>
            <w:shd w:val="clear" w:color="auto" w:fill="auto"/>
            <w:noWrap/>
            <w:vAlign w:val="bottom"/>
          </w:tcPr>
          <w:p w14:paraId="03B3F007"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290BF411"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503" w:type="pct"/>
            <w:shd w:val="clear" w:color="auto" w:fill="auto"/>
            <w:noWrap/>
            <w:vAlign w:val="bottom"/>
          </w:tcPr>
          <w:p w14:paraId="4A9EFA81"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8.06</w:t>
            </w:r>
          </w:p>
        </w:tc>
        <w:tc>
          <w:tcPr>
            <w:tcW w:w="467" w:type="pct"/>
            <w:vAlign w:val="center"/>
          </w:tcPr>
          <w:p w14:paraId="4FFD07E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13</w:t>
            </w:r>
          </w:p>
        </w:tc>
        <w:tc>
          <w:tcPr>
            <w:tcW w:w="808" w:type="pct"/>
            <w:vAlign w:val="bottom"/>
          </w:tcPr>
          <w:p w14:paraId="3924BEA6"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51B2B3B4"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429" w:type="pct"/>
            <w:vAlign w:val="bottom"/>
          </w:tcPr>
          <w:p w14:paraId="4FA4F29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5.75</w:t>
            </w:r>
          </w:p>
        </w:tc>
      </w:tr>
      <w:tr w:rsidR="0093731C" w:rsidRPr="0093731C" w14:paraId="7CBF847C" w14:textId="77777777" w:rsidTr="00875D27">
        <w:trPr>
          <w:jc w:val="center"/>
        </w:trPr>
        <w:tc>
          <w:tcPr>
            <w:tcW w:w="467" w:type="pct"/>
            <w:shd w:val="clear" w:color="auto" w:fill="auto"/>
            <w:noWrap/>
            <w:vAlign w:val="center"/>
          </w:tcPr>
          <w:p w14:paraId="0BCAE2A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4</w:t>
            </w:r>
          </w:p>
        </w:tc>
        <w:tc>
          <w:tcPr>
            <w:tcW w:w="808" w:type="pct"/>
            <w:shd w:val="clear" w:color="auto" w:fill="auto"/>
            <w:noWrap/>
            <w:vAlign w:val="bottom"/>
          </w:tcPr>
          <w:p w14:paraId="016668A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50C9A0C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503" w:type="pct"/>
            <w:shd w:val="clear" w:color="auto" w:fill="auto"/>
            <w:noWrap/>
            <w:vAlign w:val="bottom"/>
          </w:tcPr>
          <w:p w14:paraId="622A423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10.90</w:t>
            </w:r>
          </w:p>
        </w:tc>
        <w:tc>
          <w:tcPr>
            <w:tcW w:w="467" w:type="pct"/>
            <w:vAlign w:val="center"/>
          </w:tcPr>
          <w:p w14:paraId="0A3B45A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14</w:t>
            </w:r>
          </w:p>
        </w:tc>
        <w:tc>
          <w:tcPr>
            <w:tcW w:w="808" w:type="pct"/>
            <w:vAlign w:val="bottom"/>
          </w:tcPr>
          <w:p w14:paraId="1EEC9D7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7661D11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429" w:type="pct"/>
            <w:vAlign w:val="bottom"/>
          </w:tcPr>
          <w:p w14:paraId="219F710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6.28</w:t>
            </w:r>
          </w:p>
        </w:tc>
      </w:tr>
      <w:tr w:rsidR="0093731C" w:rsidRPr="0093731C" w14:paraId="39461B94" w14:textId="77777777" w:rsidTr="00875D27">
        <w:trPr>
          <w:jc w:val="center"/>
        </w:trPr>
        <w:tc>
          <w:tcPr>
            <w:tcW w:w="467" w:type="pct"/>
            <w:shd w:val="clear" w:color="auto" w:fill="auto"/>
            <w:noWrap/>
            <w:vAlign w:val="center"/>
          </w:tcPr>
          <w:p w14:paraId="5A4A87A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5</w:t>
            </w:r>
          </w:p>
        </w:tc>
        <w:tc>
          <w:tcPr>
            <w:tcW w:w="808" w:type="pct"/>
            <w:shd w:val="clear" w:color="auto" w:fill="auto"/>
            <w:noWrap/>
            <w:vAlign w:val="bottom"/>
          </w:tcPr>
          <w:p w14:paraId="7843D0C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5CADA02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503" w:type="pct"/>
            <w:shd w:val="clear" w:color="auto" w:fill="auto"/>
            <w:noWrap/>
            <w:vAlign w:val="bottom"/>
          </w:tcPr>
          <w:p w14:paraId="0BE62987"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10.24</w:t>
            </w:r>
          </w:p>
        </w:tc>
        <w:tc>
          <w:tcPr>
            <w:tcW w:w="467" w:type="pct"/>
            <w:vAlign w:val="center"/>
          </w:tcPr>
          <w:p w14:paraId="17D3D15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15</w:t>
            </w:r>
          </w:p>
        </w:tc>
        <w:tc>
          <w:tcPr>
            <w:tcW w:w="808" w:type="pct"/>
            <w:vAlign w:val="bottom"/>
          </w:tcPr>
          <w:p w14:paraId="34130AB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598FD27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429" w:type="pct"/>
            <w:vAlign w:val="bottom"/>
          </w:tcPr>
          <w:p w14:paraId="7D8A2F50"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6.24</w:t>
            </w:r>
          </w:p>
        </w:tc>
      </w:tr>
      <w:tr w:rsidR="0093731C" w:rsidRPr="0093731C" w14:paraId="7CD7C0FC" w14:textId="77777777" w:rsidTr="00875D27">
        <w:trPr>
          <w:jc w:val="center"/>
        </w:trPr>
        <w:tc>
          <w:tcPr>
            <w:tcW w:w="467" w:type="pct"/>
            <w:shd w:val="clear" w:color="auto" w:fill="auto"/>
            <w:noWrap/>
            <w:vAlign w:val="center"/>
          </w:tcPr>
          <w:p w14:paraId="519CDEFF"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6</w:t>
            </w:r>
          </w:p>
        </w:tc>
        <w:tc>
          <w:tcPr>
            <w:tcW w:w="808" w:type="pct"/>
            <w:shd w:val="clear" w:color="auto" w:fill="auto"/>
            <w:noWrap/>
            <w:vAlign w:val="bottom"/>
          </w:tcPr>
          <w:p w14:paraId="0A23BB80"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17DCCF5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503" w:type="pct"/>
            <w:shd w:val="clear" w:color="auto" w:fill="auto"/>
            <w:noWrap/>
            <w:vAlign w:val="bottom"/>
          </w:tcPr>
          <w:p w14:paraId="0D0A9B57"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7.83</w:t>
            </w:r>
          </w:p>
        </w:tc>
        <w:tc>
          <w:tcPr>
            <w:tcW w:w="467" w:type="pct"/>
            <w:vAlign w:val="center"/>
          </w:tcPr>
          <w:p w14:paraId="6AF61991"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16</w:t>
            </w:r>
          </w:p>
        </w:tc>
        <w:tc>
          <w:tcPr>
            <w:tcW w:w="808" w:type="pct"/>
            <w:vAlign w:val="bottom"/>
          </w:tcPr>
          <w:p w14:paraId="7E3FBC0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6E1CFED4"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429" w:type="pct"/>
            <w:vAlign w:val="bottom"/>
          </w:tcPr>
          <w:p w14:paraId="69690453"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6.17</w:t>
            </w:r>
          </w:p>
        </w:tc>
      </w:tr>
      <w:tr w:rsidR="0093731C" w:rsidRPr="0093731C" w14:paraId="1E3AF6B8" w14:textId="77777777" w:rsidTr="00875D27">
        <w:trPr>
          <w:jc w:val="center"/>
        </w:trPr>
        <w:tc>
          <w:tcPr>
            <w:tcW w:w="467" w:type="pct"/>
            <w:shd w:val="clear" w:color="auto" w:fill="auto"/>
            <w:noWrap/>
            <w:vAlign w:val="center"/>
          </w:tcPr>
          <w:p w14:paraId="7C1385C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7</w:t>
            </w:r>
          </w:p>
        </w:tc>
        <w:tc>
          <w:tcPr>
            <w:tcW w:w="808" w:type="pct"/>
            <w:shd w:val="clear" w:color="auto" w:fill="auto"/>
            <w:noWrap/>
            <w:vAlign w:val="bottom"/>
          </w:tcPr>
          <w:p w14:paraId="13FFCB1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571EA97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503" w:type="pct"/>
            <w:shd w:val="clear" w:color="auto" w:fill="auto"/>
            <w:noWrap/>
            <w:vAlign w:val="bottom"/>
          </w:tcPr>
          <w:p w14:paraId="4E58F77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10.81</w:t>
            </w:r>
          </w:p>
        </w:tc>
        <w:tc>
          <w:tcPr>
            <w:tcW w:w="467" w:type="pct"/>
            <w:vAlign w:val="center"/>
          </w:tcPr>
          <w:p w14:paraId="461ADFB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17</w:t>
            </w:r>
          </w:p>
        </w:tc>
        <w:tc>
          <w:tcPr>
            <w:tcW w:w="808" w:type="pct"/>
            <w:vAlign w:val="bottom"/>
          </w:tcPr>
          <w:p w14:paraId="1004FB2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2A24875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429" w:type="pct"/>
            <w:vAlign w:val="bottom"/>
          </w:tcPr>
          <w:p w14:paraId="56693C4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4.56</w:t>
            </w:r>
          </w:p>
        </w:tc>
      </w:tr>
      <w:tr w:rsidR="0093731C" w:rsidRPr="0093731C" w14:paraId="07A09919" w14:textId="77777777" w:rsidTr="00875D27">
        <w:trPr>
          <w:jc w:val="center"/>
        </w:trPr>
        <w:tc>
          <w:tcPr>
            <w:tcW w:w="467" w:type="pct"/>
            <w:shd w:val="clear" w:color="auto" w:fill="auto"/>
            <w:noWrap/>
            <w:vAlign w:val="center"/>
          </w:tcPr>
          <w:p w14:paraId="5717B2C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8</w:t>
            </w:r>
          </w:p>
        </w:tc>
        <w:tc>
          <w:tcPr>
            <w:tcW w:w="808" w:type="pct"/>
            <w:shd w:val="clear" w:color="auto" w:fill="auto"/>
            <w:noWrap/>
            <w:vAlign w:val="bottom"/>
          </w:tcPr>
          <w:p w14:paraId="43327680"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01F8F02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503" w:type="pct"/>
            <w:shd w:val="clear" w:color="auto" w:fill="auto"/>
            <w:noWrap/>
            <w:vAlign w:val="bottom"/>
          </w:tcPr>
          <w:p w14:paraId="4621F856"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11.41</w:t>
            </w:r>
          </w:p>
        </w:tc>
        <w:tc>
          <w:tcPr>
            <w:tcW w:w="467" w:type="pct"/>
            <w:vAlign w:val="center"/>
          </w:tcPr>
          <w:p w14:paraId="2040D1D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18</w:t>
            </w:r>
          </w:p>
        </w:tc>
        <w:tc>
          <w:tcPr>
            <w:tcW w:w="808" w:type="pct"/>
            <w:vAlign w:val="bottom"/>
          </w:tcPr>
          <w:p w14:paraId="71BFD4D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67560A5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429" w:type="pct"/>
            <w:vAlign w:val="bottom"/>
          </w:tcPr>
          <w:p w14:paraId="6AD850C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5.62</w:t>
            </w:r>
          </w:p>
        </w:tc>
      </w:tr>
      <w:tr w:rsidR="0093731C" w:rsidRPr="0093731C" w14:paraId="12C1D744" w14:textId="77777777" w:rsidTr="00875D27">
        <w:trPr>
          <w:jc w:val="center"/>
        </w:trPr>
        <w:tc>
          <w:tcPr>
            <w:tcW w:w="467" w:type="pct"/>
            <w:shd w:val="clear" w:color="auto" w:fill="auto"/>
            <w:noWrap/>
            <w:vAlign w:val="center"/>
          </w:tcPr>
          <w:p w14:paraId="371E18A4"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9</w:t>
            </w:r>
          </w:p>
        </w:tc>
        <w:tc>
          <w:tcPr>
            <w:tcW w:w="808" w:type="pct"/>
            <w:shd w:val="clear" w:color="auto" w:fill="auto"/>
            <w:noWrap/>
            <w:vAlign w:val="bottom"/>
          </w:tcPr>
          <w:p w14:paraId="18A42D23"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6D645E3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503" w:type="pct"/>
            <w:shd w:val="clear" w:color="auto" w:fill="auto"/>
            <w:noWrap/>
            <w:vAlign w:val="bottom"/>
          </w:tcPr>
          <w:p w14:paraId="3E7F87A0"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11.23</w:t>
            </w:r>
          </w:p>
        </w:tc>
        <w:tc>
          <w:tcPr>
            <w:tcW w:w="467" w:type="pct"/>
            <w:vAlign w:val="center"/>
          </w:tcPr>
          <w:p w14:paraId="3D82D393"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19</w:t>
            </w:r>
          </w:p>
        </w:tc>
        <w:tc>
          <w:tcPr>
            <w:tcW w:w="808" w:type="pct"/>
            <w:vAlign w:val="bottom"/>
          </w:tcPr>
          <w:p w14:paraId="5EFB8F0F"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73AC186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429" w:type="pct"/>
            <w:vAlign w:val="bottom"/>
          </w:tcPr>
          <w:p w14:paraId="2C31EF9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5.40</w:t>
            </w:r>
          </w:p>
        </w:tc>
      </w:tr>
      <w:tr w:rsidR="0093731C" w:rsidRPr="0093731C" w14:paraId="7C09579B" w14:textId="77777777" w:rsidTr="00D94E5E">
        <w:trPr>
          <w:jc w:val="center"/>
        </w:trPr>
        <w:tc>
          <w:tcPr>
            <w:tcW w:w="467" w:type="pct"/>
            <w:tcBorders>
              <w:bottom w:val="single" w:sz="4" w:space="0" w:color="auto"/>
            </w:tcBorders>
            <w:shd w:val="clear" w:color="auto" w:fill="auto"/>
            <w:noWrap/>
            <w:vAlign w:val="center"/>
          </w:tcPr>
          <w:p w14:paraId="316C09E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10</w:t>
            </w:r>
          </w:p>
        </w:tc>
        <w:tc>
          <w:tcPr>
            <w:tcW w:w="808" w:type="pct"/>
            <w:tcBorders>
              <w:bottom w:val="single" w:sz="4" w:space="0" w:color="auto"/>
            </w:tcBorders>
            <w:shd w:val="clear" w:color="auto" w:fill="auto"/>
            <w:noWrap/>
            <w:vAlign w:val="bottom"/>
          </w:tcPr>
          <w:p w14:paraId="18C466E4"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tcBorders>
              <w:bottom w:val="single" w:sz="4" w:space="0" w:color="auto"/>
            </w:tcBorders>
            <w:shd w:val="clear" w:color="auto" w:fill="auto"/>
            <w:noWrap/>
            <w:vAlign w:val="bottom"/>
          </w:tcPr>
          <w:p w14:paraId="41AC045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503" w:type="pct"/>
            <w:tcBorders>
              <w:bottom w:val="single" w:sz="4" w:space="0" w:color="auto"/>
            </w:tcBorders>
            <w:shd w:val="clear" w:color="auto" w:fill="auto"/>
            <w:noWrap/>
            <w:vAlign w:val="bottom"/>
          </w:tcPr>
          <w:p w14:paraId="7F2FF47E"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4.88</w:t>
            </w:r>
          </w:p>
        </w:tc>
        <w:tc>
          <w:tcPr>
            <w:tcW w:w="467" w:type="pct"/>
            <w:tcBorders>
              <w:bottom w:val="single" w:sz="4" w:space="0" w:color="auto"/>
            </w:tcBorders>
          </w:tcPr>
          <w:p w14:paraId="6DC37304" w14:textId="77777777" w:rsidR="00952580" w:rsidRPr="0093731C" w:rsidRDefault="00952580" w:rsidP="00724A49">
            <w:pPr>
              <w:wordWrap w:val="0"/>
              <w:jc w:val="center"/>
              <w:rPr>
                <w:rFonts w:ascii="仿宋" w:eastAsia="仿宋" w:hAnsi="仿宋" w:hint="eastAsia"/>
                <w:szCs w:val="21"/>
              </w:rPr>
            </w:pPr>
          </w:p>
        </w:tc>
        <w:tc>
          <w:tcPr>
            <w:tcW w:w="808" w:type="pct"/>
            <w:tcBorders>
              <w:bottom w:val="single" w:sz="4" w:space="0" w:color="auto"/>
            </w:tcBorders>
          </w:tcPr>
          <w:p w14:paraId="7E205A5C" w14:textId="77777777" w:rsidR="00952580" w:rsidRPr="0093731C" w:rsidRDefault="00952580" w:rsidP="00724A49">
            <w:pPr>
              <w:wordWrap w:val="0"/>
              <w:jc w:val="center"/>
              <w:rPr>
                <w:rFonts w:ascii="仿宋" w:eastAsia="仿宋" w:hAnsi="仿宋" w:hint="eastAsia"/>
                <w:szCs w:val="21"/>
              </w:rPr>
            </w:pPr>
          </w:p>
        </w:tc>
        <w:tc>
          <w:tcPr>
            <w:tcW w:w="759" w:type="pct"/>
            <w:tcBorders>
              <w:bottom w:val="single" w:sz="4" w:space="0" w:color="auto"/>
            </w:tcBorders>
          </w:tcPr>
          <w:p w14:paraId="3A3769A4" w14:textId="77777777" w:rsidR="00952580" w:rsidRPr="0093731C" w:rsidRDefault="00952580" w:rsidP="00724A49">
            <w:pPr>
              <w:wordWrap w:val="0"/>
              <w:jc w:val="center"/>
              <w:rPr>
                <w:rFonts w:ascii="仿宋" w:eastAsia="仿宋" w:hAnsi="仿宋" w:hint="eastAsia"/>
                <w:szCs w:val="21"/>
              </w:rPr>
            </w:pPr>
          </w:p>
        </w:tc>
        <w:tc>
          <w:tcPr>
            <w:tcW w:w="429" w:type="pct"/>
            <w:tcBorders>
              <w:bottom w:val="single" w:sz="4" w:space="0" w:color="auto"/>
            </w:tcBorders>
          </w:tcPr>
          <w:p w14:paraId="7ADC99E8" w14:textId="77777777" w:rsidR="00952580" w:rsidRPr="0093731C" w:rsidRDefault="00952580" w:rsidP="00724A49">
            <w:pPr>
              <w:wordWrap w:val="0"/>
              <w:jc w:val="center"/>
              <w:rPr>
                <w:rFonts w:ascii="仿宋" w:eastAsia="仿宋" w:hAnsi="仿宋" w:hint="eastAsia"/>
                <w:szCs w:val="21"/>
              </w:rPr>
            </w:pPr>
          </w:p>
        </w:tc>
      </w:tr>
      <w:tr w:rsidR="0093731C" w:rsidRPr="0093731C" w14:paraId="495E273C" w14:textId="77777777" w:rsidTr="00D94E5E">
        <w:trPr>
          <w:jc w:val="center"/>
        </w:trPr>
        <w:tc>
          <w:tcPr>
            <w:tcW w:w="5000" w:type="pct"/>
            <w:gridSpan w:val="8"/>
            <w:tcBorders>
              <w:left w:val="nil"/>
              <w:bottom w:val="nil"/>
              <w:right w:val="nil"/>
            </w:tcBorders>
            <w:shd w:val="clear" w:color="auto" w:fill="auto"/>
            <w:noWrap/>
            <w:vAlign w:val="center"/>
          </w:tcPr>
          <w:p w14:paraId="76C39CAA" w14:textId="7D7D4C74" w:rsidR="002835D2" w:rsidRPr="0093731C" w:rsidRDefault="002835D2" w:rsidP="00724A49">
            <w:pPr>
              <w:wordWrap w:val="0"/>
              <w:jc w:val="center"/>
              <w:rPr>
                <w:rFonts w:ascii="仿宋" w:eastAsia="仿宋" w:hAnsi="仿宋" w:hint="eastAsia"/>
                <w:szCs w:val="21"/>
              </w:rPr>
            </w:pPr>
            <w:r w:rsidRPr="0093731C">
              <w:rPr>
                <w:rFonts w:ascii="仿宋" w:eastAsia="仿宋" w:hAnsi="仿宋"/>
                <w:noProof/>
                <w:sz w:val="28"/>
                <w:szCs w:val="28"/>
              </w:rPr>
              <w:drawing>
                <wp:inline distT="0" distB="0" distL="114300" distR="114300" wp14:anchorId="4AEAF38E" wp14:editId="4E9841C9">
                  <wp:extent cx="3594173" cy="2772308"/>
                  <wp:effectExtent l="0" t="0" r="0" b="0"/>
                  <wp:docPr id="80" name="图片 80" descr="X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XNS"/>
                          <pic:cNvPicPr>
                            <a:picLocks noChangeAspect="1"/>
                          </pic:cNvPicPr>
                        </pic:nvPicPr>
                        <pic:blipFill>
                          <a:blip r:embed="rId76" cstate="print">
                            <a:extLst>
                              <a:ext uri="{28A0092B-C50C-407E-A947-70E740481C1C}">
                                <a14:useLocalDpi xmlns:a14="http://schemas.microsoft.com/office/drawing/2010/main"/>
                              </a:ext>
                            </a:extLst>
                          </a:blip>
                          <a:srcRect/>
                          <a:stretch>
                            <a:fillRect/>
                          </a:stretch>
                        </pic:blipFill>
                        <pic:spPr>
                          <a:xfrm>
                            <a:off x="0" y="0"/>
                            <a:ext cx="3623869" cy="2795213"/>
                          </a:xfrm>
                          <a:prstGeom prst="rect">
                            <a:avLst/>
                          </a:prstGeom>
                        </pic:spPr>
                      </pic:pic>
                    </a:graphicData>
                  </a:graphic>
                </wp:inline>
              </w:drawing>
            </w:r>
          </w:p>
        </w:tc>
      </w:tr>
      <w:tr w:rsidR="0093731C" w:rsidRPr="0093731C" w14:paraId="2FC44430" w14:textId="77777777" w:rsidTr="00D94E5E">
        <w:trPr>
          <w:jc w:val="center"/>
        </w:trPr>
        <w:tc>
          <w:tcPr>
            <w:tcW w:w="5000" w:type="pct"/>
            <w:gridSpan w:val="8"/>
            <w:tcBorders>
              <w:top w:val="nil"/>
              <w:left w:val="nil"/>
              <w:bottom w:val="nil"/>
              <w:right w:val="nil"/>
            </w:tcBorders>
            <w:shd w:val="clear" w:color="auto" w:fill="auto"/>
            <w:noWrap/>
            <w:vAlign w:val="center"/>
          </w:tcPr>
          <w:p w14:paraId="21393C59" w14:textId="65CDC7D3" w:rsidR="007F53CF" w:rsidRPr="0093731C" w:rsidRDefault="002835D2" w:rsidP="002835D2">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3-3</w:t>
            </w:r>
            <w:r w:rsidR="00657F87" w:rsidRPr="0093731C">
              <w:rPr>
                <w:rFonts w:ascii="仿宋" w:eastAsia="仿宋" w:hAnsi="仿宋" w:hint="eastAsia"/>
                <w:sz w:val="24"/>
                <w:szCs w:val="24"/>
              </w:rPr>
              <w:t>6</w:t>
            </w:r>
            <w:r w:rsidRPr="0093731C">
              <w:rPr>
                <w:rFonts w:ascii="仿宋" w:eastAsia="仿宋" w:hAnsi="仿宋" w:hint="eastAsia"/>
                <w:sz w:val="24"/>
                <w:szCs w:val="24"/>
              </w:rPr>
              <w:t xml:space="preserve">  </w:t>
            </w:r>
            <w:r w:rsidRPr="0093731C">
              <w:rPr>
                <w:rFonts w:ascii="仿宋" w:eastAsia="仿宋" w:hAnsi="仿宋"/>
                <w:sz w:val="24"/>
                <w:szCs w:val="24"/>
              </w:rPr>
              <w:t>小南山矿石原位硫同位素分布直方图</w:t>
            </w:r>
          </w:p>
          <w:p w14:paraId="225B9DDF" w14:textId="6764CDD4" w:rsidR="002835D2" w:rsidRPr="0093731C" w:rsidRDefault="002835D2" w:rsidP="002835D2">
            <w:pPr>
              <w:wordWrap w:val="0"/>
              <w:jc w:val="center"/>
              <w:rPr>
                <w:rFonts w:ascii="仿宋" w:eastAsia="仿宋" w:hAnsi="仿宋" w:hint="eastAsia"/>
                <w:sz w:val="28"/>
                <w:szCs w:val="28"/>
              </w:rPr>
            </w:pPr>
            <w:r w:rsidRPr="0093731C">
              <w:rPr>
                <w:rFonts w:ascii="仿宋" w:eastAsia="仿宋" w:hAnsi="仿宋"/>
                <w:sz w:val="24"/>
                <w:szCs w:val="24"/>
              </w:rPr>
              <w:t>（XNS-1(网线)块状矿石，XNS-10（斜线）浸染状矿石）</w:t>
            </w:r>
          </w:p>
        </w:tc>
      </w:tr>
    </w:tbl>
    <w:p w14:paraId="1E499786" w14:textId="076D49D4" w:rsidR="007F53CF" w:rsidRPr="0093731C" w:rsidRDefault="00183E05" w:rsidP="00D94E5E">
      <w:pPr>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hint="eastAsia"/>
          <w:sz w:val="28"/>
          <w:szCs w:val="28"/>
        </w:rPr>
        <w:t>2.8</w:t>
      </w:r>
      <w:r w:rsidR="007F53CF" w:rsidRPr="0093731C">
        <w:rPr>
          <w:rFonts w:ascii="仿宋" w:eastAsia="仿宋" w:hAnsi="仿宋"/>
          <w:sz w:val="28"/>
          <w:szCs w:val="28"/>
        </w:rPr>
        <w:t>、矿床成因</w:t>
      </w:r>
    </w:p>
    <w:p w14:paraId="0846BD75" w14:textId="77777777"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岩浆铜镍硫化物矿床成矿作用主要是地幔硅酸盐岩浆中的硫化物与硅酸盐岩浆熔离，促使亲铜元素在硫化物熔体中富集，成矿的关键是岩浆中的硫达到</w:t>
      </w:r>
      <w:r w:rsidRPr="0093731C">
        <w:rPr>
          <w:rFonts w:ascii="仿宋" w:eastAsia="仿宋" w:hAnsi="仿宋"/>
          <w:sz w:val="28"/>
          <w:szCs w:val="28"/>
        </w:rPr>
        <w:lastRenderedPageBreak/>
        <w:t>饱和。小南山含矿辉长岩中局部硫化物呈珠滴状，表明深部发生了硫化物熔离作用，岩浆携带早期熔离的硫化物到浅部成矿。</w:t>
      </w:r>
    </w:p>
    <w:p w14:paraId="1CDEF9D0" w14:textId="46FE65C3"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2.8.1、</w:t>
      </w:r>
      <w:r w:rsidR="007F53CF" w:rsidRPr="0093731C">
        <w:rPr>
          <w:rFonts w:ascii="仿宋" w:eastAsia="仿宋" w:hAnsi="仿宋"/>
          <w:sz w:val="28"/>
          <w:szCs w:val="28"/>
        </w:rPr>
        <w:t>岩浆源区</w:t>
      </w:r>
    </w:p>
    <w:p w14:paraId="31225EE7" w14:textId="0E05C490"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小南山镁铁-超镁铁质岩体具有较高的(87Sr/86Sr)</w:t>
      </w:r>
      <w:proofErr w:type="spellStart"/>
      <w:r w:rsidRPr="0093731C">
        <w:rPr>
          <w:rFonts w:ascii="仿宋" w:eastAsia="仿宋" w:hAnsi="仿宋"/>
          <w:sz w:val="28"/>
          <w:szCs w:val="28"/>
        </w:rPr>
        <w:t>i</w:t>
      </w:r>
      <w:proofErr w:type="spellEnd"/>
      <w:r w:rsidRPr="0093731C">
        <w:rPr>
          <w:rFonts w:ascii="仿宋" w:eastAsia="仿宋" w:hAnsi="仿宋"/>
          <w:sz w:val="28"/>
          <w:szCs w:val="28"/>
        </w:rPr>
        <w:t>值与较低的</w:t>
      </w:r>
      <w:proofErr w:type="spellStart"/>
      <w:r w:rsidRPr="0093731C">
        <w:rPr>
          <w:rFonts w:ascii="仿宋" w:eastAsia="仿宋" w:hAnsi="仿宋"/>
          <w:sz w:val="28"/>
          <w:szCs w:val="28"/>
        </w:rPr>
        <w:t>εNd</w:t>
      </w:r>
      <w:proofErr w:type="spellEnd"/>
      <w:r w:rsidRPr="0093731C">
        <w:rPr>
          <w:rFonts w:ascii="仿宋" w:eastAsia="仿宋" w:hAnsi="仿宋"/>
          <w:sz w:val="28"/>
          <w:szCs w:val="28"/>
        </w:rPr>
        <w:t>(t)值，表明岩浆源区可能为</w:t>
      </w:r>
      <w:proofErr w:type="spellStart"/>
      <w:r w:rsidRPr="0093731C">
        <w:rPr>
          <w:rFonts w:ascii="仿宋" w:eastAsia="仿宋" w:hAnsi="仿宋"/>
          <w:sz w:val="28"/>
          <w:szCs w:val="28"/>
        </w:rPr>
        <w:t>EMⅡ</w:t>
      </w:r>
      <w:proofErr w:type="spellEnd"/>
      <w:r w:rsidRPr="0093731C">
        <w:rPr>
          <w:rFonts w:ascii="仿宋" w:eastAsia="仿宋" w:hAnsi="仿宋"/>
          <w:sz w:val="28"/>
          <w:szCs w:val="28"/>
        </w:rPr>
        <w:t>型富集型岩石圈地幔。</w:t>
      </w:r>
    </w:p>
    <w:p w14:paraId="6037B107" w14:textId="77777777" w:rsidR="0021668D" w:rsidRPr="0093731C" w:rsidRDefault="0021668D" w:rsidP="0021668D">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小南山岩体岩石地球化学数据表现为富集大离子亲石元素和轻稀土元素，贫高场强元素（Nb、Ta、Ti），且Sr含量显著高于地幔值（17.8</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Tayloretal.,1985）。这些特征表明岩浆源区可能混染了与俯冲消减有关的流体或交代改造的地幔楔物质，并非来自单一地幔（McCullochetal.,1991；Hawkesworth,1993；ZhangZhaochongetal.,2003；XiaMingzheetal.,2010）。在Nb/Zr-Th/Zr图解（图</w:t>
      </w:r>
      <w:r w:rsidRPr="0093731C">
        <w:rPr>
          <w:rFonts w:ascii="仿宋" w:eastAsia="仿宋" w:hAnsi="仿宋" w:hint="eastAsia"/>
          <w:sz w:val="28"/>
          <w:szCs w:val="28"/>
        </w:rPr>
        <w:t>3-37-</w:t>
      </w:r>
      <w:r w:rsidRPr="0093731C">
        <w:rPr>
          <w:rFonts w:ascii="仿宋" w:eastAsia="仿宋" w:hAnsi="仿宋"/>
          <w:sz w:val="28"/>
          <w:szCs w:val="28"/>
        </w:rPr>
        <w:t>a）中，岩体显示俯冲流体交代趋势（Woodheadetal.,2001）。在La/Ba-La/Nb图解（图</w:t>
      </w:r>
      <w:r w:rsidRPr="0093731C">
        <w:rPr>
          <w:rFonts w:ascii="仿宋" w:eastAsia="仿宋" w:hAnsi="仿宋" w:hint="eastAsia"/>
          <w:sz w:val="28"/>
          <w:szCs w:val="28"/>
        </w:rPr>
        <w:t>3-37-</w:t>
      </w:r>
      <w:r w:rsidRPr="0093731C">
        <w:rPr>
          <w:rFonts w:ascii="仿宋" w:eastAsia="仿宋" w:hAnsi="仿宋"/>
          <w:sz w:val="28"/>
          <w:szCs w:val="28"/>
        </w:rPr>
        <w:t>b）中，显示岩浆主要来自流体交代岩石圈地幔的产物。</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0"/>
      </w:tblGrid>
      <w:tr w:rsidR="0093731C" w:rsidRPr="0093731C" w14:paraId="7BE9854A" w14:textId="77777777" w:rsidTr="00D94E5E">
        <w:trPr>
          <w:trHeight w:val="4152"/>
          <w:jc w:val="center"/>
        </w:trPr>
        <w:tc>
          <w:tcPr>
            <w:tcW w:w="9814" w:type="dxa"/>
            <w:vAlign w:val="center"/>
          </w:tcPr>
          <w:p w14:paraId="77791A0E" w14:textId="5750DED9" w:rsidR="00D94E5E" w:rsidRPr="0093731C" w:rsidRDefault="00D94E5E" w:rsidP="00D94E5E">
            <w:pPr>
              <w:spacing w:line="360" w:lineRule="auto"/>
              <w:rPr>
                <w:rFonts w:ascii="仿宋" w:eastAsia="仿宋" w:hAnsi="仿宋" w:hint="eastAsia"/>
                <w:sz w:val="28"/>
                <w:szCs w:val="28"/>
              </w:rPr>
            </w:pPr>
            <w:r w:rsidRPr="0093731C">
              <w:rPr>
                <w:rFonts w:ascii="仿宋" w:eastAsia="仿宋" w:hAnsi="仿宋"/>
                <w:noProof/>
                <w:sz w:val="28"/>
                <w:szCs w:val="28"/>
              </w:rPr>
              <w:drawing>
                <wp:inline distT="0" distB="0" distL="0" distR="0" wp14:anchorId="54820F03" wp14:editId="1C86BA50">
                  <wp:extent cx="6001481" cy="2476500"/>
                  <wp:effectExtent l="0" t="0" r="0" b="0"/>
                  <wp:docPr id="71" name="图片 71" descr="图10岩浆起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10岩浆起源"/>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a:xfrm>
                            <a:off x="0" y="0"/>
                            <a:ext cx="6006132" cy="2478419"/>
                          </a:xfrm>
                          <a:prstGeom prst="rect">
                            <a:avLst/>
                          </a:prstGeom>
                          <a:noFill/>
                          <a:ln>
                            <a:noFill/>
                          </a:ln>
                        </pic:spPr>
                      </pic:pic>
                    </a:graphicData>
                  </a:graphic>
                </wp:inline>
              </w:drawing>
            </w:r>
          </w:p>
        </w:tc>
      </w:tr>
      <w:tr w:rsidR="0093731C" w:rsidRPr="0093731C" w14:paraId="744054AA" w14:textId="77777777" w:rsidTr="00D94E5E">
        <w:trPr>
          <w:trHeight w:val="363"/>
          <w:jc w:val="center"/>
        </w:trPr>
        <w:tc>
          <w:tcPr>
            <w:tcW w:w="9814" w:type="dxa"/>
            <w:vAlign w:val="center"/>
          </w:tcPr>
          <w:p w14:paraId="48AB71FA" w14:textId="704C6F0D" w:rsidR="00D94E5E" w:rsidRPr="0093731C" w:rsidRDefault="00D94E5E" w:rsidP="00D94E5E">
            <w:pPr>
              <w:wordWrap w:val="0"/>
              <w:jc w:val="center"/>
              <w:rPr>
                <w:rFonts w:ascii="仿宋" w:eastAsia="仿宋" w:hAnsi="仿宋" w:hint="eastAsia"/>
                <w:sz w:val="28"/>
                <w:szCs w:val="28"/>
              </w:rPr>
            </w:pPr>
            <w:r w:rsidRPr="0093731C">
              <w:rPr>
                <w:rFonts w:ascii="仿宋" w:eastAsia="仿宋" w:hAnsi="仿宋"/>
                <w:sz w:val="24"/>
                <w:szCs w:val="24"/>
              </w:rPr>
              <w:t>图</w:t>
            </w:r>
            <w:r w:rsidRPr="0093731C">
              <w:rPr>
                <w:rFonts w:ascii="仿宋" w:eastAsia="仿宋" w:hAnsi="仿宋" w:hint="eastAsia"/>
                <w:sz w:val="24"/>
                <w:szCs w:val="24"/>
              </w:rPr>
              <w:t>3-</w:t>
            </w:r>
            <w:r w:rsidR="00657F87" w:rsidRPr="0093731C">
              <w:rPr>
                <w:rFonts w:ascii="仿宋" w:eastAsia="仿宋" w:hAnsi="仿宋" w:hint="eastAsia"/>
                <w:sz w:val="24"/>
                <w:szCs w:val="24"/>
              </w:rPr>
              <w:t>37</w:t>
            </w:r>
            <w:r w:rsidRPr="0093731C">
              <w:rPr>
                <w:rFonts w:ascii="仿宋" w:eastAsia="仿宋" w:hAnsi="仿宋" w:hint="eastAsia"/>
                <w:sz w:val="24"/>
                <w:szCs w:val="24"/>
              </w:rPr>
              <w:t xml:space="preserve">  </w:t>
            </w:r>
            <w:r w:rsidRPr="0093731C">
              <w:rPr>
                <w:rFonts w:ascii="仿宋" w:eastAsia="仿宋" w:hAnsi="仿宋"/>
                <w:sz w:val="24"/>
                <w:szCs w:val="24"/>
              </w:rPr>
              <w:t>Nb/Zr-Th/Zr图解（a），La/Ba-Th/Yb图解（b）</w:t>
            </w:r>
          </w:p>
        </w:tc>
      </w:tr>
    </w:tbl>
    <w:p w14:paraId="4484ED5E" w14:textId="161B2D54"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2.8.2、</w:t>
      </w:r>
      <w:r w:rsidR="007F53CF" w:rsidRPr="0093731C">
        <w:rPr>
          <w:rFonts w:ascii="仿宋" w:eastAsia="仿宋" w:hAnsi="仿宋"/>
          <w:sz w:val="28"/>
          <w:szCs w:val="28"/>
        </w:rPr>
        <w:t>岩浆性质</w:t>
      </w:r>
    </w:p>
    <w:p w14:paraId="189D4D02" w14:textId="77777777" w:rsidR="0021668D" w:rsidRPr="0093731C" w:rsidRDefault="0021668D" w:rsidP="0021668D">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小南山岩体中辉长岩Mg</w:t>
      </w:r>
      <w:r w:rsidRPr="0093731C">
        <w:rPr>
          <w:rFonts w:ascii="仿宋" w:eastAsia="仿宋" w:hAnsi="仿宋"/>
          <w:sz w:val="28"/>
          <w:szCs w:val="28"/>
          <w:vertAlign w:val="superscript"/>
        </w:rPr>
        <w:t>#</w:t>
      </w:r>
      <w:r w:rsidRPr="0093731C">
        <w:rPr>
          <w:rFonts w:ascii="仿宋" w:eastAsia="仿宋" w:hAnsi="仿宋"/>
          <w:sz w:val="28"/>
          <w:szCs w:val="28"/>
        </w:rPr>
        <w:t>值主要介于0.62～0.67，</w:t>
      </w:r>
      <w:proofErr w:type="spellStart"/>
      <w:r w:rsidRPr="0093731C">
        <w:rPr>
          <w:rFonts w:ascii="仿宋" w:eastAsia="仿宋" w:hAnsi="仿宋"/>
          <w:sz w:val="28"/>
          <w:szCs w:val="28"/>
        </w:rPr>
        <w:t>TFeO</w:t>
      </w:r>
      <w:proofErr w:type="spellEnd"/>
      <w:r w:rsidRPr="0093731C">
        <w:rPr>
          <w:rFonts w:ascii="仿宋" w:eastAsia="仿宋" w:hAnsi="仿宋"/>
          <w:sz w:val="28"/>
          <w:szCs w:val="28"/>
        </w:rPr>
        <w:t>/MgO主要介于0.95～1.09，矿化较弱岩石Ni含量194～265</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。综合原生岩浆的判别标志，满</w:t>
      </w:r>
      <w:r w:rsidRPr="0093731C">
        <w:rPr>
          <w:rFonts w:ascii="仿宋" w:eastAsia="仿宋" w:hAnsi="仿宋"/>
          <w:sz w:val="28"/>
          <w:szCs w:val="28"/>
        </w:rPr>
        <w:lastRenderedPageBreak/>
        <w:t>足原生岩浆特征，岩体MgO含量为8.39～14.57%，可能为高镁拉斑玄武质岩浆。</w:t>
      </w:r>
    </w:p>
    <w:p w14:paraId="3468339F" w14:textId="3DB879C8"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一般部分熔融程度高的岩浆具有较高的Ni/Cu值和较低的Pd/</w:t>
      </w:r>
      <w:proofErr w:type="spellStart"/>
      <w:r w:rsidRPr="0093731C">
        <w:rPr>
          <w:rFonts w:ascii="仿宋" w:eastAsia="仿宋" w:hAnsi="仿宋"/>
          <w:sz w:val="28"/>
          <w:szCs w:val="28"/>
        </w:rPr>
        <w:t>Ir</w:t>
      </w:r>
      <w:proofErr w:type="spellEnd"/>
      <w:r w:rsidRPr="0093731C">
        <w:rPr>
          <w:rFonts w:ascii="仿宋" w:eastAsia="仿宋" w:hAnsi="仿宋"/>
          <w:sz w:val="28"/>
          <w:szCs w:val="28"/>
        </w:rPr>
        <w:t>值（Barnes,1999）。在Pd/</w:t>
      </w:r>
      <w:proofErr w:type="spellStart"/>
      <w:r w:rsidRPr="0093731C">
        <w:rPr>
          <w:rFonts w:ascii="仿宋" w:eastAsia="仿宋" w:hAnsi="仿宋"/>
          <w:sz w:val="28"/>
          <w:szCs w:val="28"/>
        </w:rPr>
        <w:t>Ir</w:t>
      </w:r>
      <w:proofErr w:type="spellEnd"/>
      <w:r w:rsidRPr="0093731C">
        <w:rPr>
          <w:rFonts w:ascii="仿宋" w:eastAsia="仿宋" w:hAnsi="仿宋"/>
          <w:sz w:val="28"/>
          <w:szCs w:val="28"/>
        </w:rPr>
        <w:t>-Ni/Cu图中(图</w:t>
      </w:r>
      <w:r w:rsidR="00D54405" w:rsidRPr="0093731C">
        <w:rPr>
          <w:rFonts w:ascii="仿宋" w:eastAsia="仿宋" w:hAnsi="仿宋" w:hint="eastAsia"/>
          <w:sz w:val="28"/>
          <w:szCs w:val="28"/>
        </w:rPr>
        <w:t>3-</w:t>
      </w:r>
      <w:r w:rsidR="00657F87" w:rsidRPr="0093731C">
        <w:rPr>
          <w:rFonts w:ascii="仿宋" w:eastAsia="仿宋" w:hAnsi="仿宋" w:hint="eastAsia"/>
          <w:sz w:val="28"/>
          <w:szCs w:val="28"/>
        </w:rPr>
        <w:t>38</w:t>
      </w:r>
      <w:r w:rsidRPr="0093731C">
        <w:rPr>
          <w:rFonts w:ascii="仿宋" w:eastAsia="仿宋" w:hAnsi="仿宋"/>
          <w:sz w:val="28"/>
          <w:szCs w:val="28"/>
        </w:rPr>
        <w:t>)，大部分样品落在高镁玄武岩与层状岩体范围，反映原始岩浆性质可能为高镁玄武质岩浆，与地幔部分熔融程度较低的特征一致（李瑞鹏，2014）。</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6"/>
      </w:tblGrid>
      <w:tr w:rsidR="0093731C" w:rsidRPr="0093731C" w14:paraId="122A64DB" w14:textId="77777777" w:rsidTr="00654C06">
        <w:trPr>
          <w:trHeight w:val="4152"/>
          <w:jc w:val="center"/>
        </w:trPr>
        <w:tc>
          <w:tcPr>
            <w:tcW w:w="8826" w:type="dxa"/>
            <w:vAlign w:val="center"/>
          </w:tcPr>
          <w:p w14:paraId="34ED6437" w14:textId="796A8465" w:rsidR="00D54405" w:rsidRPr="0093731C" w:rsidRDefault="00D54405" w:rsidP="00D54405">
            <w:pPr>
              <w:spacing w:line="360" w:lineRule="auto"/>
              <w:jc w:val="center"/>
              <w:rPr>
                <w:rFonts w:ascii="仿宋" w:eastAsia="仿宋" w:hAnsi="仿宋" w:hint="eastAsia"/>
                <w:sz w:val="28"/>
                <w:szCs w:val="28"/>
              </w:rPr>
            </w:pPr>
            <w:r w:rsidRPr="0093731C">
              <w:rPr>
                <w:rFonts w:ascii="仿宋" w:eastAsia="仿宋" w:hAnsi="仿宋"/>
                <w:noProof/>
                <w:sz w:val="28"/>
                <w:szCs w:val="28"/>
              </w:rPr>
              <w:drawing>
                <wp:inline distT="0" distB="0" distL="114300" distR="114300" wp14:anchorId="06661433" wp14:editId="441F12AD">
                  <wp:extent cx="3546475" cy="3076725"/>
                  <wp:effectExtent l="0" t="0" r="0" b="0"/>
                  <wp:docPr id="79" name="图片 79" descr="未命名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未命名 -3"/>
                          <pic:cNvPicPr>
                            <a:picLocks noChangeAspect="1"/>
                          </pic:cNvPicPr>
                        </pic:nvPicPr>
                        <pic:blipFill>
                          <a:blip r:embed="rId78"/>
                          <a:stretch>
                            <a:fillRect/>
                          </a:stretch>
                        </pic:blipFill>
                        <pic:spPr>
                          <a:xfrm>
                            <a:off x="0" y="0"/>
                            <a:ext cx="3581629" cy="3107222"/>
                          </a:xfrm>
                          <a:prstGeom prst="rect">
                            <a:avLst/>
                          </a:prstGeom>
                        </pic:spPr>
                      </pic:pic>
                    </a:graphicData>
                  </a:graphic>
                </wp:inline>
              </w:drawing>
            </w:r>
          </w:p>
        </w:tc>
      </w:tr>
      <w:tr w:rsidR="0093731C" w:rsidRPr="0093731C" w14:paraId="66D6C6EC" w14:textId="77777777" w:rsidTr="00654C06">
        <w:trPr>
          <w:trHeight w:val="363"/>
          <w:jc w:val="center"/>
        </w:trPr>
        <w:tc>
          <w:tcPr>
            <w:tcW w:w="8826" w:type="dxa"/>
            <w:vAlign w:val="center"/>
          </w:tcPr>
          <w:p w14:paraId="7F6BD4FC" w14:textId="6BC9DDAD" w:rsidR="00D54405" w:rsidRPr="0093731C" w:rsidRDefault="00D54405" w:rsidP="00D54405">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w:t>
            </w:r>
            <w:r w:rsidR="00657F87" w:rsidRPr="0093731C">
              <w:rPr>
                <w:rFonts w:ascii="仿宋" w:eastAsia="仿宋" w:hAnsi="仿宋" w:hint="eastAsia"/>
                <w:sz w:val="24"/>
                <w:szCs w:val="24"/>
              </w:rPr>
              <w:t>38</w:t>
            </w:r>
            <w:r w:rsidRPr="0093731C">
              <w:rPr>
                <w:rFonts w:ascii="仿宋" w:eastAsia="仿宋" w:hAnsi="仿宋" w:hint="eastAsia"/>
                <w:sz w:val="24"/>
                <w:szCs w:val="24"/>
              </w:rPr>
              <w:t xml:space="preserve">  </w:t>
            </w:r>
            <w:r w:rsidRPr="0093731C">
              <w:rPr>
                <w:rFonts w:ascii="仿宋" w:eastAsia="仿宋" w:hAnsi="仿宋"/>
                <w:sz w:val="24"/>
                <w:szCs w:val="24"/>
              </w:rPr>
              <w:t>小南山铜镍硫化物矿床Pd/</w:t>
            </w:r>
            <w:proofErr w:type="spellStart"/>
            <w:r w:rsidRPr="0093731C">
              <w:rPr>
                <w:rFonts w:ascii="仿宋" w:eastAsia="仿宋" w:hAnsi="仿宋"/>
                <w:sz w:val="24"/>
                <w:szCs w:val="24"/>
              </w:rPr>
              <w:t>Ir</w:t>
            </w:r>
            <w:proofErr w:type="spellEnd"/>
            <w:r w:rsidRPr="0093731C">
              <w:rPr>
                <w:rFonts w:ascii="仿宋" w:eastAsia="仿宋" w:hAnsi="仿宋"/>
                <w:sz w:val="24"/>
                <w:szCs w:val="24"/>
              </w:rPr>
              <w:t>-Cu/Ni特征图解</w:t>
            </w:r>
          </w:p>
        </w:tc>
      </w:tr>
    </w:tbl>
    <w:p w14:paraId="3B341E7E" w14:textId="337CF9B6"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2.8.3、</w:t>
      </w:r>
      <w:r w:rsidR="007F53CF" w:rsidRPr="0093731C">
        <w:rPr>
          <w:rFonts w:ascii="仿宋" w:eastAsia="仿宋" w:hAnsi="仿宋"/>
          <w:sz w:val="28"/>
          <w:szCs w:val="28"/>
        </w:rPr>
        <w:t>岩浆结晶分异作用</w:t>
      </w:r>
    </w:p>
    <w:p w14:paraId="54AAB2A1" w14:textId="77777777" w:rsidR="0021668D" w:rsidRPr="0093731C" w:rsidRDefault="0021668D" w:rsidP="00E36973">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小南山含矿岩体的蚀变辉长岩微量元素原始地幔标准化分布模式指示亏损Nb和Ta，指示存在地壳物质的混染。同时，</w:t>
      </w:r>
      <w:proofErr w:type="spellStart"/>
      <w:r w:rsidRPr="0093731C">
        <w:rPr>
          <w:rFonts w:ascii="仿宋" w:eastAsia="仿宋" w:hAnsi="仿宋"/>
          <w:sz w:val="28"/>
          <w:szCs w:val="28"/>
        </w:rPr>
        <w:t>Sm</w:t>
      </w:r>
      <w:proofErr w:type="spellEnd"/>
      <w:r w:rsidRPr="0093731C">
        <w:rPr>
          <w:rFonts w:ascii="仿宋" w:eastAsia="仿宋" w:hAnsi="仿宋"/>
          <w:sz w:val="28"/>
          <w:szCs w:val="28"/>
        </w:rPr>
        <w:t>/Nd和Nb/Ta的比值分别为0.27～0.30和8.37～14.45，介于原始地幔值（0.33～17.83）和地壳值（0.17～0.83）之间。说明小南山铜镍硫化物矿床成矿玄武质岩浆在上升演化过程中可能经历了岩浆结晶分异作用和同化混染作用。</w:t>
      </w:r>
    </w:p>
    <w:p w14:paraId="04E065CE" w14:textId="7498E8F5"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2.8.4、</w:t>
      </w:r>
      <w:r w:rsidR="007F53CF" w:rsidRPr="0093731C">
        <w:rPr>
          <w:rFonts w:ascii="仿宋" w:eastAsia="仿宋" w:hAnsi="仿宋"/>
          <w:sz w:val="28"/>
          <w:szCs w:val="28"/>
        </w:rPr>
        <w:t>地壳混染</w:t>
      </w:r>
    </w:p>
    <w:p w14:paraId="2FAE3AB2" w14:textId="77777777"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小南山含矿岩体的蚀变辉长岩微量元素原始地幔标准化分布模式指示亏损Nb和Ta，指示存在地壳物质的混染。同时，</w:t>
      </w:r>
      <w:proofErr w:type="spellStart"/>
      <w:r w:rsidRPr="0093731C">
        <w:rPr>
          <w:rFonts w:ascii="仿宋" w:eastAsia="仿宋" w:hAnsi="仿宋"/>
          <w:sz w:val="28"/>
          <w:szCs w:val="28"/>
        </w:rPr>
        <w:t>Sm</w:t>
      </w:r>
      <w:proofErr w:type="spellEnd"/>
      <w:r w:rsidRPr="0093731C">
        <w:rPr>
          <w:rFonts w:ascii="仿宋" w:eastAsia="仿宋" w:hAnsi="仿宋"/>
          <w:sz w:val="28"/>
          <w:szCs w:val="28"/>
        </w:rPr>
        <w:t>/Nd和Nb/Ta的比值分别为0.27～0.30和8.37～14.45，介于原始地幔值（0.33～17.83）和地壳值（0.17～</w:t>
      </w:r>
      <w:r w:rsidRPr="0093731C">
        <w:rPr>
          <w:rFonts w:ascii="仿宋" w:eastAsia="仿宋" w:hAnsi="仿宋"/>
          <w:sz w:val="28"/>
          <w:szCs w:val="28"/>
        </w:rPr>
        <w:lastRenderedPageBreak/>
        <w:t>0.83）之间。说明小南山铜镍硫化物矿床成矿玄武质岩浆在上升演化过程中可能经历了岩浆结晶分异作用和同化混染作用。</w:t>
      </w:r>
    </w:p>
    <w:p w14:paraId="76230F4D" w14:textId="1845809D" w:rsidR="00654C06"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辉长岩Ce/Pb值为2.86～5.77，远低于地幔值，在地壳值范围内，说明可能存在地壳混染。而在微量元素比值相关性图解（图</w:t>
      </w:r>
      <w:r w:rsidR="00654C06" w:rsidRPr="0093731C">
        <w:rPr>
          <w:rFonts w:ascii="仿宋" w:eastAsia="仿宋" w:hAnsi="仿宋" w:hint="eastAsia"/>
          <w:sz w:val="28"/>
          <w:szCs w:val="28"/>
        </w:rPr>
        <w:t>3-4</w:t>
      </w:r>
      <w:r w:rsidR="00657F87" w:rsidRPr="0093731C">
        <w:rPr>
          <w:rFonts w:ascii="仿宋" w:eastAsia="仿宋" w:hAnsi="仿宋" w:hint="eastAsia"/>
          <w:sz w:val="28"/>
          <w:szCs w:val="28"/>
        </w:rPr>
        <w:t>0</w:t>
      </w:r>
      <w:r w:rsidRPr="0093731C">
        <w:rPr>
          <w:rFonts w:ascii="仿宋" w:eastAsia="仿宋" w:hAnsi="仿宋"/>
          <w:sz w:val="28"/>
          <w:szCs w:val="28"/>
        </w:rPr>
        <w:t>）中，岩体La/Yb-Nb/Ta、Th/Nb-Ce/Nb、Ta/Yb-Th/Nb、Ce/Pb-La/Nb表现为较好的相关性，进一步证实地壳混染的存在。</w:t>
      </w:r>
      <w:proofErr w:type="spellStart"/>
      <w:r w:rsidRPr="0093731C">
        <w:rPr>
          <w:rFonts w:ascii="仿宋" w:eastAsia="仿宋" w:hAnsi="仿宋"/>
          <w:sz w:val="28"/>
          <w:szCs w:val="28"/>
        </w:rPr>
        <w:t>Nealetal</w:t>
      </w:r>
      <w:proofErr w:type="spellEnd"/>
      <w:r w:rsidRPr="0093731C">
        <w:rPr>
          <w:rFonts w:ascii="仿宋" w:eastAsia="仿宋" w:hAnsi="仿宋"/>
          <w:sz w:val="28"/>
          <w:szCs w:val="28"/>
        </w:rPr>
        <w:t>.（2002）进一步用(La/Nb)PM-(Th/Ta)PM图解区分上、下地壳物质的混染作用（图</w:t>
      </w:r>
      <w:r w:rsidR="00654C06" w:rsidRPr="0093731C">
        <w:rPr>
          <w:rFonts w:ascii="仿宋" w:eastAsia="仿宋" w:hAnsi="仿宋" w:hint="eastAsia"/>
          <w:sz w:val="28"/>
          <w:szCs w:val="28"/>
        </w:rPr>
        <w:t>3-4</w:t>
      </w:r>
      <w:r w:rsidR="00657F87" w:rsidRPr="0093731C">
        <w:rPr>
          <w:rFonts w:ascii="仿宋" w:eastAsia="仿宋" w:hAnsi="仿宋" w:hint="eastAsia"/>
          <w:sz w:val="28"/>
          <w:szCs w:val="28"/>
        </w:rPr>
        <w:t>1</w:t>
      </w:r>
      <w:r w:rsidR="00654C06" w:rsidRPr="0093731C">
        <w:rPr>
          <w:rFonts w:ascii="仿宋" w:eastAsia="仿宋" w:hAnsi="仿宋" w:hint="eastAsia"/>
          <w:sz w:val="28"/>
          <w:szCs w:val="28"/>
        </w:rPr>
        <w:t>-</w:t>
      </w:r>
      <w:r w:rsidRPr="0093731C">
        <w:rPr>
          <w:rFonts w:ascii="仿宋" w:eastAsia="仿宋" w:hAnsi="仿宋"/>
          <w:sz w:val="28"/>
          <w:szCs w:val="28"/>
        </w:rPr>
        <w:t>a），结果显示小南山岩体受到上地壳物质的混染作用。以富集地幔（E-MORB）为岩浆源区单元，以平均大陆壳成分作为混合单元，进行混合模拟计算（图</w:t>
      </w:r>
      <w:r w:rsidR="00654C06" w:rsidRPr="0093731C">
        <w:rPr>
          <w:rFonts w:ascii="仿宋" w:eastAsia="仿宋" w:hAnsi="仿宋" w:hint="eastAsia"/>
          <w:sz w:val="28"/>
          <w:szCs w:val="28"/>
        </w:rPr>
        <w:t>3-4</w:t>
      </w:r>
      <w:r w:rsidR="00657F87" w:rsidRPr="0093731C">
        <w:rPr>
          <w:rFonts w:ascii="仿宋" w:eastAsia="仿宋" w:hAnsi="仿宋" w:hint="eastAsia"/>
          <w:sz w:val="28"/>
          <w:szCs w:val="28"/>
        </w:rPr>
        <w:t>1</w:t>
      </w:r>
      <w:r w:rsidRPr="0093731C">
        <w:rPr>
          <w:rFonts w:ascii="仿宋" w:eastAsia="仿宋" w:hAnsi="仿宋"/>
          <w:sz w:val="28"/>
          <w:szCs w:val="28"/>
        </w:rPr>
        <w:t>-b），指示形成小南山岩体的岩浆在上升过程中经历了约10%～20%的地壳混染，有利于成矿。</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6"/>
      </w:tblGrid>
      <w:tr w:rsidR="0093731C" w:rsidRPr="0093731C" w14:paraId="6A89AAE2" w14:textId="77777777" w:rsidTr="00875D27">
        <w:trPr>
          <w:trHeight w:val="4152"/>
          <w:jc w:val="center"/>
        </w:trPr>
        <w:tc>
          <w:tcPr>
            <w:tcW w:w="8826" w:type="dxa"/>
            <w:vAlign w:val="center"/>
          </w:tcPr>
          <w:p w14:paraId="3A0EF2E9" w14:textId="72C1F9AC" w:rsidR="00654C06" w:rsidRPr="0093731C" w:rsidRDefault="00654C06" w:rsidP="00875D27">
            <w:pPr>
              <w:spacing w:line="360" w:lineRule="auto"/>
              <w:jc w:val="center"/>
              <w:rPr>
                <w:rFonts w:ascii="仿宋" w:eastAsia="仿宋" w:hAnsi="仿宋" w:hint="eastAsia"/>
                <w:sz w:val="28"/>
                <w:szCs w:val="28"/>
              </w:rPr>
            </w:pPr>
            <w:r w:rsidRPr="0093731C">
              <w:rPr>
                <w:rFonts w:ascii="仿宋" w:eastAsia="仿宋" w:hAnsi="仿宋"/>
                <w:noProof/>
                <w:sz w:val="28"/>
                <w:szCs w:val="28"/>
              </w:rPr>
              <w:drawing>
                <wp:inline distT="0" distB="0" distL="0" distR="0" wp14:anchorId="1694431C" wp14:editId="7BF49611">
                  <wp:extent cx="5190410" cy="4447047"/>
                  <wp:effectExtent l="0" t="0" r="0" b="0"/>
                  <wp:docPr id="73" name="图片 73" descr="图9 HARKER微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9 HARKER微量"/>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a:xfrm>
                            <a:off x="0" y="0"/>
                            <a:ext cx="5222913" cy="4474895"/>
                          </a:xfrm>
                          <a:prstGeom prst="rect">
                            <a:avLst/>
                          </a:prstGeom>
                          <a:noFill/>
                          <a:ln>
                            <a:noFill/>
                          </a:ln>
                        </pic:spPr>
                      </pic:pic>
                    </a:graphicData>
                  </a:graphic>
                </wp:inline>
              </w:drawing>
            </w:r>
          </w:p>
        </w:tc>
      </w:tr>
      <w:tr w:rsidR="0093731C" w:rsidRPr="0093731C" w14:paraId="0F103D7C" w14:textId="77777777" w:rsidTr="00875D27">
        <w:trPr>
          <w:trHeight w:val="363"/>
          <w:jc w:val="center"/>
        </w:trPr>
        <w:tc>
          <w:tcPr>
            <w:tcW w:w="8826" w:type="dxa"/>
            <w:vAlign w:val="center"/>
          </w:tcPr>
          <w:p w14:paraId="3E6DA2ED" w14:textId="0A0031FB" w:rsidR="00654C06" w:rsidRPr="0093731C" w:rsidRDefault="00E36973" w:rsidP="00654C06">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 xml:space="preserve">3-39  </w:t>
            </w:r>
            <w:r w:rsidRPr="0093731C">
              <w:rPr>
                <w:rFonts w:ascii="仿宋" w:eastAsia="仿宋" w:hAnsi="仿宋"/>
                <w:sz w:val="24"/>
                <w:szCs w:val="24"/>
              </w:rPr>
              <w:t>MgO(%)-Ni/V/Sc/Co(</w:t>
            </w:r>
            <w:r w:rsidRPr="0093731C">
              <w:rPr>
                <w:rFonts w:ascii="仿宋" w:eastAsia="仿宋" w:hAnsi="仿宋" w:hint="eastAsia"/>
                <w:sz w:val="24"/>
                <w:szCs w:val="24"/>
              </w:rPr>
              <w:t>×10</w:t>
            </w:r>
            <w:r w:rsidRPr="0093731C">
              <w:rPr>
                <w:rFonts w:ascii="仿宋" w:eastAsia="仿宋" w:hAnsi="仿宋" w:hint="eastAsia"/>
                <w:sz w:val="24"/>
                <w:szCs w:val="24"/>
                <w:vertAlign w:val="superscript"/>
              </w:rPr>
              <w:t>-6</w:t>
            </w:r>
            <w:r w:rsidRPr="0093731C">
              <w:rPr>
                <w:rFonts w:ascii="仿宋" w:eastAsia="仿宋" w:hAnsi="仿宋"/>
                <w:sz w:val="24"/>
                <w:szCs w:val="24"/>
              </w:rPr>
              <w:t>)相关性图解</w:t>
            </w:r>
          </w:p>
        </w:tc>
      </w:tr>
    </w:tbl>
    <w:p w14:paraId="058EF7D5" w14:textId="485E2A4A"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2.8.5、</w:t>
      </w:r>
      <w:r w:rsidR="007F53CF" w:rsidRPr="0093731C">
        <w:rPr>
          <w:rFonts w:ascii="仿宋" w:eastAsia="仿宋" w:hAnsi="仿宋"/>
          <w:sz w:val="28"/>
          <w:szCs w:val="28"/>
        </w:rPr>
        <w:t>硫化物熔离作用</w:t>
      </w:r>
    </w:p>
    <w:p w14:paraId="58C6494B" w14:textId="77777777"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lastRenderedPageBreak/>
        <w:t>小南山矿床的硫同位素组成变化范围（δ</w:t>
      </w:r>
      <w:r w:rsidRPr="0093731C">
        <w:rPr>
          <w:rFonts w:ascii="仿宋" w:eastAsia="仿宋" w:hAnsi="仿宋"/>
          <w:sz w:val="28"/>
          <w:szCs w:val="28"/>
          <w:vertAlign w:val="superscript"/>
        </w:rPr>
        <w:t>34</w:t>
      </w:r>
      <w:r w:rsidRPr="0093731C">
        <w:rPr>
          <w:rFonts w:ascii="仿宋" w:eastAsia="仿宋" w:hAnsi="仿宋"/>
          <w:sz w:val="28"/>
          <w:szCs w:val="28"/>
        </w:rPr>
        <w:t>S=+4.58‰～+11.41‰），δ</w:t>
      </w:r>
      <w:r w:rsidRPr="0093731C">
        <w:rPr>
          <w:rFonts w:ascii="仿宋" w:eastAsia="仿宋" w:hAnsi="仿宋"/>
          <w:sz w:val="28"/>
          <w:szCs w:val="28"/>
          <w:vertAlign w:val="superscript"/>
        </w:rPr>
        <w:t>34</w:t>
      </w:r>
      <w:r w:rsidRPr="0093731C">
        <w:rPr>
          <w:rFonts w:ascii="仿宋" w:eastAsia="仿宋" w:hAnsi="仿宋"/>
          <w:sz w:val="28"/>
          <w:szCs w:val="28"/>
        </w:rPr>
        <w:t>S值高于地幔硫（0±2‰,RipleyandLi,2007），硫同位素值明显与MORB地幔结果不同（</w:t>
      </w:r>
      <w:r w:rsidRPr="0093731C">
        <w:rPr>
          <w:rFonts w:ascii="Cambria Math" w:eastAsia="仿宋" w:hAnsi="Cambria Math" w:cs="Cambria Math"/>
          <w:sz w:val="28"/>
          <w:szCs w:val="28"/>
        </w:rPr>
        <w:t>−</w:t>
      </w:r>
      <w:r w:rsidRPr="0093731C">
        <w:rPr>
          <w:rFonts w:ascii="仿宋" w:eastAsia="仿宋" w:hAnsi="仿宋"/>
          <w:sz w:val="28"/>
          <w:szCs w:val="28"/>
        </w:rPr>
        <w:t>1.57～0.6‰）（LabidiJetal.,2014），表明岩浆在上升过程中有地壳硫加入，可能是小南山硫饱和并发生硫化物熔离的原因。</w:t>
      </w:r>
    </w:p>
    <w:p w14:paraId="49F6B4D0" w14:textId="52907D5E"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蚀变的辉长岩样品均表现出富K、Na、H</w:t>
      </w:r>
      <w:r w:rsidRPr="0093731C">
        <w:rPr>
          <w:rFonts w:ascii="仿宋" w:eastAsia="仿宋" w:hAnsi="仿宋"/>
          <w:sz w:val="28"/>
          <w:szCs w:val="28"/>
          <w:vertAlign w:val="subscript"/>
        </w:rPr>
        <w:t>2</w:t>
      </w:r>
      <w:r w:rsidRPr="0093731C">
        <w:rPr>
          <w:rFonts w:ascii="仿宋" w:eastAsia="仿宋" w:hAnsi="仿宋"/>
          <w:sz w:val="28"/>
          <w:szCs w:val="28"/>
        </w:rPr>
        <w:t>O，贫Ca、P，高氧逸度的成分特征，这暗示岩浆期后</w:t>
      </w:r>
      <w:r w:rsidR="0089187A" w:rsidRPr="0093731C">
        <w:rPr>
          <w:rFonts w:ascii="仿宋" w:eastAsia="仿宋" w:hAnsi="仿宋" w:hint="eastAsia"/>
          <w:sz w:val="28"/>
          <w:szCs w:val="28"/>
        </w:rPr>
        <w:t>流体</w:t>
      </w:r>
      <w:r w:rsidRPr="0093731C">
        <w:rPr>
          <w:rFonts w:ascii="仿宋" w:eastAsia="仿宋" w:hAnsi="仿宋"/>
          <w:sz w:val="28"/>
          <w:szCs w:val="28"/>
        </w:rPr>
        <w:t>可能富K、Na、H</w:t>
      </w:r>
      <w:r w:rsidRPr="0093731C">
        <w:rPr>
          <w:rFonts w:ascii="仿宋" w:eastAsia="仿宋" w:hAnsi="仿宋"/>
          <w:sz w:val="28"/>
          <w:szCs w:val="28"/>
          <w:vertAlign w:val="subscript"/>
        </w:rPr>
        <w:t>2</w:t>
      </w:r>
      <w:r w:rsidRPr="0093731C">
        <w:rPr>
          <w:rFonts w:ascii="仿宋" w:eastAsia="仿宋" w:hAnsi="仿宋"/>
          <w:sz w:val="28"/>
          <w:szCs w:val="28"/>
        </w:rPr>
        <w:t>O</w:t>
      </w:r>
      <w:r w:rsidR="0089187A" w:rsidRPr="0093731C">
        <w:rPr>
          <w:rFonts w:ascii="仿宋" w:eastAsia="仿宋" w:hAnsi="仿宋" w:hint="eastAsia"/>
          <w:sz w:val="28"/>
          <w:szCs w:val="28"/>
        </w:rPr>
        <w:t>，</w:t>
      </w:r>
      <w:r w:rsidRPr="0093731C">
        <w:rPr>
          <w:rFonts w:ascii="仿宋" w:eastAsia="仿宋" w:hAnsi="仿宋"/>
          <w:sz w:val="28"/>
          <w:szCs w:val="28"/>
        </w:rPr>
        <w:t>高氧逸度，相对贫Ca和Р。</w:t>
      </w:r>
      <w:r w:rsidR="00081E29" w:rsidRPr="0093731C">
        <w:rPr>
          <w:rFonts w:ascii="仿宋" w:eastAsia="仿宋" w:hAnsi="仿宋" w:hint="eastAsia"/>
          <w:sz w:val="28"/>
          <w:szCs w:val="28"/>
        </w:rPr>
        <w:t>流体</w:t>
      </w:r>
      <w:r w:rsidRPr="0093731C">
        <w:rPr>
          <w:rFonts w:ascii="仿宋" w:eastAsia="仿宋" w:hAnsi="仿宋"/>
          <w:sz w:val="28"/>
          <w:szCs w:val="28"/>
        </w:rPr>
        <w:t>活动从辉石岩和辉长岩中萃取了一定量的Ca和P，</w:t>
      </w:r>
      <w:r w:rsidR="00081E29" w:rsidRPr="0093731C">
        <w:rPr>
          <w:rFonts w:ascii="仿宋" w:eastAsia="仿宋" w:hAnsi="仿宋" w:hint="eastAsia"/>
          <w:sz w:val="28"/>
          <w:szCs w:val="28"/>
        </w:rPr>
        <w:t>从而</w:t>
      </w:r>
      <w:r w:rsidRPr="0093731C">
        <w:rPr>
          <w:rFonts w:ascii="仿宋" w:eastAsia="仿宋" w:hAnsi="仿宋"/>
          <w:sz w:val="28"/>
          <w:szCs w:val="28"/>
        </w:rPr>
        <w:t>造成了蚀变的辉长岩样品相对贫Ca和Р。流体对于PGE的溶解、迁移及沉淀富集有重要影响。岩浆期后</w:t>
      </w:r>
      <w:r w:rsidR="00081E29" w:rsidRPr="0093731C">
        <w:rPr>
          <w:rFonts w:ascii="仿宋" w:eastAsia="仿宋" w:hAnsi="仿宋" w:hint="eastAsia"/>
          <w:sz w:val="28"/>
          <w:szCs w:val="28"/>
        </w:rPr>
        <w:t>流体</w:t>
      </w:r>
      <w:r w:rsidRPr="0093731C">
        <w:rPr>
          <w:rFonts w:ascii="仿宋" w:eastAsia="仿宋" w:hAnsi="仿宋"/>
          <w:sz w:val="28"/>
          <w:szCs w:val="28"/>
        </w:rPr>
        <w:t>可能是小南山铜镍硫化物矿床Cu-Pt-Pd矿化过程中重要的运输介质。</w:t>
      </w:r>
    </w:p>
    <w:p w14:paraId="18835EFD" w14:textId="77777777"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岩体围岩为泥晶灰岩和碳质板岩，围岩组分的混入，特别是灰岩产生的CO</w:t>
      </w:r>
      <w:r w:rsidRPr="0093731C">
        <w:rPr>
          <w:rFonts w:ascii="仿宋" w:eastAsia="仿宋" w:hAnsi="仿宋"/>
          <w:sz w:val="28"/>
          <w:szCs w:val="28"/>
          <w:vertAlign w:val="subscript"/>
        </w:rPr>
        <w:t>2</w:t>
      </w:r>
      <w:r w:rsidRPr="0093731C">
        <w:rPr>
          <w:rFonts w:ascii="仿宋" w:eastAsia="仿宋" w:hAnsi="仿宋"/>
          <w:sz w:val="28"/>
          <w:szCs w:val="28"/>
        </w:rPr>
        <w:t>会增加岩浆中挥发分含量，促进流体与硫化物的运移；碳质板岩混入岩浆，会促进岩浆中硫溶解度降低，促进硫化物熔离成矿。</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0"/>
      </w:tblGrid>
      <w:tr w:rsidR="0093731C" w:rsidRPr="0093731C" w14:paraId="45A3C724" w14:textId="77777777" w:rsidTr="00875D27">
        <w:trPr>
          <w:trHeight w:val="4152"/>
          <w:jc w:val="center"/>
        </w:trPr>
        <w:tc>
          <w:tcPr>
            <w:tcW w:w="8826" w:type="dxa"/>
            <w:vAlign w:val="center"/>
          </w:tcPr>
          <w:p w14:paraId="7752FC3E" w14:textId="303C6653" w:rsidR="00654C06" w:rsidRPr="0093731C" w:rsidRDefault="00654C06" w:rsidP="00654C06">
            <w:pPr>
              <w:jc w:val="center"/>
              <w:rPr>
                <w:rFonts w:ascii="仿宋" w:eastAsia="仿宋" w:hAnsi="仿宋" w:hint="eastAsia"/>
                <w:sz w:val="28"/>
                <w:szCs w:val="28"/>
              </w:rPr>
            </w:pPr>
            <w:r w:rsidRPr="0093731C">
              <w:rPr>
                <w:rFonts w:ascii="仿宋" w:eastAsia="仿宋" w:hAnsi="仿宋"/>
                <w:noProof/>
                <w:sz w:val="28"/>
                <w:szCs w:val="28"/>
              </w:rPr>
              <w:drawing>
                <wp:inline distT="0" distB="0" distL="0" distR="0" wp14:anchorId="182E5140" wp14:editId="5C1FA3EE">
                  <wp:extent cx="5370118" cy="4325277"/>
                  <wp:effectExtent l="0" t="0" r="2540" b="0"/>
                  <wp:docPr id="74" name="图片 74" descr="图11 Trace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11 Traceratio"/>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a:xfrm>
                            <a:off x="0" y="0"/>
                            <a:ext cx="5410156" cy="4357525"/>
                          </a:xfrm>
                          <a:prstGeom prst="rect">
                            <a:avLst/>
                          </a:prstGeom>
                          <a:noFill/>
                          <a:ln>
                            <a:noFill/>
                          </a:ln>
                        </pic:spPr>
                      </pic:pic>
                    </a:graphicData>
                  </a:graphic>
                </wp:inline>
              </w:drawing>
            </w:r>
          </w:p>
        </w:tc>
      </w:tr>
      <w:tr w:rsidR="0093731C" w:rsidRPr="0093731C" w14:paraId="36924D87" w14:textId="77777777" w:rsidTr="00875D27">
        <w:trPr>
          <w:trHeight w:val="363"/>
          <w:jc w:val="center"/>
        </w:trPr>
        <w:tc>
          <w:tcPr>
            <w:tcW w:w="8826" w:type="dxa"/>
            <w:vAlign w:val="center"/>
          </w:tcPr>
          <w:p w14:paraId="371B8A38" w14:textId="4D35F720" w:rsidR="00654C06" w:rsidRPr="0093731C" w:rsidRDefault="00654C06" w:rsidP="00654C06">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w:t>
            </w:r>
            <w:r w:rsidRPr="0093731C">
              <w:rPr>
                <w:rFonts w:ascii="仿宋" w:eastAsia="仿宋" w:hAnsi="仿宋"/>
                <w:sz w:val="24"/>
                <w:szCs w:val="24"/>
              </w:rPr>
              <w:t>4</w:t>
            </w:r>
            <w:r w:rsidR="00657F87" w:rsidRPr="0093731C">
              <w:rPr>
                <w:rFonts w:ascii="仿宋" w:eastAsia="仿宋" w:hAnsi="仿宋" w:hint="eastAsia"/>
                <w:sz w:val="24"/>
                <w:szCs w:val="24"/>
              </w:rPr>
              <w:t>0</w:t>
            </w:r>
            <w:r w:rsidRPr="0093731C">
              <w:rPr>
                <w:rFonts w:ascii="仿宋" w:eastAsia="仿宋" w:hAnsi="仿宋" w:hint="eastAsia"/>
                <w:sz w:val="24"/>
                <w:szCs w:val="24"/>
              </w:rPr>
              <w:t xml:space="preserve">  </w:t>
            </w:r>
            <w:r w:rsidRPr="0093731C">
              <w:rPr>
                <w:rFonts w:ascii="仿宋" w:eastAsia="仿宋" w:hAnsi="仿宋"/>
                <w:sz w:val="24"/>
                <w:szCs w:val="24"/>
              </w:rPr>
              <w:t>小南山辉长岩同化混染作用判别图</w:t>
            </w:r>
          </w:p>
        </w:tc>
      </w:tr>
      <w:tr w:rsidR="0093731C" w:rsidRPr="0093731C" w14:paraId="190C1709" w14:textId="77777777" w:rsidTr="00875D27">
        <w:trPr>
          <w:trHeight w:val="363"/>
          <w:jc w:val="center"/>
        </w:trPr>
        <w:tc>
          <w:tcPr>
            <w:tcW w:w="8826" w:type="dxa"/>
            <w:vAlign w:val="center"/>
          </w:tcPr>
          <w:p w14:paraId="2A54FA1E" w14:textId="3AD2A546" w:rsidR="00654C06" w:rsidRPr="0093731C" w:rsidRDefault="00654C06" w:rsidP="00654C06">
            <w:pPr>
              <w:wordWrap w:val="0"/>
              <w:jc w:val="center"/>
              <w:rPr>
                <w:rFonts w:ascii="仿宋" w:eastAsia="仿宋" w:hAnsi="仿宋" w:hint="eastAsia"/>
                <w:sz w:val="24"/>
                <w:szCs w:val="24"/>
              </w:rPr>
            </w:pPr>
            <w:r w:rsidRPr="0093731C">
              <w:rPr>
                <w:rFonts w:ascii="仿宋" w:eastAsia="仿宋" w:hAnsi="仿宋"/>
                <w:noProof/>
                <w:sz w:val="28"/>
                <w:szCs w:val="28"/>
              </w:rPr>
              <w:lastRenderedPageBreak/>
              <w:drawing>
                <wp:inline distT="0" distB="0" distL="0" distR="0" wp14:anchorId="3E1B5289" wp14:editId="393A1F05">
                  <wp:extent cx="6137716" cy="2346960"/>
                  <wp:effectExtent l="0" t="0" r="0" b="0"/>
                  <wp:docPr id="75" name="图片 75" descr="图12 地壳混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12 地壳混染"/>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a:xfrm>
                            <a:off x="0" y="0"/>
                            <a:ext cx="6142729" cy="2348877"/>
                          </a:xfrm>
                          <a:prstGeom prst="rect">
                            <a:avLst/>
                          </a:prstGeom>
                          <a:noFill/>
                          <a:ln>
                            <a:noFill/>
                          </a:ln>
                        </pic:spPr>
                      </pic:pic>
                    </a:graphicData>
                  </a:graphic>
                </wp:inline>
              </w:drawing>
            </w:r>
          </w:p>
        </w:tc>
      </w:tr>
      <w:tr w:rsidR="0093731C" w:rsidRPr="0093731C" w14:paraId="072E541E" w14:textId="77777777" w:rsidTr="00875D27">
        <w:trPr>
          <w:trHeight w:val="363"/>
          <w:jc w:val="center"/>
        </w:trPr>
        <w:tc>
          <w:tcPr>
            <w:tcW w:w="8826" w:type="dxa"/>
            <w:vAlign w:val="center"/>
          </w:tcPr>
          <w:p w14:paraId="1032F785" w14:textId="68B3B7B0" w:rsidR="00654C06" w:rsidRPr="0093731C" w:rsidRDefault="00654C06" w:rsidP="00654C06">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3-4</w:t>
            </w:r>
            <w:r w:rsidR="00657F87" w:rsidRPr="0093731C">
              <w:rPr>
                <w:rFonts w:ascii="仿宋" w:eastAsia="仿宋" w:hAnsi="仿宋" w:hint="eastAsia"/>
                <w:sz w:val="24"/>
                <w:szCs w:val="24"/>
              </w:rPr>
              <w:t>1</w:t>
            </w:r>
            <w:r w:rsidRPr="0093731C">
              <w:rPr>
                <w:rFonts w:ascii="仿宋" w:eastAsia="仿宋" w:hAnsi="仿宋" w:hint="eastAsia"/>
                <w:sz w:val="24"/>
                <w:szCs w:val="24"/>
              </w:rPr>
              <w:t xml:space="preserve">  </w:t>
            </w:r>
            <w:r w:rsidRPr="0093731C">
              <w:rPr>
                <w:rFonts w:ascii="仿宋" w:eastAsia="仿宋" w:hAnsi="仿宋"/>
                <w:sz w:val="24"/>
                <w:szCs w:val="24"/>
              </w:rPr>
              <w:t>小南山地区镁铁质-超镁铁质岩石(Th/Ta)PM-(La/Nb)PM(a)</w:t>
            </w:r>
          </w:p>
          <w:p w14:paraId="459BDB06" w14:textId="557BFA02" w:rsidR="00654C06" w:rsidRPr="0093731C" w:rsidRDefault="00654C06" w:rsidP="00654C06">
            <w:pPr>
              <w:wordWrap w:val="0"/>
              <w:jc w:val="center"/>
              <w:rPr>
                <w:rFonts w:ascii="仿宋" w:eastAsia="仿宋" w:hAnsi="仿宋" w:hint="eastAsia"/>
                <w:sz w:val="28"/>
                <w:szCs w:val="28"/>
              </w:rPr>
            </w:pPr>
            <w:r w:rsidRPr="0093731C">
              <w:rPr>
                <w:rFonts w:ascii="仿宋" w:eastAsia="仿宋" w:hAnsi="仿宋"/>
                <w:sz w:val="24"/>
                <w:szCs w:val="24"/>
              </w:rPr>
              <w:t>与(Ta/Th)PM-(Th/Yb)PM(b)图解</w:t>
            </w:r>
          </w:p>
        </w:tc>
      </w:tr>
    </w:tbl>
    <w:p w14:paraId="0F5A51AA" w14:textId="49D0DC12"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2.8.6、</w:t>
      </w:r>
      <w:r w:rsidR="007F53CF" w:rsidRPr="0093731C">
        <w:rPr>
          <w:rFonts w:ascii="仿宋" w:eastAsia="仿宋" w:hAnsi="仿宋"/>
          <w:sz w:val="28"/>
          <w:szCs w:val="28"/>
        </w:rPr>
        <w:t>矿床成因</w:t>
      </w:r>
    </w:p>
    <w:p w14:paraId="16FBAA6C" w14:textId="37FEDD7D"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综合上述，小南山岩体是源自流体交代的岩石圈地幔部分熔融，原生岩浆为高镁拉斑玄武质岩浆，岩浆上升过程受到10～20%陆壳混染，经历了橄榄石、斜长石分离结晶，单斜辉石、钛铁氧化物分离结晶作用不明显，外来硫的加入和分离结晶作用导致岩浆中硫饱和、硫化物熔离成矿的主要因素。矿床成因主要为岩浆熔离（图</w:t>
      </w:r>
      <w:r w:rsidR="00654C06" w:rsidRPr="0093731C">
        <w:rPr>
          <w:rFonts w:ascii="仿宋" w:eastAsia="仿宋" w:hAnsi="仿宋" w:hint="eastAsia"/>
          <w:sz w:val="28"/>
          <w:szCs w:val="28"/>
        </w:rPr>
        <w:t>3-4</w:t>
      </w:r>
      <w:r w:rsidR="00657F87" w:rsidRPr="0093731C">
        <w:rPr>
          <w:rFonts w:ascii="仿宋" w:eastAsia="仿宋" w:hAnsi="仿宋" w:hint="eastAsia"/>
          <w:sz w:val="28"/>
          <w:szCs w:val="28"/>
        </w:rPr>
        <w:t>2</w:t>
      </w:r>
      <w:r w:rsidRPr="0093731C">
        <w:rPr>
          <w:rFonts w:ascii="仿宋" w:eastAsia="仿宋" w:hAnsi="仿宋"/>
          <w:sz w:val="28"/>
          <w:szCs w:val="28"/>
        </w:rPr>
        <w:t>）。</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6"/>
      </w:tblGrid>
      <w:tr w:rsidR="0093731C" w:rsidRPr="0093731C" w14:paraId="0CFDF985" w14:textId="77777777" w:rsidTr="00875D27">
        <w:trPr>
          <w:trHeight w:val="363"/>
          <w:jc w:val="center"/>
        </w:trPr>
        <w:tc>
          <w:tcPr>
            <w:tcW w:w="8826" w:type="dxa"/>
            <w:vAlign w:val="center"/>
          </w:tcPr>
          <w:p w14:paraId="3F5A79C3" w14:textId="75B0B088" w:rsidR="00654C06" w:rsidRPr="0093731C" w:rsidRDefault="00654C06" w:rsidP="00875D27">
            <w:pPr>
              <w:wordWrap w:val="0"/>
              <w:jc w:val="center"/>
              <w:rPr>
                <w:rFonts w:ascii="仿宋" w:eastAsia="仿宋" w:hAnsi="仿宋" w:hint="eastAsia"/>
                <w:sz w:val="24"/>
                <w:szCs w:val="24"/>
              </w:rPr>
            </w:pPr>
            <w:r w:rsidRPr="0093731C">
              <w:rPr>
                <w:rFonts w:ascii="仿宋" w:eastAsia="仿宋" w:hAnsi="仿宋"/>
                <w:noProof/>
                <w:sz w:val="28"/>
                <w:szCs w:val="28"/>
              </w:rPr>
              <w:drawing>
                <wp:inline distT="0" distB="0" distL="114300" distR="114300" wp14:anchorId="167153EF" wp14:editId="7CD025B7">
                  <wp:extent cx="4309815" cy="3527965"/>
                  <wp:effectExtent l="19050" t="19050" r="0" b="0"/>
                  <wp:docPr id="76" name="图片 76" descr="小南山矿床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小南山矿床模式"/>
                          <pic:cNvPicPr>
                            <a:picLocks noChangeAspect="1"/>
                          </pic:cNvPicPr>
                        </pic:nvPicPr>
                        <pic:blipFill>
                          <a:blip r:embed="rId82"/>
                          <a:stretch>
                            <a:fillRect/>
                          </a:stretch>
                        </pic:blipFill>
                        <pic:spPr>
                          <a:xfrm>
                            <a:off x="0" y="0"/>
                            <a:ext cx="4324880" cy="3540297"/>
                          </a:xfrm>
                          <a:prstGeom prst="rect">
                            <a:avLst/>
                          </a:prstGeom>
                          <a:ln w="12700" cmpd="sng">
                            <a:solidFill>
                              <a:schemeClr val="accent1">
                                <a:shade val="50000"/>
                              </a:schemeClr>
                            </a:solidFill>
                            <a:prstDash val="solid"/>
                          </a:ln>
                        </pic:spPr>
                      </pic:pic>
                    </a:graphicData>
                  </a:graphic>
                </wp:inline>
              </w:drawing>
            </w:r>
          </w:p>
        </w:tc>
      </w:tr>
      <w:tr w:rsidR="0093731C" w:rsidRPr="0093731C" w14:paraId="1A361BAE" w14:textId="77777777" w:rsidTr="00875D27">
        <w:trPr>
          <w:trHeight w:val="363"/>
          <w:jc w:val="center"/>
        </w:trPr>
        <w:tc>
          <w:tcPr>
            <w:tcW w:w="8826" w:type="dxa"/>
            <w:vAlign w:val="center"/>
          </w:tcPr>
          <w:p w14:paraId="147B8F8D" w14:textId="2A989BEA" w:rsidR="00654C06" w:rsidRPr="0093731C" w:rsidRDefault="00654C06" w:rsidP="00654C06">
            <w:pPr>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3-4</w:t>
            </w:r>
            <w:r w:rsidR="00657F87" w:rsidRPr="0093731C">
              <w:rPr>
                <w:rFonts w:ascii="仿宋" w:eastAsia="仿宋" w:hAnsi="仿宋" w:hint="eastAsia"/>
                <w:sz w:val="24"/>
                <w:szCs w:val="24"/>
              </w:rPr>
              <w:t>2</w:t>
            </w:r>
            <w:r w:rsidRPr="0093731C">
              <w:rPr>
                <w:rFonts w:ascii="仿宋" w:eastAsia="仿宋" w:hAnsi="仿宋" w:hint="eastAsia"/>
                <w:sz w:val="24"/>
                <w:szCs w:val="24"/>
              </w:rPr>
              <w:t xml:space="preserve">  </w:t>
            </w:r>
            <w:r w:rsidRPr="0093731C">
              <w:rPr>
                <w:rFonts w:ascii="仿宋" w:eastAsia="仿宋" w:hAnsi="仿宋"/>
                <w:sz w:val="24"/>
                <w:szCs w:val="24"/>
              </w:rPr>
              <w:t>小南山铜镍矿床成矿模式</w:t>
            </w:r>
          </w:p>
          <w:p w14:paraId="4BC9DD28" w14:textId="36A935A3" w:rsidR="00654C06" w:rsidRPr="0093731C" w:rsidRDefault="00654C06" w:rsidP="00654C06">
            <w:pPr>
              <w:jc w:val="center"/>
              <w:rPr>
                <w:rFonts w:ascii="仿宋" w:eastAsia="仿宋" w:hAnsi="仿宋" w:hint="eastAsia"/>
                <w:sz w:val="24"/>
                <w:szCs w:val="24"/>
              </w:rPr>
            </w:pPr>
            <w:r w:rsidRPr="0093731C">
              <w:rPr>
                <w:rFonts w:ascii="仿宋" w:eastAsia="仿宋" w:hAnsi="仿宋"/>
                <w:sz w:val="24"/>
                <w:szCs w:val="24"/>
              </w:rPr>
              <w:t>（据许燕等，2015；王洪涛等，2015；徐彬等，2016）</w:t>
            </w:r>
          </w:p>
        </w:tc>
      </w:tr>
    </w:tbl>
    <w:p w14:paraId="42F62259" w14:textId="48DEF7B0" w:rsidR="006B26D8" w:rsidRPr="0093731C" w:rsidRDefault="00EB791E" w:rsidP="006A7B8F">
      <w:pPr>
        <w:widowControl w:val="0"/>
        <w:adjustRightInd w:val="0"/>
        <w:snapToGrid w:val="0"/>
        <w:spacing w:line="360" w:lineRule="auto"/>
        <w:ind w:firstLineChars="200" w:firstLine="560"/>
        <w:outlineLvl w:val="2"/>
        <w:rPr>
          <w:rFonts w:ascii="仿宋" w:eastAsia="仿宋" w:hAnsi="仿宋" w:hint="eastAsia"/>
          <w:sz w:val="28"/>
          <w:szCs w:val="28"/>
        </w:rPr>
      </w:pPr>
      <w:r w:rsidRPr="0093731C">
        <w:rPr>
          <w:rFonts w:ascii="仿宋" w:eastAsia="仿宋" w:hAnsi="仿宋" w:hint="eastAsia"/>
          <w:sz w:val="28"/>
          <w:szCs w:val="28"/>
        </w:rPr>
        <w:lastRenderedPageBreak/>
        <w:t>3、成矿规律浅析</w:t>
      </w:r>
      <w:bookmarkEnd w:id="68"/>
    </w:p>
    <w:p w14:paraId="4B33EA4F" w14:textId="5C05EA12" w:rsidR="00D27A08" w:rsidRPr="0093731C" w:rsidRDefault="00AB5277" w:rsidP="00D27A08">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本次区块优选调查评价工作以寻找铜镍等紧缺战略性矿产为重点，</w:t>
      </w:r>
      <w:r w:rsidR="000F0EB1" w:rsidRPr="0093731C">
        <w:rPr>
          <w:rFonts w:ascii="仿宋" w:eastAsia="仿宋" w:hAnsi="仿宋" w:hint="eastAsia"/>
          <w:sz w:val="28"/>
          <w:szCs w:val="28"/>
        </w:rPr>
        <w:t>特浅析</w:t>
      </w:r>
      <w:r w:rsidRPr="0093731C">
        <w:rPr>
          <w:rFonts w:ascii="仿宋" w:eastAsia="仿宋" w:hAnsi="仿宋" w:hint="eastAsia"/>
          <w:sz w:val="28"/>
          <w:szCs w:val="28"/>
        </w:rPr>
        <w:t>区域铜镍矿</w:t>
      </w:r>
      <w:r w:rsidR="000F0EB1" w:rsidRPr="0093731C">
        <w:rPr>
          <w:rFonts w:ascii="仿宋" w:eastAsia="仿宋" w:hAnsi="仿宋" w:hint="eastAsia"/>
          <w:sz w:val="28"/>
          <w:szCs w:val="28"/>
        </w:rPr>
        <w:t>床</w:t>
      </w:r>
      <w:r w:rsidRPr="0093731C">
        <w:rPr>
          <w:rFonts w:ascii="仿宋" w:eastAsia="仿宋" w:hAnsi="仿宋" w:hint="eastAsia"/>
          <w:sz w:val="28"/>
          <w:szCs w:val="28"/>
        </w:rPr>
        <w:t>成矿规律如下：</w:t>
      </w:r>
    </w:p>
    <w:p w14:paraId="01AE890F" w14:textId="36D958E4" w:rsidR="00D27A08" w:rsidRPr="0093731C" w:rsidRDefault="00D27A08" w:rsidP="00D27A08">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区域岩浆型铜镍硫化物矿体一般产于成矿地质体中或与地层接触带，成矿地质体的形成年龄与成矿年龄基本一致或成矿年龄略晚于成岩年龄，成因类型主要为岩浆熔离型。</w:t>
      </w:r>
    </w:p>
    <w:p w14:paraId="6FBC5737" w14:textId="7671F608" w:rsidR="00630787" w:rsidRPr="0093731C" w:rsidRDefault="00630787" w:rsidP="00D27A08">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成矿地质体多位于深大断裂的次级断裂内，为镁铁-超镁铁质（杂）岩，多呈群分布。含矿岩体规模较小，一般1</w:t>
      </w:r>
      <w:r w:rsidRPr="0093731C">
        <w:rPr>
          <w:rFonts w:ascii="仿宋" w:eastAsia="仿宋" w:hAnsi="仿宋"/>
          <w:sz w:val="28"/>
          <w:szCs w:val="28"/>
        </w:rPr>
        <w:t>～</w:t>
      </w:r>
      <w:r w:rsidRPr="0093731C">
        <w:rPr>
          <w:rFonts w:ascii="仿宋" w:eastAsia="仿宋" w:hAnsi="仿宋" w:hint="eastAsia"/>
          <w:sz w:val="28"/>
          <w:szCs w:val="28"/>
        </w:rPr>
        <w:t>3km</w:t>
      </w:r>
      <w:r w:rsidRPr="0093731C">
        <w:rPr>
          <w:rFonts w:ascii="仿宋" w:eastAsia="仿宋" w:hAnsi="仿宋" w:hint="eastAsia"/>
          <w:sz w:val="28"/>
          <w:szCs w:val="28"/>
          <w:vertAlign w:val="superscript"/>
        </w:rPr>
        <w:t>2</w:t>
      </w:r>
      <w:r w:rsidRPr="0093731C">
        <w:rPr>
          <w:rFonts w:ascii="仿宋" w:eastAsia="仿宋" w:hAnsi="仿宋" w:hint="eastAsia"/>
          <w:sz w:val="28"/>
          <w:szCs w:val="28"/>
        </w:rPr>
        <w:t>/km</w:t>
      </w:r>
      <w:r w:rsidRPr="0093731C">
        <w:rPr>
          <w:rFonts w:ascii="仿宋" w:eastAsia="仿宋" w:hAnsi="仿宋" w:hint="eastAsia"/>
          <w:sz w:val="28"/>
          <w:szCs w:val="28"/>
          <w:vertAlign w:val="superscript"/>
        </w:rPr>
        <w:t>3</w:t>
      </w:r>
      <w:r w:rsidRPr="0093731C">
        <w:rPr>
          <w:rFonts w:ascii="仿宋" w:eastAsia="仿宋" w:hAnsi="仿宋" w:hint="eastAsia"/>
          <w:sz w:val="28"/>
          <w:szCs w:val="28"/>
        </w:rPr>
        <w:t>之间。形态上多以岩墙、岩脉、透镜状、葫芦状、菱形状、环带状</w:t>
      </w:r>
      <w:r w:rsidR="00471488" w:rsidRPr="0093731C">
        <w:rPr>
          <w:rFonts w:ascii="仿宋" w:eastAsia="仿宋" w:hAnsi="仿宋" w:hint="eastAsia"/>
          <w:sz w:val="28"/>
          <w:szCs w:val="28"/>
        </w:rPr>
        <w:t>产出，岩相分带特别发育。</w:t>
      </w:r>
    </w:p>
    <w:p w14:paraId="48B3367A" w14:textId="71FD48CD" w:rsidR="00630787" w:rsidRPr="0093731C" w:rsidRDefault="00471488" w:rsidP="00D27A08">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含矿岩体地球化学特征一般中等富铁富镁，如辉长岩类m/f值（或Mg</w:t>
      </w:r>
      <w:r w:rsidRPr="0093731C">
        <w:rPr>
          <w:rFonts w:ascii="仿宋" w:eastAsia="仿宋" w:hAnsi="仿宋" w:hint="eastAsia"/>
          <w:sz w:val="28"/>
          <w:szCs w:val="28"/>
          <w:vertAlign w:val="superscript"/>
        </w:rPr>
        <w:t>#</w:t>
      </w:r>
      <w:r w:rsidRPr="0093731C">
        <w:rPr>
          <w:rFonts w:ascii="仿宋" w:eastAsia="仿宋" w:hAnsi="仿宋" w:hint="eastAsia"/>
          <w:sz w:val="28"/>
          <w:szCs w:val="28"/>
        </w:rPr>
        <w:t>）在0.64</w:t>
      </w:r>
      <w:r w:rsidRPr="0093731C">
        <w:rPr>
          <w:rFonts w:ascii="仿宋" w:eastAsia="仿宋" w:hAnsi="仿宋"/>
          <w:sz w:val="28"/>
          <w:szCs w:val="28"/>
        </w:rPr>
        <w:t>～</w:t>
      </w:r>
      <w:r w:rsidRPr="0093731C">
        <w:rPr>
          <w:rFonts w:ascii="仿宋" w:eastAsia="仿宋" w:hAnsi="仿宋" w:hint="eastAsia"/>
          <w:sz w:val="28"/>
          <w:szCs w:val="28"/>
        </w:rPr>
        <w:t>4.67之间，辉橄岩类在2.34</w:t>
      </w:r>
      <w:r w:rsidRPr="0093731C">
        <w:rPr>
          <w:rFonts w:ascii="仿宋" w:eastAsia="仿宋" w:hAnsi="仿宋"/>
          <w:sz w:val="28"/>
          <w:szCs w:val="28"/>
        </w:rPr>
        <w:t>～</w:t>
      </w:r>
      <w:r w:rsidRPr="0093731C">
        <w:rPr>
          <w:rFonts w:ascii="仿宋" w:eastAsia="仿宋" w:hAnsi="仿宋" w:hint="eastAsia"/>
          <w:sz w:val="28"/>
          <w:szCs w:val="28"/>
        </w:rPr>
        <w:t>5.61之间。</w:t>
      </w:r>
    </w:p>
    <w:p w14:paraId="4A512795" w14:textId="61AEB713" w:rsidR="00504042" w:rsidRPr="0093731C" w:rsidRDefault="00471488" w:rsidP="0050404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含矿岩体的稀土总量及轻/重稀土比值，一般随基性程度升高而降低，即以超镁铁质岩相为主的岩体稀土总量和轻/重稀土比值</w:t>
      </w:r>
      <w:r w:rsidR="00E82B52" w:rsidRPr="0093731C">
        <w:rPr>
          <w:rFonts w:ascii="仿宋" w:eastAsia="仿宋" w:hAnsi="仿宋" w:hint="eastAsia"/>
          <w:sz w:val="28"/>
          <w:szCs w:val="28"/>
        </w:rPr>
        <w:t>较低。</w:t>
      </w:r>
      <w:r w:rsidR="00504042" w:rsidRPr="0093731C">
        <w:rPr>
          <w:rFonts w:ascii="仿宋" w:eastAsia="仿宋" w:hAnsi="仿宋" w:hint="eastAsia"/>
          <w:sz w:val="28"/>
          <w:szCs w:val="28"/>
        </w:rPr>
        <w:t>稀土元素配分总体为轻稀土富集、重稀土亏损的右倾曲线。含矿岩体整体上大离子亲石元素富集、高场强元素相对亏损，微量元素标准化曲线呈现缓倾斜的“L”形，过渡族元素整体呈现出“W”形曲线模式，PGE特征呈现出从0s、</w:t>
      </w:r>
      <w:proofErr w:type="spellStart"/>
      <w:r w:rsidR="00504042" w:rsidRPr="0093731C">
        <w:rPr>
          <w:rFonts w:ascii="仿宋" w:eastAsia="仿宋" w:hAnsi="仿宋" w:hint="eastAsia"/>
          <w:sz w:val="28"/>
          <w:szCs w:val="28"/>
        </w:rPr>
        <w:t>Ir</w:t>
      </w:r>
      <w:proofErr w:type="spellEnd"/>
      <w:r w:rsidR="00504042" w:rsidRPr="0093731C">
        <w:rPr>
          <w:rFonts w:ascii="仿宋" w:eastAsia="仿宋" w:hAnsi="仿宋" w:hint="eastAsia"/>
          <w:sz w:val="28"/>
          <w:szCs w:val="28"/>
        </w:rPr>
        <w:t>到Pt、Pd元素逐渐富集的趋势。</w:t>
      </w:r>
    </w:p>
    <w:p w14:paraId="13963430" w14:textId="2294E3F0" w:rsidR="00504042" w:rsidRPr="0093731C" w:rsidRDefault="008F06BF" w:rsidP="008F06BF">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含矿岩体</w:t>
      </w:r>
      <w:r w:rsidR="00504042" w:rsidRPr="0093731C">
        <w:rPr>
          <w:rFonts w:ascii="仿宋" w:eastAsia="仿宋" w:hAnsi="仿宋" w:hint="eastAsia"/>
          <w:sz w:val="28"/>
          <w:szCs w:val="28"/>
        </w:rPr>
        <w:t>Nd同位素，</w:t>
      </w:r>
      <w:proofErr w:type="spellStart"/>
      <w:r w:rsidR="00504042" w:rsidRPr="0093731C">
        <w:rPr>
          <w:rFonts w:ascii="仿宋" w:eastAsia="仿宋" w:hAnsi="仿宋"/>
          <w:sz w:val="28"/>
          <w:szCs w:val="28"/>
        </w:rPr>
        <w:t>ε</w:t>
      </w:r>
      <w:r w:rsidR="00504042" w:rsidRPr="0093731C">
        <w:rPr>
          <w:rFonts w:ascii="仿宋" w:eastAsia="仿宋" w:hAnsi="仿宋"/>
          <w:sz w:val="28"/>
          <w:szCs w:val="28"/>
          <w:vertAlign w:val="subscript"/>
        </w:rPr>
        <w:t>Nd</w:t>
      </w:r>
      <w:proofErr w:type="spellEnd"/>
      <w:r w:rsidR="00504042" w:rsidRPr="0093731C">
        <w:rPr>
          <w:rFonts w:ascii="仿宋" w:eastAsia="仿宋" w:hAnsi="仿宋"/>
          <w:i/>
          <w:iCs/>
          <w:sz w:val="28"/>
          <w:szCs w:val="28"/>
        </w:rPr>
        <w:t>(t)</w:t>
      </w:r>
      <w:r w:rsidR="00504042" w:rsidRPr="0093731C">
        <w:rPr>
          <w:rFonts w:ascii="仿宋" w:eastAsia="仿宋" w:hAnsi="仿宋" w:hint="eastAsia"/>
          <w:sz w:val="28"/>
          <w:szCs w:val="28"/>
        </w:rPr>
        <w:t>值一般既有小于0也有大于0的值，</w:t>
      </w:r>
      <w:r w:rsidRPr="0093731C">
        <w:rPr>
          <w:rFonts w:ascii="仿宋" w:eastAsia="仿宋" w:hAnsi="仿宋" w:hint="eastAsia"/>
          <w:sz w:val="28"/>
          <w:szCs w:val="28"/>
        </w:rPr>
        <w:t>Sr同位素也一样，反映受到不同程度地壳物质混染作用影响。一般</w:t>
      </w:r>
      <w:r w:rsidR="00504042" w:rsidRPr="0093731C">
        <w:rPr>
          <w:rFonts w:ascii="仿宋" w:eastAsia="仿宋" w:hAnsi="仿宋" w:hint="eastAsia"/>
          <w:sz w:val="28"/>
          <w:szCs w:val="28"/>
        </w:rPr>
        <w:t>Pb同位素数据基本上呈正斜率分布。</w:t>
      </w:r>
      <w:r w:rsidRPr="0093731C">
        <w:rPr>
          <w:rFonts w:ascii="仿宋" w:eastAsia="仿宋" w:hAnsi="仿宋"/>
          <w:sz w:val="28"/>
          <w:szCs w:val="28"/>
        </w:rPr>
        <w:t>δ</w:t>
      </w:r>
      <w:r w:rsidRPr="0093731C">
        <w:rPr>
          <w:rFonts w:ascii="仿宋" w:eastAsia="仿宋" w:hAnsi="仿宋" w:hint="eastAsia"/>
          <w:sz w:val="28"/>
          <w:szCs w:val="28"/>
          <w:vertAlign w:val="superscript"/>
        </w:rPr>
        <w:t>18</w:t>
      </w:r>
      <w:r w:rsidRPr="0093731C">
        <w:rPr>
          <w:rFonts w:ascii="仿宋" w:eastAsia="仿宋" w:hAnsi="仿宋" w:hint="eastAsia"/>
          <w:sz w:val="28"/>
          <w:szCs w:val="28"/>
        </w:rPr>
        <w:t>O</w:t>
      </w:r>
      <w:r w:rsidR="00504042" w:rsidRPr="0093731C">
        <w:rPr>
          <w:rFonts w:ascii="仿宋" w:eastAsia="仿宋" w:hAnsi="仿宋" w:hint="eastAsia"/>
          <w:sz w:val="28"/>
          <w:szCs w:val="28"/>
        </w:rPr>
        <w:t>值变化范围</w:t>
      </w:r>
      <w:r w:rsidRPr="0093731C">
        <w:rPr>
          <w:rFonts w:ascii="仿宋" w:eastAsia="仿宋" w:hAnsi="仿宋" w:hint="eastAsia"/>
          <w:sz w:val="28"/>
          <w:szCs w:val="28"/>
        </w:rPr>
        <w:t>4.4</w:t>
      </w:r>
      <w:r w:rsidR="00504042" w:rsidRPr="0093731C">
        <w:rPr>
          <w:rFonts w:ascii="仿宋" w:eastAsia="仿宋" w:hAnsi="仿宋" w:hint="eastAsia"/>
          <w:sz w:val="28"/>
          <w:szCs w:val="28"/>
        </w:rPr>
        <w:t>‰</w:t>
      </w:r>
      <w:r w:rsidRPr="0093731C">
        <w:rPr>
          <w:rFonts w:ascii="仿宋" w:eastAsia="仿宋" w:hAnsi="仿宋"/>
          <w:sz w:val="28"/>
          <w:szCs w:val="28"/>
        </w:rPr>
        <w:t>～</w:t>
      </w:r>
      <w:r w:rsidRPr="0093731C">
        <w:rPr>
          <w:rFonts w:ascii="仿宋" w:eastAsia="仿宋" w:hAnsi="仿宋" w:hint="eastAsia"/>
          <w:sz w:val="28"/>
          <w:szCs w:val="28"/>
        </w:rPr>
        <w:t>7.7</w:t>
      </w:r>
      <w:r w:rsidR="00504042" w:rsidRPr="0093731C">
        <w:rPr>
          <w:rFonts w:ascii="仿宋" w:eastAsia="仿宋" w:hAnsi="仿宋" w:hint="eastAsia"/>
          <w:sz w:val="28"/>
          <w:szCs w:val="28"/>
        </w:rPr>
        <w:t>‰</w:t>
      </w:r>
      <w:r w:rsidRPr="0093731C">
        <w:rPr>
          <w:rFonts w:ascii="仿宋" w:eastAsia="仿宋" w:hAnsi="仿宋" w:hint="eastAsia"/>
          <w:sz w:val="28"/>
          <w:szCs w:val="28"/>
        </w:rPr>
        <w:t>,</w:t>
      </w:r>
      <w:r w:rsidR="00504042" w:rsidRPr="0093731C">
        <w:rPr>
          <w:rFonts w:ascii="仿宋" w:eastAsia="仿宋" w:hAnsi="仿宋" w:hint="eastAsia"/>
          <w:sz w:val="28"/>
          <w:szCs w:val="28"/>
        </w:rPr>
        <w:t>同一矿床</w:t>
      </w:r>
      <w:r w:rsidRPr="0093731C">
        <w:rPr>
          <w:rFonts w:ascii="仿宋" w:eastAsia="仿宋" w:hAnsi="仿宋"/>
          <w:sz w:val="28"/>
          <w:szCs w:val="28"/>
        </w:rPr>
        <w:t>δ</w:t>
      </w:r>
      <w:r w:rsidRPr="0093731C">
        <w:rPr>
          <w:rFonts w:ascii="仿宋" w:eastAsia="仿宋" w:hAnsi="仿宋" w:hint="eastAsia"/>
          <w:sz w:val="28"/>
          <w:szCs w:val="28"/>
          <w:vertAlign w:val="superscript"/>
        </w:rPr>
        <w:t>18</w:t>
      </w:r>
      <w:r w:rsidRPr="0093731C">
        <w:rPr>
          <w:rFonts w:ascii="仿宋" w:eastAsia="仿宋" w:hAnsi="仿宋" w:hint="eastAsia"/>
          <w:sz w:val="28"/>
          <w:szCs w:val="28"/>
        </w:rPr>
        <w:t>O</w:t>
      </w:r>
      <w:r w:rsidR="00504042" w:rsidRPr="0093731C">
        <w:rPr>
          <w:rFonts w:ascii="仿宋" w:eastAsia="仿宋" w:hAnsi="仿宋" w:hint="eastAsia"/>
          <w:sz w:val="28"/>
          <w:szCs w:val="28"/>
        </w:rPr>
        <w:t>值变化范围要小得多。</w:t>
      </w:r>
    </w:p>
    <w:p w14:paraId="222FB506" w14:textId="77777777" w:rsidR="000F0EB1" w:rsidRPr="0093731C" w:rsidRDefault="000F0EB1" w:rsidP="000F0EB1">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铜镍硫化物矿床的成矿作用绝大多数与镁铁-超镁铁质岩浆的岩浆分异、岩浆熔离等岩浆作用具有直接关系。含矿超镁铁质岩主要通过地幔岩的部分熔融产生，随着岩浆结晶分异，在岩浆房内主要分异为最底部的硫化物矿浆层、超镁铁质岩浆层，向上过渡为镁铁质岩浆层和长英质岩浆层。随着各矿物的结晶</w:t>
      </w:r>
      <w:r w:rsidRPr="0093731C">
        <w:rPr>
          <w:rFonts w:ascii="仿宋" w:eastAsia="仿宋" w:hAnsi="仿宋" w:hint="eastAsia"/>
          <w:sz w:val="28"/>
          <w:szCs w:val="28"/>
        </w:rPr>
        <w:lastRenderedPageBreak/>
        <w:t>分离，当岩浆的密度低于上覆围岩密度时，或由于地壳拉张造成上覆围岩应力释放，则岩浆侵位上升，密度小的岩浆快速向上侵位或喷出地表，这部分岩浆可作为先导性岩浆，这些岩体含矿性不佳，但其分布的范围可以用来限定找矿范围，而密度较大的岩浆则侵位于较浅的部位，被视为继发性岩浆，可以直接作为找矿标志体。密度更大的硫化物矿浆可因构造作用侵位于地壳浅部，大部分侵位于继发性岩体内，若含矿岩体剥蚀较多，这部分矿体可成为直接找矿标志。</w:t>
      </w:r>
    </w:p>
    <w:p w14:paraId="28C539D4" w14:textId="77777777" w:rsidR="008F06BF" w:rsidRPr="0093731C" w:rsidRDefault="008F06BF" w:rsidP="008F06BF">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成矿构造主要为岩相带构造，其次为岩体冷凝形成的原生节理和裂隙构造，以及岩体侵位形成的接触带构造，部分矿床也可能包括成岩后的断裂、裂隙构造。岩相带构造主要是由不同岩性和岩石组构、粒度等变化形成的岩相分带构造，并有时发育原生流动构造。原生流动构造一般仅见于岩体边部的部分地段和海绵陨铁矿体重。岩相带构造产生的成矿结构面为岩相结构面，主要控制就地熔离型矿体的形成，深部熔离-贯入式矿体也部分受岩相结构面控制，主要产于岩体下部。</w:t>
      </w:r>
    </w:p>
    <w:p w14:paraId="19B0085F" w14:textId="29C5174F" w:rsidR="008F06BF" w:rsidRPr="0093731C" w:rsidRDefault="008F06BF" w:rsidP="00375D27">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矿体中主要金属硫化物有磁黄铁矿、镍黄铁矿、黄铜矿，少量的黄铁矿，在后期矿体中还普遍存在紫硫镍矿，在含Co较高的矿床中还产出镍辉砷钴矿</w:t>
      </w:r>
      <w:r w:rsidR="00375D27" w:rsidRPr="0093731C">
        <w:rPr>
          <w:rFonts w:ascii="仿宋" w:eastAsia="仿宋" w:hAnsi="仿宋" w:hint="eastAsia"/>
          <w:sz w:val="28"/>
          <w:szCs w:val="28"/>
        </w:rPr>
        <w:t>-</w:t>
      </w:r>
      <w:r w:rsidRPr="0093731C">
        <w:rPr>
          <w:rFonts w:ascii="仿宋" w:eastAsia="仿宋" w:hAnsi="仿宋" w:hint="eastAsia"/>
          <w:sz w:val="28"/>
          <w:szCs w:val="28"/>
        </w:rPr>
        <w:t>钴辉砷镍矿，热液叠加作用明显时会出现方黄铜矿、墨铜矿、铂族矿物(PGM)、自然金、银金矿等。其中磁黄铁矿、镍黄铁矿、黄铜矿可构成固溶体分离结构；紫硫镍矿主要产于细脉浸染状和角砾状矿石中，常赋存在镍黄铁矿的颗粒边缘或裂隙中，或呈镍黄铁矿假象产出，多为镍黄铁矿蚀变的产物；黄铁矿常被黄铜矿、磁铁矿包裹或被磁黄铁矿、黄铜矿交代</w:t>
      </w:r>
      <w:r w:rsidR="00375D27" w:rsidRPr="0093731C">
        <w:rPr>
          <w:rFonts w:ascii="仿宋" w:eastAsia="仿宋" w:hAnsi="仿宋" w:hint="eastAsia"/>
          <w:sz w:val="28"/>
          <w:szCs w:val="28"/>
        </w:rPr>
        <w:t>。</w:t>
      </w:r>
    </w:p>
    <w:p w14:paraId="5DC9CFA4" w14:textId="0EA4922F" w:rsidR="000F0EB1" w:rsidRPr="0093731C" w:rsidRDefault="000F0EB1" w:rsidP="00375D27">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w:t>
      </w:r>
      <w:r w:rsidR="00B85E72" w:rsidRPr="0093731C">
        <w:rPr>
          <w:rFonts w:ascii="仿宋" w:eastAsia="仿宋" w:hAnsi="仿宋" w:hint="eastAsia"/>
          <w:sz w:val="28"/>
          <w:szCs w:val="28"/>
        </w:rPr>
        <w:t>岩浆岩型</w:t>
      </w:r>
      <w:r w:rsidRPr="0093731C">
        <w:rPr>
          <w:rFonts w:ascii="仿宋" w:eastAsia="仿宋" w:hAnsi="仿宋" w:hint="eastAsia"/>
          <w:sz w:val="28"/>
          <w:szCs w:val="28"/>
        </w:rPr>
        <w:t>铜镍矿床矿体宏观特征推测如图</w:t>
      </w:r>
      <w:r w:rsidR="00097C9E" w:rsidRPr="0093731C">
        <w:rPr>
          <w:rFonts w:ascii="仿宋" w:eastAsia="仿宋" w:hAnsi="仿宋" w:hint="eastAsia"/>
          <w:sz w:val="28"/>
          <w:szCs w:val="28"/>
        </w:rPr>
        <w:t>3</w:t>
      </w:r>
      <w:r w:rsidRPr="0093731C">
        <w:rPr>
          <w:rFonts w:ascii="仿宋" w:eastAsia="仿宋" w:hAnsi="仿宋" w:hint="eastAsia"/>
          <w:sz w:val="28"/>
          <w:szCs w:val="28"/>
        </w:rPr>
        <w:t>-</w:t>
      </w:r>
      <w:r w:rsidR="00097C9E" w:rsidRPr="0093731C">
        <w:rPr>
          <w:rFonts w:ascii="仿宋" w:eastAsia="仿宋" w:hAnsi="仿宋" w:hint="eastAsia"/>
          <w:sz w:val="28"/>
          <w:szCs w:val="28"/>
        </w:rPr>
        <w:t>43，</w:t>
      </w:r>
      <w:r w:rsidR="00B85E72" w:rsidRPr="0093731C">
        <w:rPr>
          <w:rFonts w:ascii="仿宋" w:eastAsia="仿宋" w:hAnsi="仿宋" w:hint="eastAsia"/>
          <w:sz w:val="28"/>
          <w:szCs w:val="28"/>
        </w:rPr>
        <w:t>区域岩浆岩型铜镍矿的找矿预测地质模型如图3-44。</w:t>
      </w:r>
    </w:p>
    <w:tbl>
      <w:tblPr>
        <w:tblW w:w="9720" w:type="dxa"/>
        <w:jc w:val="center"/>
        <w:tblLayout w:type="fixed"/>
        <w:tblLook w:val="04A0" w:firstRow="1" w:lastRow="0" w:firstColumn="1" w:lastColumn="0" w:noHBand="0" w:noVBand="1"/>
      </w:tblPr>
      <w:tblGrid>
        <w:gridCol w:w="9720"/>
      </w:tblGrid>
      <w:tr w:rsidR="0093731C" w:rsidRPr="0093731C" w14:paraId="09BEE789" w14:textId="77777777" w:rsidTr="00251E36">
        <w:trPr>
          <w:trHeight w:val="3752"/>
          <w:jc w:val="center"/>
        </w:trPr>
        <w:tc>
          <w:tcPr>
            <w:tcW w:w="9720" w:type="dxa"/>
            <w:vAlign w:val="center"/>
          </w:tcPr>
          <w:p w14:paraId="1FCCAABD" w14:textId="77777777" w:rsidR="00D27A08" w:rsidRPr="0093731C" w:rsidRDefault="00D27A08" w:rsidP="00287398">
            <w:pPr>
              <w:pStyle w:val="42"/>
              <w:rPr>
                <w:rFonts w:hint="eastAsia"/>
              </w:rPr>
            </w:pPr>
            <w:r w:rsidRPr="0093731C">
              <w:rPr>
                <w:noProof/>
              </w:rPr>
              <w:lastRenderedPageBreak/>
              <w:drawing>
                <wp:inline distT="0" distB="0" distL="0" distR="0" wp14:anchorId="2E04C9D9" wp14:editId="08C06253">
                  <wp:extent cx="5378511" cy="4091650"/>
                  <wp:effectExtent l="0" t="0" r="0" b="0"/>
                  <wp:docPr id="40581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a:extLst>
                              <a:ext uri="{28A0092B-C50C-407E-A947-70E740481C1C}">
                                <a14:useLocalDpi xmlns:a14="http://schemas.microsoft.com/office/drawing/2010/main" val="0"/>
                              </a:ext>
                            </a:extLst>
                          </a:blip>
                          <a:srcRect b="1791"/>
                          <a:stretch/>
                        </pic:blipFill>
                        <pic:spPr bwMode="auto">
                          <a:xfrm>
                            <a:off x="0" y="0"/>
                            <a:ext cx="5401220" cy="4108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58304FD7" w14:textId="77777777" w:rsidTr="00097C9E">
        <w:trPr>
          <w:trHeight w:val="1418"/>
          <w:jc w:val="center"/>
        </w:trPr>
        <w:tc>
          <w:tcPr>
            <w:tcW w:w="9720" w:type="dxa"/>
            <w:vAlign w:val="center"/>
          </w:tcPr>
          <w:p w14:paraId="5B9D5B95" w14:textId="110D16C9" w:rsidR="00097C9E" w:rsidRPr="0093731C" w:rsidRDefault="00097C9E" w:rsidP="00097C9E">
            <w:pPr>
              <w:wordWrap w:val="0"/>
              <w:jc w:val="center"/>
              <w:rPr>
                <w:rFonts w:ascii="仿宋" w:eastAsia="仿宋" w:hAnsi="仿宋" w:hint="eastAsia"/>
                <w:sz w:val="24"/>
                <w:szCs w:val="24"/>
              </w:rPr>
            </w:pPr>
            <w:r w:rsidRPr="0093731C">
              <w:rPr>
                <w:rFonts w:ascii="仿宋" w:eastAsia="仿宋" w:hAnsi="仿宋" w:hint="eastAsia"/>
                <w:sz w:val="24"/>
                <w:szCs w:val="24"/>
              </w:rPr>
              <w:t>图</w:t>
            </w:r>
            <w:r w:rsidR="00B85E72" w:rsidRPr="0093731C">
              <w:rPr>
                <w:rFonts w:ascii="仿宋" w:eastAsia="仿宋" w:hAnsi="仿宋" w:hint="eastAsia"/>
                <w:sz w:val="24"/>
                <w:szCs w:val="24"/>
              </w:rPr>
              <w:t>3</w:t>
            </w:r>
            <w:r w:rsidRPr="0093731C">
              <w:rPr>
                <w:rFonts w:ascii="仿宋" w:eastAsia="仿宋" w:hAnsi="仿宋" w:hint="eastAsia"/>
                <w:sz w:val="24"/>
                <w:szCs w:val="24"/>
              </w:rPr>
              <w:t>-</w:t>
            </w:r>
            <w:r w:rsidR="00B85E72" w:rsidRPr="0093731C">
              <w:rPr>
                <w:rFonts w:ascii="仿宋" w:eastAsia="仿宋" w:hAnsi="仿宋" w:hint="eastAsia"/>
                <w:sz w:val="24"/>
                <w:szCs w:val="24"/>
              </w:rPr>
              <w:t>43</w:t>
            </w:r>
            <w:r w:rsidRPr="0093731C">
              <w:rPr>
                <w:rFonts w:ascii="仿宋" w:eastAsia="仿宋" w:hAnsi="仿宋" w:hint="eastAsia"/>
                <w:sz w:val="24"/>
                <w:szCs w:val="24"/>
              </w:rPr>
              <w:t xml:space="preserve">  推测区域铜镍矿床矿体宏观特征一览图</w:t>
            </w:r>
          </w:p>
          <w:p w14:paraId="7BC53933" w14:textId="3ECF4EF3" w:rsidR="00D27A08" w:rsidRPr="0093731C" w:rsidRDefault="00097C9E" w:rsidP="00097C9E">
            <w:pPr>
              <w:wordWrap w:val="0"/>
              <w:jc w:val="center"/>
              <w:rPr>
                <w:rFonts w:ascii="仿宋" w:eastAsia="仿宋" w:hAnsi="仿宋" w:hint="eastAsia"/>
                <w:sz w:val="24"/>
                <w:szCs w:val="24"/>
              </w:rPr>
            </w:pPr>
            <w:r w:rsidRPr="0093731C">
              <w:rPr>
                <w:rFonts w:ascii="仿宋" w:eastAsia="仿宋" w:hAnsi="仿宋" w:hint="eastAsia"/>
                <w:sz w:val="24"/>
                <w:szCs w:val="24"/>
              </w:rPr>
              <w:t>1.围岩沉积地层/变质岩；2.细粒花岗岩；3.超镁铁质岩；4.镁铁质岩（局部混超镁铁质岩）；5.片理化蛇纹石化岩石；6.破碎带型矿体；7.稀疏浸染状矿体；8.稠密浸染状矿体；9.致密块状矿体；10.采空区；11.断层；12.钻孔。①、②、③为矿体类型编号</w:t>
            </w:r>
          </w:p>
        </w:tc>
      </w:tr>
      <w:tr w:rsidR="0093731C" w:rsidRPr="0093731C" w14:paraId="42CF06E7" w14:textId="77777777" w:rsidTr="00251E36">
        <w:trPr>
          <w:trHeight w:val="397"/>
          <w:jc w:val="center"/>
        </w:trPr>
        <w:tc>
          <w:tcPr>
            <w:tcW w:w="9720" w:type="dxa"/>
          </w:tcPr>
          <w:p w14:paraId="3671B239" w14:textId="6A7BCBFD" w:rsidR="00097C9E" w:rsidRPr="0093731C" w:rsidRDefault="00097C9E" w:rsidP="00097C9E">
            <w:pPr>
              <w:wordWrap w:val="0"/>
              <w:jc w:val="center"/>
              <w:rPr>
                <w:rFonts w:ascii="仿宋" w:eastAsia="仿宋" w:hAnsi="仿宋" w:hint="eastAsia"/>
                <w:sz w:val="24"/>
                <w:szCs w:val="24"/>
              </w:rPr>
            </w:pPr>
            <w:r w:rsidRPr="0093731C">
              <w:rPr>
                <w:noProof/>
              </w:rPr>
              <w:drawing>
                <wp:inline distT="0" distB="0" distL="0" distR="0" wp14:anchorId="2A4DA657" wp14:editId="7FF333FD">
                  <wp:extent cx="5972810" cy="2419350"/>
                  <wp:effectExtent l="0" t="0" r="8890" b="0"/>
                  <wp:docPr id="593413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2810" cy="2419350"/>
                          </a:xfrm>
                          <a:prstGeom prst="rect">
                            <a:avLst/>
                          </a:prstGeom>
                          <a:noFill/>
                          <a:ln>
                            <a:noFill/>
                          </a:ln>
                        </pic:spPr>
                      </pic:pic>
                    </a:graphicData>
                  </a:graphic>
                </wp:inline>
              </w:drawing>
            </w:r>
          </w:p>
        </w:tc>
      </w:tr>
      <w:tr w:rsidR="0093731C" w:rsidRPr="0093731C" w14:paraId="2491EFA8" w14:textId="77777777" w:rsidTr="00251E36">
        <w:trPr>
          <w:trHeight w:val="397"/>
          <w:jc w:val="center"/>
        </w:trPr>
        <w:tc>
          <w:tcPr>
            <w:tcW w:w="9720" w:type="dxa"/>
          </w:tcPr>
          <w:p w14:paraId="301E6FB1" w14:textId="77777777" w:rsidR="00097C9E" w:rsidRPr="0093731C" w:rsidRDefault="00097C9E" w:rsidP="00097C9E">
            <w:pPr>
              <w:wordWrap w:val="0"/>
              <w:jc w:val="center"/>
              <w:rPr>
                <w:rFonts w:ascii="仿宋" w:eastAsia="仿宋" w:hAnsi="仿宋" w:hint="eastAsia"/>
                <w:sz w:val="24"/>
                <w:szCs w:val="24"/>
              </w:rPr>
            </w:pPr>
            <w:r w:rsidRPr="0093731C">
              <w:rPr>
                <w:rFonts w:ascii="仿宋" w:eastAsia="仿宋" w:hAnsi="仿宋" w:hint="eastAsia"/>
                <w:sz w:val="24"/>
                <w:szCs w:val="24"/>
              </w:rPr>
              <w:t>图  3-44  区域岩浆岩型铜镍矿的找矿预测地质模型示意图</w:t>
            </w:r>
          </w:p>
          <w:p w14:paraId="4E8A23F3" w14:textId="1AAF99AB" w:rsidR="00097C9E" w:rsidRPr="0093731C" w:rsidRDefault="00097C9E" w:rsidP="00097C9E">
            <w:pPr>
              <w:wordWrap w:val="0"/>
              <w:jc w:val="center"/>
              <w:rPr>
                <w:rFonts w:ascii="仿宋" w:eastAsia="仿宋" w:hAnsi="仿宋" w:hint="eastAsia"/>
                <w:sz w:val="24"/>
                <w:szCs w:val="24"/>
              </w:rPr>
            </w:pPr>
            <w:r w:rsidRPr="0093731C">
              <w:rPr>
                <w:rFonts w:ascii="仿宋" w:eastAsia="仿宋" w:hAnsi="仿宋" w:hint="eastAsia"/>
                <w:sz w:val="24"/>
                <w:szCs w:val="24"/>
              </w:rPr>
              <w:t>A.岩浆铜镍矿构造-成矿模式；B.岩体与矿体空间关系；C.矿床理想剖面图</w:t>
            </w:r>
          </w:p>
        </w:tc>
      </w:tr>
    </w:tbl>
    <w:p w14:paraId="15FCDB46" w14:textId="77777777" w:rsidR="006B26D8" w:rsidRPr="0093731C" w:rsidRDefault="00EB791E">
      <w:pPr>
        <w:pStyle w:val="20"/>
        <w:keepNext w:val="0"/>
        <w:keepLines w:val="0"/>
        <w:widowControl w:val="0"/>
        <w:adjustRightInd w:val="0"/>
        <w:ind w:firstLine="198"/>
        <w:rPr>
          <w:rFonts w:hint="eastAsia"/>
          <w:b w:val="0"/>
          <w:bCs w:val="0"/>
        </w:rPr>
      </w:pPr>
      <w:bookmarkStart w:id="72" w:name="_Toc190878194"/>
      <w:r w:rsidRPr="0093731C">
        <w:rPr>
          <w:rFonts w:hint="eastAsia"/>
          <w:b w:val="0"/>
          <w:bCs w:val="0"/>
        </w:rPr>
        <w:t>第三节</w:t>
      </w:r>
      <w:r w:rsidRPr="0093731C">
        <w:rPr>
          <w:rFonts w:hint="eastAsia"/>
          <w:b w:val="0"/>
          <w:bCs w:val="0"/>
        </w:rPr>
        <w:t xml:space="preserve"> </w:t>
      </w:r>
      <w:r w:rsidRPr="0093731C">
        <w:rPr>
          <w:b w:val="0"/>
          <w:bCs w:val="0"/>
        </w:rPr>
        <w:t xml:space="preserve"> </w:t>
      </w:r>
      <w:r w:rsidRPr="0093731C">
        <w:rPr>
          <w:rFonts w:hint="eastAsia"/>
          <w:b w:val="0"/>
          <w:bCs w:val="0"/>
        </w:rPr>
        <w:t>存在的主要地质矿产问题</w:t>
      </w:r>
      <w:bookmarkEnd w:id="69"/>
      <w:bookmarkEnd w:id="72"/>
    </w:p>
    <w:p w14:paraId="2364B326"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bCs/>
          <w:sz w:val="28"/>
          <w:szCs w:val="28"/>
        </w:rPr>
      </w:pPr>
      <w:bookmarkStart w:id="73" w:name="_Hlk131969393"/>
      <w:r w:rsidRPr="0093731C">
        <w:rPr>
          <w:rFonts w:ascii="仿宋" w:eastAsia="仿宋" w:hAnsi="仿宋"/>
          <w:bCs/>
          <w:sz w:val="28"/>
          <w:szCs w:val="28"/>
        </w:rPr>
        <w:t>1、</w:t>
      </w:r>
      <w:r w:rsidRPr="0093731C">
        <w:rPr>
          <w:rFonts w:ascii="仿宋" w:eastAsia="仿宋" w:hAnsi="仿宋" w:hint="eastAsia"/>
          <w:bCs/>
          <w:sz w:val="28"/>
          <w:szCs w:val="28"/>
        </w:rPr>
        <w:t>调查区辉长岩成岩年龄存在争议。</w:t>
      </w:r>
      <w:r w:rsidRPr="0093731C">
        <w:rPr>
          <w:rFonts w:ascii="仿宋" w:eastAsia="仿宋" w:hAnsi="仿宋"/>
          <w:bCs/>
          <w:sz w:val="28"/>
          <w:szCs w:val="28"/>
        </w:rPr>
        <w:t>1</w:t>
      </w:r>
      <w:r w:rsidRPr="0093731C">
        <w:rPr>
          <w:rFonts w:ascii="仿宋" w:eastAsia="仿宋" w:hAnsi="仿宋" w:hint="eastAsia"/>
          <w:bCs/>
          <w:sz w:val="28"/>
          <w:szCs w:val="28"/>
        </w:rPr>
        <w:t>∶</w:t>
      </w:r>
      <w:r w:rsidRPr="0093731C">
        <w:rPr>
          <w:rFonts w:ascii="仿宋" w:eastAsia="仿宋" w:hAnsi="仿宋"/>
          <w:bCs/>
          <w:sz w:val="28"/>
          <w:szCs w:val="28"/>
        </w:rPr>
        <w:t>20万区调、1</w:t>
      </w:r>
      <w:r w:rsidRPr="0093731C">
        <w:rPr>
          <w:rFonts w:ascii="仿宋" w:eastAsia="仿宋" w:hAnsi="仿宋" w:hint="eastAsia"/>
          <w:bCs/>
          <w:sz w:val="28"/>
          <w:szCs w:val="28"/>
        </w:rPr>
        <w:t>∶</w:t>
      </w:r>
      <w:r w:rsidRPr="0093731C">
        <w:rPr>
          <w:rFonts w:ascii="仿宋" w:eastAsia="仿宋" w:hAnsi="仿宋"/>
          <w:bCs/>
          <w:sz w:val="28"/>
          <w:szCs w:val="28"/>
        </w:rPr>
        <w:t>2</w:t>
      </w:r>
      <w:r w:rsidRPr="0093731C">
        <w:rPr>
          <w:rFonts w:ascii="仿宋" w:eastAsia="仿宋" w:hAnsi="仿宋" w:hint="eastAsia"/>
          <w:bCs/>
          <w:sz w:val="28"/>
          <w:szCs w:val="28"/>
        </w:rPr>
        <w:t>5</w:t>
      </w:r>
      <w:r w:rsidRPr="0093731C">
        <w:rPr>
          <w:rFonts w:ascii="仿宋" w:eastAsia="仿宋" w:hAnsi="仿宋"/>
          <w:bCs/>
          <w:sz w:val="28"/>
          <w:szCs w:val="28"/>
        </w:rPr>
        <w:t>万</w:t>
      </w:r>
      <w:r w:rsidRPr="0093731C">
        <w:rPr>
          <w:rFonts w:ascii="仿宋" w:eastAsia="仿宋" w:hAnsi="仿宋" w:hint="eastAsia"/>
          <w:bCs/>
          <w:sz w:val="28"/>
          <w:szCs w:val="28"/>
        </w:rPr>
        <w:t>区调修测厘定成岩时代为早元古代（1900～1800Ma），1∶5</w:t>
      </w:r>
      <w:r w:rsidRPr="0093731C">
        <w:rPr>
          <w:rFonts w:ascii="仿宋" w:eastAsia="仿宋" w:hAnsi="仿宋"/>
          <w:bCs/>
          <w:sz w:val="28"/>
          <w:szCs w:val="28"/>
        </w:rPr>
        <w:t>万</w:t>
      </w:r>
      <w:r w:rsidRPr="0093731C">
        <w:rPr>
          <w:rFonts w:ascii="仿宋" w:eastAsia="仿宋" w:hAnsi="仿宋" w:hint="eastAsia"/>
          <w:bCs/>
          <w:sz w:val="28"/>
          <w:szCs w:val="28"/>
        </w:rPr>
        <w:t>矿调厘定成岩时代为石炭纪，</w:t>
      </w:r>
      <w:r w:rsidRPr="0093731C">
        <w:rPr>
          <w:rFonts w:ascii="仿宋" w:eastAsia="仿宋" w:hAnsi="仿宋" w:hint="eastAsia"/>
          <w:bCs/>
          <w:sz w:val="28"/>
          <w:szCs w:val="28"/>
        </w:rPr>
        <w:lastRenderedPageBreak/>
        <w:t>小南山矿区勘查厘定成岩时代为中二叠世（</w:t>
      </w:r>
      <w:r w:rsidRPr="0093731C">
        <w:rPr>
          <w:rFonts w:ascii="仿宋" w:eastAsia="仿宋" w:hAnsi="仿宋"/>
          <w:sz w:val="28"/>
          <w:szCs w:val="28"/>
        </w:rPr>
        <w:t>277.2±7.3</w:t>
      </w:r>
      <w:r w:rsidRPr="0093731C">
        <w:rPr>
          <w:rFonts w:ascii="仿宋" w:eastAsia="仿宋" w:hAnsi="仿宋" w:hint="eastAsia"/>
          <w:bCs/>
          <w:sz w:val="28"/>
          <w:szCs w:val="28"/>
        </w:rPr>
        <w:t>Ma）。本区出现不同时代的辉长岩可能反映了受控的深断裂活动的多期性，这也给本次工作的内容之一。</w:t>
      </w:r>
    </w:p>
    <w:p w14:paraId="69397EB6"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2、调查区部分已知矿（化）点与1∶5万化探综合异常强度和元素组合不匹配。如</w:t>
      </w:r>
      <w:r w:rsidRPr="0093731C">
        <w:rPr>
          <w:rFonts w:ascii="仿宋" w:eastAsia="仿宋" w:hAnsi="仿宋"/>
          <w:bCs/>
          <w:sz w:val="28"/>
          <w:szCs w:val="28"/>
        </w:rPr>
        <w:t>HC8-1乙</w:t>
      </w:r>
      <w:r w:rsidRPr="0093731C">
        <w:rPr>
          <w:rFonts w:ascii="仿宋" w:eastAsia="仿宋" w:hAnsi="仿宋"/>
          <w:bCs/>
          <w:sz w:val="28"/>
          <w:szCs w:val="28"/>
          <w:vertAlign w:val="subscript"/>
        </w:rPr>
        <w:t>1</w:t>
      </w:r>
      <w:r w:rsidRPr="0093731C">
        <w:rPr>
          <w:rFonts w:ascii="仿宋" w:eastAsia="仿宋" w:hAnsi="仿宋"/>
          <w:bCs/>
          <w:sz w:val="28"/>
          <w:szCs w:val="28"/>
        </w:rPr>
        <w:t>综合异常</w:t>
      </w:r>
      <w:r w:rsidRPr="0093731C">
        <w:rPr>
          <w:rFonts w:ascii="仿宋" w:eastAsia="仿宋" w:hAnsi="仿宋" w:hint="eastAsia"/>
          <w:bCs/>
          <w:sz w:val="28"/>
          <w:szCs w:val="28"/>
        </w:rPr>
        <w:t>区存在北吉生太多金属矿化点（XHB1）、北吉生太金矿点（DJP10）、北吉生太铅锌矿化点（DJP11）、北吉生太铅铜矿化点（DJP12）、北吉生太多金属矿化点（DJP13）五处矿（化）点，化探</w:t>
      </w:r>
      <w:r w:rsidRPr="0093731C">
        <w:rPr>
          <w:rFonts w:ascii="仿宋" w:eastAsia="仿宋" w:hAnsi="仿宋"/>
          <w:bCs/>
          <w:sz w:val="28"/>
          <w:szCs w:val="28"/>
        </w:rPr>
        <w:t>各元素</w:t>
      </w:r>
      <w:r w:rsidRPr="0093731C">
        <w:rPr>
          <w:rFonts w:ascii="仿宋" w:eastAsia="仿宋" w:hAnsi="仿宋" w:hint="eastAsia"/>
          <w:bCs/>
          <w:sz w:val="28"/>
          <w:szCs w:val="28"/>
        </w:rPr>
        <w:t>含量</w:t>
      </w:r>
      <w:r w:rsidRPr="0093731C">
        <w:rPr>
          <w:rFonts w:ascii="仿宋" w:eastAsia="仿宋" w:hAnsi="仿宋"/>
          <w:bCs/>
          <w:sz w:val="28"/>
          <w:szCs w:val="28"/>
        </w:rPr>
        <w:t>最高值：Au11</w:t>
      </w:r>
      <w:r w:rsidRPr="0093731C">
        <w:rPr>
          <w:rFonts w:ascii="仿宋" w:eastAsia="仿宋" w:hAnsi="仿宋" w:hint="eastAsia"/>
          <w:bCs/>
          <w:sz w:val="28"/>
          <w:szCs w:val="28"/>
        </w:rPr>
        <w:t>×10</w:t>
      </w:r>
      <w:r w:rsidRPr="0093731C">
        <w:rPr>
          <w:rFonts w:ascii="仿宋" w:eastAsia="仿宋" w:hAnsi="仿宋" w:hint="eastAsia"/>
          <w:bCs/>
          <w:sz w:val="28"/>
          <w:szCs w:val="28"/>
          <w:vertAlign w:val="superscript"/>
        </w:rPr>
        <w:t>-9</w:t>
      </w:r>
      <w:r w:rsidRPr="0093731C">
        <w:rPr>
          <w:rFonts w:ascii="仿宋" w:eastAsia="仿宋" w:hAnsi="仿宋"/>
          <w:bCs/>
          <w:sz w:val="28"/>
          <w:szCs w:val="28"/>
        </w:rPr>
        <w:t>、Cu205</w:t>
      </w:r>
      <w:r w:rsidRPr="0093731C">
        <w:rPr>
          <w:rFonts w:ascii="仿宋" w:eastAsia="仿宋" w:hAnsi="仿宋" w:hint="eastAsia"/>
          <w:bCs/>
          <w:sz w:val="28"/>
          <w:szCs w:val="28"/>
        </w:rPr>
        <w:t>×10</w:t>
      </w:r>
      <w:r w:rsidRPr="0093731C">
        <w:rPr>
          <w:rFonts w:ascii="仿宋" w:eastAsia="仿宋" w:hAnsi="仿宋" w:hint="eastAsia"/>
          <w:bCs/>
          <w:sz w:val="28"/>
          <w:szCs w:val="28"/>
          <w:vertAlign w:val="superscript"/>
        </w:rPr>
        <w:t>-6</w:t>
      </w:r>
      <w:r w:rsidRPr="0093731C">
        <w:rPr>
          <w:rFonts w:ascii="仿宋" w:eastAsia="仿宋" w:hAnsi="仿宋"/>
          <w:bCs/>
          <w:sz w:val="28"/>
          <w:szCs w:val="28"/>
        </w:rPr>
        <w:t>、Pb194</w:t>
      </w:r>
      <w:r w:rsidRPr="0093731C">
        <w:rPr>
          <w:rFonts w:ascii="仿宋" w:eastAsia="仿宋" w:hAnsi="仿宋" w:hint="eastAsia"/>
          <w:bCs/>
          <w:sz w:val="28"/>
          <w:szCs w:val="28"/>
        </w:rPr>
        <w:t>×10</w:t>
      </w:r>
      <w:r w:rsidRPr="0093731C">
        <w:rPr>
          <w:rFonts w:ascii="仿宋" w:eastAsia="仿宋" w:hAnsi="仿宋" w:hint="eastAsia"/>
          <w:bCs/>
          <w:sz w:val="28"/>
          <w:szCs w:val="28"/>
          <w:vertAlign w:val="superscript"/>
        </w:rPr>
        <w:t>-6</w:t>
      </w:r>
      <w:r w:rsidRPr="0093731C">
        <w:rPr>
          <w:rFonts w:ascii="仿宋" w:eastAsia="仿宋" w:hAnsi="仿宋"/>
          <w:bCs/>
          <w:sz w:val="28"/>
          <w:szCs w:val="28"/>
        </w:rPr>
        <w:t>、Zn177</w:t>
      </w:r>
      <w:r w:rsidRPr="0093731C">
        <w:rPr>
          <w:rFonts w:ascii="仿宋" w:eastAsia="仿宋" w:hAnsi="仿宋" w:hint="eastAsia"/>
          <w:bCs/>
          <w:sz w:val="28"/>
          <w:szCs w:val="28"/>
        </w:rPr>
        <w:t>×10</w:t>
      </w:r>
      <w:r w:rsidRPr="0093731C">
        <w:rPr>
          <w:rFonts w:ascii="仿宋" w:eastAsia="仿宋" w:hAnsi="仿宋" w:hint="eastAsia"/>
          <w:bCs/>
          <w:sz w:val="28"/>
          <w:szCs w:val="28"/>
          <w:vertAlign w:val="superscript"/>
        </w:rPr>
        <w:t>-6</w:t>
      </w:r>
      <w:r w:rsidRPr="0093731C">
        <w:rPr>
          <w:rFonts w:ascii="仿宋" w:eastAsia="仿宋" w:hAnsi="仿宋"/>
          <w:bCs/>
          <w:sz w:val="28"/>
          <w:szCs w:val="28"/>
        </w:rPr>
        <w:t>、Co40</w:t>
      </w:r>
      <w:r w:rsidRPr="0093731C">
        <w:rPr>
          <w:rFonts w:ascii="仿宋" w:eastAsia="仿宋" w:hAnsi="仿宋" w:hint="eastAsia"/>
          <w:bCs/>
          <w:sz w:val="28"/>
          <w:szCs w:val="28"/>
        </w:rPr>
        <w:t>×10</w:t>
      </w:r>
      <w:r w:rsidRPr="0093731C">
        <w:rPr>
          <w:rFonts w:ascii="仿宋" w:eastAsia="仿宋" w:hAnsi="仿宋" w:hint="eastAsia"/>
          <w:bCs/>
          <w:sz w:val="28"/>
          <w:szCs w:val="28"/>
          <w:vertAlign w:val="superscript"/>
        </w:rPr>
        <w:t>-6</w:t>
      </w:r>
      <w:r w:rsidRPr="0093731C">
        <w:rPr>
          <w:rFonts w:ascii="仿宋" w:eastAsia="仿宋" w:hAnsi="仿宋"/>
          <w:bCs/>
          <w:sz w:val="28"/>
          <w:szCs w:val="28"/>
        </w:rPr>
        <w:t>、TFe</w:t>
      </w:r>
      <w:r w:rsidRPr="0093731C">
        <w:rPr>
          <w:rFonts w:ascii="仿宋" w:eastAsia="仿宋" w:hAnsi="仿宋" w:hint="eastAsia"/>
          <w:bCs/>
          <w:sz w:val="28"/>
          <w:szCs w:val="28"/>
        </w:rPr>
        <w:t>8.15</w:t>
      </w:r>
      <w:r w:rsidRPr="0093731C">
        <w:rPr>
          <w:rFonts w:ascii="仿宋" w:eastAsia="仿宋" w:hAnsi="仿宋"/>
          <w:bCs/>
          <w:sz w:val="28"/>
          <w:szCs w:val="28"/>
        </w:rPr>
        <w:t>%</w:t>
      </w:r>
      <w:r w:rsidRPr="0093731C">
        <w:rPr>
          <w:rFonts w:ascii="仿宋" w:eastAsia="仿宋" w:hAnsi="仿宋" w:hint="eastAsia"/>
          <w:bCs/>
          <w:sz w:val="28"/>
          <w:szCs w:val="28"/>
        </w:rPr>
        <w:t>，化探测量质量存疑。</w:t>
      </w:r>
    </w:p>
    <w:p w14:paraId="5DBEF803"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3、以往矿产检查工作不系统。未彻底执行先概略检查后重点检查工作程序，部分矿（化）点地质依据不充分情况下，盲目槽探揭露、控制。</w:t>
      </w:r>
    </w:p>
    <w:p w14:paraId="023D7A83"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4、以往综合研究工作欠缺</w:t>
      </w:r>
      <w:r w:rsidRPr="0093731C">
        <w:rPr>
          <w:rFonts w:ascii="仿宋" w:eastAsia="仿宋" w:hAnsi="仿宋"/>
          <w:bCs/>
          <w:sz w:val="28"/>
          <w:szCs w:val="28"/>
        </w:rPr>
        <w:t>，大量有益的矿产信息尚未得到充分认识和挖掘</w:t>
      </w:r>
      <w:r w:rsidRPr="0093731C">
        <w:rPr>
          <w:rFonts w:ascii="仿宋" w:eastAsia="仿宋" w:hAnsi="仿宋" w:hint="eastAsia"/>
          <w:bCs/>
          <w:sz w:val="28"/>
          <w:szCs w:val="28"/>
        </w:rPr>
        <w:t>。1∶5万矿调文字报告对新发现矿产地未系统归纳总结，1∶5万化探综合异常无剖析插图。</w:t>
      </w:r>
    </w:p>
    <w:p w14:paraId="0B91AAE4"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5、</w:t>
      </w:r>
      <w:r w:rsidRPr="0093731C">
        <w:rPr>
          <w:rFonts w:ascii="仿宋" w:eastAsia="仿宋" w:hAnsi="仿宋"/>
          <w:bCs/>
          <w:sz w:val="28"/>
          <w:szCs w:val="28"/>
        </w:rPr>
        <w:t>前人开展的1∶5万</w:t>
      </w:r>
      <w:r w:rsidRPr="0093731C">
        <w:rPr>
          <w:rFonts w:ascii="仿宋" w:eastAsia="仿宋" w:hAnsi="仿宋" w:hint="eastAsia"/>
          <w:bCs/>
          <w:sz w:val="28"/>
          <w:szCs w:val="28"/>
        </w:rPr>
        <w:t>矿调</w:t>
      </w:r>
      <w:r w:rsidRPr="0093731C">
        <w:rPr>
          <w:rFonts w:ascii="仿宋" w:eastAsia="仿宋" w:hAnsi="仿宋"/>
          <w:bCs/>
          <w:sz w:val="28"/>
          <w:szCs w:val="28"/>
        </w:rPr>
        <w:t>化探样品并未分析测试稀有、稀土等三稀战略性矿产。</w:t>
      </w:r>
      <w:r w:rsidRPr="0093731C">
        <w:rPr>
          <w:rFonts w:ascii="仿宋" w:eastAsia="仿宋" w:hAnsi="仿宋" w:hint="eastAsia"/>
          <w:bCs/>
          <w:sz w:val="28"/>
          <w:szCs w:val="28"/>
        </w:rPr>
        <w:t>本次已经增加部分代表性元素进行分析测试。</w:t>
      </w:r>
    </w:p>
    <w:p w14:paraId="6E55A240"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bCs/>
          <w:sz w:val="28"/>
          <w:szCs w:val="28"/>
        </w:rPr>
        <w:t>6、以往</w:t>
      </w:r>
      <w:r w:rsidRPr="0093731C">
        <w:rPr>
          <w:rFonts w:ascii="仿宋" w:eastAsia="仿宋" w:hAnsi="仿宋" w:hint="eastAsia"/>
          <w:kern w:val="0"/>
          <w:sz w:val="28"/>
          <w:szCs w:val="28"/>
        </w:rPr>
        <w:t>遥感地质解译工作精度低，本次拟采用高分辨率遥感数据进行数据处理和详细的地质解译。</w:t>
      </w:r>
    </w:p>
    <w:p w14:paraId="663E75A3"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对上述存在的问题，本次工作中给于重视和针对不同问题在工作部署中的不同阶段根据实际情况通过合理的工作手段给于解决。</w:t>
      </w:r>
    </w:p>
    <w:p w14:paraId="13C65926" w14:textId="77777777" w:rsidR="00854C90" w:rsidRPr="0093731C" w:rsidRDefault="00854C90" w:rsidP="007E5EE2">
      <w:pPr>
        <w:widowControl w:val="0"/>
        <w:adjustRightInd w:val="0"/>
        <w:snapToGrid w:val="0"/>
        <w:spacing w:line="360" w:lineRule="auto"/>
        <w:ind w:firstLineChars="200" w:firstLine="560"/>
        <w:rPr>
          <w:rFonts w:ascii="仿宋" w:eastAsia="仿宋" w:hAnsi="仿宋" w:hint="eastAsia"/>
          <w:kern w:val="0"/>
          <w:sz w:val="28"/>
          <w:szCs w:val="28"/>
        </w:rPr>
      </w:pPr>
    </w:p>
    <w:p w14:paraId="3BDDD4B4" w14:textId="77777777" w:rsidR="00854C90" w:rsidRPr="0093731C" w:rsidRDefault="00854C90" w:rsidP="007E5EE2">
      <w:pPr>
        <w:widowControl w:val="0"/>
        <w:adjustRightInd w:val="0"/>
        <w:snapToGrid w:val="0"/>
        <w:spacing w:line="360" w:lineRule="auto"/>
        <w:ind w:firstLineChars="200" w:firstLine="560"/>
        <w:rPr>
          <w:rFonts w:ascii="仿宋" w:eastAsia="仿宋" w:hAnsi="仿宋" w:hint="eastAsia"/>
          <w:kern w:val="0"/>
          <w:sz w:val="28"/>
          <w:szCs w:val="28"/>
        </w:rPr>
      </w:pPr>
    </w:p>
    <w:p w14:paraId="1FEE44A4" w14:textId="77777777" w:rsidR="00854C90" w:rsidRPr="0093731C" w:rsidRDefault="00854C90" w:rsidP="007E5EE2">
      <w:pPr>
        <w:widowControl w:val="0"/>
        <w:adjustRightInd w:val="0"/>
        <w:snapToGrid w:val="0"/>
        <w:spacing w:line="360" w:lineRule="auto"/>
        <w:ind w:firstLineChars="200" w:firstLine="560"/>
        <w:rPr>
          <w:rFonts w:ascii="仿宋" w:eastAsia="仿宋" w:hAnsi="仿宋" w:hint="eastAsia"/>
          <w:kern w:val="0"/>
          <w:sz w:val="28"/>
          <w:szCs w:val="28"/>
        </w:rPr>
      </w:pPr>
    </w:p>
    <w:p w14:paraId="01FF7A00" w14:textId="77777777" w:rsidR="00854C90" w:rsidRPr="0093731C" w:rsidRDefault="00854C90" w:rsidP="007E5EE2">
      <w:pPr>
        <w:widowControl w:val="0"/>
        <w:adjustRightInd w:val="0"/>
        <w:snapToGrid w:val="0"/>
        <w:spacing w:line="360" w:lineRule="auto"/>
        <w:ind w:firstLineChars="200" w:firstLine="560"/>
        <w:rPr>
          <w:rFonts w:ascii="仿宋" w:eastAsia="仿宋" w:hAnsi="仿宋" w:hint="eastAsia"/>
          <w:kern w:val="0"/>
          <w:sz w:val="28"/>
          <w:szCs w:val="28"/>
        </w:rPr>
      </w:pPr>
    </w:p>
    <w:p w14:paraId="3DA24763" w14:textId="77777777" w:rsidR="00854C90" w:rsidRPr="0093731C" w:rsidRDefault="00854C90" w:rsidP="007E5EE2">
      <w:pPr>
        <w:widowControl w:val="0"/>
        <w:adjustRightInd w:val="0"/>
        <w:snapToGrid w:val="0"/>
        <w:spacing w:line="360" w:lineRule="auto"/>
        <w:ind w:firstLineChars="200" w:firstLine="560"/>
        <w:rPr>
          <w:rFonts w:ascii="仿宋" w:eastAsia="仿宋" w:hAnsi="仿宋" w:hint="eastAsia"/>
          <w:kern w:val="0"/>
          <w:sz w:val="28"/>
          <w:szCs w:val="28"/>
        </w:rPr>
      </w:pPr>
    </w:p>
    <w:p w14:paraId="2B0E13CB" w14:textId="77777777" w:rsidR="006B26D8" w:rsidRPr="0093731C" w:rsidRDefault="00EB791E" w:rsidP="00631F76">
      <w:pPr>
        <w:pStyle w:val="1"/>
        <w:wordWrap w:val="0"/>
        <w:rPr>
          <w:rFonts w:hint="eastAsia"/>
        </w:rPr>
      </w:pPr>
      <w:bookmarkStart w:id="74" w:name="_Toc190878195"/>
      <w:bookmarkEnd w:id="70"/>
      <w:bookmarkEnd w:id="73"/>
      <w:r w:rsidRPr="0093731C">
        <w:rPr>
          <w:rFonts w:hint="eastAsia"/>
        </w:rPr>
        <w:lastRenderedPageBreak/>
        <w:t>第四章</w:t>
      </w:r>
      <w:r w:rsidRPr="0093731C">
        <w:rPr>
          <w:rFonts w:hint="eastAsia"/>
        </w:rPr>
        <w:t xml:space="preserve"> </w:t>
      </w:r>
      <w:r w:rsidRPr="0093731C">
        <w:t xml:space="preserve"> </w:t>
      </w:r>
      <w:r w:rsidRPr="0093731C">
        <w:rPr>
          <w:rFonts w:hint="eastAsia"/>
        </w:rPr>
        <w:t>工作部署</w:t>
      </w:r>
      <w:bookmarkEnd w:id="71"/>
      <w:bookmarkEnd w:id="74"/>
    </w:p>
    <w:p w14:paraId="561A0C24" w14:textId="3B361851"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bCs/>
          <w:sz w:val="28"/>
          <w:szCs w:val="28"/>
        </w:rPr>
      </w:pPr>
      <w:bookmarkStart w:id="75" w:name="_Toc69410686"/>
      <w:bookmarkStart w:id="76" w:name="_Toc76457311"/>
      <w:r w:rsidRPr="0093731C">
        <w:rPr>
          <w:rFonts w:ascii="仿宋" w:eastAsia="仿宋" w:hAnsi="仿宋" w:hint="eastAsia"/>
          <w:bCs/>
          <w:sz w:val="28"/>
          <w:szCs w:val="28"/>
        </w:rPr>
        <w:t>通过对以往成果资料的收集研究分析及野外实地踏勘，针对调查区地质矿产存在的主要问题，根据招标任务书下达的目标任务和实物工作量，依据现行</w:t>
      </w:r>
      <w:r w:rsidR="006C7F5B" w:rsidRPr="0093731C">
        <w:rPr>
          <w:rFonts w:ascii="仿宋" w:eastAsia="仿宋" w:hAnsi="仿宋" w:hint="eastAsia"/>
          <w:bCs/>
          <w:sz w:val="28"/>
          <w:szCs w:val="28"/>
        </w:rPr>
        <w:t>技术标准</w:t>
      </w:r>
      <w:r w:rsidRPr="0093731C">
        <w:rPr>
          <w:rFonts w:ascii="仿宋" w:eastAsia="仿宋" w:hAnsi="仿宋" w:hint="eastAsia"/>
          <w:bCs/>
          <w:sz w:val="28"/>
          <w:szCs w:val="28"/>
        </w:rPr>
        <w:t>，对本次区块优选调查工作进行了科学合理有针对性的工作部署。</w:t>
      </w:r>
    </w:p>
    <w:p w14:paraId="4050A02A" w14:textId="77777777" w:rsidR="006B26D8" w:rsidRPr="0093731C" w:rsidRDefault="00EB791E" w:rsidP="00631F76">
      <w:pPr>
        <w:pStyle w:val="20"/>
        <w:wordWrap w:val="0"/>
        <w:adjustRightInd w:val="0"/>
        <w:snapToGrid w:val="0"/>
        <w:rPr>
          <w:rFonts w:hint="eastAsia"/>
          <w:b w:val="0"/>
          <w:bCs w:val="0"/>
        </w:rPr>
      </w:pPr>
      <w:bookmarkStart w:id="77" w:name="_Toc190878196"/>
      <w:r w:rsidRPr="0093731C">
        <w:rPr>
          <w:rFonts w:hint="eastAsia"/>
          <w:b w:val="0"/>
          <w:bCs w:val="0"/>
        </w:rPr>
        <w:t>第一节</w:t>
      </w:r>
      <w:r w:rsidRPr="0093731C">
        <w:rPr>
          <w:rFonts w:hint="eastAsia"/>
          <w:b w:val="0"/>
          <w:bCs w:val="0"/>
        </w:rPr>
        <w:t xml:space="preserve"> </w:t>
      </w:r>
      <w:r w:rsidRPr="0093731C">
        <w:rPr>
          <w:b w:val="0"/>
          <w:bCs w:val="0"/>
        </w:rPr>
        <w:t xml:space="preserve"> </w:t>
      </w:r>
      <w:r w:rsidRPr="0093731C">
        <w:rPr>
          <w:rFonts w:hint="eastAsia"/>
          <w:b w:val="0"/>
          <w:bCs w:val="0"/>
        </w:rPr>
        <w:t>工作部署原则</w:t>
      </w:r>
      <w:bookmarkEnd w:id="75"/>
      <w:bookmarkEnd w:id="76"/>
      <w:bookmarkEnd w:id="77"/>
    </w:p>
    <w:p w14:paraId="701D31FD" w14:textId="77777777" w:rsidR="006B26D8" w:rsidRPr="0093731C" w:rsidRDefault="00EB791E" w:rsidP="00631F76">
      <w:pPr>
        <w:widowControl w:val="0"/>
        <w:wordWrap w:val="0"/>
        <w:adjustRightInd w:val="0"/>
        <w:snapToGrid w:val="0"/>
        <w:spacing w:line="360" w:lineRule="auto"/>
        <w:ind w:firstLineChars="200" w:firstLine="560"/>
        <w:outlineLvl w:val="2"/>
        <w:rPr>
          <w:rFonts w:ascii="仿宋" w:eastAsia="仿宋" w:hAnsi="仿宋" w:hint="eastAsia"/>
          <w:kern w:val="0"/>
          <w:sz w:val="28"/>
          <w:szCs w:val="24"/>
        </w:rPr>
      </w:pPr>
      <w:bookmarkStart w:id="78" w:name="_Toc159492210"/>
      <w:r w:rsidRPr="0093731C">
        <w:rPr>
          <w:rFonts w:ascii="仿宋" w:eastAsia="仿宋" w:hAnsi="仿宋" w:hint="eastAsia"/>
          <w:kern w:val="0"/>
          <w:sz w:val="28"/>
          <w:szCs w:val="24"/>
        </w:rPr>
        <w:t>1、坚持</w:t>
      </w:r>
      <w:r w:rsidRPr="0093731C">
        <w:rPr>
          <w:rFonts w:ascii="仿宋" w:eastAsia="仿宋" w:hAnsi="仿宋"/>
          <w:kern w:val="0"/>
          <w:sz w:val="28"/>
          <w:szCs w:val="24"/>
        </w:rPr>
        <w:t>“绿色勘查”原则</w:t>
      </w:r>
      <w:bookmarkEnd w:id="78"/>
    </w:p>
    <w:p w14:paraId="2B13A2BC" w14:textId="77749930"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绿色勘查是今后工作的发展方向，坚持绿色勘查工作全覆盖，在各个工作环节体现绿色勘查理念，进行科技与管理创新，推行勘查工作管理科学化、标准化、规范化，做好环境保护与恢复治理工作，合理地统筹勘查工作</w:t>
      </w:r>
      <w:r w:rsidR="006C7F5B" w:rsidRPr="0093731C">
        <w:rPr>
          <w:rFonts w:ascii="仿宋" w:eastAsia="仿宋" w:hAnsi="仿宋" w:hint="eastAsia"/>
          <w:bCs/>
          <w:sz w:val="28"/>
          <w:szCs w:val="28"/>
        </w:rPr>
        <w:t>，</w:t>
      </w:r>
      <w:r w:rsidRPr="0093731C">
        <w:rPr>
          <w:rFonts w:ascii="仿宋" w:eastAsia="仿宋" w:hAnsi="仿宋" w:hint="eastAsia"/>
          <w:bCs/>
          <w:sz w:val="28"/>
          <w:szCs w:val="28"/>
        </w:rPr>
        <w:t>尽量减少占用草场范围，将勘查工作对环境的影响降到最低。</w:t>
      </w:r>
    </w:p>
    <w:p w14:paraId="2B56C876" w14:textId="3447DB22"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bCs/>
          <w:sz w:val="28"/>
          <w:szCs w:val="28"/>
        </w:rPr>
        <w:t>项目实施全过程践行“生态优先、绿色勘查”理念，</w:t>
      </w:r>
      <w:r w:rsidRPr="0093731C">
        <w:rPr>
          <w:rFonts w:ascii="仿宋" w:eastAsia="仿宋" w:hAnsi="仿宋" w:hint="eastAsia"/>
          <w:bCs/>
          <w:sz w:val="28"/>
          <w:szCs w:val="28"/>
        </w:rPr>
        <w:t>严格按照《绿色勘查技术</w:t>
      </w:r>
      <w:r w:rsidR="006C7F5B" w:rsidRPr="0093731C">
        <w:rPr>
          <w:rFonts w:ascii="仿宋" w:eastAsia="仿宋" w:hAnsi="仿宋" w:hint="eastAsia"/>
          <w:bCs/>
          <w:sz w:val="28"/>
          <w:szCs w:val="28"/>
        </w:rPr>
        <w:t>规程（内蒙古自治区地方标准）</w:t>
      </w:r>
      <w:r w:rsidRPr="0093731C">
        <w:rPr>
          <w:rFonts w:ascii="仿宋" w:eastAsia="仿宋" w:hAnsi="仿宋" w:hint="eastAsia"/>
          <w:bCs/>
          <w:sz w:val="28"/>
          <w:szCs w:val="28"/>
        </w:rPr>
        <w:t>》</w:t>
      </w:r>
      <w:r w:rsidR="006C7F5B" w:rsidRPr="0093731C">
        <w:rPr>
          <w:rFonts w:ascii="仿宋" w:eastAsia="仿宋" w:hAnsi="仿宋" w:hint="eastAsia"/>
          <w:bCs/>
          <w:sz w:val="28"/>
          <w:szCs w:val="28"/>
        </w:rPr>
        <w:t>(DB15/T3393-2024)</w:t>
      </w:r>
      <w:r w:rsidRPr="0093731C">
        <w:rPr>
          <w:rFonts w:ascii="仿宋" w:eastAsia="仿宋" w:hAnsi="仿宋" w:hint="eastAsia"/>
          <w:bCs/>
          <w:sz w:val="28"/>
          <w:szCs w:val="28"/>
        </w:rPr>
        <w:t>、《绿色地质勘查工作规范》(DZ/T0374-2021)</w:t>
      </w:r>
      <w:r w:rsidRPr="0093731C">
        <w:rPr>
          <w:rFonts w:ascii="仿宋" w:eastAsia="仿宋" w:hAnsi="仿宋"/>
          <w:bCs/>
          <w:sz w:val="28"/>
          <w:szCs w:val="28"/>
        </w:rPr>
        <w:t>制定切实可行的绿色勘查措施。最大限度降低或减轻地质勘查活动对生态环境的影响，实现地质勘查对生态环境扰动的可控制、可恢复、可接受</w:t>
      </w:r>
      <w:r w:rsidRPr="0093731C">
        <w:rPr>
          <w:rFonts w:ascii="仿宋" w:eastAsia="仿宋" w:hAnsi="仿宋" w:hint="eastAsia"/>
          <w:bCs/>
          <w:sz w:val="28"/>
          <w:szCs w:val="28"/>
        </w:rPr>
        <w:t>。</w:t>
      </w:r>
    </w:p>
    <w:p w14:paraId="3B551941" w14:textId="77777777" w:rsidR="006B26D8" w:rsidRPr="0093731C" w:rsidRDefault="00EB791E" w:rsidP="00631F76">
      <w:pPr>
        <w:widowControl w:val="0"/>
        <w:wordWrap w:val="0"/>
        <w:adjustRightInd w:val="0"/>
        <w:snapToGrid w:val="0"/>
        <w:spacing w:line="360" w:lineRule="auto"/>
        <w:ind w:firstLineChars="200" w:firstLine="560"/>
        <w:outlineLvl w:val="2"/>
        <w:rPr>
          <w:rFonts w:hint="eastAsia"/>
        </w:rPr>
      </w:pPr>
      <w:bookmarkStart w:id="79" w:name="_Toc159492211"/>
      <w:r w:rsidRPr="0093731C">
        <w:rPr>
          <w:rFonts w:ascii="仿宋" w:eastAsia="仿宋" w:hAnsi="仿宋"/>
          <w:kern w:val="0"/>
          <w:sz w:val="28"/>
          <w:szCs w:val="24"/>
        </w:rPr>
        <w:t>2</w:t>
      </w:r>
      <w:r w:rsidRPr="0093731C">
        <w:rPr>
          <w:rFonts w:ascii="仿宋" w:eastAsia="仿宋" w:hAnsi="仿宋" w:hint="eastAsia"/>
          <w:kern w:val="0"/>
          <w:sz w:val="28"/>
          <w:szCs w:val="24"/>
        </w:rPr>
        <w:t>、以找矿为中心原则</w:t>
      </w:r>
      <w:bookmarkEnd w:id="79"/>
    </w:p>
    <w:p w14:paraId="4AB6A9E8"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开展综合勘查、综合找矿。具体部署工作时，划分重点工作区和一般工作区，有针对性地合理使用工作量，重点工作区重点投入；对于发现的不同矿种，有针对性地投入有效的勘查方法技术手段，目的是争取地质找矿突破。</w:t>
      </w:r>
    </w:p>
    <w:p w14:paraId="5CA0F435" w14:textId="77777777" w:rsidR="006B26D8" w:rsidRPr="0093731C" w:rsidRDefault="00EB791E" w:rsidP="00631F76">
      <w:pPr>
        <w:widowControl w:val="0"/>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t>2.1、</w:t>
      </w:r>
      <w:r w:rsidRPr="0093731C">
        <w:rPr>
          <w:rFonts w:ascii="仿宋" w:eastAsia="仿宋" w:hAnsi="仿宋"/>
          <w:kern w:val="0"/>
          <w:sz w:val="28"/>
          <w:szCs w:val="28"/>
        </w:rPr>
        <w:t>综合研究</w:t>
      </w:r>
      <w:r w:rsidRPr="0093731C">
        <w:rPr>
          <w:rFonts w:ascii="仿宋" w:eastAsia="仿宋" w:hAnsi="仿宋" w:hint="eastAsia"/>
          <w:kern w:val="0"/>
          <w:sz w:val="28"/>
          <w:szCs w:val="28"/>
        </w:rPr>
        <w:t>贯穿</w:t>
      </w:r>
      <w:r w:rsidRPr="0093731C">
        <w:rPr>
          <w:rFonts w:ascii="仿宋" w:eastAsia="仿宋" w:hAnsi="仿宋"/>
          <w:kern w:val="0"/>
          <w:sz w:val="28"/>
          <w:szCs w:val="28"/>
        </w:rPr>
        <w:t>工作</w:t>
      </w:r>
      <w:r w:rsidRPr="0093731C">
        <w:rPr>
          <w:rFonts w:ascii="仿宋" w:eastAsia="仿宋" w:hAnsi="仿宋" w:hint="eastAsia"/>
          <w:kern w:val="0"/>
          <w:sz w:val="28"/>
          <w:szCs w:val="28"/>
        </w:rPr>
        <w:t>始终的原则</w:t>
      </w:r>
    </w:p>
    <w:p w14:paraId="25C587AC" w14:textId="2E1BCCC0"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综合研究要贯穿项目全过程，但在不同工作阶段综合研究的侧重点有所不同。</w:t>
      </w:r>
    </w:p>
    <w:p w14:paraId="25F292F9" w14:textId="437A7E29" w:rsidR="006B26D8" w:rsidRPr="0093731C" w:rsidRDefault="003553CE"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2.1.1、</w:t>
      </w:r>
      <w:r w:rsidR="00EB791E" w:rsidRPr="0093731C">
        <w:rPr>
          <w:rFonts w:ascii="仿宋" w:eastAsia="仿宋" w:hAnsi="仿宋" w:hint="eastAsia"/>
          <w:bCs/>
          <w:sz w:val="28"/>
          <w:szCs w:val="28"/>
        </w:rPr>
        <w:t>项目设计编写阶段：重视综合研究对设计编写的指导作用。对以往取得的地质资料，重点对1∶5万矿调</w:t>
      </w:r>
      <w:r w:rsidR="004C7B12" w:rsidRPr="0093731C">
        <w:rPr>
          <w:rFonts w:ascii="仿宋" w:eastAsia="仿宋" w:hAnsi="仿宋" w:hint="eastAsia"/>
          <w:bCs/>
          <w:sz w:val="28"/>
          <w:szCs w:val="28"/>
        </w:rPr>
        <w:t>类</w:t>
      </w:r>
      <w:r w:rsidR="00EB791E" w:rsidRPr="0093731C">
        <w:rPr>
          <w:rFonts w:ascii="仿宋" w:eastAsia="仿宋" w:hAnsi="仿宋" w:hint="eastAsia"/>
          <w:bCs/>
          <w:sz w:val="28"/>
          <w:szCs w:val="28"/>
        </w:rPr>
        <w:t>成果进行系统整理和综合分析研究，包括调查区成矿地质背景(地层、构造、岩浆岩)、地球化学(异常)特征、地球物</w:t>
      </w:r>
      <w:r w:rsidR="00EB791E" w:rsidRPr="0093731C">
        <w:rPr>
          <w:rFonts w:ascii="仿宋" w:eastAsia="仿宋" w:hAnsi="仿宋" w:hint="eastAsia"/>
          <w:bCs/>
          <w:sz w:val="28"/>
          <w:szCs w:val="28"/>
        </w:rPr>
        <w:lastRenderedPageBreak/>
        <w:t>理(异常)特征；</w:t>
      </w:r>
      <w:r w:rsidR="00F92D86" w:rsidRPr="0093731C">
        <w:rPr>
          <w:rFonts w:ascii="仿宋" w:eastAsia="仿宋" w:hAnsi="仿宋" w:hint="eastAsia"/>
          <w:bCs/>
          <w:sz w:val="28"/>
          <w:szCs w:val="28"/>
        </w:rPr>
        <w:t>小南山铜镍矿、土脑包铜镍矿等典型矿床</w:t>
      </w:r>
      <w:r w:rsidR="00EB791E" w:rsidRPr="0093731C">
        <w:rPr>
          <w:rFonts w:ascii="仿宋" w:eastAsia="仿宋" w:hAnsi="仿宋" w:hint="eastAsia"/>
          <w:bCs/>
          <w:sz w:val="28"/>
          <w:szCs w:val="28"/>
        </w:rPr>
        <w:t>成因类型、控矿因素、分布规律、找矿标志和矿体空间分布形态、规模、产状、品位变化、</w:t>
      </w:r>
      <w:r w:rsidR="00F92D86" w:rsidRPr="0093731C">
        <w:rPr>
          <w:rFonts w:ascii="仿宋" w:eastAsia="仿宋" w:hAnsi="仿宋" w:hint="eastAsia"/>
          <w:bCs/>
          <w:sz w:val="28"/>
          <w:szCs w:val="28"/>
        </w:rPr>
        <w:t>有用</w:t>
      </w:r>
      <w:r w:rsidR="00EB791E" w:rsidRPr="0093731C">
        <w:rPr>
          <w:rFonts w:ascii="仿宋" w:eastAsia="仿宋" w:hAnsi="仿宋" w:hint="eastAsia"/>
          <w:bCs/>
          <w:sz w:val="28"/>
          <w:szCs w:val="28"/>
        </w:rPr>
        <w:t>有益</w:t>
      </w:r>
      <w:r w:rsidR="00F92D86" w:rsidRPr="0093731C">
        <w:rPr>
          <w:rFonts w:ascii="仿宋" w:eastAsia="仿宋" w:hAnsi="仿宋" w:hint="eastAsia"/>
          <w:bCs/>
          <w:sz w:val="28"/>
          <w:szCs w:val="28"/>
        </w:rPr>
        <w:t>及</w:t>
      </w:r>
      <w:r w:rsidR="00EB791E" w:rsidRPr="0093731C">
        <w:rPr>
          <w:rFonts w:ascii="仿宋" w:eastAsia="仿宋" w:hAnsi="仿宋" w:hint="eastAsia"/>
          <w:bCs/>
          <w:sz w:val="28"/>
          <w:szCs w:val="28"/>
        </w:rPr>
        <w:t>有害组分</w:t>
      </w:r>
      <w:r w:rsidR="00275AC3" w:rsidRPr="0093731C">
        <w:rPr>
          <w:rFonts w:ascii="仿宋" w:eastAsia="仿宋" w:hAnsi="仿宋" w:hint="eastAsia"/>
          <w:bCs/>
          <w:sz w:val="28"/>
          <w:szCs w:val="28"/>
        </w:rPr>
        <w:t>含量</w:t>
      </w:r>
      <w:r w:rsidR="00EB791E" w:rsidRPr="0093731C">
        <w:rPr>
          <w:rFonts w:ascii="仿宋" w:eastAsia="仿宋" w:hAnsi="仿宋" w:hint="eastAsia"/>
          <w:bCs/>
          <w:sz w:val="28"/>
          <w:szCs w:val="28"/>
        </w:rPr>
        <w:t>等。</w:t>
      </w:r>
    </w:p>
    <w:p w14:paraId="65FD2ADA" w14:textId="797315F9" w:rsidR="006B26D8" w:rsidRPr="0093731C" w:rsidRDefault="003553CE"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2.1.2、</w:t>
      </w:r>
      <w:r w:rsidR="00EB791E" w:rsidRPr="0093731C">
        <w:rPr>
          <w:rFonts w:ascii="仿宋" w:eastAsia="仿宋" w:hAnsi="仿宋" w:hint="eastAsia"/>
          <w:bCs/>
          <w:sz w:val="28"/>
          <w:szCs w:val="28"/>
        </w:rPr>
        <w:t>野外工作阶段：根据项目进展和取得的新资料、新发现，及时进行资料整理和综合研究，及时调整工作思路，使各项工作针对性更强、效果更好，能够真正解决野外工作中的实际问题，对野外第一手资料要保证真实、可靠、齐全，符合现行规范要求。</w:t>
      </w:r>
    </w:p>
    <w:p w14:paraId="3C61E994" w14:textId="3ED5AB4F" w:rsidR="006B26D8" w:rsidRPr="0093731C" w:rsidRDefault="003553CE"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2.1.3、</w:t>
      </w:r>
      <w:r w:rsidR="00EB791E" w:rsidRPr="0093731C">
        <w:rPr>
          <w:rFonts w:ascii="仿宋" w:eastAsia="仿宋" w:hAnsi="仿宋" w:hint="eastAsia"/>
          <w:bCs/>
          <w:sz w:val="28"/>
          <w:szCs w:val="28"/>
        </w:rPr>
        <w:t>成果报告编制阶段：要进行资料的全面整理归纳和综合研究，编制各类综合图件。在综合研究基础上，充分利用</w:t>
      </w:r>
      <w:r w:rsidRPr="0093731C">
        <w:rPr>
          <w:rFonts w:ascii="仿宋" w:eastAsia="仿宋" w:hAnsi="仿宋" w:hint="eastAsia"/>
          <w:bCs/>
          <w:sz w:val="28"/>
          <w:szCs w:val="28"/>
        </w:rPr>
        <w:t>《勘查区找矿预测理论与方法》思想</w:t>
      </w:r>
      <w:r w:rsidR="00EB791E" w:rsidRPr="0093731C">
        <w:rPr>
          <w:rFonts w:ascii="仿宋" w:eastAsia="仿宋" w:hAnsi="仿宋" w:hint="eastAsia"/>
          <w:bCs/>
          <w:sz w:val="28"/>
          <w:szCs w:val="28"/>
        </w:rPr>
        <w:t>，总结本区成矿规律，建立工作区地、物、化、遥综合找矿模式和成矿模型。根据取得的成果，圈定找矿靶区、优选勘查区块，对下阶段勘查工作提出明确建议。最终提交一份高水平成果报告，并完成资料、数据库汇交工作。</w:t>
      </w:r>
    </w:p>
    <w:p w14:paraId="134A9A53" w14:textId="77777777" w:rsidR="006B26D8" w:rsidRPr="0093731C" w:rsidRDefault="00EB791E" w:rsidP="00631F76">
      <w:pPr>
        <w:widowControl w:val="0"/>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t>2.2、</w:t>
      </w:r>
      <w:r w:rsidRPr="0093731C">
        <w:rPr>
          <w:rFonts w:ascii="仿宋" w:eastAsia="仿宋" w:hAnsi="仿宋"/>
          <w:kern w:val="0"/>
          <w:sz w:val="28"/>
          <w:szCs w:val="28"/>
        </w:rPr>
        <w:t>野外地质工作</w:t>
      </w:r>
      <w:r w:rsidRPr="0093731C">
        <w:rPr>
          <w:rFonts w:ascii="仿宋" w:eastAsia="仿宋" w:hAnsi="仿宋" w:hint="eastAsia"/>
          <w:kern w:val="0"/>
          <w:sz w:val="28"/>
          <w:szCs w:val="28"/>
        </w:rPr>
        <w:t>手段有效衔接</w:t>
      </w:r>
    </w:p>
    <w:p w14:paraId="49173389" w14:textId="0DD26256" w:rsidR="003553CE" w:rsidRPr="0093731C" w:rsidRDefault="003553CE"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2.2.1、</w:t>
      </w:r>
      <w:r w:rsidR="00EB791E" w:rsidRPr="0093731C">
        <w:rPr>
          <w:rFonts w:ascii="仿宋" w:eastAsia="仿宋" w:hAnsi="仿宋" w:hint="eastAsia"/>
          <w:bCs/>
          <w:sz w:val="28"/>
          <w:szCs w:val="28"/>
        </w:rPr>
        <w:t>在系统研究已有地、物、化、遥、矿产等资料的基础上，</w:t>
      </w:r>
      <w:r w:rsidR="009E32A6" w:rsidRPr="0093731C">
        <w:rPr>
          <w:rFonts w:ascii="仿宋" w:eastAsia="仿宋" w:hAnsi="仿宋" w:hint="eastAsia"/>
          <w:bCs/>
          <w:sz w:val="28"/>
          <w:szCs w:val="28"/>
        </w:rPr>
        <w:t>结合新开展的</w:t>
      </w:r>
      <w:r w:rsidR="009E32A6" w:rsidRPr="0093731C">
        <w:rPr>
          <w:rFonts w:ascii="仿宋" w:eastAsia="仿宋" w:hAnsi="仿宋" w:cs="华文仿宋"/>
          <w:sz w:val="28"/>
          <w:szCs w:val="28"/>
        </w:rPr>
        <w:t>1</w:t>
      </w:r>
      <w:r w:rsidR="009E32A6" w:rsidRPr="0093731C">
        <w:rPr>
          <w:rFonts w:ascii="仿宋" w:eastAsia="仿宋" w:hAnsi="仿宋" w:cs="华文仿宋" w:hint="eastAsia"/>
          <w:sz w:val="28"/>
          <w:szCs w:val="28"/>
        </w:rPr>
        <w:t>∶</w:t>
      </w:r>
      <w:r w:rsidR="009E32A6" w:rsidRPr="0093731C">
        <w:rPr>
          <w:rFonts w:ascii="仿宋" w:eastAsia="仿宋" w:hAnsi="仿宋"/>
          <w:bCs/>
          <w:sz w:val="28"/>
          <w:szCs w:val="28"/>
        </w:rPr>
        <w:t>2.5万遥感地质解译及蚀变信息提取</w:t>
      </w:r>
      <w:r w:rsidR="009E32A6" w:rsidRPr="0093731C">
        <w:rPr>
          <w:rFonts w:ascii="仿宋" w:eastAsia="仿宋" w:hAnsi="仿宋" w:hint="eastAsia"/>
          <w:bCs/>
          <w:sz w:val="28"/>
          <w:szCs w:val="28"/>
        </w:rPr>
        <w:t>工作成果，</w:t>
      </w:r>
      <w:r w:rsidR="00EB791E" w:rsidRPr="0093731C">
        <w:rPr>
          <w:rFonts w:ascii="仿宋" w:eastAsia="仿宋" w:hAnsi="仿宋" w:hint="eastAsia"/>
          <w:bCs/>
          <w:sz w:val="28"/>
          <w:szCs w:val="28"/>
        </w:rPr>
        <w:t>划定1∶2</w:t>
      </w:r>
      <w:r w:rsidR="00EB791E" w:rsidRPr="0093731C">
        <w:rPr>
          <w:rFonts w:ascii="仿宋" w:eastAsia="仿宋" w:hAnsi="仿宋"/>
          <w:bCs/>
          <w:sz w:val="28"/>
          <w:szCs w:val="28"/>
        </w:rPr>
        <w:t>.5</w:t>
      </w:r>
      <w:r w:rsidR="009E32A6" w:rsidRPr="0093731C">
        <w:rPr>
          <w:rFonts w:ascii="仿宋" w:eastAsia="仿宋" w:hAnsi="仿宋" w:cs="华文仿宋"/>
          <w:sz w:val="28"/>
          <w:szCs w:val="28"/>
        </w:rPr>
        <w:t>万</w:t>
      </w:r>
      <w:r w:rsidR="009E32A6" w:rsidRPr="0093731C">
        <w:rPr>
          <w:rFonts w:ascii="仿宋" w:eastAsia="仿宋" w:hAnsi="仿宋" w:cs="华文仿宋" w:hint="eastAsia"/>
          <w:sz w:val="28"/>
          <w:szCs w:val="28"/>
        </w:rPr>
        <w:t>高精度磁测</w:t>
      </w:r>
      <w:r w:rsidR="009C30B2" w:rsidRPr="0093731C">
        <w:rPr>
          <w:rFonts w:ascii="仿宋" w:eastAsia="仿宋" w:hAnsi="仿宋" w:cs="华文仿宋" w:hint="eastAsia"/>
          <w:sz w:val="28"/>
          <w:szCs w:val="28"/>
        </w:rPr>
        <w:t>范围、</w:t>
      </w:r>
      <w:r w:rsidR="009C30B2" w:rsidRPr="0093731C">
        <w:rPr>
          <w:rFonts w:ascii="仿宋" w:eastAsia="仿宋" w:hAnsi="仿宋" w:cs="华文仿宋"/>
          <w:sz w:val="28"/>
          <w:szCs w:val="28"/>
        </w:rPr>
        <w:t>1∶2.5万土壤测量</w:t>
      </w:r>
      <w:r w:rsidR="009C30B2" w:rsidRPr="0093731C">
        <w:rPr>
          <w:rFonts w:ascii="仿宋" w:eastAsia="仿宋" w:hAnsi="仿宋" w:cs="华文仿宋" w:hint="eastAsia"/>
          <w:sz w:val="28"/>
          <w:szCs w:val="28"/>
        </w:rPr>
        <w:t>范围。通过1</w:t>
      </w:r>
      <w:r w:rsidR="009C30B2" w:rsidRPr="0093731C">
        <w:rPr>
          <w:rFonts w:ascii="仿宋" w:eastAsia="仿宋" w:hAnsi="仿宋" w:cs="华文仿宋"/>
          <w:sz w:val="28"/>
          <w:szCs w:val="28"/>
        </w:rPr>
        <w:t>∶2.5万</w:t>
      </w:r>
      <w:r w:rsidR="009C30B2" w:rsidRPr="0093731C">
        <w:rPr>
          <w:rFonts w:ascii="仿宋" w:eastAsia="仿宋" w:hAnsi="仿宋" w:cs="华文仿宋" w:hint="eastAsia"/>
          <w:sz w:val="28"/>
          <w:szCs w:val="28"/>
        </w:rPr>
        <w:t>高精度磁测，查明测区磁场特征，圈定异常，对1</w:t>
      </w:r>
      <w:r w:rsidR="009C30B2" w:rsidRPr="0093731C">
        <w:rPr>
          <w:rFonts w:ascii="仿宋" w:eastAsia="仿宋" w:hAnsi="仿宋" w:cs="华文仿宋"/>
          <w:sz w:val="28"/>
          <w:szCs w:val="28"/>
        </w:rPr>
        <w:t>∶5万</w:t>
      </w:r>
      <w:r w:rsidR="009C30B2" w:rsidRPr="0093731C">
        <w:rPr>
          <w:rFonts w:ascii="仿宋" w:eastAsia="仿宋" w:hAnsi="仿宋" w:cs="华文仿宋" w:hint="eastAsia"/>
          <w:sz w:val="28"/>
          <w:szCs w:val="28"/>
        </w:rPr>
        <w:t>航磁异常进行查证、解剖。</w:t>
      </w:r>
      <w:r w:rsidR="009C30B2" w:rsidRPr="0093731C">
        <w:rPr>
          <w:rFonts w:ascii="仿宋" w:eastAsia="仿宋" w:hAnsi="仿宋" w:cs="华文仿宋"/>
          <w:sz w:val="28"/>
          <w:szCs w:val="28"/>
        </w:rPr>
        <w:t>1∶2.5万土壤测量</w:t>
      </w:r>
      <w:r w:rsidR="009C30B2" w:rsidRPr="0093731C">
        <w:rPr>
          <w:rFonts w:ascii="仿宋" w:eastAsia="仿宋" w:hAnsi="仿宋" w:hint="eastAsia"/>
          <w:bCs/>
          <w:sz w:val="28"/>
          <w:szCs w:val="28"/>
        </w:rPr>
        <w:t>合理布置采样点位，</w:t>
      </w:r>
      <w:r w:rsidR="00EB791E" w:rsidRPr="0093731C">
        <w:rPr>
          <w:rFonts w:ascii="仿宋" w:eastAsia="仿宋" w:hAnsi="仿宋" w:hint="eastAsia"/>
          <w:bCs/>
          <w:sz w:val="28"/>
          <w:szCs w:val="28"/>
        </w:rPr>
        <w:t>分析元素</w:t>
      </w:r>
      <w:r w:rsidR="009C30B2" w:rsidRPr="0093731C">
        <w:rPr>
          <w:rFonts w:ascii="仿宋" w:eastAsia="仿宋" w:hAnsi="仿宋" w:hint="eastAsia"/>
          <w:bCs/>
          <w:sz w:val="28"/>
          <w:szCs w:val="28"/>
        </w:rPr>
        <w:t>的</w:t>
      </w:r>
      <w:r w:rsidR="00EB791E" w:rsidRPr="0093731C">
        <w:rPr>
          <w:rFonts w:ascii="仿宋" w:eastAsia="仿宋" w:hAnsi="仿宋" w:hint="eastAsia"/>
          <w:bCs/>
          <w:sz w:val="28"/>
          <w:szCs w:val="28"/>
        </w:rPr>
        <w:t>选择以招标任务书规定的寻找</w:t>
      </w:r>
      <w:r w:rsidR="009C30B2" w:rsidRPr="0093731C">
        <w:rPr>
          <w:rFonts w:ascii="仿宋" w:eastAsia="仿宋" w:hAnsi="仿宋" w:hint="eastAsia"/>
          <w:sz w:val="28"/>
          <w:szCs w:val="28"/>
        </w:rPr>
        <w:t>铜镍等紧缺战略性矿产为重点,兼顾优势战略性矿产和其他重要矿种。</w:t>
      </w:r>
      <w:r w:rsidR="009C30B2" w:rsidRPr="0093731C">
        <w:rPr>
          <w:rFonts w:ascii="仿宋" w:eastAsia="仿宋" w:hAnsi="仿宋" w:hint="eastAsia"/>
          <w:bCs/>
          <w:sz w:val="28"/>
          <w:szCs w:val="28"/>
        </w:rPr>
        <w:t>最终</w:t>
      </w:r>
      <w:r w:rsidR="00EB791E" w:rsidRPr="0093731C">
        <w:rPr>
          <w:rFonts w:ascii="仿宋" w:eastAsia="仿宋" w:hAnsi="仿宋" w:hint="eastAsia"/>
          <w:bCs/>
          <w:sz w:val="28"/>
          <w:szCs w:val="28"/>
        </w:rPr>
        <w:t>查明成矿元素地球化学特征，圈定综合异常。</w:t>
      </w:r>
      <w:r w:rsidRPr="0093731C">
        <w:rPr>
          <w:rFonts w:ascii="仿宋" w:eastAsia="仿宋" w:hAnsi="仿宋" w:cs="华文仿宋"/>
          <w:sz w:val="28"/>
          <w:szCs w:val="28"/>
        </w:rPr>
        <w:t>在此成果的基础上，结合地质矿产的实际情况，开展1∶2.5万</w:t>
      </w:r>
      <w:r w:rsidRPr="0093731C">
        <w:rPr>
          <w:rFonts w:ascii="仿宋" w:eastAsia="仿宋" w:hAnsi="仿宋" w:cs="华文仿宋" w:hint="eastAsia"/>
          <w:sz w:val="28"/>
          <w:szCs w:val="28"/>
        </w:rPr>
        <w:t>重力测量和</w:t>
      </w:r>
      <w:r w:rsidRPr="0093731C">
        <w:rPr>
          <w:rFonts w:ascii="仿宋" w:eastAsia="仿宋" w:hAnsi="仿宋" w:cs="华文仿宋"/>
          <w:sz w:val="28"/>
          <w:szCs w:val="28"/>
        </w:rPr>
        <w:t>1∶2.5万</w:t>
      </w:r>
      <w:r w:rsidRPr="0093731C">
        <w:rPr>
          <w:rFonts w:ascii="仿宋" w:eastAsia="仿宋" w:hAnsi="仿宋" w:cs="华文仿宋" w:hint="eastAsia"/>
          <w:sz w:val="28"/>
          <w:szCs w:val="28"/>
        </w:rPr>
        <w:t>地质</w:t>
      </w:r>
      <w:r w:rsidRPr="0093731C">
        <w:rPr>
          <w:rFonts w:ascii="仿宋" w:eastAsia="仿宋" w:hAnsi="仿宋" w:cs="华文仿宋"/>
          <w:sz w:val="28"/>
          <w:szCs w:val="28"/>
        </w:rPr>
        <w:t>填图</w:t>
      </w:r>
      <w:r w:rsidRPr="0093731C">
        <w:rPr>
          <w:rFonts w:ascii="仿宋" w:eastAsia="仿宋" w:hAnsi="仿宋" w:cs="华文仿宋" w:hint="eastAsia"/>
          <w:sz w:val="28"/>
          <w:szCs w:val="28"/>
        </w:rPr>
        <w:t>工作，圈定重力异常，进一步理清成矿地质条件，尤其与铜镍矿床形成关系密切的地质单元、构造属性，大致确定</w:t>
      </w:r>
      <w:r w:rsidRPr="0093731C">
        <w:rPr>
          <w:rFonts w:ascii="仿宋" w:eastAsia="仿宋" w:hAnsi="仿宋"/>
          <w:bCs/>
          <w:sz w:val="28"/>
          <w:szCs w:val="28"/>
        </w:rPr>
        <w:t>华北陆块北缘断裂</w:t>
      </w:r>
      <w:r w:rsidRPr="0093731C">
        <w:rPr>
          <w:rFonts w:ascii="仿宋" w:eastAsia="仿宋" w:hAnsi="仿宋" w:hint="eastAsia"/>
          <w:bCs/>
          <w:sz w:val="28"/>
          <w:szCs w:val="28"/>
        </w:rPr>
        <w:t>带（前人</w:t>
      </w:r>
      <w:r w:rsidRPr="0093731C">
        <w:rPr>
          <w:rFonts w:ascii="仿宋" w:eastAsia="仿宋" w:hAnsi="仿宋" w:cs="华文仿宋" w:hint="eastAsia"/>
          <w:sz w:val="28"/>
          <w:szCs w:val="28"/>
        </w:rPr>
        <w:t>“槽台”断裂带</w:t>
      </w:r>
      <w:r w:rsidRPr="0093731C">
        <w:rPr>
          <w:rFonts w:ascii="仿宋" w:eastAsia="仿宋" w:hAnsi="仿宋" w:hint="eastAsia"/>
          <w:bCs/>
          <w:sz w:val="28"/>
          <w:szCs w:val="28"/>
        </w:rPr>
        <w:t>）</w:t>
      </w:r>
      <w:r w:rsidRPr="0093731C">
        <w:rPr>
          <w:rFonts w:ascii="仿宋" w:eastAsia="仿宋" w:hAnsi="仿宋" w:cs="华文仿宋" w:hint="eastAsia"/>
          <w:sz w:val="28"/>
          <w:szCs w:val="28"/>
        </w:rPr>
        <w:t>发育位置。</w:t>
      </w:r>
      <w:r w:rsidRPr="0093731C">
        <w:rPr>
          <w:rFonts w:ascii="仿宋" w:eastAsia="仿宋" w:hAnsi="仿宋" w:cs="华文仿宋"/>
          <w:sz w:val="28"/>
          <w:szCs w:val="28"/>
        </w:rPr>
        <w:t>带着各种异常信息进行地质路线和剖面</w:t>
      </w:r>
      <w:r w:rsidRPr="0093731C">
        <w:rPr>
          <w:rFonts w:ascii="仿宋" w:eastAsia="仿宋" w:hAnsi="仿宋" w:cs="华文仿宋" w:hint="eastAsia"/>
          <w:sz w:val="28"/>
          <w:szCs w:val="28"/>
        </w:rPr>
        <w:t>检</w:t>
      </w:r>
      <w:r w:rsidRPr="0093731C">
        <w:rPr>
          <w:rFonts w:ascii="仿宋" w:eastAsia="仿宋" w:hAnsi="仿宋" w:cs="华文仿宋"/>
          <w:sz w:val="28"/>
          <w:szCs w:val="28"/>
        </w:rPr>
        <w:t>查，查明区内成矿地质特征，建立地层、侵入岩及构造格架，深化地质背景、控矿因素和找矿标志的认识，为成矿规律研究和找矿预测提供依</w:t>
      </w:r>
      <w:r w:rsidRPr="0093731C">
        <w:rPr>
          <w:rFonts w:ascii="仿宋" w:eastAsia="仿宋" w:hAnsi="仿宋" w:cs="华文仿宋"/>
          <w:sz w:val="28"/>
          <w:szCs w:val="28"/>
        </w:rPr>
        <w:lastRenderedPageBreak/>
        <w:t>据，指导下一步工作部署。</w:t>
      </w:r>
    </w:p>
    <w:p w14:paraId="065B14B2" w14:textId="34768EC6" w:rsidR="0006654F" w:rsidRPr="0093731C" w:rsidRDefault="009C30B2"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2.2.2、</w:t>
      </w:r>
      <w:r w:rsidR="0006654F" w:rsidRPr="0093731C">
        <w:rPr>
          <w:rFonts w:ascii="仿宋" w:eastAsia="仿宋" w:hAnsi="仿宋" w:cs="华文仿宋"/>
          <w:sz w:val="28"/>
          <w:szCs w:val="28"/>
        </w:rPr>
        <w:t>在前期工作基础上，选择成矿有利地段，开展综合剖面测量、</w:t>
      </w:r>
      <w:r w:rsidR="00AC4AFD" w:rsidRPr="0093731C">
        <w:rPr>
          <w:rFonts w:ascii="仿宋" w:eastAsia="仿宋" w:hAnsi="仿宋" w:cs="华文仿宋" w:hint="eastAsia"/>
          <w:sz w:val="28"/>
          <w:szCs w:val="28"/>
        </w:rPr>
        <w:t>1∶1万激电中梯测量、</w:t>
      </w:r>
      <w:r w:rsidR="00C2381F" w:rsidRPr="0093731C">
        <w:rPr>
          <w:rFonts w:ascii="仿宋" w:eastAsia="仿宋" w:hAnsi="仿宋" w:cs="华文仿宋" w:hint="eastAsia"/>
          <w:sz w:val="28"/>
          <w:szCs w:val="28"/>
        </w:rPr>
        <w:t>少量</w:t>
      </w:r>
      <w:r w:rsidR="0006654F" w:rsidRPr="0093731C">
        <w:rPr>
          <w:rFonts w:ascii="仿宋" w:eastAsia="仿宋" w:hAnsi="仿宋" w:cs="华文仿宋"/>
          <w:sz w:val="28"/>
          <w:szCs w:val="28"/>
        </w:rPr>
        <w:t>槽探工程揭露，发现和初步了解含矿层、矿化蚀变带、矿（化）体的分布范围、规模、产状以及矿化情况等，总结不同矿种矿化体的控制因素和分布特征。在此基础上，优选以主攻矿种为主的含矿层、矿化蚀变带、矿化体进行广域</w:t>
      </w:r>
      <w:r w:rsidR="0006654F" w:rsidRPr="0093731C">
        <w:rPr>
          <w:rFonts w:ascii="仿宋" w:eastAsia="仿宋" w:hAnsi="仿宋" w:cs="华文仿宋" w:hint="eastAsia"/>
          <w:sz w:val="28"/>
          <w:szCs w:val="28"/>
        </w:rPr>
        <w:t>大地</w:t>
      </w:r>
      <w:r w:rsidR="0006654F" w:rsidRPr="0093731C">
        <w:rPr>
          <w:rFonts w:ascii="仿宋" w:eastAsia="仿宋" w:hAnsi="仿宋" w:cs="华文仿宋"/>
          <w:sz w:val="28"/>
          <w:szCs w:val="28"/>
        </w:rPr>
        <w:t>电磁测深</w:t>
      </w:r>
      <w:r w:rsidR="0006654F" w:rsidRPr="0093731C">
        <w:rPr>
          <w:rFonts w:ascii="仿宋" w:eastAsia="仿宋" w:hAnsi="仿宋" w:cs="华文仿宋" w:hint="eastAsia"/>
          <w:sz w:val="28"/>
          <w:szCs w:val="28"/>
        </w:rPr>
        <w:t>、激电测深</w:t>
      </w:r>
      <w:r w:rsidR="0006654F" w:rsidRPr="0093731C">
        <w:rPr>
          <w:rFonts w:ascii="仿宋" w:eastAsia="仿宋" w:hAnsi="仿宋" w:cs="华文仿宋"/>
          <w:sz w:val="28"/>
          <w:szCs w:val="28"/>
        </w:rPr>
        <w:t>，进一步查明目标体的深部电性特征、赋存部位、推断目标体的产状及其变化，为钻探深部验证提供依据。</w:t>
      </w:r>
    </w:p>
    <w:p w14:paraId="6F35A590" w14:textId="73A12EEA" w:rsidR="0006654F" w:rsidRPr="0093731C" w:rsidRDefault="0006654F" w:rsidP="00631F7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2.2.3、</w:t>
      </w:r>
      <w:r w:rsidRPr="0093731C">
        <w:rPr>
          <w:rFonts w:ascii="仿宋" w:eastAsia="仿宋" w:hAnsi="仿宋" w:cs="华文仿宋"/>
          <w:sz w:val="28"/>
          <w:szCs w:val="28"/>
        </w:rPr>
        <w:t>通过槽探工程揭露、钻探工程验证、控制，大致查明</w:t>
      </w:r>
      <w:r w:rsidRPr="0093731C">
        <w:rPr>
          <w:rFonts w:ascii="仿宋" w:eastAsia="仿宋" w:hAnsi="仿宋" w:cs="华文仿宋" w:hint="eastAsia"/>
          <w:sz w:val="28"/>
          <w:szCs w:val="28"/>
        </w:rPr>
        <w:t>主要</w:t>
      </w:r>
      <w:r w:rsidRPr="0093731C">
        <w:rPr>
          <w:rFonts w:ascii="仿宋" w:eastAsia="仿宋" w:hAnsi="仿宋" w:cs="华文仿宋"/>
          <w:sz w:val="28"/>
          <w:szCs w:val="28"/>
        </w:rPr>
        <w:t>矿（化）体的地表和深部的分布情况以及产状、规模、矿物成分、矿石类型、有</w:t>
      </w:r>
      <w:r w:rsidRPr="0093731C">
        <w:rPr>
          <w:rFonts w:ascii="仿宋" w:eastAsia="仿宋" w:hAnsi="仿宋" w:cs="华文仿宋" w:hint="eastAsia"/>
          <w:sz w:val="28"/>
          <w:szCs w:val="28"/>
        </w:rPr>
        <w:t>用</w:t>
      </w:r>
      <w:r w:rsidRPr="0093731C">
        <w:rPr>
          <w:rFonts w:ascii="仿宋" w:eastAsia="仿宋" w:hAnsi="仿宋" w:cs="华文仿宋"/>
          <w:sz w:val="28"/>
          <w:szCs w:val="28"/>
        </w:rPr>
        <w:t>组分及含量等特征，进而估算资源量。</w:t>
      </w:r>
    </w:p>
    <w:p w14:paraId="03505036" w14:textId="77777777" w:rsidR="006B26D8" w:rsidRPr="0093731C" w:rsidRDefault="00EB791E" w:rsidP="00631F76">
      <w:pPr>
        <w:widowControl w:val="0"/>
        <w:wordWrap w:val="0"/>
        <w:adjustRightInd w:val="0"/>
        <w:snapToGrid w:val="0"/>
        <w:spacing w:line="360" w:lineRule="auto"/>
        <w:ind w:firstLineChars="200" w:firstLine="560"/>
        <w:outlineLvl w:val="2"/>
        <w:rPr>
          <w:rFonts w:ascii="仿宋" w:eastAsia="仿宋" w:hAnsi="仿宋" w:hint="eastAsia"/>
          <w:kern w:val="0"/>
          <w:sz w:val="28"/>
          <w:szCs w:val="24"/>
        </w:rPr>
      </w:pPr>
      <w:bookmarkStart w:id="80" w:name="_Toc159492212"/>
      <w:r w:rsidRPr="0093731C">
        <w:rPr>
          <w:rFonts w:ascii="仿宋" w:eastAsia="仿宋" w:hAnsi="仿宋"/>
          <w:kern w:val="0"/>
          <w:sz w:val="28"/>
          <w:szCs w:val="24"/>
        </w:rPr>
        <w:t>3</w:t>
      </w:r>
      <w:r w:rsidRPr="0093731C">
        <w:rPr>
          <w:rFonts w:ascii="仿宋" w:eastAsia="仿宋" w:hAnsi="仿宋" w:hint="eastAsia"/>
          <w:kern w:val="0"/>
          <w:sz w:val="28"/>
          <w:szCs w:val="24"/>
        </w:rPr>
        <w:t>、采用新技术、新方法、新理论的原则</w:t>
      </w:r>
      <w:bookmarkEnd w:id="80"/>
    </w:p>
    <w:p w14:paraId="3B21CF68"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采用新技术、新方法、新理论，不但能够深化成矿地质背景、控矿因素、找矿标志等认识，而且对更科学总结成矿规律，提高成矿预测的精度，提高本次区块优选调查的效率和质量有很大帮助，此外还将大大降低地质勘查过程对环境的破坏和扰动，起到事半功倍的效果。</w:t>
      </w:r>
    </w:p>
    <w:p w14:paraId="1B1E8D92" w14:textId="68BC6B9D"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本次工作中，利用高光谱遥感</w:t>
      </w:r>
      <w:r w:rsidR="004E3D57" w:rsidRPr="0093731C">
        <w:rPr>
          <w:rFonts w:ascii="仿宋" w:eastAsia="仿宋" w:hAnsi="仿宋" w:hint="eastAsia"/>
          <w:bCs/>
          <w:sz w:val="28"/>
          <w:szCs w:val="28"/>
        </w:rPr>
        <w:t>地质</w:t>
      </w:r>
      <w:r w:rsidRPr="0093731C">
        <w:rPr>
          <w:rFonts w:ascii="仿宋" w:eastAsia="仿宋" w:hAnsi="仿宋" w:hint="eastAsia"/>
          <w:bCs/>
          <w:sz w:val="28"/>
          <w:szCs w:val="28"/>
        </w:rPr>
        <w:t>解译成果、采用板块地质理论进行</w:t>
      </w:r>
      <w:r w:rsidRPr="0093731C">
        <w:rPr>
          <w:rFonts w:ascii="仿宋" w:eastAsia="仿宋" w:hAnsi="仿宋"/>
          <w:bCs/>
          <w:sz w:val="28"/>
          <w:szCs w:val="28"/>
        </w:rPr>
        <w:t>1∶2.5万</w:t>
      </w:r>
      <w:r w:rsidRPr="0093731C">
        <w:rPr>
          <w:rFonts w:ascii="仿宋" w:eastAsia="仿宋" w:hAnsi="仿宋" w:hint="eastAsia"/>
          <w:bCs/>
          <w:sz w:val="28"/>
          <w:szCs w:val="28"/>
        </w:rPr>
        <w:t>地质</w:t>
      </w:r>
      <w:r w:rsidRPr="0093731C">
        <w:rPr>
          <w:rFonts w:ascii="仿宋" w:eastAsia="仿宋" w:hAnsi="仿宋"/>
          <w:bCs/>
          <w:sz w:val="28"/>
          <w:szCs w:val="28"/>
        </w:rPr>
        <w:t>填图</w:t>
      </w:r>
      <w:r w:rsidR="004E3D57" w:rsidRPr="0093731C">
        <w:rPr>
          <w:rFonts w:ascii="仿宋" w:eastAsia="仿宋" w:hAnsi="仿宋" w:hint="eastAsia"/>
          <w:bCs/>
          <w:sz w:val="28"/>
          <w:szCs w:val="28"/>
        </w:rPr>
        <w:t>，以及</w:t>
      </w:r>
      <w:r w:rsidR="004E3D57" w:rsidRPr="0093731C">
        <w:rPr>
          <w:rFonts w:ascii="仿宋" w:eastAsia="仿宋" w:hAnsi="仿宋"/>
          <w:bCs/>
          <w:sz w:val="28"/>
          <w:szCs w:val="28"/>
        </w:rPr>
        <w:t>广域</w:t>
      </w:r>
      <w:r w:rsidR="004E3D57" w:rsidRPr="0093731C">
        <w:rPr>
          <w:rFonts w:ascii="仿宋" w:eastAsia="仿宋" w:hAnsi="仿宋" w:cs="华文仿宋" w:hint="eastAsia"/>
          <w:sz w:val="28"/>
          <w:szCs w:val="28"/>
        </w:rPr>
        <w:t>大地</w:t>
      </w:r>
      <w:r w:rsidR="004E3D57" w:rsidRPr="0093731C">
        <w:rPr>
          <w:rFonts w:ascii="仿宋" w:eastAsia="仿宋" w:hAnsi="仿宋" w:cs="华文仿宋"/>
          <w:sz w:val="28"/>
          <w:szCs w:val="28"/>
        </w:rPr>
        <w:t>电磁测深</w:t>
      </w:r>
      <w:r w:rsidR="004E3D57" w:rsidRPr="0093731C">
        <w:rPr>
          <w:rFonts w:ascii="仿宋" w:eastAsia="仿宋" w:hAnsi="仿宋" w:cs="华文仿宋" w:hint="eastAsia"/>
          <w:sz w:val="28"/>
          <w:szCs w:val="28"/>
        </w:rPr>
        <w:t>、激电测深</w:t>
      </w:r>
      <w:r w:rsidRPr="0093731C">
        <w:rPr>
          <w:rFonts w:ascii="仿宋" w:eastAsia="仿宋" w:hAnsi="仿宋"/>
          <w:bCs/>
          <w:sz w:val="28"/>
          <w:szCs w:val="28"/>
        </w:rPr>
        <w:t>、高分辨测试技术手段的应用就是在“宏观扫描”和“微观透视”两个层面进行有益尝试。</w:t>
      </w:r>
    </w:p>
    <w:p w14:paraId="7E29DAC6"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利用陈毓川院士的“成矿系统”、翟裕生院士的“成矿系列”、叶天竺教授的“三位一体找矿预测理论与方法”指导找矿。</w:t>
      </w:r>
    </w:p>
    <w:p w14:paraId="26BADBBC" w14:textId="286CC4E0" w:rsidR="006B26D8" w:rsidRPr="0093731C" w:rsidRDefault="00EB791E" w:rsidP="00631F76">
      <w:pPr>
        <w:widowControl w:val="0"/>
        <w:wordWrap w:val="0"/>
        <w:adjustRightInd w:val="0"/>
        <w:snapToGrid w:val="0"/>
        <w:spacing w:line="360" w:lineRule="auto"/>
        <w:ind w:firstLineChars="200" w:firstLine="560"/>
        <w:outlineLvl w:val="2"/>
        <w:rPr>
          <w:rFonts w:ascii="仿宋" w:eastAsia="仿宋" w:hAnsi="仿宋" w:hint="eastAsia"/>
          <w:kern w:val="0"/>
          <w:sz w:val="28"/>
          <w:szCs w:val="24"/>
        </w:rPr>
      </w:pPr>
      <w:bookmarkStart w:id="81" w:name="_Toc159492213"/>
      <w:r w:rsidRPr="0093731C">
        <w:rPr>
          <w:rFonts w:ascii="仿宋" w:eastAsia="仿宋" w:hAnsi="仿宋"/>
          <w:kern w:val="0"/>
          <w:sz w:val="28"/>
          <w:szCs w:val="24"/>
        </w:rPr>
        <w:t>4</w:t>
      </w:r>
      <w:r w:rsidRPr="0093731C">
        <w:rPr>
          <w:rFonts w:ascii="仿宋" w:eastAsia="仿宋" w:hAnsi="仿宋" w:hint="eastAsia"/>
          <w:kern w:val="0"/>
          <w:sz w:val="28"/>
          <w:szCs w:val="24"/>
        </w:rPr>
        <w:t>、“</w:t>
      </w:r>
      <w:r w:rsidR="004C7B12" w:rsidRPr="0093731C">
        <w:rPr>
          <w:rFonts w:ascii="仿宋" w:eastAsia="仿宋" w:hAnsi="仿宋" w:hint="eastAsia"/>
          <w:kern w:val="0"/>
          <w:sz w:val="28"/>
          <w:szCs w:val="24"/>
        </w:rPr>
        <w:t>从</w:t>
      </w:r>
      <w:r w:rsidRPr="0093731C">
        <w:rPr>
          <w:rFonts w:ascii="仿宋" w:eastAsia="仿宋" w:hAnsi="仿宋"/>
          <w:kern w:val="0"/>
          <w:sz w:val="28"/>
          <w:szCs w:val="24"/>
        </w:rPr>
        <w:t>已知到未知、由面到点、</w:t>
      </w:r>
      <w:r w:rsidRPr="0093731C">
        <w:rPr>
          <w:rFonts w:ascii="仿宋" w:eastAsia="仿宋" w:hAnsi="仿宋" w:hint="eastAsia"/>
          <w:kern w:val="0"/>
          <w:sz w:val="28"/>
          <w:szCs w:val="24"/>
        </w:rPr>
        <w:t>以点带面、重点突出、全区兼顾、</w:t>
      </w:r>
      <w:r w:rsidRPr="0093731C">
        <w:rPr>
          <w:rFonts w:ascii="仿宋" w:eastAsia="仿宋" w:hAnsi="仿宋"/>
          <w:kern w:val="0"/>
          <w:sz w:val="28"/>
          <w:szCs w:val="24"/>
        </w:rPr>
        <w:t>循序渐进</w:t>
      </w:r>
      <w:r w:rsidRPr="0093731C">
        <w:rPr>
          <w:rFonts w:ascii="仿宋" w:eastAsia="仿宋" w:hAnsi="仿宋" w:hint="eastAsia"/>
          <w:kern w:val="0"/>
          <w:sz w:val="28"/>
          <w:szCs w:val="24"/>
        </w:rPr>
        <w:t>”</w:t>
      </w:r>
      <w:r w:rsidRPr="0093731C">
        <w:rPr>
          <w:rFonts w:ascii="仿宋" w:eastAsia="仿宋" w:hAnsi="仿宋"/>
          <w:kern w:val="0"/>
          <w:sz w:val="28"/>
          <w:szCs w:val="24"/>
        </w:rPr>
        <w:t>的</w:t>
      </w:r>
      <w:r w:rsidRPr="0093731C">
        <w:rPr>
          <w:rFonts w:ascii="仿宋" w:eastAsia="仿宋" w:hAnsi="仿宋" w:hint="eastAsia"/>
          <w:kern w:val="0"/>
          <w:sz w:val="28"/>
          <w:szCs w:val="24"/>
        </w:rPr>
        <w:t>工作</w:t>
      </w:r>
      <w:r w:rsidRPr="0093731C">
        <w:rPr>
          <w:rFonts w:ascii="仿宋" w:eastAsia="仿宋" w:hAnsi="仿宋"/>
          <w:kern w:val="0"/>
          <w:sz w:val="28"/>
          <w:szCs w:val="24"/>
        </w:rPr>
        <w:t>原则</w:t>
      </w:r>
      <w:bookmarkEnd w:id="81"/>
    </w:p>
    <w:p w14:paraId="698C943C" w14:textId="21298DDB"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“已知到未知”和“以点带面”就是通过对典型矿床、矿</w:t>
      </w:r>
      <w:r w:rsidR="00A45173" w:rsidRPr="0093731C">
        <w:rPr>
          <w:rFonts w:ascii="仿宋" w:eastAsia="仿宋" w:hAnsi="仿宋" w:hint="eastAsia"/>
          <w:sz w:val="28"/>
          <w:szCs w:val="28"/>
        </w:rPr>
        <w:t>（化）</w:t>
      </w:r>
      <w:r w:rsidRPr="0093731C">
        <w:rPr>
          <w:rFonts w:ascii="仿宋" w:eastAsia="仿宋" w:hAnsi="仿宋" w:hint="eastAsia"/>
          <w:sz w:val="28"/>
          <w:szCs w:val="28"/>
        </w:rPr>
        <w:t>点的地质背景、各类异常信息及围岩矿化蚀变、充填构造特征等控矿因素和微观研究得出的岩石成因演化、成矿流体性质、成矿时代等要素的对比研究，在未知区实</w:t>
      </w:r>
      <w:r w:rsidRPr="0093731C">
        <w:rPr>
          <w:rFonts w:ascii="仿宋" w:eastAsia="仿宋" w:hAnsi="仿宋" w:hint="eastAsia"/>
          <w:sz w:val="28"/>
          <w:szCs w:val="28"/>
        </w:rPr>
        <w:lastRenderedPageBreak/>
        <w:t>现找矿突破。</w:t>
      </w:r>
    </w:p>
    <w:p w14:paraId="511FB2F0" w14:textId="5E216C50"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“由面到点”和“循序渐进”就是通过先进的遥感技术手段，对地质体进行各种地质信息的提取，经反复对比和实地验证，建立解译标志，推断未知区；加上</w:t>
      </w:r>
      <w:r w:rsidR="00AC4AFD" w:rsidRPr="0093731C">
        <w:rPr>
          <w:rFonts w:ascii="仿宋" w:eastAsia="仿宋" w:hAnsi="仿宋" w:hint="eastAsia"/>
          <w:sz w:val="28"/>
          <w:szCs w:val="28"/>
        </w:rPr>
        <w:t>1∶2.5万</w:t>
      </w:r>
      <w:r w:rsidR="00AC4AFD" w:rsidRPr="0093731C">
        <w:rPr>
          <w:rFonts w:ascii="仿宋" w:eastAsia="仿宋" w:hAnsi="仿宋" w:cs="华文仿宋" w:hint="eastAsia"/>
          <w:sz w:val="28"/>
          <w:szCs w:val="28"/>
        </w:rPr>
        <w:t>高精度磁测、</w:t>
      </w:r>
      <w:r w:rsidR="00AC4AFD" w:rsidRPr="0093731C">
        <w:rPr>
          <w:rFonts w:ascii="仿宋" w:eastAsia="仿宋" w:hAnsi="仿宋" w:cs="华文仿宋"/>
          <w:sz w:val="28"/>
          <w:szCs w:val="28"/>
        </w:rPr>
        <w:t>1∶2.5万土壤测量</w:t>
      </w:r>
      <w:r w:rsidR="00AC4AFD" w:rsidRPr="0093731C">
        <w:rPr>
          <w:rFonts w:ascii="仿宋" w:eastAsia="仿宋" w:hAnsi="仿宋" w:cs="华文仿宋" w:hint="eastAsia"/>
          <w:sz w:val="28"/>
          <w:szCs w:val="28"/>
        </w:rPr>
        <w:t>、</w:t>
      </w:r>
      <w:r w:rsidR="00AC4AFD" w:rsidRPr="0093731C">
        <w:rPr>
          <w:rFonts w:ascii="仿宋" w:eastAsia="仿宋" w:hAnsi="仿宋" w:cs="华文仿宋"/>
          <w:sz w:val="28"/>
          <w:szCs w:val="28"/>
        </w:rPr>
        <w:t>1∶2.5万</w:t>
      </w:r>
      <w:r w:rsidR="00AC4AFD" w:rsidRPr="0093731C">
        <w:rPr>
          <w:rFonts w:ascii="仿宋" w:eastAsia="仿宋" w:hAnsi="仿宋" w:cs="华文仿宋" w:hint="eastAsia"/>
          <w:sz w:val="28"/>
          <w:szCs w:val="28"/>
        </w:rPr>
        <w:t>重力测量</w:t>
      </w:r>
      <w:r w:rsidRPr="0093731C">
        <w:rPr>
          <w:rFonts w:ascii="仿宋" w:eastAsia="仿宋" w:hAnsi="仿宋" w:hint="eastAsia"/>
          <w:sz w:val="28"/>
          <w:szCs w:val="28"/>
        </w:rPr>
        <w:t>圈定异常，通过1∶</w:t>
      </w:r>
      <w:r w:rsidRPr="0093731C">
        <w:rPr>
          <w:rFonts w:ascii="仿宋" w:eastAsia="仿宋" w:hAnsi="仿宋"/>
          <w:sz w:val="28"/>
          <w:szCs w:val="28"/>
        </w:rPr>
        <w:t>1</w:t>
      </w:r>
      <w:r w:rsidRPr="0093731C">
        <w:rPr>
          <w:rFonts w:ascii="仿宋" w:eastAsia="仿宋" w:hAnsi="仿宋" w:hint="eastAsia"/>
          <w:sz w:val="28"/>
          <w:szCs w:val="28"/>
        </w:rPr>
        <w:t>万激电中梯测量，逐步缩小工作靶区，通过路线检查、综合剖面测量和槽探揭露</w:t>
      </w:r>
      <w:r w:rsidR="002D6BDD" w:rsidRPr="0093731C">
        <w:rPr>
          <w:rFonts w:ascii="仿宋" w:eastAsia="仿宋" w:hAnsi="仿宋" w:hint="eastAsia"/>
          <w:sz w:val="28"/>
          <w:szCs w:val="28"/>
        </w:rPr>
        <w:t>、测深</w:t>
      </w:r>
      <w:r w:rsidRPr="0093731C">
        <w:rPr>
          <w:rFonts w:ascii="仿宋" w:eastAsia="仿宋" w:hAnsi="仿宋" w:hint="eastAsia"/>
          <w:sz w:val="28"/>
          <w:szCs w:val="28"/>
        </w:rPr>
        <w:t>，逐步寻找控制矿(化)体，继而利用钻探工程对矿(化)体进行深部验证。在综合研究基础上建立找矿模型，指出在地质背景相似地区寻找矿产的方向。</w:t>
      </w:r>
    </w:p>
    <w:p w14:paraId="482085AB" w14:textId="43451A65"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“重点突出”和“全区兼顾”就是确定寻找国家紧缺战略性矿产，同时兼顾优势战略性矿产</w:t>
      </w:r>
      <w:r w:rsidR="002D6BDD" w:rsidRPr="0093731C">
        <w:rPr>
          <w:rFonts w:ascii="仿宋" w:eastAsia="仿宋" w:hAnsi="仿宋" w:hint="eastAsia"/>
          <w:sz w:val="28"/>
          <w:szCs w:val="28"/>
        </w:rPr>
        <w:t>和</w:t>
      </w:r>
      <w:r w:rsidRPr="0093731C">
        <w:rPr>
          <w:rFonts w:ascii="仿宋" w:eastAsia="仿宋" w:hAnsi="仿宋" w:hint="eastAsia"/>
          <w:sz w:val="28"/>
          <w:szCs w:val="28"/>
        </w:rPr>
        <w:t>其他重要矿产的发现与评价。采用有效方法技术组合对调查区圈定的各类异常进行全面查证和评价。</w:t>
      </w:r>
    </w:p>
    <w:p w14:paraId="22B4BADA" w14:textId="77777777" w:rsidR="006B26D8" w:rsidRPr="0093731C" w:rsidRDefault="00EB791E" w:rsidP="00631F76">
      <w:pPr>
        <w:widowControl w:val="0"/>
        <w:wordWrap w:val="0"/>
        <w:adjustRightInd w:val="0"/>
        <w:snapToGrid w:val="0"/>
        <w:spacing w:line="360" w:lineRule="auto"/>
        <w:ind w:firstLineChars="200" w:firstLine="560"/>
        <w:outlineLvl w:val="2"/>
        <w:rPr>
          <w:rFonts w:ascii="仿宋" w:eastAsia="仿宋" w:hAnsi="仿宋" w:hint="eastAsia"/>
          <w:kern w:val="0"/>
          <w:sz w:val="28"/>
          <w:szCs w:val="24"/>
        </w:rPr>
      </w:pPr>
      <w:bookmarkStart w:id="82" w:name="_Toc159492214"/>
      <w:r w:rsidRPr="0093731C">
        <w:rPr>
          <w:rFonts w:ascii="仿宋" w:eastAsia="仿宋" w:hAnsi="仿宋"/>
          <w:kern w:val="0"/>
          <w:sz w:val="28"/>
          <w:szCs w:val="24"/>
        </w:rPr>
        <w:t>5</w:t>
      </w:r>
      <w:r w:rsidRPr="0093731C">
        <w:rPr>
          <w:rFonts w:ascii="仿宋" w:eastAsia="仿宋" w:hAnsi="仿宋" w:hint="eastAsia"/>
          <w:kern w:val="0"/>
          <w:sz w:val="28"/>
          <w:szCs w:val="24"/>
        </w:rPr>
        <w:t>、各方法手段通力协作、密切配合的原则</w:t>
      </w:r>
      <w:bookmarkEnd w:id="82"/>
    </w:p>
    <w:p w14:paraId="0A710CD9"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本次区块优选调查采用地、物、化、遥综合方法进行找矿，各项工作按计划展开，相互配合、相互佐证，通过综合研究、分析等，争取取得最佳找矿效果。工作中遵循“综合勘查、综合评价”及“</w:t>
      </w:r>
      <w:r w:rsidRPr="0093731C">
        <w:rPr>
          <w:rFonts w:ascii="仿宋" w:eastAsia="仿宋" w:hAnsi="仿宋"/>
          <w:sz w:val="28"/>
          <w:szCs w:val="28"/>
        </w:rPr>
        <w:t>地质三边</w:t>
      </w:r>
      <w:r w:rsidRPr="0093731C">
        <w:rPr>
          <w:rFonts w:ascii="仿宋" w:eastAsia="仿宋" w:hAnsi="仿宋" w:hint="eastAsia"/>
          <w:sz w:val="28"/>
          <w:szCs w:val="28"/>
        </w:rPr>
        <w:t>”原则，即边勘查、边综合整理及综合研究，边指导施工；及时整理第一手资料，及时编制各类过渡性及综合性资料，及时提交相应阶段的地质成果。</w:t>
      </w:r>
    </w:p>
    <w:p w14:paraId="2E069788" w14:textId="77777777" w:rsidR="006B26D8" w:rsidRPr="0093731C" w:rsidRDefault="00EB791E" w:rsidP="00631F76">
      <w:pPr>
        <w:pStyle w:val="20"/>
        <w:wordWrap w:val="0"/>
        <w:adjustRightInd w:val="0"/>
        <w:snapToGrid w:val="0"/>
        <w:rPr>
          <w:rFonts w:hint="eastAsia"/>
          <w:b w:val="0"/>
          <w:bCs w:val="0"/>
        </w:rPr>
      </w:pPr>
      <w:bookmarkStart w:id="83" w:name="_Toc69410687"/>
      <w:bookmarkStart w:id="84" w:name="_Toc76457312"/>
      <w:bookmarkStart w:id="85" w:name="_Toc190878197"/>
      <w:r w:rsidRPr="0093731C">
        <w:rPr>
          <w:rFonts w:hint="eastAsia"/>
          <w:b w:val="0"/>
          <w:bCs w:val="0"/>
        </w:rPr>
        <w:t>第二节</w:t>
      </w:r>
      <w:r w:rsidRPr="0093731C">
        <w:rPr>
          <w:rFonts w:hint="eastAsia"/>
          <w:b w:val="0"/>
          <w:bCs w:val="0"/>
        </w:rPr>
        <w:t xml:space="preserve"> </w:t>
      </w:r>
      <w:r w:rsidRPr="0093731C">
        <w:rPr>
          <w:b w:val="0"/>
          <w:bCs w:val="0"/>
        </w:rPr>
        <w:t xml:space="preserve"> </w:t>
      </w:r>
      <w:r w:rsidRPr="0093731C">
        <w:rPr>
          <w:rFonts w:hint="eastAsia"/>
          <w:b w:val="0"/>
          <w:bCs w:val="0"/>
        </w:rPr>
        <w:t>技术路线</w:t>
      </w:r>
      <w:bookmarkEnd w:id="83"/>
      <w:bookmarkEnd w:id="84"/>
      <w:bookmarkEnd w:id="85"/>
    </w:p>
    <w:p w14:paraId="4DF006CF" w14:textId="4D126CA8"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以“</w:t>
      </w:r>
      <w:r w:rsidRPr="0093731C">
        <w:rPr>
          <w:rFonts w:ascii="仿宋" w:eastAsia="仿宋" w:hAnsi="仿宋"/>
          <w:kern w:val="0"/>
          <w:sz w:val="28"/>
          <w:szCs w:val="24"/>
        </w:rPr>
        <w:t>以</w:t>
      </w:r>
      <w:r w:rsidRPr="0093731C">
        <w:rPr>
          <w:rFonts w:ascii="仿宋" w:eastAsia="仿宋" w:hAnsi="仿宋" w:hint="eastAsia"/>
          <w:kern w:val="0"/>
          <w:sz w:val="28"/>
          <w:szCs w:val="24"/>
        </w:rPr>
        <w:t>区块优选</w:t>
      </w:r>
      <w:r w:rsidRPr="0093731C">
        <w:rPr>
          <w:rFonts w:ascii="仿宋" w:eastAsia="仿宋" w:hAnsi="仿宋"/>
          <w:kern w:val="0"/>
          <w:sz w:val="28"/>
          <w:szCs w:val="24"/>
        </w:rPr>
        <w:t>调查为基础，以地质找矿为目的</w:t>
      </w:r>
      <w:r w:rsidRPr="0093731C">
        <w:rPr>
          <w:rFonts w:ascii="仿宋" w:eastAsia="仿宋" w:hAnsi="仿宋" w:hint="eastAsia"/>
          <w:kern w:val="0"/>
          <w:sz w:val="28"/>
          <w:szCs w:val="24"/>
        </w:rPr>
        <w:t>”的指导思想为指引，在系统分析研究以往地质矿产科研等资料的基础上，尤其1∶5万矿调</w:t>
      </w:r>
      <w:r w:rsidR="002D6BDD" w:rsidRPr="0093731C">
        <w:rPr>
          <w:rFonts w:ascii="仿宋" w:eastAsia="仿宋" w:hAnsi="仿宋" w:hint="eastAsia"/>
          <w:kern w:val="0"/>
          <w:sz w:val="28"/>
          <w:szCs w:val="24"/>
        </w:rPr>
        <w:t>类</w:t>
      </w:r>
      <w:r w:rsidRPr="0093731C">
        <w:rPr>
          <w:rFonts w:ascii="仿宋" w:eastAsia="仿宋" w:hAnsi="仿宋" w:hint="eastAsia"/>
          <w:kern w:val="0"/>
          <w:sz w:val="28"/>
          <w:szCs w:val="24"/>
        </w:rPr>
        <w:t>成果，以现代地质成矿理论为指导，以“</w:t>
      </w:r>
      <w:r w:rsidRPr="0093731C">
        <w:rPr>
          <w:rFonts w:ascii="仿宋" w:eastAsia="仿宋" w:hAnsi="仿宋"/>
          <w:kern w:val="0"/>
          <w:sz w:val="28"/>
          <w:szCs w:val="24"/>
        </w:rPr>
        <w:t>3S”技术为支撑</w:t>
      </w:r>
      <w:r w:rsidRPr="0093731C">
        <w:rPr>
          <w:rFonts w:ascii="仿宋" w:eastAsia="仿宋" w:hAnsi="仿宋" w:hint="eastAsia"/>
          <w:kern w:val="0"/>
          <w:sz w:val="28"/>
          <w:szCs w:val="24"/>
        </w:rPr>
        <w:t>，结合地、物、化、遥综合信息，明确主攻矿种及类型，采用有效的找矿方法和手段，分阶段开展全面找矿工作，工作流程见图4-</w:t>
      </w:r>
      <w:r w:rsidRPr="0093731C">
        <w:rPr>
          <w:rFonts w:ascii="仿宋" w:eastAsia="仿宋" w:hAnsi="仿宋"/>
          <w:kern w:val="0"/>
          <w:sz w:val="28"/>
          <w:szCs w:val="24"/>
        </w:rPr>
        <w:t>1</w:t>
      </w:r>
      <w:r w:rsidRPr="0093731C">
        <w:rPr>
          <w:rFonts w:ascii="仿宋" w:eastAsia="仿宋" w:hAnsi="仿宋" w:hint="eastAsia"/>
          <w:kern w:val="0"/>
          <w:sz w:val="28"/>
          <w:szCs w:val="24"/>
        </w:rPr>
        <w:t>。</w:t>
      </w:r>
    </w:p>
    <w:p w14:paraId="0C421B34" w14:textId="69E7A72E" w:rsidR="006B26D8" w:rsidRPr="0093731C" w:rsidRDefault="00EB791E" w:rsidP="007B211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本次区块优选调查工作的技术路线大体是：综合研究与设计编写论证</w:t>
      </w:r>
      <w:r w:rsidR="009A755B" w:rsidRPr="0093731C">
        <w:rPr>
          <w:rFonts w:ascii="仿宋" w:eastAsia="仿宋" w:hAnsi="仿宋" w:hint="eastAsia"/>
          <w:kern w:val="0"/>
          <w:sz w:val="28"/>
          <w:szCs w:val="24"/>
        </w:rPr>
        <w:t>+</w:t>
      </w:r>
      <w:r w:rsidR="001B7406" w:rsidRPr="0093731C">
        <w:rPr>
          <w:rFonts w:ascii="仿宋" w:eastAsia="仿宋" w:hAnsi="仿宋" w:cs="华文仿宋"/>
          <w:sz w:val="28"/>
          <w:szCs w:val="28"/>
        </w:rPr>
        <w:t>1</w:t>
      </w:r>
      <w:r w:rsidR="001B7406" w:rsidRPr="0093731C">
        <w:rPr>
          <w:rFonts w:ascii="仿宋" w:eastAsia="仿宋" w:hAnsi="仿宋" w:cs="华文仿宋" w:hint="eastAsia"/>
          <w:sz w:val="28"/>
          <w:szCs w:val="28"/>
        </w:rPr>
        <w:t>∶</w:t>
      </w:r>
      <w:r w:rsidR="001B7406" w:rsidRPr="0093731C">
        <w:rPr>
          <w:rFonts w:ascii="仿宋" w:eastAsia="仿宋" w:hAnsi="仿宋" w:cs="华文仿宋"/>
          <w:sz w:val="28"/>
          <w:szCs w:val="28"/>
        </w:rPr>
        <w:t>2.5万遥感地质解译及蚀变信息提取</w:t>
      </w:r>
      <w:r w:rsidR="001B7406" w:rsidRPr="0093731C">
        <w:rPr>
          <w:rFonts w:ascii="仿宋" w:eastAsia="仿宋" w:hAnsi="仿宋" w:hint="eastAsia"/>
          <w:kern w:val="0"/>
          <w:sz w:val="28"/>
          <w:szCs w:val="24"/>
        </w:rPr>
        <w:t>→</w:t>
      </w:r>
      <w:r w:rsidR="001B7406" w:rsidRPr="0093731C">
        <w:rPr>
          <w:rFonts w:ascii="仿宋" w:eastAsia="仿宋" w:hAnsi="仿宋"/>
          <w:kern w:val="0"/>
          <w:sz w:val="28"/>
          <w:szCs w:val="24"/>
        </w:rPr>
        <w:t>1</w:t>
      </w:r>
      <w:r w:rsidR="001B7406" w:rsidRPr="0093731C">
        <w:rPr>
          <w:rFonts w:ascii="仿宋" w:eastAsia="仿宋" w:hAnsi="仿宋" w:hint="eastAsia"/>
          <w:kern w:val="0"/>
          <w:sz w:val="28"/>
          <w:szCs w:val="24"/>
        </w:rPr>
        <w:t>∶2</w:t>
      </w:r>
      <w:r w:rsidR="001B7406" w:rsidRPr="0093731C">
        <w:rPr>
          <w:rFonts w:ascii="仿宋" w:eastAsia="仿宋" w:hAnsi="仿宋"/>
          <w:kern w:val="0"/>
          <w:sz w:val="28"/>
          <w:szCs w:val="24"/>
        </w:rPr>
        <w:t>.5</w:t>
      </w:r>
      <w:r w:rsidR="001B7406" w:rsidRPr="0093731C">
        <w:rPr>
          <w:rFonts w:ascii="仿宋" w:eastAsia="仿宋" w:hAnsi="仿宋" w:hint="eastAsia"/>
          <w:kern w:val="0"/>
          <w:sz w:val="28"/>
          <w:szCs w:val="24"/>
        </w:rPr>
        <w:t>万</w:t>
      </w:r>
      <w:r w:rsidR="001B7406" w:rsidRPr="0093731C">
        <w:rPr>
          <w:rFonts w:ascii="仿宋" w:eastAsia="仿宋" w:hAnsi="仿宋" w:cs="华文仿宋" w:hint="eastAsia"/>
          <w:sz w:val="28"/>
          <w:szCs w:val="28"/>
        </w:rPr>
        <w:t>高精度磁测</w:t>
      </w:r>
      <w:r w:rsidR="001B7406" w:rsidRPr="0093731C">
        <w:rPr>
          <w:rFonts w:ascii="仿宋" w:eastAsia="仿宋" w:hAnsi="仿宋" w:hint="eastAsia"/>
          <w:kern w:val="0"/>
          <w:sz w:val="28"/>
          <w:szCs w:val="24"/>
        </w:rPr>
        <w:t>+</w:t>
      </w:r>
      <w:r w:rsidRPr="0093731C">
        <w:rPr>
          <w:rFonts w:ascii="仿宋" w:eastAsia="仿宋" w:hAnsi="仿宋"/>
          <w:kern w:val="0"/>
          <w:sz w:val="28"/>
          <w:szCs w:val="24"/>
        </w:rPr>
        <w:t>1</w:t>
      </w:r>
      <w:r w:rsidRPr="0093731C">
        <w:rPr>
          <w:rFonts w:ascii="仿宋" w:eastAsia="仿宋" w:hAnsi="仿宋" w:hint="eastAsia"/>
          <w:kern w:val="0"/>
          <w:sz w:val="28"/>
          <w:szCs w:val="24"/>
        </w:rPr>
        <w:t>∶2</w:t>
      </w:r>
      <w:r w:rsidRPr="0093731C">
        <w:rPr>
          <w:rFonts w:ascii="仿宋" w:eastAsia="仿宋" w:hAnsi="仿宋"/>
          <w:kern w:val="0"/>
          <w:sz w:val="28"/>
          <w:szCs w:val="24"/>
        </w:rPr>
        <w:t>.5</w:t>
      </w:r>
      <w:r w:rsidRPr="0093731C">
        <w:rPr>
          <w:rFonts w:ascii="仿宋" w:eastAsia="仿宋" w:hAnsi="仿宋" w:hint="eastAsia"/>
          <w:kern w:val="0"/>
          <w:sz w:val="28"/>
          <w:szCs w:val="24"/>
        </w:rPr>
        <w:t>万土壤测量</w:t>
      </w:r>
      <w:r w:rsidRPr="0093731C">
        <w:rPr>
          <w:rFonts w:ascii="仿宋" w:eastAsia="仿宋" w:hAnsi="仿宋" w:hint="eastAsia"/>
          <w:kern w:val="0"/>
          <w:sz w:val="28"/>
          <w:szCs w:val="24"/>
        </w:rPr>
        <w:lastRenderedPageBreak/>
        <w:t>→</w:t>
      </w:r>
      <w:r w:rsidR="001B7406" w:rsidRPr="0093731C">
        <w:rPr>
          <w:rFonts w:ascii="仿宋" w:eastAsia="仿宋" w:hAnsi="仿宋" w:cs="华文仿宋"/>
          <w:sz w:val="28"/>
          <w:szCs w:val="28"/>
        </w:rPr>
        <w:t>1∶2.5万</w:t>
      </w:r>
      <w:r w:rsidR="001B7406" w:rsidRPr="0093731C">
        <w:rPr>
          <w:rFonts w:ascii="仿宋" w:eastAsia="仿宋" w:hAnsi="仿宋" w:cs="华文仿宋" w:hint="eastAsia"/>
          <w:sz w:val="28"/>
          <w:szCs w:val="28"/>
        </w:rPr>
        <w:t>重力测量</w:t>
      </w:r>
      <w:r w:rsidRPr="0093731C">
        <w:rPr>
          <w:rFonts w:ascii="仿宋" w:eastAsia="仿宋" w:hAnsi="仿宋" w:hint="eastAsia"/>
          <w:kern w:val="0"/>
          <w:sz w:val="28"/>
          <w:szCs w:val="24"/>
        </w:rPr>
        <w:t>+</w:t>
      </w:r>
      <w:r w:rsidRPr="0093731C">
        <w:rPr>
          <w:rFonts w:ascii="仿宋" w:eastAsia="仿宋" w:hAnsi="仿宋"/>
          <w:kern w:val="0"/>
          <w:sz w:val="28"/>
          <w:szCs w:val="24"/>
        </w:rPr>
        <w:t>1</w:t>
      </w:r>
      <w:r w:rsidRPr="0093731C">
        <w:rPr>
          <w:rFonts w:ascii="仿宋" w:eastAsia="仿宋" w:hAnsi="仿宋" w:hint="eastAsia"/>
          <w:kern w:val="0"/>
          <w:sz w:val="28"/>
          <w:szCs w:val="24"/>
        </w:rPr>
        <w:t>∶</w:t>
      </w:r>
      <w:r w:rsidRPr="0093731C">
        <w:rPr>
          <w:rFonts w:ascii="仿宋" w:eastAsia="仿宋" w:hAnsi="仿宋"/>
          <w:kern w:val="0"/>
          <w:sz w:val="28"/>
          <w:szCs w:val="24"/>
        </w:rPr>
        <w:t>2.5</w:t>
      </w:r>
      <w:r w:rsidRPr="0093731C">
        <w:rPr>
          <w:rFonts w:ascii="仿宋" w:eastAsia="仿宋" w:hAnsi="仿宋" w:hint="eastAsia"/>
          <w:kern w:val="0"/>
          <w:sz w:val="28"/>
          <w:szCs w:val="24"/>
        </w:rPr>
        <w:t>万地质填图→</w:t>
      </w:r>
      <w:r w:rsidR="00684A9D" w:rsidRPr="0093731C">
        <w:rPr>
          <w:rFonts w:ascii="仿宋" w:eastAsia="仿宋" w:hAnsi="仿宋" w:cs="华文仿宋"/>
          <w:sz w:val="28"/>
          <w:szCs w:val="28"/>
        </w:rPr>
        <w:t>地质路线</w:t>
      </w:r>
      <w:r w:rsidR="00684A9D" w:rsidRPr="0093731C">
        <w:rPr>
          <w:rFonts w:ascii="仿宋" w:eastAsia="仿宋" w:hAnsi="仿宋" w:hint="eastAsia"/>
          <w:kern w:val="0"/>
          <w:sz w:val="28"/>
          <w:szCs w:val="24"/>
        </w:rPr>
        <w:t>+</w:t>
      </w:r>
      <w:r w:rsidR="00684A9D" w:rsidRPr="0093731C">
        <w:rPr>
          <w:rFonts w:ascii="仿宋" w:eastAsia="仿宋" w:hAnsi="仿宋" w:cs="华文仿宋"/>
          <w:sz w:val="28"/>
          <w:szCs w:val="28"/>
        </w:rPr>
        <w:t>剖面</w:t>
      </w:r>
      <w:r w:rsidR="00684A9D" w:rsidRPr="0093731C">
        <w:rPr>
          <w:rFonts w:ascii="仿宋" w:eastAsia="仿宋" w:hAnsi="仿宋" w:cs="华文仿宋" w:hint="eastAsia"/>
          <w:sz w:val="28"/>
          <w:szCs w:val="28"/>
        </w:rPr>
        <w:t>检</w:t>
      </w:r>
      <w:r w:rsidR="00684A9D" w:rsidRPr="0093731C">
        <w:rPr>
          <w:rFonts w:ascii="仿宋" w:eastAsia="仿宋" w:hAnsi="仿宋" w:cs="华文仿宋"/>
          <w:sz w:val="28"/>
          <w:szCs w:val="28"/>
        </w:rPr>
        <w:t>查</w:t>
      </w:r>
      <w:r w:rsidR="00684A9D" w:rsidRPr="0093731C">
        <w:rPr>
          <w:rFonts w:ascii="仿宋" w:eastAsia="仿宋" w:hAnsi="仿宋" w:hint="eastAsia"/>
          <w:kern w:val="0"/>
          <w:sz w:val="28"/>
          <w:szCs w:val="24"/>
        </w:rPr>
        <w:t>→</w:t>
      </w:r>
      <w:r w:rsidRPr="0093731C">
        <w:rPr>
          <w:rFonts w:ascii="仿宋" w:eastAsia="仿宋" w:hAnsi="仿宋" w:hint="eastAsia"/>
          <w:kern w:val="0"/>
          <w:sz w:val="28"/>
          <w:szCs w:val="24"/>
        </w:rPr>
        <w:t>1∶</w:t>
      </w:r>
      <w:r w:rsidR="00684A9D" w:rsidRPr="0093731C">
        <w:rPr>
          <w:rFonts w:ascii="仿宋" w:eastAsia="仿宋" w:hAnsi="仿宋" w:hint="eastAsia"/>
          <w:kern w:val="0"/>
          <w:sz w:val="28"/>
          <w:szCs w:val="24"/>
        </w:rPr>
        <w:t>1万</w:t>
      </w:r>
      <w:r w:rsidRPr="0093731C">
        <w:rPr>
          <w:rFonts w:ascii="仿宋" w:eastAsia="仿宋" w:hAnsi="仿宋" w:hint="eastAsia"/>
          <w:kern w:val="0"/>
          <w:sz w:val="28"/>
          <w:szCs w:val="24"/>
        </w:rPr>
        <w:t>综合剖面（</w:t>
      </w:r>
      <w:r w:rsidR="00684A9D" w:rsidRPr="0093731C">
        <w:rPr>
          <w:rFonts w:ascii="仿宋" w:eastAsia="仿宋" w:hAnsi="仿宋" w:cs="华文仿宋" w:hint="eastAsia"/>
          <w:sz w:val="28"/>
          <w:szCs w:val="28"/>
        </w:rPr>
        <w:t>地质、土壤、磁法、激电中梯、重力</w:t>
      </w:r>
      <w:r w:rsidRPr="0093731C">
        <w:rPr>
          <w:rFonts w:ascii="仿宋" w:eastAsia="仿宋" w:hAnsi="仿宋" w:hint="eastAsia"/>
          <w:kern w:val="0"/>
          <w:sz w:val="28"/>
          <w:szCs w:val="24"/>
        </w:rPr>
        <w:t>）测量+</w:t>
      </w:r>
      <w:r w:rsidRPr="0093731C">
        <w:rPr>
          <w:rFonts w:ascii="仿宋" w:eastAsia="仿宋" w:hAnsi="仿宋"/>
          <w:kern w:val="0"/>
          <w:sz w:val="28"/>
          <w:szCs w:val="24"/>
        </w:rPr>
        <w:t>1</w:t>
      </w:r>
      <w:r w:rsidRPr="0093731C">
        <w:rPr>
          <w:rFonts w:ascii="仿宋" w:eastAsia="仿宋" w:hAnsi="仿宋" w:hint="eastAsia"/>
          <w:kern w:val="0"/>
          <w:sz w:val="28"/>
          <w:szCs w:val="24"/>
        </w:rPr>
        <w:t>∶</w:t>
      </w:r>
      <w:r w:rsidRPr="0093731C">
        <w:rPr>
          <w:rFonts w:ascii="仿宋" w:eastAsia="仿宋" w:hAnsi="仿宋"/>
          <w:kern w:val="0"/>
          <w:sz w:val="28"/>
          <w:szCs w:val="24"/>
        </w:rPr>
        <w:t>1</w:t>
      </w:r>
      <w:r w:rsidRPr="0093731C">
        <w:rPr>
          <w:rFonts w:ascii="仿宋" w:eastAsia="仿宋" w:hAnsi="仿宋" w:hint="eastAsia"/>
          <w:kern w:val="0"/>
          <w:sz w:val="28"/>
          <w:szCs w:val="24"/>
        </w:rPr>
        <w:t>激电中梯测量+槽探工程揭露+</w:t>
      </w:r>
      <w:r w:rsidR="00916A44" w:rsidRPr="0093731C">
        <w:rPr>
          <w:rFonts w:ascii="仿宋" w:eastAsia="仿宋" w:hAnsi="仿宋" w:cs="华文仿宋"/>
          <w:sz w:val="28"/>
          <w:szCs w:val="28"/>
        </w:rPr>
        <w:t>广域</w:t>
      </w:r>
      <w:r w:rsidR="00916A44" w:rsidRPr="0093731C">
        <w:rPr>
          <w:rFonts w:ascii="仿宋" w:eastAsia="仿宋" w:hAnsi="仿宋" w:cs="华文仿宋" w:hint="eastAsia"/>
          <w:sz w:val="28"/>
          <w:szCs w:val="28"/>
        </w:rPr>
        <w:t>大地</w:t>
      </w:r>
      <w:r w:rsidR="00916A44" w:rsidRPr="0093731C">
        <w:rPr>
          <w:rFonts w:ascii="仿宋" w:eastAsia="仿宋" w:hAnsi="仿宋" w:cs="华文仿宋"/>
          <w:sz w:val="28"/>
          <w:szCs w:val="28"/>
        </w:rPr>
        <w:t>电磁测深</w:t>
      </w:r>
      <w:r w:rsidR="00916A44" w:rsidRPr="0093731C">
        <w:rPr>
          <w:rFonts w:ascii="仿宋" w:eastAsia="仿宋" w:hAnsi="仿宋" w:cs="华文仿宋" w:hint="eastAsia"/>
          <w:sz w:val="28"/>
          <w:szCs w:val="28"/>
        </w:rPr>
        <w:t>、激电测深</w:t>
      </w:r>
      <w:r w:rsidR="00916A44" w:rsidRPr="0093731C">
        <w:rPr>
          <w:rFonts w:ascii="仿宋" w:eastAsia="仿宋" w:hAnsi="仿宋" w:hint="eastAsia"/>
          <w:kern w:val="0"/>
          <w:sz w:val="28"/>
          <w:szCs w:val="24"/>
        </w:rPr>
        <w:t>→槽探工程揭露+</w:t>
      </w:r>
      <w:r w:rsidRPr="0093731C">
        <w:rPr>
          <w:rFonts w:ascii="仿宋" w:eastAsia="仿宋" w:hAnsi="仿宋" w:hint="eastAsia"/>
          <w:kern w:val="0"/>
          <w:sz w:val="28"/>
          <w:szCs w:val="24"/>
        </w:rPr>
        <w:t>钻探工程验证→区块优选调查报告编写、数据库建设。</w:t>
      </w:r>
      <w:r w:rsidR="007B2116" w:rsidRPr="0093731C">
        <w:rPr>
          <w:rFonts w:ascii="仿宋" w:eastAsia="仿宋" w:hAnsi="仿宋" w:hint="eastAsia"/>
          <w:kern w:val="0"/>
          <w:sz w:val="28"/>
          <w:szCs w:val="24"/>
        </w:rPr>
        <w:t>工作质量检查贯穿整个项目施工过程。</w:t>
      </w:r>
    </w:p>
    <w:tbl>
      <w:tblPr>
        <w:tblW w:w="4750" w:type="pct"/>
        <w:jc w:val="center"/>
        <w:tblLook w:val="04A0" w:firstRow="1" w:lastRow="0" w:firstColumn="1" w:lastColumn="0" w:noHBand="0" w:noVBand="1"/>
      </w:tblPr>
      <w:tblGrid>
        <w:gridCol w:w="9253"/>
      </w:tblGrid>
      <w:tr w:rsidR="0093731C" w:rsidRPr="0093731C" w14:paraId="0FC35910" w14:textId="77777777">
        <w:trPr>
          <w:trHeight w:val="284"/>
          <w:jc w:val="center"/>
        </w:trPr>
        <w:tc>
          <w:tcPr>
            <w:tcW w:w="9253" w:type="dxa"/>
            <w:vAlign w:val="center"/>
          </w:tcPr>
          <w:p w14:paraId="5F1A51DC" w14:textId="1EF8B174" w:rsidR="006B26D8" w:rsidRPr="0093731C" w:rsidRDefault="00B125B6" w:rsidP="00631F76">
            <w:pPr>
              <w:widowControl w:val="0"/>
              <w:wordWrap w:val="0"/>
              <w:adjustRightInd w:val="0"/>
              <w:snapToGrid w:val="0"/>
              <w:jc w:val="center"/>
              <w:rPr>
                <w:rFonts w:hint="eastAsia"/>
              </w:rPr>
            </w:pPr>
            <w:r w:rsidRPr="0093731C">
              <w:rPr>
                <w:noProof/>
              </w:rPr>
              <w:drawing>
                <wp:inline distT="0" distB="0" distL="0" distR="0" wp14:anchorId="79514D19" wp14:editId="7FD4A0EA">
                  <wp:extent cx="5607934" cy="6786880"/>
                  <wp:effectExtent l="0" t="0" r="0" b="0"/>
                  <wp:docPr id="317648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5118" cy="6795575"/>
                          </a:xfrm>
                          <a:prstGeom prst="rect">
                            <a:avLst/>
                          </a:prstGeom>
                          <a:noFill/>
                          <a:ln>
                            <a:noFill/>
                          </a:ln>
                        </pic:spPr>
                      </pic:pic>
                    </a:graphicData>
                  </a:graphic>
                </wp:inline>
              </w:drawing>
            </w:r>
          </w:p>
        </w:tc>
      </w:tr>
      <w:tr w:rsidR="0093731C" w:rsidRPr="0093731C" w14:paraId="307EFA9A" w14:textId="77777777" w:rsidTr="004F7F60">
        <w:trPr>
          <w:trHeight w:val="851"/>
          <w:jc w:val="center"/>
        </w:trPr>
        <w:tc>
          <w:tcPr>
            <w:tcW w:w="9253" w:type="dxa"/>
            <w:vAlign w:val="center"/>
          </w:tcPr>
          <w:p w14:paraId="73D26B7F" w14:textId="77777777" w:rsidR="003B3966" w:rsidRPr="0093731C" w:rsidRDefault="00EB791E" w:rsidP="00631F76">
            <w:pPr>
              <w:widowControl w:val="0"/>
              <w:wordWrap w:val="0"/>
              <w:jc w:val="center"/>
              <w:rPr>
                <w:rFonts w:ascii="仿宋" w:eastAsia="仿宋" w:hAnsi="仿宋" w:hint="eastAsia"/>
                <w:sz w:val="24"/>
                <w:szCs w:val="24"/>
              </w:rPr>
            </w:pPr>
            <w:r w:rsidRPr="0093731C">
              <w:rPr>
                <w:rFonts w:ascii="仿宋" w:eastAsia="仿宋" w:hAnsi="仿宋" w:hint="eastAsia"/>
                <w:sz w:val="24"/>
                <w:szCs w:val="24"/>
              </w:rPr>
              <w:t>图</w:t>
            </w:r>
            <w:r w:rsidRPr="0093731C">
              <w:rPr>
                <w:rFonts w:ascii="仿宋" w:eastAsia="仿宋" w:hAnsi="仿宋"/>
                <w:sz w:val="24"/>
                <w:szCs w:val="24"/>
              </w:rPr>
              <w:t>4</w:t>
            </w:r>
            <w:r w:rsidRPr="0093731C">
              <w:rPr>
                <w:rFonts w:ascii="仿宋" w:eastAsia="仿宋" w:hAnsi="仿宋" w:hint="eastAsia"/>
                <w:sz w:val="24"/>
                <w:szCs w:val="24"/>
              </w:rPr>
              <w:t>-</w:t>
            </w:r>
            <w:r w:rsidRPr="0093731C">
              <w:rPr>
                <w:rFonts w:ascii="仿宋" w:eastAsia="仿宋" w:hAnsi="仿宋"/>
                <w:sz w:val="24"/>
                <w:szCs w:val="24"/>
              </w:rPr>
              <w:t>1</w:t>
            </w:r>
            <w:r w:rsidRPr="0093731C">
              <w:rPr>
                <w:rFonts w:ascii="仿宋" w:eastAsia="仿宋" w:hAnsi="仿宋" w:hint="eastAsia"/>
                <w:sz w:val="24"/>
                <w:szCs w:val="24"/>
              </w:rPr>
              <w:t xml:space="preserve">  区块优选调查工作流程示意图</w:t>
            </w:r>
          </w:p>
          <w:p w14:paraId="543C831E" w14:textId="0E4E7B07" w:rsidR="006B26D8" w:rsidRPr="0093731C" w:rsidRDefault="003B3966" w:rsidP="00631F76">
            <w:pPr>
              <w:widowControl w:val="0"/>
              <w:wordWrap w:val="0"/>
              <w:jc w:val="center"/>
              <w:rPr>
                <w:rFonts w:ascii="仿宋" w:eastAsia="仿宋" w:hAnsi="仿宋" w:hint="eastAsia"/>
                <w:sz w:val="24"/>
                <w:szCs w:val="24"/>
              </w:rPr>
            </w:pPr>
            <w:r w:rsidRPr="0093731C">
              <w:rPr>
                <w:rFonts w:ascii="仿宋" w:eastAsia="仿宋" w:hAnsi="仿宋" w:hint="eastAsia"/>
                <w:sz w:val="24"/>
                <w:szCs w:val="24"/>
              </w:rPr>
              <w:t>（</w:t>
            </w:r>
            <w:r w:rsidRPr="0093731C">
              <w:rPr>
                <w:rFonts w:ascii="仿宋" w:eastAsia="仿宋" w:hAnsi="仿宋"/>
                <w:sz w:val="24"/>
                <w:szCs w:val="24"/>
              </w:rPr>
              <w:t>1</w:t>
            </w:r>
            <w:r w:rsidRPr="0093731C">
              <w:rPr>
                <w:rFonts w:ascii="仿宋" w:eastAsia="仿宋" w:hAnsi="仿宋" w:hint="eastAsia"/>
                <w:sz w:val="24"/>
                <w:szCs w:val="24"/>
              </w:rPr>
              <w:t>∶</w:t>
            </w:r>
            <w:r w:rsidRPr="0093731C">
              <w:rPr>
                <w:rFonts w:ascii="仿宋" w:eastAsia="仿宋" w:hAnsi="仿宋"/>
                <w:sz w:val="24"/>
                <w:szCs w:val="24"/>
              </w:rPr>
              <w:t>2.5万遥感地质解译及蚀变信息提取</w:t>
            </w:r>
            <w:r w:rsidRPr="0093731C">
              <w:rPr>
                <w:rFonts w:ascii="仿宋" w:eastAsia="仿宋" w:hAnsi="仿宋" w:hint="eastAsia"/>
                <w:sz w:val="24"/>
                <w:szCs w:val="24"/>
              </w:rPr>
              <w:t>暂未开展）</w:t>
            </w:r>
          </w:p>
        </w:tc>
      </w:tr>
    </w:tbl>
    <w:p w14:paraId="1260C495" w14:textId="77777777" w:rsidR="006B26D8" w:rsidRPr="0093731C" w:rsidRDefault="00EB791E" w:rsidP="00631F76">
      <w:pPr>
        <w:widowControl w:val="0"/>
        <w:wordWrap w:val="0"/>
        <w:adjustRightInd w:val="0"/>
        <w:snapToGrid w:val="0"/>
        <w:spacing w:line="360" w:lineRule="auto"/>
        <w:ind w:firstLineChars="200" w:firstLine="560"/>
        <w:outlineLvl w:val="2"/>
        <w:rPr>
          <w:rFonts w:ascii="仿宋" w:eastAsia="仿宋" w:hAnsi="仿宋" w:hint="eastAsia"/>
          <w:kern w:val="0"/>
          <w:sz w:val="28"/>
          <w:szCs w:val="24"/>
        </w:rPr>
      </w:pPr>
      <w:bookmarkStart w:id="86" w:name="_Toc159492216"/>
      <w:r w:rsidRPr="0093731C">
        <w:rPr>
          <w:rFonts w:ascii="仿宋" w:eastAsia="仿宋" w:hAnsi="仿宋" w:hint="eastAsia"/>
          <w:kern w:val="0"/>
          <w:sz w:val="28"/>
          <w:szCs w:val="24"/>
        </w:rPr>
        <w:lastRenderedPageBreak/>
        <w:t>1、设计编写论证</w:t>
      </w:r>
      <w:bookmarkEnd w:id="86"/>
    </w:p>
    <w:p w14:paraId="5FF33371" w14:textId="4825C01F" w:rsidR="004F7F60" w:rsidRPr="0093731C" w:rsidRDefault="004F7F60" w:rsidP="00631F7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sz w:val="28"/>
          <w:szCs w:val="28"/>
        </w:rPr>
        <w:t>在现有资料研究的基础上，进一步收集新近完成的地、物、化、遥、矿产、科研</w:t>
      </w:r>
      <w:r w:rsidRPr="0093731C">
        <w:rPr>
          <w:rFonts w:ascii="仿宋" w:eastAsia="仿宋" w:hAnsi="仿宋" w:cs="华文仿宋" w:hint="eastAsia"/>
          <w:sz w:val="28"/>
          <w:szCs w:val="28"/>
        </w:rPr>
        <w:t>，尤其</w:t>
      </w:r>
      <w:r w:rsidRPr="0093731C">
        <w:rPr>
          <w:rFonts w:ascii="仿宋" w:eastAsia="仿宋" w:hAnsi="仿宋" w:cs="华文仿宋"/>
          <w:sz w:val="28"/>
          <w:szCs w:val="28"/>
        </w:rPr>
        <w:t>高光谱遥感、航磁等成果资料，通过分析研究这些极其丰富的资料，在找出各种找矿信息的同时，提出本次工作需要解决的地质矿产问题及解决措施</w:t>
      </w:r>
      <w:r w:rsidRPr="0093731C">
        <w:rPr>
          <w:rFonts w:ascii="仿宋" w:eastAsia="仿宋" w:hAnsi="仿宋" w:hint="eastAsia"/>
          <w:kern w:val="0"/>
          <w:sz w:val="28"/>
          <w:szCs w:val="24"/>
        </w:rPr>
        <w:t>，编写总体设计书。</w:t>
      </w:r>
    </w:p>
    <w:p w14:paraId="46F3FFB1" w14:textId="77777777" w:rsidR="006B26D8" w:rsidRPr="0093731C" w:rsidRDefault="00EB791E" w:rsidP="00631F76">
      <w:pPr>
        <w:widowControl w:val="0"/>
        <w:wordWrap w:val="0"/>
        <w:adjustRightInd w:val="0"/>
        <w:snapToGrid w:val="0"/>
        <w:spacing w:line="360" w:lineRule="auto"/>
        <w:ind w:firstLineChars="200" w:firstLine="560"/>
        <w:outlineLvl w:val="2"/>
        <w:rPr>
          <w:rFonts w:ascii="仿宋" w:eastAsia="仿宋" w:hAnsi="仿宋" w:hint="eastAsia"/>
          <w:kern w:val="0"/>
          <w:sz w:val="28"/>
          <w:szCs w:val="24"/>
        </w:rPr>
      </w:pPr>
      <w:bookmarkStart w:id="87" w:name="_Toc159492217"/>
      <w:r w:rsidRPr="0093731C">
        <w:rPr>
          <w:rFonts w:ascii="仿宋" w:eastAsia="仿宋" w:hAnsi="仿宋" w:hint="eastAsia"/>
          <w:kern w:val="0"/>
          <w:sz w:val="28"/>
          <w:szCs w:val="24"/>
        </w:rPr>
        <w:t>2、野外施工</w:t>
      </w:r>
      <w:bookmarkEnd w:id="87"/>
    </w:p>
    <w:p w14:paraId="3ECDF412" w14:textId="77A02E27" w:rsidR="00CF18CF"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第一阶段，</w:t>
      </w:r>
      <w:r w:rsidR="00CF18CF" w:rsidRPr="0093731C">
        <w:rPr>
          <w:rFonts w:ascii="仿宋" w:eastAsia="仿宋" w:hAnsi="仿宋" w:hint="eastAsia"/>
          <w:kern w:val="0"/>
          <w:sz w:val="28"/>
          <w:szCs w:val="24"/>
        </w:rPr>
        <w:t>以</w:t>
      </w:r>
      <w:r w:rsidR="00CF18CF" w:rsidRPr="0093731C">
        <w:rPr>
          <w:rFonts w:ascii="仿宋" w:eastAsia="仿宋" w:hAnsi="仿宋" w:cs="华文仿宋"/>
          <w:sz w:val="28"/>
          <w:szCs w:val="28"/>
        </w:rPr>
        <w:t>1</w:t>
      </w:r>
      <w:r w:rsidR="00CF18CF" w:rsidRPr="0093731C">
        <w:rPr>
          <w:rFonts w:ascii="仿宋" w:eastAsia="仿宋" w:hAnsi="仿宋" w:cs="华文仿宋" w:hint="eastAsia"/>
          <w:sz w:val="28"/>
          <w:szCs w:val="28"/>
        </w:rPr>
        <w:t>∶</w:t>
      </w:r>
      <w:r w:rsidR="00CF18CF" w:rsidRPr="0093731C">
        <w:rPr>
          <w:rFonts w:ascii="仿宋" w:eastAsia="仿宋" w:hAnsi="仿宋" w:cs="华文仿宋"/>
          <w:sz w:val="28"/>
          <w:szCs w:val="28"/>
        </w:rPr>
        <w:t>2.5万遥感地质解译及蚀变信息提取</w:t>
      </w:r>
      <w:r w:rsidR="00CF18CF" w:rsidRPr="0093731C">
        <w:rPr>
          <w:rFonts w:ascii="仿宋" w:eastAsia="仿宋" w:hAnsi="仿宋" w:hint="eastAsia"/>
          <w:kern w:val="0"/>
          <w:sz w:val="28"/>
          <w:szCs w:val="24"/>
        </w:rPr>
        <w:t>为先导，</w:t>
      </w:r>
      <w:r w:rsidRPr="0093731C">
        <w:rPr>
          <w:rFonts w:ascii="仿宋" w:eastAsia="仿宋" w:hAnsi="仿宋" w:hint="eastAsia"/>
          <w:kern w:val="0"/>
          <w:sz w:val="28"/>
          <w:szCs w:val="24"/>
        </w:rPr>
        <w:t>划定</w:t>
      </w:r>
      <w:r w:rsidR="00CF18CF" w:rsidRPr="0093731C">
        <w:rPr>
          <w:rFonts w:ascii="仿宋" w:eastAsia="仿宋" w:hAnsi="仿宋" w:hint="eastAsia"/>
          <w:bCs/>
          <w:sz w:val="28"/>
          <w:szCs w:val="28"/>
        </w:rPr>
        <w:t>1∶2</w:t>
      </w:r>
      <w:r w:rsidR="00CF18CF" w:rsidRPr="0093731C">
        <w:rPr>
          <w:rFonts w:ascii="仿宋" w:eastAsia="仿宋" w:hAnsi="仿宋"/>
          <w:bCs/>
          <w:sz w:val="28"/>
          <w:szCs w:val="28"/>
        </w:rPr>
        <w:t>.5</w:t>
      </w:r>
      <w:r w:rsidR="00CF18CF" w:rsidRPr="0093731C">
        <w:rPr>
          <w:rFonts w:ascii="仿宋" w:eastAsia="仿宋" w:hAnsi="仿宋" w:cs="华文仿宋"/>
          <w:sz w:val="28"/>
          <w:szCs w:val="28"/>
        </w:rPr>
        <w:t>万</w:t>
      </w:r>
      <w:r w:rsidR="00CF18CF" w:rsidRPr="0093731C">
        <w:rPr>
          <w:rFonts w:ascii="仿宋" w:eastAsia="仿宋" w:hAnsi="仿宋" w:cs="华文仿宋" w:hint="eastAsia"/>
          <w:sz w:val="28"/>
          <w:szCs w:val="28"/>
        </w:rPr>
        <w:t>高精度磁测区、</w:t>
      </w:r>
      <w:r w:rsidRPr="0093731C">
        <w:rPr>
          <w:rFonts w:ascii="仿宋" w:eastAsia="仿宋" w:hAnsi="仿宋"/>
          <w:kern w:val="0"/>
          <w:sz w:val="28"/>
          <w:szCs w:val="24"/>
        </w:rPr>
        <w:t>1∶2.5万土壤测量采样区，合理布置</w:t>
      </w:r>
      <w:r w:rsidR="00CF18CF" w:rsidRPr="0093731C">
        <w:rPr>
          <w:rFonts w:ascii="仿宋" w:eastAsia="仿宋" w:hAnsi="仿宋" w:hint="eastAsia"/>
          <w:kern w:val="0"/>
          <w:sz w:val="28"/>
          <w:szCs w:val="24"/>
        </w:rPr>
        <w:t>化探</w:t>
      </w:r>
      <w:r w:rsidRPr="0093731C">
        <w:rPr>
          <w:rFonts w:ascii="仿宋" w:eastAsia="仿宋" w:hAnsi="仿宋"/>
          <w:kern w:val="0"/>
          <w:sz w:val="28"/>
          <w:szCs w:val="24"/>
        </w:rPr>
        <w:t>采样点</w:t>
      </w:r>
      <w:r w:rsidRPr="0093731C">
        <w:rPr>
          <w:rFonts w:ascii="仿宋" w:eastAsia="仿宋" w:hAnsi="仿宋" w:hint="eastAsia"/>
          <w:kern w:val="0"/>
          <w:sz w:val="28"/>
          <w:szCs w:val="24"/>
        </w:rPr>
        <w:t>。</w:t>
      </w:r>
      <w:r w:rsidRPr="0093731C">
        <w:rPr>
          <w:rFonts w:ascii="仿宋" w:eastAsia="仿宋" w:hAnsi="仿宋"/>
          <w:kern w:val="0"/>
          <w:sz w:val="28"/>
          <w:szCs w:val="24"/>
        </w:rPr>
        <w:t>分析元素的选择以</w:t>
      </w:r>
      <w:r w:rsidR="00CF18CF" w:rsidRPr="0093731C">
        <w:rPr>
          <w:rFonts w:ascii="仿宋" w:eastAsia="仿宋" w:hAnsi="仿宋" w:hint="eastAsia"/>
          <w:kern w:val="0"/>
          <w:sz w:val="28"/>
          <w:szCs w:val="24"/>
        </w:rPr>
        <w:t>铜镍</w:t>
      </w:r>
      <w:r w:rsidRPr="0093731C">
        <w:rPr>
          <w:rFonts w:ascii="仿宋" w:eastAsia="仿宋" w:hAnsi="仿宋" w:hint="eastAsia"/>
          <w:kern w:val="0"/>
          <w:sz w:val="28"/>
          <w:szCs w:val="24"/>
        </w:rPr>
        <w:t>等紧缺战略性矿产为</w:t>
      </w:r>
      <w:r w:rsidRPr="0093731C">
        <w:rPr>
          <w:rFonts w:ascii="仿宋" w:eastAsia="仿宋" w:hAnsi="仿宋"/>
          <w:kern w:val="0"/>
          <w:sz w:val="28"/>
          <w:szCs w:val="24"/>
        </w:rPr>
        <w:t>重点，兼顾</w:t>
      </w:r>
      <w:r w:rsidRPr="0093731C">
        <w:rPr>
          <w:rFonts w:ascii="仿宋" w:eastAsia="仿宋" w:hAnsi="仿宋" w:hint="eastAsia"/>
          <w:kern w:val="0"/>
          <w:sz w:val="28"/>
          <w:szCs w:val="24"/>
        </w:rPr>
        <w:t>优势战略性矿产和其他重要矿产</w:t>
      </w:r>
      <w:r w:rsidRPr="0093731C">
        <w:rPr>
          <w:rFonts w:ascii="仿宋" w:eastAsia="仿宋" w:hAnsi="仿宋"/>
          <w:kern w:val="0"/>
          <w:sz w:val="28"/>
          <w:szCs w:val="24"/>
        </w:rPr>
        <w:t>。</w:t>
      </w:r>
      <w:r w:rsidR="00CF18CF" w:rsidRPr="0093731C">
        <w:rPr>
          <w:rFonts w:ascii="仿宋" w:eastAsia="仿宋" w:hAnsi="仿宋" w:hint="eastAsia"/>
          <w:kern w:val="0"/>
          <w:sz w:val="28"/>
          <w:szCs w:val="24"/>
        </w:rPr>
        <w:t>圈定化探异常、重力异常，</w:t>
      </w:r>
      <w:r w:rsidR="00CF18CF" w:rsidRPr="0093731C">
        <w:rPr>
          <w:rFonts w:ascii="仿宋" w:eastAsia="仿宋" w:hAnsi="仿宋"/>
          <w:kern w:val="0"/>
          <w:sz w:val="28"/>
          <w:szCs w:val="24"/>
        </w:rPr>
        <w:t>缩小找矿靶区</w:t>
      </w:r>
      <w:r w:rsidR="00CF18CF" w:rsidRPr="0093731C">
        <w:rPr>
          <w:rFonts w:ascii="仿宋" w:eastAsia="仿宋" w:hAnsi="仿宋" w:hint="eastAsia"/>
          <w:kern w:val="0"/>
          <w:sz w:val="28"/>
          <w:szCs w:val="24"/>
        </w:rPr>
        <w:t>。</w:t>
      </w:r>
    </w:p>
    <w:p w14:paraId="41903533" w14:textId="77777777" w:rsidR="00C2381F" w:rsidRPr="0093731C" w:rsidRDefault="009B4663" w:rsidP="00631F7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hint="eastAsia"/>
          <w:kern w:val="0"/>
          <w:sz w:val="28"/>
          <w:szCs w:val="24"/>
        </w:rPr>
        <w:t>第二阶段，</w:t>
      </w:r>
      <w:r w:rsidRPr="0093731C">
        <w:rPr>
          <w:rFonts w:ascii="仿宋" w:eastAsia="仿宋" w:hAnsi="仿宋" w:cs="华文仿宋"/>
          <w:sz w:val="28"/>
          <w:szCs w:val="28"/>
        </w:rPr>
        <w:t>结合地质矿产的实际情况，开展1∶2.5万</w:t>
      </w:r>
      <w:r w:rsidRPr="0093731C">
        <w:rPr>
          <w:rFonts w:ascii="仿宋" w:eastAsia="仿宋" w:hAnsi="仿宋" w:cs="华文仿宋" w:hint="eastAsia"/>
          <w:sz w:val="28"/>
          <w:szCs w:val="28"/>
        </w:rPr>
        <w:t>重力测量和</w:t>
      </w:r>
      <w:r w:rsidRPr="0093731C">
        <w:rPr>
          <w:rFonts w:ascii="仿宋" w:eastAsia="仿宋" w:hAnsi="仿宋" w:cs="华文仿宋"/>
          <w:sz w:val="28"/>
          <w:szCs w:val="28"/>
        </w:rPr>
        <w:t>1∶2.5万</w:t>
      </w:r>
      <w:r w:rsidRPr="0093731C">
        <w:rPr>
          <w:rFonts w:ascii="仿宋" w:eastAsia="仿宋" w:hAnsi="仿宋" w:cs="华文仿宋" w:hint="eastAsia"/>
          <w:sz w:val="28"/>
          <w:szCs w:val="28"/>
        </w:rPr>
        <w:t>地质</w:t>
      </w:r>
      <w:r w:rsidRPr="0093731C">
        <w:rPr>
          <w:rFonts w:ascii="仿宋" w:eastAsia="仿宋" w:hAnsi="仿宋" w:cs="华文仿宋"/>
          <w:sz w:val="28"/>
          <w:szCs w:val="28"/>
        </w:rPr>
        <w:t>填图</w:t>
      </w:r>
      <w:r w:rsidRPr="0093731C">
        <w:rPr>
          <w:rFonts w:ascii="仿宋" w:eastAsia="仿宋" w:hAnsi="仿宋" w:cs="华文仿宋" w:hint="eastAsia"/>
          <w:sz w:val="28"/>
          <w:szCs w:val="28"/>
        </w:rPr>
        <w:t>工作，圈定重力异常，进一步理清成矿地质条件。</w:t>
      </w:r>
    </w:p>
    <w:p w14:paraId="3F4CB096" w14:textId="5D5AEDC5" w:rsidR="009B4663" w:rsidRPr="0093731C" w:rsidRDefault="009B4663" w:rsidP="00631F76">
      <w:pPr>
        <w:widowControl w:val="0"/>
        <w:wordWrap w:val="0"/>
        <w:adjustRightInd w:val="0"/>
        <w:snapToGrid w:val="0"/>
        <w:spacing w:line="360" w:lineRule="auto"/>
        <w:ind w:firstLineChars="200" w:firstLine="556"/>
        <w:rPr>
          <w:rFonts w:ascii="仿宋" w:eastAsia="仿宋" w:hAnsi="仿宋" w:cs="华文仿宋" w:hint="eastAsia"/>
          <w:sz w:val="28"/>
          <w:szCs w:val="28"/>
        </w:rPr>
      </w:pPr>
      <w:r w:rsidRPr="0093731C">
        <w:rPr>
          <w:rFonts w:ascii="仿宋" w:eastAsia="仿宋" w:hAnsi="仿宋" w:hint="eastAsia"/>
          <w:spacing w:val="-2"/>
          <w:kern w:val="0"/>
          <w:sz w:val="28"/>
          <w:szCs w:val="24"/>
        </w:rPr>
        <w:t>第三阶段，</w:t>
      </w:r>
      <w:r w:rsidR="00C2381F" w:rsidRPr="0093731C">
        <w:rPr>
          <w:rFonts w:ascii="仿宋" w:eastAsia="仿宋" w:hAnsi="仿宋" w:hint="eastAsia"/>
          <w:spacing w:val="-2"/>
          <w:kern w:val="0"/>
          <w:sz w:val="28"/>
          <w:szCs w:val="24"/>
        </w:rPr>
        <w:t>前期：</w:t>
      </w:r>
      <w:r w:rsidR="00C2381F" w:rsidRPr="0093731C">
        <w:rPr>
          <w:rFonts w:ascii="仿宋" w:eastAsia="仿宋" w:hAnsi="仿宋" w:cs="华文仿宋"/>
          <w:sz w:val="28"/>
          <w:szCs w:val="28"/>
        </w:rPr>
        <w:t>带着各种异常信息进行地质路线和剖面</w:t>
      </w:r>
      <w:r w:rsidR="00C2381F" w:rsidRPr="0093731C">
        <w:rPr>
          <w:rFonts w:ascii="仿宋" w:eastAsia="仿宋" w:hAnsi="仿宋" w:cs="华文仿宋" w:hint="eastAsia"/>
          <w:sz w:val="28"/>
          <w:szCs w:val="28"/>
        </w:rPr>
        <w:t>检</w:t>
      </w:r>
      <w:r w:rsidR="00C2381F" w:rsidRPr="0093731C">
        <w:rPr>
          <w:rFonts w:ascii="仿宋" w:eastAsia="仿宋" w:hAnsi="仿宋" w:cs="华文仿宋"/>
          <w:sz w:val="28"/>
          <w:szCs w:val="28"/>
        </w:rPr>
        <w:t>查</w:t>
      </w:r>
      <w:r w:rsidR="00C2381F" w:rsidRPr="0093731C">
        <w:rPr>
          <w:rFonts w:ascii="仿宋" w:eastAsia="仿宋" w:hAnsi="仿宋" w:hint="eastAsia"/>
          <w:sz w:val="28"/>
          <w:szCs w:val="28"/>
        </w:rPr>
        <w:t>，</w:t>
      </w:r>
      <w:r w:rsidR="00C2381F" w:rsidRPr="0093731C">
        <w:rPr>
          <w:rFonts w:ascii="仿宋" w:eastAsia="仿宋" w:hAnsi="仿宋"/>
          <w:spacing w:val="-2"/>
          <w:kern w:val="0"/>
          <w:sz w:val="28"/>
          <w:szCs w:val="24"/>
        </w:rPr>
        <w:t>进行矿产概略检查</w:t>
      </w:r>
      <w:r w:rsidR="00C2381F" w:rsidRPr="0093731C">
        <w:rPr>
          <w:rFonts w:ascii="仿宋" w:eastAsia="仿宋" w:hAnsi="仿宋" w:hint="eastAsia"/>
          <w:spacing w:val="-2"/>
          <w:kern w:val="0"/>
          <w:sz w:val="28"/>
          <w:szCs w:val="24"/>
        </w:rPr>
        <w:t>，</w:t>
      </w:r>
      <w:r w:rsidR="00C2381F" w:rsidRPr="0093731C">
        <w:rPr>
          <w:rFonts w:ascii="仿宋" w:eastAsia="仿宋" w:hAnsi="仿宋" w:cs="华文仿宋"/>
          <w:sz w:val="28"/>
          <w:szCs w:val="28"/>
        </w:rPr>
        <w:t>查明区内成矿地质特征，建立地层、侵入岩及构造格架，深化地质背景、控矿因素和找矿标志的认识，</w:t>
      </w:r>
      <w:r w:rsidR="00C2381F" w:rsidRPr="0093731C">
        <w:rPr>
          <w:rFonts w:ascii="仿宋" w:eastAsia="仿宋" w:hAnsi="仿宋"/>
          <w:spacing w:val="-2"/>
          <w:kern w:val="0"/>
          <w:sz w:val="28"/>
          <w:szCs w:val="24"/>
        </w:rPr>
        <w:t>评价引起异常的地质体的</w:t>
      </w:r>
      <w:r w:rsidR="00C2381F" w:rsidRPr="0093731C">
        <w:rPr>
          <w:rFonts w:ascii="仿宋" w:eastAsia="仿宋" w:hAnsi="仿宋" w:hint="eastAsia"/>
          <w:spacing w:val="-2"/>
          <w:kern w:val="0"/>
          <w:sz w:val="28"/>
          <w:szCs w:val="24"/>
        </w:rPr>
        <w:t>初步</w:t>
      </w:r>
      <w:r w:rsidR="00C2381F" w:rsidRPr="0093731C">
        <w:rPr>
          <w:rFonts w:ascii="仿宋" w:eastAsia="仿宋" w:hAnsi="仿宋"/>
          <w:spacing w:val="-2"/>
          <w:kern w:val="0"/>
          <w:sz w:val="28"/>
          <w:szCs w:val="24"/>
        </w:rPr>
        <w:t>找矿价值，确定矿产检查重点工作区</w:t>
      </w:r>
      <w:r w:rsidR="00C2381F" w:rsidRPr="0093731C">
        <w:rPr>
          <w:rFonts w:ascii="仿宋" w:eastAsia="仿宋" w:hAnsi="仿宋" w:hint="eastAsia"/>
          <w:spacing w:val="-2"/>
          <w:kern w:val="0"/>
          <w:sz w:val="28"/>
          <w:szCs w:val="24"/>
        </w:rPr>
        <w:t>，</w:t>
      </w:r>
      <w:r w:rsidR="00C2381F" w:rsidRPr="0093731C">
        <w:rPr>
          <w:rFonts w:ascii="仿宋" w:eastAsia="仿宋" w:hAnsi="仿宋" w:cs="华文仿宋"/>
          <w:sz w:val="28"/>
          <w:szCs w:val="28"/>
        </w:rPr>
        <w:t>指导下一步工作部署。</w:t>
      </w:r>
      <w:r w:rsidR="00C2381F" w:rsidRPr="0093731C">
        <w:rPr>
          <w:rFonts w:ascii="仿宋" w:eastAsia="仿宋" w:hAnsi="仿宋" w:cs="华文仿宋" w:hint="eastAsia"/>
          <w:sz w:val="28"/>
          <w:szCs w:val="28"/>
        </w:rPr>
        <w:t>后期，</w:t>
      </w:r>
      <w:r w:rsidR="00C2381F" w:rsidRPr="0093731C">
        <w:rPr>
          <w:rFonts w:ascii="仿宋" w:eastAsia="仿宋" w:hAnsi="仿宋" w:cs="华文仿宋"/>
          <w:sz w:val="28"/>
          <w:szCs w:val="28"/>
        </w:rPr>
        <w:t>选择成矿有利地段，</w:t>
      </w:r>
      <w:r w:rsidR="00C2381F" w:rsidRPr="0093731C">
        <w:rPr>
          <w:rFonts w:ascii="仿宋" w:eastAsia="仿宋" w:hAnsi="仿宋" w:cs="华文仿宋" w:hint="eastAsia"/>
          <w:sz w:val="28"/>
          <w:szCs w:val="28"/>
        </w:rPr>
        <w:t>开展</w:t>
      </w:r>
      <w:r w:rsidR="00C2381F" w:rsidRPr="0093731C">
        <w:rPr>
          <w:rFonts w:ascii="仿宋" w:eastAsia="仿宋" w:hAnsi="仿宋"/>
          <w:spacing w:val="-2"/>
          <w:kern w:val="0"/>
          <w:sz w:val="28"/>
          <w:szCs w:val="24"/>
        </w:rPr>
        <w:t>矿产重点检查</w:t>
      </w:r>
      <w:r w:rsidR="00C2381F" w:rsidRPr="0093731C">
        <w:rPr>
          <w:rFonts w:ascii="仿宋" w:eastAsia="仿宋" w:hAnsi="仿宋" w:hint="eastAsia"/>
          <w:spacing w:val="-2"/>
          <w:kern w:val="0"/>
          <w:sz w:val="28"/>
          <w:szCs w:val="24"/>
        </w:rPr>
        <w:t>。首先</w:t>
      </w:r>
      <w:r w:rsidR="00C2381F" w:rsidRPr="0093731C">
        <w:rPr>
          <w:rFonts w:ascii="仿宋" w:eastAsia="仿宋" w:hAnsi="仿宋" w:cs="华文仿宋"/>
          <w:sz w:val="28"/>
          <w:szCs w:val="28"/>
        </w:rPr>
        <w:t>开展综合剖面测量</w:t>
      </w:r>
      <w:r w:rsidR="00C2381F" w:rsidRPr="0093731C">
        <w:rPr>
          <w:rFonts w:ascii="仿宋" w:eastAsia="仿宋" w:hAnsi="仿宋" w:cs="华文仿宋" w:hint="eastAsia"/>
          <w:sz w:val="28"/>
          <w:szCs w:val="28"/>
        </w:rPr>
        <w:t>（合理选择方法组合）</w:t>
      </w:r>
      <w:r w:rsidR="00C2381F" w:rsidRPr="0093731C">
        <w:rPr>
          <w:rFonts w:ascii="仿宋" w:eastAsia="仿宋" w:hAnsi="仿宋" w:cs="华文仿宋"/>
          <w:sz w:val="28"/>
          <w:szCs w:val="28"/>
        </w:rPr>
        <w:t>、</w:t>
      </w:r>
      <w:r w:rsidR="00C2381F" w:rsidRPr="0093731C">
        <w:rPr>
          <w:rFonts w:ascii="仿宋" w:eastAsia="仿宋" w:hAnsi="仿宋" w:cs="华文仿宋" w:hint="eastAsia"/>
          <w:sz w:val="28"/>
          <w:szCs w:val="28"/>
        </w:rPr>
        <w:t>1∶1万激电中梯测量、少量</w:t>
      </w:r>
      <w:r w:rsidR="00C2381F" w:rsidRPr="0093731C">
        <w:rPr>
          <w:rFonts w:ascii="仿宋" w:eastAsia="仿宋" w:hAnsi="仿宋" w:cs="华文仿宋"/>
          <w:sz w:val="28"/>
          <w:szCs w:val="28"/>
        </w:rPr>
        <w:t>槽探工程揭露，发现和初步了解含矿层、矿化蚀变带、矿（化）体</w:t>
      </w:r>
      <w:r w:rsidR="003871FD" w:rsidRPr="0093731C">
        <w:rPr>
          <w:rFonts w:ascii="仿宋" w:eastAsia="仿宋" w:hAnsi="仿宋" w:cs="华文仿宋" w:hint="eastAsia"/>
          <w:sz w:val="28"/>
          <w:szCs w:val="28"/>
        </w:rPr>
        <w:t>属性</w:t>
      </w:r>
      <w:r w:rsidR="00C2381F" w:rsidRPr="0093731C">
        <w:rPr>
          <w:rFonts w:ascii="仿宋" w:eastAsia="仿宋" w:hAnsi="仿宋" w:cs="华文仿宋"/>
          <w:sz w:val="28"/>
          <w:szCs w:val="28"/>
        </w:rPr>
        <w:t>，总结不同矿种矿化体的控制因素和分布特征。</w:t>
      </w:r>
      <w:r w:rsidR="00904203" w:rsidRPr="0093731C">
        <w:rPr>
          <w:rFonts w:ascii="仿宋" w:eastAsia="仿宋" w:hAnsi="仿宋" w:cs="华文仿宋" w:hint="eastAsia"/>
          <w:sz w:val="28"/>
          <w:szCs w:val="28"/>
        </w:rPr>
        <w:t>然后</w:t>
      </w:r>
      <w:r w:rsidRPr="0093731C">
        <w:rPr>
          <w:rFonts w:ascii="仿宋" w:eastAsia="仿宋" w:hAnsi="仿宋" w:cs="华文仿宋"/>
          <w:sz w:val="28"/>
          <w:szCs w:val="28"/>
        </w:rPr>
        <w:t>在此基础上，优选以主攻矿种为主的含矿层、矿化蚀变带、矿化体进行广域</w:t>
      </w:r>
      <w:r w:rsidRPr="0093731C">
        <w:rPr>
          <w:rFonts w:ascii="仿宋" w:eastAsia="仿宋" w:hAnsi="仿宋" w:cs="华文仿宋" w:hint="eastAsia"/>
          <w:sz w:val="28"/>
          <w:szCs w:val="28"/>
        </w:rPr>
        <w:t>大地</w:t>
      </w:r>
      <w:r w:rsidRPr="0093731C">
        <w:rPr>
          <w:rFonts w:ascii="仿宋" w:eastAsia="仿宋" w:hAnsi="仿宋" w:cs="华文仿宋"/>
          <w:sz w:val="28"/>
          <w:szCs w:val="28"/>
        </w:rPr>
        <w:t>电磁测深</w:t>
      </w:r>
      <w:r w:rsidRPr="0093731C">
        <w:rPr>
          <w:rFonts w:ascii="仿宋" w:eastAsia="仿宋" w:hAnsi="仿宋" w:cs="华文仿宋" w:hint="eastAsia"/>
          <w:sz w:val="28"/>
          <w:szCs w:val="28"/>
        </w:rPr>
        <w:t>、激电测深</w:t>
      </w:r>
      <w:r w:rsidRPr="0093731C">
        <w:rPr>
          <w:rFonts w:ascii="仿宋" w:eastAsia="仿宋" w:hAnsi="仿宋" w:cs="华文仿宋"/>
          <w:sz w:val="28"/>
          <w:szCs w:val="28"/>
        </w:rPr>
        <w:t>，进一步查明目标体的深部电性特征、赋存部位、推断目标体的产状及其变化。</w:t>
      </w:r>
      <w:r w:rsidR="00904203" w:rsidRPr="0093731C">
        <w:rPr>
          <w:rFonts w:ascii="仿宋" w:eastAsia="仿宋" w:hAnsi="仿宋" w:cs="华文仿宋" w:hint="eastAsia"/>
          <w:sz w:val="28"/>
          <w:szCs w:val="28"/>
        </w:rPr>
        <w:t>最后</w:t>
      </w:r>
      <w:r w:rsidRPr="0093731C">
        <w:rPr>
          <w:rFonts w:ascii="仿宋" w:eastAsia="仿宋" w:hAnsi="仿宋" w:cs="华文仿宋"/>
          <w:sz w:val="28"/>
          <w:szCs w:val="28"/>
        </w:rPr>
        <w:t>通过槽探工程揭露、钻探工程验证、控制，大致查明</w:t>
      </w:r>
      <w:r w:rsidRPr="0093731C">
        <w:rPr>
          <w:rFonts w:ascii="仿宋" w:eastAsia="仿宋" w:hAnsi="仿宋" w:cs="华文仿宋" w:hint="eastAsia"/>
          <w:sz w:val="28"/>
          <w:szCs w:val="28"/>
        </w:rPr>
        <w:t>主要</w:t>
      </w:r>
      <w:r w:rsidRPr="0093731C">
        <w:rPr>
          <w:rFonts w:ascii="仿宋" w:eastAsia="仿宋" w:hAnsi="仿宋" w:cs="华文仿宋"/>
          <w:sz w:val="28"/>
          <w:szCs w:val="28"/>
        </w:rPr>
        <w:t>矿（化）体的地表和深部的分布情况以及产状、规模、矿物成分、矿石类型、有</w:t>
      </w:r>
      <w:r w:rsidRPr="0093731C">
        <w:rPr>
          <w:rFonts w:ascii="仿宋" w:eastAsia="仿宋" w:hAnsi="仿宋" w:cs="华文仿宋" w:hint="eastAsia"/>
          <w:sz w:val="28"/>
          <w:szCs w:val="28"/>
        </w:rPr>
        <w:t>用</w:t>
      </w:r>
      <w:r w:rsidRPr="0093731C">
        <w:rPr>
          <w:rFonts w:ascii="仿宋" w:eastAsia="仿宋" w:hAnsi="仿宋" w:cs="华文仿宋"/>
          <w:sz w:val="28"/>
          <w:szCs w:val="28"/>
        </w:rPr>
        <w:t>组分及含量等</w:t>
      </w:r>
      <w:r w:rsidR="003871FD" w:rsidRPr="0093731C">
        <w:rPr>
          <w:rFonts w:ascii="仿宋" w:eastAsia="仿宋" w:hAnsi="仿宋" w:cs="华文仿宋" w:hint="eastAsia"/>
          <w:sz w:val="28"/>
          <w:szCs w:val="28"/>
        </w:rPr>
        <w:t>特征</w:t>
      </w:r>
      <w:r w:rsidRPr="0093731C">
        <w:rPr>
          <w:rFonts w:ascii="仿宋" w:eastAsia="仿宋" w:hAnsi="仿宋" w:cs="华文仿宋"/>
          <w:sz w:val="28"/>
          <w:szCs w:val="28"/>
        </w:rPr>
        <w:t>。</w:t>
      </w:r>
    </w:p>
    <w:p w14:paraId="36AA8EBA" w14:textId="77777777" w:rsidR="003871FD" w:rsidRPr="0093731C" w:rsidRDefault="00EB791E" w:rsidP="00631F76">
      <w:pPr>
        <w:widowControl w:val="0"/>
        <w:wordWrap w:val="0"/>
        <w:adjustRightInd w:val="0"/>
        <w:snapToGrid w:val="0"/>
        <w:spacing w:line="360" w:lineRule="auto"/>
        <w:ind w:firstLineChars="200" w:firstLine="556"/>
        <w:rPr>
          <w:rFonts w:ascii="仿宋" w:eastAsia="仿宋" w:hAnsi="仿宋" w:hint="eastAsia"/>
          <w:spacing w:val="-2"/>
          <w:kern w:val="0"/>
          <w:sz w:val="28"/>
          <w:szCs w:val="24"/>
        </w:rPr>
      </w:pPr>
      <w:r w:rsidRPr="0093731C">
        <w:rPr>
          <w:rFonts w:ascii="仿宋" w:eastAsia="仿宋" w:hAnsi="仿宋" w:hint="eastAsia"/>
          <w:spacing w:val="-2"/>
          <w:kern w:val="0"/>
          <w:sz w:val="28"/>
          <w:szCs w:val="24"/>
        </w:rPr>
        <w:t>本次区块优选调查野外施工各项工作始终坚持“绿水青山就是金山银山”的</w:t>
      </w:r>
      <w:r w:rsidRPr="0093731C">
        <w:rPr>
          <w:rFonts w:ascii="仿宋" w:eastAsia="仿宋" w:hAnsi="仿宋" w:hint="eastAsia"/>
          <w:spacing w:val="-2"/>
          <w:kern w:val="0"/>
          <w:sz w:val="28"/>
          <w:szCs w:val="24"/>
        </w:rPr>
        <w:lastRenderedPageBreak/>
        <w:t>绿色勘查理念。槽探、钻探等勘查工程完工后要对场地、道路进行生态恢复，尽最大努力保护生态环境。</w:t>
      </w:r>
    </w:p>
    <w:p w14:paraId="107FEACB" w14:textId="4CE74DA5" w:rsidR="006B26D8" w:rsidRPr="0093731C" w:rsidRDefault="00EB791E" w:rsidP="00631F76">
      <w:pPr>
        <w:widowControl w:val="0"/>
        <w:wordWrap w:val="0"/>
        <w:adjustRightInd w:val="0"/>
        <w:snapToGrid w:val="0"/>
        <w:spacing w:line="360" w:lineRule="auto"/>
        <w:ind w:firstLineChars="200" w:firstLine="556"/>
        <w:rPr>
          <w:rFonts w:ascii="仿宋" w:eastAsia="仿宋" w:hAnsi="仿宋" w:hint="eastAsia"/>
          <w:spacing w:val="-2"/>
          <w:kern w:val="0"/>
          <w:sz w:val="28"/>
          <w:szCs w:val="24"/>
        </w:rPr>
      </w:pPr>
      <w:r w:rsidRPr="0093731C">
        <w:rPr>
          <w:rFonts w:ascii="仿宋" w:eastAsia="仿宋" w:hAnsi="仿宋" w:hint="eastAsia"/>
          <w:spacing w:val="-2"/>
          <w:kern w:val="0"/>
          <w:sz w:val="28"/>
          <w:szCs w:val="24"/>
        </w:rPr>
        <w:t>坚持综合研究工作贯穿于调查工作的始终，选择</w:t>
      </w:r>
      <w:r w:rsidR="003871FD" w:rsidRPr="0093731C">
        <w:rPr>
          <w:rFonts w:ascii="仿宋" w:eastAsia="仿宋" w:hAnsi="仿宋" w:hint="eastAsia"/>
          <w:spacing w:val="-2"/>
          <w:kern w:val="0"/>
          <w:sz w:val="28"/>
          <w:szCs w:val="24"/>
        </w:rPr>
        <w:t>小南山铜镍矿、土脑包铜镍矿</w:t>
      </w:r>
      <w:r w:rsidRPr="0093731C">
        <w:rPr>
          <w:rFonts w:ascii="仿宋" w:eastAsia="仿宋" w:hAnsi="仿宋"/>
          <w:spacing w:val="-2"/>
          <w:kern w:val="0"/>
          <w:sz w:val="28"/>
          <w:szCs w:val="24"/>
        </w:rPr>
        <w:t>等典型矿床，在现有成果研究的基础上，选择必要的</w:t>
      </w:r>
      <w:r w:rsidR="003871FD" w:rsidRPr="0093731C">
        <w:rPr>
          <w:rFonts w:ascii="仿宋" w:eastAsia="仿宋" w:hAnsi="仿宋" w:hint="eastAsia"/>
          <w:spacing w:val="-2"/>
          <w:kern w:val="0"/>
          <w:sz w:val="28"/>
          <w:szCs w:val="24"/>
        </w:rPr>
        <w:t>矿体、成</w:t>
      </w:r>
      <w:r w:rsidRPr="0093731C">
        <w:rPr>
          <w:rFonts w:ascii="仿宋" w:eastAsia="仿宋" w:hAnsi="仿宋"/>
          <w:spacing w:val="-2"/>
          <w:kern w:val="0"/>
          <w:sz w:val="28"/>
          <w:szCs w:val="24"/>
        </w:rPr>
        <w:t>矿地质体、重要围岩</w:t>
      </w:r>
      <w:r w:rsidR="003871FD" w:rsidRPr="0093731C">
        <w:rPr>
          <w:rFonts w:ascii="仿宋" w:eastAsia="仿宋" w:hAnsi="仿宋" w:hint="eastAsia"/>
          <w:spacing w:val="-2"/>
          <w:kern w:val="0"/>
          <w:sz w:val="28"/>
          <w:szCs w:val="24"/>
        </w:rPr>
        <w:t>等</w:t>
      </w:r>
      <w:r w:rsidRPr="0093731C">
        <w:rPr>
          <w:rFonts w:ascii="仿宋" w:eastAsia="仿宋" w:hAnsi="仿宋"/>
          <w:spacing w:val="-2"/>
          <w:kern w:val="0"/>
          <w:sz w:val="28"/>
          <w:szCs w:val="24"/>
        </w:rPr>
        <w:t>采集配套样品进行主微量元素和同位素</w:t>
      </w:r>
      <w:r w:rsidR="00200B0C" w:rsidRPr="0093731C">
        <w:rPr>
          <w:rFonts w:ascii="仿宋" w:eastAsia="仿宋" w:hAnsi="仿宋"/>
          <w:spacing w:val="-2"/>
          <w:kern w:val="0"/>
          <w:sz w:val="28"/>
          <w:szCs w:val="24"/>
        </w:rPr>
        <w:t>分析</w:t>
      </w:r>
      <w:r w:rsidR="00200B0C" w:rsidRPr="0093731C">
        <w:rPr>
          <w:rFonts w:ascii="仿宋" w:eastAsia="仿宋" w:hAnsi="仿宋" w:hint="eastAsia"/>
          <w:spacing w:val="-2"/>
          <w:kern w:val="0"/>
          <w:sz w:val="28"/>
          <w:szCs w:val="24"/>
        </w:rPr>
        <w:t>，以及电子探针测试</w:t>
      </w:r>
      <w:r w:rsidRPr="0093731C">
        <w:rPr>
          <w:rFonts w:ascii="仿宋" w:eastAsia="仿宋" w:hAnsi="仿宋"/>
          <w:spacing w:val="-2"/>
          <w:kern w:val="0"/>
          <w:sz w:val="28"/>
          <w:szCs w:val="24"/>
        </w:rPr>
        <w:t>。通过对典型矿床的深入研究，从地质、物探、化探、遥感和主要矿床的控矿因素、围岩矿化蚀变等方面建立本区的找矿类比标志和有效找矿方法组合，建立本区找矿的描述性或剖面模型，总结成矿规律，圈定</w:t>
      </w:r>
      <w:r w:rsidRPr="0093731C">
        <w:rPr>
          <w:rFonts w:ascii="仿宋" w:eastAsia="仿宋" w:hAnsi="仿宋" w:hint="eastAsia"/>
          <w:spacing w:val="-2"/>
          <w:kern w:val="0"/>
          <w:sz w:val="28"/>
          <w:szCs w:val="24"/>
        </w:rPr>
        <w:t>优选区块</w:t>
      </w:r>
      <w:r w:rsidRPr="0093731C">
        <w:rPr>
          <w:rFonts w:ascii="仿宋" w:eastAsia="仿宋" w:hAnsi="仿宋"/>
          <w:spacing w:val="-2"/>
          <w:kern w:val="0"/>
          <w:sz w:val="28"/>
          <w:szCs w:val="24"/>
        </w:rPr>
        <w:t>，评价矿产资源潜力。</w:t>
      </w:r>
    </w:p>
    <w:p w14:paraId="165F208D" w14:textId="77777777" w:rsidR="006B26D8" w:rsidRPr="0093731C" w:rsidRDefault="00EB791E" w:rsidP="00631F76">
      <w:pPr>
        <w:widowControl w:val="0"/>
        <w:wordWrap w:val="0"/>
        <w:adjustRightInd w:val="0"/>
        <w:snapToGrid w:val="0"/>
        <w:spacing w:line="360" w:lineRule="auto"/>
        <w:ind w:firstLineChars="200" w:firstLine="560"/>
        <w:outlineLvl w:val="2"/>
        <w:rPr>
          <w:rFonts w:ascii="仿宋" w:eastAsia="仿宋" w:hAnsi="仿宋" w:hint="eastAsia"/>
          <w:kern w:val="0"/>
          <w:sz w:val="28"/>
          <w:szCs w:val="24"/>
        </w:rPr>
      </w:pPr>
      <w:bookmarkStart w:id="88" w:name="_Toc159492218"/>
      <w:r w:rsidRPr="0093731C">
        <w:rPr>
          <w:rFonts w:ascii="仿宋" w:eastAsia="仿宋" w:hAnsi="仿宋" w:hint="eastAsia"/>
          <w:kern w:val="0"/>
          <w:sz w:val="28"/>
          <w:szCs w:val="24"/>
        </w:rPr>
        <w:t>3、报告编写汇交</w:t>
      </w:r>
      <w:bookmarkEnd w:id="88"/>
    </w:p>
    <w:p w14:paraId="5A707A8B" w14:textId="297693FE"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完成工程施工、</w:t>
      </w:r>
      <w:r w:rsidR="00E17381" w:rsidRPr="0093731C">
        <w:rPr>
          <w:rFonts w:ascii="仿宋" w:eastAsia="仿宋" w:hAnsi="仿宋" w:hint="eastAsia"/>
          <w:kern w:val="0"/>
          <w:sz w:val="28"/>
          <w:szCs w:val="24"/>
        </w:rPr>
        <w:t>各类</w:t>
      </w:r>
      <w:r w:rsidRPr="0093731C">
        <w:rPr>
          <w:rFonts w:ascii="仿宋" w:eastAsia="仿宋" w:hAnsi="仿宋" w:hint="eastAsia"/>
          <w:kern w:val="0"/>
          <w:sz w:val="28"/>
          <w:szCs w:val="24"/>
        </w:rPr>
        <w:t>成果资料的整理、辅助工作（如岩矿测试、资源量估算、数据库建设）以及综合研究后，最终完成报告的编写、提交及评审汇交工作。报告要体现在基本查明调查区成矿地质条件、控矿因素、找矿标志、成因类型的基础上，进行专题研究</w:t>
      </w:r>
      <w:r w:rsidR="00E17381" w:rsidRPr="0093731C">
        <w:rPr>
          <w:rFonts w:ascii="仿宋" w:eastAsia="仿宋" w:hAnsi="仿宋" w:hint="eastAsia"/>
          <w:kern w:val="0"/>
          <w:sz w:val="28"/>
          <w:szCs w:val="24"/>
        </w:rPr>
        <w:t>，进行</w:t>
      </w:r>
      <w:r w:rsidRPr="0093731C">
        <w:rPr>
          <w:rFonts w:ascii="仿宋" w:eastAsia="仿宋" w:hAnsi="仿宋" w:hint="eastAsia"/>
          <w:kern w:val="0"/>
          <w:sz w:val="28"/>
          <w:szCs w:val="24"/>
        </w:rPr>
        <w:t>成矿预测和矿产资源远景评价，圈定找矿靶区、优选勘查区块。形成一份指明寻找</w:t>
      </w:r>
      <w:r w:rsidRPr="0093731C">
        <w:rPr>
          <w:rFonts w:ascii="仿宋" w:eastAsia="仿宋" w:hAnsi="仿宋"/>
          <w:kern w:val="0"/>
          <w:sz w:val="28"/>
          <w:szCs w:val="24"/>
        </w:rPr>
        <w:t>以</w:t>
      </w:r>
      <w:r w:rsidRPr="0093731C">
        <w:rPr>
          <w:rFonts w:ascii="仿宋" w:eastAsia="仿宋" w:hAnsi="仿宋" w:hint="eastAsia"/>
          <w:kern w:val="0"/>
          <w:sz w:val="28"/>
          <w:szCs w:val="24"/>
        </w:rPr>
        <w:t>铜</w:t>
      </w:r>
      <w:r w:rsidR="00E17381" w:rsidRPr="0093731C">
        <w:rPr>
          <w:rFonts w:ascii="仿宋" w:eastAsia="仿宋" w:hAnsi="仿宋" w:hint="eastAsia"/>
          <w:kern w:val="0"/>
          <w:sz w:val="28"/>
          <w:szCs w:val="24"/>
        </w:rPr>
        <w:t>镍</w:t>
      </w:r>
      <w:r w:rsidRPr="0093731C">
        <w:rPr>
          <w:rFonts w:ascii="仿宋" w:eastAsia="仿宋" w:hAnsi="仿宋" w:hint="eastAsia"/>
          <w:kern w:val="0"/>
          <w:sz w:val="28"/>
          <w:szCs w:val="24"/>
        </w:rPr>
        <w:t>等紧缺战略性矿产为</w:t>
      </w:r>
      <w:r w:rsidRPr="0093731C">
        <w:rPr>
          <w:rFonts w:ascii="仿宋" w:eastAsia="仿宋" w:hAnsi="仿宋"/>
          <w:kern w:val="0"/>
          <w:sz w:val="28"/>
          <w:szCs w:val="24"/>
        </w:rPr>
        <w:t>重点，兼顾</w:t>
      </w:r>
      <w:r w:rsidRPr="0093731C">
        <w:rPr>
          <w:rFonts w:ascii="仿宋" w:eastAsia="仿宋" w:hAnsi="仿宋" w:hint="eastAsia"/>
          <w:kern w:val="0"/>
          <w:sz w:val="28"/>
          <w:szCs w:val="24"/>
        </w:rPr>
        <w:t>优势战略性矿产和其他重要矿产为方向的综合调查成果。</w:t>
      </w:r>
    </w:p>
    <w:p w14:paraId="2819FE9D" w14:textId="77777777" w:rsidR="006B26D8" w:rsidRPr="0093731C" w:rsidRDefault="00EB791E" w:rsidP="00631F76">
      <w:pPr>
        <w:pStyle w:val="20"/>
        <w:wordWrap w:val="0"/>
        <w:adjustRightInd w:val="0"/>
        <w:snapToGrid w:val="0"/>
        <w:rPr>
          <w:rFonts w:hint="eastAsia"/>
          <w:b w:val="0"/>
          <w:bCs w:val="0"/>
        </w:rPr>
      </w:pPr>
      <w:bookmarkStart w:id="89" w:name="_Toc190878198"/>
      <w:r w:rsidRPr="0093731C">
        <w:rPr>
          <w:rFonts w:hint="eastAsia"/>
          <w:b w:val="0"/>
          <w:bCs w:val="0"/>
        </w:rPr>
        <w:t>第三节</w:t>
      </w:r>
      <w:r w:rsidRPr="0093731C">
        <w:rPr>
          <w:rFonts w:hint="eastAsia"/>
          <w:b w:val="0"/>
          <w:bCs w:val="0"/>
        </w:rPr>
        <w:t xml:space="preserve"> </w:t>
      </w:r>
      <w:r w:rsidRPr="0093731C">
        <w:rPr>
          <w:b w:val="0"/>
          <w:bCs w:val="0"/>
        </w:rPr>
        <w:t xml:space="preserve"> </w:t>
      </w:r>
      <w:r w:rsidRPr="0093731C">
        <w:rPr>
          <w:rFonts w:hint="eastAsia"/>
          <w:b w:val="0"/>
          <w:bCs w:val="0"/>
        </w:rPr>
        <w:t>具体工作部署</w:t>
      </w:r>
      <w:bookmarkEnd w:id="89"/>
    </w:p>
    <w:p w14:paraId="084997E4" w14:textId="77777777" w:rsidR="006B26D8" w:rsidRPr="0093731C" w:rsidRDefault="00EB791E" w:rsidP="00631F76">
      <w:pPr>
        <w:widowControl w:val="0"/>
        <w:wordWrap w:val="0"/>
        <w:adjustRightInd w:val="0"/>
        <w:snapToGrid w:val="0"/>
        <w:spacing w:line="360" w:lineRule="auto"/>
        <w:ind w:firstLineChars="200" w:firstLine="560"/>
        <w:outlineLvl w:val="2"/>
        <w:rPr>
          <w:rFonts w:ascii="仿宋" w:eastAsia="仿宋" w:hAnsi="仿宋" w:hint="eastAsia"/>
          <w:kern w:val="0"/>
          <w:sz w:val="28"/>
          <w:szCs w:val="24"/>
        </w:rPr>
      </w:pPr>
      <w:bookmarkStart w:id="90" w:name="_Toc159492220"/>
      <w:r w:rsidRPr="0093731C">
        <w:rPr>
          <w:rFonts w:ascii="仿宋" w:eastAsia="仿宋" w:hAnsi="仿宋" w:hint="eastAsia"/>
          <w:kern w:val="0"/>
          <w:sz w:val="28"/>
          <w:szCs w:val="24"/>
        </w:rPr>
        <w:t>1、工作区类型划分及概况</w:t>
      </w:r>
      <w:bookmarkEnd w:id="90"/>
    </w:p>
    <w:p w14:paraId="5C7F81F5" w14:textId="0E01A78B" w:rsidR="003E5B03"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工作区类型划分原则：以</w:t>
      </w:r>
      <w:r w:rsidRPr="0093731C">
        <w:rPr>
          <w:rFonts w:ascii="仿宋" w:eastAsia="仿宋" w:hAnsi="仿宋"/>
          <w:kern w:val="0"/>
          <w:sz w:val="28"/>
          <w:szCs w:val="24"/>
        </w:rPr>
        <w:t>1∶20万化探异常</w:t>
      </w:r>
      <w:r w:rsidR="00611DC4" w:rsidRPr="0093731C">
        <w:rPr>
          <w:rFonts w:ascii="仿宋" w:eastAsia="仿宋" w:hAnsi="仿宋" w:hint="eastAsia"/>
          <w:kern w:val="0"/>
          <w:sz w:val="28"/>
          <w:szCs w:val="24"/>
        </w:rPr>
        <w:t>等</w:t>
      </w:r>
      <w:r w:rsidRPr="0093731C">
        <w:rPr>
          <w:rFonts w:ascii="仿宋" w:eastAsia="仿宋" w:hAnsi="仿宋"/>
          <w:kern w:val="0"/>
          <w:sz w:val="28"/>
          <w:szCs w:val="24"/>
        </w:rPr>
        <w:t>为重要参考，</w:t>
      </w:r>
      <w:r w:rsidR="00DB71D9" w:rsidRPr="0093731C">
        <w:rPr>
          <w:rFonts w:ascii="仿宋" w:eastAsia="仿宋" w:hAnsi="仿宋" w:hint="eastAsia"/>
          <w:kern w:val="0"/>
          <w:sz w:val="28"/>
          <w:szCs w:val="24"/>
        </w:rPr>
        <w:t>结合1∶25万</w:t>
      </w:r>
      <w:r w:rsidR="00DB71D9" w:rsidRPr="0093731C">
        <w:rPr>
          <w:rFonts w:ascii="仿宋" w:eastAsia="仿宋" w:hAnsi="仿宋"/>
          <w:bCs/>
          <w:kern w:val="0"/>
          <w:sz w:val="28"/>
          <w:szCs w:val="28"/>
        </w:rPr>
        <w:t>～</w:t>
      </w:r>
      <w:r w:rsidR="00DB71D9" w:rsidRPr="0093731C">
        <w:rPr>
          <w:rFonts w:ascii="仿宋" w:eastAsia="仿宋" w:hAnsi="仿宋" w:hint="eastAsia"/>
          <w:kern w:val="0"/>
          <w:sz w:val="28"/>
          <w:szCs w:val="24"/>
        </w:rPr>
        <w:t>1∶5万区矿调类、“</w:t>
      </w:r>
      <w:r w:rsidR="00DB71D9" w:rsidRPr="0093731C">
        <w:rPr>
          <w:rFonts w:ascii="仿宋" w:eastAsia="仿宋" w:hAnsi="仿宋"/>
          <w:kern w:val="0"/>
          <w:sz w:val="28"/>
          <w:szCs w:val="28"/>
        </w:rPr>
        <w:t>内蒙古</w:t>
      </w:r>
      <w:r w:rsidR="00DB71D9" w:rsidRPr="0093731C">
        <w:rPr>
          <w:rFonts w:ascii="仿宋" w:eastAsia="仿宋" w:hAnsi="仿宋" w:hint="eastAsia"/>
          <w:kern w:val="0"/>
          <w:sz w:val="28"/>
          <w:szCs w:val="28"/>
        </w:rPr>
        <w:t>乌兰陶勒盖-小南山铜镍</w:t>
      </w:r>
      <w:r w:rsidR="00DB71D9" w:rsidRPr="0093731C">
        <w:rPr>
          <w:rFonts w:ascii="仿宋" w:eastAsia="仿宋" w:hAnsi="仿宋"/>
          <w:kern w:val="0"/>
          <w:sz w:val="28"/>
          <w:szCs w:val="28"/>
        </w:rPr>
        <w:t>多金属矿成矿规律</w:t>
      </w:r>
      <w:r w:rsidR="00DB71D9" w:rsidRPr="0093731C">
        <w:rPr>
          <w:rFonts w:ascii="仿宋" w:eastAsia="仿宋" w:hAnsi="仿宋" w:hint="eastAsia"/>
          <w:kern w:val="0"/>
          <w:sz w:val="28"/>
          <w:szCs w:val="28"/>
        </w:rPr>
        <w:t>研究</w:t>
      </w:r>
      <w:r w:rsidR="00DB71D9" w:rsidRPr="0093731C">
        <w:rPr>
          <w:rFonts w:ascii="仿宋" w:eastAsia="仿宋" w:hAnsi="仿宋"/>
          <w:kern w:val="0"/>
          <w:sz w:val="28"/>
          <w:szCs w:val="28"/>
        </w:rPr>
        <w:t>与找矿预测</w:t>
      </w:r>
      <w:r w:rsidR="00DB71D9" w:rsidRPr="0093731C">
        <w:rPr>
          <w:rFonts w:ascii="仿宋" w:eastAsia="仿宋" w:hAnsi="仿宋" w:hint="eastAsia"/>
          <w:kern w:val="0"/>
          <w:sz w:val="28"/>
          <w:szCs w:val="24"/>
        </w:rPr>
        <w:t>”成果资料，</w:t>
      </w:r>
      <w:r w:rsidR="00216086" w:rsidRPr="0093731C">
        <w:rPr>
          <w:rFonts w:ascii="仿宋" w:eastAsia="仿宋" w:hAnsi="仿宋" w:hint="eastAsia"/>
          <w:kern w:val="0"/>
          <w:sz w:val="28"/>
          <w:szCs w:val="24"/>
        </w:rPr>
        <w:t>以小南山铜镍矿、土脑包铜镍矿等典型矿床成矿规律研究为依托，按照“就矿找矿”的工作思路，</w:t>
      </w:r>
      <w:r w:rsidR="009525F0" w:rsidRPr="0093731C">
        <w:rPr>
          <w:rFonts w:ascii="仿宋" w:eastAsia="仿宋" w:hAnsi="仿宋" w:hint="eastAsia"/>
          <w:kern w:val="0"/>
          <w:sz w:val="28"/>
          <w:szCs w:val="24"/>
        </w:rPr>
        <w:t>将</w:t>
      </w:r>
      <w:r w:rsidR="00216086" w:rsidRPr="0093731C">
        <w:rPr>
          <w:rFonts w:ascii="仿宋" w:eastAsia="仿宋" w:hAnsi="仿宋" w:hint="eastAsia"/>
          <w:kern w:val="0"/>
          <w:sz w:val="28"/>
          <w:szCs w:val="24"/>
        </w:rPr>
        <w:t>与铜镍成矿</w:t>
      </w:r>
      <w:r w:rsidR="009525F0" w:rsidRPr="0093731C">
        <w:rPr>
          <w:rFonts w:ascii="仿宋" w:eastAsia="仿宋" w:hAnsi="仿宋" w:hint="eastAsia"/>
          <w:kern w:val="0"/>
          <w:sz w:val="28"/>
          <w:szCs w:val="24"/>
        </w:rPr>
        <w:t>关系</w:t>
      </w:r>
      <w:r w:rsidR="00216086" w:rsidRPr="0093731C">
        <w:rPr>
          <w:rFonts w:ascii="仿宋" w:eastAsia="仿宋" w:hAnsi="仿宋" w:hint="eastAsia"/>
          <w:kern w:val="0"/>
          <w:sz w:val="28"/>
          <w:szCs w:val="24"/>
        </w:rPr>
        <w:t>密切的</w:t>
      </w:r>
      <w:r w:rsidR="00216086" w:rsidRPr="0093731C">
        <w:rPr>
          <w:rFonts w:ascii="仿宋" w:eastAsia="仿宋" w:hAnsi="仿宋"/>
          <w:bCs/>
          <w:sz w:val="28"/>
          <w:szCs w:val="28"/>
        </w:rPr>
        <w:t>华北陆块北缘断裂</w:t>
      </w:r>
      <w:r w:rsidR="00216086" w:rsidRPr="0093731C">
        <w:rPr>
          <w:rFonts w:ascii="仿宋" w:eastAsia="仿宋" w:hAnsi="仿宋" w:hint="eastAsia"/>
          <w:bCs/>
          <w:sz w:val="28"/>
          <w:szCs w:val="28"/>
        </w:rPr>
        <w:t>带</w:t>
      </w:r>
      <w:r w:rsidR="009525F0" w:rsidRPr="0093731C">
        <w:rPr>
          <w:rFonts w:ascii="仿宋" w:eastAsia="仿宋" w:hAnsi="仿宋" w:hint="eastAsia"/>
          <w:bCs/>
          <w:sz w:val="28"/>
          <w:szCs w:val="28"/>
        </w:rPr>
        <w:t>发育位置、</w:t>
      </w:r>
      <w:r w:rsidR="009525F0" w:rsidRPr="0093731C">
        <w:rPr>
          <w:rFonts w:ascii="仿宋" w:eastAsia="仿宋" w:hAnsi="仿宋" w:hint="eastAsia"/>
          <w:kern w:val="0"/>
          <w:sz w:val="28"/>
          <w:szCs w:val="24"/>
        </w:rPr>
        <w:t>白云鄂博群及基性-超基性岩存在区域，</w:t>
      </w:r>
      <w:r w:rsidR="009525F0" w:rsidRPr="0093731C">
        <w:rPr>
          <w:rFonts w:ascii="仿宋" w:eastAsia="仿宋" w:hAnsi="仿宋"/>
          <w:kern w:val="0"/>
          <w:sz w:val="28"/>
          <w:szCs w:val="24"/>
        </w:rPr>
        <w:t>地层、岩浆岩、构造等成矿条件优越</w:t>
      </w:r>
      <w:r w:rsidR="009525F0" w:rsidRPr="0093731C">
        <w:rPr>
          <w:rFonts w:ascii="仿宋" w:eastAsia="仿宋" w:hAnsi="仿宋" w:hint="eastAsia"/>
          <w:kern w:val="0"/>
          <w:sz w:val="28"/>
          <w:szCs w:val="24"/>
        </w:rPr>
        <w:t>，</w:t>
      </w:r>
      <w:r w:rsidR="00216086" w:rsidRPr="0093731C">
        <w:rPr>
          <w:rFonts w:ascii="仿宋" w:eastAsia="仿宋" w:hAnsi="仿宋"/>
          <w:kern w:val="0"/>
          <w:sz w:val="28"/>
          <w:szCs w:val="24"/>
        </w:rPr>
        <w:t>其内分布有优质地（矿（化）点）、物、化、遥异常的地区划为重点工作区</w:t>
      </w:r>
      <w:r w:rsidR="009525F0" w:rsidRPr="0093731C">
        <w:rPr>
          <w:rFonts w:ascii="仿宋" w:eastAsia="仿宋" w:hAnsi="仿宋" w:hint="eastAsia"/>
          <w:kern w:val="0"/>
          <w:sz w:val="28"/>
          <w:szCs w:val="24"/>
        </w:rPr>
        <w:t>。</w:t>
      </w:r>
      <w:r w:rsidR="009525F0" w:rsidRPr="0093731C">
        <w:rPr>
          <w:rFonts w:ascii="仿宋" w:eastAsia="仿宋" w:hAnsi="仿宋"/>
          <w:kern w:val="0"/>
          <w:sz w:val="28"/>
          <w:szCs w:val="24"/>
        </w:rPr>
        <w:t>其余地段均为一般工作区。</w:t>
      </w:r>
    </w:p>
    <w:p w14:paraId="05F5DA1B" w14:textId="77777777" w:rsidR="001A0669"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kern w:val="0"/>
          <w:sz w:val="28"/>
          <w:szCs w:val="24"/>
        </w:rPr>
        <w:t>根据上述原则，本次将工作区划分</w:t>
      </w:r>
      <w:r w:rsidR="001A0669" w:rsidRPr="0093731C">
        <w:rPr>
          <w:rFonts w:ascii="仿宋" w:eastAsia="仿宋" w:hAnsi="仿宋" w:hint="eastAsia"/>
          <w:kern w:val="0"/>
          <w:sz w:val="28"/>
          <w:szCs w:val="24"/>
        </w:rPr>
        <w:t>1</w:t>
      </w:r>
      <w:r w:rsidRPr="0093731C">
        <w:rPr>
          <w:rFonts w:ascii="仿宋" w:eastAsia="仿宋" w:hAnsi="仿宋" w:hint="eastAsia"/>
          <w:kern w:val="0"/>
          <w:sz w:val="28"/>
          <w:szCs w:val="24"/>
        </w:rPr>
        <w:t>个</w:t>
      </w:r>
      <w:r w:rsidRPr="0093731C">
        <w:rPr>
          <w:rFonts w:ascii="仿宋" w:eastAsia="仿宋" w:hAnsi="仿宋"/>
          <w:kern w:val="0"/>
          <w:sz w:val="28"/>
          <w:szCs w:val="24"/>
        </w:rPr>
        <w:t>重点工作区及一般工作区（图4-</w:t>
      </w:r>
      <w:r w:rsidRPr="0093731C">
        <w:rPr>
          <w:rFonts w:ascii="仿宋" w:eastAsia="仿宋" w:hAnsi="仿宋"/>
          <w:kern w:val="0"/>
          <w:sz w:val="28"/>
          <w:szCs w:val="24"/>
        </w:rPr>
        <w:lastRenderedPageBreak/>
        <w:t>2），</w:t>
      </w:r>
      <w:r w:rsidR="001A0669" w:rsidRPr="0093731C">
        <w:rPr>
          <w:rFonts w:ascii="仿宋" w:eastAsia="仿宋" w:hAnsi="仿宋"/>
          <w:bCs/>
          <w:sz w:val="28"/>
          <w:szCs w:val="28"/>
        </w:rPr>
        <w:t>Ⅰ</w:t>
      </w:r>
      <w:r w:rsidR="001A0669" w:rsidRPr="0093731C">
        <w:rPr>
          <w:rFonts w:ascii="仿宋" w:eastAsia="仿宋" w:hAnsi="仿宋" w:hint="eastAsia"/>
          <w:bCs/>
          <w:sz w:val="28"/>
          <w:szCs w:val="28"/>
        </w:rPr>
        <w:t>号</w:t>
      </w:r>
      <w:r w:rsidRPr="0093731C">
        <w:rPr>
          <w:rFonts w:ascii="仿宋" w:eastAsia="仿宋" w:hAnsi="仿宋"/>
          <w:kern w:val="0"/>
          <w:sz w:val="28"/>
          <w:szCs w:val="24"/>
        </w:rPr>
        <w:t>重点工作区范围</w:t>
      </w:r>
      <w:r w:rsidR="001A0669" w:rsidRPr="0093731C">
        <w:rPr>
          <w:rFonts w:ascii="仿宋" w:eastAsia="仿宋" w:hAnsi="仿宋" w:hint="eastAsia"/>
          <w:kern w:val="0"/>
          <w:sz w:val="28"/>
          <w:szCs w:val="24"/>
        </w:rPr>
        <w:t>拐点</w:t>
      </w:r>
      <w:r w:rsidRPr="0093731C">
        <w:rPr>
          <w:rFonts w:ascii="仿宋" w:eastAsia="仿宋" w:hAnsi="仿宋"/>
          <w:kern w:val="0"/>
          <w:sz w:val="28"/>
          <w:szCs w:val="24"/>
        </w:rPr>
        <w:t>坐标</w:t>
      </w:r>
      <w:r w:rsidR="001A0669" w:rsidRPr="0093731C">
        <w:rPr>
          <w:rFonts w:ascii="仿宋" w:eastAsia="仿宋" w:hAnsi="仿宋" w:hint="eastAsia"/>
          <w:kern w:val="0"/>
          <w:sz w:val="28"/>
          <w:szCs w:val="24"/>
        </w:rPr>
        <w:t>、</w:t>
      </w:r>
      <w:r w:rsidRPr="0093731C">
        <w:rPr>
          <w:rFonts w:ascii="仿宋" w:eastAsia="仿宋" w:hAnsi="仿宋"/>
          <w:kern w:val="0"/>
          <w:sz w:val="28"/>
          <w:szCs w:val="24"/>
        </w:rPr>
        <w:t>面积见下表4-1。</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0"/>
      </w:tblGrid>
      <w:tr w:rsidR="0093731C" w:rsidRPr="0093731C" w14:paraId="13C49E6F" w14:textId="77777777" w:rsidTr="001A0669">
        <w:tc>
          <w:tcPr>
            <w:tcW w:w="9956" w:type="dxa"/>
            <w:vAlign w:val="center"/>
          </w:tcPr>
          <w:p w14:paraId="3FCF6E3B" w14:textId="17F8D191" w:rsidR="001A0669" w:rsidRPr="0093731C" w:rsidRDefault="00141FE1" w:rsidP="00631F76">
            <w:pPr>
              <w:widowControl w:val="0"/>
              <w:wordWrap w:val="0"/>
              <w:adjustRightInd w:val="0"/>
              <w:snapToGrid w:val="0"/>
              <w:spacing w:line="360" w:lineRule="auto"/>
              <w:jc w:val="center"/>
              <w:rPr>
                <w:rFonts w:ascii="仿宋" w:eastAsia="仿宋" w:hAnsi="仿宋" w:hint="eastAsia"/>
                <w:kern w:val="0"/>
                <w:sz w:val="28"/>
                <w:szCs w:val="24"/>
              </w:rPr>
            </w:pPr>
            <w:r w:rsidRPr="0093731C">
              <w:rPr>
                <w:noProof/>
              </w:rPr>
              <w:drawing>
                <wp:inline distT="0" distB="0" distL="0" distR="0" wp14:anchorId="384829BF" wp14:editId="1429FEA9">
                  <wp:extent cx="6117565" cy="4971326"/>
                  <wp:effectExtent l="0" t="0" r="0" b="0"/>
                  <wp:docPr id="102984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a:extLst>
                              <a:ext uri="{28A0092B-C50C-407E-A947-70E740481C1C}">
                                <a14:useLocalDpi xmlns:a14="http://schemas.microsoft.com/office/drawing/2010/main"/>
                              </a:ext>
                            </a:extLst>
                          </a:blip>
                          <a:srcRect/>
                          <a:stretch/>
                        </pic:blipFill>
                        <pic:spPr bwMode="auto">
                          <a:xfrm>
                            <a:off x="0" y="0"/>
                            <a:ext cx="6131943" cy="49830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617FC1BC" w14:textId="77777777" w:rsidTr="001A0669">
        <w:tc>
          <w:tcPr>
            <w:tcW w:w="9956" w:type="dxa"/>
            <w:vAlign w:val="center"/>
          </w:tcPr>
          <w:p w14:paraId="78FEC95C" w14:textId="328AC413" w:rsidR="001A0669" w:rsidRPr="0093731C" w:rsidRDefault="001A0669" w:rsidP="00631F76">
            <w:pPr>
              <w:widowControl w:val="0"/>
              <w:wordWrap w:val="0"/>
              <w:adjustRightInd w:val="0"/>
              <w:snapToGrid w:val="0"/>
              <w:jc w:val="center"/>
              <w:rPr>
                <w:rFonts w:ascii="仿宋" w:eastAsia="仿宋" w:hAnsi="仿宋" w:hint="eastAsia"/>
                <w:kern w:val="0"/>
                <w:sz w:val="24"/>
                <w:szCs w:val="24"/>
              </w:rPr>
            </w:pPr>
            <w:r w:rsidRPr="0093731C">
              <w:rPr>
                <w:rFonts w:ascii="仿宋" w:eastAsia="仿宋" w:hAnsi="仿宋"/>
                <w:kern w:val="0"/>
                <w:sz w:val="24"/>
                <w:szCs w:val="24"/>
              </w:rPr>
              <w:t xml:space="preserve">图4-2  </w:t>
            </w:r>
            <w:r w:rsidRPr="0093731C">
              <w:rPr>
                <w:rFonts w:ascii="仿宋" w:eastAsia="仿宋" w:hAnsi="仿宋" w:hint="eastAsia"/>
                <w:kern w:val="0"/>
                <w:sz w:val="24"/>
                <w:szCs w:val="24"/>
              </w:rPr>
              <w:t>重点工作区</w:t>
            </w:r>
            <w:r w:rsidR="00604DD2" w:rsidRPr="0093731C">
              <w:rPr>
                <w:rFonts w:ascii="仿宋" w:eastAsia="仿宋" w:hAnsi="仿宋" w:hint="eastAsia"/>
                <w:kern w:val="0"/>
                <w:sz w:val="24"/>
                <w:szCs w:val="24"/>
              </w:rPr>
              <w:t>范围及工作部署示意图</w:t>
            </w:r>
          </w:p>
        </w:tc>
      </w:tr>
    </w:tbl>
    <w:p w14:paraId="5CC440BB" w14:textId="45C83A19" w:rsidR="006B26D8" w:rsidRPr="0093731C" w:rsidRDefault="00EB791E" w:rsidP="00631F76">
      <w:pPr>
        <w:widowControl w:val="0"/>
        <w:wordWrap w:val="0"/>
        <w:adjustRightInd w:val="0"/>
        <w:snapToGrid w:val="0"/>
        <w:jc w:val="center"/>
        <w:rPr>
          <w:rFonts w:ascii="仿宋" w:eastAsia="仿宋" w:hAnsi="仿宋" w:hint="eastAsia"/>
          <w:kern w:val="0"/>
          <w:sz w:val="24"/>
          <w:szCs w:val="24"/>
        </w:rPr>
      </w:pPr>
      <w:r w:rsidRPr="0093731C">
        <w:rPr>
          <w:rFonts w:ascii="仿宋" w:eastAsia="仿宋" w:hAnsi="仿宋"/>
          <w:kern w:val="0"/>
          <w:sz w:val="24"/>
          <w:szCs w:val="24"/>
        </w:rPr>
        <w:t>表4-1  调查</w:t>
      </w:r>
      <w:r w:rsidRPr="0093731C">
        <w:rPr>
          <w:rFonts w:ascii="仿宋" w:eastAsia="仿宋" w:hAnsi="仿宋" w:hint="eastAsia"/>
          <w:kern w:val="0"/>
          <w:sz w:val="24"/>
          <w:szCs w:val="24"/>
        </w:rPr>
        <w:t>区</w:t>
      </w:r>
      <w:r w:rsidRPr="0093731C">
        <w:rPr>
          <w:rFonts w:ascii="仿宋" w:eastAsia="仿宋" w:hAnsi="仿宋"/>
          <w:kern w:val="0"/>
          <w:sz w:val="24"/>
          <w:szCs w:val="24"/>
        </w:rPr>
        <w:t>重点工作区范围</w:t>
      </w:r>
      <w:r w:rsidR="001A0669" w:rsidRPr="0093731C">
        <w:rPr>
          <w:rFonts w:ascii="仿宋" w:eastAsia="仿宋" w:hAnsi="仿宋" w:hint="eastAsia"/>
          <w:kern w:val="0"/>
          <w:sz w:val="24"/>
          <w:szCs w:val="24"/>
        </w:rPr>
        <w:t>拐点</w:t>
      </w:r>
      <w:r w:rsidRPr="0093731C">
        <w:rPr>
          <w:rFonts w:ascii="仿宋" w:eastAsia="仿宋" w:hAnsi="仿宋"/>
          <w:kern w:val="0"/>
          <w:sz w:val="24"/>
          <w:szCs w:val="24"/>
        </w:rPr>
        <w:t>坐标一览表</w:t>
      </w:r>
    </w:p>
    <w:tbl>
      <w:tblPr>
        <w:tblW w:w="9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2"/>
        <w:gridCol w:w="948"/>
        <w:gridCol w:w="1423"/>
        <w:gridCol w:w="1423"/>
        <w:gridCol w:w="948"/>
        <w:gridCol w:w="1265"/>
        <w:gridCol w:w="1426"/>
        <w:gridCol w:w="1125"/>
      </w:tblGrid>
      <w:tr w:rsidR="0093731C" w:rsidRPr="0093731C" w14:paraId="7C3BFE98" w14:textId="77777777" w:rsidTr="001A0669">
        <w:trPr>
          <w:cantSplit/>
          <w:trHeight w:val="373"/>
          <w:tblHeader/>
          <w:jc w:val="center"/>
        </w:trPr>
        <w:tc>
          <w:tcPr>
            <w:tcW w:w="1102" w:type="dxa"/>
            <w:vMerge w:val="restart"/>
            <w:noWrap/>
            <w:vAlign w:val="center"/>
          </w:tcPr>
          <w:p w14:paraId="6FF42158" w14:textId="77777777" w:rsidR="006B26D8" w:rsidRPr="0093731C" w:rsidRDefault="00EB791E"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重点工作区编号</w:t>
            </w:r>
          </w:p>
        </w:tc>
        <w:tc>
          <w:tcPr>
            <w:tcW w:w="7433" w:type="dxa"/>
            <w:gridSpan w:val="6"/>
            <w:noWrap/>
            <w:vAlign w:val="center"/>
          </w:tcPr>
          <w:p w14:paraId="03B01DE4" w14:textId="3CCB3400" w:rsidR="006B26D8"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2000</w:t>
            </w:r>
            <w:r w:rsidRPr="0093731C">
              <w:rPr>
                <w:rFonts w:ascii="仿宋" w:eastAsia="仿宋" w:hAnsi="仿宋" w:cs="Times New Roman" w:hint="eastAsia"/>
                <w:szCs w:val="21"/>
              </w:rPr>
              <w:t>国家大地</w:t>
            </w:r>
            <w:r w:rsidRPr="0093731C">
              <w:rPr>
                <w:rFonts w:ascii="仿宋" w:eastAsia="仿宋" w:hAnsi="仿宋" w:cs="Times New Roman"/>
                <w:szCs w:val="21"/>
              </w:rPr>
              <w:t>坐标系</w:t>
            </w:r>
            <w:r w:rsidRPr="0093731C">
              <w:rPr>
                <w:rFonts w:ascii="仿宋" w:eastAsia="仿宋" w:hAnsi="仿宋" w:cs="Times New Roman" w:hint="eastAsia"/>
                <w:szCs w:val="21"/>
              </w:rPr>
              <w:t>，</w:t>
            </w:r>
            <w:r w:rsidR="00F826C0" w:rsidRPr="0093731C">
              <w:rPr>
                <w:rFonts w:ascii="仿宋" w:eastAsia="仿宋" w:hAnsi="仿宋" w:cs="Times New Roman" w:hint="eastAsia"/>
                <w:szCs w:val="21"/>
              </w:rPr>
              <w:t>6</w:t>
            </w:r>
            <w:r w:rsidRPr="0093731C">
              <w:rPr>
                <w:rFonts w:ascii="仿宋" w:eastAsia="仿宋" w:hAnsi="仿宋" w:cs="Times New Roman" w:hint="eastAsia"/>
                <w:szCs w:val="21"/>
              </w:rPr>
              <w:t>°分带，</w:t>
            </w:r>
            <w:r w:rsidRPr="0093731C">
              <w:rPr>
                <w:rFonts w:ascii="仿宋" w:eastAsia="仿宋" w:hAnsi="仿宋" w:cs="Times New Roman"/>
                <w:szCs w:val="21"/>
              </w:rPr>
              <w:t>平面直角坐标</w:t>
            </w:r>
          </w:p>
        </w:tc>
        <w:tc>
          <w:tcPr>
            <w:tcW w:w="1125" w:type="dxa"/>
            <w:vMerge w:val="restart"/>
            <w:noWrap/>
            <w:vAlign w:val="center"/>
          </w:tcPr>
          <w:p w14:paraId="16775D1E" w14:textId="77777777" w:rsidR="006B26D8" w:rsidRPr="0093731C" w:rsidRDefault="00EB791E"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面积km</w:t>
            </w:r>
            <w:r w:rsidRPr="0093731C">
              <w:rPr>
                <w:rFonts w:ascii="仿宋" w:eastAsia="仿宋" w:hAnsi="仿宋" w:cs="Times New Roman"/>
                <w:szCs w:val="21"/>
                <w:vertAlign w:val="superscript"/>
              </w:rPr>
              <w:t>2</w:t>
            </w:r>
          </w:p>
        </w:tc>
      </w:tr>
      <w:tr w:rsidR="0093731C" w:rsidRPr="0093731C" w14:paraId="6FA349B4" w14:textId="77777777" w:rsidTr="001A0669">
        <w:trPr>
          <w:cantSplit/>
          <w:trHeight w:val="373"/>
          <w:tblHeader/>
          <w:jc w:val="center"/>
        </w:trPr>
        <w:tc>
          <w:tcPr>
            <w:tcW w:w="1102" w:type="dxa"/>
            <w:vMerge/>
            <w:noWrap/>
            <w:vAlign w:val="center"/>
          </w:tcPr>
          <w:p w14:paraId="24A2FDFD" w14:textId="77777777" w:rsidR="006B26D8" w:rsidRPr="0093731C" w:rsidRDefault="006B26D8" w:rsidP="00631F76">
            <w:pPr>
              <w:widowControl w:val="0"/>
              <w:wordWrap w:val="0"/>
              <w:jc w:val="center"/>
              <w:rPr>
                <w:rFonts w:ascii="仿宋" w:eastAsia="仿宋" w:hAnsi="仿宋" w:cs="Times New Roman" w:hint="eastAsia"/>
                <w:szCs w:val="21"/>
              </w:rPr>
            </w:pPr>
          </w:p>
        </w:tc>
        <w:tc>
          <w:tcPr>
            <w:tcW w:w="948" w:type="dxa"/>
            <w:noWrap/>
            <w:vAlign w:val="center"/>
          </w:tcPr>
          <w:p w14:paraId="1BF694A0" w14:textId="77777777" w:rsidR="006B26D8" w:rsidRPr="0093731C" w:rsidRDefault="00EB791E"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拐点</w:t>
            </w:r>
          </w:p>
          <w:p w14:paraId="5DB07D10" w14:textId="77777777" w:rsidR="006B26D8" w:rsidRPr="0093731C" w:rsidRDefault="00EB791E"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423" w:type="dxa"/>
            <w:vAlign w:val="center"/>
          </w:tcPr>
          <w:p w14:paraId="56BABED4" w14:textId="77777777" w:rsidR="006B26D8" w:rsidRPr="0093731C" w:rsidRDefault="00EB791E"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X</w:t>
            </w:r>
          </w:p>
        </w:tc>
        <w:tc>
          <w:tcPr>
            <w:tcW w:w="1423" w:type="dxa"/>
            <w:vAlign w:val="center"/>
          </w:tcPr>
          <w:p w14:paraId="5537BA0F" w14:textId="77777777" w:rsidR="006B26D8" w:rsidRPr="0093731C" w:rsidRDefault="00EB791E"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Y</w:t>
            </w:r>
          </w:p>
        </w:tc>
        <w:tc>
          <w:tcPr>
            <w:tcW w:w="948" w:type="dxa"/>
          </w:tcPr>
          <w:p w14:paraId="55E9B2A1" w14:textId="77777777" w:rsidR="006B26D8" w:rsidRPr="0093731C" w:rsidRDefault="00EB791E"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拐点</w:t>
            </w:r>
          </w:p>
          <w:p w14:paraId="0176BAE3" w14:textId="77777777" w:rsidR="006B26D8" w:rsidRPr="0093731C" w:rsidRDefault="00EB791E"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265" w:type="dxa"/>
            <w:noWrap/>
            <w:vAlign w:val="center"/>
          </w:tcPr>
          <w:p w14:paraId="42EC3543" w14:textId="77777777" w:rsidR="006B26D8" w:rsidRPr="0093731C" w:rsidRDefault="00EB791E"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X</w:t>
            </w:r>
          </w:p>
        </w:tc>
        <w:tc>
          <w:tcPr>
            <w:tcW w:w="1426" w:type="dxa"/>
            <w:noWrap/>
            <w:vAlign w:val="center"/>
          </w:tcPr>
          <w:p w14:paraId="7AC417EA" w14:textId="77777777" w:rsidR="006B26D8" w:rsidRPr="0093731C" w:rsidRDefault="00EB791E"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Y</w:t>
            </w:r>
          </w:p>
        </w:tc>
        <w:tc>
          <w:tcPr>
            <w:tcW w:w="1125" w:type="dxa"/>
            <w:vMerge/>
            <w:noWrap/>
            <w:vAlign w:val="center"/>
          </w:tcPr>
          <w:p w14:paraId="4FD669BD" w14:textId="77777777" w:rsidR="006B26D8" w:rsidRPr="0093731C" w:rsidRDefault="006B26D8" w:rsidP="00631F76">
            <w:pPr>
              <w:widowControl w:val="0"/>
              <w:wordWrap w:val="0"/>
              <w:jc w:val="center"/>
              <w:rPr>
                <w:rFonts w:ascii="仿宋" w:eastAsia="仿宋" w:hAnsi="仿宋" w:cs="Times New Roman" w:hint="eastAsia"/>
                <w:szCs w:val="21"/>
              </w:rPr>
            </w:pPr>
          </w:p>
        </w:tc>
      </w:tr>
      <w:tr w:rsidR="0093731C" w:rsidRPr="0093731C" w14:paraId="55363FF3" w14:textId="77777777" w:rsidTr="00042178">
        <w:trPr>
          <w:cantSplit/>
          <w:trHeight w:val="373"/>
          <w:jc w:val="center"/>
        </w:trPr>
        <w:tc>
          <w:tcPr>
            <w:tcW w:w="1102" w:type="dxa"/>
            <w:vMerge w:val="restart"/>
            <w:noWrap/>
            <w:vAlign w:val="center"/>
          </w:tcPr>
          <w:p w14:paraId="664F7A9F" w14:textId="77777777" w:rsidR="001A0669" w:rsidRPr="0093731C" w:rsidRDefault="001A0669"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I号</w:t>
            </w:r>
          </w:p>
        </w:tc>
        <w:tc>
          <w:tcPr>
            <w:tcW w:w="948" w:type="dxa"/>
            <w:noWrap/>
            <w:vAlign w:val="center"/>
          </w:tcPr>
          <w:p w14:paraId="122005E6" w14:textId="77777777" w:rsidR="001A0669" w:rsidRPr="0093731C" w:rsidRDefault="001A0669"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1</w:t>
            </w:r>
          </w:p>
        </w:tc>
        <w:tc>
          <w:tcPr>
            <w:tcW w:w="1423" w:type="dxa"/>
            <w:vAlign w:val="center"/>
          </w:tcPr>
          <w:p w14:paraId="718EFDC0" w14:textId="1E258B06" w:rsidR="001A0669" w:rsidRPr="0093731C" w:rsidRDefault="001A0669"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lang w:bidi="ar"/>
              </w:rPr>
              <w:t>4635200</w:t>
            </w:r>
          </w:p>
        </w:tc>
        <w:tc>
          <w:tcPr>
            <w:tcW w:w="1423" w:type="dxa"/>
            <w:vAlign w:val="center"/>
          </w:tcPr>
          <w:p w14:paraId="15A9AD9B" w14:textId="3A4755A1" w:rsidR="001A0669" w:rsidRPr="0093731C" w:rsidRDefault="00430D88"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vertAlign w:val="superscript"/>
                <w:lang w:bidi="ar"/>
              </w:rPr>
              <w:t>19</w:t>
            </w:r>
            <w:r w:rsidR="001A0669" w:rsidRPr="0093731C">
              <w:rPr>
                <w:rFonts w:ascii="宋体" w:eastAsia="宋体" w:hAnsi="宋体" w:cs="宋体" w:hint="eastAsia"/>
                <w:kern w:val="0"/>
                <w:sz w:val="22"/>
                <w:lang w:bidi="ar"/>
              </w:rPr>
              <w:t>552000</w:t>
            </w:r>
          </w:p>
        </w:tc>
        <w:tc>
          <w:tcPr>
            <w:tcW w:w="948" w:type="dxa"/>
            <w:vAlign w:val="center"/>
          </w:tcPr>
          <w:p w14:paraId="2975DAB8" w14:textId="7C123508" w:rsidR="001A0669" w:rsidRPr="0093731C" w:rsidRDefault="001A0669" w:rsidP="00631F76">
            <w:pPr>
              <w:widowControl w:val="0"/>
              <w:wordWrap w:val="0"/>
              <w:jc w:val="center"/>
              <w:rPr>
                <w:rFonts w:ascii="仿宋" w:eastAsia="仿宋" w:hAnsi="仿宋" w:cs="Calibri" w:hint="eastAsia"/>
                <w:szCs w:val="21"/>
              </w:rPr>
            </w:pPr>
            <w:r w:rsidRPr="0093731C">
              <w:rPr>
                <w:rFonts w:ascii="仿宋" w:eastAsia="仿宋" w:hAnsi="仿宋" w:cs="Calibri" w:hint="eastAsia"/>
                <w:szCs w:val="21"/>
              </w:rPr>
              <w:t>2</w:t>
            </w:r>
          </w:p>
        </w:tc>
        <w:tc>
          <w:tcPr>
            <w:tcW w:w="1265" w:type="dxa"/>
            <w:noWrap/>
            <w:vAlign w:val="center"/>
          </w:tcPr>
          <w:p w14:paraId="29547C4B" w14:textId="4A65AC0A" w:rsidR="001A0669" w:rsidRPr="0093731C" w:rsidRDefault="001A0669"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lang w:bidi="ar"/>
              </w:rPr>
              <w:t>4626650</w:t>
            </w:r>
          </w:p>
        </w:tc>
        <w:tc>
          <w:tcPr>
            <w:tcW w:w="1426" w:type="dxa"/>
            <w:noWrap/>
            <w:vAlign w:val="center"/>
          </w:tcPr>
          <w:p w14:paraId="29310C9C" w14:textId="4CE2661E" w:rsidR="001A0669"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1A0669" w:rsidRPr="0093731C">
              <w:rPr>
                <w:rFonts w:ascii="宋体" w:eastAsia="宋体" w:hAnsi="宋体" w:cs="宋体" w:hint="eastAsia"/>
                <w:kern w:val="0"/>
                <w:sz w:val="22"/>
                <w:lang w:bidi="ar"/>
              </w:rPr>
              <w:t>552000</w:t>
            </w:r>
          </w:p>
        </w:tc>
        <w:tc>
          <w:tcPr>
            <w:tcW w:w="1125" w:type="dxa"/>
            <w:vMerge w:val="restart"/>
            <w:noWrap/>
            <w:vAlign w:val="center"/>
          </w:tcPr>
          <w:p w14:paraId="59BD7B76" w14:textId="6484F294" w:rsidR="001A0669" w:rsidRPr="0093731C" w:rsidRDefault="00604DD2"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240</w:t>
            </w:r>
          </w:p>
        </w:tc>
      </w:tr>
      <w:tr w:rsidR="0093731C" w:rsidRPr="0093731C" w14:paraId="4AEA463D" w14:textId="77777777" w:rsidTr="00042178">
        <w:trPr>
          <w:cantSplit/>
          <w:trHeight w:val="373"/>
          <w:jc w:val="center"/>
        </w:trPr>
        <w:tc>
          <w:tcPr>
            <w:tcW w:w="1102" w:type="dxa"/>
            <w:vMerge/>
            <w:noWrap/>
            <w:vAlign w:val="center"/>
          </w:tcPr>
          <w:p w14:paraId="1D401E34" w14:textId="77777777" w:rsidR="001A0669" w:rsidRPr="0093731C" w:rsidRDefault="001A0669" w:rsidP="00631F76">
            <w:pPr>
              <w:widowControl w:val="0"/>
              <w:wordWrap w:val="0"/>
              <w:jc w:val="center"/>
              <w:rPr>
                <w:rFonts w:ascii="仿宋" w:eastAsia="仿宋" w:hAnsi="仿宋" w:cs="Times New Roman" w:hint="eastAsia"/>
                <w:szCs w:val="21"/>
              </w:rPr>
            </w:pPr>
          </w:p>
        </w:tc>
        <w:tc>
          <w:tcPr>
            <w:tcW w:w="948" w:type="dxa"/>
            <w:noWrap/>
            <w:vAlign w:val="center"/>
          </w:tcPr>
          <w:p w14:paraId="3FD36AF6" w14:textId="72DEC05E" w:rsidR="001A0669" w:rsidRPr="0093731C" w:rsidRDefault="001A0669"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3</w:t>
            </w:r>
          </w:p>
        </w:tc>
        <w:tc>
          <w:tcPr>
            <w:tcW w:w="1423" w:type="dxa"/>
            <w:vAlign w:val="center"/>
          </w:tcPr>
          <w:p w14:paraId="2CBB3071" w14:textId="344F27F9" w:rsidR="001A0669" w:rsidRPr="0093731C" w:rsidRDefault="001A0669"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lang w:bidi="ar"/>
              </w:rPr>
              <w:t>4622000</w:t>
            </w:r>
          </w:p>
        </w:tc>
        <w:tc>
          <w:tcPr>
            <w:tcW w:w="1423" w:type="dxa"/>
            <w:vAlign w:val="center"/>
          </w:tcPr>
          <w:p w14:paraId="243E270F" w14:textId="1F7C7F02" w:rsidR="001A0669" w:rsidRPr="0093731C" w:rsidRDefault="00430D88"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vertAlign w:val="superscript"/>
                <w:lang w:bidi="ar"/>
              </w:rPr>
              <w:t>19</w:t>
            </w:r>
            <w:r w:rsidR="001A0669" w:rsidRPr="0093731C">
              <w:rPr>
                <w:rFonts w:ascii="宋体" w:eastAsia="宋体" w:hAnsi="宋体" w:cs="宋体" w:hint="eastAsia"/>
                <w:kern w:val="0"/>
                <w:sz w:val="22"/>
                <w:lang w:bidi="ar"/>
              </w:rPr>
              <w:t>541600</w:t>
            </w:r>
          </w:p>
        </w:tc>
        <w:tc>
          <w:tcPr>
            <w:tcW w:w="948" w:type="dxa"/>
            <w:vAlign w:val="center"/>
          </w:tcPr>
          <w:p w14:paraId="7F6D3347" w14:textId="5ED42144" w:rsidR="001A0669" w:rsidRPr="0093731C" w:rsidRDefault="001A0669" w:rsidP="00631F76">
            <w:pPr>
              <w:widowControl w:val="0"/>
              <w:wordWrap w:val="0"/>
              <w:jc w:val="center"/>
              <w:rPr>
                <w:rFonts w:ascii="仿宋" w:eastAsia="仿宋" w:hAnsi="仿宋" w:cs="Calibri" w:hint="eastAsia"/>
                <w:szCs w:val="21"/>
              </w:rPr>
            </w:pPr>
            <w:r w:rsidRPr="0093731C">
              <w:rPr>
                <w:rFonts w:ascii="仿宋" w:eastAsia="仿宋" w:hAnsi="仿宋" w:cs="Calibri" w:hint="eastAsia"/>
                <w:szCs w:val="21"/>
              </w:rPr>
              <w:t>4</w:t>
            </w:r>
          </w:p>
        </w:tc>
        <w:tc>
          <w:tcPr>
            <w:tcW w:w="1265" w:type="dxa"/>
            <w:noWrap/>
            <w:vAlign w:val="center"/>
          </w:tcPr>
          <w:p w14:paraId="1B5519EA" w14:textId="409286AE" w:rsidR="001A0669" w:rsidRPr="0093731C" w:rsidRDefault="001A0669"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lang w:bidi="ar"/>
              </w:rPr>
              <w:t>4622000</w:t>
            </w:r>
          </w:p>
        </w:tc>
        <w:tc>
          <w:tcPr>
            <w:tcW w:w="1426" w:type="dxa"/>
            <w:noWrap/>
            <w:vAlign w:val="center"/>
          </w:tcPr>
          <w:p w14:paraId="2ACFE7DF" w14:textId="4347316C" w:rsidR="001A0669"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1A0669" w:rsidRPr="0093731C">
              <w:rPr>
                <w:rFonts w:ascii="宋体" w:eastAsia="宋体" w:hAnsi="宋体" w:cs="宋体" w:hint="eastAsia"/>
                <w:kern w:val="0"/>
                <w:sz w:val="22"/>
                <w:lang w:bidi="ar"/>
              </w:rPr>
              <w:t>532000</w:t>
            </w:r>
          </w:p>
        </w:tc>
        <w:tc>
          <w:tcPr>
            <w:tcW w:w="1125" w:type="dxa"/>
            <w:vMerge/>
            <w:noWrap/>
            <w:vAlign w:val="center"/>
          </w:tcPr>
          <w:p w14:paraId="04FF22E4" w14:textId="77777777" w:rsidR="001A0669" w:rsidRPr="0093731C" w:rsidRDefault="001A0669" w:rsidP="00631F76">
            <w:pPr>
              <w:widowControl w:val="0"/>
              <w:wordWrap w:val="0"/>
              <w:jc w:val="center"/>
              <w:rPr>
                <w:rFonts w:ascii="仿宋" w:eastAsia="仿宋" w:hAnsi="仿宋" w:cs="Times New Roman" w:hint="eastAsia"/>
                <w:szCs w:val="21"/>
              </w:rPr>
            </w:pPr>
          </w:p>
        </w:tc>
      </w:tr>
      <w:tr w:rsidR="0093731C" w:rsidRPr="0093731C" w14:paraId="6576B343" w14:textId="77777777" w:rsidTr="00042178">
        <w:trPr>
          <w:cantSplit/>
          <w:trHeight w:val="373"/>
          <w:jc w:val="center"/>
        </w:trPr>
        <w:tc>
          <w:tcPr>
            <w:tcW w:w="1102" w:type="dxa"/>
            <w:vMerge/>
            <w:noWrap/>
            <w:vAlign w:val="center"/>
          </w:tcPr>
          <w:p w14:paraId="189581F5" w14:textId="77777777" w:rsidR="001A0669" w:rsidRPr="0093731C" w:rsidRDefault="001A0669" w:rsidP="00631F76">
            <w:pPr>
              <w:widowControl w:val="0"/>
              <w:wordWrap w:val="0"/>
              <w:jc w:val="center"/>
              <w:rPr>
                <w:rFonts w:ascii="仿宋" w:eastAsia="仿宋" w:hAnsi="仿宋" w:cs="Times New Roman" w:hint="eastAsia"/>
                <w:szCs w:val="21"/>
              </w:rPr>
            </w:pPr>
          </w:p>
        </w:tc>
        <w:tc>
          <w:tcPr>
            <w:tcW w:w="948" w:type="dxa"/>
            <w:noWrap/>
            <w:vAlign w:val="center"/>
          </w:tcPr>
          <w:p w14:paraId="3AA747C8" w14:textId="0DEFD0C9" w:rsidR="001A0669" w:rsidRPr="0093731C" w:rsidRDefault="001A0669"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5</w:t>
            </w:r>
          </w:p>
        </w:tc>
        <w:tc>
          <w:tcPr>
            <w:tcW w:w="1423" w:type="dxa"/>
            <w:vAlign w:val="center"/>
          </w:tcPr>
          <w:p w14:paraId="3E798AD7" w14:textId="7F87926A" w:rsidR="001A0669" w:rsidRPr="0093731C" w:rsidRDefault="001A0669"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lang w:bidi="ar"/>
              </w:rPr>
              <w:t>4635200</w:t>
            </w:r>
          </w:p>
        </w:tc>
        <w:tc>
          <w:tcPr>
            <w:tcW w:w="1423" w:type="dxa"/>
            <w:vAlign w:val="center"/>
          </w:tcPr>
          <w:p w14:paraId="57D02302" w14:textId="32E24126" w:rsidR="001A0669" w:rsidRPr="0093731C" w:rsidRDefault="00430D88"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vertAlign w:val="superscript"/>
                <w:lang w:bidi="ar"/>
              </w:rPr>
              <w:t>19</w:t>
            </w:r>
            <w:r w:rsidR="001A0669" w:rsidRPr="0093731C">
              <w:rPr>
                <w:rFonts w:ascii="宋体" w:eastAsia="宋体" w:hAnsi="宋体" w:cs="宋体" w:hint="eastAsia"/>
                <w:kern w:val="0"/>
                <w:sz w:val="22"/>
                <w:lang w:bidi="ar"/>
              </w:rPr>
              <w:t>532000</w:t>
            </w:r>
          </w:p>
        </w:tc>
        <w:tc>
          <w:tcPr>
            <w:tcW w:w="948" w:type="dxa"/>
            <w:vAlign w:val="center"/>
          </w:tcPr>
          <w:p w14:paraId="66DBF9D0" w14:textId="77F9D06A" w:rsidR="001A0669" w:rsidRPr="0093731C" w:rsidRDefault="001A0669" w:rsidP="00631F76">
            <w:pPr>
              <w:widowControl w:val="0"/>
              <w:wordWrap w:val="0"/>
              <w:jc w:val="center"/>
              <w:rPr>
                <w:rFonts w:ascii="仿宋" w:eastAsia="仿宋" w:hAnsi="仿宋" w:cs="Calibri" w:hint="eastAsia"/>
                <w:szCs w:val="21"/>
              </w:rPr>
            </w:pPr>
            <w:r w:rsidRPr="0093731C">
              <w:rPr>
                <w:rFonts w:ascii="仿宋" w:eastAsia="仿宋" w:hAnsi="仿宋" w:cs="Calibri" w:hint="eastAsia"/>
                <w:szCs w:val="21"/>
              </w:rPr>
              <w:t>/</w:t>
            </w:r>
          </w:p>
        </w:tc>
        <w:tc>
          <w:tcPr>
            <w:tcW w:w="1265" w:type="dxa"/>
            <w:noWrap/>
            <w:vAlign w:val="center"/>
          </w:tcPr>
          <w:p w14:paraId="200B8498" w14:textId="45BD63A6" w:rsidR="001A0669" w:rsidRPr="0093731C" w:rsidRDefault="001A0669"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426" w:type="dxa"/>
            <w:noWrap/>
            <w:vAlign w:val="center"/>
          </w:tcPr>
          <w:p w14:paraId="74EA8180" w14:textId="0DA4BBF0" w:rsidR="001A0669" w:rsidRPr="0093731C" w:rsidRDefault="001A0669"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125" w:type="dxa"/>
            <w:vMerge/>
            <w:noWrap/>
            <w:vAlign w:val="center"/>
          </w:tcPr>
          <w:p w14:paraId="6376F3E0" w14:textId="77777777" w:rsidR="001A0669" w:rsidRPr="0093731C" w:rsidRDefault="001A0669" w:rsidP="00631F76">
            <w:pPr>
              <w:widowControl w:val="0"/>
              <w:wordWrap w:val="0"/>
              <w:jc w:val="center"/>
              <w:rPr>
                <w:rFonts w:ascii="仿宋" w:eastAsia="仿宋" w:hAnsi="仿宋" w:cs="Times New Roman" w:hint="eastAsia"/>
                <w:szCs w:val="21"/>
              </w:rPr>
            </w:pPr>
          </w:p>
        </w:tc>
      </w:tr>
    </w:tbl>
    <w:p w14:paraId="02ED2689" w14:textId="6DA1D18B" w:rsidR="001A0669" w:rsidRPr="0093731C" w:rsidRDefault="001A0669"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kern w:val="0"/>
          <w:sz w:val="28"/>
          <w:szCs w:val="24"/>
        </w:rPr>
        <w:t>Ⅰ号重点工作</w:t>
      </w:r>
      <w:r w:rsidR="00604DD2" w:rsidRPr="0093731C">
        <w:rPr>
          <w:rFonts w:ascii="仿宋" w:eastAsia="仿宋" w:hAnsi="仿宋" w:hint="eastAsia"/>
          <w:kern w:val="0"/>
          <w:sz w:val="28"/>
          <w:szCs w:val="24"/>
        </w:rPr>
        <w:t>区</w:t>
      </w:r>
      <w:r w:rsidR="0066454F" w:rsidRPr="0093731C">
        <w:rPr>
          <w:rFonts w:ascii="仿宋" w:eastAsia="仿宋" w:hAnsi="仿宋" w:hint="eastAsia"/>
          <w:kern w:val="0"/>
          <w:sz w:val="28"/>
          <w:szCs w:val="24"/>
        </w:rPr>
        <w:t>地处</w:t>
      </w:r>
      <w:r w:rsidR="0066454F" w:rsidRPr="0093731C">
        <w:rPr>
          <w:rFonts w:ascii="仿宋" w:eastAsia="仿宋" w:hAnsi="仿宋"/>
          <w:bCs/>
          <w:sz w:val="28"/>
          <w:szCs w:val="28"/>
        </w:rPr>
        <w:t>华北陆块北缘断裂</w:t>
      </w:r>
      <w:r w:rsidR="0066454F" w:rsidRPr="0093731C">
        <w:rPr>
          <w:rFonts w:ascii="仿宋" w:eastAsia="仿宋" w:hAnsi="仿宋" w:hint="eastAsia"/>
          <w:bCs/>
          <w:sz w:val="28"/>
          <w:szCs w:val="28"/>
        </w:rPr>
        <w:t>带南部（断裂带经过重点工作区北部），</w:t>
      </w:r>
      <w:r w:rsidR="00604DD2" w:rsidRPr="0093731C">
        <w:rPr>
          <w:rFonts w:ascii="仿宋" w:eastAsia="仿宋" w:hAnsi="仿宋" w:hint="eastAsia"/>
          <w:kern w:val="0"/>
          <w:sz w:val="28"/>
          <w:szCs w:val="24"/>
        </w:rPr>
        <w:t>位于调查区东南部</w:t>
      </w:r>
      <w:r w:rsidRPr="0093731C">
        <w:rPr>
          <w:rFonts w:ascii="仿宋" w:eastAsia="仿宋" w:hAnsi="仿宋" w:hint="eastAsia"/>
          <w:kern w:val="0"/>
          <w:sz w:val="28"/>
          <w:szCs w:val="24"/>
        </w:rPr>
        <w:t>，</w:t>
      </w:r>
      <w:r w:rsidRPr="0093731C">
        <w:rPr>
          <w:rFonts w:ascii="仿宋" w:eastAsia="仿宋" w:hAnsi="仿宋"/>
          <w:kern w:val="0"/>
          <w:sz w:val="28"/>
          <w:szCs w:val="24"/>
        </w:rPr>
        <w:t>面积</w:t>
      </w:r>
      <w:r w:rsidR="00604DD2" w:rsidRPr="0093731C">
        <w:rPr>
          <w:rFonts w:ascii="仿宋" w:eastAsia="仿宋" w:hAnsi="仿宋" w:hint="eastAsia"/>
          <w:kern w:val="0"/>
          <w:sz w:val="28"/>
          <w:szCs w:val="24"/>
        </w:rPr>
        <w:t>240</w:t>
      </w:r>
      <w:r w:rsidRPr="0093731C">
        <w:rPr>
          <w:rFonts w:ascii="仿宋" w:eastAsia="仿宋" w:hAnsi="仿宋"/>
          <w:kern w:val="0"/>
          <w:sz w:val="28"/>
          <w:szCs w:val="24"/>
        </w:rPr>
        <w:t>km</w:t>
      </w:r>
      <w:r w:rsidRPr="0093731C">
        <w:rPr>
          <w:rFonts w:ascii="仿宋" w:eastAsia="仿宋" w:hAnsi="仿宋"/>
          <w:kern w:val="0"/>
          <w:sz w:val="28"/>
          <w:szCs w:val="24"/>
          <w:vertAlign w:val="superscript"/>
        </w:rPr>
        <w:t>2</w:t>
      </w:r>
      <w:r w:rsidRPr="0093731C">
        <w:rPr>
          <w:rFonts w:ascii="仿宋" w:eastAsia="仿宋" w:hAnsi="仿宋"/>
          <w:kern w:val="0"/>
          <w:sz w:val="28"/>
          <w:szCs w:val="24"/>
        </w:rPr>
        <w:t>。</w:t>
      </w:r>
      <w:r w:rsidR="00604DD2" w:rsidRPr="0093731C">
        <w:rPr>
          <w:rFonts w:ascii="仿宋" w:eastAsia="仿宋" w:hAnsi="仿宋" w:hint="eastAsia"/>
          <w:kern w:val="0"/>
          <w:sz w:val="28"/>
          <w:szCs w:val="24"/>
        </w:rPr>
        <w:t>选区依据如下：</w:t>
      </w:r>
    </w:p>
    <w:p w14:paraId="4630634F" w14:textId="61A0CAA3" w:rsidR="004F2696" w:rsidRPr="0093731C" w:rsidRDefault="00604DD2"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1.1、</w:t>
      </w:r>
      <w:r w:rsidR="00EB791E" w:rsidRPr="0093731C">
        <w:rPr>
          <w:rFonts w:ascii="仿宋" w:eastAsia="仿宋" w:hAnsi="仿宋"/>
          <w:kern w:val="0"/>
          <w:sz w:val="28"/>
          <w:szCs w:val="24"/>
        </w:rPr>
        <w:t>出露地层主要为</w:t>
      </w:r>
      <w:r w:rsidRPr="0093731C">
        <w:rPr>
          <w:rFonts w:ascii="仿宋" w:eastAsia="仿宋" w:hAnsi="仿宋" w:hint="eastAsia"/>
          <w:bCs/>
          <w:kern w:val="0"/>
          <w:sz w:val="28"/>
          <w:szCs w:val="28"/>
        </w:rPr>
        <w:t>白云鄂博群都拉哈拉组、尖山组、哈拉霍圪特组、比鲁特组</w:t>
      </w:r>
      <w:r w:rsidR="0066454F" w:rsidRPr="0093731C">
        <w:rPr>
          <w:rFonts w:ascii="仿宋" w:eastAsia="仿宋" w:hAnsi="仿宋" w:hint="eastAsia"/>
          <w:bCs/>
          <w:kern w:val="0"/>
          <w:sz w:val="28"/>
          <w:szCs w:val="28"/>
        </w:rPr>
        <w:t>，地层</w:t>
      </w:r>
      <w:r w:rsidR="004F2696" w:rsidRPr="0093731C">
        <w:rPr>
          <w:rFonts w:ascii="仿宋" w:eastAsia="仿宋" w:hAnsi="仿宋" w:hint="eastAsia"/>
          <w:bCs/>
          <w:kern w:val="0"/>
          <w:sz w:val="28"/>
          <w:szCs w:val="28"/>
        </w:rPr>
        <w:t>发育广泛</w:t>
      </w:r>
      <w:r w:rsidR="0066454F" w:rsidRPr="0093731C">
        <w:rPr>
          <w:rFonts w:ascii="仿宋" w:eastAsia="仿宋" w:hAnsi="仿宋" w:hint="eastAsia"/>
          <w:bCs/>
          <w:kern w:val="0"/>
          <w:sz w:val="28"/>
          <w:szCs w:val="28"/>
        </w:rPr>
        <w:t>，灰岩、板岩、变质石英砂岩等岩性组合丰富</w:t>
      </w:r>
      <w:r w:rsidRPr="0093731C">
        <w:rPr>
          <w:rFonts w:ascii="仿宋" w:eastAsia="仿宋" w:hAnsi="仿宋" w:hint="eastAsia"/>
          <w:bCs/>
          <w:kern w:val="0"/>
          <w:sz w:val="28"/>
          <w:szCs w:val="28"/>
        </w:rPr>
        <w:t>；岩浆岩主要为</w:t>
      </w:r>
      <w:r w:rsidR="004F2696" w:rsidRPr="0093731C">
        <w:rPr>
          <w:rFonts w:ascii="仿宋" w:eastAsia="仿宋" w:hAnsi="仿宋" w:hint="eastAsia"/>
          <w:bCs/>
          <w:kern w:val="0"/>
          <w:sz w:val="28"/>
          <w:szCs w:val="28"/>
        </w:rPr>
        <w:t>中二叠世二长花岗岩、钾长花岗岩</w:t>
      </w:r>
      <w:r w:rsidR="001223CB" w:rsidRPr="0093731C">
        <w:rPr>
          <w:rFonts w:ascii="仿宋" w:eastAsia="仿宋" w:hAnsi="仿宋" w:hint="eastAsia"/>
          <w:bCs/>
          <w:kern w:val="0"/>
          <w:sz w:val="28"/>
          <w:szCs w:val="28"/>
        </w:rPr>
        <w:t>、石炭纪辉长岩（</w:t>
      </w:r>
      <w:r w:rsidR="001223CB" w:rsidRPr="0093731C">
        <w:rPr>
          <w:rFonts w:ascii="仿宋" w:eastAsia="仿宋" w:hAnsi="仿宋" w:hint="eastAsia"/>
          <w:sz w:val="28"/>
          <w:szCs w:val="28"/>
        </w:rPr>
        <w:t>北</w:t>
      </w:r>
      <w:r w:rsidR="001223CB" w:rsidRPr="0093731C">
        <w:rPr>
          <w:rFonts w:ascii="仿宋" w:eastAsia="仿宋" w:hAnsi="仿宋" w:hint="eastAsia"/>
          <w:bCs/>
          <w:kern w:val="0"/>
          <w:sz w:val="28"/>
          <w:szCs w:val="28"/>
        </w:rPr>
        <w:t>吉生太岩体）</w:t>
      </w:r>
      <w:r w:rsidR="004F2696" w:rsidRPr="0093731C">
        <w:rPr>
          <w:rFonts w:ascii="仿宋" w:eastAsia="仿宋" w:hAnsi="仿宋" w:hint="eastAsia"/>
          <w:bCs/>
          <w:kern w:val="0"/>
          <w:sz w:val="28"/>
          <w:szCs w:val="28"/>
        </w:rPr>
        <w:t>，</w:t>
      </w:r>
      <w:r w:rsidR="007579C5" w:rsidRPr="0093731C">
        <w:rPr>
          <w:rFonts w:ascii="仿宋" w:eastAsia="仿宋" w:hAnsi="仿宋" w:hint="eastAsia"/>
          <w:bCs/>
          <w:kern w:val="0"/>
          <w:sz w:val="28"/>
          <w:szCs w:val="28"/>
        </w:rPr>
        <w:lastRenderedPageBreak/>
        <w:t>规模较大，</w:t>
      </w:r>
      <w:r w:rsidRPr="0093731C">
        <w:rPr>
          <w:rFonts w:ascii="仿宋" w:eastAsia="仿宋" w:hAnsi="仿宋" w:hint="eastAsia"/>
          <w:bCs/>
          <w:kern w:val="0"/>
          <w:sz w:val="28"/>
          <w:szCs w:val="28"/>
        </w:rPr>
        <w:t>接触带次闪石化、硅化、绢云母化、绿泥石化、钠黝帘石化强烈，石英脉发育；地处长黑山断裂束</w:t>
      </w:r>
      <w:r w:rsidR="004F2696" w:rsidRPr="0093731C">
        <w:rPr>
          <w:rFonts w:ascii="仿宋" w:eastAsia="仿宋" w:hAnsi="仿宋" w:hint="eastAsia"/>
          <w:bCs/>
          <w:kern w:val="0"/>
          <w:sz w:val="28"/>
          <w:szCs w:val="28"/>
        </w:rPr>
        <w:t>、</w:t>
      </w:r>
      <w:r w:rsidR="004F2696" w:rsidRPr="0093731C">
        <w:rPr>
          <w:rFonts w:ascii="仿宋" w:eastAsia="仿宋" w:hAnsi="仿宋"/>
          <w:sz w:val="28"/>
          <w:szCs w:val="28"/>
        </w:rPr>
        <w:t>达尔不盖断裂束</w:t>
      </w:r>
      <w:r w:rsidRPr="0093731C">
        <w:rPr>
          <w:rFonts w:ascii="仿宋" w:eastAsia="仿宋" w:hAnsi="仿宋" w:hint="eastAsia"/>
          <w:bCs/>
          <w:kern w:val="0"/>
          <w:sz w:val="28"/>
          <w:szCs w:val="28"/>
        </w:rPr>
        <w:t>，北东向断裂发育，沿断裂带硅化、褐铁矿化蚀变较强。</w:t>
      </w:r>
      <w:r w:rsidR="00B9044F" w:rsidRPr="0093731C">
        <w:rPr>
          <w:rFonts w:ascii="仿宋" w:eastAsia="仿宋" w:hAnsi="仿宋" w:hint="eastAsia"/>
          <w:bCs/>
          <w:kern w:val="0"/>
          <w:sz w:val="28"/>
          <w:szCs w:val="28"/>
        </w:rPr>
        <w:t>综上，本区</w:t>
      </w:r>
      <w:r w:rsidR="004F2696" w:rsidRPr="0093731C">
        <w:rPr>
          <w:rFonts w:ascii="仿宋" w:eastAsia="仿宋" w:hAnsi="仿宋"/>
          <w:bCs/>
          <w:kern w:val="0"/>
          <w:sz w:val="28"/>
          <w:szCs w:val="24"/>
        </w:rPr>
        <w:t>成矿地质背景有利</w:t>
      </w:r>
      <w:r w:rsidR="004F2696" w:rsidRPr="0093731C">
        <w:rPr>
          <w:rFonts w:ascii="仿宋" w:eastAsia="仿宋" w:hAnsi="仿宋" w:hint="eastAsia"/>
          <w:bCs/>
          <w:kern w:val="0"/>
          <w:sz w:val="28"/>
          <w:szCs w:val="24"/>
        </w:rPr>
        <w:t>。</w:t>
      </w:r>
    </w:p>
    <w:p w14:paraId="12585552" w14:textId="10B12159" w:rsidR="00611DC4" w:rsidRPr="0093731C" w:rsidRDefault="004F2696" w:rsidP="00FF06CF">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kern w:val="0"/>
          <w:sz w:val="28"/>
          <w:szCs w:val="28"/>
        </w:rPr>
        <w:t>1.2、</w:t>
      </w:r>
      <w:r w:rsidRPr="0093731C">
        <w:rPr>
          <w:rFonts w:ascii="仿宋" w:eastAsia="仿宋" w:hAnsi="仿宋"/>
          <w:kern w:val="0"/>
          <w:sz w:val="28"/>
          <w:szCs w:val="28"/>
        </w:rPr>
        <w:t>1</w:t>
      </w:r>
      <w:r w:rsidRPr="0093731C">
        <w:rPr>
          <w:rFonts w:ascii="仿宋" w:eastAsia="仿宋" w:hAnsi="仿宋" w:hint="eastAsia"/>
          <w:kern w:val="0"/>
          <w:sz w:val="28"/>
          <w:szCs w:val="28"/>
        </w:rPr>
        <w:t>∶</w:t>
      </w:r>
      <w:r w:rsidRPr="0093731C">
        <w:rPr>
          <w:rFonts w:ascii="仿宋" w:eastAsia="仿宋" w:hAnsi="仿宋"/>
          <w:kern w:val="0"/>
          <w:sz w:val="28"/>
          <w:szCs w:val="28"/>
        </w:rPr>
        <w:t>20万</w:t>
      </w:r>
      <w:r w:rsidR="00FF77AE" w:rsidRPr="0093731C">
        <w:rPr>
          <w:rFonts w:ascii="仿宋" w:eastAsia="仿宋" w:hAnsi="仿宋" w:hint="eastAsia"/>
          <w:kern w:val="0"/>
          <w:sz w:val="28"/>
          <w:szCs w:val="28"/>
        </w:rPr>
        <w:t>化探</w:t>
      </w:r>
      <w:r w:rsidRPr="0093731C">
        <w:rPr>
          <w:rFonts w:ascii="仿宋" w:eastAsia="仿宋" w:hAnsi="仿宋"/>
          <w:bCs/>
          <w:kern w:val="0"/>
          <w:sz w:val="28"/>
          <w:szCs w:val="28"/>
        </w:rPr>
        <w:t>AS</w:t>
      </w:r>
      <w:r w:rsidR="007579C5" w:rsidRPr="0093731C">
        <w:rPr>
          <w:rFonts w:ascii="仿宋" w:eastAsia="仿宋" w:hAnsi="仿宋" w:hint="eastAsia"/>
          <w:bCs/>
          <w:kern w:val="0"/>
          <w:sz w:val="28"/>
          <w:szCs w:val="28"/>
        </w:rPr>
        <w:t>1</w:t>
      </w:r>
      <w:r w:rsidR="00DD4660" w:rsidRPr="0093731C">
        <w:rPr>
          <w:rFonts w:ascii="仿宋" w:eastAsia="仿宋" w:hAnsi="仿宋" w:hint="eastAsia"/>
          <w:bCs/>
          <w:kern w:val="0"/>
          <w:sz w:val="28"/>
          <w:szCs w:val="28"/>
        </w:rPr>
        <w:t>2</w:t>
      </w:r>
      <w:r w:rsidR="00FF77AE" w:rsidRPr="0093731C">
        <w:rPr>
          <w:rFonts w:ascii="仿宋" w:eastAsia="仿宋" w:hAnsi="仿宋" w:hint="eastAsia"/>
          <w:bCs/>
          <w:kern w:val="0"/>
          <w:sz w:val="28"/>
          <w:szCs w:val="28"/>
        </w:rPr>
        <w:t>综合</w:t>
      </w:r>
      <w:r w:rsidRPr="0093731C">
        <w:rPr>
          <w:rFonts w:ascii="仿宋" w:eastAsia="仿宋" w:hAnsi="仿宋"/>
          <w:bCs/>
          <w:kern w:val="0"/>
          <w:sz w:val="28"/>
          <w:szCs w:val="28"/>
        </w:rPr>
        <w:t>异常</w:t>
      </w:r>
      <w:r w:rsidR="00DD4660" w:rsidRPr="0093731C">
        <w:rPr>
          <w:rFonts w:ascii="仿宋" w:eastAsia="仿宋" w:hAnsi="仿宋" w:hint="eastAsia"/>
          <w:bCs/>
          <w:kern w:val="0"/>
          <w:sz w:val="28"/>
          <w:szCs w:val="28"/>
        </w:rPr>
        <w:t>东南部位于重点工作区</w:t>
      </w:r>
      <w:r w:rsidRPr="0093731C">
        <w:rPr>
          <w:rFonts w:ascii="仿宋" w:eastAsia="仿宋" w:hAnsi="仿宋" w:hint="eastAsia"/>
          <w:bCs/>
          <w:kern w:val="0"/>
          <w:sz w:val="28"/>
          <w:szCs w:val="28"/>
        </w:rPr>
        <w:t>，</w:t>
      </w:r>
      <w:r w:rsidR="00FF06CF" w:rsidRPr="0093731C">
        <w:rPr>
          <w:rFonts w:ascii="仿宋" w:eastAsia="仿宋" w:hAnsi="仿宋"/>
          <w:sz w:val="28"/>
          <w:szCs w:val="28"/>
          <w:lang w:bidi="ar"/>
        </w:rPr>
        <w:t>主要成矿及伴生指示元素组合</w:t>
      </w:r>
      <w:r w:rsidR="00FF06CF" w:rsidRPr="0093731C">
        <w:rPr>
          <w:rFonts w:ascii="仿宋" w:eastAsia="仿宋" w:hAnsi="仿宋" w:hint="eastAsia"/>
          <w:sz w:val="28"/>
          <w:szCs w:val="28"/>
          <w:lang w:bidi="ar"/>
        </w:rPr>
        <w:t>：</w:t>
      </w:r>
      <w:r w:rsidR="00DD4660" w:rsidRPr="0093731C">
        <w:rPr>
          <w:rFonts w:ascii="仿宋" w:eastAsia="仿宋" w:hAnsi="仿宋"/>
          <w:sz w:val="28"/>
          <w:szCs w:val="28"/>
          <w:lang w:bidi="ar"/>
        </w:rPr>
        <w:t>As、Sb、B、Cu、Zn、Mo、U、Pb、Mn、Fe</w:t>
      </w:r>
      <w:r w:rsidR="00DD4660" w:rsidRPr="0093731C">
        <w:rPr>
          <w:rFonts w:ascii="仿宋" w:eastAsia="仿宋" w:hAnsi="仿宋"/>
          <w:sz w:val="28"/>
          <w:szCs w:val="28"/>
          <w:vertAlign w:val="subscript"/>
          <w:lang w:bidi="ar"/>
        </w:rPr>
        <w:t>2</w:t>
      </w:r>
      <w:r w:rsidR="00DD4660" w:rsidRPr="0093731C">
        <w:rPr>
          <w:rFonts w:ascii="仿宋" w:eastAsia="仿宋" w:hAnsi="仿宋"/>
          <w:sz w:val="28"/>
          <w:szCs w:val="28"/>
          <w:lang w:bidi="ar"/>
        </w:rPr>
        <w:t>O</w:t>
      </w:r>
      <w:r w:rsidR="00DD4660" w:rsidRPr="0093731C">
        <w:rPr>
          <w:rFonts w:ascii="仿宋" w:eastAsia="仿宋" w:hAnsi="仿宋"/>
          <w:sz w:val="28"/>
          <w:szCs w:val="28"/>
          <w:vertAlign w:val="subscript"/>
          <w:lang w:bidi="ar"/>
        </w:rPr>
        <w:t>3</w:t>
      </w:r>
      <w:r w:rsidR="00DD4660" w:rsidRPr="0093731C">
        <w:rPr>
          <w:rFonts w:ascii="仿宋" w:eastAsia="仿宋" w:hAnsi="仿宋"/>
          <w:sz w:val="28"/>
          <w:szCs w:val="28"/>
          <w:lang w:bidi="ar"/>
        </w:rPr>
        <w:t>、Ba、F、Co、Y、Ni、Th、Sn、Be、Rb、Bi、W、V、Cd、Li、Au、Cr、Nb、La</w:t>
      </w:r>
      <w:r w:rsidR="00FF06CF" w:rsidRPr="0093731C">
        <w:rPr>
          <w:rFonts w:ascii="仿宋" w:eastAsia="仿宋" w:hAnsi="仿宋" w:hint="eastAsia"/>
          <w:sz w:val="28"/>
          <w:szCs w:val="28"/>
          <w:lang w:bidi="ar"/>
        </w:rPr>
        <w:t>，其</w:t>
      </w:r>
      <w:r w:rsidR="00FF06CF" w:rsidRPr="0093731C">
        <w:rPr>
          <w:rFonts w:ascii="仿宋" w:eastAsia="仿宋" w:hAnsi="仿宋"/>
          <w:sz w:val="28"/>
          <w:szCs w:val="28"/>
          <w:lang w:bidi="ar"/>
        </w:rPr>
        <w:t>元素组合齐全，强度中等，空间套合较</w:t>
      </w:r>
      <w:r w:rsidR="00FF06CF" w:rsidRPr="0093731C">
        <w:rPr>
          <w:rFonts w:ascii="仿宋" w:eastAsia="仿宋" w:hAnsi="仿宋" w:hint="eastAsia"/>
          <w:sz w:val="28"/>
          <w:szCs w:val="28"/>
          <w:lang w:bidi="ar"/>
        </w:rPr>
        <w:t>好</w:t>
      </w:r>
      <w:r w:rsidRPr="0093731C">
        <w:rPr>
          <w:rFonts w:ascii="仿宋" w:eastAsia="仿宋" w:hAnsi="仿宋"/>
          <w:bCs/>
          <w:kern w:val="0"/>
          <w:sz w:val="28"/>
          <w:szCs w:val="28"/>
        </w:rPr>
        <w:t>。</w:t>
      </w:r>
      <w:r w:rsidR="00DD4660" w:rsidRPr="0093731C">
        <w:rPr>
          <w:rFonts w:ascii="仿宋" w:eastAsia="仿宋" w:hAnsi="仿宋" w:hint="eastAsia"/>
          <w:bCs/>
          <w:kern w:val="0"/>
          <w:sz w:val="28"/>
          <w:szCs w:val="28"/>
        </w:rPr>
        <w:t>重点工作区</w:t>
      </w:r>
      <w:r w:rsidR="00FF77AE" w:rsidRPr="0093731C">
        <w:rPr>
          <w:rFonts w:ascii="仿宋" w:eastAsia="仿宋" w:hAnsi="仿宋" w:hint="eastAsia"/>
          <w:bCs/>
          <w:kern w:val="0"/>
          <w:sz w:val="28"/>
          <w:szCs w:val="28"/>
        </w:rPr>
        <w:t>分布有</w:t>
      </w:r>
      <w:r w:rsidR="00FF77AE" w:rsidRPr="0093731C">
        <w:rPr>
          <w:rFonts w:ascii="仿宋" w:eastAsia="仿宋" w:hAnsi="仿宋"/>
          <w:bCs/>
          <w:kern w:val="0"/>
          <w:sz w:val="28"/>
          <w:szCs w:val="28"/>
        </w:rPr>
        <w:t>HC8-1乙</w:t>
      </w:r>
      <w:r w:rsidR="00FF77AE" w:rsidRPr="0093731C">
        <w:rPr>
          <w:rFonts w:ascii="仿宋" w:eastAsia="仿宋" w:hAnsi="仿宋"/>
          <w:bCs/>
          <w:kern w:val="0"/>
          <w:sz w:val="28"/>
          <w:szCs w:val="28"/>
          <w:vertAlign w:val="subscript"/>
        </w:rPr>
        <w:t>1</w:t>
      </w:r>
      <w:r w:rsidR="00FF77AE" w:rsidRPr="0093731C">
        <w:rPr>
          <w:rFonts w:ascii="仿宋" w:eastAsia="仿宋" w:hAnsi="仿宋" w:hint="eastAsia"/>
          <w:bCs/>
          <w:kern w:val="0"/>
          <w:sz w:val="28"/>
          <w:szCs w:val="28"/>
        </w:rPr>
        <w:t>、</w:t>
      </w:r>
      <w:r w:rsidR="00FF77AE" w:rsidRPr="0093731C">
        <w:rPr>
          <w:rFonts w:ascii="仿宋" w:eastAsia="仿宋" w:hAnsi="仿宋"/>
          <w:bCs/>
          <w:kern w:val="0"/>
          <w:sz w:val="28"/>
          <w:szCs w:val="28"/>
        </w:rPr>
        <w:t>HC</w:t>
      </w:r>
      <w:r w:rsidR="00FF77AE" w:rsidRPr="0093731C">
        <w:rPr>
          <w:rFonts w:ascii="仿宋" w:eastAsia="仿宋" w:hAnsi="仿宋" w:hint="eastAsia"/>
          <w:bCs/>
          <w:kern w:val="0"/>
          <w:sz w:val="28"/>
          <w:szCs w:val="28"/>
        </w:rPr>
        <w:t>6</w:t>
      </w:r>
      <w:r w:rsidR="00FF77AE" w:rsidRPr="0093731C">
        <w:rPr>
          <w:rFonts w:ascii="仿宋" w:eastAsia="仿宋" w:hAnsi="仿宋"/>
          <w:bCs/>
          <w:kern w:val="0"/>
          <w:sz w:val="28"/>
          <w:szCs w:val="28"/>
        </w:rPr>
        <w:t>乙</w:t>
      </w:r>
      <w:r w:rsidR="00FF77AE" w:rsidRPr="0093731C">
        <w:rPr>
          <w:rFonts w:ascii="仿宋" w:eastAsia="仿宋" w:hAnsi="仿宋" w:hint="eastAsia"/>
          <w:bCs/>
          <w:kern w:val="0"/>
          <w:sz w:val="28"/>
          <w:szCs w:val="28"/>
          <w:vertAlign w:val="subscript"/>
        </w:rPr>
        <w:t>2</w:t>
      </w:r>
      <w:r w:rsidR="00FF77AE" w:rsidRPr="0093731C">
        <w:rPr>
          <w:rFonts w:ascii="仿宋" w:eastAsia="仿宋" w:hAnsi="仿宋" w:hint="eastAsia"/>
          <w:bCs/>
          <w:kern w:val="0"/>
          <w:sz w:val="28"/>
          <w:szCs w:val="28"/>
        </w:rPr>
        <w:t>、</w:t>
      </w:r>
      <w:r w:rsidR="00FF77AE" w:rsidRPr="0093731C">
        <w:rPr>
          <w:rFonts w:ascii="仿宋" w:eastAsia="仿宋" w:hAnsi="仿宋"/>
          <w:bCs/>
          <w:kern w:val="0"/>
          <w:sz w:val="28"/>
          <w:szCs w:val="28"/>
        </w:rPr>
        <w:t>HC</w:t>
      </w:r>
      <w:r w:rsidR="00FF77AE" w:rsidRPr="0093731C">
        <w:rPr>
          <w:rFonts w:ascii="仿宋" w:eastAsia="仿宋" w:hAnsi="仿宋" w:hint="eastAsia"/>
          <w:bCs/>
          <w:kern w:val="0"/>
          <w:sz w:val="28"/>
          <w:szCs w:val="28"/>
        </w:rPr>
        <w:t>5</w:t>
      </w:r>
      <w:r w:rsidR="00FF77AE" w:rsidRPr="0093731C">
        <w:rPr>
          <w:rFonts w:ascii="仿宋" w:eastAsia="仿宋" w:hAnsi="仿宋"/>
          <w:bCs/>
          <w:kern w:val="0"/>
          <w:sz w:val="28"/>
          <w:szCs w:val="28"/>
        </w:rPr>
        <w:t>乙</w:t>
      </w:r>
      <w:r w:rsidR="00FF77AE" w:rsidRPr="0093731C">
        <w:rPr>
          <w:rFonts w:ascii="仿宋" w:eastAsia="仿宋" w:hAnsi="仿宋" w:hint="eastAsia"/>
          <w:bCs/>
          <w:kern w:val="0"/>
          <w:sz w:val="28"/>
          <w:szCs w:val="28"/>
          <w:vertAlign w:val="subscript"/>
        </w:rPr>
        <w:t>2</w:t>
      </w:r>
      <w:r w:rsidR="00FF77AE" w:rsidRPr="0093731C">
        <w:rPr>
          <w:rFonts w:ascii="仿宋" w:eastAsia="仿宋" w:hAnsi="仿宋" w:hint="eastAsia"/>
          <w:bCs/>
          <w:kern w:val="0"/>
          <w:sz w:val="28"/>
          <w:szCs w:val="28"/>
        </w:rPr>
        <w:t>、</w:t>
      </w:r>
      <w:r w:rsidR="00FF77AE" w:rsidRPr="0093731C">
        <w:rPr>
          <w:rFonts w:ascii="仿宋" w:eastAsia="仿宋" w:hAnsi="仿宋"/>
          <w:bCs/>
          <w:kern w:val="0"/>
          <w:sz w:val="28"/>
          <w:szCs w:val="28"/>
        </w:rPr>
        <w:t>HC</w:t>
      </w:r>
      <w:r w:rsidR="00FF77AE" w:rsidRPr="0093731C">
        <w:rPr>
          <w:rFonts w:ascii="仿宋" w:eastAsia="仿宋" w:hAnsi="仿宋" w:hint="eastAsia"/>
          <w:bCs/>
          <w:kern w:val="0"/>
          <w:sz w:val="28"/>
          <w:szCs w:val="28"/>
        </w:rPr>
        <w:t>4</w:t>
      </w:r>
      <w:r w:rsidR="00FF77AE" w:rsidRPr="0093731C">
        <w:rPr>
          <w:rFonts w:ascii="仿宋" w:eastAsia="仿宋" w:hAnsi="仿宋"/>
          <w:bCs/>
          <w:kern w:val="0"/>
          <w:sz w:val="28"/>
          <w:szCs w:val="28"/>
        </w:rPr>
        <w:t>-</w:t>
      </w:r>
      <w:r w:rsidR="00FF77AE" w:rsidRPr="0093731C">
        <w:rPr>
          <w:rFonts w:ascii="仿宋" w:eastAsia="仿宋" w:hAnsi="仿宋" w:hint="eastAsia"/>
          <w:bCs/>
          <w:kern w:val="0"/>
          <w:sz w:val="28"/>
          <w:szCs w:val="28"/>
        </w:rPr>
        <w:t>2</w:t>
      </w:r>
      <w:r w:rsidR="00FF77AE" w:rsidRPr="0093731C">
        <w:rPr>
          <w:rFonts w:ascii="仿宋" w:eastAsia="仿宋" w:hAnsi="仿宋"/>
          <w:bCs/>
          <w:kern w:val="0"/>
          <w:sz w:val="28"/>
          <w:szCs w:val="28"/>
        </w:rPr>
        <w:t>乙</w:t>
      </w:r>
      <w:r w:rsidR="00FF77AE" w:rsidRPr="0093731C">
        <w:rPr>
          <w:rFonts w:ascii="仿宋" w:eastAsia="仿宋" w:hAnsi="仿宋"/>
          <w:bCs/>
          <w:kern w:val="0"/>
          <w:sz w:val="28"/>
          <w:szCs w:val="28"/>
          <w:vertAlign w:val="subscript"/>
        </w:rPr>
        <w:t>1</w:t>
      </w:r>
      <w:r w:rsidR="00FF77AE" w:rsidRPr="0093731C">
        <w:rPr>
          <w:rFonts w:ascii="仿宋" w:eastAsia="仿宋" w:hAnsi="仿宋" w:hint="eastAsia"/>
          <w:bCs/>
          <w:kern w:val="0"/>
          <w:sz w:val="28"/>
          <w:szCs w:val="28"/>
        </w:rPr>
        <w:t>、AS14</w:t>
      </w:r>
      <w:r w:rsidR="00FF77AE" w:rsidRPr="0093731C">
        <w:rPr>
          <w:rFonts w:ascii="仿宋" w:eastAsia="仿宋" w:hAnsi="仿宋"/>
          <w:bCs/>
          <w:kern w:val="0"/>
          <w:sz w:val="28"/>
          <w:szCs w:val="28"/>
        </w:rPr>
        <w:t>乙</w:t>
      </w:r>
      <w:r w:rsidR="00FF77AE" w:rsidRPr="0093731C">
        <w:rPr>
          <w:rFonts w:ascii="仿宋" w:eastAsia="仿宋" w:hAnsi="仿宋" w:hint="eastAsia"/>
          <w:bCs/>
          <w:kern w:val="0"/>
          <w:sz w:val="28"/>
          <w:szCs w:val="28"/>
          <w:vertAlign w:val="subscript"/>
        </w:rPr>
        <w:t>3</w:t>
      </w:r>
      <w:r w:rsidR="00FF77AE" w:rsidRPr="0093731C">
        <w:rPr>
          <w:rFonts w:ascii="仿宋" w:eastAsia="仿宋" w:hAnsi="仿宋" w:hint="eastAsia"/>
          <w:bCs/>
          <w:kern w:val="0"/>
          <w:sz w:val="28"/>
          <w:szCs w:val="28"/>
        </w:rPr>
        <w:t>共5个</w:t>
      </w:r>
      <w:r w:rsidR="00FF77AE" w:rsidRPr="0093731C">
        <w:rPr>
          <w:rFonts w:ascii="仿宋" w:eastAsia="仿宋" w:hAnsi="仿宋"/>
          <w:kern w:val="0"/>
          <w:sz w:val="28"/>
          <w:szCs w:val="28"/>
        </w:rPr>
        <w:t>1</w:t>
      </w:r>
      <w:r w:rsidR="00FF77AE" w:rsidRPr="0093731C">
        <w:rPr>
          <w:rFonts w:ascii="仿宋" w:eastAsia="仿宋" w:hAnsi="仿宋" w:hint="eastAsia"/>
          <w:kern w:val="0"/>
          <w:sz w:val="28"/>
          <w:szCs w:val="28"/>
        </w:rPr>
        <w:t>∶</w:t>
      </w:r>
      <w:r w:rsidR="00FF77AE" w:rsidRPr="0093731C">
        <w:rPr>
          <w:rFonts w:ascii="仿宋" w:eastAsia="仿宋" w:hAnsi="仿宋"/>
          <w:kern w:val="0"/>
          <w:sz w:val="28"/>
          <w:szCs w:val="28"/>
        </w:rPr>
        <w:t>5万</w:t>
      </w:r>
      <w:r w:rsidR="00FF77AE" w:rsidRPr="0093731C">
        <w:rPr>
          <w:rFonts w:ascii="仿宋" w:eastAsia="仿宋" w:hAnsi="仿宋" w:hint="eastAsia"/>
          <w:kern w:val="0"/>
          <w:sz w:val="28"/>
          <w:szCs w:val="28"/>
        </w:rPr>
        <w:t>化探综合异常</w:t>
      </w:r>
      <w:r w:rsidRPr="0093731C">
        <w:rPr>
          <w:rFonts w:ascii="仿宋" w:eastAsia="仿宋" w:hAnsi="仿宋"/>
          <w:bCs/>
          <w:kern w:val="0"/>
          <w:sz w:val="28"/>
          <w:szCs w:val="28"/>
        </w:rPr>
        <w:t>，异常元素主要</w:t>
      </w:r>
      <w:r w:rsidR="00B9044F" w:rsidRPr="0093731C">
        <w:rPr>
          <w:rFonts w:ascii="仿宋" w:eastAsia="仿宋" w:hAnsi="仿宋" w:hint="eastAsia"/>
          <w:bCs/>
          <w:kern w:val="0"/>
          <w:sz w:val="28"/>
          <w:szCs w:val="28"/>
        </w:rPr>
        <w:t>有Ni、</w:t>
      </w:r>
      <w:r w:rsidR="00B9044F" w:rsidRPr="0093731C">
        <w:rPr>
          <w:rFonts w:ascii="仿宋" w:eastAsia="仿宋" w:hAnsi="仿宋"/>
          <w:bCs/>
          <w:kern w:val="0"/>
          <w:sz w:val="28"/>
          <w:szCs w:val="28"/>
        </w:rPr>
        <w:t>Au、Ag、Cu、W、Zn</w:t>
      </w:r>
      <w:r w:rsidR="00B9044F" w:rsidRPr="0093731C">
        <w:rPr>
          <w:rFonts w:ascii="仿宋" w:eastAsia="仿宋" w:hAnsi="仿宋" w:hint="eastAsia"/>
          <w:bCs/>
          <w:kern w:val="0"/>
          <w:sz w:val="28"/>
          <w:szCs w:val="28"/>
        </w:rPr>
        <w:t>、Pb、</w:t>
      </w:r>
      <w:r w:rsidR="00B9044F" w:rsidRPr="0093731C">
        <w:rPr>
          <w:rFonts w:ascii="仿宋" w:eastAsia="仿宋" w:hAnsi="仿宋"/>
          <w:bCs/>
          <w:kern w:val="0"/>
          <w:sz w:val="28"/>
          <w:szCs w:val="28"/>
        </w:rPr>
        <w:t>As、Sb</w:t>
      </w:r>
      <w:r w:rsidR="00B9044F" w:rsidRPr="0093731C">
        <w:rPr>
          <w:rFonts w:ascii="仿宋" w:eastAsia="仿宋" w:hAnsi="仿宋" w:hint="eastAsia"/>
          <w:bCs/>
          <w:kern w:val="0"/>
          <w:sz w:val="28"/>
          <w:szCs w:val="28"/>
        </w:rPr>
        <w:t>等，</w:t>
      </w:r>
      <w:r w:rsidRPr="0093731C">
        <w:rPr>
          <w:rFonts w:ascii="仿宋" w:eastAsia="仿宋" w:hAnsi="仿宋"/>
          <w:bCs/>
          <w:kern w:val="0"/>
          <w:sz w:val="28"/>
          <w:szCs w:val="28"/>
        </w:rPr>
        <w:t>异常范围大，强度</w:t>
      </w:r>
      <w:r w:rsidR="00611DC4" w:rsidRPr="0093731C">
        <w:rPr>
          <w:rFonts w:ascii="仿宋" w:eastAsia="仿宋" w:hAnsi="仿宋" w:hint="eastAsia"/>
          <w:bCs/>
          <w:kern w:val="0"/>
          <w:sz w:val="28"/>
          <w:szCs w:val="28"/>
        </w:rPr>
        <w:t>较</w:t>
      </w:r>
      <w:r w:rsidRPr="0093731C">
        <w:rPr>
          <w:rFonts w:ascii="仿宋" w:eastAsia="仿宋" w:hAnsi="仿宋"/>
          <w:bCs/>
          <w:kern w:val="0"/>
          <w:sz w:val="28"/>
          <w:szCs w:val="28"/>
        </w:rPr>
        <w:t>高</w:t>
      </w:r>
      <w:r w:rsidRPr="0093731C">
        <w:rPr>
          <w:rFonts w:ascii="仿宋" w:eastAsia="仿宋" w:hAnsi="仿宋" w:hint="eastAsia"/>
          <w:bCs/>
          <w:kern w:val="0"/>
          <w:sz w:val="28"/>
          <w:szCs w:val="28"/>
        </w:rPr>
        <w:t>。</w:t>
      </w:r>
      <w:r w:rsidR="00611DC4" w:rsidRPr="0093731C">
        <w:rPr>
          <w:rFonts w:ascii="仿宋" w:eastAsia="仿宋" w:hAnsi="仿宋" w:hint="eastAsia"/>
          <w:bCs/>
          <w:kern w:val="0"/>
          <w:sz w:val="28"/>
          <w:szCs w:val="28"/>
        </w:rPr>
        <w:t>此外，分布的其余异常主要有：</w:t>
      </w:r>
      <w:r w:rsidR="00611DC4" w:rsidRPr="0093731C">
        <w:rPr>
          <w:rFonts w:ascii="仿宋" w:eastAsia="仿宋" w:hAnsi="仿宋"/>
          <w:kern w:val="0"/>
          <w:sz w:val="28"/>
          <w:szCs w:val="28"/>
        </w:rPr>
        <w:t>1</w:t>
      </w:r>
      <w:r w:rsidR="00611DC4" w:rsidRPr="0093731C">
        <w:rPr>
          <w:rFonts w:ascii="仿宋" w:eastAsia="仿宋" w:hAnsi="仿宋" w:hint="eastAsia"/>
          <w:kern w:val="0"/>
          <w:sz w:val="28"/>
          <w:szCs w:val="28"/>
        </w:rPr>
        <w:t>∶</w:t>
      </w:r>
      <w:r w:rsidR="00611DC4" w:rsidRPr="0093731C">
        <w:rPr>
          <w:rFonts w:ascii="仿宋" w:eastAsia="仿宋" w:hAnsi="仿宋"/>
          <w:kern w:val="0"/>
          <w:sz w:val="28"/>
          <w:szCs w:val="28"/>
        </w:rPr>
        <w:t>5万</w:t>
      </w:r>
      <w:r w:rsidR="00611DC4" w:rsidRPr="0093731C">
        <w:rPr>
          <w:rFonts w:ascii="仿宋" w:eastAsia="仿宋" w:hAnsi="仿宋" w:hint="eastAsia"/>
          <w:kern w:val="0"/>
          <w:sz w:val="28"/>
          <w:szCs w:val="28"/>
        </w:rPr>
        <w:t>航磁异常</w:t>
      </w:r>
      <w:r w:rsidR="00611DC4" w:rsidRPr="0093731C">
        <w:rPr>
          <w:rFonts w:ascii="仿宋" w:eastAsia="仿宋" w:hAnsi="仿宋" w:hint="eastAsia"/>
          <w:bCs/>
          <w:kern w:val="0"/>
          <w:sz w:val="28"/>
          <w:szCs w:val="28"/>
        </w:rPr>
        <w:t>蒙C-1967-182、蒙C-1967-183、蒙C-2013-96、蒙C-2013-7，1</w:t>
      </w:r>
      <w:r w:rsidR="00611DC4" w:rsidRPr="0093731C">
        <w:rPr>
          <w:rFonts w:ascii="仿宋" w:eastAsia="仿宋" w:hAnsi="仿宋" w:hint="eastAsia"/>
          <w:kern w:val="0"/>
          <w:sz w:val="28"/>
          <w:szCs w:val="28"/>
        </w:rPr>
        <w:t>∶</w:t>
      </w:r>
      <w:r w:rsidR="00611DC4" w:rsidRPr="0093731C">
        <w:rPr>
          <w:rFonts w:ascii="仿宋" w:eastAsia="仿宋" w:hAnsi="仿宋"/>
          <w:kern w:val="0"/>
          <w:sz w:val="28"/>
          <w:szCs w:val="28"/>
        </w:rPr>
        <w:t>5</w:t>
      </w:r>
      <w:r w:rsidR="00611DC4" w:rsidRPr="0093731C">
        <w:rPr>
          <w:rFonts w:ascii="仿宋" w:eastAsia="仿宋" w:hAnsi="仿宋" w:hint="eastAsia"/>
          <w:kern w:val="0"/>
          <w:sz w:val="28"/>
          <w:szCs w:val="28"/>
        </w:rPr>
        <w:t>地磁异常</w:t>
      </w:r>
      <w:r w:rsidR="00611DC4" w:rsidRPr="0093731C">
        <w:rPr>
          <w:rFonts w:ascii="仿宋" w:eastAsia="仿宋" w:hAnsi="仿宋"/>
          <w:bCs/>
          <w:kern w:val="0"/>
          <w:sz w:val="28"/>
          <w:szCs w:val="28"/>
        </w:rPr>
        <w:t>Ⅰ-1、Ⅰ-2、Ⅰ-3、Ⅱ-1</w:t>
      </w:r>
      <w:r w:rsidR="0007017C" w:rsidRPr="0093731C">
        <w:rPr>
          <w:rFonts w:ascii="仿宋" w:eastAsia="仿宋" w:hAnsi="仿宋" w:hint="eastAsia"/>
          <w:bCs/>
          <w:kern w:val="0"/>
          <w:sz w:val="28"/>
          <w:szCs w:val="28"/>
        </w:rPr>
        <w:t>，</w:t>
      </w:r>
      <w:r w:rsidR="0007017C" w:rsidRPr="0093731C">
        <w:rPr>
          <w:rFonts w:ascii="仿宋" w:eastAsia="仿宋" w:hAnsi="仿宋"/>
          <w:kern w:val="0"/>
          <w:sz w:val="28"/>
          <w:szCs w:val="28"/>
        </w:rPr>
        <w:t>铁染</w:t>
      </w:r>
      <w:r w:rsidR="0007017C" w:rsidRPr="0093731C">
        <w:rPr>
          <w:rFonts w:ascii="仿宋" w:eastAsia="仿宋" w:hAnsi="仿宋" w:hint="eastAsia"/>
          <w:kern w:val="0"/>
          <w:sz w:val="28"/>
          <w:szCs w:val="28"/>
        </w:rPr>
        <w:t>、</w:t>
      </w:r>
      <w:r w:rsidR="0007017C" w:rsidRPr="0093731C">
        <w:rPr>
          <w:rFonts w:ascii="仿宋" w:eastAsia="仿宋" w:hAnsi="仿宋"/>
          <w:kern w:val="0"/>
          <w:sz w:val="28"/>
          <w:szCs w:val="28"/>
        </w:rPr>
        <w:t>羟基异常强度以三级和二级为主</w:t>
      </w:r>
      <w:r w:rsidR="0007017C" w:rsidRPr="0093731C">
        <w:rPr>
          <w:rFonts w:ascii="仿宋" w:eastAsia="仿宋" w:hAnsi="仿宋" w:hint="eastAsia"/>
          <w:kern w:val="0"/>
          <w:sz w:val="28"/>
          <w:szCs w:val="28"/>
        </w:rPr>
        <w:t>，套合较好。</w:t>
      </w:r>
    </w:p>
    <w:p w14:paraId="7C39DD9E" w14:textId="196A4F51" w:rsidR="0066454F" w:rsidRPr="0093731C" w:rsidRDefault="00FF77A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1.3、重点工作区</w:t>
      </w:r>
      <w:r w:rsidR="0007017C" w:rsidRPr="0093731C">
        <w:rPr>
          <w:rFonts w:ascii="仿宋" w:eastAsia="仿宋" w:hAnsi="仿宋" w:hint="eastAsia"/>
          <w:kern w:val="0"/>
          <w:sz w:val="28"/>
          <w:szCs w:val="24"/>
        </w:rPr>
        <w:t>属</w:t>
      </w:r>
      <w:r w:rsidR="0066454F" w:rsidRPr="0093731C">
        <w:rPr>
          <w:rFonts w:ascii="仿宋" w:eastAsia="仿宋" w:hAnsi="仿宋" w:hint="eastAsia"/>
          <w:kern w:val="0"/>
          <w:sz w:val="28"/>
          <w:szCs w:val="24"/>
        </w:rPr>
        <w:t>矿集区，</w:t>
      </w:r>
      <w:r w:rsidRPr="0093731C">
        <w:rPr>
          <w:rFonts w:ascii="仿宋" w:eastAsia="仿宋" w:hAnsi="仿宋" w:hint="eastAsia"/>
          <w:kern w:val="0"/>
          <w:sz w:val="28"/>
          <w:szCs w:val="24"/>
        </w:rPr>
        <w:t>已知存在小南山</w:t>
      </w:r>
      <w:r w:rsidR="0066454F" w:rsidRPr="0093731C">
        <w:rPr>
          <w:rFonts w:ascii="仿宋" w:eastAsia="仿宋" w:hAnsi="仿宋" w:hint="eastAsia"/>
          <w:kern w:val="0"/>
          <w:sz w:val="28"/>
          <w:szCs w:val="24"/>
        </w:rPr>
        <w:t>铜镍矿、土脑包铜镍矿、达而不盖铁矿3处矿床，北吉生太金矿点(DJP10)等16个矿（化）点，</w:t>
      </w:r>
      <w:r w:rsidR="0007017C" w:rsidRPr="0093731C">
        <w:rPr>
          <w:rFonts w:ascii="仿宋" w:eastAsia="仿宋" w:hAnsi="仿宋" w:hint="eastAsia"/>
          <w:bCs/>
          <w:kern w:val="0"/>
          <w:sz w:val="28"/>
          <w:szCs w:val="28"/>
        </w:rPr>
        <w:t>金品位达18.93g/t，</w:t>
      </w:r>
      <w:r w:rsidR="0066454F" w:rsidRPr="0093731C">
        <w:rPr>
          <w:rFonts w:ascii="仿宋" w:eastAsia="仿宋" w:hAnsi="仿宋" w:hint="eastAsia"/>
          <w:kern w:val="0"/>
          <w:sz w:val="28"/>
          <w:szCs w:val="24"/>
        </w:rPr>
        <w:t>成矿条件优越。</w:t>
      </w:r>
    </w:p>
    <w:p w14:paraId="074993D2" w14:textId="77777777" w:rsidR="006B26D8" w:rsidRPr="0093731C" w:rsidRDefault="00EB791E" w:rsidP="00631F76">
      <w:pPr>
        <w:wordWrap w:val="0"/>
        <w:adjustRightInd w:val="0"/>
        <w:snapToGrid w:val="0"/>
        <w:spacing w:line="360" w:lineRule="auto"/>
        <w:ind w:firstLineChars="200" w:firstLine="560"/>
        <w:outlineLvl w:val="2"/>
        <w:rPr>
          <w:rFonts w:ascii="仿宋" w:eastAsia="仿宋" w:hAnsi="仿宋" w:hint="eastAsia"/>
          <w:kern w:val="0"/>
          <w:sz w:val="28"/>
          <w:szCs w:val="24"/>
        </w:rPr>
      </w:pPr>
      <w:bookmarkStart w:id="91" w:name="_Toc159492221"/>
      <w:r w:rsidRPr="0093731C">
        <w:rPr>
          <w:rFonts w:ascii="仿宋" w:eastAsia="仿宋" w:hAnsi="仿宋" w:hint="eastAsia"/>
          <w:kern w:val="0"/>
          <w:sz w:val="28"/>
          <w:szCs w:val="24"/>
        </w:rPr>
        <w:t>2、具体技术手段工作部署</w:t>
      </w:r>
      <w:bookmarkEnd w:id="91"/>
    </w:p>
    <w:p w14:paraId="2CB8A473" w14:textId="77777777" w:rsidR="006B26D8" w:rsidRPr="0093731C" w:rsidRDefault="00EB791E" w:rsidP="00631F76">
      <w:pPr>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根据目标任务，按部署原则、技术路线，结合不同工作区、不同工作内容进行。</w:t>
      </w:r>
    </w:p>
    <w:p w14:paraId="42899C5B" w14:textId="28F2B7AE" w:rsidR="006B26D8" w:rsidRPr="0093731C" w:rsidRDefault="00EB791E" w:rsidP="00631F76">
      <w:pPr>
        <w:wordWrap w:val="0"/>
        <w:adjustRightInd w:val="0"/>
        <w:snapToGrid w:val="0"/>
        <w:spacing w:line="360" w:lineRule="auto"/>
        <w:ind w:firstLineChars="200" w:firstLine="560"/>
        <w:outlineLvl w:val="3"/>
        <w:rPr>
          <w:rFonts w:ascii="仿宋" w:eastAsia="仿宋" w:hAnsi="仿宋" w:hint="eastAsia"/>
          <w:bCs/>
          <w:sz w:val="28"/>
          <w:szCs w:val="28"/>
        </w:rPr>
      </w:pPr>
      <w:r w:rsidRPr="0093731C">
        <w:rPr>
          <w:rFonts w:ascii="仿宋" w:eastAsia="仿宋" w:hAnsi="仿宋"/>
          <w:bCs/>
          <w:sz w:val="28"/>
          <w:szCs w:val="28"/>
        </w:rPr>
        <w:t>2.1</w:t>
      </w:r>
      <w:r w:rsidRPr="0093731C">
        <w:rPr>
          <w:rFonts w:ascii="仿宋" w:eastAsia="仿宋" w:hAnsi="仿宋" w:hint="eastAsia"/>
          <w:bCs/>
          <w:sz w:val="28"/>
          <w:szCs w:val="28"/>
        </w:rPr>
        <w:t>、1∶2</w:t>
      </w:r>
      <w:r w:rsidRPr="0093731C">
        <w:rPr>
          <w:rFonts w:ascii="仿宋" w:eastAsia="仿宋" w:hAnsi="仿宋"/>
          <w:bCs/>
          <w:sz w:val="28"/>
          <w:szCs w:val="28"/>
        </w:rPr>
        <w:t>.</w:t>
      </w:r>
      <w:r w:rsidRPr="0093731C">
        <w:rPr>
          <w:rFonts w:ascii="仿宋" w:eastAsia="仿宋" w:hAnsi="仿宋" w:hint="eastAsia"/>
          <w:bCs/>
          <w:sz w:val="28"/>
          <w:szCs w:val="28"/>
        </w:rPr>
        <w:t>5万遥感地质解译及</w:t>
      </w:r>
      <w:r w:rsidR="001D2FFD" w:rsidRPr="0093731C">
        <w:rPr>
          <w:rFonts w:ascii="仿宋" w:eastAsia="仿宋" w:hAnsi="仿宋" w:hint="eastAsia"/>
          <w:bCs/>
          <w:sz w:val="28"/>
          <w:szCs w:val="28"/>
        </w:rPr>
        <w:t>蚀变</w:t>
      </w:r>
      <w:r w:rsidRPr="0093731C">
        <w:rPr>
          <w:rFonts w:ascii="仿宋" w:eastAsia="仿宋" w:hAnsi="仿宋" w:hint="eastAsia"/>
          <w:bCs/>
          <w:sz w:val="28"/>
          <w:szCs w:val="28"/>
        </w:rPr>
        <w:t>信息提取工作部署</w:t>
      </w:r>
    </w:p>
    <w:p w14:paraId="34401AF6"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利用遥感宏观、综合、快速和多层次的技术优势，全面系统地了解调查区地质背景特征，分析研究地层、构造、岩浆作用、变质作用、热液蚀变等与矿化的时、空关系和成因联系；寻找并确立与矿化有关的遥感矿化蚀变信息标志，建立遥感矿化蚀变信息景观单元模型，为最终圈定遥感矿化蚀变信息提取靶区、研究调查区的区域矿化成因类型、区域控矿因素、区域成矿规律及成矿预测提供依据。</w:t>
      </w:r>
    </w:p>
    <w:p w14:paraId="1A572949" w14:textId="3E71E5C8"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kern w:val="0"/>
          <w:sz w:val="28"/>
          <w:szCs w:val="24"/>
        </w:rPr>
        <w:lastRenderedPageBreak/>
        <w:t>通过遥感</w:t>
      </w:r>
      <w:r w:rsidRPr="0093731C">
        <w:rPr>
          <w:rFonts w:ascii="仿宋" w:eastAsia="仿宋" w:hAnsi="仿宋" w:hint="eastAsia"/>
          <w:kern w:val="0"/>
          <w:sz w:val="28"/>
          <w:szCs w:val="24"/>
        </w:rPr>
        <w:t>地质</w:t>
      </w:r>
      <w:r w:rsidRPr="0093731C">
        <w:rPr>
          <w:rFonts w:ascii="仿宋" w:eastAsia="仿宋" w:hAnsi="仿宋"/>
          <w:kern w:val="0"/>
          <w:sz w:val="28"/>
          <w:szCs w:val="24"/>
        </w:rPr>
        <w:t>解译和异常提取，可以迅速把握工作重点，提高工作效率。</w:t>
      </w:r>
      <w:r w:rsidRPr="0093731C">
        <w:rPr>
          <w:rFonts w:ascii="仿宋" w:eastAsia="仿宋" w:hAnsi="仿宋" w:hint="eastAsia"/>
          <w:kern w:val="0"/>
          <w:sz w:val="28"/>
          <w:szCs w:val="24"/>
        </w:rPr>
        <w:t>1∶2</w:t>
      </w:r>
      <w:r w:rsidRPr="0093731C">
        <w:rPr>
          <w:rFonts w:ascii="仿宋" w:eastAsia="仿宋" w:hAnsi="仿宋"/>
          <w:kern w:val="0"/>
          <w:sz w:val="28"/>
          <w:szCs w:val="24"/>
        </w:rPr>
        <w:t>.</w:t>
      </w:r>
      <w:r w:rsidRPr="0093731C">
        <w:rPr>
          <w:rFonts w:ascii="仿宋" w:eastAsia="仿宋" w:hAnsi="仿宋" w:hint="eastAsia"/>
          <w:kern w:val="0"/>
          <w:sz w:val="28"/>
          <w:szCs w:val="24"/>
        </w:rPr>
        <w:t>5万遥感工作贯穿整个区块优选调查全过程，面积为全区</w:t>
      </w:r>
      <w:r w:rsidR="0007017C" w:rsidRPr="0093731C">
        <w:rPr>
          <w:rFonts w:ascii="仿宋" w:eastAsia="仿宋" w:hAnsi="仿宋" w:hint="eastAsia"/>
          <w:kern w:val="0"/>
          <w:sz w:val="28"/>
          <w:szCs w:val="24"/>
        </w:rPr>
        <w:t>971</w:t>
      </w:r>
      <w:r w:rsidRPr="0093731C">
        <w:rPr>
          <w:rFonts w:ascii="仿宋" w:eastAsia="仿宋" w:hAnsi="仿宋" w:hint="eastAsia"/>
          <w:kern w:val="0"/>
          <w:sz w:val="28"/>
          <w:szCs w:val="24"/>
        </w:rPr>
        <w:t>km</w:t>
      </w:r>
      <w:r w:rsidRPr="0093731C">
        <w:rPr>
          <w:rFonts w:ascii="仿宋" w:eastAsia="仿宋" w:hAnsi="仿宋" w:hint="eastAsia"/>
          <w:kern w:val="0"/>
          <w:sz w:val="28"/>
          <w:szCs w:val="24"/>
          <w:vertAlign w:val="superscript"/>
        </w:rPr>
        <w:t>2</w:t>
      </w:r>
      <w:r w:rsidRPr="0093731C">
        <w:rPr>
          <w:rFonts w:ascii="仿宋" w:eastAsia="仿宋" w:hAnsi="仿宋" w:hint="eastAsia"/>
          <w:kern w:val="0"/>
          <w:sz w:val="28"/>
          <w:szCs w:val="24"/>
        </w:rPr>
        <w:t>。在早期编写设计阶段，先根据已有地质、矿产资料，处理影像信息，建立早期影像解译标志</w:t>
      </w:r>
      <w:r w:rsidR="001D2FFD" w:rsidRPr="0093731C">
        <w:rPr>
          <w:rFonts w:ascii="仿宋" w:eastAsia="仿宋" w:hAnsi="仿宋" w:hint="eastAsia"/>
          <w:kern w:val="0"/>
          <w:sz w:val="28"/>
          <w:szCs w:val="24"/>
        </w:rPr>
        <w:t>，初步提取蚀变信息</w:t>
      </w:r>
      <w:r w:rsidRPr="0093731C">
        <w:rPr>
          <w:rFonts w:ascii="仿宋" w:eastAsia="仿宋" w:hAnsi="仿宋" w:hint="eastAsia"/>
          <w:kern w:val="0"/>
          <w:sz w:val="28"/>
          <w:szCs w:val="24"/>
        </w:rPr>
        <w:t>。中期地质找矿工作过程中，进一步厘定影像解译标志，并利用物探测量和地质找矿的综合成果，</w:t>
      </w:r>
      <w:r w:rsidR="001D2FFD" w:rsidRPr="0093731C">
        <w:rPr>
          <w:rFonts w:ascii="仿宋" w:eastAsia="仿宋" w:hAnsi="仿宋" w:hint="eastAsia"/>
          <w:kern w:val="0"/>
          <w:sz w:val="28"/>
          <w:szCs w:val="24"/>
        </w:rPr>
        <w:t>详细</w:t>
      </w:r>
      <w:r w:rsidRPr="0093731C">
        <w:rPr>
          <w:rFonts w:ascii="仿宋" w:eastAsia="仿宋" w:hAnsi="仿宋" w:hint="eastAsia"/>
          <w:kern w:val="0"/>
          <w:sz w:val="28"/>
          <w:szCs w:val="24"/>
        </w:rPr>
        <w:t>研究</w:t>
      </w:r>
      <w:r w:rsidR="001D2FFD" w:rsidRPr="0093731C">
        <w:rPr>
          <w:rFonts w:ascii="仿宋" w:eastAsia="仿宋" w:hAnsi="仿宋" w:hint="eastAsia"/>
          <w:kern w:val="0"/>
          <w:sz w:val="28"/>
          <w:szCs w:val="24"/>
        </w:rPr>
        <w:t>、完善</w:t>
      </w:r>
      <w:r w:rsidRPr="0093731C">
        <w:rPr>
          <w:rFonts w:ascii="仿宋" w:eastAsia="仿宋" w:hAnsi="仿宋" w:hint="eastAsia"/>
          <w:kern w:val="0"/>
          <w:sz w:val="28"/>
          <w:szCs w:val="24"/>
        </w:rPr>
        <w:t>提取矿化信息(铁染、羟基、粘土化)。后期成图阶段，遥感影像图参考地质、矿产资料信息作为主要图件参与报告编写。</w:t>
      </w:r>
    </w:p>
    <w:p w14:paraId="01BC49FB"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主要经过如下：</w:t>
      </w:r>
    </w:p>
    <w:p w14:paraId="2F6EDEA7" w14:textId="256188CA" w:rsidR="006B26D8" w:rsidRPr="0093731C" w:rsidRDefault="0087135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2.1.1、</w:t>
      </w:r>
      <w:r w:rsidR="00EB791E" w:rsidRPr="0093731C">
        <w:rPr>
          <w:rFonts w:ascii="仿宋" w:eastAsia="仿宋" w:hAnsi="仿宋" w:hint="eastAsia"/>
          <w:kern w:val="0"/>
          <w:sz w:val="28"/>
          <w:szCs w:val="24"/>
        </w:rPr>
        <w:t>20</w:t>
      </w:r>
      <w:r w:rsidR="00EB791E" w:rsidRPr="0093731C">
        <w:rPr>
          <w:rFonts w:ascii="仿宋" w:eastAsia="仿宋" w:hAnsi="仿宋"/>
          <w:kern w:val="0"/>
          <w:sz w:val="28"/>
          <w:szCs w:val="24"/>
        </w:rPr>
        <w:t>2</w:t>
      </w:r>
      <w:r w:rsidR="00FB2F2A" w:rsidRPr="0093731C">
        <w:rPr>
          <w:rFonts w:ascii="仿宋" w:eastAsia="仿宋" w:hAnsi="仿宋" w:hint="eastAsia"/>
          <w:kern w:val="0"/>
          <w:sz w:val="28"/>
          <w:szCs w:val="24"/>
        </w:rPr>
        <w:t>5</w:t>
      </w:r>
      <w:r w:rsidR="00EB791E" w:rsidRPr="0093731C">
        <w:rPr>
          <w:rFonts w:ascii="仿宋" w:eastAsia="仿宋" w:hAnsi="仿宋" w:hint="eastAsia"/>
          <w:kern w:val="0"/>
          <w:sz w:val="28"/>
          <w:szCs w:val="24"/>
        </w:rPr>
        <w:t>年</w:t>
      </w:r>
      <w:r w:rsidR="00FB2F2A" w:rsidRPr="0093731C">
        <w:rPr>
          <w:rFonts w:ascii="仿宋" w:eastAsia="仿宋" w:hAnsi="仿宋" w:hint="eastAsia"/>
          <w:kern w:val="0"/>
          <w:sz w:val="28"/>
          <w:szCs w:val="24"/>
        </w:rPr>
        <w:t>3</w:t>
      </w:r>
      <w:r w:rsidR="00C039E1" w:rsidRPr="0093731C">
        <w:rPr>
          <w:rFonts w:ascii="仿宋" w:eastAsia="仿宋" w:hAnsi="仿宋"/>
          <w:kern w:val="0"/>
          <w:sz w:val="28"/>
          <w:szCs w:val="24"/>
        </w:rPr>
        <w:t>～</w:t>
      </w:r>
      <w:r w:rsidR="00B91A7B" w:rsidRPr="0093731C">
        <w:rPr>
          <w:rFonts w:ascii="仿宋" w:eastAsia="仿宋" w:hAnsi="仿宋" w:hint="eastAsia"/>
          <w:kern w:val="0"/>
          <w:sz w:val="28"/>
          <w:szCs w:val="24"/>
        </w:rPr>
        <w:t>4</w:t>
      </w:r>
      <w:r w:rsidR="00EB791E" w:rsidRPr="0093731C">
        <w:rPr>
          <w:rFonts w:ascii="仿宋" w:eastAsia="仿宋" w:hAnsi="仿宋" w:hint="eastAsia"/>
          <w:kern w:val="0"/>
          <w:sz w:val="28"/>
          <w:szCs w:val="24"/>
        </w:rPr>
        <w:t>月，收集地质矿产及</w:t>
      </w:r>
      <w:r w:rsidR="001D2FFD" w:rsidRPr="0093731C">
        <w:rPr>
          <w:rFonts w:ascii="仿宋" w:eastAsia="仿宋" w:hAnsi="仿宋" w:hint="eastAsia"/>
          <w:kern w:val="0"/>
          <w:sz w:val="28"/>
          <w:szCs w:val="24"/>
        </w:rPr>
        <w:t>遥感数据</w:t>
      </w:r>
      <w:r w:rsidR="00EB791E" w:rsidRPr="0093731C">
        <w:rPr>
          <w:rFonts w:ascii="仿宋" w:eastAsia="仿宋" w:hAnsi="仿宋" w:hint="eastAsia"/>
          <w:kern w:val="0"/>
          <w:sz w:val="28"/>
          <w:szCs w:val="24"/>
        </w:rPr>
        <w:t>资料，完成早期</w:t>
      </w:r>
      <w:r w:rsidR="001D2FFD" w:rsidRPr="0093731C">
        <w:rPr>
          <w:rFonts w:ascii="仿宋" w:eastAsia="仿宋" w:hAnsi="仿宋" w:hint="eastAsia"/>
          <w:kern w:val="0"/>
          <w:sz w:val="28"/>
          <w:szCs w:val="24"/>
        </w:rPr>
        <w:t>地质</w:t>
      </w:r>
      <w:r w:rsidR="00EB791E" w:rsidRPr="0093731C">
        <w:rPr>
          <w:rFonts w:ascii="仿宋" w:eastAsia="仿宋" w:hAnsi="仿宋" w:hint="eastAsia"/>
          <w:kern w:val="0"/>
          <w:sz w:val="28"/>
          <w:szCs w:val="24"/>
        </w:rPr>
        <w:t>解译</w:t>
      </w:r>
      <w:r w:rsidR="001D2FFD" w:rsidRPr="0093731C">
        <w:rPr>
          <w:rFonts w:ascii="仿宋" w:eastAsia="仿宋" w:hAnsi="仿宋" w:hint="eastAsia"/>
          <w:kern w:val="0"/>
          <w:sz w:val="28"/>
          <w:szCs w:val="24"/>
        </w:rPr>
        <w:t>和初步蚀变信息提取</w:t>
      </w:r>
      <w:r w:rsidR="00EB791E" w:rsidRPr="0093731C">
        <w:rPr>
          <w:rFonts w:ascii="仿宋" w:eastAsia="仿宋" w:hAnsi="仿宋" w:hint="eastAsia"/>
          <w:kern w:val="0"/>
          <w:sz w:val="28"/>
          <w:szCs w:val="24"/>
        </w:rPr>
        <w:t>。</w:t>
      </w:r>
    </w:p>
    <w:p w14:paraId="4B60768D" w14:textId="3235F450" w:rsidR="006B26D8" w:rsidRPr="0093731C" w:rsidRDefault="0087135E" w:rsidP="00631F76">
      <w:pPr>
        <w:widowControl w:val="0"/>
        <w:wordWrap w:val="0"/>
        <w:adjustRightInd w:val="0"/>
        <w:snapToGrid w:val="0"/>
        <w:spacing w:line="360" w:lineRule="auto"/>
        <w:ind w:firstLineChars="200" w:firstLine="560"/>
        <w:rPr>
          <w:rFonts w:ascii="仿宋" w:eastAsia="仿宋" w:hAnsi="仿宋" w:hint="eastAsia"/>
          <w:spacing w:val="-6"/>
          <w:kern w:val="0"/>
          <w:sz w:val="28"/>
          <w:szCs w:val="24"/>
        </w:rPr>
      </w:pPr>
      <w:r w:rsidRPr="0093731C">
        <w:rPr>
          <w:rFonts w:ascii="仿宋" w:eastAsia="仿宋" w:hAnsi="仿宋" w:hint="eastAsia"/>
          <w:kern w:val="0"/>
          <w:sz w:val="28"/>
          <w:szCs w:val="24"/>
        </w:rPr>
        <w:t>2.1.2、</w:t>
      </w:r>
      <w:r w:rsidR="00EB791E" w:rsidRPr="0093731C">
        <w:rPr>
          <w:rFonts w:ascii="仿宋" w:eastAsia="仿宋" w:hAnsi="仿宋" w:hint="eastAsia"/>
          <w:kern w:val="0"/>
          <w:sz w:val="28"/>
          <w:szCs w:val="24"/>
        </w:rPr>
        <w:t>20</w:t>
      </w:r>
      <w:r w:rsidR="00EB791E" w:rsidRPr="0093731C">
        <w:rPr>
          <w:rFonts w:ascii="仿宋" w:eastAsia="仿宋" w:hAnsi="仿宋"/>
          <w:kern w:val="0"/>
          <w:sz w:val="28"/>
          <w:szCs w:val="24"/>
        </w:rPr>
        <w:t>2</w:t>
      </w:r>
      <w:r w:rsidR="00FB2F2A" w:rsidRPr="0093731C">
        <w:rPr>
          <w:rFonts w:ascii="仿宋" w:eastAsia="仿宋" w:hAnsi="仿宋" w:hint="eastAsia"/>
          <w:kern w:val="0"/>
          <w:sz w:val="28"/>
          <w:szCs w:val="24"/>
        </w:rPr>
        <w:t>5</w:t>
      </w:r>
      <w:r w:rsidR="00EB791E" w:rsidRPr="0093731C">
        <w:rPr>
          <w:rFonts w:ascii="仿宋" w:eastAsia="仿宋" w:hAnsi="仿宋" w:hint="eastAsia"/>
          <w:kern w:val="0"/>
          <w:sz w:val="28"/>
          <w:szCs w:val="24"/>
        </w:rPr>
        <w:t>年</w:t>
      </w:r>
      <w:r w:rsidR="00B91A7B" w:rsidRPr="0093731C">
        <w:rPr>
          <w:rFonts w:ascii="仿宋" w:eastAsia="仿宋" w:hAnsi="仿宋" w:hint="eastAsia"/>
          <w:kern w:val="0"/>
          <w:sz w:val="28"/>
          <w:szCs w:val="24"/>
        </w:rPr>
        <w:t>5</w:t>
      </w:r>
      <w:r w:rsidR="00C039E1" w:rsidRPr="0093731C">
        <w:rPr>
          <w:rFonts w:ascii="仿宋" w:eastAsia="仿宋" w:hAnsi="仿宋" w:hint="eastAsia"/>
          <w:kern w:val="0"/>
          <w:sz w:val="28"/>
          <w:szCs w:val="24"/>
        </w:rPr>
        <w:t>～</w:t>
      </w:r>
      <w:r w:rsidR="00EB791E" w:rsidRPr="0093731C">
        <w:rPr>
          <w:rFonts w:ascii="仿宋" w:eastAsia="仿宋" w:hAnsi="仿宋"/>
          <w:kern w:val="0"/>
          <w:sz w:val="28"/>
          <w:szCs w:val="24"/>
        </w:rPr>
        <w:t>12</w:t>
      </w:r>
      <w:r w:rsidR="00EB791E" w:rsidRPr="0093731C">
        <w:rPr>
          <w:rFonts w:ascii="仿宋" w:eastAsia="仿宋" w:hAnsi="仿宋" w:hint="eastAsia"/>
          <w:kern w:val="0"/>
          <w:sz w:val="28"/>
          <w:szCs w:val="24"/>
        </w:rPr>
        <w:t>月，</w:t>
      </w:r>
      <w:r w:rsidR="00EB791E" w:rsidRPr="0093731C">
        <w:rPr>
          <w:rFonts w:ascii="仿宋" w:eastAsia="仿宋" w:hAnsi="仿宋" w:hint="eastAsia"/>
          <w:spacing w:val="-6"/>
          <w:kern w:val="0"/>
          <w:sz w:val="28"/>
          <w:szCs w:val="24"/>
        </w:rPr>
        <w:t>在野外施工过程中根据遥感影像与实地对比，修正、补充和完善解译标志。中间过程中要及时</w:t>
      </w:r>
      <w:r w:rsidR="001D2FFD" w:rsidRPr="0093731C">
        <w:rPr>
          <w:rFonts w:ascii="仿宋" w:eastAsia="仿宋" w:hAnsi="仿宋" w:hint="eastAsia"/>
          <w:spacing w:val="-6"/>
          <w:kern w:val="0"/>
          <w:sz w:val="28"/>
          <w:szCs w:val="24"/>
        </w:rPr>
        <w:t>进一步</w:t>
      </w:r>
      <w:r w:rsidR="00EB791E" w:rsidRPr="0093731C">
        <w:rPr>
          <w:rFonts w:ascii="仿宋" w:eastAsia="仿宋" w:hAnsi="仿宋" w:hint="eastAsia"/>
          <w:spacing w:val="-6"/>
          <w:kern w:val="0"/>
          <w:sz w:val="28"/>
          <w:szCs w:val="24"/>
        </w:rPr>
        <w:t>进行遥感信息提取工作，以指导野外工作。</w:t>
      </w:r>
    </w:p>
    <w:p w14:paraId="4EB0CD72" w14:textId="388A647B" w:rsidR="006B26D8" w:rsidRPr="0093731C" w:rsidRDefault="0087135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2.1.3、</w:t>
      </w:r>
      <w:r w:rsidR="00EB791E" w:rsidRPr="0093731C">
        <w:rPr>
          <w:rFonts w:ascii="仿宋" w:eastAsia="仿宋" w:hAnsi="仿宋" w:hint="eastAsia"/>
          <w:kern w:val="0"/>
          <w:sz w:val="28"/>
          <w:szCs w:val="24"/>
        </w:rPr>
        <w:t>20</w:t>
      </w:r>
      <w:r w:rsidR="00EB791E" w:rsidRPr="0093731C">
        <w:rPr>
          <w:rFonts w:ascii="仿宋" w:eastAsia="仿宋" w:hAnsi="仿宋"/>
          <w:kern w:val="0"/>
          <w:sz w:val="28"/>
          <w:szCs w:val="24"/>
        </w:rPr>
        <w:t>2</w:t>
      </w:r>
      <w:r w:rsidR="00FB2F2A" w:rsidRPr="0093731C">
        <w:rPr>
          <w:rFonts w:ascii="仿宋" w:eastAsia="仿宋" w:hAnsi="仿宋" w:hint="eastAsia"/>
          <w:kern w:val="0"/>
          <w:sz w:val="28"/>
          <w:szCs w:val="24"/>
        </w:rPr>
        <w:t>6</w:t>
      </w:r>
      <w:r w:rsidR="00EB791E" w:rsidRPr="0093731C">
        <w:rPr>
          <w:rFonts w:ascii="仿宋" w:eastAsia="仿宋" w:hAnsi="仿宋" w:hint="eastAsia"/>
          <w:kern w:val="0"/>
          <w:sz w:val="28"/>
          <w:szCs w:val="24"/>
        </w:rPr>
        <w:t>年</w:t>
      </w:r>
      <w:r w:rsidR="00EB791E" w:rsidRPr="0093731C">
        <w:rPr>
          <w:rFonts w:ascii="仿宋" w:eastAsia="仿宋" w:hAnsi="仿宋"/>
          <w:kern w:val="0"/>
          <w:sz w:val="28"/>
          <w:szCs w:val="24"/>
        </w:rPr>
        <w:t>1</w:t>
      </w:r>
      <w:r w:rsidR="00EB791E" w:rsidRPr="0093731C">
        <w:rPr>
          <w:rFonts w:ascii="仿宋" w:eastAsia="仿宋" w:hAnsi="仿宋" w:hint="eastAsia"/>
          <w:kern w:val="0"/>
          <w:sz w:val="28"/>
          <w:szCs w:val="24"/>
        </w:rPr>
        <w:t>月(含)后，进行第二次阶段性遥感工作，编写报告。</w:t>
      </w:r>
    </w:p>
    <w:p w14:paraId="6FC68087" w14:textId="77777777" w:rsidR="006B26D8" w:rsidRPr="0093731C" w:rsidRDefault="00EB791E" w:rsidP="00631F76">
      <w:pPr>
        <w:wordWrap w:val="0"/>
        <w:adjustRightInd w:val="0"/>
        <w:snapToGrid w:val="0"/>
        <w:spacing w:line="360" w:lineRule="auto"/>
        <w:ind w:firstLineChars="200" w:firstLine="560"/>
        <w:outlineLvl w:val="3"/>
        <w:rPr>
          <w:rFonts w:ascii="仿宋" w:eastAsia="仿宋" w:hAnsi="仿宋" w:hint="eastAsia"/>
          <w:bCs/>
          <w:sz w:val="28"/>
          <w:szCs w:val="28"/>
        </w:rPr>
      </w:pPr>
      <w:r w:rsidRPr="0093731C">
        <w:rPr>
          <w:rFonts w:ascii="仿宋" w:eastAsia="仿宋" w:hAnsi="仿宋"/>
          <w:bCs/>
          <w:sz w:val="28"/>
          <w:szCs w:val="28"/>
        </w:rPr>
        <w:t>2.2</w:t>
      </w:r>
      <w:r w:rsidRPr="0093731C">
        <w:rPr>
          <w:rFonts w:ascii="仿宋" w:eastAsia="仿宋" w:hAnsi="仿宋" w:hint="eastAsia"/>
          <w:bCs/>
          <w:sz w:val="28"/>
          <w:szCs w:val="28"/>
        </w:rPr>
        <w:t>、1∶2</w:t>
      </w:r>
      <w:r w:rsidRPr="0093731C">
        <w:rPr>
          <w:rFonts w:ascii="仿宋" w:eastAsia="仿宋" w:hAnsi="仿宋"/>
          <w:bCs/>
          <w:sz w:val="28"/>
          <w:szCs w:val="28"/>
        </w:rPr>
        <w:t>.</w:t>
      </w:r>
      <w:r w:rsidRPr="0093731C">
        <w:rPr>
          <w:rFonts w:ascii="仿宋" w:eastAsia="仿宋" w:hAnsi="仿宋" w:hint="eastAsia"/>
          <w:bCs/>
          <w:sz w:val="28"/>
          <w:szCs w:val="28"/>
        </w:rPr>
        <w:t>5万土壤测量工作部署</w:t>
      </w:r>
    </w:p>
    <w:p w14:paraId="2D3DAD63" w14:textId="678C9A92"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目的任务：解剖重点工作区区域化探异常，进一步查明找矿有利地段成矿元素地球化学特征，确定矿化富集区，圈定化探异常，为圈定找矿靶区、优选区块和基础地质研究提供地球化学信息。本次1∶2</w:t>
      </w:r>
      <w:r w:rsidRPr="0093731C">
        <w:rPr>
          <w:rFonts w:ascii="仿宋" w:eastAsia="仿宋" w:hAnsi="仿宋"/>
          <w:kern w:val="0"/>
          <w:sz w:val="28"/>
          <w:szCs w:val="24"/>
        </w:rPr>
        <w:t>.</w:t>
      </w:r>
      <w:r w:rsidRPr="0093731C">
        <w:rPr>
          <w:rFonts w:ascii="仿宋" w:eastAsia="仿宋" w:hAnsi="仿宋" w:hint="eastAsia"/>
          <w:kern w:val="0"/>
          <w:sz w:val="28"/>
          <w:szCs w:val="24"/>
        </w:rPr>
        <w:t>5万</w:t>
      </w:r>
      <w:r w:rsidR="003362B0" w:rsidRPr="0093731C">
        <w:rPr>
          <w:rFonts w:ascii="仿宋" w:eastAsia="仿宋" w:hAnsi="仿宋" w:hint="eastAsia"/>
          <w:kern w:val="0"/>
          <w:sz w:val="28"/>
          <w:szCs w:val="24"/>
        </w:rPr>
        <w:t>土壤</w:t>
      </w:r>
      <w:r w:rsidRPr="0093731C">
        <w:rPr>
          <w:rFonts w:ascii="仿宋" w:eastAsia="仿宋" w:hAnsi="仿宋" w:hint="eastAsia"/>
          <w:kern w:val="0"/>
          <w:sz w:val="28"/>
          <w:szCs w:val="24"/>
        </w:rPr>
        <w:t>测量工作面积</w:t>
      </w:r>
      <w:r w:rsidR="00C60A01" w:rsidRPr="0093731C">
        <w:rPr>
          <w:rFonts w:ascii="仿宋" w:eastAsia="仿宋" w:hAnsi="仿宋" w:hint="eastAsia"/>
          <w:kern w:val="0"/>
          <w:sz w:val="28"/>
          <w:szCs w:val="24"/>
        </w:rPr>
        <w:t>2</w:t>
      </w:r>
      <w:r w:rsidRPr="0093731C">
        <w:rPr>
          <w:rFonts w:ascii="仿宋" w:eastAsia="仿宋" w:hAnsi="仿宋"/>
          <w:kern w:val="0"/>
          <w:sz w:val="28"/>
          <w:szCs w:val="24"/>
        </w:rPr>
        <w:t>40</w:t>
      </w:r>
      <w:r w:rsidRPr="0093731C">
        <w:rPr>
          <w:rFonts w:ascii="仿宋" w:eastAsia="仿宋" w:hAnsi="仿宋" w:hint="eastAsia"/>
          <w:kern w:val="0"/>
          <w:sz w:val="28"/>
          <w:szCs w:val="24"/>
        </w:rPr>
        <w:t>km</w:t>
      </w:r>
      <w:r w:rsidRPr="0093731C">
        <w:rPr>
          <w:rFonts w:ascii="仿宋" w:eastAsia="仿宋" w:hAnsi="仿宋" w:hint="eastAsia"/>
          <w:kern w:val="0"/>
          <w:sz w:val="28"/>
          <w:szCs w:val="24"/>
          <w:vertAlign w:val="superscript"/>
        </w:rPr>
        <w:t>2</w:t>
      </w:r>
      <w:r w:rsidRPr="0093731C">
        <w:rPr>
          <w:rFonts w:ascii="仿宋" w:eastAsia="仿宋" w:hAnsi="仿宋" w:hint="eastAsia"/>
          <w:kern w:val="0"/>
          <w:sz w:val="28"/>
          <w:szCs w:val="24"/>
        </w:rPr>
        <w:t>，范围为覆盖重点工作区，采样区位置范围见图4-</w:t>
      </w:r>
      <w:r w:rsidR="00C60A01" w:rsidRPr="0093731C">
        <w:rPr>
          <w:rFonts w:ascii="仿宋" w:eastAsia="仿宋" w:hAnsi="仿宋" w:hint="eastAsia"/>
          <w:kern w:val="0"/>
          <w:sz w:val="28"/>
          <w:szCs w:val="24"/>
        </w:rPr>
        <w:t>2</w:t>
      </w:r>
      <w:r w:rsidRPr="0093731C">
        <w:rPr>
          <w:rFonts w:ascii="仿宋" w:eastAsia="仿宋" w:hAnsi="仿宋" w:hint="eastAsia"/>
          <w:kern w:val="0"/>
          <w:sz w:val="28"/>
          <w:szCs w:val="24"/>
        </w:rPr>
        <w:t>及表4-</w:t>
      </w:r>
      <w:r w:rsidR="00C60A01" w:rsidRPr="0093731C">
        <w:rPr>
          <w:rFonts w:ascii="仿宋" w:eastAsia="仿宋" w:hAnsi="仿宋" w:hint="eastAsia"/>
          <w:kern w:val="0"/>
          <w:sz w:val="28"/>
          <w:szCs w:val="24"/>
        </w:rPr>
        <w:t>2</w:t>
      </w:r>
      <w:r w:rsidRPr="0093731C">
        <w:rPr>
          <w:rFonts w:ascii="仿宋" w:eastAsia="仿宋" w:hAnsi="仿宋" w:hint="eastAsia"/>
          <w:kern w:val="0"/>
          <w:sz w:val="28"/>
          <w:szCs w:val="24"/>
        </w:rPr>
        <w:t>。</w:t>
      </w:r>
    </w:p>
    <w:p w14:paraId="3E17FC43" w14:textId="7CF504C9" w:rsidR="00C60A01" w:rsidRPr="0093731C" w:rsidRDefault="00C60A01" w:rsidP="00631F76">
      <w:pPr>
        <w:widowControl w:val="0"/>
        <w:wordWrap w:val="0"/>
        <w:adjustRightInd w:val="0"/>
        <w:snapToGrid w:val="0"/>
        <w:jc w:val="center"/>
        <w:rPr>
          <w:rFonts w:ascii="仿宋" w:eastAsia="仿宋" w:hAnsi="仿宋" w:hint="eastAsia"/>
          <w:kern w:val="0"/>
          <w:sz w:val="24"/>
          <w:szCs w:val="24"/>
        </w:rPr>
      </w:pPr>
      <w:r w:rsidRPr="0093731C">
        <w:rPr>
          <w:rFonts w:ascii="仿宋" w:eastAsia="仿宋" w:hAnsi="仿宋"/>
          <w:kern w:val="0"/>
          <w:sz w:val="24"/>
          <w:szCs w:val="24"/>
        </w:rPr>
        <w:t>表4-</w:t>
      </w:r>
      <w:r w:rsidRPr="0093731C">
        <w:rPr>
          <w:rFonts w:ascii="仿宋" w:eastAsia="仿宋" w:hAnsi="仿宋" w:hint="eastAsia"/>
          <w:kern w:val="0"/>
          <w:sz w:val="24"/>
          <w:szCs w:val="24"/>
        </w:rPr>
        <w:t>2</w:t>
      </w:r>
      <w:r w:rsidRPr="0093731C">
        <w:rPr>
          <w:rFonts w:ascii="仿宋" w:eastAsia="仿宋" w:hAnsi="仿宋"/>
          <w:kern w:val="0"/>
          <w:sz w:val="24"/>
          <w:szCs w:val="24"/>
        </w:rPr>
        <w:t xml:space="preserve">  </w:t>
      </w:r>
      <w:r w:rsidRPr="0093731C">
        <w:rPr>
          <w:rFonts w:ascii="仿宋" w:eastAsia="仿宋" w:hAnsi="仿宋" w:hint="eastAsia"/>
          <w:kern w:val="0"/>
          <w:sz w:val="24"/>
          <w:szCs w:val="24"/>
        </w:rPr>
        <w:t>1∶2</w:t>
      </w:r>
      <w:r w:rsidRPr="0093731C">
        <w:rPr>
          <w:rFonts w:ascii="仿宋" w:eastAsia="仿宋" w:hAnsi="仿宋"/>
          <w:kern w:val="0"/>
          <w:sz w:val="24"/>
          <w:szCs w:val="24"/>
        </w:rPr>
        <w:t>.</w:t>
      </w:r>
      <w:r w:rsidRPr="0093731C">
        <w:rPr>
          <w:rFonts w:ascii="仿宋" w:eastAsia="仿宋" w:hAnsi="仿宋" w:hint="eastAsia"/>
          <w:kern w:val="0"/>
          <w:sz w:val="24"/>
          <w:szCs w:val="24"/>
        </w:rPr>
        <w:t>5万土壤测量</w:t>
      </w:r>
      <w:r w:rsidRPr="0093731C">
        <w:rPr>
          <w:rFonts w:ascii="仿宋" w:eastAsia="仿宋" w:hAnsi="仿宋"/>
          <w:kern w:val="0"/>
          <w:sz w:val="24"/>
          <w:szCs w:val="24"/>
        </w:rPr>
        <w:t>范围</w:t>
      </w:r>
      <w:r w:rsidRPr="0093731C">
        <w:rPr>
          <w:rFonts w:ascii="仿宋" w:eastAsia="仿宋" w:hAnsi="仿宋" w:hint="eastAsia"/>
          <w:kern w:val="0"/>
          <w:sz w:val="24"/>
          <w:szCs w:val="24"/>
        </w:rPr>
        <w:t>拐点</w:t>
      </w:r>
      <w:r w:rsidRPr="0093731C">
        <w:rPr>
          <w:rFonts w:ascii="仿宋" w:eastAsia="仿宋" w:hAnsi="仿宋"/>
          <w:kern w:val="0"/>
          <w:sz w:val="24"/>
          <w:szCs w:val="24"/>
        </w:rPr>
        <w:t>坐标一览表</w:t>
      </w:r>
    </w:p>
    <w:tbl>
      <w:tblPr>
        <w:tblW w:w="79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1521"/>
        <w:gridCol w:w="1521"/>
        <w:gridCol w:w="1012"/>
        <w:gridCol w:w="1351"/>
        <w:gridCol w:w="1544"/>
      </w:tblGrid>
      <w:tr w:rsidR="0093731C" w:rsidRPr="0093731C" w14:paraId="1914D125" w14:textId="77777777" w:rsidTr="00FF06CF">
        <w:trPr>
          <w:cantSplit/>
          <w:trHeight w:val="395"/>
          <w:tblHeader/>
          <w:jc w:val="center"/>
        </w:trPr>
        <w:tc>
          <w:tcPr>
            <w:tcW w:w="7961" w:type="dxa"/>
            <w:gridSpan w:val="6"/>
            <w:noWrap/>
            <w:vAlign w:val="center"/>
          </w:tcPr>
          <w:p w14:paraId="517C6DA0" w14:textId="63A1B6EA"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2000</w:t>
            </w:r>
            <w:r w:rsidRPr="0093731C">
              <w:rPr>
                <w:rFonts w:ascii="仿宋" w:eastAsia="仿宋" w:hAnsi="仿宋" w:cs="Times New Roman" w:hint="eastAsia"/>
                <w:szCs w:val="21"/>
              </w:rPr>
              <w:t>国家大地</w:t>
            </w:r>
            <w:r w:rsidRPr="0093731C">
              <w:rPr>
                <w:rFonts w:ascii="仿宋" w:eastAsia="仿宋" w:hAnsi="仿宋" w:cs="Times New Roman"/>
                <w:szCs w:val="21"/>
              </w:rPr>
              <w:t>坐标系</w:t>
            </w:r>
            <w:r w:rsidRPr="0093731C">
              <w:rPr>
                <w:rFonts w:ascii="仿宋" w:eastAsia="仿宋" w:hAnsi="仿宋" w:cs="Times New Roman" w:hint="eastAsia"/>
                <w:szCs w:val="21"/>
              </w:rPr>
              <w:t>，</w:t>
            </w:r>
            <w:r w:rsidR="00F826C0" w:rsidRPr="0093731C">
              <w:rPr>
                <w:rFonts w:ascii="仿宋" w:eastAsia="仿宋" w:hAnsi="仿宋" w:cs="Times New Roman" w:hint="eastAsia"/>
                <w:szCs w:val="21"/>
              </w:rPr>
              <w:t>6</w:t>
            </w:r>
            <w:r w:rsidRPr="0093731C">
              <w:rPr>
                <w:rFonts w:ascii="仿宋" w:eastAsia="仿宋" w:hAnsi="仿宋" w:cs="Times New Roman" w:hint="eastAsia"/>
                <w:szCs w:val="21"/>
              </w:rPr>
              <w:t>°分带，</w:t>
            </w:r>
            <w:r w:rsidRPr="0093731C">
              <w:rPr>
                <w:rFonts w:ascii="仿宋" w:eastAsia="仿宋" w:hAnsi="仿宋" w:cs="Times New Roman"/>
                <w:szCs w:val="21"/>
              </w:rPr>
              <w:t>平面直角坐标</w:t>
            </w:r>
          </w:p>
        </w:tc>
      </w:tr>
      <w:tr w:rsidR="0093731C" w:rsidRPr="0093731C" w14:paraId="75430DA7" w14:textId="77777777" w:rsidTr="00FF06CF">
        <w:trPr>
          <w:cantSplit/>
          <w:trHeight w:val="395"/>
          <w:tblHeader/>
          <w:jc w:val="center"/>
        </w:trPr>
        <w:tc>
          <w:tcPr>
            <w:tcW w:w="1012" w:type="dxa"/>
            <w:noWrap/>
            <w:vAlign w:val="center"/>
          </w:tcPr>
          <w:p w14:paraId="291BF4D5"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拐点</w:t>
            </w:r>
          </w:p>
          <w:p w14:paraId="308C5417"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521" w:type="dxa"/>
            <w:vAlign w:val="center"/>
          </w:tcPr>
          <w:p w14:paraId="1282BF7D"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X</w:t>
            </w:r>
          </w:p>
        </w:tc>
        <w:tc>
          <w:tcPr>
            <w:tcW w:w="1521" w:type="dxa"/>
            <w:vAlign w:val="center"/>
          </w:tcPr>
          <w:p w14:paraId="3CF8DCAD"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Y</w:t>
            </w:r>
          </w:p>
        </w:tc>
        <w:tc>
          <w:tcPr>
            <w:tcW w:w="1012" w:type="dxa"/>
          </w:tcPr>
          <w:p w14:paraId="3236B084"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拐点</w:t>
            </w:r>
          </w:p>
          <w:p w14:paraId="771E7F5B"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351" w:type="dxa"/>
            <w:noWrap/>
            <w:vAlign w:val="center"/>
          </w:tcPr>
          <w:p w14:paraId="6808CA3B"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X</w:t>
            </w:r>
          </w:p>
        </w:tc>
        <w:tc>
          <w:tcPr>
            <w:tcW w:w="1542" w:type="dxa"/>
            <w:noWrap/>
            <w:vAlign w:val="center"/>
          </w:tcPr>
          <w:p w14:paraId="34432329"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Y</w:t>
            </w:r>
          </w:p>
        </w:tc>
      </w:tr>
      <w:tr w:rsidR="0093731C" w:rsidRPr="0093731C" w14:paraId="088EC5BC" w14:textId="77777777" w:rsidTr="00FF06CF">
        <w:trPr>
          <w:cantSplit/>
          <w:trHeight w:val="395"/>
          <w:jc w:val="center"/>
        </w:trPr>
        <w:tc>
          <w:tcPr>
            <w:tcW w:w="1012" w:type="dxa"/>
            <w:noWrap/>
            <w:vAlign w:val="center"/>
          </w:tcPr>
          <w:p w14:paraId="60CA8F12"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1</w:t>
            </w:r>
          </w:p>
        </w:tc>
        <w:tc>
          <w:tcPr>
            <w:tcW w:w="1521" w:type="dxa"/>
            <w:vAlign w:val="center"/>
          </w:tcPr>
          <w:p w14:paraId="55DF9CF9" w14:textId="77777777" w:rsidR="00C60A01" w:rsidRPr="0093731C" w:rsidRDefault="00C60A01"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lang w:bidi="ar"/>
              </w:rPr>
              <w:t>4635200</w:t>
            </w:r>
          </w:p>
        </w:tc>
        <w:tc>
          <w:tcPr>
            <w:tcW w:w="1521" w:type="dxa"/>
            <w:vAlign w:val="center"/>
          </w:tcPr>
          <w:p w14:paraId="7E95EAD3" w14:textId="2AB0BB72" w:rsidR="00C60A01" w:rsidRPr="0093731C" w:rsidRDefault="00430D88"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vertAlign w:val="superscript"/>
                <w:lang w:bidi="ar"/>
              </w:rPr>
              <w:t>19</w:t>
            </w:r>
            <w:r w:rsidR="00C60A01" w:rsidRPr="0093731C">
              <w:rPr>
                <w:rFonts w:ascii="宋体" w:eastAsia="宋体" w:hAnsi="宋体" w:cs="宋体" w:hint="eastAsia"/>
                <w:kern w:val="0"/>
                <w:sz w:val="22"/>
                <w:lang w:bidi="ar"/>
              </w:rPr>
              <w:t>552000</w:t>
            </w:r>
          </w:p>
        </w:tc>
        <w:tc>
          <w:tcPr>
            <w:tcW w:w="1012" w:type="dxa"/>
            <w:vAlign w:val="center"/>
          </w:tcPr>
          <w:p w14:paraId="585E8FD8" w14:textId="77777777" w:rsidR="00C60A01" w:rsidRPr="0093731C" w:rsidRDefault="00C60A01" w:rsidP="00631F76">
            <w:pPr>
              <w:widowControl w:val="0"/>
              <w:wordWrap w:val="0"/>
              <w:jc w:val="center"/>
              <w:rPr>
                <w:rFonts w:ascii="仿宋" w:eastAsia="仿宋" w:hAnsi="仿宋" w:cs="Calibri" w:hint="eastAsia"/>
                <w:szCs w:val="21"/>
              </w:rPr>
            </w:pPr>
            <w:r w:rsidRPr="0093731C">
              <w:rPr>
                <w:rFonts w:ascii="仿宋" w:eastAsia="仿宋" w:hAnsi="仿宋" w:cs="Calibri" w:hint="eastAsia"/>
                <w:szCs w:val="21"/>
              </w:rPr>
              <w:t>2</w:t>
            </w:r>
          </w:p>
        </w:tc>
        <w:tc>
          <w:tcPr>
            <w:tcW w:w="1351" w:type="dxa"/>
            <w:noWrap/>
            <w:vAlign w:val="center"/>
          </w:tcPr>
          <w:p w14:paraId="3EC14096"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lang w:bidi="ar"/>
              </w:rPr>
              <w:t>4626650</w:t>
            </w:r>
          </w:p>
        </w:tc>
        <w:tc>
          <w:tcPr>
            <w:tcW w:w="1542" w:type="dxa"/>
            <w:noWrap/>
            <w:vAlign w:val="center"/>
          </w:tcPr>
          <w:p w14:paraId="16D7A2A5" w14:textId="6AAF705E" w:rsidR="00C60A01"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C60A01" w:rsidRPr="0093731C">
              <w:rPr>
                <w:rFonts w:ascii="宋体" w:eastAsia="宋体" w:hAnsi="宋体" w:cs="宋体" w:hint="eastAsia"/>
                <w:kern w:val="0"/>
                <w:sz w:val="22"/>
                <w:lang w:bidi="ar"/>
              </w:rPr>
              <w:t>552000</w:t>
            </w:r>
          </w:p>
        </w:tc>
      </w:tr>
      <w:tr w:rsidR="0093731C" w:rsidRPr="0093731C" w14:paraId="1DC9AE3D" w14:textId="77777777" w:rsidTr="00FF06CF">
        <w:trPr>
          <w:cantSplit/>
          <w:trHeight w:val="395"/>
          <w:jc w:val="center"/>
        </w:trPr>
        <w:tc>
          <w:tcPr>
            <w:tcW w:w="1012" w:type="dxa"/>
            <w:noWrap/>
            <w:vAlign w:val="center"/>
          </w:tcPr>
          <w:p w14:paraId="22234A93"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3</w:t>
            </w:r>
          </w:p>
        </w:tc>
        <w:tc>
          <w:tcPr>
            <w:tcW w:w="1521" w:type="dxa"/>
            <w:vAlign w:val="center"/>
          </w:tcPr>
          <w:p w14:paraId="3EF09ED4" w14:textId="77777777" w:rsidR="00C60A01" w:rsidRPr="0093731C" w:rsidRDefault="00C60A01"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lang w:bidi="ar"/>
              </w:rPr>
              <w:t>4622000</w:t>
            </w:r>
          </w:p>
        </w:tc>
        <w:tc>
          <w:tcPr>
            <w:tcW w:w="1521" w:type="dxa"/>
            <w:vAlign w:val="center"/>
          </w:tcPr>
          <w:p w14:paraId="3009F20D" w14:textId="521A4293" w:rsidR="00C60A01" w:rsidRPr="0093731C" w:rsidRDefault="00430D88"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vertAlign w:val="superscript"/>
                <w:lang w:bidi="ar"/>
              </w:rPr>
              <w:t>19</w:t>
            </w:r>
            <w:r w:rsidR="00C60A01" w:rsidRPr="0093731C">
              <w:rPr>
                <w:rFonts w:ascii="宋体" w:eastAsia="宋体" w:hAnsi="宋体" w:cs="宋体" w:hint="eastAsia"/>
                <w:kern w:val="0"/>
                <w:sz w:val="22"/>
                <w:lang w:bidi="ar"/>
              </w:rPr>
              <w:t>541600</w:t>
            </w:r>
          </w:p>
        </w:tc>
        <w:tc>
          <w:tcPr>
            <w:tcW w:w="1012" w:type="dxa"/>
            <w:vAlign w:val="center"/>
          </w:tcPr>
          <w:p w14:paraId="089797B2" w14:textId="77777777" w:rsidR="00C60A01" w:rsidRPr="0093731C" w:rsidRDefault="00C60A01" w:rsidP="00631F76">
            <w:pPr>
              <w:widowControl w:val="0"/>
              <w:wordWrap w:val="0"/>
              <w:jc w:val="center"/>
              <w:rPr>
                <w:rFonts w:ascii="仿宋" w:eastAsia="仿宋" w:hAnsi="仿宋" w:cs="Calibri" w:hint="eastAsia"/>
                <w:szCs w:val="21"/>
              </w:rPr>
            </w:pPr>
            <w:r w:rsidRPr="0093731C">
              <w:rPr>
                <w:rFonts w:ascii="仿宋" w:eastAsia="仿宋" w:hAnsi="仿宋" w:cs="Calibri" w:hint="eastAsia"/>
                <w:szCs w:val="21"/>
              </w:rPr>
              <w:t>4</w:t>
            </w:r>
          </w:p>
        </w:tc>
        <w:tc>
          <w:tcPr>
            <w:tcW w:w="1351" w:type="dxa"/>
            <w:noWrap/>
            <w:vAlign w:val="center"/>
          </w:tcPr>
          <w:p w14:paraId="3AA33944"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lang w:bidi="ar"/>
              </w:rPr>
              <w:t>4622000</w:t>
            </w:r>
          </w:p>
        </w:tc>
        <w:tc>
          <w:tcPr>
            <w:tcW w:w="1542" w:type="dxa"/>
            <w:noWrap/>
            <w:vAlign w:val="center"/>
          </w:tcPr>
          <w:p w14:paraId="22D8C8FC" w14:textId="3C5461A0" w:rsidR="00C60A01"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C60A01" w:rsidRPr="0093731C">
              <w:rPr>
                <w:rFonts w:ascii="宋体" w:eastAsia="宋体" w:hAnsi="宋体" w:cs="宋体" w:hint="eastAsia"/>
                <w:kern w:val="0"/>
                <w:sz w:val="22"/>
                <w:lang w:bidi="ar"/>
              </w:rPr>
              <w:t>532000</w:t>
            </w:r>
          </w:p>
        </w:tc>
      </w:tr>
      <w:tr w:rsidR="0093731C" w:rsidRPr="0093731C" w14:paraId="71206F15" w14:textId="77777777" w:rsidTr="00FF06CF">
        <w:trPr>
          <w:cantSplit/>
          <w:trHeight w:val="395"/>
          <w:jc w:val="center"/>
        </w:trPr>
        <w:tc>
          <w:tcPr>
            <w:tcW w:w="1012" w:type="dxa"/>
            <w:noWrap/>
            <w:vAlign w:val="center"/>
          </w:tcPr>
          <w:p w14:paraId="4A667C8B"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5</w:t>
            </w:r>
          </w:p>
        </w:tc>
        <w:tc>
          <w:tcPr>
            <w:tcW w:w="1521" w:type="dxa"/>
            <w:vAlign w:val="center"/>
          </w:tcPr>
          <w:p w14:paraId="58C4B4CA" w14:textId="77777777" w:rsidR="00C60A01" w:rsidRPr="0093731C" w:rsidRDefault="00C60A01"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lang w:bidi="ar"/>
              </w:rPr>
              <w:t>4635200</w:t>
            </w:r>
          </w:p>
        </w:tc>
        <w:tc>
          <w:tcPr>
            <w:tcW w:w="1521" w:type="dxa"/>
            <w:vAlign w:val="center"/>
          </w:tcPr>
          <w:p w14:paraId="0D58907D" w14:textId="77FB22D0" w:rsidR="00C60A01" w:rsidRPr="0093731C" w:rsidRDefault="00430D88"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vertAlign w:val="superscript"/>
                <w:lang w:bidi="ar"/>
              </w:rPr>
              <w:t>19</w:t>
            </w:r>
            <w:r w:rsidR="00C60A01" w:rsidRPr="0093731C">
              <w:rPr>
                <w:rFonts w:ascii="宋体" w:eastAsia="宋体" w:hAnsi="宋体" w:cs="宋体" w:hint="eastAsia"/>
                <w:kern w:val="0"/>
                <w:sz w:val="22"/>
                <w:lang w:bidi="ar"/>
              </w:rPr>
              <w:t>532000</w:t>
            </w:r>
          </w:p>
        </w:tc>
        <w:tc>
          <w:tcPr>
            <w:tcW w:w="1012" w:type="dxa"/>
            <w:vAlign w:val="center"/>
          </w:tcPr>
          <w:p w14:paraId="19ABBC7E" w14:textId="77777777" w:rsidR="00C60A01" w:rsidRPr="0093731C" w:rsidRDefault="00C60A01" w:rsidP="00631F76">
            <w:pPr>
              <w:widowControl w:val="0"/>
              <w:wordWrap w:val="0"/>
              <w:jc w:val="center"/>
              <w:rPr>
                <w:rFonts w:ascii="仿宋" w:eastAsia="仿宋" w:hAnsi="仿宋" w:cs="Calibri" w:hint="eastAsia"/>
                <w:szCs w:val="21"/>
              </w:rPr>
            </w:pPr>
            <w:r w:rsidRPr="0093731C">
              <w:rPr>
                <w:rFonts w:ascii="仿宋" w:eastAsia="仿宋" w:hAnsi="仿宋" w:cs="Calibri" w:hint="eastAsia"/>
                <w:szCs w:val="21"/>
              </w:rPr>
              <w:t>/</w:t>
            </w:r>
          </w:p>
        </w:tc>
        <w:tc>
          <w:tcPr>
            <w:tcW w:w="1351" w:type="dxa"/>
            <w:noWrap/>
            <w:vAlign w:val="center"/>
          </w:tcPr>
          <w:p w14:paraId="6C6AE046"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542" w:type="dxa"/>
            <w:noWrap/>
            <w:vAlign w:val="center"/>
          </w:tcPr>
          <w:p w14:paraId="5B2AC79A" w14:textId="77777777"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r>
      <w:tr w:rsidR="0093731C" w:rsidRPr="0093731C" w14:paraId="55A9B6A0" w14:textId="77777777" w:rsidTr="00FF06CF">
        <w:trPr>
          <w:cantSplit/>
          <w:trHeight w:val="395"/>
          <w:jc w:val="center"/>
        </w:trPr>
        <w:tc>
          <w:tcPr>
            <w:tcW w:w="1012" w:type="dxa"/>
            <w:noWrap/>
            <w:vAlign w:val="center"/>
          </w:tcPr>
          <w:p w14:paraId="56439341" w14:textId="6ACFF7CE"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面积</w:t>
            </w:r>
          </w:p>
        </w:tc>
        <w:tc>
          <w:tcPr>
            <w:tcW w:w="6949" w:type="dxa"/>
            <w:gridSpan w:val="5"/>
            <w:vAlign w:val="center"/>
          </w:tcPr>
          <w:p w14:paraId="1E597C5D" w14:textId="4FE63B69" w:rsidR="00C60A01" w:rsidRPr="0093731C" w:rsidRDefault="00C60A01"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240</w:t>
            </w:r>
            <w:r w:rsidRPr="0093731C">
              <w:rPr>
                <w:rFonts w:ascii="仿宋" w:eastAsia="仿宋" w:hAnsi="仿宋" w:cs="Times New Roman"/>
                <w:szCs w:val="21"/>
              </w:rPr>
              <w:t>km</w:t>
            </w:r>
            <w:r w:rsidRPr="0093731C">
              <w:rPr>
                <w:rFonts w:ascii="仿宋" w:eastAsia="仿宋" w:hAnsi="仿宋" w:cs="Times New Roman"/>
                <w:szCs w:val="21"/>
                <w:vertAlign w:val="superscript"/>
              </w:rPr>
              <w:t>2</w:t>
            </w:r>
          </w:p>
        </w:tc>
      </w:tr>
    </w:tbl>
    <w:p w14:paraId="323169A3" w14:textId="7003618D"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kern w:val="0"/>
          <w:sz w:val="28"/>
          <w:szCs w:val="24"/>
        </w:rPr>
        <w:t>土壤测量按自由网部署采样，采样密度:基岩出露区64</w:t>
      </w:r>
      <w:r w:rsidR="00C039E1" w:rsidRPr="0093731C">
        <w:rPr>
          <w:rFonts w:ascii="仿宋" w:eastAsia="仿宋" w:hAnsi="仿宋"/>
          <w:kern w:val="0"/>
          <w:sz w:val="28"/>
          <w:szCs w:val="24"/>
        </w:rPr>
        <w:t>～</w:t>
      </w:r>
      <w:r w:rsidRPr="0093731C">
        <w:rPr>
          <w:rFonts w:ascii="仿宋" w:eastAsia="仿宋" w:hAnsi="仿宋"/>
          <w:kern w:val="0"/>
          <w:sz w:val="28"/>
          <w:szCs w:val="24"/>
        </w:rPr>
        <w:t>80个/km</w:t>
      </w:r>
      <w:r w:rsidRPr="0093731C">
        <w:rPr>
          <w:rFonts w:ascii="仿宋" w:eastAsia="仿宋" w:hAnsi="仿宋"/>
          <w:kern w:val="0"/>
          <w:sz w:val="28"/>
          <w:szCs w:val="24"/>
          <w:vertAlign w:val="superscript"/>
        </w:rPr>
        <w:t>2</w:t>
      </w:r>
      <w:r w:rsidRPr="0093731C">
        <w:rPr>
          <w:rFonts w:ascii="仿宋" w:eastAsia="仿宋" w:hAnsi="仿宋"/>
          <w:kern w:val="0"/>
          <w:sz w:val="28"/>
          <w:szCs w:val="24"/>
        </w:rPr>
        <w:t>，浅覆盖</w:t>
      </w:r>
      <w:r w:rsidRPr="0093731C">
        <w:rPr>
          <w:rFonts w:ascii="仿宋" w:eastAsia="仿宋" w:hAnsi="仿宋"/>
          <w:kern w:val="0"/>
          <w:sz w:val="28"/>
          <w:szCs w:val="24"/>
        </w:rPr>
        <w:lastRenderedPageBreak/>
        <w:t>区</w:t>
      </w:r>
      <w:r w:rsidRPr="0093731C">
        <w:rPr>
          <w:rFonts w:ascii="仿宋" w:eastAsia="仿宋" w:hAnsi="仿宋" w:hint="eastAsia"/>
          <w:kern w:val="0"/>
          <w:sz w:val="28"/>
          <w:szCs w:val="24"/>
        </w:rPr>
        <w:t>、已设矿权区1</w:t>
      </w:r>
      <w:r w:rsidRPr="0093731C">
        <w:rPr>
          <w:rFonts w:ascii="仿宋" w:eastAsia="仿宋" w:hAnsi="仿宋"/>
          <w:kern w:val="0"/>
          <w:sz w:val="28"/>
          <w:szCs w:val="24"/>
        </w:rPr>
        <w:t>0</w:t>
      </w:r>
      <w:r w:rsidR="00C039E1" w:rsidRPr="0093731C">
        <w:rPr>
          <w:rFonts w:ascii="仿宋" w:eastAsia="仿宋" w:hAnsi="仿宋" w:hint="eastAsia"/>
          <w:kern w:val="0"/>
          <w:sz w:val="28"/>
          <w:szCs w:val="24"/>
        </w:rPr>
        <w:t>～</w:t>
      </w:r>
      <w:r w:rsidRPr="0093731C">
        <w:rPr>
          <w:rFonts w:ascii="仿宋" w:eastAsia="仿宋" w:hAnsi="仿宋"/>
          <w:kern w:val="0"/>
          <w:sz w:val="28"/>
          <w:szCs w:val="24"/>
        </w:rPr>
        <w:t>16个/km</w:t>
      </w:r>
      <w:r w:rsidRPr="0093731C">
        <w:rPr>
          <w:rFonts w:ascii="仿宋" w:eastAsia="仿宋" w:hAnsi="仿宋"/>
          <w:kern w:val="0"/>
          <w:sz w:val="28"/>
          <w:szCs w:val="24"/>
          <w:vertAlign w:val="superscript"/>
        </w:rPr>
        <w:t>2</w:t>
      </w:r>
      <w:r w:rsidRPr="0093731C">
        <w:rPr>
          <w:rFonts w:ascii="仿宋" w:eastAsia="仿宋" w:hAnsi="仿宋"/>
          <w:kern w:val="0"/>
          <w:sz w:val="28"/>
          <w:szCs w:val="24"/>
        </w:rPr>
        <w:t>，重点区适当加密至75</w:t>
      </w:r>
      <w:r w:rsidR="00C039E1" w:rsidRPr="0093731C">
        <w:rPr>
          <w:rFonts w:ascii="仿宋" w:eastAsia="仿宋" w:hAnsi="仿宋"/>
          <w:kern w:val="0"/>
          <w:sz w:val="28"/>
          <w:szCs w:val="24"/>
        </w:rPr>
        <w:t>～</w:t>
      </w:r>
      <w:r w:rsidRPr="0093731C">
        <w:rPr>
          <w:rFonts w:ascii="仿宋" w:eastAsia="仿宋" w:hAnsi="仿宋"/>
          <w:kern w:val="0"/>
          <w:sz w:val="28"/>
          <w:szCs w:val="24"/>
        </w:rPr>
        <w:t>100个/km</w:t>
      </w:r>
      <w:r w:rsidRPr="0093731C">
        <w:rPr>
          <w:rFonts w:ascii="仿宋" w:eastAsia="仿宋" w:hAnsi="仿宋"/>
          <w:kern w:val="0"/>
          <w:sz w:val="28"/>
          <w:szCs w:val="24"/>
          <w:vertAlign w:val="superscript"/>
        </w:rPr>
        <w:t>2</w:t>
      </w:r>
      <w:r w:rsidRPr="0093731C">
        <w:rPr>
          <w:rFonts w:ascii="仿宋" w:eastAsia="仿宋" w:hAnsi="仿宋"/>
          <w:kern w:val="0"/>
          <w:sz w:val="28"/>
          <w:szCs w:val="24"/>
        </w:rPr>
        <w:t>，</w:t>
      </w:r>
      <w:r w:rsidRPr="0093731C">
        <w:rPr>
          <w:rFonts w:ascii="仿宋" w:eastAsia="仿宋" w:hAnsi="仿宋" w:hint="eastAsia"/>
          <w:kern w:val="0"/>
          <w:sz w:val="28"/>
          <w:szCs w:val="24"/>
        </w:rPr>
        <w:t>平均采样密度</w:t>
      </w:r>
      <w:r w:rsidRPr="0093731C">
        <w:rPr>
          <w:rFonts w:ascii="仿宋" w:eastAsia="仿宋" w:hAnsi="仿宋"/>
          <w:kern w:val="0"/>
          <w:sz w:val="28"/>
          <w:szCs w:val="24"/>
        </w:rPr>
        <w:t>控制在40个/km</w:t>
      </w:r>
      <w:r w:rsidRPr="0093731C">
        <w:rPr>
          <w:rFonts w:ascii="仿宋" w:eastAsia="仿宋" w:hAnsi="仿宋"/>
          <w:kern w:val="0"/>
          <w:sz w:val="28"/>
          <w:szCs w:val="24"/>
          <w:vertAlign w:val="superscript"/>
        </w:rPr>
        <w:t>2</w:t>
      </w:r>
      <w:r w:rsidRPr="0093731C">
        <w:rPr>
          <w:rFonts w:ascii="仿宋" w:eastAsia="仿宋" w:hAnsi="仿宋"/>
          <w:kern w:val="0"/>
          <w:sz w:val="28"/>
          <w:szCs w:val="24"/>
        </w:rPr>
        <w:t>左右</w:t>
      </w:r>
      <w:r w:rsidR="00C60A01" w:rsidRPr="0093731C">
        <w:rPr>
          <w:rFonts w:ascii="仿宋" w:eastAsia="仿宋" w:hAnsi="仿宋" w:hint="eastAsia"/>
          <w:kern w:val="0"/>
          <w:sz w:val="28"/>
          <w:szCs w:val="24"/>
        </w:rPr>
        <w:t>，</w:t>
      </w:r>
      <w:r w:rsidRPr="0093731C">
        <w:rPr>
          <w:rFonts w:ascii="仿宋" w:eastAsia="仿宋" w:hAnsi="仿宋"/>
          <w:kern w:val="0"/>
          <w:sz w:val="28"/>
          <w:szCs w:val="24"/>
        </w:rPr>
        <w:t>共设计土壤样品</w:t>
      </w:r>
      <w:r w:rsidR="00C60A01" w:rsidRPr="0093731C">
        <w:rPr>
          <w:rFonts w:ascii="仿宋" w:eastAsia="仿宋" w:hAnsi="仿宋" w:hint="eastAsia"/>
          <w:kern w:val="0"/>
          <w:sz w:val="28"/>
          <w:szCs w:val="24"/>
        </w:rPr>
        <w:t>9</w:t>
      </w:r>
      <w:r w:rsidRPr="0093731C">
        <w:rPr>
          <w:rFonts w:ascii="仿宋" w:eastAsia="仿宋" w:hAnsi="仿宋"/>
          <w:kern w:val="0"/>
          <w:sz w:val="28"/>
          <w:szCs w:val="24"/>
        </w:rPr>
        <w:t>500件(含</w:t>
      </w:r>
      <w:r w:rsidR="00AC3394" w:rsidRPr="0093731C">
        <w:rPr>
          <w:rFonts w:ascii="仿宋" w:eastAsia="仿宋" w:hAnsi="仿宋" w:hint="eastAsia"/>
          <w:kern w:val="0"/>
          <w:sz w:val="28"/>
          <w:szCs w:val="24"/>
        </w:rPr>
        <w:t>32</w:t>
      </w:r>
      <w:r w:rsidRPr="0093731C">
        <w:rPr>
          <w:rFonts w:ascii="仿宋" w:eastAsia="仿宋" w:hAnsi="仿宋"/>
          <w:kern w:val="0"/>
          <w:sz w:val="28"/>
          <w:szCs w:val="24"/>
        </w:rPr>
        <w:t>0件重复样)</w:t>
      </w:r>
      <w:r w:rsidRPr="0093731C">
        <w:rPr>
          <w:rFonts w:ascii="仿宋" w:eastAsia="仿宋" w:hAnsi="仿宋" w:hint="eastAsia"/>
          <w:kern w:val="0"/>
          <w:sz w:val="28"/>
          <w:szCs w:val="24"/>
        </w:rPr>
        <w:t>。</w:t>
      </w:r>
    </w:p>
    <w:p w14:paraId="2CAE4E4F" w14:textId="0C5ECF73"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为了有利于土壤异常的推断解释，需要获得某些岩体、地层或不同岩性中的元素地球化学特征或需进一步查明异常源的确切位置</w:t>
      </w:r>
      <w:r w:rsidR="002C6896" w:rsidRPr="0093731C">
        <w:rPr>
          <w:rFonts w:ascii="仿宋" w:eastAsia="仿宋" w:hAnsi="仿宋" w:hint="eastAsia"/>
          <w:kern w:val="0"/>
          <w:sz w:val="28"/>
          <w:szCs w:val="24"/>
        </w:rPr>
        <w:t>（含矿层位、含矿构造等），</w:t>
      </w:r>
      <w:r w:rsidRPr="0093731C">
        <w:rPr>
          <w:rFonts w:ascii="仿宋" w:eastAsia="仿宋" w:hAnsi="仿宋" w:hint="eastAsia"/>
          <w:kern w:val="0"/>
          <w:sz w:val="28"/>
          <w:szCs w:val="24"/>
        </w:rPr>
        <w:t>可进行必要的岩石测量</w:t>
      </w:r>
      <w:r w:rsidRPr="0093731C">
        <w:rPr>
          <w:rFonts w:ascii="仿宋" w:eastAsia="仿宋" w:hAnsi="仿宋"/>
          <w:kern w:val="0"/>
          <w:sz w:val="28"/>
          <w:szCs w:val="24"/>
        </w:rPr>
        <w:t>。</w:t>
      </w:r>
    </w:p>
    <w:p w14:paraId="35FEFA1A" w14:textId="2D86C24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分析项目：</w:t>
      </w:r>
      <w:r w:rsidR="0087135E" w:rsidRPr="0093731C">
        <w:rPr>
          <w:rFonts w:ascii="仿宋" w:eastAsia="仿宋" w:hAnsi="仿宋"/>
          <w:kern w:val="0"/>
          <w:sz w:val="28"/>
          <w:szCs w:val="24"/>
        </w:rPr>
        <w:t>Cu、Pb、Zn、Ag、W、Sn、Mo、Be</w:t>
      </w:r>
      <w:r w:rsidR="0087135E" w:rsidRPr="0093731C">
        <w:rPr>
          <w:rFonts w:ascii="仿宋" w:eastAsia="仿宋" w:hAnsi="仿宋" w:hint="eastAsia"/>
          <w:kern w:val="0"/>
          <w:sz w:val="28"/>
          <w:szCs w:val="24"/>
        </w:rPr>
        <w:t>、Li、</w:t>
      </w:r>
      <w:r w:rsidR="0087135E" w:rsidRPr="0093731C">
        <w:rPr>
          <w:rFonts w:ascii="仿宋" w:eastAsia="仿宋" w:hAnsi="仿宋"/>
          <w:kern w:val="0"/>
          <w:sz w:val="28"/>
          <w:szCs w:val="24"/>
        </w:rPr>
        <w:t>Co、Ni、Au</w:t>
      </w:r>
      <w:r w:rsidR="0087135E" w:rsidRPr="0093731C">
        <w:rPr>
          <w:rFonts w:ascii="仿宋" w:eastAsia="仿宋" w:hAnsi="仿宋" w:hint="eastAsia"/>
          <w:kern w:val="0"/>
          <w:sz w:val="28"/>
          <w:szCs w:val="24"/>
        </w:rPr>
        <w:t>、</w:t>
      </w:r>
      <w:r w:rsidR="0087135E" w:rsidRPr="0093731C">
        <w:rPr>
          <w:rFonts w:ascii="仿宋" w:eastAsia="仿宋" w:hAnsi="仿宋"/>
          <w:kern w:val="0"/>
          <w:sz w:val="28"/>
          <w:szCs w:val="24"/>
        </w:rPr>
        <w:t>As、Sb</w:t>
      </w:r>
      <w:r w:rsidR="0087135E" w:rsidRPr="0093731C">
        <w:rPr>
          <w:rFonts w:ascii="仿宋" w:eastAsia="仿宋" w:hAnsi="仿宋" w:hint="eastAsia"/>
          <w:kern w:val="0"/>
          <w:sz w:val="28"/>
          <w:szCs w:val="24"/>
        </w:rPr>
        <w:t>、</w:t>
      </w:r>
      <w:r w:rsidR="0087135E" w:rsidRPr="0093731C">
        <w:rPr>
          <w:rFonts w:ascii="仿宋" w:eastAsia="仿宋" w:hAnsi="仿宋"/>
          <w:kern w:val="0"/>
          <w:sz w:val="28"/>
          <w:szCs w:val="24"/>
        </w:rPr>
        <w:t>Y</w:t>
      </w:r>
      <w:r w:rsidRPr="0093731C">
        <w:rPr>
          <w:rFonts w:ascii="仿宋" w:eastAsia="仿宋" w:hAnsi="仿宋" w:hint="eastAsia"/>
          <w:kern w:val="0"/>
          <w:sz w:val="28"/>
          <w:szCs w:val="24"/>
        </w:rPr>
        <w:t>共</w:t>
      </w:r>
      <w:r w:rsidRPr="0093731C">
        <w:rPr>
          <w:rFonts w:ascii="仿宋" w:eastAsia="仿宋" w:hAnsi="仿宋"/>
          <w:kern w:val="0"/>
          <w:sz w:val="28"/>
          <w:szCs w:val="24"/>
        </w:rPr>
        <w:t>1</w:t>
      </w:r>
      <w:r w:rsidR="0087135E" w:rsidRPr="0093731C">
        <w:rPr>
          <w:rFonts w:ascii="仿宋" w:eastAsia="仿宋" w:hAnsi="仿宋" w:hint="eastAsia"/>
          <w:kern w:val="0"/>
          <w:sz w:val="28"/>
          <w:szCs w:val="24"/>
        </w:rPr>
        <w:t>5</w:t>
      </w:r>
      <w:r w:rsidRPr="0093731C">
        <w:rPr>
          <w:rFonts w:ascii="仿宋" w:eastAsia="仿宋" w:hAnsi="仿宋" w:hint="eastAsia"/>
          <w:kern w:val="0"/>
          <w:sz w:val="28"/>
          <w:szCs w:val="24"/>
        </w:rPr>
        <w:t>种元素。</w:t>
      </w:r>
    </w:p>
    <w:p w14:paraId="11CD8347"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主要经过如下：</w:t>
      </w:r>
    </w:p>
    <w:p w14:paraId="1431E761" w14:textId="2DC72B56" w:rsidR="006B26D8" w:rsidRPr="0093731C" w:rsidRDefault="0087135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2.2.1、</w:t>
      </w:r>
      <w:r w:rsidR="00EB791E" w:rsidRPr="0093731C">
        <w:rPr>
          <w:rFonts w:ascii="仿宋" w:eastAsia="仿宋" w:hAnsi="仿宋" w:hint="eastAsia"/>
          <w:kern w:val="0"/>
          <w:sz w:val="28"/>
          <w:szCs w:val="24"/>
        </w:rPr>
        <w:t>20</w:t>
      </w:r>
      <w:r w:rsidR="00EB791E" w:rsidRPr="0093731C">
        <w:rPr>
          <w:rFonts w:ascii="仿宋" w:eastAsia="仿宋" w:hAnsi="仿宋"/>
          <w:kern w:val="0"/>
          <w:sz w:val="28"/>
          <w:szCs w:val="24"/>
        </w:rPr>
        <w:t>2</w:t>
      </w:r>
      <w:r w:rsidR="006011CE" w:rsidRPr="0093731C">
        <w:rPr>
          <w:rFonts w:ascii="仿宋" w:eastAsia="仿宋" w:hAnsi="仿宋" w:hint="eastAsia"/>
          <w:kern w:val="0"/>
          <w:sz w:val="28"/>
          <w:szCs w:val="24"/>
        </w:rPr>
        <w:t>5</w:t>
      </w:r>
      <w:r w:rsidR="00EB791E" w:rsidRPr="0093731C">
        <w:rPr>
          <w:rFonts w:ascii="仿宋" w:eastAsia="仿宋" w:hAnsi="仿宋" w:hint="eastAsia"/>
          <w:kern w:val="0"/>
          <w:sz w:val="28"/>
          <w:szCs w:val="24"/>
        </w:rPr>
        <w:t>年</w:t>
      </w:r>
      <w:r w:rsidR="007A7E2B" w:rsidRPr="0093731C">
        <w:rPr>
          <w:rFonts w:ascii="仿宋" w:eastAsia="仿宋" w:hAnsi="仿宋" w:hint="eastAsia"/>
          <w:kern w:val="0"/>
          <w:sz w:val="28"/>
          <w:szCs w:val="24"/>
        </w:rPr>
        <w:t>4</w:t>
      </w:r>
      <w:r w:rsidR="00C039E1" w:rsidRPr="0093731C">
        <w:rPr>
          <w:rFonts w:ascii="仿宋" w:eastAsia="仿宋" w:hAnsi="仿宋" w:hint="eastAsia"/>
          <w:kern w:val="0"/>
          <w:sz w:val="28"/>
          <w:szCs w:val="24"/>
        </w:rPr>
        <w:t>～</w:t>
      </w:r>
      <w:r w:rsidR="00EB791E" w:rsidRPr="0093731C">
        <w:rPr>
          <w:rFonts w:ascii="仿宋" w:eastAsia="仿宋" w:hAnsi="仿宋"/>
          <w:kern w:val="0"/>
          <w:sz w:val="28"/>
          <w:szCs w:val="24"/>
        </w:rPr>
        <w:t>1</w:t>
      </w:r>
      <w:r w:rsidR="007A7E2B" w:rsidRPr="0093731C">
        <w:rPr>
          <w:rFonts w:ascii="仿宋" w:eastAsia="仿宋" w:hAnsi="仿宋" w:hint="eastAsia"/>
          <w:kern w:val="0"/>
          <w:sz w:val="28"/>
          <w:szCs w:val="24"/>
        </w:rPr>
        <w:t>0</w:t>
      </w:r>
      <w:r w:rsidR="00EB791E" w:rsidRPr="0093731C">
        <w:rPr>
          <w:rFonts w:ascii="仿宋" w:eastAsia="仿宋" w:hAnsi="仿宋" w:hint="eastAsia"/>
          <w:kern w:val="0"/>
          <w:sz w:val="28"/>
          <w:szCs w:val="24"/>
        </w:rPr>
        <w:t>月完成土壤测量全部采样及查漏补缺工作。随着工作的进展，将分批次(基本1000个样品为一大批)及时送交实验室分析测试，争取在短时间内取得分析结果。</w:t>
      </w:r>
    </w:p>
    <w:p w14:paraId="59862AA3" w14:textId="565B0604" w:rsidR="006B26D8" w:rsidRPr="0093731C" w:rsidRDefault="0087135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2.2.2、</w:t>
      </w:r>
      <w:r w:rsidR="00EB791E" w:rsidRPr="0093731C">
        <w:rPr>
          <w:rFonts w:ascii="仿宋" w:eastAsia="仿宋" w:hAnsi="仿宋" w:hint="eastAsia"/>
          <w:kern w:val="0"/>
          <w:sz w:val="28"/>
          <w:szCs w:val="24"/>
        </w:rPr>
        <w:t>20</w:t>
      </w:r>
      <w:r w:rsidR="00EB791E" w:rsidRPr="0093731C">
        <w:rPr>
          <w:rFonts w:ascii="仿宋" w:eastAsia="仿宋" w:hAnsi="仿宋"/>
          <w:kern w:val="0"/>
          <w:sz w:val="28"/>
          <w:szCs w:val="24"/>
        </w:rPr>
        <w:t>2</w:t>
      </w:r>
      <w:r w:rsidR="001D2FFD" w:rsidRPr="0093731C">
        <w:rPr>
          <w:rFonts w:ascii="仿宋" w:eastAsia="仿宋" w:hAnsi="仿宋" w:hint="eastAsia"/>
          <w:kern w:val="0"/>
          <w:sz w:val="28"/>
          <w:szCs w:val="24"/>
        </w:rPr>
        <w:t>6</w:t>
      </w:r>
      <w:r w:rsidR="00EB791E" w:rsidRPr="0093731C">
        <w:rPr>
          <w:rFonts w:ascii="仿宋" w:eastAsia="仿宋" w:hAnsi="仿宋" w:hint="eastAsia"/>
          <w:kern w:val="0"/>
          <w:sz w:val="28"/>
          <w:szCs w:val="24"/>
        </w:rPr>
        <w:t>年</w:t>
      </w:r>
      <w:r w:rsidR="00EB791E" w:rsidRPr="0093731C">
        <w:rPr>
          <w:rFonts w:ascii="仿宋" w:eastAsia="仿宋" w:hAnsi="仿宋"/>
          <w:kern w:val="0"/>
          <w:sz w:val="28"/>
          <w:szCs w:val="24"/>
        </w:rPr>
        <w:t>1</w:t>
      </w:r>
      <w:r w:rsidR="00C039E1" w:rsidRPr="0093731C">
        <w:rPr>
          <w:rFonts w:ascii="仿宋" w:eastAsia="仿宋" w:hAnsi="仿宋" w:hint="eastAsia"/>
          <w:kern w:val="0"/>
          <w:sz w:val="28"/>
          <w:szCs w:val="24"/>
        </w:rPr>
        <w:t>～</w:t>
      </w:r>
      <w:r w:rsidR="00EB791E" w:rsidRPr="0093731C">
        <w:rPr>
          <w:rFonts w:ascii="仿宋" w:eastAsia="仿宋" w:hAnsi="仿宋"/>
          <w:kern w:val="0"/>
          <w:sz w:val="28"/>
          <w:szCs w:val="24"/>
        </w:rPr>
        <w:t>4</w:t>
      </w:r>
      <w:r w:rsidR="00EB791E" w:rsidRPr="0093731C">
        <w:rPr>
          <w:rFonts w:ascii="仿宋" w:eastAsia="仿宋" w:hAnsi="仿宋" w:hint="eastAsia"/>
          <w:kern w:val="0"/>
          <w:sz w:val="28"/>
          <w:szCs w:val="24"/>
        </w:rPr>
        <w:t>月，根据土壤样品分析结果及时进行数据处理，圈定化探异常，为后续工作部署提供依据。</w:t>
      </w:r>
    </w:p>
    <w:p w14:paraId="134AC38C" w14:textId="66F05782" w:rsidR="00321A13" w:rsidRPr="0093731C" w:rsidRDefault="00321A13" w:rsidP="00631F76">
      <w:pPr>
        <w:wordWrap w:val="0"/>
        <w:adjustRightInd w:val="0"/>
        <w:snapToGrid w:val="0"/>
        <w:spacing w:line="360" w:lineRule="auto"/>
        <w:ind w:firstLineChars="200" w:firstLine="560"/>
        <w:outlineLvl w:val="3"/>
        <w:rPr>
          <w:rFonts w:ascii="仿宋" w:eastAsia="仿宋" w:hAnsi="仿宋" w:hint="eastAsia"/>
          <w:bCs/>
          <w:sz w:val="28"/>
          <w:szCs w:val="28"/>
        </w:rPr>
      </w:pPr>
      <w:r w:rsidRPr="0093731C">
        <w:rPr>
          <w:rFonts w:ascii="仿宋" w:eastAsia="仿宋" w:hAnsi="仿宋"/>
          <w:bCs/>
          <w:sz w:val="28"/>
          <w:szCs w:val="28"/>
        </w:rPr>
        <w:t>2.3</w:t>
      </w:r>
      <w:r w:rsidRPr="0093731C">
        <w:rPr>
          <w:rFonts w:ascii="仿宋" w:eastAsia="仿宋" w:hAnsi="仿宋" w:hint="eastAsia"/>
          <w:bCs/>
          <w:sz w:val="28"/>
          <w:szCs w:val="28"/>
        </w:rPr>
        <w:t>、1∶2</w:t>
      </w:r>
      <w:r w:rsidRPr="0093731C">
        <w:rPr>
          <w:rFonts w:ascii="仿宋" w:eastAsia="仿宋" w:hAnsi="仿宋"/>
          <w:bCs/>
          <w:sz w:val="28"/>
          <w:szCs w:val="28"/>
        </w:rPr>
        <w:t>.</w:t>
      </w:r>
      <w:r w:rsidRPr="0093731C">
        <w:rPr>
          <w:rFonts w:ascii="仿宋" w:eastAsia="仿宋" w:hAnsi="仿宋" w:hint="eastAsia"/>
          <w:bCs/>
          <w:sz w:val="28"/>
          <w:szCs w:val="28"/>
        </w:rPr>
        <w:t>5万高精度磁测工作部署</w:t>
      </w:r>
    </w:p>
    <w:p w14:paraId="33781443" w14:textId="6856A917" w:rsidR="00321A13" w:rsidRPr="0093731C" w:rsidRDefault="00321A13"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为寻找具备磁测前提的矿床、地层、</w:t>
      </w:r>
      <w:r w:rsidR="00B41438" w:rsidRPr="0093731C">
        <w:rPr>
          <w:rFonts w:ascii="仿宋" w:eastAsia="仿宋" w:hAnsi="仿宋" w:hint="eastAsia"/>
          <w:kern w:val="0"/>
          <w:sz w:val="28"/>
          <w:szCs w:val="24"/>
        </w:rPr>
        <w:t>岩体、含</w:t>
      </w:r>
      <w:r w:rsidRPr="0093731C">
        <w:rPr>
          <w:rFonts w:ascii="仿宋" w:eastAsia="仿宋" w:hAnsi="仿宋" w:hint="eastAsia"/>
          <w:kern w:val="0"/>
          <w:sz w:val="28"/>
          <w:szCs w:val="24"/>
        </w:rPr>
        <w:t>控矿构造等，发挥高精度磁测在构造研究、直接和间接找矿方面的比较优势，</w:t>
      </w:r>
      <w:r w:rsidR="00B41438" w:rsidRPr="0093731C">
        <w:rPr>
          <w:rFonts w:ascii="仿宋" w:eastAsia="仿宋" w:hAnsi="仿宋" w:hint="eastAsia"/>
          <w:kern w:val="0"/>
          <w:sz w:val="28"/>
          <w:szCs w:val="24"/>
        </w:rPr>
        <w:t>本次</w:t>
      </w:r>
      <w:r w:rsidRPr="0093731C">
        <w:rPr>
          <w:rFonts w:ascii="仿宋" w:eastAsia="仿宋" w:hAnsi="仿宋" w:hint="eastAsia"/>
          <w:kern w:val="0"/>
          <w:sz w:val="28"/>
          <w:szCs w:val="24"/>
        </w:rPr>
        <w:t>开展</w:t>
      </w:r>
      <w:r w:rsidRPr="0093731C">
        <w:rPr>
          <w:rFonts w:ascii="仿宋" w:eastAsia="仿宋" w:hAnsi="仿宋" w:hint="eastAsia"/>
          <w:bCs/>
          <w:sz w:val="28"/>
          <w:szCs w:val="28"/>
        </w:rPr>
        <w:t>1∶2</w:t>
      </w:r>
      <w:r w:rsidRPr="0093731C">
        <w:rPr>
          <w:rFonts w:ascii="仿宋" w:eastAsia="仿宋" w:hAnsi="仿宋"/>
          <w:bCs/>
          <w:sz w:val="28"/>
          <w:szCs w:val="28"/>
        </w:rPr>
        <w:t>.</w:t>
      </w:r>
      <w:r w:rsidRPr="0093731C">
        <w:rPr>
          <w:rFonts w:ascii="仿宋" w:eastAsia="仿宋" w:hAnsi="仿宋" w:hint="eastAsia"/>
          <w:bCs/>
          <w:sz w:val="28"/>
          <w:szCs w:val="28"/>
        </w:rPr>
        <w:t>5万高精度磁测</w:t>
      </w:r>
      <w:r w:rsidRPr="0093731C">
        <w:rPr>
          <w:rFonts w:ascii="仿宋" w:eastAsia="仿宋" w:hAnsi="仿宋" w:hint="eastAsia"/>
          <w:kern w:val="0"/>
          <w:sz w:val="28"/>
          <w:szCs w:val="24"/>
        </w:rPr>
        <w:t>。从而对1∶5万航磁异常、1∶5万地磁异常进行查证、解剖，类比典型</w:t>
      </w:r>
      <w:r w:rsidR="00B41438" w:rsidRPr="0093731C">
        <w:rPr>
          <w:rFonts w:ascii="仿宋" w:eastAsia="仿宋" w:hAnsi="仿宋" w:hint="eastAsia"/>
          <w:kern w:val="0"/>
          <w:sz w:val="28"/>
          <w:szCs w:val="24"/>
        </w:rPr>
        <w:t>矿床（小南山铜镍矿、土脑包铜镍矿等）</w:t>
      </w:r>
      <w:r w:rsidRPr="0093731C">
        <w:rPr>
          <w:rFonts w:ascii="仿宋" w:eastAsia="仿宋" w:hAnsi="仿宋" w:hint="eastAsia"/>
          <w:kern w:val="0"/>
          <w:sz w:val="28"/>
          <w:szCs w:val="24"/>
        </w:rPr>
        <w:t>磁场特征</w:t>
      </w:r>
      <w:r w:rsidR="00B41438" w:rsidRPr="0093731C">
        <w:rPr>
          <w:rFonts w:ascii="仿宋" w:eastAsia="仿宋" w:hAnsi="仿宋" w:hint="eastAsia"/>
          <w:kern w:val="0"/>
          <w:sz w:val="28"/>
          <w:szCs w:val="24"/>
        </w:rPr>
        <w:t>，综合研究圈定找矿靶区，为后续工作部署提供依据。</w:t>
      </w:r>
    </w:p>
    <w:p w14:paraId="4508E30F" w14:textId="77777777" w:rsidR="00FF06CF" w:rsidRPr="0093731C" w:rsidRDefault="00FF06CF" w:rsidP="00FF06CF">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1∶2</w:t>
      </w:r>
      <w:r w:rsidRPr="0093731C">
        <w:rPr>
          <w:rFonts w:ascii="仿宋" w:eastAsia="仿宋" w:hAnsi="仿宋"/>
          <w:kern w:val="0"/>
          <w:sz w:val="28"/>
          <w:szCs w:val="28"/>
        </w:rPr>
        <w:t>.</w:t>
      </w:r>
      <w:r w:rsidRPr="0093731C">
        <w:rPr>
          <w:rFonts w:ascii="仿宋" w:eastAsia="仿宋" w:hAnsi="仿宋" w:hint="eastAsia"/>
          <w:kern w:val="0"/>
          <w:sz w:val="28"/>
          <w:szCs w:val="28"/>
        </w:rPr>
        <w:t>5万</w:t>
      </w:r>
      <w:r w:rsidRPr="0093731C">
        <w:rPr>
          <w:rFonts w:ascii="仿宋" w:eastAsia="仿宋" w:hAnsi="仿宋" w:hint="eastAsia"/>
          <w:bCs/>
          <w:sz w:val="28"/>
          <w:szCs w:val="28"/>
        </w:rPr>
        <w:t>高精度磁测</w:t>
      </w:r>
      <w:r w:rsidRPr="0093731C">
        <w:rPr>
          <w:rFonts w:ascii="仿宋" w:eastAsia="仿宋" w:hAnsi="仿宋" w:hint="eastAsia"/>
          <w:kern w:val="0"/>
          <w:sz w:val="28"/>
          <w:szCs w:val="28"/>
        </w:rPr>
        <w:t>工作面积50</w:t>
      </w:r>
      <w:r w:rsidRPr="0093731C">
        <w:rPr>
          <w:rFonts w:ascii="仿宋" w:eastAsia="仿宋" w:hAnsi="仿宋"/>
          <w:kern w:val="0"/>
          <w:sz w:val="28"/>
          <w:szCs w:val="28"/>
        </w:rPr>
        <w:t>0</w:t>
      </w:r>
      <w:r w:rsidRPr="0093731C">
        <w:rPr>
          <w:rFonts w:ascii="仿宋" w:eastAsia="仿宋" w:hAnsi="仿宋" w:hint="eastAsia"/>
          <w:kern w:val="0"/>
          <w:sz w:val="28"/>
          <w:szCs w:val="28"/>
        </w:rPr>
        <w:t>km</w:t>
      </w:r>
      <w:r w:rsidRPr="0093731C">
        <w:rPr>
          <w:rFonts w:ascii="仿宋" w:eastAsia="仿宋" w:hAnsi="仿宋" w:hint="eastAsia"/>
          <w:kern w:val="0"/>
          <w:sz w:val="28"/>
          <w:szCs w:val="28"/>
          <w:vertAlign w:val="superscript"/>
        </w:rPr>
        <w:t>2</w:t>
      </w:r>
      <w:r w:rsidRPr="0093731C">
        <w:rPr>
          <w:rFonts w:ascii="仿宋" w:eastAsia="仿宋" w:hAnsi="仿宋" w:hint="eastAsia"/>
          <w:kern w:val="0"/>
          <w:sz w:val="28"/>
          <w:szCs w:val="28"/>
        </w:rPr>
        <w:t>，网度</w:t>
      </w:r>
      <w:r w:rsidRPr="0093731C">
        <w:rPr>
          <w:rFonts w:ascii="仿宋" w:eastAsia="仿宋" w:hAnsi="仿宋" w:cs="仿宋" w:hint="eastAsia"/>
          <w:sz w:val="28"/>
          <w:szCs w:val="28"/>
        </w:rPr>
        <w:t>250×50m，</w:t>
      </w:r>
      <w:r w:rsidRPr="0093731C">
        <w:rPr>
          <w:rFonts w:ascii="仿宋" w:eastAsia="仿宋" w:hAnsi="仿宋" w:hint="eastAsia"/>
          <w:kern w:val="0"/>
          <w:sz w:val="28"/>
          <w:szCs w:val="28"/>
        </w:rPr>
        <w:t>范围覆盖重点工作区，以及主要1∶5万航磁异常、1∶5万地磁异常叠合白云鄂博群区，拐点坐标见图4-2及表4-3。</w:t>
      </w:r>
    </w:p>
    <w:p w14:paraId="00FB93F7" w14:textId="77777777" w:rsidR="00FF06CF" w:rsidRPr="0093731C" w:rsidRDefault="00FF06CF" w:rsidP="00FF06CF">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主要经过如下：</w:t>
      </w:r>
    </w:p>
    <w:p w14:paraId="4E681238" w14:textId="77777777" w:rsidR="00FF06CF" w:rsidRPr="0093731C" w:rsidRDefault="00FF06CF" w:rsidP="00FF06CF">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2.3.1、2025年4月～5月：完成1∶2.5万</w:t>
      </w:r>
      <w:r w:rsidRPr="0093731C">
        <w:rPr>
          <w:rFonts w:ascii="仿宋" w:eastAsia="仿宋" w:hAnsi="仿宋" w:hint="eastAsia"/>
          <w:bCs/>
          <w:sz w:val="28"/>
          <w:szCs w:val="28"/>
        </w:rPr>
        <w:t>高精度磁测</w:t>
      </w:r>
      <w:r w:rsidRPr="0093731C">
        <w:rPr>
          <w:rFonts w:ascii="仿宋" w:eastAsia="仿宋" w:hAnsi="仿宋" w:hint="eastAsia"/>
          <w:kern w:val="0"/>
          <w:sz w:val="28"/>
          <w:szCs w:val="28"/>
        </w:rPr>
        <w:t>外业工作。</w:t>
      </w:r>
    </w:p>
    <w:p w14:paraId="098FBD9F" w14:textId="77777777" w:rsidR="00FF06CF" w:rsidRPr="0093731C" w:rsidRDefault="00FF06CF" w:rsidP="00FF06CF">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2.3.2、2025年6月：完成1∶2.5万</w:t>
      </w:r>
      <w:r w:rsidRPr="0093731C">
        <w:rPr>
          <w:rFonts w:ascii="仿宋" w:eastAsia="仿宋" w:hAnsi="仿宋" w:hint="eastAsia"/>
          <w:bCs/>
          <w:sz w:val="28"/>
          <w:szCs w:val="28"/>
        </w:rPr>
        <w:t>高精度磁测</w:t>
      </w:r>
      <w:r w:rsidRPr="0093731C">
        <w:rPr>
          <w:rFonts w:ascii="仿宋" w:eastAsia="仿宋" w:hAnsi="仿宋" w:hint="eastAsia"/>
          <w:kern w:val="0"/>
          <w:sz w:val="28"/>
          <w:szCs w:val="28"/>
        </w:rPr>
        <w:t>成果的解释推断，相关原</w:t>
      </w:r>
      <w:r w:rsidRPr="0093731C">
        <w:rPr>
          <w:rFonts w:ascii="仿宋" w:eastAsia="仿宋" w:hAnsi="仿宋" w:hint="eastAsia"/>
          <w:kern w:val="0"/>
          <w:sz w:val="28"/>
          <w:szCs w:val="28"/>
        </w:rPr>
        <w:lastRenderedPageBreak/>
        <w:t>始、成果图件，总结报告的绘制、编制工作。</w:t>
      </w:r>
    </w:p>
    <w:p w14:paraId="7FCEFFE7" w14:textId="5033C549" w:rsidR="00AA28F8" w:rsidRPr="0093731C" w:rsidRDefault="00AA28F8" w:rsidP="00631F76">
      <w:pPr>
        <w:widowControl w:val="0"/>
        <w:wordWrap w:val="0"/>
        <w:adjustRightInd w:val="0"/>
        <w:snapToGrid w:val="0"/>
        <w:jc w:val="center"/>
        <w:rPr>
          <w:rFonts w:ascii="仿宋" w:eastAsia="仿宋" w:hAnsi="仿宋" w:hint="eastAsia"/>
          <w:kern w:val="0"/>
          <w:sz w:val="24"/>
          <w:szCs w:val="24"/>
        </w:rPr>
      </w:pPr>
      <w:r w:rsidRPr="0093731C">
        <w:rPr>
          <w:rFonts w:ascii="仿宋" w:eastAsia="仿宋" w:hAnsi="仿宋"/>
          <w:kern w:val="0"/>
          <w:sz w:val="24"/>
          <w:szCs w:val="24"/>
        </w:rPr>
        <w:t>表4-</w:t>
      </w:r>
      <w:r w:rsidRPr="0093731C">
        <w:rPr>
          <w:rFonts w:ascii="仿宋" w:eastAsia="仿宋" w:hAnsi="仿宋" w:hint="eastAsia"/>
          <w:kern w:val="0"/>
          <w:sz w:val="24"/>
          <w:szCs w:val="24"/>
        </w:rPr>
        <w:t>3</w:t>
      </w:r>
      <w:r w:rsidRPr="0093731C">
        <w:rPr>
          <w:rFonts w:ascii="仿宋" w:eastAsia="仿宋" w:hAnsi="仿宋"/>
          <w:kern w:val="0"/>
          <w:sz w:val="24"/>
          <w:szCs w:val="24"/>
        </w:rPr>
        <w:t xml:space="preserve">  </w:t>
      </w:r>
      <w:r w:rsidRPr="0093731C">
        <w:rPr>
          <w:rFonts w:ascii="仿宋" w:eastAsia="仿宋" w:hAnsi="仿宋" w:hint="eastAsia"/>
          <w:kern w:val="0"/>
          <w:sz w:val="24"/>
          <w:szCs w:val="24"/>
        </w:rPr>
        <w:t>1∶2</w:t>
      </w:r>
      <w:r w:rsidRPr="0093731C">
        <w:rPr>
          <w:rFonts w:ascii="仿宋" w:eastAsia="仿宋" w:hAnsi="仿宋"/>
          <w:kern w:val="0"/>
          <w:sz w:val="24"/>
          <w:szCs w:val="24"/>
        </w:rPr>
        <w:t>.</w:t>
      </w:r>
      <w:r w:rsidRPr="0093731C">
        <w:rPr>
          <w:rFonts w:ascii="仿宋" w:eastAsia="仿宋" w:hAnsi="仿宋" w:hint="eastAsia"/>
          <w:kern w:val="0"/>
          <w:sz w:val="24"/>
          <w:szCs w:val="24"/>
        </w:rPr>
        <w:t>5万</w:t>
      </w:r>
      <w:r w:rsidR="00042178" w:rsidRPr="0093731C">
        <w:rPr>
          <w:rFonts w:ascii="仿宋" w:eastAsia="仿宋" w:hAnsi="仿宋" w:hint="eastAsia"/>
          <w:kern w:val="0"/>
          <w:sz w:val="24"/>
          <w:szCs w:val="24"/>
        </w:rPr>
        <w:t>高精度磁测</w:t>
      </w:r>
      <w:r w:rsidRPr="0093731C">
        <w:rPr>
          <w:rFonts w:ascii="仿宋" w:eastAsia="仿宋" w:hAnsi="仿宋"/>
          <w:kern w:val="0"/>
          <w:sz w:val="24"/>
          <w:szCs w:val="24"/>
        </w:rPr>
        <w:t>范围</w:t>
      </w:r>
      <w:r w:rsidRPr="0093731C">
        <w:rPr>
          <w:rFonts w:ascii="仿宋" w:eastAsia="仿宋" w:hAnsi="仿宋" w:hint="eastAsia"/>
          <w:kern w:val="0"/>
          <w:sz w:val="24"/>
          <w:szCs w:val="24"/>
        </w:rPr>
        <w:t>拐点</w:t>
      </w:r>
      <w:r w:rsidRPr="0093731C">
        <w:rPr>
          <w:rFonts w:ascii="仿宋" w:eastAsia="仿宋" w:hAnsi="仿宋"/>
          <w:kern w:val="0"/>
          <w:sz w:val="24"/>
          <w:szCs w:val="24"/>
        </w:rPr>
        <w:t>坐标一览表</w:t>
      </w:r>
    </w:p>
    <w:tbl>
      <w:tblPr>
        <w:tblW w:w="79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
        <w:gridCol w:w="1530"/>
        <w:gridCol w:w="1530"/>
        <w:gridCol w:w="1019"/>
        <w:gridCol w:w="1360"/>
        <w:gridCol w:w="1539"/>
      </w:tblGrid>
      <w:tr w:rsidR="0093731C" w:rsidRPr="0093731C" w14:paraId="7ACEA63E" w14:textId="77777777" w:rsidTr="00042178">
        <w:trPr>
          <w:cantSplit/>
          <w:trHeight w:val="361"/>
          <w:tblHeader/>
          <w:jc w:val="center"/>
        </w:trPr>
        <w:tc>
          <w:tcPr>
            <w:tcW w:w="7997" w:type="dxa"/>
            <w:gridSpan w:val="6"/>
            <w:noWrap/>
            <w:vAlign w:val="center"/>
          </w:tcPr>
          <w:p w14:paraId="433C4923" w14:textId="0219E251" w:rsidR="00AA28F8" w:rsidRPr="0093731C" w:rsidRDefault="00AA28F8"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2000</w:t>
            </w:r>
            <w:r w:rsidRPr="0093731C">
              <w:rPr>
                <w:rFonts w:ascii="仿宋" w:eastAsia="仿宋" w:hAnsi="仿宋" w:cs="Times New Roman" w:hint="eastAsia"/>
                <w:szCs w:val="21"/>
              </w:rPr>
              <w:t>国家大地</w:t>
            </w:r>
            <w:r w:rsidRPr="0093731C">
              <w:rPr>
                <w:rFonts w:ascii="仿宋" w:eastAsia="仿宋" w:hAnsi="仿宋" w:cs="Times New Roman"/>
                <w:szCs w:val="21"/>
              </w:rPr>
              <w:t>坐标系</w:t>
            </w:r>
            <w:r w:rsidRPr="0093731C">
              <w:rPr>
                <w:rFonts w:ascii="仿宋" w:eastAsia="仿宋" w:hAnsi="仿宋" w:cs="Times New Roman" w:hint="eastAsia"/>
                <w:szCs w:val="21"/>
              </w:rPr>
              <w:t>，</w:t>
            </w:r>
            <w:r w:rsidR="00F826C0" w:rsidRPr="0093731C">
              <w:rPr>
                <w:rFonts w:ascii="仿宋" w:eastAsia="仿宋" w:hAnsi="仿宋" w:cs="Times New Roman" w:hint="eastAsia"/>
                <w:szCs w:val="21"/>
              </w:rPr>
              <w:t>6</w:t>
            </w:r>
            <w:r w:rsidRPr="0093731C">
              <w:rPr>
                <w:rFonts w:ascii="仿宋" w:eastAsia="仿宋" w:hAnsi="仿宋" w:cs="Times New Roman" w:hint="eastAsia"/>
                <w:szCs w:val="21"/>
              </w:rPr>
              <w:t>°分带，</w:t>
            </w:r>
            <w:r w:rsidRPr="0093731C">
              <w:rPr>
                <w:rFonts w:ascii="仿宋" w:eastAsia="仿宋" w:hAnsi="仿宋" w:cs="Times New Roman"/>
                <w:szCs w:val="21"/>
              </w:rPr>
              <w:t>平面直角坐标</w:t>
            </w:r>
          </w:p>
        </w:tc>
      </w:tr>
      <w:tr w:rsidR="0093731C" w:rsidRPr="0093731C" w14:paraId="35DF9402" w14:textId="77777777" w:rsidTr="00042178">
        <w:trPr>
          <w:cantSplit/>
          <w:trHeight w:val="361"/>
          <w:tblHeader/>
          <w:jc w:val="center"/>
        </w:trPr>
        <w:tc>
          <w:tcPr>
            <w:tcW w:w="1019" w:type="dxa"/>
            <w:noWrap/>
            <w:vAlign w:val="center"/>
          </w:tcPr>
          <w:p w14:paraId="64CC9341" w14:textId="77777777" w:rsidR="00AA28F8" w:rsidRPr="0093731C" w:rsidRDefault="00AA28F8"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拐点</w:t>
            </w:r>
          </w:p>
          <w:p w14:paraId="173A12D6" w14:textId="77777777" w:rsidR="00AA28F8" w:rsidRPr="0093731C" w:rsidRDefault="00AA28F8"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530" w:type="dxa"/>
            <w:vAlign w:val="center"/>
          </w:tcPr>
          <w:p w14:paraId="29F156A3" w14:textId="77777777" w:rsidR="00AA28F8" w:rsidRPr="0093731C" w:rsidRDefault="00AA28F8"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X</w:t>
            </w:r>
          </w:p>
        </w:tc>
        <w:tc>
          <w:tcPr>
            <w:tcW w:w="1530" w:type="dxa"/>
            <w:vAlign w:val="center"/>
          </w:tcPr>
          <w:p w14:paraId="2A957C37" w14:textId="77777777" w:rsidR="00AA28F8" w:rsidRPr="0093731C" w:rsidRDefault="00AA28F8"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Y</w:t>
            </w:r>
          </w:p>
        </w:tc>
        <w:tc>
          <w:tcPr>
            <w:tcW w:w="1019" w:type="dxa"/>
            <w:vAlign w:val="center"/>
          </w:tcPr>
          <w:p w14:paraId="43CB0B05" w14:textId="77777777" w:rsidR="00AA28F8" w:rsidRPr="0093731C" w:rsidRDefault="00AA28F8"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拐点</w:t>
            </w:r>
          </w:p>
          <w:p w14:paraId="5F728BC4" w14:textId="77777777" w:rsidR="00AA28F8" w:rsidRPr="0093731C" w:rsidRDefault="00AA28F8"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360" w:type="dxa"/>
            <w:noWrap/>
            <w:vAlign w:val="center"/>
          </w:tcPr>
          <w:p w14:paraId="4868CCF2" w14:textId="77777777" w:rsidR="00AA28F8" w:rsidRPr="0093731C" w:rsidRDefault="00AA28F8"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X</w:t>
            </w:r>
          </w:p>
        </w:tc>
        <w:tc>
          <w:tcPr>
            <w:tcW w:w="1539" w:type="dxa"/>
            <w:noWrap/>
            <w:vAlign w:val="center"/>
          </w:tcPr>
          <w:p w14:paraId="778B4B95" w14:textId="77777777" w:rsidR="00AA28F8" w:rsidRPr="0093731C" w:rsidRDefault="00AA28F8"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Y</w:t>
            </w:r>
          </w:p>
        </w:tc>
      </w:tr>
      <w:tr w:rsidR="0093731C" w:rsidRPr="0093731C" w14:paraId="2ECB92B0" w14:textId="77777777" w:rsidTr="00042178">
        <w:trPr>
          <w:cantSplit/>
          <w:trHeight w:val="361"/>
          <w:jc w:val="center"/>
        </w:trPr>
        <w:tc>
          <w:tcPr>
            <w:tcW w:w="1019" w:type="dxa"/>
            <w:noWrap/>
            <w:vAlign w:val="center"/>
          </w:tcPr>
          <w:p w14:paraId="5D3DD463" w14:textId="77777777"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1</w:t>
            </w:r>
          </w:p>
        </w:tc>
        <w:tc>
          <w:tcPr>
            <w:tcW w:w="1530" w:type="dxa"/>
            <w:vAlign w:val="center"/>
          </w:tcPr>
          <w:p w14:paraId="2809B4A1" w14:textId="4682E691"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4631640</w:t>
            </w:r>
          </w:p>
        </w:tc>
        <w:tc>
          <w:tcPr>
            <w:tcW w:w="1530" w:type="dxa"/>
            <w:vAlign w:val="center"/>
          </w:tcPr>
          <w:p w14:paraId="17635617" w14:textId="01F3CC8F"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532000</w:t>
            </w:r>
          </w:p>
        </w:tc>
        <w:tc>
          <w:tcPr>
            <w:tcW w:w="1019" w:type="dxa"/>
            <w:vAlign w:val="center"/>
          </w:tcPr>
          <w:p w14:paraId="58EA5C6A" w14:textId="77777777"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2</w:t>
            </w:r>
          </w:p>
        </w:tc>
        <w:tc>
          <w:tcPr>
            <w:tcW w:w="1360" w:type="dxa"/>
            <w:noWrap/>
            <w:vAlign w:val="center"/>
          </w:tcPr>
          <w:p w14:paraId="31E820DB" w14:textId="5E052439"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4631640</w:t>
            </w:r>
          </w:p>
        </w:tc>
        <w:tc>
          <w:tcPr>
            <w:tcW w:w="1539" w:type="dxa"/>
            <w:noWrap/>
            <w:vAlign w:val="center"/>
          </w:tcPr>
          <w:p w14:paraId="31413CF0" w14:textId="41539191"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522000</w:t>
            </w:r>
          </w:p>
        </w:tc>
      </w:tr>
      <w:tr w:rsidR="0093731C" w:rsidRPr="0093731C" w14:paraId="32260098" w14:textId="77777777" w:rsidTr="00042178">
        <w:trPr>
          <w:cantSplit/>
          <w:trHeight w:val="361"/>
          <w:jc w:val="center"/>
        </w:trPr>
        <w:tc>
          <w:tcPr>
            <w:tcW w:w="1019" w:type="dxa"/>
            <w:noWrap/>
            <w:vAlign w:val="center"/>
          </w:tcPr>
          <w:p w14:paraId="52C73910" w14:textId="77777777"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3</w:t>
            </w:r>
          </w:p>
        </w:tc>
        <w:tc>
          <w:tcPr>
            <w:tcW w:w="1530" w:type="dxa"/>
            <w:vAlign w:val="center"/>
          </w:tcPr>
          <w:p w14:paraId="3FE4ED75" w14:textId="4C2AE32D"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4636900</w:t>
            </w:r>
          </w:p>
        </w:tc>
        <w:tc>
          <w:tcPr>
            <w:tcW w:w="1530" w:type="dxa"/>
            <w:vAlign w:val="center"/>
          </w:tcPr>
          <w:p w14:paraId="4C7688C1" w14:textId="4260B387"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522000</w:t>
            </w:r>
          </w:p>
        </w:tc>
        <w:tc>
          <w:tcPr>
            <w:tcW w:w="1019" w:type="dxa"/>
            <w:vAlign w:val="center"/>
          </w:tcPr>
          <w:p w14:paraId="7A69397D" w14:textId="77777777"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w:t>
            </w:r>
          </w:p>
        </w:tc>
        <w:tc>
          <w:tcPr>
            <w:tcW w:w="1360" w:type="dxa"/>
            <w:noWrap/>
            <w:vAlign w:val="center"/>
          </w:tcPr>
          <w:p w14:paraId="31CF6766" w14:textId="55D0BDFE"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4636900</w:t>
            </w:r>
          </w:p>
        </w:tc>
        <w:tc>
          <w:tcPr>
            <w:tcW w:w="1539" w:type="dxa"/>
            <w:noWrap/>
            <w:vAlign w:val="center"/>
          </w:tcPr>
          <w:p w14:paraId="7CBE789C" w14:textId="6FB42DF5"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516000</w:t>
            </w:r>
          </w:p>
        </w:tc>
      </w:tr>
      <w:tr w:rsidR="0093731C" w:rsidRPr="0093731C" w14:paraId="359479E9" w14:textId="77777777" w:rsidTr="00042178">
        <w:trPr>
          <w:cantSplit/>
          <w:trHeight w:val="361"/>
          <w:jc w:val="center"/>
        </w:trPr>
        <w:tc>
          <w:tcPr>
            <w:tcW w:w="1019" w:type="dxa"/>
            <w:noWrap/>
            <w:vAlign w:val="center"/>
          </w:tcPr>
          <w:p w14:paraId="76F18DE0" w14:textId="77777777"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5</w:t>
            </w:r>
          </w:p>
        </w:tc>
        <w:tc>
          <w:tcPr>
            <w:tcW w:w="1530" w:type="dxa"/>
            <w:vAlign w:val="center"/>
          </w:tcPr>
          <w:p w14:paraId="2BDCAF3B" w14:textId="15CD5DA4"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4640500</w:t>
            </w:r>
          </w:p>
        </w:tc>
        <w:tc>
          <w:tcPr>
            <w:tcW w:w="1530" w:type="dxa"/>
            <w:vAlign w:val="center"/>
          </w:tcPr>
          <w:p w14:paraId="4C3B30CA" w14:textId="2A211173"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516000</w:t>
            </w:r>
          </w:p>
        </w:tc>
        <w:tc>
          <w:tcPr>
            <w:tcW w:w="1019" w:type="dxa"/>
            <w:vAlign w:val="center"/>
          </w:tcPr>
          <w:p w14:paraId="15CBA4BB" w14:textId="1DAC0E29"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6</w:t>
            </w:r>
          </w:p>
        </w:tc>
        <w:tc>
          <w:tcPr>
            <w:tcW w:w="1360" w:type="dxa"/>
            <w:noWrap/>
            <w:vAlign w:val="center"/>
          </w:tcPr>
          <w:p w14:paraId="407B4A43" w14:textId="413B2AAE"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4640500</w:t>
            </w:r>
          </w:p>
        </w:tc>
        <w:tc>
          <w:tcPr>
            <w:tcW w:w="1539" w:type="dxa"/>
            <w:noWrap/>
            <w:vAlign w:val="center"/>
          </w:tcPr>
          <w:p w14:paraId="54DCCC3F" w14:textId="180700D5"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511700</w:t>
            </w:r>
          </w:p>
        </w:tc>
      </w:tr>
      <w:tr w:rsidR="0093731C" w:rsidRPr="0093731C" w14:paraId="53C59729" w14:textId="77777777" w:rsidTr="00042178">
        <w:trPr>
          <w:cantSplit/>
          <w:trHeight w:val="361"/>
          <w:jc w:val="center"/>
        </w:trPr>
        <w:tc>
          <w:tcPr>
            <w:tcW w:w="1019" w:type="dxa"/>
            <w:noWrap/>
            <w:vAlign w:val="center"/>
          </w:tcPr>
          <w:p w14:paraId="4EAF42FB" w14:textId="6CA7EA3F"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7</w:t>
            </w:r>
          </w:p>
        </w:tc>
        <w:tc>
          <w:tcPr>
            <w:tcW w:w="1530" w:type="dxa"/>
            <w:vAlign w:val="center"/>
          </w:tcPr>
          <w:p w14:paraId="34A967BC" w14:textId="73AE40AF"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4646000</w:t>
            </w:r>
          </w:p>
        </w:tc>
        <w:tc>
          <w:tcPr>
            <w:tcW w:w="1530" w:type="dxa"/>
            <w:vAlign w:val="center"/>
          </w:tcPr>
          <w:p w14:paraId="61FD54E3" w14:textId="24D42C86"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511700</w:t>
            </w:r>
          </w:p>
        </w:tc>
        <w:tc>
          <w:tcPr>
            <w:tcW w:w="1019" w:type="dxa"/>
            <w:vAlign w:val="center"/>
          </w:tcPr>
          <w:p w14:paraId="4EAE6E24" w14:textId="00D26B4D"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8</w:t>
            </w:r>
          </w:p>
        </w:tc>
        <w:tc>
          <w:tcPr>
            <w:tcW w:w="1360" w:type="dxa"/>
            <w:noWrap/>
            <w:vAlign w:val="center"/>
          </w:tcPr>
          <w:p w14:paraId="14C44794" w14:textId="332CBBE6"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4646000</w:t>
            </w:r>
          </w:p>
        </w:tc>
        <w:tc>
          <w:tcPr>
            <w:tcW w:w="1539" w:type="dxa"/>
            <w:noWrap/>
            <w:vAlign w:val="center"/>
          </w:tcPr>
          <w:p w14:paraId="48FAACD7" w14:textId="378CFAE4"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526000</w:t>
            </w:r>
          </w:p>
        </w:tc>
      </w:tr>
      <w:tr w:rsidR="0093731C" w:rsidRPr="0093731C" w14:paraId="6487A27B" w14:textId="77777777" w:rsidTr="00042178">
        <w:trPr>
          <w:cantSplit/>
          <w:trHeight w:val="361"/>
          <w:jc w:val="center"/>
        </w:trPr>
        <w:tc>
          <w:tcPr>
            <w:tcW w:w="1019" w:type="dxa"/>
            <w:noWrap/>
            <w:vAlign w:val="center"/>
          </w:tcPr>
          <w:p w14:paraId="7B7A95CC" w14:textId="40363035"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9</w:t>
            </w:r>
          </w:p>
        </w:tc>
        <w:tc>
          <w:tcPr>
            <w:tcW w:w="1530" w:type="dxa"/>
            <w:vAlign w:val="center"/>
          </w:tcPr>
          <w:p w14:paraId="28D1A2C1" w14:textId="065C4945"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4643000</w:t>
            </w:r>
          </w:p>
        </w:tc>
        <w:tc>
          <w:tcPr>
            <w:tcW w:w="1530" w:type="dxa"/>
            <w:vAlign w:val="center"/>
          </w:tcPr>
          <w:p w14:paraId="0D5D9278" w14:textId="2F909EB9"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526000</w:t>
            </w:r>
          </w:p>
        </w:tc>
        <w:tc>
          <w:tcPr>
            <w:tcW w:w="1019" w:type="dxa"/>
            <w:vAlign w:val="center"/>
          </w:tcPr>
          <w:p w14:paraId="59C8BC97" w14:textId="40EA59DA"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10</w:t>
            </w:r>
          </w:p>
        </w:tc>
        <w:tc>
          <w:tcPr>
            <w:tcW w:w="1360" w:type="dxa"/>
            <w:noWrap/>
            <w:vAlign w:val="center"/>
          </w:tcPr>
          <w:p w14:paraId="04F7D323" w14:textId="269ED005"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4643000</w:t>
            </w:r>
          </w:p>
        </w:tc>
        <w:tc>
          <w:tcPr>
            <w:tcW w:w="1539" w:type="dxa"/>
            <w:noWrap/>
            <w:vAlign w:val="center"/>
          </w:tcPr>
          <w:p w14:paraId="326B96DE" w14:textId="7CB65FB4"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532000</w:t>
            </w:r>
          </w:p>
        </w:tc>
      </w:tr>
      <w:tr w:rsidR="0093731C" w:rsidRPr="0093731C" w14:paraId="73B7177F" w14:textId="77777777" w:rsidTr="00042178">
        <w:trPr>
          <w:cantSplit/>
          <w:trHeight w:val="361"/>
          <w:jc w:val="center"/>
        </w:trPr>
        <w:tc>
          <w:tcPr>
            <w:tcW w:w="1019" w:type="dxa"/>
            <w:noWrap/>
            <w:vAlign w:val="center"/>
          </w:tcPr>
          <w:p w14:paraId="2AC0A082" w14:textId="1EC5600C"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11</w:t>
            </w:r>
          </w:p>
        </w:tc>
        <w:tc>
          <w:tcPr>
            <w:tcW w:w="1530" w:type="dxa"/>
            <w:vAlign w:val="center"/>
          </w:tcPr>
          <w:p w14:paraId="3ADA76DD" w14:textId="40E4D39D"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4638000</w:t>
            </w:r>
          </w:p>
        </w:tc>
        <w:tc>
          <w:tcPr>
            <w:tcW w:w="1530" w:type="dxa"/>
            <w:vAlign w:val="center"/>
          </w:tcPr>
          <w:p w14:paraId="6A0EDBBE" w14:textId="5529C50A"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532000</w:t>
            </w:r>
          </w:p>
        </w:tc>
        <w:tc>
          <w:tcPr>
            <w:tcW w:w="1019" w:type="dxa"/>
            <w:vAlign w:val="center"/>
          </w:tcPr>
          <w:p w14:paraId="5710F199" w14:textId="1A6AC0A7"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12</w:t>
            </w:r>
          </w:p>
        </w:tc>
        <w:tc>
          <w:tcPr>
            <w:tcW w:w="1360" w:type="dxa"/>
            <w:noWrap/>
            <w:vAlign w:val="center"/>
          </w:tcPr>
          <w:p w14:paraId="401151CD" w14:textId="7287F349"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4638000</w:t>
            </w:r>
          </w:p>
        </w:tc>
        <w:tc>
          <w:tcPr>
            <w:tcW w:w="1539" w:type="dxa"/>
            <w:noWrap/>
            <w:vAlign w:val="center"/>
          </w:tcPr>
          <w:p w14:paraId="737BE96E" w14:textId="3EB4020B"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552000</w:t>
            </w:r>
          </w:p>
        </w:tc>
      </w:tr>
      <w:tr w:rsidR="0093731C" w:rsidRPr="0093731C" w14:paraId="4C37D286" w14:textId="77777777" w:rsidTr="00042178">
        <w:trPr>
          <w:cantSplit/>
          <w:trHeight w:val="361"/>
          <w:jc w:val="center"/>
        </w:trPr>
        <w:tc>
          <w:tcPr>
            <w:tcW w:w="1019" w:type="dxa"/>
            <w:noWrap/>
            <w:vAlign w:val="center"/>
          </w:tcPr>
          <w:p w14:paraId="15DB7BFD" w14:textId="6285C5FC"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13</w:t>
            </w:r>
          </w:p>
        </w:tc>
        <w:tc>
          <w:tcPr>
            <w:tcW w:w="1530" w:type="dxa"/>
            <w:vAlign w:val="center"/>
          </w:tcPr>
          <w:p w14:paraId="20305DEC" w14:textId="2026D70B"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4626630</w:t>
            </w:r>
          </w:p>
        </w:tc>
        <w:tc>
          <w:tcPr>
            <w:tcW w:w="1530" w:type="dxa"/>
            <w:vAlign w:val="center"/>
          </w:tcPr>
          <w:p w14:paraId="7A8FE55F" w14:textId="36D54480"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552000</w:t>
            </w:r>
          </w:p>
        </w:tc>
        <w:tc>
          <w:tcPr>
            <w:tcW w:w="1019" w:type="dxa"/>
            <w:vAlign w:val="center"/>
          </w:tcPr>
          <w:p w14:paraId="7D5F6804" w14:textId="1D0826CE"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14</w:t>
            </w:r>
          </w:p>
        </w:tc>
        <w:tc>
          <w:tcPr>
            <w:tcW w:w="1360" w:type="dxa"/>
            <w:noWrap/>
            <w:vAlign w:val="center"/>
          </w:tcPr>
          <w:p w14:paraId="5026610E" w14:textId="0854EE0E"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4622000</w:t>
            </w:r>
          </w:p>
        </w:tc>
        <w:tc>
          <w:tcPr>
            <w:tcW w:w="1539" w:type="dxa"/>
            <w:noWrap/>
            <w:vAlign w:val="center"/>
          </w:tcPr>
          <w:p w14:paraId="6B663CCF" w14:textId="7062CC01"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541600</w:t>
            </w:r>
          </w:p>
        </w:tc>
      </w:tr>
      <w:tr w:rsidR="0093731C" w:rsidRPr="0093731C" w14:paraId="403DBD38" w14:textId="77777777" w:rsidTr="00042178">
        <w:trPr>
          <w:cantSplit/>
          <w:trHeight w:val="361"/>
          <w:jc w:val="center"/>
        </w:trPr>
        <w:tc>
          <w:tcPr>
            <w:tcW w:w="1019" w:type="dxa"/>
            <w:noWrap/>
            <w:vAlign w:val="center"/>
          </w:tcPr>
          <w:p w14:paraId="62B7C602" w14:textId="1D965182"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15</w:t>
            </w:r>
          </w:p>
        </w:tc>
        <w:tc>
          <w:tcPr>
            <w:tcW w:w="1530" w:type="dxa"/>
            <w:vAlign w:val="center"/>
          </w:tcPr>
          <w:p w14:paraId="3F342F04" w14:textId="79A28CD4"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4622000</w:t>
            </w:r>
          </w:p>
        </w:tc>
        <w:tc>
          <w:tcPr>
            <w:tcW w:w="1530" w:type="dxa"/>
            <w:vAlign w:val="center"/>
          </w:tcPr>
          <w:p w14:paraId="4FFC82B2" w14:textId="41D5E7CA" w:rsidR="00042178" w:rsidRPr="0093731C" w:rsidRDefault="00430D8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vertAlign w:val="superscript"/>
              </w:rPr>
              <w:t>19</w:t>
            </w:r>
            <w:r w:rsidR="00042178" w:rsidRPr="0093731C">
              <w:rPr>
                <w:rFonts w:ascii="仿宋" w:eastAsia="仿宋" w:hAnsi="仿宋" w:cs="Times New Roman" w:hint="eastAsia"/>
                <w:szCs w:val="21"/>
              </w:rPr>
              <w:t>532000</w:t>
            </w:r>
          </w:p>
        </w:tc>
        <w:tc>
          <w:tcPr>
            <w:tcW w:w="1019" w:type="dxa"/>
            <w:vAlign w:val="center"/>
          </w:tcPr>
          <w:p w14:paraId="252EC321" w14:textId="78FE0993" w:rsidR="00042178" w:rsidRPr="0093731C" w:rsidRDefault="007A7E2B"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360" w:type="dxa"/>
            <w:noWrap/>
            <w:vAlign w:val="center"/>
          </w:tcPr>
          <w:p w14:paraId="0E008203" w14:textId="1AB06C98"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539" w:type="dxa"/>
            <w:noWrap/>
            <w:vAlign w:val="center"/>
          </w:tcPr>
          <w:p w14:paraId="44886955" w14:textId="7D42B50B"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r>
      <w:tr w:rsidR="0093731C" w:rsidRPr="0093731C" w14:paraId="01F2C125" w14:textId="77777777" w:rsidTr="00042178">
        <w:trPr>
          <w:cantSplit/>
          <w:trHeight w:val="361"/>
          <w:jc w:val="center"/>
        </w:trPr>
        <w:tc>
          <w:tcPr>
            <w:tcW w:w="1019" w:type="dxa"/>
            <w:noWrap/>
            <w:vAlign w:val="center"/>
          </w:tcPr>
          <w:p w14:paraId="1C159E23" w14:textId="77777777"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面积</w:t>
            </w:r>
          </w:p>
        </w:tc>
        <w:tc>
          <w:tcPr>
            <w:tcW w:w="6978" w:type="dxa"/>
            <w:gridSpan w:val="5"/>
            <w:vAlign w:val="center"/>
          </w:tcPr>
          <w:p w14:paraId="04606AED" w14:textId="1EBE7419" w:rsidR="00042178" w:rsidRPr="0093731C" w:rsidRDefault="00042178"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500</w:t>
            </w:r>
            <w:r w:rsidRPr="0093731C">
              <w:rPr>
                <w:rFonts w:ascii="仿宋" w:eastAsia="仿宋" w:hAnsi="仿宋" w:cs="Times New Roman"/>
                <w:szCs w:val="21"/>
              </w:rPr>
              <w:t>km</w:t>
            </w:r>
            <w:r w:rsidRPr="0093731C">
              <w:rPr>
                <w:rFonts w:ascii="仿宋" w:eastAsia="仿宋" w:hAnsi="仿宋" w:cs="Times New Roman"/>
                <w:szCs w:val="21"/>
                <w:vertAlign w:val="superscript"/>
              </w:rPr>
              <w:t>2</w:t>
            </w:r>
          </w:p>
        </w:tc>
      </w:tr>
    </w:tbl>
    <w:p w14:paraId="334C63D9" w14:textId="01842A35" w:rsidR="00042178" w:rsidRPr="0093731C" w:rsidRDefault="00042178" w:rsidP="00631F76">
      <w:pPr>
        <w:wordWrap w:val="0"/>
        <w:adjustRightInd w:val="0"/>
        <w:snapToGrid w:val="0"/>
        <w:spacing w:line="360" w:lineRule="auto"/>
        <w:ind w:firstLineChars="200" w:firstLine="560"/>
        <w:outlineLvl w:val="3"/>
        <w:rPr>
          <w:rFonts w:ascii="仿宋" w:eastAsia="仿宋" w:hAnsi="仿宋" w:hint="eastAsia"/>
          <w:bCs/>
          <w:sz w:val="28"/>
          <w:szCs w:val="28"/>
        </w:rPr>
      </w:pPr>
      <w:r w:rsidRPr="0093731C">
        <w:rPr>
          <w:rFonts w:ascii="仿宋" w:eastAsia="仿宋" w:hAnsi="仿宋"/>
          <w:bCs/>
          <w:sz w:val="28"/>
          <w:szCs w:val="28"/>
        </w:rPr>
        <w:t>2.</w:t>
      </w:r>
      <w:r w:rsidRPr="0093731C">
        <w:rPr>
          <w:rFonts w:ascii="仿宋" w:eastAsia="仿宋" w:hAnsi="仿宋" w:hint="eastAsia"/>
          <w:bCs/>
          <w:sz w:val="28"/>
          <w:szCs w:val="28"/>
        </w:rPr>
        <w:t>4、1∶2</w:t>
      </w:r>
      <w:r w:rsidRPr="0093731C">
        <w:rPr>
          <w:rFonts w:ascii="仿宋" w:eastAsia="仿宋" w:hAnsi="仿宋"/>
          <w:bCs/>
          <w:sz w:val="28"/>
          <w:szCs w:val="28"/>
        </w:rPr>
        <w:t>.</w:t>
      </w:r>
      <w:r w:rsidRPr="0093731C">
        <w:rPr>
          <w:rFonts w:ascii="仿宋" w:eastAsia="仿宋" w:hAnsi="仿宋" w:hint="eastAsia"/>
          <w:bCs/>
          <w:sz w:val="28"/>
          <w:szCs w:val="28"/>
        </w:rPr>
        <w:t>5万</w:t>
      </w:r>
      <w:r w:rsidR="003362B0" w:rsidRPr="0093731C">
        <w:rPr>
          <w:rFonts w:ascii="仿宋" w:eastAsia="仿宋" w:hAnsi="仿宋" w:hint="eastAsia"/>
          <w:bCs/>
          <w:sz w:val="28"/>
          <w:szCs w:val="28"/>
        </w:rPr>
        <w:t>重力测量</w:t>
      </w:r>
      <w:r w:rsidRPr="0093731C">
        <w:rPr>
          <w:rFonts w:ascii="仿宋" w:eastAsia="仿宋" w:hAnsi="仿宋" w:hint="eastAsia"/>
          <w:bCs/>
          <w:sz w:val="28"/>
          <w:szCs w:val="28"/>
        </w:rPr>
        <w:t>工作部署</w:t>
      </w:r>
    </w:p>
    <w:p w14:paraId="1975C7F8" w14:textId="55223EA0" w:rsidR="003362B0" w:rsidRPr="0093731C" w:rsidRDefault="003362B0"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4"/>
        </w:rPr>
        <w:t>为查明工作区重力场的变化规律及引起重力异常的地质体性质、规模，研究重力异常与局部构造的关系，圈定找矿靶区，本次开展</w:t>
      </w:r>
      <w:r w:rsidRPr="0093731C">
        <w:rPr>
          <w:rFonts w:ascii="仿宋" w:eastAsia="仿宋" w:hAnsi="仿宋" w:hint="eastAsia"/>
          <w:bCs/>
          <w:sz w:val="28"/>
          <w:szCs w:val="28"/>
        </w:rPr>
        <w:t>1∶2</w:t>
      </w:r>
      <w:r w:rsidRPr="0093731C">
        <w:rPr>
          <w:rFonts w:ascii="仿宋" w:eastAsia="仿宋" w:hAnsi="仿宋"/>
          <w:bCs/>
          <w:sz w:val="28"/>
          <w:szCs w:val="28"/>
        </w:rPr>
        <w:t>.</w:t>
      </w:r>
      <w:r w:rsidRPr="0093731C">
        <w:rPr>
          <w:rFonts w:ascii="仿宋" w:eastAsia="仿宋" w:hAnsi="仿宋" w:hint="eastAsia"/>
          <w:bCs/>
          <w:sz w:val="28"/>
          <w:szCs w:val="28"/>
        </w:rPr>
        <w:t>5万重力测量</w:t>
      </w:r>
      <w:r w:rsidRPr="0093731C">
        <w:rPr>
          <w:rFonts w:ascii="仿宋" w:eastAsia="仿宋" w:hAnsi="仿宋" w:hint="eastAsia"/>
          <w:kern w:val="0"/>
          <w:sz w:val="28"/>
          <w:szCs w:val="24"/>
        </w:rPr>
        <w:t>。在1∶2.5万土壤测量和1∶2.5万</w:t>
      </w:r>
      <w:r w:rsidRPr="0093731C">
        <w:rPr>
          <w:rFonts w:ascii="仿宋" w:eastAsia="仿宋" w:hAnsi="仿宋" w:hint="eastAsia"/>
          <w:bCs/>
          <w:sz w:val="28"/>
          <w:szCs w:val="28"/>
        </w:rPr>
        <w:t>高精度磁测</w:t>
      </w:r>
      <w:r w:rsidRPr="0093731C">
        <w:rPr>
          <w:rFonts w:ascii="仿宋" w:eastAsia="仿宋" w:hAnsi="仿宋" w:hint="eastAsia"/>
          <w:kern w:val="0"/>
          <w:sz w:val="28"/>
          <w:szCs w:val="24"/>
        </w:rPr>
        <w:t>成果的基础上，结合1∶20万区域重力测量成果选择重力测量区，基本覆盖主要重力异常区和异常梯度带，包括重点工作区出露的辉长岩体。</w:t>
      </w:r>
    </w:p>
    <w:p w14:paraId="09BF654B" w14:textId="30E84895" w:rsidR="003362B0" w:rsidRPr="0093731C" w:rsidRDefault="003362B0" w:rsidP="00631F76">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1∶2</w:t>
      </w:r>
      <w:r w:rsidRPr="0093731C">
        <w:rPr>
          <w:rFonts w:ascii="仿宋" w:eastAsia="仿宋" w:hAnsi="仿宋"/>
          <w:kern w:val="0"/>
          <w:sz w:val="28"/>
          <w:szCs w:val="28"/>
        </w:rPr>
        <w:t>.</w:t>
      </w:r>
      <w:r w:rsidRPr="0093731C">
        <w:rPr>
          <w:rFonts w:ascii="仿宋" w:eastAsia="仿宋" w:hAnsi="仿宋" w:hint="eastAsia"/>
          <w:kern w:val="0"/>
          <w:sz w:val="28"/>
          <w:szCs w:val="28"/>
        </w:rPr>
        <w:t>5万</w:t>
      </w:r>
      <w:r w:rsidRPr="0093731C">
        <w:rPr>
          <w:rFonts w:ascii="仿宋" w:eastAsia="仿宋" w:hAnsi="仿宋" w:hint="eastAsia"/>
          <w:bCs/>
          <w:sz w:val="28"/>
          <w:szCs w:val="28"/>
        </w:rPr>
        <w:t>重力测量</w:t>
      </w:r>
      <w:r w:rsidRPr="0093731C">
        <w:rPr>
          <w:rFonts w:ascii="仿宋" w:eastAsia="仿宋" w:hAnsi="仿宋" w:hint="eastAsia"/>
          <w:kern w:val="0"/>
          <w:sz w:val="28"/>
          <w:szCs w:val="28"/>
        </w:rPr>
        <w:t>工作面积30</w:t>
      </w:r>
      <w:r w:rsidRPr="0093731C">
        <w:rPr>
          <w:rFonts w:ascii="仿宋" w:eastAsia="仿宋" w:hAnsi="仿宋"/>
          <w:kern w:val="0"/>
          <w:sz w:val="28"/>
          <w:szCs w:val="28"/>
        </w:rPr>
        <w:t>0</w:t>
      </w:r>
      <w:r w:rsidRPr="0093731C">
        <w:rPr>
          <w:rFonts w:ascii="仿宋" w:eastAsia="仿宋" w:hAnsi="仿宋" w:hint="eastAsia"/>
          <w:kern w:val="0"/>
          <w:sz w:val="28"/>
          <w:szCs w:val="28"/>
        </w:rPr>
        <w:t>km</w:t>
      </w:r>
      <w:r w:rsidRPr="0093731C">
        <w:rPr>
          <w:rFonts w:ascii="仿宋" w:eastAsia="仿宋" w:hAnsi="仿宋" w:hint="eastAsia"/>
          <w:kern w:val="0"/>
          <w:sz w:val="28"/>
          <w:szCs w:val="28"/>
          <w:vertAlign w:val="superscript"/>
        </w:rPr>
        <w:t>2</w:t>
      </w:r>
      <w:r w:rsidRPr="0093731C">
        <w:rPr>
          <w:rFonts w:ascii="仿宋" w:eastAsia="仿宋" w:hAnsi="仿宋" w:hint="eastAsia"/>
          <w:kern w:val="0"/>
          <w:sz w:val="28"/>
          <w:szCs w:val="28"/>
        </w:rPr>
        <w:t>，网度</w:t>
      </w:r>
      <w:r w:rsidRPr="0093731C">
        <w:rPr>
          <w:rFonts w:ascii="仿宋" w:eastAsia="仿宋" w:hAnsi="仿宋" w:cs="仿宋" w:hint="eastAsia"/>
          <w:sz w:val="28"/>
          <w:szCs w:val="28"/>
        </w:rPr>
        <w:t>250×50m，</w:t>
      </w:r>
      <w:r w:rsidRPr="0093731C">
        <w:rPr>
          <w:rFonts w:ascii="仿宋" w:eastAsia="仿宋" w:hAnsi="仿宋" w:hint="eastAsia"/>
          <w:kern w:val="0"/>
          <w:sz w:val="28"/>
          <w:szCs w:val="28"/>
        </w:rPr>
        <w:t>拐点坐标见图4-2及表4-4。</w:t>
      </w:r>
    </w:p>
    <w:p w14:paraId="45E86337" w14:textId="667A6EB1" w:rsidR="003362B0" w:rsidRPr="0093731C" w:rsidRDefault="003362B0" w:rsidP="00631F76">
      <w:pPr>
        <w:widowControl w:val="0"/>
        <w:wordWrap w:val="0"/>
        <w:adjustRightInd w:val="0"/>
        <w:snapToGrid w:val="0"/>
        <w:jc w:val="center"/>
        <w:rPr>
          <w:rFonts w:ascii="仿宋" w:eastAsia="仿宋" w:hAnsi="仿宋" w:hint="eastAsia"/>
          <w:kern w:val="0"/>
          <w:sz w:val="24"/>
          <w:szCs w:val="24"/>
        </w:rPr>
      </w:pPr>
      <w:r w:rsidRPr="0093731C">
        <w:rPr>
          <w:rFonts w:ascii="仿宋" w:eastAsia="仿宋" w:hAnsi="仿宋"/>
          <w:kern w:val="0"/>
          <w:sz w:val="24"/>
          <w:szCs w:val="24"/>
        </w:rPr>
        <w:t>表4-</w:t>
      </w:r>
      <w:r w:rsidR="007A7E2B" w:rsidRPr="0093731C">
        <w:rPr>
          <w:rFonts w:ascii="仿宋" w:eastAsia="仿宋" w:hAnsi="仿宋" w:hint="eastAsia"/>
          <w:kern w:val="0"/>
          <w:sz w:val="24"/>
          <w:szCs w:val="24"/>
        </w:rPr>
        <w:t>4</w:t>
      </w:r>
      <w:r w:rsidRPr="0093731C">
        <w:rPr>
          <w:rFonts w:ascii="仿宋" w:eastAsia="仿宋" w:hAnsi="仿宋"/>
          <w:kern w:val="0"/>
          <w:sz w:val="24"/>
          <w:szCs w:val="24"/>
        </w:rPr>
        <w:t xml:space="preserve">  </w:t>
      </w:r>
      <w:r w:rsidRPr="0093731C">
        <w:rPr>
          <w:rFonts w:ascii="仿宋" w:eastAsia="仿宋" w:hAnsi="仿宋" w:hint="eastAsia"/>
          <w:kern w:val="0"/>
          <w:sz w:val="24"/>
          <w:szCs w:val="24"/>
        </w:rPr>
        <w:t>1∶2</w:t>
      </w:r>
      <w:r w:rsidRPr="0093731C">
        <w:rPr>
          <w:rFonts w:ascii="仿宋" w:eastAsia="仿宋" w:hAnsi="仿宋"/>
          <w:kern w:val="0"/>
          <w:sz w:val="24"/>
          <w:szCs w:val="24"/>
        </w:rPr>
        <w:t>.</w:t>
      </w:r>
      <w:r w:rsidRPr="0093731C">
        <w:rPr>
          <w:rFonts w:ascii="仿宋" w:eastAsia="仿宋" w:hAnsi="仿宋" w:hint="eastAsia"/>
          <w:kern w:val="0"/>
          <w:sz w:val="24"/>
          <w:szCs w:val="24"/>
        </w:rPr>
        <w:t>5万重力测量</w:t>
      </w:r>
      <w:r w:rsidRPr="0093731C">
        <w:rPr>
          <w:rFonts w:ascii="仿宋" w:eastAsia="仿宋" w:hAnsi="仿宋"/>
          <w:kern w:val="0"/>
          <w:sz w:val="24"/>
          <w:szCs w:val="24"/>
        </w:rPr>
        <w:t>范围</w:t>
      </w:r>
      <w:r w:rsidRPr="0093731C">
        <w:rPr>
          <w:rFonts w:ascii="仿宋" w:eastAsia="仿宋" w:hAnsi="仿宋" w:hint="eastAsia"/>
          <w:kern w:val="0"/>
          <w:sz w:val="24"/>
          <w:szCs w:val="24"/>
        </w:rPr>
        <w:t>拐点</w:t>
      </w:r>
      <w:r w:rsidRPr="0093731C">
        <w:rPr>
          <w:rFonts w:ascii="仿宋" w:eastAsia="仿宋" w:hAnsi="仿宋"/>
          <w:kern w:val="0"/>
          <w:sz w:val="24"/>
          <w:szCs w:val="24"/>
        </w:rPr>
        <w:t>坐标一览表</w:t>
      </w:r>
    </w:p>
    <w:tbl>
      <w:tblPr>
        <w:tblW w:w="79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526"/>
        <w:gridCol w:w="1526"/>
        <w:gridCol w:w="1015"/>
        <w:gridCol w:w="1356"/>
        <w:gridCol w:w="1539"/>
      </w:tblGrid>
      <w:tr w:rsidR="0093731C" w:rsidRPr="0093731C" w14:paraId="620C1FA5" w14:textId="77777777" w:rsidTr="00FF06CF">
        <w:trPr>
          <w:cantSplit/>
          <w:trHeight w:val="400"/>
          <w:tblHeader/>
          <w:jc w:val="center"/>
        </w:trPr>
        <w:tc>
          <w:tcPr>
            <w:tcW w:w="7977" w:type="dxa"/>
            <w:gridSpan w:val="6"/>
            <w:noWrap/>
            <w:vAlign w:val="center"/>
          </w:tcPr>
          <w:p w14:paraId="7F32FC75" w14:textId="00AD3C0C"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2000</w:t>
            </w:r>
            <w:r w:rsidRPr="0093731C">
              <w:rPr>
                <w:rFonts w:ascii="仿宋" w:eastAsia="仿宋" w:hAnsi="仿宋" w:cs="Times New Roman" w:hint="eastAsia"/>
                <w:szCs w:val="21"/>
              </w:rPr>
              <w:t>国家大地</w:t>
            </w:r>
            <w:r w:rsidRPr="0093731C">
              <w:rPr>
                <w:rFonts w:ascii="仿宋" w:eastAsia="仿宋" w:hAnsi="仿宋" w:cs="Times New Roman"/>
                <w:szCs w:val="21"/>
              </w:rPr>
              <w:t>坐标系</w:t>
            </w:r>
            <w:r w:rsidRPr="0093731C">
              <w:rPr>
                <w:rFonts w:ascii="仿宋" w:eastAsia="仿宋" w:hAnsi="仿宋" w:cs="Times New Roman" w:hint="eastAsia"/>
                <w:szCs w:val="21"/>
              </w:rPr>
              <w:t>，</w:t>
            </w:r>
            <w:r w:rsidR="00F826C0" w:rsidRPr="0093731C">
              <w:rPr>
                <w:rFonts w:ascii="仿宋" w:eastAsia="仿宋" w:hAnsi="仿宋" w:cs="Times New Roman" w:hint="eastAsia"/>
                <w:szCs w:val="21"/>
              </w:rPr>
              <w:t>6</w:t>
            </w:r>
            <w:r w:rsidRPr="0093731C">
              <w:rPr>
                <w:rFonts w:ascii="仿宋" w:eastAsia="仿宋" w:hAnsi="仿宋" w:cs="Times New Roman" w:hint="eastAsia"/>
                <w:szCs w:val="21"/>
              </w:rPr>
              <w:t>°分带，</w:t>
            </w:r>
            <w:r w:rsidRPr="0093731C">
              <w:rPr>
                <w:rFonts w:ascii="仿宋" w:eastAsia="仿宋" w:hAnsi="仿宋" w:cs="Times New Roman"/>
                <w:szCs w:val="21"/>
              </w:rPr>
              <w:t>平面直角坐标</w:t>
            </w:r>
          </w:p>
        </w:tc>
      </w:tr>
      <w:tr w:rsidR="0093731C" w:rsidRPr="0093731C" w14:paraId="7E8E6C42" w14:textId="77777777" w:rsidTr="00FF06CF">
        <w:trPr>
          <w:cantSplit/>
          <w:trHeight w:val="400"/>
          <w:tblHeader/>
          <w:jc w:val="center"/>
        </w:trPr>
        <w:tc>
          <w:tcPr>
            <w:tcW w:w="1015" w:type="dxa"/>
            <w:noWrap/>
            <w:vAlign w:val="center"/>
          </w:tcPr>
          <w:p w14:paraId="0626E29F"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拐点</w:t>
            </w:r>
          </w:p>
          <w:p w14:paraId="1CD0B3E6"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526" w:type="dxa"/>
            <w:vAlign w:val="center"/>
          </w:tcPr>
          <w:p w14:paraId="0D9232A2"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X</w:t>
            </w:r>
          </w:p>
        </w:tc>
        <w:tc>
          <w:tcPr>
            <w:tcW w:w="1526" w:type="dxa"/>
            <w:vAlign w:val="center"/>
          </w:tcPr>
          <w:p w14:paraId="3CAD2D8B"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Y</w:t>
            </w:r>
          </w:p>
        </w:tc>
        <w:tc>
          <w:tcPr>
            <w:tcW w:w="1015" w:type="dxa"/>
            <w:vAlign w:val="center"/>
          </w:tcPr>
          <w:p w14:paraId="5AB90C47"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拐点</w:t>
            </w:r>
          </w:p>
          <w:p w14:paraId="0818F762"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356" w:type="dxa"/>
            <w:noWrap/>
            <w:vAlign w:val="center"/>
          </w:tcPr>
          <w:p w14:paraId="40D71A2E"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X</w:t>
            </w:r>
          </w:p>
        </w:tc>
        <w:tc>
          <w:tcPr>
            <w:tcW w:w="1537" w:type="dxa"/>
            <w:noWrap/>
            <w:vAlign w:val="center"/>
          </w:tcPr>
          <w:p w14:paraId="17143DAA"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Y</w:t>
            </w:r>
          </w:p>
        </w:tc>
      </w:tr>
      <w:tr w:rsidR="0093731C" w:rsidRPr="0093731C" w14:paraId="1CD2FC21" w14:textId="77777777" w:rsidTr="00FF06CF">
        <w:trPr>
          <w:cantSplit/>
          <w:trHeight w:val="340"/>
          <w:jc w:val="center"/>
        </w:trPr>
        <w:tc>
          <w:tcPr>
            <w:tcW w:w="1015" w:type="dxa"/>
            <w:noWrap/>
            <w:vAlign w:val="center"/>
          </w:tcPr>
          <w:p w14:paraId="38DC2773"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1</w:t>
            </w:r>
          </w:p>
        </w:tc>
        <w:tc>
          <w:tcPr>
            <w:tcW w:w="1526" w:type="dxa"/>
            <w:vAlign w:val="center"/>
          </w:tcPr>
          <w:p w14:paraId="70E229D6" w14:textId="05ABC8AB"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4642210</w:t>
            </w:r>
          </w:p>
        </w:tc>
        <w:tc>
          <w:tcPr>
            <w:tcW w:w="1526" w:type="dxa"/>
            <w:vAlign w:val="center"/>
          </w:tcPr>
          <w:p w14:paraId="2F6BE663" w14:textId="552D6602"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532000</w:t>
            </w:r>
          </w:p>
        </w:tc>
        <w:tc>
          <w:tcPr>
            <w:tcW w:w="1015" w:type="dxa"/>
            <w:vAlign w:val="center"/>
          </w:tcPr>
          <w:p w14:paraId="59723051"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2</w:t>
            </w:r>
          </w:p>
        </w:tc>
        <w:tc>
          <w:tcPr>
            <w:tcW w:w="1356" w:type="dxa"/>
            <w:noWrap/>
            <w:vAlign w:val="center"/>
          </w:tcPr>
          <w:p w14:paraId="0CB470CA" w14:textId="3A6447B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4638000</w:t>
            </w:r>
          </w:p>
        </w:tc>
        <w:tc>
          <w:tcPr>
            <w:tcW w:w="1537" w:type="dxa"/>
            <w:noWrap/>
            <w:vAlign w:val="center"/>
          </w:tcPr>
          <w:p w14:paraId="0157B54D" w14:textId="63607AC0"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532000</w:t>
            </w:r>
          </w:p>
        </w:tc>
      </w:tr>
      <w:tr w:rsidR="0093731C" w:rsidRPr="0093731C" w14:paraId="35A5B592" w14:textId="77777777" w:rsidTr="00FF06CF">
        <w:trPr>
          <w:cantSplit/>
          <w:trHeight w:val="340"/>
          <w:jc w:val="center"/>
        </w:trPr>
        <w:tc>
          <w:tcPr>
            <w:tcW w:w="1015" w:type="dxa"/>
            <w:noWrap/>
            <w:vAlign w:val="center"/>
          </w:tcPr>
          <w:p w14:paraId="651F3775"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3</w:t>
            </w:r>
          </w:p>
        </w:tc>
        <w:tc>
          <w:tcPr>
            <w:tcW w:w="1526" w:type="dxa"/>
            <w:vAlign w:val="center"/>
          </w:tcPr>
          <w:p w14:paraId="799F750E" w14:textId="0FC20935"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4638000</w:t>
            </w:r>
          </w:p>
        </w:tc>
        <w:tc>
          <w:tcPr>
            <w:tcW w:w="1526" w:type="dxa"/>
            <w:vAlign w:val="center"/>
          </w:tcPr>
          <w:p w14:paraId="755A91AB" w14:textId="6DF5DC4B"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538000</w:t>
            </w:r>
          </w:p>
        </w:tc>
        <w:tc>
          <w:tcPr>
            <w:tcW w:w="1015" w:type="dxa"/>
            <w:vAlign w:val="center"/>
          </w:tcPr>
          <w:p w14:paraId="2E93496E"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w:t>
            </w:r>
          </w:p>
        </w:tc>
        <w:tc>
          <w:tcPr>
            <w:tcW w:w="1356" w:type="dxa"/>
            <w:noWrap/>
            <w:vAlign w:val="center"/>
          </w:tcPr>
          <w:p w14:paraId="6374C19F" w14:textId="4E10868A"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4629650</w:t>
            </w:r>
          </w:p>
        </w:tc>
        <w:tc>
          <w:tcPr>
            <w:tcW w:w="1537" w:type="dxa"/>
            <w:noWrap/>
            <w:vAlign w:val="center"/>
          </w:tcPr>
          <w:p w14:paraId="1134E79A" w14:textId="056DC0C6"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538000</w:t>
            </w:r>
          </w:p>
        </w:tc>
      </w:tr>
      <w:tr w:rsidR="0093731C" w:rsidRPr="0093731C" w14:paraId="236FECEE" w14:textId="77777777" w:rsidTr="00FF06CF">
        <w:trPr>
          <w:cantSplit/>
          <w:trHeight w:val="340"/>
          <w:jc w:val="center"/>
        </w:trPr>
        <w:tc>
          <w:tcPr>
            <w:tcW w:w="1015" w:type="dxa"/>
            <w:noWrap/>
            <w:vAlign w:val="center"/>
          </w:tcPr>
          <w:p w14:paraId="3133657A"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5</w:t>
            </w:r>
          </w:p>
        </w:tc>
        <w:tc>
          <w:tcPr>
            <w:tcW w:w="1526" w:type="dxa"/>
            <w:vAlign w:val="center"/>
          </w:tcPr>
          <w:p w14:paraId="1BC8BF15" w14:textId="002BFD09"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4629650</w:t>
            </w:r>
          </w:p>
        </w:tc>
        <w:tc>
          <w:tcPr>
            <w:tcW w:w="1526" w:type="dxa"/>
            <w:vAlign w:val="center"/>
          </w:tcPr>
          <w:p w14:paraId="7F574039" w14:textId="4BCEDE3D"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552000</w:t>
            </w:r>
          </w:p>
        </w:tc>
        <w:tc>
          <w:tcPr>
            <w:tcW w:w="1015" w:type="dxa"/>
            <w:vAlign w:val="center"/>
          </w:tcPr>
          <w:p w14:paraId="5147C25E"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6</w:t>
            </w:r>
          </w:p>
        </w:tc>
        <w:tc>
          <w:tcPr>
            <w:tcW w:w="1356" w:type="dxa"/>
            <w:noWrap/>
            <w:vAlign w:val="center"/>
          </w:tcPr>
          <w:p w14:paraId="48F86D22" w14:textId="1E80CE98"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4626630</w:t>
            </w:r>
          </w:p>
        </w:tc>
        <w:tc>
          <w:tcPr>
            <w:tcW w:w="1537" w:type="dxa"/>
            <w:noWrap/>
            <w:vAlign w:val="center"/>
          </w:tcPr>
          <w:p w14:paraId="7D7F9B26" w14:textId="1980299C"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552000</w:t>
            </w:r>
          </w:p>
        </w:tc>
      </w:tr>
      <w:tr w:rsidR="0093731C" w:rsidRPr="0093731C" w14:paraId="0C1B9956" w14:textId="77777777" w:rsidTr="00FF06CF">
        <w:trPr>
          <w:cantSplit/>
          <w:trHeight w:val="340"/>
          <w:jc w:val="center"/>
        </w:trPr>
        <w:tc>
          <w:tcPr>
            <w:tcW w:w="1015" w:type="dxa"/>
            <w:noWrap/>
            <w:vAlign w:val="center"/>
          </w:tcPr>
          <w:p w14:paraId="17E11E23"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7</w:t>
            </w:r>
          </w:p>
        </w:tc>
        <w:tc>
          <w:tcPr>
            <w:tcW w:w="1526" w:type="dxa"/>
            <w:vAlign w:val="center"/>
          </w:tcPr>
          <w:p w14:paraId="324DD69E" w14:textId="175B1805"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4624000</w:t>
            </w:r>
          </w:p>
        </w:tc>
        <w:tc>
          <w:tcPr>
            <w:tcW w:w="1526" w:type="dxa"/>
            <w:vAlign w:val="center"/>
          </w:tcPr>
          <w:p w14:paraId="6F2F4430" w14:textId="10F06B9B"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542830</w:t>
            </w:r>
          </w:p>
        </w:tc>
        <w:tc>
          <w:tcPr>
            <w:tcW w:w="1015" w:type="dxa"/>
            <w:vAlign w:val="center"/>
          </w:tcPr>
          <w:p w14:paraId="0357C8A6"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8</w:t>
            </w:r>
          </w:p>
        </w:tc>
        <w:tc>
          <w:tcPr>
            <w:tcW w:w="1356" w:type="dxa"/>
            <w:noWrap/>
            <w:vAlign w:val="center"/>
          </w:tcPr>
          <w:p w14:paraId="59B9284C" w14:textId="642B16A1"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4624000</w:t>
            </w:r>
          </w:p>
        </w:tc>
        <w:tc>
          <w:tcPr>
            <w:tcW w:w="1537" w:type="dxa"/>
            <w:noWrap/>
            <w:vAlign w:val="center"/>
          </w:tcPr>
          <w:p w14:paraId="2F4BDAF4" w14:textId="6B827FB3"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532000</w:t>
            </w:r>
          </w:p>
        </w:tc>
      </w:tr>
      <w:tr w:rsidR="0093731C" w:rsidRPr="0093731C" w14:paraId="7D6B99B9" w14:textId="77777777" w:rsidTr="00FF06CF">
        <w:trPr>
          <w:cantSplit/>
          <w:trHeight w:val="340"/>
          <w:jc w:val="center"/>
        </w:trPr>
        <w:tc>
          <w:tcPr>
            <w:tcW w:w="1015" w:type="dxa"/>
            <w:noWrap/>
            <w:vAlign w:val="center"/>
          </w:tcPr>
          <w:p w14:paraId="19D631CA"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9</w:t>
            </w:r>
          </w:p>
        </w:tc>
        <w:tc>
          <w:tcPr>
            <w:tcW w:w="1526" w:type="dxa"/>
            <w:vAlign w:val="center"/>
          </w:tcPr>
          <w:p w14:paraId="4940D90A" w14:textId="1BE4F1DB"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4631640</w:t>
            </w:r>
          </w:p>
        </w:tc>
        <w:tc>
          <w:tcPr>
            <w:tcW w:w="1526" w:type="dxa"/>
            <w:vAlign w:val="center"/>
          </w:tcPr>
          <w:p w14:paraId="57D3397C" w14:textId="62D615AA"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532000</w:t>
            </w:r>
          </w:p>
        </w:tc>
        <w:tc>
          <w:tcPr>
            <w:tcW w:w="1015" w:type="dxa"/>
            <w:vAlign w:val="center"/>
          </w:tcPr>
          <w:p w14:paraId="5D51369E"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10</w:t>
            </w:r>
          </w:p>
        </w:tc>
        <w:tc>
          <w:tcPr>
            <w:tcW w:w="1356" w:type="dxa"/>
            <w:noWrap/>
            <w:vAlign w:val="center"/>
          </w:tcPr>
          <w:p w14:paraId="0FA92CCF" w14:textId="5CE55BAD"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4631640</w:t>
            </w:r>
          </w:p>
        </w:tc>
        <w:tc>
          <w:tcPr>
            <w:tcW w:w="1537" w:type="dxa"/>
            <w:noWrap/>
            <w:vAlign w:val="center"/>
          </w:tcPr>
          <w:p w14:paraId="6828B9C5" w14:textId="7C2175EE"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522000</w:t>
            </w:r>
          </w:p>
        </w:tc>
      </w:tr>
      <w:tr w:rsidR="0093731C" w:rsidRPr="0093731C" w14:paraId="3A951446" w14:textId="77777777" w:rsidTr="00FF06CF">
        <w:trPr>
          <w:cantSplit/>
          <w:trHeight w:val="340"/>
          <w:jc w:val="center"/>
        </w:trPr>
        <w:tc>
          <w:tcPr>
            <w:tcW w:w="1015" w:type="dxa"/>
            <w:noWrap/>
            <w:vAlign w:val="center"/>
          </w:tcPr>
          <w:p w14:paraId="23F54246"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11</w:t>
            </w:r>
          </w:p>
        </w:tc>
        <w:tc>
          <w:tcPr>
            <w:tcW w:w="1526" w:type="dxa"/>
            <w:vAlign w:val="center"/>
          </w:tcPr>
          <w:p w14:paraId="12FC38D8" w14:textId="056CCFFD"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4640460</w:t>
            </w:r>
          </w:p>
        </w:tc>
        <w:tc>
          <w:tcPr>
            <w:tcW w:w="1526" w:type="dxa"/>
            <w:vAlign w:val="center"/>
          </w:tcPr>
          <w:p w14:paraId="711D7FE5" w14:textId="2945CF7A"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522000</w:t>
            </w:r>
          </w:p>
        </w:tc>
        <w:tc>
          <w:tcPr>
            <w:tcW w:w="1015" w:type="dxa"/>
            <w:vAlign w:val="center"/>
          </w:tcPr>
          <w:p w14:paraId="13C074B2"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12</w:t>
            </w:r>
          </w:p>
        </w:tc>
        <w:tc>
          <w:tcPr>
            <w:tcW w:w="1356" w:type="dxa"/>
            <w:noWrap/>
            <w:vAlign w:val="center"/>
          </w:tcPr>
          <w:p w14:paraId="594997EB" w14:textId="6CE0031C"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4640460</w:t>
            </w:r>
          </w:p>
        </w:tc>
        <w:tc>
          <w:tcPr>
            <w:tcW w:w="1537" w:type="dxa"/>
            <w:noWrap/>
            <w:vAlign w:val="center"/>
          </w:tcPr>
          <w:p w14:paraId="7756089B" w14:textId="7256AE03"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511700</w:t>
            </w:r>
          </w:p>
        </w:tc>
      </w:tr>
      <w:tr w:rsidR="0093731C" w:rsidRPr="0093731C" w14:paraId="2FC4D7EB" w14:textId="77777777" w:rsidTr="00FF06CF">
        <w:trPr>
          <w:cantSplit/>
          <w:trHeight w:val="340"/>
          <w:jc w:val="center"/>
        </w:trPr>
        <w:tc>
          <w:tcPr>
            <w:tcW w:w="1015" w:type="dxa"/>
            <w:noWrap/>
            <w:vAlign w:val="center"/>
          </w:tcPr>
          <w:p w14:paraId="0437A5EA"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13</w:t>
            </w:r>
          </w:p>
        </w:tc>
        <w:tc>
          <w:tcPr>
            <w:tcW w:w="1526" w:type="dxa"/>
            <w:vAlign w:val="center"/>
          </w:tcPr>
          <w:p w14:paraId="65E4A55F" w14:textId="3BDED929"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4644000</w:t>
            </w:r>
          </w:p>
        </w:tc>
        <w:tc>
          <w:tcPr>
            <w:tcW w:w="1526" w:type="dxa"/>
            <w:vAlign w:val="center"/>
          </w:tcPr>
          <w:p w14:paraId="0FA92387" w14:textId="000DE7FC"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511700</w:t>
            </w:r>
          </w:p>
        </w:tc>
        <w:tc>
          <w:tcPr>
            <w:tcW w:w="1015" w:type="dxa"/>
            <w:vAlign w:val="center"/>
          </w:tcPr>
          <w:p w14:paraId="66C4A8BD"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14</w:t>
            </w:r>
          </w:p>
        </w:tc>
        <w:tc>
          <w:tcPr>
            <w:tcW w:w="1356" w:type="dxa"/>
            <w:noWrap/>
            <w:vAlign w:val="center"/>
          </w:tcPr>
          <w:p w14:paraId="218A4B6E" w14:textId="4DBD35F4"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4644000</w:t>
            </w:r>
          </w:p>
        </w:tc>
        <w:tc>
          <w:tcPr>
            <w:tcW w:w="1537" w:type="dxa"/>
            <w:noWrap/>
            <w:vAlign w:val="center"/>
          </w:tcPr>
          <w:p w14:paraId="517C7C99" w14:textId="238AB171"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526000</w:t>
            </w:r>
          </w:p>
        </w:tc>
      </w:tr>
      <w:tr w:rsidR="0093731C" w:rsidRPr="0093731C" w14:paraId="1C0060A7" w14:textId="77777777" w:rsidTr="00FF06CF">
        <w:trPr>
          <w:cantSplit/>
          <w:trHeight w:val="340"/>
          <w:jc w:val="center"/>
        </w:trPr>
        <w:tc>
          <w:tcPr>
            <w:tcW w:w="1015" w:type="dxa"/>
            <w:noWrap/>
            <w:vAlign w:val="center"/>
          </w:tcPr>
          <w:p w14:paraId="2D9C2026"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15</w:t>
            </w:r>
          </w:p>
        </w:tc>
        <w:tc>
          <w:tcPr>
            <w:tcW w:w="1526" w:type="dxa"/>
            <w:vAlign w:val="center"/>
          </w:tcPr>
          <w:p w14:paraId="598A1A1C" w14:textId="320E3EF0"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4642210</w:t>
            </w:r>
          </w:p>
        </w:tc>
        <w:tc>
          <w:tcPr>
            <w:tcW w:w="1526" w:type="dxa"/>
            <w:vAlign w:val="center"/>
          </w:tcPr>
          <w:p w14:paraId="221888E1" w14:textId="3B7DB65C" w:rsidR="003362B0"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3362B0" w:rsidRPr="0093731C">
              <w:rPr>
                <w:rFonts w:ascii="仿宋" w:eastAsia="仿宋" w:hAnsi="仿宋" w:cs="Times New Roman" w:hint="eastAsia"/>
                <w:szCs w:val="21"/>
              </w:rPr>
              <w:t>526000</w:t>
            </w:r>
          </w:p>
        </w:tc>
        <w:tc>
          <w:tcPr>
            <w:tcW w:w="1015" w:type="dxa"/>
            <w:vAlign w:val="center"/>
          </w:tcPr>
          <w:p w14:paraId="2247D803" w14:textId="303DA549" w:rsidR="003362B0" w:rsidRPr="0093731C" w:rsidRDefault="007A7E2B"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356" w:type="dxa"/>
            <w:noWrap/>
            <w:vAlign w:val="center"/>
          </w:tcPr>
          <w:p w14:paraId="3936AE60"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537" w:type="dxa"/>
            <w:noWrap/>
            <w:vAlign w:val="center"/>
          </w:tcPr>
          <w:p w14:paraId="01CC7710"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r>
      <w:tr w:rsidR="0093731C" w:rsidRPr="0093731C" w14:paraId="38A8DACD" w14:textId="77777777" w:rsidTr="00FF06CF">
        <w:trPr>
          <w:cantSplit/>
          <w:trHeight w:val="340"/>
          <w:jc w:val="center"/>
        </w:trPr>
        <w:tc>
          <w:tcPr>
            <w:tcW w:w="1015" w:type="dxa"/>
            <w:noWrap/>
            <w:vAlign w:val="center"/>
          </w:tcPr>
          <w:p w14:paraId="5588B738" w14:textId="77777777" w:rsidR="003362B0" w:rsidRPr="0093731C" w:rsidRDefault="003362B0"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面积</w:t>
            </w:r>
          </w:p>
        </w:tc>
        <w:tc>
          <w:tcPr>
            <w:tcW w:w="6962" w:type="dxa"/>
            <w:gridSpan w:val="5"/>
            <w:vAlign w:val="center"/>
          </w:tcPr>
          <w:p w14:paraId="78E9B3EF" w14:textId="2B428F30" w:rsidR="003362B0" w:rsidRPr="0093731C" w:rsidRDefault="007A7E2B"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3</w:t>
            </w:r>
            <w:r w:rsidR="003362B0" w:rsidRPr="0093731C">
              <w:rPr>
                <w:rFonts w:ascii="仿宋" w:eastAsia="仿宋" w:hAnsi="仿宋" w:cs="Times New Roman" w:hint="eastAsia"/>
                <w:szCs w:val="21"/>
              </w:rPr>
              <w:t>00</w:t>
            </w:r>
            <w:r w:rsidR="003362B0" w:rsidRPr="0093731C">
              <w:rPr>
                <w:rFonts w:ascii="仿宋" w:eastAsia="仿宋" w:hAnsi="仿宋" w:cs="Times New Roman"/>
                <w:szCs w:val="21"/>
              </w:rPr>
              <w:t>km</w:t>
            </w:r>
            <w:r w:rsidR="003362B0" w:rsidRPr="0093731C">
              <w:rPr>
                <w:rFonts w:ascii="仿宋" w:eastAsia="仿宋" w:hAnsi="仿宋" w:cs="Times New Roman"/>
                <w:szCs w:val="21"/>
                <w:vertAlign w:val="superscript"/>
              </w:rPr>
              <w:t>2</w:t>
            </w:r>
          </w:p>
        </w:tc>
      </w:tr>
    </w:tbl>
    <w:p w14:paraId="2032C7DB" w14:textId="400EBCF2" w:rsidR="000B008E" w:rsidRPr="0093731C" w:rsidRDefault="000B008E" w:rsidP="00631F76">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lastRenderedPageBreak/>
        <w:t>2025年</w:t>
      </w:r>
      <w:r w:rsidR="00EB43BC" w:rsidRPr="0093731C">
        <w:rPr>
          <w:rFonts w:ascii="仿宋" w:eastAsia="仿宋" w:hAnsi="仿宋" w:hint="eastAsia"/>
          <w:kern w:val="0"/>
          <w:sz w:val="28"/>
          <w:szCs w:val="28"/>
        </w:rPr>
        <w:t>10</w:t>
      </w:r>
      <w:r w:rsidR="00C039E1" w:rsidRPr="0093731C">
        <w:rPr>
          <w:rFonts w:ascii="仿宋" w:eastAsia="仿宋" w:hAnsi="仿宋" w:hint="eastAsia"/>
          <w:kern w:val="0"/>
          <w:sz w:val="28"/>
          <w:szCs w:val="28"/>
        </w:rPr>
        <w:t>～</w:t>
      </w:r>
      <w:r w:rsidR="00EB43BC" w:rsidRPr="0093731C">
        <w:rPr>
          <w:rFonts w:ascii="仿宋" w:eastAsia="仿宋" w:hAnsi="仿宋" w:hint="eastAsia"/>
          <w:kern w:val="0"/>
          <w:sz w:val="28"/>
          <w:szCs w:val="28"/>
        </w:rPr>
        <w:t>11</w:t>
      </w:r>
      <w:r w:rsidRPr="0093731C">
        <w:rPr>
          <w:rFonts w:ascii="仿宋" w:eastAsia="仿宋" w:hAnsi="仿宋" w:hint="eastAsia"/>
          <w:kern w:val="0"/>
          <w:sz w:val="28"/>
          <w:szCs w:val="28"/>
        </w:rPr>
        <w:t>月，完成1</w:t>
      </w:r>
      <w:r w:rsidR="00EB43BC" w:rsidRPr="0093731C">
        <w:rPr>
          <w:rFonts w:ascii="仿宋" w:eastAsia="仿宋" w:hAnsi="仿宋" w:hint="eastAsia"/>
          <w:kern w:val="0"/>
          <w:sz w:val="28"/>
          <w:szCs w:val="28"/>
        </w:rPr>
        <w:t>∶</w:t>
      </w:r>
      <w:r w:rsidRPr="0093731C">
        <w:rPr>
          <w:rFonts w:ascii="仿宋" w:eastAsia="仿宋" w:hAnsi="仿宋" w:hint="eastAsia"/>
          <w:kern w:val="0"/>
          <w:sz w:val="28"/>
          <w:szCs w:val="28"/>
        </w:rPr>
        <w:t>2.5万重力测量外业</w:t>
      </w:r>
      <w:r w:rsidR="00EB43BC" w:rsidRPr="0093731C">
        <w:rPr>
          <w:rFonts w:ascii="仿宋" w:eastAsia="仿宋" w:hAnsi="仿宋" w:hint="eastAsia"/>
          <w:kern w:val="0"/>
          <w:sz w:val="28"/>
          <w:szCs w:val="28"/>
        </w:rPr>
        <w:t>工作，12月完成</w:t>
      </w:r>
      <w:r w:rsidRPr="0093731C">
        <w:rPr>
          <w:rFonts w:ascii="仿宋" w:eastAsia="仿宋" w:hAnsi="仿宋" w:hint="eastAsia"/>
          <w:kern w:val="0"/>
          <w:sz w:val="28"/>
          <w:szCs w:val="28"/>
        </w:rPr>
        <w:t>内业成果编制</w:t>
      </w:r>
      <w:r w:rsidR="00EB43BC" w:rsidRPr="0093731C">
        <w:rPr>
          <w:rFonts w:ascii="仿宋" w:eastAsia="仿宋" w:hAnsi="仿宋" w:hint="eastAsia"/>
          <w:kern w:val="0"/>
          <w:sz w:val="28"/>
          <w:szCs w:val="28"/>
        </w:rPr>
        <w:t>、总结</w:t>
      </w:r>
      <w:r w:rsidRPr="0093731C">
        <w:rPr>
          <w:rFonts w:ascii="仿宋" w:eastAsia="仿宋" w:hAnsi="仿宋" w:hint="eastAsia"/>
          <w:kern w:val="0"/>
          <w:sz w:val="28"/>
          <w:szCs w:val="28"/>
        </w:rPr>
        <w:t>工作。</w:t>
      </w:r>
    </w:p>
    <w:p w14:paraId="0B1E841D" w14:textId="6F6948F7" w:rsidR="006B26D8" w:rsidRPr="0093731C" w:rsidRDefault="00EB791E" w:rsidP="00631F76">
      <w:pPr>
        <w:wordWrap w:val="0"/>
        <w:adjustRightInd w:val="0"/>
        <w:snapToGrid w:val="0"/>
        <w:spacing w:line="360" w:lineRule="auto"/>
        <w:ind w:firstLineChars="200" w:firstLine="560"/>
        <w:outlineLvl w:val="3"/>
        <w:rPr>
          <w:rFonts w:ascii="仿宋" w:eastAsia="仿宋" w:hAnsi="仿宋" w:hint="eastAsia"/>
          <w:bCs/>
          <w:sz w:val="28"/>
          <w:szCs w:val="28"/>
        </w:rPr>
      </w:pPr>
      <w:r w:rsidRPr="0093731C">
        <w:rPr>
          <w:rFonts w:ascii="仿宋" w:eastAsia="仿宋" w:hAnsi="仿宋"/>
          <w:bCs/>
          <w:sz w:val="28"/>
          <w:szCs w:val="28"/>
        </w:rPr>
        <w:t>2.</w:t>
      </w:r>
      <w:r w:rsidR="007A7E2B" w:rsidRPr="0093731C">
        <w:rPr>
          <w:rFonts w:ascii="仿宋" w:eastAsia="仿宋" w:hAnsi="仿宋" w:hint="eastAsia"/>
          <w:bCs/>
          <w:sz w:val="28"/>
          <w:szCs w:val="28"/>
        </w:rPr>
        <w:t>5</w:t>
      </w:r>
      <w:r w:rsidRPr="0093731C">
        <w:rPr>
          <w:rFonts w:ascii="仿宋" w:eastAsia="仿宋" w:hAnsi="仿宋" w:hint="eastAsia"/>
          <w:bCs/>
          <w:sz w:val="28"/>
          <w:szCs w:val="28"/>
        </w:rPr>
        <w:t>、1∶2</w:t>
      </w:r>
      <w:r w:rsidRPr="0093731C">
        <w:rPr>
          <w:rFonts w:ascii="仿宋" w:eastAsia="仿宋" w:hAnsi="仿宋"/>
          <w:bCs/>
          <w:sz w:val="28"/>
          <w:szCs w:val="28"/>
        </w:rPr>
        <w:t>.</w:t>
      </w:r>
      <w:r w:rsidRPr="0093731C">
        <w:rPr>
          <w:rFonts w:ascii="仿宋" w:eastAsia="仿宋" w:hAnsi="仿宋" w:hint="eastAsia"/>
          <w:bCs/>
          <w:sz w:val="28"/>
          <w:szCs w:val="28"/>
        </w:rPr>
        <w:t>5万地质填图工作部署</w:t>
      </w:r>
    </w:p>
    <w:p w14:paraId="2CBEF84B" w14:textId="3E327B04"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hint="eastAsia"/>
          <w:kern w:val="0"/>
          <w:sz w:val="28"/>
          <w:szCs w:val="28"/>
        </w:rPr>
        <w:t>在前期工作成果的基础上，开展1∶2</w:t>
      </w:r>
      <w:r w:rsidRPr="0093731C">
        <w:rPr>
          <w:rFonts w:ascii="仿宋" w:eastAsia="仿宋" w:hAnsi="仿宋"/>
          <w:kern w:val="0"/>
          <w:sz w:val="28"/>
          <w:szCs w:val="28"/>
        </w:rPr>
        <w:t>.</w:t>
      </w:r>
      <w:r w:rsidRPr="0093731C">
        <w:rPr>
          <w:rFonts w:ascii="仿宋" w:eastAsia="仿宋" w:hAnsi="仿宋" w:hint="eastAsia"/>
          <w:kern w:val="0"/>
          <w:sz w:val="28"/>
          <w:szCs w:val="28"/>
        </w:rPr>
        <w:t>5万地质填图工作。主要目的是进一步查明区内地层、岩浆岩和构造等成矿地质条件，深入研究其与成矿的联系，发现新矿(化)点等，提高区内矿产地质研究程度，为物化探异常解释、成矿规律研究等提供基础地质资料，指导下一步工作。本次1∶2</w:t>
      </w:r>
      <w:r w:rsidRPr="0093731C">
        <w:rPr>
          <w:rFonts w:ascii="仿宋" w:eastAsia="仿宋" w:hAnsi="仿宋"/>
          <w:kern w:val="0"/>
          <w:sz w:val="28"/>
          <w:szCs w:val="28"/>
        </w:rPr>
        <w:t>.</w:t>
      </w:r>
      <w:r w:rsidRPr="0093731C">
        <w:rPr>
          <w:rFonts w:ascii="仿宋" w:eastAsia="仿宋" w:hAnsi="仿宋" w:hint="eastAsia"/>
          <w:kern w:val="0"/>
          <w:sz w:val="28"/>
          <w:szCs w:val="28"/>
        </w:rPr>
        <w:t>5万地质填图面积为</w:t>
      </w:r>
      <w:r w:rsidR="004906C2" w:rsidRPr="0093731C">
        <w:rPr>
          <w:rFonts w:ascii="仿宋" w:eastAsia="仿宋" w:hAnsi="仿宋" w:hint="eastAsia"/>
          <w:kern w:val="0"/>
          <w:sz w:val="28"/>
          <w:szCs w:val="28"/>
        </w:rPr>
        <w:t>2</w:t>
      </w:r>
      <w:r w:rsidRPr="0093731C">
        <w:rPr>
          <w:rFonts w:ascii="仿宋" w:eastAsia="仿宋" w:hAnsi="仿宋"/>
          <w:kern w:val="0"/>
          <w:sz w:val="28"/>
          <w:szCs w:val="28"/>
        </w:rPr>
        <w:t>40</w:t>
      </w:r>
      <w:r w:rsidRPr="0093731C">
        <w:rPr>
          <w:rFonts w:ascii="仿宋" w:eastAsia="仿宋" w:hAnsi="仿宋" w:hint="eastAsia"/>
          <w:kern w:val="0"/>
          <w:sz w:val="28"/>
          <w:szCs w:val="28"/>
        </w:rPr>
        <w:t>km</w:t>
      </w:r>
      <w:r w:rsidRPr="0093731C">
        <w:rPr>
          <w:rFonts w:ascii="仿宋" w:eastAsia="仿宋" w:hAnsi="仿宋"/>
          <w:kern w:val="0"/>
          <w:sz w:val="28"/>
          <w:szCs w:val="28"/>
          <w:vertAlign w:val="superscript"/>
        </w:rPr>
        <w:t>2</w:t>
      </w:r>
      <w:r w:rsidR="004906C2" w:rsidRPr="0093731C">
        <w:rPr>
          <w:rFonts w:ascii="仿宋" w:eastAsia="仿宋" w:hAnsi="仿宋" w:hint="eastAsia"/>
          <w:kern w:val="0"/>
          <w:sz w:val="28"/>
          <w:szCs w:val="28"/>
        </w:rPr>
        <w:t>，</w:t>
      </w:r>
      <w:r w:rsidRPr="0093731C">
        <w:rPr>
          <w:rFonts w:ascii="仿宋" w:eastAsia="仿宋" w:hAnsi="仿宋" w:hint="eastAsia"/>
          <w:kern w:val="0"/>
          <w:sz w:val="28"/>
          <w:szCs w:val="28"/>
        </w:rPr>
        <w:t>范围为</w:t>
      </w:r>
      <w:r w:rsidR="004906C2" w:rsidRPr="0093731C">
        <w:rPr>
          <w:rFonts w:ascii="仿宋" w:eastAsia="仿宋" w:hAnsi="仿宋" w:hint="eastAsia"/>
          <w:kern w:val="0"/>
          <w:sz w:val="28"/>
          <w:szCs w:val="28"/>
        </w:rPr>
        <w:t>重点工作区</w:t>
      </w:r>
      <w:r w:rsidRPr="0093731C">
        <w:rPr>
          <w:rFonts w:ascii="仿宋" w:eastAsia="仿宋" w:hAnsi="仿宋" w:hint="eastAsia"/>
          <w:kern w:val="0"/>
          <w:sz w:val="28"/>
          <w:szCs w:val="28"/>
        </w:rPr>
        <w:t>，</w:t>
      </w:r>
      <w:r w:rsidRPr="0093731C">
        <w:rPr>
          <w:rFonts w:ascii="仿宋" w:eastAsia="仿宋" w:hAnsi="仿宋" w:hint="eastAsia"/>
          <w:kern w:val="0"/>
          <w:sz w:val="28"/>
          <w:szCs w:val="24"/>
        </w:rPr>
        <w:t>设计填图测区位置范围见图4-</w:t>
      </w:r>
      <w:r w:rsidR="004906C2" w:rsidRPr="0093731C">
        <w:rPr>
          <w:rFonts w:ascii="仿宋" w:eastAsia="仿宋" w:hAnsi="仿宋" w:hint="eastAsia"/>
          <w:kern w:val="0"/>
          <w:sz w:val="28"/>
          <w:szCs w:val="24"/>
        </w:rPr>
        <w:t>2</w:t>
      </w:r>
      <w:r w:rsidRPr="0093731C">
        <w:rPr>
          <w:rFonts w:ascii="仿宋" w:eastAsia="仿宋" w:hAnsi="仿宋" w:hint="eastAsia"/>
          <w:kern w:val="0"/>
          <w:sz w:val="28"/>
          <w:szCs w:val="24"/>
        </w:rPr>
        <w:t>及表4-</w:t>
      </w:r>
      <w:r w:rsidR="007A7E2B" w:rsidRPr="0093731C">
        <w:rPr>
          <w:rFonts w:ascii="仿宋" w:eastAsia="仿宋" w:hAnsi="仿宋" w:hint="eastAsia"/>
          <w:kern w:val="0"/>
          <w:sz w:val="28"/>
          <w:szCs w:val="24"/>
        </w:rPr>
        <w:t>5</w:t>
      </w:r>
      <w:r w:rsidRPr="0093731C">
        <w:rPr>
          <w:rFonts w:ascii="仿宋" w:eastAsia="仿宋" w:hAnsi="仿宋" w:hint="eastAsia"/>
          <w:kern w:val="0"/>
          <w:sz w:val="28"/>
          <w:szCs w:val="24"/>
        </w:rPr>
        <w:t>。</w:t>
      </w:r>
    </w:p>
    <w:p w14:paraId="0E06AE60" w14:textId="71422B57" w:rsidR="004906C2" w:rsidRPr="0093731C" w:rsidRDefault="004906C2" w:rsidP="00631F76">
      <w:pPr>
        <w:widowControl w:val="0"/>
        <w:wordWrap w:val="0"/>
        <w:adjustRightInd w:val="0"/>
        <w:snapToGrid w:val="0"/>
        <w:jc w:val="center"/>
        <w:rPr>
          <w:rFonts w:ascii="仿宋" w:eastAsia="仿宋" w:hAnsi="仿宋" w:hint="eastAsia"/>
          <w:kern w:val="0"/>
          <w:sz w:val="24"/>
          <w:szCs w:val="24"/>
        </w:rPr>
      </w:pPr>
      <w:r w:rsidRPr="0093731C">
        <w:rPr>
          <w:rFonts w:ascii="仿宋" w:eastAsia="仿宋" w:hAnsi="仿宋"/>
          <w:kern w:val="0"/>
          <w:sz w:val="24"/>
          <w:szCs w:val="24"/>
        </w:rPr>
        <w:t>表4-</w:t>
      </w:r>
      <w:r w:rsidR="007A7E2B" w:rsidRPr="0093731C">
        <w:rPr>
          <w:rFonts w:ascii="仿宋" w:eastAsia="仿宋" w:hAnsi="仿宋" w:hint="eastAsia"/>
          <w:kern w:val="0"/>
          <w:sz w:val="24"/>
          <w:szCs w:val="24"/>
        </w:rPr>
        <w:t>5</w:t>
      </w:r>
      <w:r w:rsidRPr="0093731C">
        <w:rPr>
          <w:rFonts w:ascii="仿宋" w:eastAsia="仿宋" w:hAnsi="仿宋"/>
          <w:kern w:val="0"/>
          <w:sz w:val="24"/>
          <w:szCs w:val="24"/>
        </w:rPr>
        <w:t xml:space="preserve">  </w:t>
      </w:r>
      <w:r w:rsidRPr="0093731C">
        <w:rPr>
          <w:rFonts w:ascii="仿宋" w:eastAsia="仿宋" w:hAnsi="仿宋" w:hint="eastAsia"/>
          <w:kern w:val="0"/>
          <w:sz w:val="24"/>
          <w:szCs w:val="24"/>
        </w:rPr>
        <w:t>1∶2</w:t>
      </w:r>
      <w:r w:rsidRPr="0093731C">
        <w:rPr>
          <w:rFonts w:ascii="仿宋" w:eastAsia="仿宋" w:hAnsi="仿宋"/>
          <w:kern w:val="0"/>
          <w:sz w:val="24"/>
          <w:szCs w:val="24"/>
        </w:rPr>
        <w:t>.</w:t>
      </w:r>
      <w:r w:rsidRPr="0093731C">
        <w:rPr>
          <w:rFonts w:ascii="仿宋" w:eastAsia="仿宋" w:hAnsi="仿宋" w:hint="eastAsia"/>
          <w:kern w:val="0"/>
          <w:sz w:val="24"/>
          <w:szCs w:val="24"/>
        </w:rPr>
        <w:t>5万</w:t>
      </w:r>
      <w:r w:rsidR="007A7E2B" w:rsidRPr="0093731C">
        <w:rPr>
          <w:rFonts w:ascii="仿宋" w:eastAsia="仿宋" w:hAnsi="仿宋" w:hint="eastAsia"/>
          <w:kern w:val="0"/>
          <w:sz w:val="24"/>
          <w:szCs w:val="24"/>
        </w:rPr>
        <w:t>地质填图</w:t>
      </w:r>
      <w:r w:rsidRPr="0093731C">
        <w:rPr>
          <w:rFonts w:ascii="仿宋" w:eastAsia="仿宋" w:hAnsi="仿宋"/>
          <w:kern w:val="0"/>
          <w:sz w:val="24"/>
          <w:szCs w:val="24"/>
        </w:rPr>
        <w:t>范围</w:t>
      </w:r>
      <w:r w:rsidRPr="0093731C">
        <w:rPr>
          <w:rFonts w:ascii="仿宋" w:eastAsia="仿宋" w:hAnsi="仿宋" w:hint="eastAsia"/>
          <w:kern w:val="0"/>
          <w:sz w:val="24"/>
          <w:szCs w:val="24"/>
        </w:rPr>
        <w:t>拐点</w:t>
      </w:r>
      <w:r w:rsidRPr="0093731C">
        <w:rPr>
          <w:rFonts w:ascii="仿宋" w:eastAsia="仿宋" w:hAnsi="仿宋"/>
          <w:kern w:val="0"/>
          <w:sz w:val="24"/>
          <w:szCs w:val="24"/>
        </w:rPr>
        <w:t>坐标一览表</w:t>
      </w:r>
    </w:p>
    <w:tbl>
      <w:tblPr>
        <w:tblW w:w="80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532"/>
        <w:gridCol w:w="1532"/>
        <w:gridCol w:w="1020"/>
        <w:gridCol w:w="1362"/>
        <w:gridCol w:w="1541"/>
      </w:tblGrid>
      <w:tr w:rsidR="0093731C" w:rsidRPr="0093731C" w14:paraId="3E59D9D0" w14:textId="77777777" w:rsidTr="00631F76">
        <w:trPr>
          <w:cantSplit/>
          <w:trHeight w:val="486"/>
          <w:tblHeader/>
          <w:jc w:val="center"/>
        </w:trPr>
        <w:tc>
          <w:tcPr>
            <w:tcW w:w="8007" w:type="dxa"/>
            <w:gridSpan w:val="6"/>
            <w:noWrap/>
            <w:vAlign w:val="center"/>
          </w:tcPr>
          <w:p w14:paraId="315C55F1" w14:textId="48DFF3CD"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2000</w:t>
            </w:r>
            <w:r w:rsidRPr="0093731C">
              <w:rPr>
                <w:rFonts w:ascii="仿宋" w:eastAsia="仿宋" w:hAnsi="仿宋" w:cs="Times New Roman" w:hint="eastAsia"/>
                <w:szCs w:val="21"/>
              </w:rPr>
              <w:t>国家大地</w:t>
            </w:r>
            <w:r w:rsidRPr="0093731C">
              <w:rPr>
                <w:rFonts w:ascii="仿宋" w:eastAsia="仿宋" w:hAnsi="仿宋" w:cs="Times New Roman"/>
                <w:szCs w:val="21"/>
              </w:rPr>
              <w:t>坐标系</w:t>
            </w:r>
            <w:r w:rsidRPr="0093731C">
              <w:rPr>
                <w:rFonts w:ascii="仿宋" w:eastAsia="仿宋" w:hAnsi="仿宋" w:cs="Times New Roman" w:hint="eastAsia"/>
                <w:szCs w:val="21"/>
              </w:rPr>
              <w:t>，</w:t>
            </w:r>
            <w:r w:rsidR="00F826C0" w:rsidRPr="0093731C">
              <w:rPr>
                <w:rFonts w:ascii="仿宋" w:eastAsia="仿宋" w:hAnsi="仿宋" w:cs="Times New Roman" w:hint="eastAsia"/>
                <w:szCs w:val="21"/>
              </w:rPr>
              <w:t>6</w:t>
            </w:r>
            <w:r w:rsidRPr="0093731C">
              <w:rPr>
                <w:rFonts w:ascii="仿宋" w:eastAsia="仿宋" w:hAnsi="仿宋" w:cs="Times New Roman" w:hint="eastAsia"/>
                <w:szCs w:val="21"/>
              </w:rPr>
              <w:t>°分带，</w:t>
            </w:r>
            <w:r w:rsidRPr="0093731C">
              <w:rPr>
                <w:rFonts w:ascii="仿宋" w:eastAsia="仿宋" w:hAnsi="仿宋" w:cs="Times New Roman"/>
                <w:szCs w:val="21"/>
              </w:rPr>
              <w:t>平面直角坐标</w:t>
            </w:r>
          </w:p>
        </w:tc>
      </w:tr>
      <w:tr w:rsidR="0093731C" w:rsidRPr="0093731C" w14:paraId="7D149613" w14:textId="77777777" w:rsidTr="00631F76">
        <w:trPr>
          <w:cantSplit/>
          <w:trHeight w:val="486"/>
          <w:tblHeader/>
          <w:jc w:val="center"/>
        </w:trPr>
        <w:tc>
          <w:tcPr>
            <w:tcW w:w="1020" w:type="dxa"/>
            <w:noWrap/>
            <w:vAlign w:val="center"/>
          </w:tcPr>
          <w:p w14:paraId="1805E38C"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拐点</w:t>
            </w:r>
          </w:p>
          <w:p w14:paraId="34F72350"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532" w:type="dxa"/>
            <w:vAlign w:val="center"/>
          </w:tcPr>
          <w:p w14:paraId="08128969"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X</w:t>
            </w:r>
          </w:p>
        </w:tc>
        <w:tc>
          <w:tcPr>
            <w:tcW w:w="1532" w:type="dxa"/>
            <w:vAlign w:val="center"/>
          </w:tcPr>
          <w:p w14:paraId="4A2E3059"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Y</w:t>
            </w:r>
          </w:p>
        </w:tc>
        <w:tc>
          <w:tcPr>
            <w:tcW w:w="1020" w:type="dxa"/>
          </w:tcPr>
          <w:p w14:paraId="6901B0CE"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拐点</w:t>
            </w:r>
          </w:p>
          <w:p w14:paraId="00E8ACF3"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362" w:type="dxa"/>
            <w:noWrap/>
            <w:vAlign w:val="center"/>
          </w:tcPr>
          <w:p w14:paraId="793F9F25"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X</w:t>
            </w:r>
          </w:p>
        </w:tc>
        <w:tc>
          <w:tcPr>
            <w:tcW w:w="1539" w:type="dxa"/>
            <w:noWrap/>
            <w:vAlign w:val="center"/>
          </w:tcPr>
          <w:p w14:paraId="18C9497A"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Y</w:t>
            </w:r>
          </w:p>
        </w:tc>
      </w:tr>
      <w:tr w:rsidR="0093731C" w:rsidRPr="0093731C" w14:paraId="588E0E1D" w14:textId="77777777" w:rsidTr="00631F76">
        <w:trPr>
          <w:cantSplit/>
          <w:trHeight w:val="486"/>
          <w:jc w:val="center"/>
        </w:trPr>
        <w:tc>
          <w:tcPr>
            <w:tcW w:w="1020" w:type="dxa"/>
            <w:noWrap/>
            <w:vAlign w:val="center"/>
          </w:tcPr>
          <w:p w14:paraId="19CE3F0E"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szCs w:val="21"/>
              </w:rPr>
              <w:t>1</w:t>
            </w:r>
          </w:p>
        </w:tc>
        <w:tc>
          <w:tcPr>
            <w:tcW w:w="1532" w:type="dxa"/>
            <w:vAlign w:val="center"/>
          </w:tcPr>
          <w:p w14:paraId="1855C226" w14:textId="77777777" w:rsidR="004906C2" w:rsidRPr="0093731C" w:rsidRDefault="004906C2"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lang w:bidi="ar"/>
              </w:rPr>
              <w:t>4635200</w:t>
            </w:r>
          </w:p>
        </w:tc>
        <w:tc>
          <w:tcPr>
            <w:tcW w:w="1532" w:type="dxa"/>
            <w:vAlign w:val="center"/>
          </w:tcPr>
          <w:p w14:paraId="2D05D8EA" w14:textId="36265334" w:rsidR="004906C2" w:rsidRPr="0093731C" w:rsidRDefault="00430D88"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vertAlign w:val="superscript"/>
                <w:lang w:bidi="ar"/>
              </w:rPr>
              <w:t>19</w:t>
            </w:r>
            <w:r w:rsidR="004906C2" w:rsidRPr="0093731C">
              <w:rPr>
                <w:rFonts w:ascii="宋体" w:eastAsia="宋体" w:hAnsi="宋体" w:cs="宋体" w:hint="eastAsia"/>
                <w:kern w:val="0"/>
                <w:sz w:val="22"/>
                <w:lang w:bidi="ar"/>
              </w:rPr>
              <w:t>552000</w:t>
            </w:r>
          </w:p>
        </w:tc>
        <w:tc>
          <w:tcPr>
            <w:tcW w:w="1020" w:type="dxa"/>
          </w:tcPr>
          <w:p w14:paraId="545F49D2" w14:textId="77777777" w:rsidR="004906C2" w:rsidRPr="0093731C" w:rsidRDefault="004906C2" w:rsidP="00631F76">
            <w:pPr>
              <w:widowControl w:val="0"/>
              <w:wordWrap w:val="0"/>
              <w:jc w:val="center"/>
              <w:rPr>
                <w:rFonts w:ascii="仿宋" w:eastAsia="仿宋" w:hAnsi="仿宋" w:cs="Calibri" w:hint="eastAsia"/>
                <w:szCs w:val="21"/>
              </w:rPr>
            </w:pPr>
            <w:r w:rsidRPr="0093731C">
              <w:rPr>
                <w:rFonts w:ascii="仿宋" w:eastAsia="仿宋" w:hAnsi="仿宋" w:cs="Calibri" w:hint="eastAsia"/>
                <w:szCs w:val="21"/>
              </w:rPr>
              <w:t>2</w:t>
            </w:r>
          </w:p>
        </w:tc>
        <w:tc>
          <w:tcPr>
            <w:tcW w:w="1362" w:type="dxa"/>
            <w:noWrap/>
            <w:vAlign w:val="center"/>
          </w:tcPr>
          <w:p w14:paraId="669FDBB2"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lang w:bidi="ar"/>
              </w:rPr>
              <w:t>4626650</w:t>
            </w:r>
          </w:p>
        </w:tc>
        <w:tc>
          <w:tcPr>
            <w:tcW w:w="1539" w:type="dxa"/>
            <w:noWrap/>
            <w:vAlign w:val="center"/>
          </w:tcPr>
          <w:p w14:paraId="1DBC36C6" w14:textId="3B8FF6F0" w:rsidR="004906C2"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4906C2" w:rsidRPr="0093731C">
              <w:rPr>
                <w:rFonts w:ascii="宋体" w:eastAsia="宋体" w:hAnsi="宋体" w:cs="宋体" w:hint="eastAsia"/>
                <w:kern w:val="0"/>
                <w:sz w:val="22"/>
                <w:lang w:bidi="ar"/>
              </w:rPr>
              <w:t>552000</w:t>
            </w:r>
          </w:p>
        </w:tc>
      </w:tr>
      <w:tr w:rsidR="0093731C" w:rsidRPr="0093731C" w14:paraId="2D7390A9" w14:textId="77777777" w:rsidTr="00631F76">
        <w:trPr>
          <w:cantSplit/>
          <w:trHeight w:val="486"/>
          <w:jc w:val="center"/>
        </w:trPr>
        <w:tc>
          <w:tcPr>
            <w:tcW w:w="1020" w:type="dxa"/>
            <w:noWrap/>
            <w:vAlign w:val="center"/>
          </w:tcPr>
          <w:p w14:paraId="5CC0539D"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3</w:t>
            </w:r>
          </w:p>
        </w:tc>
        <w:tc>
          <w:tcPr>
            <w:tcW w:w="1532" w:type="dxa"/>
            <w:vAlign w:val="center"/>
          </w:tcPr>
          <w:p w14:paraId="59548926" w14:textId="77777777" w:rsidR="004906C2" w:rsidRPr="0093731C" w:rsidRDefault="004906C2"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lang w:bidi="ar"/>
              </w:rPr>
              <w:t>4622000</w:t>
            </w:r>
          </w:p>
        </w:tc>
        <w:tc>
          <w:tcPr>
            <w:tcW w:w="1532" w:type="dxa"/>
            <w:vAlign w:val="center"/>
          </w:tcPr>
          <w:p w14:paraId="1B1E4BDA" w14:textId="508FFB8F" w:rsidR="004906C2" w:rsidRPr="0093731C" w:rsidRDefault="00430D88"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vertAlign w:val="superscript"/>
                <w:lang w:bidi="ar"/>
              </w:rPr>
              <w:t>19</w:t>
            </w:r>
            <w:r w:rsidR="004906C2" w:rsidRPr="0093731C">
              <w:rPr>
                <w:rFonts w:ascii="宋体" w:eastAsia="宋体" w:hAnsi="宋体" w:cs="宋体" w:hint="eastAsia"/>
                <w:kern w:val="0"/>
                <w:sz w:val="22"/>
                <w:lang w:bidi="ar"/>
              </w:rPr>
              <w:t>541600</w:t>
            </w:r>
          </w:p>
        </w:tc>
        <w:tc>
          <w:tcPr>
            <w:tcW w:w="1020" w:type="dxa"/>
          </w:tcPr>
          <w:p w14:paraId="7450A3E3" w14:textId="77777777" w:rsidR="004906C2" w:rsidRPr="0093731C" w:rsidRDefault="004906C2" w:rsidP="00631F76">
            <w:pPr>
              <w:widowControl w:val="0"/>
              <w:wordWrap w:val="0"/>
              <w:jc w:val="center"/>
              <w:rPr>
                <w:rFonts w:ascii="仿宋" w:eastAsia="仿宋" w:hAnsi="仿宋" w:cs="Calibri" w:hint="eastAsia"/>
                <w:szCs w:val="21"/>
              </w:rPr>
            </w:pPr>
            <w:r w:rsidRPr="0093731C">
              <w:rPr>
                <w:rFonts w:ascii="仿宋" w:eastAsia="仿宋" w:hAnsi="仿宋" w:cs="Calibri" w:hint="eastAsia"/>
                <w:szCs w:val="21"/>
              </w:rPr>
              <w:t>4</w:t>
            </w:r>
          </w:p>
        </w:tc>
        <w:tc>
          <w:tcPr>
            <w:tcW w:w="1362" w:type="dxa"/>
            <w:noWrap/>
            <w:vAlign w:val="center"/>
          </w:tcPr>
          <w:p w14:paraId="54AC366C"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lang w:bidi="ar"/>
              </w:rPr>
              <w:t>4622000</w:t>
            </w:r>
          </w:p>
        </w:tc>
        <w:tc>
          <w:tcPr>
            <w:tcW w:w="1539" w:type="dxa"/>
            <w:noWrap/>
            <w:vAlign w:val="center"/>
          </w:tcPr>
          <w:p w14:paraId="6DB0A9EB" w14:textId="62DC8E84" w:rsidR="004906C2" w:rsidRPr="0093731C" w:rsidRDefault="00430D88" w:rsidP="00631F76">
            <w:pPr>
              <w:widowControl w:val="0"/>
              <w:wordWrap w:val="0"/>
              <w:jc w:val="center"/>
              <w:rPr>
                <w:rFonts w:ascii="仿宋" w:eastAsia="仿宋" w:hAnsi="仿宋" w:cs="Times New Roman" w:hint="eastAsia"/>
                <w:szCs w:val="21"/>
              </w:rPr>
            </w:pPr>
            <w:r w:rsidRPr="0093731C">
              <w:rPr>
                <w:rFonts w:ascii="宋体" w:eastAsia="宋体" w:hAnsi="宋体" w:cs="宋体" w:hint="eastAsia"/>
                <w:kern w:val="0"/>
                <w:sz w:val="22"/>
                <w:vertAlign w:val="superscript"/>
                <w:lang w:bidi="ar"/>
              </w:rPr>
              <w:t>19</w:t>
            </w:r>
            <w:r w:rsidR="004906C2" w:rsidRPr="0093731C">
              <w:rPr>
                <w:rFonts w:ascii="宋体" w:eastAsia="宋体" w:hAnsi="宋体" w:cs="宋体" w:hint="eastAsia"/>
                <w:kern w:val="0"/>
                <w:sz w:val="22"/>
                <w:lang w:bidi="ar"/>
              </w:rPr>
              <w:t>532000</w:t>
            </w:r>
          </w:p>
        </w:tc>
      </w:tr>
      <w:tr w:rsidR="0093731C" w:rsidRPr="0093731C" w14:paraId="7780FBB0" w14:textId="77777777" w:rsidTr="00631F76">
        <w:trPr>
          <w:cantSplit/>
          <w:trHeight w:val="486"/>
          <w:jc w:val="center"/>
        </w:trPr>
        <w:tc>
          <w:tcPr>
            <w:tcW w:w="1020" w:type="dxa"/>
            <w:noWrap/>
            <w:vAlign w:val="center"/>
          </w:tcPr>
          <w:p w14:paraId="458179A3"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5</w:t>
            </w:r>
          </w:p>
        </w:tc>
        <w:tc>
          <w:tcPr>
            <w:tcW w:w="1532" w:type="dxa"/>
            <w:vAlign w:val="center"/>
          </w:tcPr>
          <w:p w14:paraId="13243EAE" w14:textId="77777777" w:rsidR="004906C2" w:rsidRPr="0093731C" w:rsidRDefault="004906C2"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lang w:bidi="ar"/>
              </w:rPr>
              <w:t>4635200</w:t>
            </w:r>
          </w:p>
        </w:tc>
        <w:tc>
          <w:tcPr>
            <w:tcW w:w="1532" w:type="dxa"/>
            <w:vAlign w:val="center"/>
          </w:tcPr>
          <w:p w14:paraId="7085523B" w14:textId="33CAB9F9" w:rsidR="004906C2" w:rsidRPr="0093731C" w:rsidRDefault="00430D88" w:rsidP="00631F76">
            <w:pPr>
              <w:widowControl w:val="0"/>
              <w:wordWrap w:val="0"/>
              <w:jc w:val="center"/>
              <w:rPr>
                <w:rFonts w:ascii="仿宋" w:eastAsia="仿宋" w:hAnsi="仿宋" w:cs="Calibri" w:hint="eastAsia"/>
                <w:szCs w:val="21"/>
              </w:rPr>
            </w:pPr>
            <w:r w:rsidRPr="0093731C">
              <w:rPr>
                <w:rFonts w:ascii="宋体" w:eastAsia="宋体" w:hAnsi="宋体" w:cs="宋体" w:hint="eastAsia"/>
                <w:kern w:val="0"/>
                <w:sz w:val="22"/>
                <w:vertAlign w:val="superscript"/>
                <w:lang w:bidi="ar"/>
              </w:rPr>
              <w:t>19</w:t>
            </w:r>
            <w:r w:rsidR="004906C2" w:rsidRPr="0093731C">
              <w:rPr>
                <w:rFonts w:ascii="宋体" w:eastAsia="宋体" w:hAnsi="宋体" w:cs="宋体" w:hint="eastAsia"/>
                <w:kern w:val="0"/>
                <w:sz w:val="22"/>
                <w:lang w:bidi="ar"/>
              </w:rPr>
              <w:t>532000</w:t>
            </w:r>
          </w:p>
        </w:tc>
        <w:tc>
          <w:tcPr>
            <w:tcW w:w="1020" w:type="dxa"/>
          </w:tcPr>
          <w:p w14:paraId="45B0840A" w14:textId="77777777" w:rsidR="004906C2" w:rsidRPr="0093731C" w:rsidRDefault="004906C2" w:rsidP="00631F76">
            <w:pPr>
              <w:widowControl w:val="0"/>
              <w:wordWrap w:val="0"/>
              <w:jc w:val="center"/>
              <w:rPr>
                <w:rFonts w:ascii="仿宋" w:eastAsia="仿宋" w:hAnsi="仿宋" w:cs="Calibri" w:hint="eastAsia"/>
                <w:szCs w:val="21"/>
              </w:rPr>
            </w:pPr>
            <w:r w:rsidRPr="0093731C">
              <w:rPr>
                <w:rFonts w:ascii="仿宋" w:eastAsia="仿宋" w:hAnsi="仿宋" w:cs="Calibri" w:hint="eastAsia"/>
                <w:szCs w:val="21"/>
              </w:rPr>
              <w:t>/</w:t>
            </w:r>
          </w:p>
        </w:tc>
        <w:tc>
          <w:tcPr>
            <w:tcW w:w="1362" w:type="dxa"/>
            <w:noWrap/>
            <w:vAlign w:val="center"/>
          </w:tcPr>
          <w:p w14:paraId="1FC64EF9"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539" w:type="dxa"/>
            <w:noWrap/>
            <w:vAlign w:val="center"/>
          </w:tcPr>
          <w:p w14:paraId="15D06A0C"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w:t>
            </w:r>
          </w:p>
        </w:tc>
      </w:tr>
      <w:tr w:rsidR="0093731C" w:rsidRPr="0093731C" w14:paraId="7211C426" w14:textId="77777777" w:rsidTr="00631F76">
        <w:trPr>
          <w:cantSplit/>
          <w:trHeight w:val="486"/>
          <w:jc w:val="center"/>
        </w:trPr>
        <w:tc>
          <w:tcPr>
            <w:tcW w:w="1020" w:type="dxa"/>
            <w:noWrap/>
            <w:vAlign w:val="center"/>
          </w:tcPr>
          <w:p w14:paraId="2A448B05"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面积</w:t>
            </w:r>
          </w:p>
        </w:tc>
        <w:tc>
          <w:tcPr>
            <w:tcW w:w="6987" w:type="dxa"/>
            <w:gridSpan w:val="5"/>
            <w:vAlign w:val="center"/>
          </w:tcPr>
          <w:p w14:paraId="229610DD" w14:textId="77777777" w:rsidR="004906C2" w:rsidRPr="0093731C" w:rsidRDefault="004906C2" w:rsidP="00631F76">
            <w:pPr>
              <w:widowControl w:val="0"/>
              <w:wordWrap w:val="0"/>
              <w:jc w:val="center"/>
              <w:rPr>
                <w:rFonts w:ascii="仿宋" w:eastAsia="仿宋" w:hAnsi="仿宋" w:cs="Times New Roman" w:hint="eastAsia"/>
                <w:szCs w:val="21"/>
              </w:rPr>
            </w:pPr>
            <w:r w:rsidRPr="0093731C">
              <w:rPr>
                <w:rFonts w:ascii="仿宋" w:eastAsia="仿宋" w:hAnsi="仿宋" w:cs="Times New Roman" w:hint="eastAsia"/>
                <w:szCs w:val="21"/>
              </w:rPr>
              <w:t>240</w:t>
            </w:r>
            <w:r w:rsidRPr="0093731C">
              <w:rPr>
                <w:rFonts w:ascii="仿宋" w:eastAsia="仿宋" w:hAnsi="仿宋" w:cs="Times New Roman"/>
                <w:szCs w:val="21"/>
              </w:rPr>
              <w:t>km</w:t>
            </w:r>
            <w:r w:rsidRPr="0093731C">
              <w:rPr>
                <w:rFonts w:ascii="仿宋" w:eastAsia="仿宋" w:hAnsi="仿宋" w:cs="Times New Roman"/>
                <w:szCs w:val="21"/>
                <w:vertAlign w:val="superscript"/>
              </w:rPr>
              <w:t>2</w:t>
            </w:r>
          </w:p>
        </w:tc>
      </w:tr>
    </w:tbl>
    <w:p w14:paraId="35483215" w14:textId="24D6FCA6"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填图路线间距原则上不大于2</w:t>
      </w:r>
      <w:r w:rsidRPr="0093731C">
        <w:rPr>
          <w:rFonts w:ascii="仿宋" w:eastAsia="仿宋" w:hAnsi="仿宋"/>
          <w:kern w:val="0"/>
          <w:sz w:val="28"/>
          <w:szCs w:val="28"/>
        </w:rPr>
        <w:t>50m</w:t>
      </w:r>
      <w:r w:rsidRPr="0093731C">
        <w:rPr>
          <w:rFonts w:ascii="仿宋" w:eastAsia="仿宋" w:hAnsi="仿宋" w:hint="eastAsia"/>
          <w:kern w:val="0"/>
          <w:sz w:val="28"/>
          <w:szCs w:val="28"/>
        </w:rPr>
        <w:t>，点距以实际地质体的出露情况布置，以满足填图规范精度要求，控制点的点距原则上不大于线距，一般1</w:t>
      </w:r>
      <w:r w:rsidRPr="0093731C">
        <w:rPr>
          <w:rFonts w:ascii="仿宋" w:eastAsia="仿宋" w:hAnsi="仿宋"/>
          <w:kern w:val="0"/>
          <w:sz w:val="28"/>
          <w:szCs w:val="28"/>
        </w:rPr>
        <w:t>0</w:t>
      </w:r>
      <w:r w:rsidR="00C039E1" w:rsidRPr="0093731C">
        <w:rPr>
          <w:rFonts w:ascii="仿宋" w:eastAsia="仿宋" w:hAnsi="仿宋" w:hint="eastAsia"/>
          <w:kern w:val="0"/>
          <w:sz w:val="28"/>
          <w:szCs w:val="28"/>
        </w:rPr>
        <w:t>～</w:t>
      </w:r>
      <w:r w:rsidRPr="0093731C">
        <w:rPr>
          <w:rFonts w:ascii="仿宋" w:eastAsia="仿宋" w:hAnsi="仿宋"/>
          <w:kern w:val="0"/>
          <w:sz w:val="28"/>
          <w:szCs w:val="28"/>
        </w:rPr>
        <w:t>20</w:t>
      </w:r>
      <w:r w:rsidRPr="0093731C">
        <w:rPr>
          <w:rFonts w:ascii="仿宋" w:eastAsia="仿宋" w:hAnsi="仿宋" w:hint="eastAsia"/>
          <w:kern w:val="0"/>
          <w:sz w:val="28"/>
          <w:szCs w:val="28"/>
        </w:rPr>
        <w:t>个/</w:t>
      </w:r>
      <w:r w:rsidRPr="0093731C">
        <w:rPr>
          <w:rFonts w:ascii="仿宋" w:eastAsia="仿宋" w:hAnsi="仿宋"/>
          <w:kern w:val="0"/>
          <w:sz w:val="28"/>
          <w:szCs w:val="28"/>
        </w:rPr>
        <w:t>km</w:t>
      </w:r>
      <w:r w:rsidRPr="0093731C">
        <w:rPr>
          <w:rFonts w:ascii="仿宋" w:eastAsia="仿宋" w:hAnsi="仿宋"/>
          <w:kern w:val="0"/>
          <w:sz w:val="28"/>
          <w:szCs w:val="28"/>
          <w:vertAlign w:val="superscript"/>
        </w:rPr>
        <w:t>2</w:t>
      </w:r>
      <w:r w:rsidRPr="0093731C">
        <w:rPr>
          <w:rFonts w:ascii="仿宋" w:eastAsia="仿宋" w:hAnsi="仿宋" w:hint="eastAsia"/>
          <w:kern w:val="0"/>
          <w:sz w:val="28"/>
          <w:szCs w:val="28"/>
        </w:rPr>
        <w:t>。1∶</w:t>
      </w:r>
      <w:r w:rsidRPr="0093731C">
        <w:rPr>
          <w:rFonts w:ascii="仿宋" w:eastAsia="仿宋" w:hAnsi="仿宋"/>
          <w:kern w:val="0"/>
          <w:sz w:val="28"/>
          <w:szCs w:val="28"/>
        </w:rPr>
        <w:t>2.5</w:t>
      </w:r>
      <w:r w:rsidRPr="0093731C">
        <w:rPr>
          <w:rFonts w:ascii="仿宋" w:eastAsia="仿宋" w:hAnsi="仿宋" w:hint="eastAsia"/>
          <w:kern w:val="0"/>
          <w:sz w:val="28"/>
          <w:szCs w:val="28"/>
        </w:rPr>
        <w:t>万化探异常区、矿(化)体、蚀变带、构造发育地段要加密路线和进行剖面调查。新生界覆盖区、大面积基岩岩体出露区点线间距可在上述基础上放稀一倍。本次初步设计填图路线约</w:t>
      </w:r>
      <w:r w:rsidRPr="0093731C">
        <w:rPr>
          <w:rFonts w:ascii="仿宋" w:eastAsia="仿宋" w:hAnsi="仿宋"/>
          <w:kern w:val="0"/>
          <w:sz w:val="28"/>
          <w:szCs w:val="28"/>
        </w:rPr>
        <w:t>1</w:t>
      </w:r>
      <w:r w:rsidR="00015984" w:rsidRPr="0093731C">
        <w:rPr>
          <w:rFonts w:ascii="仿宋" w:eastAsia="仿宋" w:hAnsi="仿宋" w:hint="eastAsia"/>
          <w:kern w:val="0"/>
          <w:sz w:val="28"/>
          <w:szCs w:val="28"/>
        </w:rPr>
        <w:t>0</w:t>
      </w:r>
      <w:r w:rsidRPr="0093731C">
        <w:rPr>
          <w:rFonts w:ascii="仿宋" w:eastAsia="仿宋" w:hAnsi="仿宋"/>
          <w:kern w:val="0"/>
          <w:sz w:val="28"/>
          <w:szCs w:val="28"/>
        </w:rPr>
        <w:t>00km</w:t>
      </w:r>
      <w:r w:rsidR="00015984" w:rsidRPr="0093731C">
        <w:rPr>
          <w:rFonts w:ascii="仿宋" w:eastAsia="仿宋" w:hAnsi="仿宋" w:hint="eastAsia"/>
          <w:kern w:val="0"/>
          <w:sz w:val="28"/>
          <w:szCs w:val="28"/>
        </w:rPr>
        <w:t>。</w:t>
      </w:r>
      <w:r w:rsidRPr="0093731C">
        <w:rPr>
          <w:rFonts w:ascii="仿宋" w:eastAsia="仿宋" w:hAnsi="仿宋" w:hint="eastAsia"/>
          <w:kern w:val="0"/>
          <w:sz w:val="28"/>
          <w:szCs w:val="28"/>
        </w:rPr>
        <w:t>为更好地划分填图单位，</w:t>
      </w:r>
      <w:r w:rsidR="00015984" w:rsidRPr="0093731C">
        <w:rPr>
          <w:rFonts w:ascii="仿宋" w:eastAsia="仿宋" w:hAnsi="仿宋" w:hint="eastAsia"/>
          <w:kern w:val="0"/>
          <w:sz w:val="28"/>
          <w:szCs w:val="28"/>
        </w:rPr>
        <w:t>根据需要决定</w:t>
      </w:r>
      <w:r w:rsidRPr="0093731C">
        <w:rPr>
          <w:rFonts w:ascii="仿宋" w:eastAsia="仿宋" w:hAnsi="仿宋" w:hint="eastAsia"/>
          <w:kern w:val="0"/>
          <w:sz w:val="28"/>
          <w:szCs w:val="28"/>
        </w:rPr>
        <w:t>地质填图前</w:t>
      </w:r>
      <w:r w:rsidR="00493488" w:rsidRPr="0093731C">
        <w:rPr>
          <w:rFonts w:ascii="仿宋" w:eastAsia="仿宋" w:hAnsi="仿宋" w:hint="eastAsia"/>
          <w:kern w:val="0"/>
          <w:sz w:val="28"/>
          <w:szCs w:val="28"/>
        </w:rPr>
        <w:t>是否</w:t>
      </w:r>
      <w:r w:rsidRPr="0093731C">
        <w:rPr>
          <w:rFonts w:ascii="仿宋" w:eastAsia="仿宋" w:hAnsi="仿宋" w:hint="eastAsia"/>
          <w:kern w:val="0"/>
          <w:sz w:val="28"/>
          <w:szCs w:val="28"/>
        </w:rPr>
        <w:t>开展1∶</w:t>
      </w:r>
      <w:r w:rsidR="001F2DAA" w:rsidRPr="0093731C">
        <w:rPr>
          <w:rFonts w:ascii="仿宋" w:eastAsia="仿宋" w:hAnsi="仿宋" w:hint="eastAsia"/>
          <w:kern w:val="0"/>
          <w:sz w:val="28"/>
          <w:szCs w:val="28"/>
        </w:rPr>
        <w:t>5</w:t>
      </w:r>
      <w:r w:rsidR="00493488" w:rsidRPr="0093731C">
        <w:rPr>
          <w:rFonts w:ascii="仿宋" w:eastAsia="仿宋" w:hAnsi="仿宋" w:hint="eastAsia"/>
          <w:kern w:val="0"/>
          <w:sz w:val="28"/>
          <w:szCs w:val="28"/>
        </w:rPr>
        <w:t>千</w:t>
      </w:r>
      <w:r w:rsidRPr="0093731C">
        <w:rPr>
          <w:rFonts w:ascii="仿宋" w:eastAsia="仿宋" w:hAnsi="仿宋" w:hint="eastAsia"/>
          <w:kern w:val="0"/>
          <w:sz w:val="28"/>
          <w:szCs w:val="28"/>
        </w:rPr>
        <w:t>地质剖面测量工作。</w:t>
      </w:r>
    </w:p>
    <w:p w14:paraId="2DB62B7E"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主要经过如下：</w:t>
      </w:r>
    </w:p>
    <w:p w14:paraId="40AF4EC6" w14:textId="34D70931" w:rsidR="006B26D8" w:rsidRPr="0093731C" w:rsidRDefault="00037DE3" w:rsidP="00631F76">
      <w:pPr>
        <w:widowControl w:val="0"/>
        <w:wordWrap w:val="0"/>
        <w:adjustRightInd w:val="0"/>
        <w:snapToGrid w:val="0"/>
        <w:spacing w:line="360" w:lineRule="auto"/>
        <w:ind w:firstLineChars="200" w:firstLine="560"/>
        <w:rPr>
          <w:rFonts w:ascii="仿宋" w:eastAsia="仿宋" w:hAnsi="仿宋" w:cs="Arial" w:hint="eastAsia"/>
          <w:bCs/>
          <w:sz w:val="28"/>
          <w:szCs w:val="28"/>
        </w:rPr>
      </w:pPr>
      <w:r w:rsidRPr="0093731C">
        <w:rPr>
          <w:rFonts w:ascii="仿宋" w:eastAsia="仿宋" w:hAnsi="仿宋" w:hint="eastAsia"/>
          <w:kern w:val="0"/>
          <w:sz w:val="28"/>
          <w:szCs w:val="28"/>
        </w:rPr>
        <w:t>2.5.1、</w:t>
      </w:r>
      <w:r w:rsidR="00EB791E" w:rsidRPr="0093731C">
        <w:rPr>
          <w:rFonts w:ascii="仿宋" w:eastAsia="仿宋" w:hAnsi="仿宋" w:hint="eastAsia"/>
          <w:kern w:val="0"/>
          <w:sz w:val="28"/>
          <w:szCs w:val="28"/>
        </w:rPr>
        <w:t>20</w:t>
      </w:r>
      <w:r w:rsidR="00EB791E" w:rsidRPr="0093731C">
        <w:rPr>
          <w:rFonts w:ascii="仿宋" w:eastAsia="仿宋" w:hAnsi="仿宋"/>
          <w:kern w:val="0"/>
          <w:sz w:val="28"/>
          <w:szCs w:val="28"/>
        </w:rPr>
        <w:t>2</w:t>
      </w:r>
      <w:r w:rsidR="00493488" w:rsidRPr="0093731C">
        <w:rPr>
          <w:rFonts w:ascii="仿宋" w:eastAsia="仿宋" w:hAnsi="仿宋" w:hint="eastAsia"/>
          <w:kern w:val="0"/>
          <w:sz w:val="28"/>
          <w:szCs w:val="28"/>
        </w:rPr>
        <w:t>5</w:t>
      </w:r>
      <w:r w:rsidR="00EB791E" w:rsidRPr="0093731C">
        <w:rPr>
          <w:rFonts w:ascii="仿宋" w:eastAsia="仿宋" w:hAnsi="仿宋" w:hint="eastAsia"/>
          <w:kern w:val="0"/>
          <w:sz w:val="28"/>
          <w:szCs w:val="28"/>
        </w:rPr>
        <w:t>年</w:t>
      </w:r>
      <w:r w:rsidR="00493488" w:rsidRPr="0093731C">
        <w:rPr>
          <w:rFonts w:ascii="仿宋" w:eastAsia="仿宋" w:hAnsi="仿宋" w:hint="eastAsia"/>
          <w:kern w:val="0"/>
          <w:sz w:val="28"/>
          <w:szCs w:val="28"/>
        </w:rPr>
        <w:t>7</w:t>
      </w:r>
      <w:r w:rsidR="00EB791E" w:rsidRPr="0093731C">
        <w:rPr>
          <w:rFonts w:ascii="仿宋" w:eastAsia="仿宋" w:hAnsi="仿宋" w:hint="eastAsia"/>
          <w:kern w:val="0"/>
          <w:sz w:val="28"/>
          <w:szCs w:val="28"/>
        </w:rPr>
        <w:t>月，在前期工作成果的基础上，编制填图区研究程度图，布设好填图路线，然后通过路线地质调查确定1∶</w:t>
      </w:r>
      <w:r w:rsidR="001F2DAA" w:rsidRPr="0093731C">
        <w:rPr>
          <w:rFonts w:ascii="仿宋" w:eastAsia="仿宋" w:hAnsi="仿宋" w:hint="eastAsia"/>
          <w:kern w:val="0"/>
          <w:sz w:val="28"/>
          <w:szCs w:val="28"/>
        </w:rPr>
        <w:t>5</w:t>
      </w:r>
      <w:r w:rsidR="00493488" w:rsidRPr="0093731C">
        <w:rPr>
          <w:rFonts w:ascii="仿宋" w:eastAsia="仿宋" w:hAnsi="仿宋" w:hint="eastAsia"/>
          <w:kern w:val="0"/>
          <w:sz w:val="28"/>
          <w:szCs w:val="28"/>
        </w:rPr>
        <w:t>千</w:t>
      </w:r>
      <w:r w:rsidR="00EB791E" w:rsidRPr="0093731C">
        <w:rPr>
          <w:rFonts w:ascii="仿宋" w:eastAsia="仿宋" w:hAnsi="仿宋" w:hint="eastAsia"/>
          <w:kern w:val="0"/>
          <w:sz w:val="28"/>
          <w:szCs w:val="28"/>
        </w:rPr>
        <w:t>地质剖面的布设位置并完成测量工作，</w:t>
      </w:r>
      <w:r w:rsidR="00EB791E" w:rsidRPr="0093731C">
        <w:rPr>
          <w:rFonts w:ascii="仿宋" w:eastAsia="仿宋" w:hAnsi="仿宋" w:cs="Arial" w:hint="eastAsia"/>
          <w:bCs/>
          <w:sz w:val="28"/>
          <w:szCs w:val="28"/>
        </w:rPr>
        <w:t>为</w:t>
      </w:r>
      <w:r w:rsidR="00EB791E" w:rsidRPr="0093731C">
        <w:rPr>
          <w:rFonts w:ascii="仿宋" w:eastAsia="仿宋" w:hAnsi="仿宋" w:cs="Arial"/>
          <w:bCs/>
          <w:sz w:val="28"/>
          <w:szCs w:val="28"/>
        </w:rPr>
        <w:t>确定矿产地质填图的填制内容</w:t>
      </w:r>
      <w:r w:rsidR="00EB791E" w:rsidRPr="0093731C">
        <w:rPr>
          <w:rFonts w:ascii="仿宋" w:eastAsia="仿宋" w:hAnsi="仿宋" w:cs="Arial" w:hint="eastAsia"/>
          <w:bCs/>
          <w:sz w:val="28"/>
          <w:szCs w:val="28"/>
        </w:rPr>
        <w:t>提供依据</w:t>
      </w:r>
      <w:r w:rsidR="00EB791E" w:rsidRPr="0093731C">
        <w:rPr>
          <w:rFonts w:ascii="仿宋" w:eastAsia="仿宋" w:hAnsi="仿宋" w:cs="Arial"/>
          <w:bCs/>
          <w:sz w:val="28"/>
          <w:szCs w:val="28"/>
        </w:rPr>
        <w:t>。</w:t>
      </w:r>
      <w:r w:rsidR="00EB791E" w:rsidRPr="0093731C">
        <w:rPr>
          <w:rFonts w:ascii="仿宋" w:eastAsia="仿宋" w:hAnsi="仿宋" w:hint="eastAsia"/>
          <w:sz w:val="28"/>
          <w:szCs w:val="28"/>
        </w:rPr>
        <w:t>实测剖面的位置及数量可根据实际情况作适当位移、调整，以达到理想效果。</w:t>
      </w:r>
    </w:p>
    <w:p w14:paraId="206DDF25" w14:textId="3DAE09BF" w:rsidR="006B26D8" w:rsidRPr="0093731C" w:rsidRDefault="00037DE3" w:rsidP="00631F76">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lastRenderedPageBreak/>
        <w:t>2.5.2、</w:t>
      </w:r>
      <w:r w:rsidR="00EB791E" w:rsidRPr="0093731C">
        <w:rPr>
          <w:rFonts w:ascii="仿宋" w:eastAsia="仿宋" w:hAnsi="仿宋" w:hint="eastAsia"/>
          <w:kern w:val="0"/>
          <w:sz w:val="28"/>
          <w:szCs w:val="28"/>
        </w:rPr>
        <w:t>2</w:t>
      </w:r>
      <w:r w:rsidR="00EB791E" w:rsidRPr="0093731C">
        <w:rPr>
          <w:rFonts w:ascii="仿宋" w:eastAsia="仿宋" w:hAnsi="仿宋"/>
          <w:kern w:val="0"/>
          <w:sz w:val="28"/>
          <w:szCs w:val="28"/>
        </w:rPr>
        <w:t>02</w:t>
      </w:r>
      <w:r w:rsidR="00493488" w:rsidRPr="0093731C">
        <w:rPr>
          <w:rFonts w:ascii="仿宋" w:eastAsia="仿宋" w:hAnsi="仿宋" w:hint="eastAsia"/>
          <w:kern w:val="0"/>
          <w:sz w:val="28"/>
          <w:szCs w:val="28"/>
        </w:rPr>
        <w:t>5</w:t>
      </w:r>
      <w:r w:rsidR="00EB791E" w:rsidRPr="0093731C">
        <w:rPr>
          <w:rFonts w:ascii="仿宋" w:eastAsia="仿宋" w:hAnsi="仿宋" w:hint="eastAsia"/>
          <w:kern w:val="0"/>
          <w:sz w:val="28"/>
          <w:szCs w:val="28"/>
        </w:rPr>
        <w:t>年</w:t>
      </w:r>
      <w:r w:rsidR="00493488" w:rsidRPr="0093731C">
        <w:rPr>
          <w:rFonts w:ascii="仿宋" w:eastAsia="仿宋" w:hAnsi="仿宋" w:hint="eastAsia"/>
          <w:kern w:val="0"/>
          <w:sz w:val="28"/>
          <w:szCs w:val="28"/>
        </w:rPr>
        <w:t>8</w:t>
      </w:r>
      <w:r w:rsidR="00C039E1" w:rsidRPr="0093731C">
        <w:rPr>
          <w:rFonts w:ascii="仿宋" w:eastAsia="仿宋" w:hAnsi="仿宋" w:hint="eastAsia"/>
          <w:kern w:val="0"/>
          <w:sz w:val="28"/>
          <w:szCs w:val="28"/>
        </w:rPr>
        <w:t>～</w:t>
      </w:r>
      <w:r w:rsidR="00EB791E" w:rsidRPr="0093731C">
        <w:rPr>
          <w:rFonts w:ascii="仿宋" w:eastAsia="仿宋" w:hAnsi="仿宋"/>
          <w:kern w:val="0"/>
          <w:sz w:val="28"/>
          <w:szCs w:val="28"/>
        </w:rPr>
        <w:t>1</w:t>
      </w:r>
      <w:r w:rsidR="00493488" w:rsidRPr="0093731C">
        <w:rPr>
          <w:rFonts w:ascii="仿宋" w:eastAsia="仿宋" w:hAnsi="仿宋" w:hint="eastAsia"/>
          <w:kern w:val="0"/>
          <w:sz w:val="28"/>
          <w:szCs w:val="28"/>
        </w:rPr>
        <w:t>1</w:t>
      </w:r>
      <w:r w:rsidR="00EB791E" w:rsidRPr="0093731C">
        <w:rPr>
          <w:rFonts w:ascii="仿宋" w:eastAsia="仿宋" w:hAnsi="仿宋" w:hint="eastAsia"/>
          <w:kern w:val="0"/>
          <w:sz w:val="28"/>
          <w:szCs w:val="28"/>
        </w:rPr>
        <w:t>月，在此基础上，完成1∶2</w:t>
      </w:r>
      <w:r w:rsidR="00EB791E" w:rsidRPr="0093731C">
        <w:rPr>
          <w:rFonts w:ascii="仿宋" w:eastAsia="仿宋" w:hAnsi="仿宋"/>
          <w:kern w:val="0"/>
          <w:sz w:val="28"/>
          <w:szCs w:val="28"/>
        </w:rPr>
        <w:t>.</w:t>
      </w:r>
      <w:r w:rsidR="00EB791E" w:rsidRPr="0093731C">
        <w:rPr>
          <w:rFonts w:ascii="仿宋" w:eastAsia="仿宋" w:hAnsi="仿宋" w:hint="eastAsia"/>
          <w:kern w:val="0"/>
          <w:sz w:val="28"/>
          <w:szCs w:val="28"/>
        </w:rPr>
        <w:t>5万矿产地质填图工作，期间在主干路线上需经历集中学习、统一思想、分组测量、综合整理等过程。</w:t>
      </w:r>
    </w:p>
    <w:p w14:paraId="3216406B" w14:textId="289CF27D" w:rsidR="006B26D8" w:rsidRPr="0093731C" w:rsidRDefault="00037DE3" w:rsidP="00631F76">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2.5.3、</w:t>
      </w:r>
      <w:r w:rsidR="00EB791E" w:rsidRPr="0093731C">
        <w:rPr>
          <w:rFonts w:ascii="仿宋" w:eastAsia="仿宋" w:hAnsi="仿宋" w:hint="eastAsia"/>
          <w:kern w:val="0"/>
          <w:sz w:val="28"/>
          <w:szCs w:val="28"/>
        </w:rPr>
        <w:t>2</w:t>
      </w:r>
      <w:r w:rsidR="00EB791E" w:rsidRPr="0093731C">
        <w:rPr>
          <w:rFonts w:ascii="仿宋" w:eastAsia="仿宋" w:hAnsi="仿宋"/>
          <w:kern w:val="0"/>
          <w:sz w:val="28"/>
          <w:szCs w:val="28"/>
        </w:rPr>
        <w:t>02</w:t>
      </w:r>
      <w:r w:rsidR="00493488" w:rsidRPr="0093731C">
        <w:rPr>
          <w:rFonts w:ascii="仿宋" w:eastAsia="仿宋" w:hAnsi="仿宋" w:hint="eastAsia"/>
          <w:kern w:val="0"/>
          <w:sz w:val="28"/>
          <w:szCs w:val="28"/>
        </w:rPr>
        <w:t>5</w:t>
      </w:r>
      <w:r w:rsidR="00EB791E" w:rsidRPr="0093731C">
        <w:rPr>
          <w:rFonts w:ascii="仿宋" w:eastAsia="仿宋" w:hAnsi="仿宋" w:hint="eastAsia"/>
          <w:kern w:val="0"/>
          <w:sz w:val="28"/>
          <w:szCs w:val="28"/>
        </w:rPr>
        <w:t>年</w:t>
      </w:r>
      <w:r w:rsidR="00EB791E" w:rsidRPr="0093731C">
        <w:rPr>
          <w:rFonts w:ascii="仿宋" w:eastAsia="仿宋" w:hAnsi="仿宋"/>
          <w:kern w:val="0"/>
          <w:sz w:val="28"/>
          <w:szCs w:val="28"/>
        </w:rPr>
        <w:t>12</w:t>
      </w:r>
      <w:r w:rsidR="00EB791E" w:rsidRPr="0093731C">
        <w:rPr>
          <w:rFonts w:ascii="仿宋" w:eastAsia="仿宋" w:hAnsi="仿宋" w:hint="eastAsia"/>
          <w:kern w:val="0"/>
          <w:sz w:val="28"/>
          <w:szCs w:val="28"/>
        </w:rPr>
        <w:t>月，开展查漏补缺、综合研究等工作。</w:t>
      </w:r>
    </w:p>
    <w:p w14:paraId="1AB228A2" w14:textId="60CEC70E" w:rsidR="006B26D8" w:rsidRPr="0093731C" w:rsidRDefault="00EB791E" w:rsidP="00631F76">
      <w:pPr>
        <w:widowControl w:val="0"/>
        <w:wordWrap w:val="0"/>
        <w:adjustRightInd w:val="0"/>
        <w:snapToGrid w:val="0"/>
        <w:spacing w:line="360" w:lineRule="auto"/>
        <w:ind w:firstLineChars="200" w:firstLine="560"/>
        <w:outlineLvl w:val="3"/>
        <w:rPr>
          <w:rFonts w:ascii="仿宋" w:eastAsia="仿宋" w:hAnsi="仿宋" w:hint="eastAsia"/>
          <w:bCs/>
          <w:sz w:val="28"/>
          <w:szCs w:val="28"/>
        </w:rPr>
      </w:pPr>
      <w:r w:rsidRPr="0093731C">
        <w:rPr>
          <w:rFonts w:ascii="仿宋" w:eastAsia="仿宋" w:hAnsi="仿宋"/>
          <w:bCs/>
          <w:sz w:val="28"/>
          <w:szCs w:val="28"/>
        </w:rPr>
        <w:t>2.</w:t>
      </w:r>
      <w:r w:rsidR="008D16F8" w:rsidRPr="0093731C">
        <w:rPr>
          <w:rFonts w:ascii="仿宋" w:eastAsia="仿宋" w:hAnsi="仿宋" w:hint="eastAsia"/>
          <w:bCs/>
          <w:sz w:val="28"/>
          <w:szCs w:val="28"/>
        </w:rPr>
        <w:t>6</w:t>
      </w:r>
      <w:r w:rsidRPr="0093731C">
        <w:rPr>
          <w:rFonts w:ascii="仿宋" w:eastAsia="仿宋" w:hAnsi="仿宋" w:hint="eastAsia"/>
          <w:bCs/>
          <w:sz w:val="28"/>
          <w:szCs w:val="28"/>
        </w:rPr>
        <w:t>、矿产检查工作部署</w:t>
      </w:r>
    </w:p>
    <w:p w14:paraId="3FCD8793"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矿产检查是指对工作过程中发现的地质、矿产、物探、化探、遥感等各类异常、矿化信息和找矿线索进行的综合查证和初步评价工作,分为概略检查和重点检查，它是评价调查区找矿前景和进一步工作价值的关键环节。</w:t>
      </w:r>
    </w:p>
    <w:p w14:paraId="4AD6D922" w14:textId="4B6DC32B" w:rsidR="006B26D8" w:rsidRPr="0093731C" w:rsidRDefault="00EB791E" w:rsidP="00631F76">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sz w:val="28"/>
          <w:szCs w:val="28"/>
        </w:rPr>
        <w:t>2.</w:t>
      </w:r>
      <w:r w:rsidR="008D16F8" w:rsidRPr="0093731C">
        <w:rPr>
          <w:rFonts w:ascii="仿宋" w:eastAsia="仿宋" w:hAnsi="仿宋" w:hint="eastAsia"/>
          <w:sz w:val="28"/>
          <w:szCs w:val="28"/>
        </w:rPr>
        <w:t>6</w:t>
      </w:r>
      <w:r w:rsidRPr="0093731C">
        <w:rPr>
          <w:rFonts w:ascii="仿宋" w:eastAsia="仿宋" w:hAnsi="仿宋"/>
          <w:sz w:val="28"/>
          <w:szCs w:val="28"/>
        </w:rPr>
        <w:t>.1</w:t>
      </w:r>
      <w:r w:rsidRPr="0093731C">
        <w:rPr>
          <w:rFonts w:ascii="仿宋" w:eastAsia="仿宋" w:hAnsi="仿宋" w:hint="eastAsia"/>
          <w:sz w:val="28"/>
          <w:szCs w:val="28"/>
        </w:rPr>
        <w:t>、概略检查</w:t>
      </w:r>
    </w:p>
    <w:p w14:paraId="2F54D92D" w14:textId="6A683A6F"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工作部署：对调查区内前期发现的含矿层、矿化带、各类异常(乙类及以上)、矿(化)点和其他重要找矿线索利用路线地质调查、1∶</w:t>
      </w:r>
      <w:r w:rsidR="00AF6BD9" w:rsidRPr="0093731C">
        <w:rPr>
          <w:rFonts w:ascii="仿宋" w:eastAsia="仿宋" w:hAnsi="仿宋" w:hint="eastAsia"/>
          <w:sz w:val="28"/>
          <w:szCs w:val="28"/>
        </w:rPr>
        <w:t>1万</w:t>
      </w:r>
      <w:r w:rsidRPr="0093731C">
        <w:rPr>
          <w:rFonts w:ascii="仿宋" w:eastAsia="仿宋" w:hAnsi="仿宋" w:hint="eastAsia"/>
          <w:sz w:val="28"/>
          <w:szCs w:val="28"/>
        </w:rPr>
        <w:t>地质、化探、磁法、激电中梯、重力综合剖面测量初步检查，采取相应的样品。</w:t>
      </w:r>
    </w:p>
    <w:p w14:paraId="651C556F" w14:textId="6400FA0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对经过勘查工作的矿权</w:t>
      </w:r>
      <w:r w:rsidR="008D16F8" w:rsidRPr="0093731C">
        <w:rPr>
          <w:rFonts w:ascii="仿宋" w:eastAsia="仿宋" w:hAnsi="仿宋" w:hint="eastAsia"/>
          <w:sz w:val="28"/>
          <w:szCs w:val="28"/>
        </w:rPr>
        <w:t>、</w:t>
      </w:r>
      <w:r w:rsidRPr="0093731C">
        <w:rPr>
          <w:rFonts w:ascii="仿宋" w:eastAsia="仿宋" w:hAnsi="仿宋" w:hint="eastAsia"/>
          <w:sz w:val="28"/>
          <w:szCs w:val="28"/>
        </w:rPr>
        <w:t>矿床，以资料收集和路线地质调查为主，了解矿床地质条件，不再投入工作量；对一般工作区，以路线地质调查为主，根据调查成果，因需安排进一步检查工作。</w:t>
      </w:r>
    </w:p>
    <w:p w14:paraId="0B06651C" w14:textId="0BD54416"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设计的主要手段及工作量：①</w:t>
      </w:r>
      <w:r w:rsidR="008D16F8" w:rsidRPr="0093731C">
        <w:rPr>
          <w:rFonts w:ascii="仿宋" w:eastAsia="仿宋" w:hAnsi="仿宋" w:hint="eastAsia"/>
          <w:sz w:val="28"/>
          <w:szCs w:val="28"/>
        </w:rPr>
        <w:t>路线地质调查30km；</w:t>
      </w:r>
      <w:r w:rsidRPr="0093731C">
        <w:rPr>
          <w:rFonts w:ascii="仿宋" w:eastAsia="仿宋" w:hAnsi="仿宋" w:hint="eastAsia"/>
          <w:sz w:val="28"/>
          <w:szCs w:val="28"/>
        </w:rPr>
        <w:t>1∶</w:t>
      </w:r>
      <w:r w:rsidR="008D16F8" w:rsidRPr="0093731C">
        <w:rPr>
          <w:rFonts w:ascii="仿宋" w:eastAsia="仿宋" w:hAnsi="仿宋" w:hint="eastAsia"/>
          <w:sz w:val="28"/>
          <w:szCs w:val="28"/>
        </w:rPr>
        <w:t>1万</w:t>
      </w:r>
      <w:r w:rsidRPr="0093731C">
        <w:rPr>
          <w:rFonts w:ascii="仿宋" w:eastAsia="仿宋" w:hAnsi="仿宋" w:hint="eastAsia"/>
          <w:sz w:val="28"/>
          <w:szCs w:val="28"/>
        </w:rPr>
        <w:t>地质、化探、磁法、激电中梯、重力综合剖面</w:t>
      </w:r>
      <w:r w:rsidR="008D16F8" w:rsidRPr="0093731C">
        <w:rPr>
          <w:rFonts w:ascii="仿宋" w:eastAsia="仿宋" w:hAnsi="仿宋" w:hint="eastAsia"/>
          <w:sz w:val="28"/>
          <w:szCs w:val="28"/>
        </w:rPr>
        <w:t>1</w:t>
      </w:r>
      <w:r w:rsidRPr="0093731C">
        <w:rPr>
          <w:rFonts w:ascii="仿宋" w:eastAsia="仿宋" w:hAnsi="仿宋" w:hint="eastAsia"/>
          <w:sz w:val="28"/>
          <w:szCs w:val="28"/>
        </w:rPr>
        <w:t>0km。</w:t>
      </w:r>
    </w:p>
    <w:p w14:paraId="0F619839" w14:textId="0FA1C4A1"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检查程度和主要任务：初步了解检查区的成矿地质背景、地球物理、地球化学特征；核实异常是否存在，确定异常的确切位置；初步查明引起异常的原因及有无找矿意义(矿致异常)；初步了解矿(化)体、饰变带等的分布范围、规模、产状、矿物组成、</w:t>
      </w:r>
      <w:r w:rsidR="008D16F8" w:rsidRPr="0093731C">
        <w:rPr>
          <w:rFonts w:ascii="仿宋" w:eastAsia="仿宋" w:hAnsi="仿宋" w:hint="eastAsia"/>
          <w:sz w:val="28"/>
          <w:szCs w:val="28"/>
        </w:rPr>
        <w:t>有用</w:t>
      </w:r>
      <w:r w:rsidRPr="0093731C">
        <w:rPr>
          <w:rFonts w:ascii="仿宋" w:eastAsia="仿宋" w:hAnsi="仿宋" w:hint="eastAsia"/>
          <w:sz w:val="28"/>
          <w:szCs w:val="28"/>
        </w:rPr>
        <w:t>有益</w:t>
      </w:r>
      <w:r w:rsidR="00B958AA" w:rsidRPr="0093731C">
        <w:rPr>
          <w:rFonts w:ascii="仿宋" w:eastAsia="仿宋" w:hAnsi="仿宋" w:hint="eastAsia"/>
          <w:sz w:val="28"/>
          <w:szCs w:val="28"/>
        </w:rPr>
        <w:t>组分</w:t>
      </w:r>
      <w:r w:rsidRPr="0093731C">
        <w:rPr>
          <w:rFonts w:ascii="仿宋" w:eastAsia="仿宋" w:hAnsi="仿宋" w:hint="eastAsia"/>
          <w:sz w:val="28"/>
          <w:szCs w:val="28"/>
        </w:rPr>
        <w:t>及含量等，初步确定其有无进一步工作价值；圈定成矿有利地段，提出下一步工作的具体建议。</w:t>
      </w:r>
    </w:p>
    <w:p w14:paraId="2E198D43" w14:textId="0B56F257" w:rsidR="006B26D8" w:rsidRPr="0093731C" w:rsidRDefault="00EB791E" w:rsidP="00631F76">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sz w:val="28"/>
          <w:szCs w:val="28"/>
        </w:rPr>
        <w:t>2.</w:t>
      </w:r>
      <w:r w:rsidR="008D16F8" w:rsidRPr="0093731C">
        <w:rPr>
          <w:rFonts w:ascii="仿宋" w:eastAsia="仿宋" w:hAnsi="仿宋" w:hint="eastAsia"/>
          <w:sz w:val="28"/>
          <w:szCs w:val="28"/>
        </w:rPr>
        <w:t>6</w:t>
      </w:r>
      <w:r w:rsidRPr="0093731C">
        <w:rPr>
          <w:rFonts w:ascii="仿宋" w:eastAsia="仿宋" w:hAnsi="仿宋"/>
          <w:sz w:val="28"/>
          <w:szCs w:val="28"/>
        </w:rPr>
        <w:t>.2</w:t>
      </w:r>
      <w:r w:rsidRPr="0093731C">
        <w:rPr>
          <w:rFonts w:ascii="仿宋" w:eastAsia="仿宋" w:hAnsi="仿宋" w:hint="eastAsia"/>
          <w:sz w:val="28"/>
          <w:szCs w:val="28"/>
        </w:rPr>
        <w:t>、重点检查</w:t>
      </w:r>
    </w:p>
    <w:p w14:paraId="30FF29DF" w14:textId="4FEDF0BD" w:rsidR="001163DC"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工作部署：对概略检查初步确定的有找矿前景和进一步工作价值的化探异常、矿(化)点择优进行重点检查。具体为：择优地段开展1∶</w:t>
      </w:r>
      <w:r w:rsidR="008D16F8" w:rsidRPr="0093731C">
        <w:rPr>
          <w:rFonts w:ascii="仿宋" w:eastAsia="仿宋" w:hAnsi="仿宋" w:hint="eastAsia"/>
          <w:sz w:val="28"/>
          <w:szCs w:val="28"/>
        </w:rPr>
        <w:t>1万</w:t>
      </w:r>
      <w:r w:rsidRPr="0093731C">
        <w:rPr>
          <w:rFonts w:ascii="仿宋" w:eastAsia="仿宋" w:hAnsi="仿宋" w:hint="eastAsia"/>
          <w:sz w:val="28"/>
          <w:szCs w:val="28"/>
        </w:rPr>
        <w:t>综合剖面测</w:t>
      </w:r>
      <w:r w:rsidRPr="0093731C">
        <w:rPr>
          <w:rFonts w:ascii="仿宋" w:eastAsia="仿宋" w:hAnsi="仿宋" w:hint="eastAsia"/>
          <w:sz w:val="28"/>
          <w:szCs w:val="28"/>
        </w:rPr>
        <w:lastRenderedPageBreak/>
        <w:t>量</w:t>
      </w:r>
      <w:r w:rsidR="008D16F8" w:rsidRPr="0093731C">
        <w:rPr>
          <w:rFonts w:ascii="仿宋" w:eastAsia="仿宋" w:hAnsi="仿宋" w:hint="eastAsia"/>
          <w:sz w:val="28"/>
          <w:szCs w:val="28"/>
        </w:rPr>
        <w:t>、</w:t>
      </w:r>
      <w:r w:rsidRPr="0093731C">
        <w:rPr>
          <w:rFonts w:ascii="仿宋" w:eastAsia="仿宋" w:hAnsi="仿宋" w:hint="eastAsia"/>
          <w:sz w:val="28"/>
          <w:szCs w:val="28"/>
        </w:rPr>
        <w:t>1∶1万激电中梯测量</w:t>
      </w:r>
      <w:r w:rsidR="001163DC" w:rsidRPr="0093731C">
        <w:rPr>
          <w:rFonts w:ascii="仿宋" w:eastAsia="仿宋" w:hAnsi="仿宋" w:hint="eastAsia"/>
          <w:sz w:val="28"/>
          <w:szCs w:val="28"/>
        </w:rPr>
        <w:t>、少量槽探</w:t>
      </w:r>
      <w:r w:rsidRPr="0093731C">
        <w:rPr>
          <w:rFonts w:ascii="仿宋" w:eastAsia="仿宋" w:hAnsi="仿宋" w:hint="eastAsia"/>
          <w:sz w:val="28"/>
          <w:szCs w:val="28"/>
        </w:rPr>
        <w:t>进一步查明检查区成矿地质条件，包括地质、异常、矿(化)体、蚀变带等特征，同时圈定</w:t>
      </w:r>
      <w:r w:rsidR="008D16F8" w:rsidRPr="0093731C">
        <w:rPr>
          <w:rFonts w:ascii="仿宋" w:eastAsia="仿宋" w:hAnsi="仿宋" w:hint="eastAsia"/>
          <w:sz w:val="28"/>
          <w:szCs w:val="28"/>
        </w:rPr>
        <w:t>大比例尺异常（1∶1万激电异常）</w:t>
      </w:r>
      <w:r w:rsidRPr="0093731C">
        <w:rPr>
          <w:rFonts w:ascii="仿宋" w:eastAsia="仿宋" w:hAnsi="仿宋" w:hint="eastAsia"/>
          <w:sz w:val="28"/>
          <w:szCs w:val="28"/>
        </w:rPr>
        <w:t>，进行综合方法找矿，为寻找隐伏、半隐伏矿体提供依据。随后，</w:t>
      </w:r>
      <w:r w:rsidR="001163DC" w:rsidRPr="0093731C">
        <w:rPr>
          <w:rFonts w:ascii="仿宋" w:eastAsia="仿宋" w:hAnsi="仿宋" w:cs="华文仿宋"/>
          <w:sz w:val="28"/>
          <w:szCs w:val="28"/>
        </w:rPr>
        <w:t>进行广域</w:t>
      </w:r>
      <w:r w:rsidR="001163DC" w:rsidRPr="0093731C">
        <w:rPr>
          <w:rFonts w:ascii="仿宋" w:eastAsia="仿宋" w:hAnsi="仿宋" w:cs="华文仿宋" w:hint="eastAsia"/>
          <w:sz w:val="28"/>
          <w:szCs w:val="28"/>
        </w:rPr>
        <w:t>大地</w:t>
      </w:r>
      <w:r w:rsidR="001163DC" w:rsidRPr="0093731C">
        <w:rPr>
          <w:rFonts w:ascii="仿宋" w:eastAsia="仿宋" w:hAnsi="仿宋" w:cs="华文仿宋"/>
          <w:sz w:val="28"/>
          <w:szCs w:val="28"/>
        </w:rPr>
        <w:t>电磁测深</w:t>
      </w:r>
      <w:r w:rsidR="001163DC" w:rsidRPr="0093731C">
        <w:rPr>
          <w:rFonts w:ascii="仿宋" w:eastAsia="仿宋" w:hAnsi="仿宋" w:cs="华文仿宋" w:hint="eastAsia"/>
          <w:sz w:val="28"/>
          <w:szCs w:val="28"/>
        </w:rPr>
        <w:t>、激电测深</w:t>
      </w:r>
      <w:r w:rsidR="001163DC" w:rsidRPr="0093731C">
        <w:rPr>
          <w:rFonts w:ascii="仿宋" w:eastAsia="仿宋" w:hAnsi="仿宋" w:cs="华文仿宋"/>
          <w:sz w:val="28"/>
          <w:szCs w:val="28"/>
        </w:rPr>
        <w:t>，进一步查明目标体的深部电性特征、赋存部位、推断目标体的产状及其变化。</w:t>
      </w:r>
      <w:r w:rsidR="001163DC" w:rsidRPr="0093731C">
        <w:rPr>
          <w:rFonts w:ascii="仿宋" w:eastAsia="仿宋" w:hAnsi="仿宋" w:cs="华文仿宋" w:hint="eastAsia"/>
          <w:sz w:val="28"/>
          <w:szCs w:val="28"/>
        </w:rPr>
        <w:t>最后</w:t>
      </w:r>
      <w:r w:rsidR="00275AC3" w:rsidRPr="0093731C">
        <w:rPr>
          <w:rFonts w:ascii="仿宋" w:eastAsia="仿宋" w:hAnsi="仿宋" w:cs="华文仿宋" w:hint="eastAsia"/>
          <w:sz w:val="28"/>
          <w:szCs w:val="28"/>
        </w:rPr>
        <w:t>对主要矿（化）体进行</w:t>
      </w:r>
      <w:r w:rsidR="001163DC" w:rsidRPr="0093731C">
        <w:rPr>
          <w:rFonts w:ascii="仿宋" w:eastAsia="仿宋" w:hAnsi="仿宋" w:cs="华文仿宋"/>
          <w:sz w:val="28"/>
          <w:szCs w:val="28"/>
        </w:rPr>
        <w:t>槽探工程揭露、钻探工程验证、控制</w:t>
      </w:r>
      <w:r w:rsidR="00275AC3" w:rsidRPr="0093731C">
        <w:rPr>
          <w:rFonts w:ascii="仿宋" w:eastAsia="仿宋" w:hAnsi="仿宋" w:cs="华文仿宋" w:hint="eastAsia"/>
          <w:sz w:val="28"/>
          <w:szCs w:val="28"/>
        </w:rPr>
        <w:t>，</w:t>
      </w:r>
      <w:r w:rsidR="001163DC" w:rsidRPr="0093731C">
        <w:rPr>
          <w:rFonts w:ascii="仿宋" w:eastAsia="仿宋" w:hAnsi="仿宋" w:hint="eastAsia"/>
          <w:sz w:val="28"/>
          <w:szCs w:val="28"/>
        </w:rPr>
        <w:t>以期能提供可进一步工作的优选区块和新发现矿产地。</w:t>
      </w:r>
    </w:p>
    <w:p w14:paraId="56CC1867" w14:textId="374DE8AF" w:rsidR="00275AC3"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设计的主要手段及工作量为：①1∶</w:t>
      </w:r>
      <w:r w:rsidR="001163DC" w:rsidRPr="0093731C">
        <w:rPr>
          <w:rFonts w:ascii="仿宋" w:eastAsia="仿宋" w:hAnsi="仿宋" w:hint="eastAsia"/>
          <w:sz w:val="28"/>
          <w:szCs w:val="28"/>
        </w:rPr>
        <w:t>1万</w:t>
      </w:r>
      <w:r w:rsidRPr="0093731C">
        <w:rPr>
          <w:rFonts w:ascii="仿宋" w:eastAsia="仿宋" w:hAnsi="仿宋" w:hint="eastAsia"/>
          <w:sz w:val="28"/>
          <w:szCs w:val="28"/>
        </w:rPr>
        <w:t>地质、化探、磁法、激电中梯综合剖面</w:t>
      </w:r>
      <w:r w:rsidR="001163DC" w:rsidRPr="0093731C">
        <w:rPr>
          <w:rFonts w:ascii="仿宋" w:eastAsia="仿宋" w:hAnsi="仿宋" w:hint="eastAsia"/>
          <w:sz w:val="28"/>
          <w:szCs w:val="28"/>
        </w:rPr>
        <w:t>测量1</w:t>
      </w:r>
      <w:r w:rsidRPr="0093731C">
        <w:rPr>
          <w:rFonts w:ascii="仿宋" w:eastAsia="仿宋" w:hAnsi="仿宋" w:hint="eastAsia"/>
          <w:sz w:val="28"/>
          <w:szCs w:val="28"/>
        </w:rPr>
        <w:t>0km；②</w:t>
      </w:r>
      <w:r w:rsidR="00275AC3" w:rsidRPr="0093731C">
        <w:rPr>
          <w:rFonts w:ascii="仿宋" w:eastAsia="仿宋" w:hAnsi="仿宋" w:hint="eastAsia"/>
          <w:sz w:val="28"/>
          <w:szCs w:val="28"/>
        </w:rPr>
        <w:t>1∶1万激电中梯测量30km</w:t>
      </w:r>
      <w:r w:rsidR="00275AC3" w:rsidRPr="0093731C">
        <w:rPr>
          <w:rFonts w:ascii="仿宋" w:eastAsia="仿宋" w:hAnsi="仿宋" w:hint="eastAsia"/>
          <w:sz w:val="28"/>
          <w:szCs w:val="28"/>
          <w:vertAlign w:val="superscript"/>
        </w:rPr>
        <w:t>2</w:t>
      </w:r>
      <w:r w:rsidR="00275AC3" w:rsidRPr="0093731C">
        <w:rPr>
          <w:rFonts w:ascii="仿宋" w:eastAsia="仿宋" w:hAnsi="仿宋" w:hint="eastAsia"/>
          <w:sz w:val="28"/>
          <w:szCs w:val="28"/>
        </w:rPr>
        <w:t>；③</w:t>
      </w:r>
      <w:r w:rsidR="00275AC3" w:rsidRPr="0093731C">
        <w:rPr>
          <w:rFonts w:ascii="仿宋" w:eastAsia="仿宋" w:hAnsi="仿宋" w:cs="仿宋" w:hint="eastAsia"/>
          <w:sz w:val="28"/>
          <w:szCs w:val="28"/>
        </w:rPr>
        <w:t>广域大地电磁测深</w:t>
      </w:r>
      <w:r w:rsidR="00275AC3" w:rsidRPr="0093731C">
        <w:rPr>
          <w:rFonts w:ascii="仿宋" w:eastAsia="仿宋" w:hAnsi="仿宋" w:hint="eastAsia"/>
          <w:sz w:val="28"/>
          <w:szCs w:val="28"/>
        </w:rPr>
        <w:t>26</w:t>
      </w:r>
      <w:r w:rsidR="00275AC3" w:rsidRPr="0093731C">
        <w:rPr>
          <w:rFonts w:ascii="仿宋" w:eastAsia="仿宋" w:hAnsi="仿宋"/>
          <w:sz w:val="28"/>
          <w:szCs w:val="28"/>
        </w:rPr>
        <w:t>0</w:t>
      </w:r>
      <w:r w:rsidR="00275AC3" w:rsidRPr="0093731C">
        <w:rPr>
          <w:rFonts w:ascii="仿宋" w:eastAsia="仿宋" w:hAnsi="仿宋" w:hint="eastAsia"/>
          <w:sz w:val="28"/>
          <w:szCs w:val="28"/>
        </w:rPr>
        <w:t>点；④</w:t>
      </w:r>
      <w:r w:rsidR="00275AC3" w:rsidRPr="0093731C">
        <w:rPr>
          <w:rFonts w:ascii="仿宋" w:eastAsia="仿宋" w:hAnsi="仿宋" w:cs="仿宋" w:hint="eastAsia"/>
          <w:sz w:val="28"/>
          <w:szCs w:val="28"/>
        </w:rPr>
        <w:t>激电测深50点；</w:t>
      </w:r>
      <w:r w:rsidR="00275AC3" w:rsidRPr="0093731C">
        <w:rPr>
          <w:rFonts w:ascii="仿宋" w:eastAsia="仿宋" w:hAnsi="仿宋" w:hint="eastAsia"/>
          <w:sz w:val="28"/>
          <w:szCs w:val="28"/>
        </w:rPr>
        <w:t>⑤槽探</w:t>
      </w:r>
      <w:r w:rsidR="00275AC3" w:rsidRPr="0093731C">
        <w:rPr>
          <w:rFonts w:ascii="仿宋" w:eastAsia="仿宋" w:hAnsi="仿宋"/>
          <w:sz w:val="28"/>
          <w:szCs w:val="28"/>
        </w:rPr>
        <w:t>2</w:t>
      </w:r>
      <w:r w:rsidR="00275AC3" w:rsidRPr="0093731C">
        <w:rPr>
          <w:rFonts w:ascii="仿宋" w:eastAsia="仿宋" w:hAnsi="仿宋" w:hint="eastAsia"/>
          <w:sz w:val="28"/>
          <w:szCs w:val="28"/>
        </w:rPr>
        <w:t>0</w:t>
      </w:r>
      <w:r w:rsidR="00275AC3" w:rsidRPr="0093731C">
        <w:rPr>
          <w:rFonts w:ascii="仿宋" w:eastAsia="仿宋" w:hAnsi="仿宋"/>
          <w:sz w:val="28"/>
          <w:szCs w:val="28"/>
        </w:rPr>
        <w:t>0</w:t>
      </w:r>
      <w:r w:rsidR="00275AC3" w:rsidRPr="0093731C">
        <w:rPr>
          <w:rFonts w:ascii="仿宋" w:eastAsia="仿宋" w:hAnsi="仿宋" w:hint="eastAsia"/>
          <w:sz w:val="28"/>
          <w:szCs w:val="28"/>
        </w:rPr>
        <w:t>0m</w:t>
      </w:r>
      <w:r w:rsidR="00275AC3" w:rsidRPr="0093731C">
        <w:rPr>
          <w:rFonts w:ascii="仿宋" w:eastAsia="仿宋" w:hAnsi="仿宋" w:hint="eastAsia"/>
          <w:sz w:val="28"/>
          <w:szCs w:val="28"/>
          <w:vertAlign w:val="superscript"/>
        </w:rPr>
        <w:t>3</w:t>
      </w:r>
      <w:r w:rsidR="00275AC3" w:rsidRPr="0093731C">
        <w:rPr>
          <w:rFonts w:ascii="仿宋" w:eastAsia="仿宋" w:hAnsi="仿宋" w:hint="eastAsia"/>
          <w:sz w:val="28"/>
          <w:szCs w:val="28"/>
        </w:rPr>
        <w:t>；⑥钻探20</w:t>
      </w:r>
      <w:r w:rsidR="00275AC3" w:rsidRPr="0093731C">
        <w:rPr>
          <w:rFonts w:ascii="仿宋" w:eastAsia="仿宋" w:hAnsi="仿宋"/>
          <w:sz w:val="28"/>
          <w:szCs w:val="28"/>
        </w:rPr>
        <w:t>00m</w:t>
      </w:r>
      <w:r w:rsidR="00275AC3" w:rsidRPr="0093731C">
        <w:rPr>
          <w:rFonts w:ascii="仿宋" w:eastAsia="仿宋" w:hAnsi="仿宋" w:hint="eastAsia"/>
          <w:sz w:val="28"/>
          <w:szCs w:val="28"/>
        </w:rPr>
        <w:t>。</w:t>
      </w:r>
    </w:p>
    <w:p w14:paraId="358EC0F9" w14:textId="30AB1E50"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检查程度和主要任务：分析检查区成矿地质背景、地球物理和地球化学特征，基本了解矿化蚀变带、矿(化)点等的控制因素和成矿条件；基本了解矿(化)体分布范围、规模、形态、产状、</w:t>
      </w:r>
      <w:r w:rsidR="005F44B9" w:rsidRPr="0093731C">
        <w:rPr>
          <w:rFonts w:ascii="仿宋" w:eastAsia="仿宋" w:hAnsi="仿宋" w:hint="eastAsia"/>
          <w:sz w:val="28"/>
          <w:szCs w:val="28"/>
        </w:rPr>
        <w:t>有用</w:t>
      </w:r>
      <w:r w:rsidRPr="0093731C">
        <w:rPr>
          <w:rFonts w:ascii="仿宋" w:eastAsia="仿宋" w:hAnsi="仿宋" w:hint="eastAsia"/>
          <w:sz w:val="28"/>
          <w:szCs w:val="28"/>
        </w:rPr>
        <w:t>有益元素种类、含量及其变化、矿石的质量、结构构造；基本了解近矿围岩的蚀变种类、分布及其与矿化的关系；大致判别矿床类型；顺便了解矿化地段的水文地质、工程地质、环境地质和其他开采技术条件及自然经济地理情况；进行必要的资源量估算。对检查对象的作出评价，提出进一步工作的具体建议。</w:t>
      </w:r>
    </w:p>
    <w:p w14:paraId="408DD1B8" w14:textId="7248752B"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矿产检查的详细工作现阶段部署依据不充分，暂缓布置，将在1∶2</w:t>
      </w:r>
      <w:r w:rsidRPr="0093731C">
        <w:rPr>
          <w:rFonts w:ascii="仿宋" w:eastAsia="仿宋" w:hAnsi="仿宋"/>
          <w:sz w:val="28"/>
          <w:szCs w:val="28"/>
        </w:rPr>
        <w:t>.</w:t>
      </w:r>
      <w:r w:rsidRPr="0093731C">
        <w:rPr>
          <w:rFonts w:ascii="仿宋" w:eastAsia="仿宋" w:hAnsi="仿宋" w:hint="eastAsia"/>
          <w:sz w:val="28"/>
          <w:szCs w:val="28"/>
        </w:rPr>
        <w:t>5万遥感地质解译及</w:t>
      </w:r>
      <w:r w:rsidR="005F44B9" w:rsidRPr="0093731C">
        <w:rPr>
          <w:rFonts w:ascii="仿宋" w:eastAsia="仿宋" w:hAnsi="仿宋" w:hint="eastAsia"/>
          <w:sz w:val="28"/>
          <w:szCs w:val="28"/>
        </w:rPr>
        <w:t>蚀变</w:t>
      </w:r>
      <w:r w:rsidRPr="0093731C">
        <w:rPr>
          <w:rFonts w:ascii="仿宋" w:eastAsia="仿宋" w:hAnsi="仿宋" w:hint="eastAsia"/>
          <w:sz w:val="28"/>
          <w:szCs w:val="28"/>
        </w:rPr>
        <w:t>信息提取、1∶2</w:t>
      </w:r>
      <w:r w:rsidRPr="0093731C">
        <w:rPr>
          <w:rFonts w:ascii="仿宋" w:eastAsia="仿宋" w:hAnsi="仿宋"/>
          <w:sz w:val="28"/>
          <w:szCs w:val="28"/>
        </w:rPr>
        <w:t>.</w:t>
      </w:r>
      <w:r w:rsidRPr="0093731C">
        <w:rPr>
          <w:rFonts w:ascii="仿宋" w:eastAsia="仿宋" w:hAnsi="仿宋" w:hint="eastAsia"/>
          <w:sz w:val="28"/>
          <w:szCs w:val="28"/>
        </w:rPr>
        <w:t>5万</w:t>
      </w:r>
      <w:r w:rsidR="00113584" w:rsidRPr="0093731C">
        <w:rPr>
          <w:rFonts w:ascii="仿宋" w:eastAsia="仿宋" w:hAnsi="仿宋" w:hint="eastAsia"/>
          <w:sz w:val="28"/>
          <w:szCs w:val="28"/>
        </w:rPr>
        <w:t>土壤</w:t>
      </w:r>
      <w:r w:rsidRPr="0093731C">
        <w:rPr>
          <w:rFonts w:ascii="仿宋" w:eastAsia="仿宋" w:hAnsi="仿宋" w:hint="eastAsia"/>
          <w:sz w:val="28"/>
          <w:szCs w:val="28"/>
        </w:rPr>
        <w:t>测量</w:t>
      </w:r>
      <w:r w:rsidR="00113584" w:rsidRPr="0093731C">
        <w:rPr>
          <w:rFonts w:ascii="仿宋" w:eastAsia="仿宋" w:hAnsi="仿宋" w:hint="eastAsia"/>
          <w:sz w:val="28"/>
          <w:szCs w:val="28"/>
        </w:rPr>
        <w:t>、1∶2</w:t>
      </w:r>
      <w:r w:rsidR="00113584" w:rsidRPr="0093731C">
        <w:rPr>
          <w:rFonts w:ascii="仿宋" w:eastAsia="仿宋" w:hAnsi="仿宋"/>
          <w:sz w:val="28"/>
          <w:szCs w:val="28"/>
        </w:rPr>
        <w:t>.</w:t>
      </w:r>
      <w:r w:rsidR="00113584" w:rsidRPr="0093731C">
        <w:rPr>
          <w:rFonts w:ascii="仿宋" w:eastAsia="仿宋" w:hAnsi="仿宋" w:hint="eastAsia"/>
          <w:sz w:val="28"/>
          <w:szCs w:val="28"/>
        </w:rPr>
        <w:t>5万高精度磁测</w:t>
      </w:r>
      <w:r w:rsidRPr="0093731C">
        <w:rPr>
          <w:rFonts w:ascii="仿宋" w:eastAsia="仿宋" w:hAnsi="仿宋" w:hint="eastAsia"/>
          <w:sz w:val="28"/>
          <w:szCs w:val="28"/>
        </w:rPr>
        <w:t>及1∶2</w:t>
      </w:r>
      <w:r w:rsidRPr="0093731C">
        <w:rPr>
          <w:rFonts w:ascii="仿宋" w:eastAsia="仿宋" w:hAnsi="仿宋"/>
          <w:sz w:val="28"/>
          <w:szCs w:val="28"/>
        </w:rPr>
        <w:t>.</w:t>
      </w:r>
      <w:r w:rsidRPr="0093731C">
        <w:rPr>
          <w:rFonts w:ascii="仿宋" w:eastAsia="仿宋" w:hAnsi="仿宋" w:hint="eastAsia"/>
          <w:sz w:val="28"/>
          <w:szCs w:val="28"/>
        </w:rPr>
        <w:t>5万地质填图</w:t>
      </w:r>
      <w:r w:rsidR="00113584" w:rsidRPr="0093731C">
        <w:rPr>
          <w:rFonts w:ascii="仿宋" w:eastAsia="仿宋" w:hAnsi="仿宋" w:hint="eastAsia"/>
          <w:sz w:val="28"/>
          <w:szCs w:val="28"/>
        </w:rPr>
        <w:t>、1∶2</w:t>
      </w:r>
      <w:r w:rsidR="00113584" w:rsidRPr="0093731C">
        <w:rPr>
          <w:rFonts w:ascii="仿宋" w:eastAsia="仿宋" w:hAnsi="仿宋"/>
          <w:sz w:val="28"/>
          <w:szCs w:val="28"/>
        </w:rPr>
        <w:t>.</w:t>
      </w:r>
      <w:r w:rsidR="00113584" w:rsidRPr="0093731C">
        <w:rPr>
          <w:rFonts w:ascii="仿宋" w:eastAsia="仿宋" w:hAnsi="仿宋" w:hint="eastAsia"/>
          <w:sz w:val="28"/>
          <w:szCs w:val="28"/>
        </w:rPr>
        <w:t>5万重力测量</w:t>
      </w:r>
      <w:r w:rsidRPr="0093731C">
        <w:rPr>
          <w:rFonts w:ascii="仿宋" w:eastAsia="仿宋" w:hAnsi="仿宋" w:hint="eastAsia"/>
          <w:sz w:val="28"/>
          <w:szCs w:val="28"/>
        </w:rPr>
        <w:t>取得成果的基础上完成。重点检查在概略检查的基础上完成。</w:t>
      </w:r>
    </w:p>
    <w:p w14:paraId="1BB361B4" w14:textId="121B730C" w:rsidR="006B26D8" w:rsidRPr="0093731C" w:rsidRDefault="00EB791E" w:rsidP="00631F76">
      <w:pPr>
        <w:widowControl w:val="0"/>
        <w:wordWrap w:val="0"/>
        <w:adjustRightInd w:val="0"/>
        <w:snapToGrid w:val="0"/>
        <w:spacing w:line="360" w:lineRule="auto"/>
        <w:ind w:firstLineChars="200" w:firstLine="560"/>
        <w:outlineLvl w:val="3"/>
        <w:rPr>
          <w:rFonts w:ascii="仿宋" w:eastAsia="仿宋" w:hAnsi="仿宋" w:hint="eastAsia"/>
          <w:bCs/>
          <w:sz w:val="28"/>
          <w:szCs w:val="28"/>
        </w:rPr>
      </w:pPr>
      <w:bookmarkStart w:id="92" w:name="_Hlk160005368"/>
      <w:r w:rsidRPr="0093731C">
        <w:rPr>
          <w:rFonts w:ascii="仿宋" w:eastAsia="仿宋" w:hAnsi="仿宋"/>
          <w:bCs/>
          <w:sz w:val="28"/>
          <w:szCs w:val="28"/>
        </w:rPr>
        <w:t>2.</w:t>
      </w:r>
      <w:r w:rsidR="00631F76" w:rsidRPr="0093731C">
        <w:rPr>
          <w:rFonts w:ascii="仿宋" w:eastAsia="仿宋" w:hAnsi="仿宋" w:hint="eastAsia"/>
          <w:bCs/>
          <w:sz w:val="28"/>
          <w:szCs w:val="28"/>
        </w:rPr>
        <w:t>7</w:t>
      </w:r>
      <w:r w:rsidRPr="0093731C">
        <w:rPr>
          <w:rFonts w:ascii="仿宋" w:eastAsia="仿宋" w:hAnsi="仿宋" w:hint="eastAsia"/>
          <w:bCs/>
          <w:sz w:val="28"/>
          <w:szCs w:val="28"/>
        </w:rPr>
        <w:t>、综合研究工作部署</w:t>
      </w:r>
    </w:p>
    <w:p w14:paraId="4BB7F268"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综合研究是伴随地、物、化、遥等工作进行到一定阶段，根据取得的成果和认识，在</w:t>
      </w:r>
      <w:r w:rsidRPr="0093731C">
        <w:rPr>
          <w:rFonts w:ascii="仿宋" w:eastAsia="仿宋" w:hAnsi="仿宋"/>
          <w:sz w:val="28"/>
          <w:szCs w:val="28"/>
        </w:rPr>
        <w:t>分析整理的基础上，以规范化、标准化、图表化方式编制各种找矿信息专题图件，以MAPGIS为平台，对各类找矿信息进行空间综合分析，开展矿产预测</w:t>
      </w:r>
      <w:r w:rsidRPr="0093731C">
        <w:rPr>
          <w:rFonts w:ascii="仿宋" w:eastAsia="仿宋" w:hAnsi="仿宋" w:hint="eastAsia"/>
          <w:sz w:val="28"/>
          <w:szCs w:val="28"/>
        </w:rPr>
        <w:t>的过程，其具有随时性、多次反复性等，一直贯穿于战略性矿产调查全</w:t>
      </w:r>
      <w:r w:rsidRPr="0093731C">
        <w:rPr>
          <w:rFonts w:ascii="仿宋" w:eastAsia="仿宋" w:hAnsi="仿宋" w:hint="eastAsia"/>
          <w:sz w:val="28"/>
          <w:szCs w:val="28"/>
        </w:rPr>
        <w:lastRenderedPageBreak/>
        <w:t>过程，以指导工作的开展。通过上述工作，针对重要的地质矿产问题，通过收集资料，进行专题性研究。</w:t>
      </w:r>
    </w:p>
    <w:p w14:paraId="6ADB6C93"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本次主要任务：</w:t>
      </w:r>
    </w:p>
    <w:p w14:paraId="7EE139B6" w14:textId="60C4BA22"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2.7.1、</w:t>
      </w:r>
      <w:r w:rsidR="00EB791E" w:rsidRPr="0093731C">
        <w:rPr>
          <w:rFonts w:ascii="仿宋" w:eastAsia="仿宋" w:hAnsi="仿宋" w:hint="eastAsia"/>
          <w:sz w:val="28"/>
          <w:szCs w:val="28"/>
        </w:rPr>
        <w:t>以“成矿系统”、“成矿系列”、“三位一体找矿预测理论与方法”等先进成矿理论为指导，通过对各种找矿成矿信息的系统分析，总结本区成矿规律。研究区域矿产分布特征；详细阐明相关矿床、矿(化)点的成矿地质条件，控矿因素、找矿标志、成因类型等。</w:t>
      </w:r>
    </w:p>
    <w:p w14:paraId="216FF421" w14:textId="1C0D3248"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2.7.2、</w:t>
      </w:r>
      <w:r w:rsidR="00EB791E" w:rsidRPr="0093731C">
        <w:rPr>
          <w:rFonts w:ascii="仿宋" w:eastAsia="仿宋" w:hAnsi="仿宋" w:hint="eastAsia"/>
          <w:sz w:val="28"/>
          <w:szCs w:val="28"/>
        </w:rPr>
        <w:t>通过解剖</w:t>
      </w:r>
      <w:r w:rsidR="00113584" w:rsidRPr="0093731C">
        <w:rPr>
          <w:rFonts w:ascii="仿宋" w:eastAsia="仿宋" w:hAnsi="仿宋" w:hint="eastAsia"/>
          <w:sz w:val="28"/>
          <w:szCs w:val="28"/>
        </w:rPr>
        <w:t>小南山铜镍矿、土脑包铜镍矿</w:t>
      </w:r>
      <w:r w:rsidR="00EB791E" w:rsidRPr="0093731C">
        <w:rPr>
          <w:rFonts w:ascii="仿宋" w:eastAsia="仿宋" w:hAnsi="仿宋" w:hint="eastAsia"/>
          <w:sz w:val="28"/>
          <w:szCs w:val="28"/>
        </w:rPr>
        <w:t>等区域典型矿床，对工作区矿产的成矿地质体、成矿结构面和构造、成矿作用特征及标志的研究，利用本次找矿技术手段，开展成矿预测工作，圈定成矿远景区和找矿靶区、优选勘查区块，建立研究区地物化遥综合找矿模式和成矿模型。</w:t>
      </w:r>
    </w:p>
    <w:p w14:paraId="5EF556F3" w14:textId="0222BC49"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2.7.3、</w:t>
      </w:r>
      <w:r w:rsidR="00EB791E" w:rsidRPr="0093731C">
        <w:rPr>
          <w:rFonts w:ascii="仿宋" w:eastAsia="仿宋" w:hAnsi="仿宋" w:hint="eastAsia"/>
          <w:sz w:val="28"/>
          <w:szCs w:val="28"/>
        </w:rPr>
        <w:t>了解总结调查区已知矿产的的含矿层、矿化蚀变带、矿(化)体的分布范围、数量、规模、产状、矿物成分、</w:t>
      </w:r>
      <w:r w:rsidRPr="0093731C">
        <w:rPr>
          <w:rFonts w:ascii="仿宋" w:eastAsia="仿宋" w:hAnsi="仿宋" w:hint="eastAsia"/>
          <w:sz w:val="28"/>
          <w:szCs w:val="28"/>
        </w:rPr>
        <w:t>有用</w:t>
      </w:r>
      <w:r w:rsidR="00EB791E" w:rsidRPr="0093731C">
        <w:rPr>
          <w:rFonts w:ascii="仿宋" w:eastAsia="仿宋" w:hAnsi="仿宋" w:hint="eastAsia"/>
          <w:sz w:val="28"/>
          <w:szCs w:val="28"/>
        </w:rPr>
        <w:t>有益组分及含量等。</w:t>
      </w:r>
    </w:p>
    <w:p w14:paraId="051594A1" w14:textId="0AE49D20"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2.7.4、</w:t>
      </w:r>
      <w:r w:rsidR="00EB791E" w:rsidRPr="0093731C">
        <w:rPr>
          <w:rFonts w:ascii="仿宋" w:eastAsia="仿宋" w:hAnsi="仿宋" w:hint="eastAsia"/>
          <w:sz w:val="28"/>
          <w:szCs w:val="28"/>
        </w:rPr>
        <w:t>系统研究整理新取得的地物化遥成果资料，编制各类综合图件。</w:t>
      </w:r>
    </w:p>
    <w:p w14:paraId="27F38AA1" w14:textId="0234DD0F" w:rsidR="006B26D8" w:rsidRPr="0093731C" w:rsidRDefault="00EB791E" w:rsidP="00631F76">
      <w:pPr>
        <w:wordWrap w:val="0"/>
        <w:adjustRightInd w:val="0"/>
        <w:snapToGrid w:val="0"/>
        <w:spacing w:line="360" w:lineRule="auto"/>
        <w:ind w:firstLineChars="200" w:firstLine="560"/>
        <w:outlineLvl w:val="3"/>
        <w:rPr>
          <w:rFonts w:ascii="仿宋" w:eastAsia="仿宋" w:hAnsi="仿宋" w:hint="eastAsia"/>
          <w:bCs/>
          <w:sz w:val="28"/>
          <w:szCs w:val="28"/>
        </w:rPr>
      </w:pPr>
      <w:r w:rsidRPr="0093731C">
        <w:rPr>
          <w:rFonts w:ascii="仿宋" w:eastAsia="仿宋" w:hAnsi="仿宋"/>
          <w:bCs/>
          <w:sz w:val="28"/>
          <w:szCs w:val="28"/>
        </w:rPr>
        <w:t>2.</w:t>
      </w:r>
      <w:r w:rsidR="00631F76" w:rsidRPr="0093731C">
        <w:rPr>
          <w:rFonts w:ascii="仿宋" w:eastAsia="仿宋" w:hAnsi="仿宋" w:hint="eastAsia"/>
          <w:bCs/>
          <w:sz w:val="28"/>
          <w:szCs w:val="28"/>
        </w:rPr>
        <w:t>8</w:t>
      </w:r>
      <w:r w:rsidRPr="0093731C">
        <w:rPr>
          <w:rFonts w:ascii="仿宋" w:eastAsia="仿宋" w:hAnsi="仿宋"/>
          <w:bCs/>
          <w:sz w:val="28"/>
          <w:szCs w:val="28"/>
        </w:rPr>
        <w:t>、数据库建设工作部署</w:t>
      </w:r>
    </w:p>
    <w:p w14:paraId="451A076C"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数据库建设工作包括：资料整理、图形处理、图形精度检查、拓扑错误检查、图层分层、规范图层图件计算机命名、建立图层属性结构、录入属性数据、图形属性整体检查、形成地理坐标图件、填写图件元数据、建立数据提交目录等。</w:t>
      </w:r>
    </w:p>
    <w:p w14:paraId="129B9846" w14:textId="3373BEDA"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2.8.1、</w:t>
      </w:r>
      <w:r w:rsidR="00EB791E" w:rsidRPr="0093731C">
        <w:rPr>
          <w:rFonts w:ascii="仿宋" w:eastAsia="仿宋" w:hAnsi="仿宋" w:hint="eastAsia"/>
          <w:sz w:val="28"/>
          <w:szCs w:val="28"/>
        </w:rPr>
        <w:t>图形处理：利用</w:t>
      </w:r>
      <w:r w:rsidR="00EB791E" w:rsidRPr="0093731C">
        <w:rPr>
          <w:rFonts w:ascii="仿宋" w:eastAsia="仿宋" w:hAnsi="仿宋"/>
          <w:sz w:val="28"/>
          <w:szCs w:val="28"/>
        </w:rPr>
        <w:t>MAPGIS软件进行图件编辑处理。</w:t>
      </w:r>
    </w:p>
    <w:p w14:paraId="762D6754" w14:textId="2CE21979"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2.8.2、</w:t>
      </w:r>
      <w:r w:rsidR="00EB791E" w:rsidRPr="0093731C">
        <w:rPr>
          <w:rFonts w:ascii="仿宋" w:eastAsia="仿宋" w:hAnsi="仿宋" w:hint="eastAsia"/>
          <w:sz w:val="28"/>
          <w:szCs w:val="28"/>
        </w:rPr>
        <w:t>图形精度检查：依据调查区正确位置图框，确定图形是否满足技术要求规定的空间参照系，如不满足，需要利用投影变换或</w:t>
      </w:r>
      <w:r w:rsidR="00EB791E" w:rsidRPr="0093731C">
        <w:rPr>
          <w:rFonts w:ascii="仿宋" w:eastAsia="仿宋" w:hAnsi="仿宋"/>
          <w:sz w:val="28"/>
          <w:szCs w:val="28"/>
        </w:rPr>
        <w:t>TIC点校正等功能进行图形处理。图件地图参数中X、Y参数比例必须为1</w:t>
      </w:r>
      <w:r w:rsidR="00EB791E" w:rsidRPr="0093731C">
        <w:rPr>
          <w:rFonts w:ascii="仿宋" w:eastAsia="仿宋" w:hAnsi="仿宋" w:hint="eastAsia"/>
          <w:sz w:val="28"/>
          <w:szCs w:val="28"/>
        </w:rPr>
        <w:t>∶</w:t>
      </w:r>
      <w:r w:rsidR="00EB791E" w:rsidRPr="0093731C">
        <w:rPr>
          <w:rFonts w:ascii="仿宋" w:eastAsia="仿宋" w:hAnsi="仿宋"/>
          <w:sz w:val="28"/>
          <w:szCs w:val="28"/>
        </w:rPr>
        <w:t>1。</w:t>
      </w:r>
    </w:p>
    <w:p w14:paraId="46E200AB" w14:textId="5373A5A8"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2.8.3、</w:t>
      </w:r>
      <w:r w:rsidR="00EB791E" w:rsidRPr="0093731C">
        <w:rPr>
          <w:rFonts w:ascii="仿宋" w:eastAsia="仿宋" w:hAnsi="仿宋" w:hint="eastAsia"/>
          <w:sz w:val="28"/>
          <w:szCs w:val="28"/>
        </w:rPr>
        <w:t>拓扑错误检查：进行图件线弧一致性、区拓扑错误检查等，确保图件无任何拓扑错误，物化探等值线图不得出现区压区等拓扑错误，等值线必须</w:t>
      </w:r>
      <w:r w:rsidR="00EB791E" w:rsidRPr="0093731C">
        <w:rPr>
          <w:rFonts w:ascii="仿宋" w:eastAsia="仿宋" w:hAnsi="仿宋" w:hint="eastAsia"/>
          <w:sz w:val="28"/>
          <w:szCs w:val="28"/>
        </w:rPr>
        <w:lastRenderedPageBreak/>
        <w:t>为折线。实测数据作图时先建线，线拓扑检查无问题后线提取弧段，拓扑重建造区，保证逻辑拓扑关系正确。</w:t>
      </w:r>
    </w:p>
    <w:p w14:paraId="67408366" w14:textId="7768A574"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2.8.4、</w:t>
      </w:r>
      <w:r w:rsidR="00EB791E" w:rsidRPr="0093731C">
        <w:rPr>
          <w:rFonts w:ascii="仿宋" w:eastAsia="仿宋" w:hAnsi="仿宋" w:hint="eastAsia"/>
          <w:sz w:val="28"/>
          <w:szCs w:val="28"/>
        </w:rPr>
        <w:t>图层分层：依据“</w:t>
      </w:r>
      <w:r w:rsidR="00EB791E" w:rsidRPr="0093731C">
        <w:rPr>
          <w:rFonts w:ascii="仿宋" w:eastAsia="仿宋" w:hAnsi="仿宋"/>
          <w:sz w:val="28"/>
          <w:szCs w:val="28"/>
        </w:rPr>
        <w:t>图件图层规定”进行图层分层。</w:t>
      </w:r>
    </w:p>
    <w:p w14:paraId="30FDD3BF" w14:textId="7967BB76"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2.8.5、</w:t>
      </w:r>
      <w:r w:rsidR="00EB791E" w:rsidRPr="0093731C">
        <w:rPr>
          <w:rFonts w:ascii="仿宋" w:eastAsia="仿宋" w:hAnsi="仿宋" w:hint="eastAsia"/>
          <w:sz w:val="28"/>
          <w:szCs w:val="28"/>
        </w:rPr>
        <w:t>规范图层及图件工程名称：对已分离的所有图层依据“</w:t>
      </w:r>
      <w:r w:rsidR="00EB791E" w:rsidRPr="0093731C">
        <w:rPr>
          <w:rFonts w:ascii="仿宋" w:eastAsia="仿宋" w:hAnsi="仿宋"/>
          <w:sz w:val="28"/>
          <w:szCs w:val="28"/>
        </w:rPr>
        <w:t>图件图层规定”中“图层计算机命名”、“图件计算机命名”修改图层及图件计算机命名。</w:t>
      </w:r>
    </w:p>
    <w:p w14:paraId="14B10B40" w14:textId="6A4BF5BE"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2.8.6、</w:t>
      </w:r>
      <w:r w:rsidR="00EB791E" w:rsidRPr="0093731C">
        <w:rPr>
          <w:rFonts w:ascii="仿宋" w:eastAsia="仿宋" w:hAnsi="仿宋"/>
          <w:sz w:val="28"/>
          <w:szCs w:val="28"/>
        </w:rPr>
        <w:t>建立图层属性结构：依据“图层属性数据表结构及填写规定”建立图层属性结构，正确建立属性项代码、属性项数据类型、属性项长度等。</w:t>
      </w:r>
    </w:p>
    <w:p w14:paraId="670946F4" w14:textId="1736F20C"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2.8.7、</w:t>
      </w:r>
      <w:r w:rsidR="00EB791E" w:rsidRPr="0093731C">
        <w:rPr>
          <w:rFonts w:ascii="仿宋" w:eastAsia="仿宋" w:hAnsi="仿宋"/>
          <w:sz w:val="28"/>
          <w:szCs w:val="28"/>
        </w:rPr>
        <w:t>录入属性数据：录入图元属性</w:t>
      </w:r>
      <w:r w:rsidR="00EB791E" w:rsidRPr="0093731C">
        <w:rPr>
          <w:rFonts w:ascii="仿宋" w:eastAsia="仿宋" w:hAnsi="仿宋" w:hint="eastAsia"/>
          <w:sz w:val="28"/>
          <w:szCs w:val="28"/>
        </w:rPr>
        <w:t>。</w:t>
      </w:r>
    </w:p>
    <w:p w14:paraId="69F3DB06" w14:textId="4C949B53"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2.8.8、</w:t>
      </w:r>
      <w:r w:rsidR="00EB791E" w:rsidRPr="0093731C">
        <w:rPr>
          <w:rFonts w:ascii="仿宋" w:eastAsia="仿宋" w:hAnsi="仿宋" w:hint="eastAsia"/>
          <w:sz w:val="28"/>
          <w:szCs w:val="28"/>
        </w:rPr>
        <w:t>形成地理坐标图件：利用“投影变换”功能，编制国家</w:t>
      </w:r>
      <w:r w:rsidR="00EB791E" w:rsidRPr="0093731C">
        <w:rPr>
          <w:rFonts w:ascii="仿宋" w:eastAsia="仿宋" w:hAnsi="仿宋"/>
          <w:sz w:val="28"/>
          <w:szCs w:val="28"/>
        </w:rPr>
        <w:t>2000大地坐标下，以“度”为单位的地理坐标图件。</w:t>
      </w:r>
    </w:p>
    <w:p w14:paraId="4B2673F5" w14:textId="78F7FECF"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2.8.9、</w:t>
      </w:r>
      <w:r w:rsidR="00EB791E" w:rsidRPr="0093731C">
        <w:rPr>
          <w:rFonts w:ascii="仿宋" w:eastAsia="仿宋" w:hAnsi="仿宋" w:hint="eastAsia"/>
          <w:sz w:val="28"/>
          <w:szCs w:val="28"/>
        </w:rPr>
        <w:t>填写图件元数据：根据《地质信息元数据标准》（中国地质调查局地质调查数据标准</w:t>
      </w:r>
      <w:r w:rsidR="00EB791E" w:rsidRPr="0093731C">
        <w:rPr>
          <w:rFonts w:ascii="仿宋" w:eastAsia="仿宋" w:hAnsi="仿宋"/>
          <w:sz w:val="28"/>
          <w:szCs w:val="28"/>
        </w:rPr>
        <w:t>DD2006-05，2006年12月发布）要求，填写图件元数据，形成图件元数据库。</w:t>
      </w:r>
    </w:p>
    <w:p w14:paraId="1D3B64BC" w14:textId="57F5C52B"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2.8.10、</w:t>
      </w:r>
      <w:r w:rsidR="00EB791E" w:rsidRPr="0093731C">
        <w:rPr>
          <w:rFonts w:ascii="仿宋" w:eastAsia="仿宋" w:hAnsi="仿宋"/>
          <w:sz w:val="28"/>
          <w:szCs w:val="28"/>
        </w:rPr>
        <w:t>建立数据库提交目录：按数据库提交目录要求，建立各类目录，并正确存放各类文件。</w:t>
      </w:r>
    </w:p>
    <w:p w14:paraId="0A9434E6" w14:textId="17311370" w:rsidR="006B26D8" w:rsidRPr="0093731C" w:rsidRDefault="00631F76"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2.8.11、</w:t>
      </w:r>
      <w:r w:rsidR="00EB791E" w:rsidRPr="0093731C">
        <w:rPr>
          <w:rFonts w:ascii="仿宋" w:eastAsia="仿宋" w:hAnsi="仿宋"/>
          <w:sz w:val="28"/>
          <w:szCs w:val="28"/>
        </w:rPr>
        <w:t>数据库检查：数据检查贯穿整个数据库建设工程中，包括图件基本信息检查、图件规范检查、图形检查、属性数据内容检查、元数据检查、数据目录结构检查、综合检查7个方面。</w:t>
      </w:r>
    </w:p>
    <w:p w14:paraId="72BE22A9"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数据库建设伴随野外生产全过程，随着野外勘查工作的开展及时同步进行数据库建设，分阶段对数据库进行整理校对。最终对所有工作项目的数据库进行汇总，提交区块优选</w:t>
      </w:r>
      <w:r w:rsidRPr="0093731C">
        <w:rPr>
          <w:rFonts w:ascii="仿宋" w:eastAsia="仿宋" w:hAnsi="仿宋"/>
          <w:sz w:val="28"/>
          <w:szCs w:val="28"/>
        </w:rPr>
        <w:t>调查成果数据库。</w:t>
      </w:r>
    </w:p>
    <w:bookmarkEnd w:id="92"/>
    <w:p w14:paraId="034495B3" w14:textId="4521209B" w:rsidR="006B26D8" w:rsidRPr="0093731C" w:rsidRDefault="00EB791E" w:rsidP="00631F76">
      <w:pPr>
        <w:wordWrap w:val="0"/>
        <w:adjustRightInd w:val="0"/>
        <w:snapToGrid w:val="0"/>
        <w:spacing w:line="360" w:lineRule="auto"/>
        <w:ind w:firstLineChars="200" w:firstLine="560"/>
        <w:outlineLvl w:val="3"/>
        <w:rPr>
          <w:rFonts w:ascii="仿宋" w:eastAsia="仿宋" w:hAnsi="仿宋" w:hint="eastAsia"/>
          <w:bCs/>
          <w:sz w:val="28"/>
          <w:szCs w:val="28"/>
        </w:rPr>
      </w:pPr>
      <w:r w:rsidRPr="0093731C">
        <w:rPr>
          <w:rFonts w:ascii="仿宋" w:eastAsia="仿宋" w:hAnsi="仿宋"/>
          <w:bCs/>
          <w:sz w:val="28"/>
          <w:szCs w:val="28"/>
        </w:rPr>
        <w:t>2.</w:t>
      </w:r>
      <w:r w:rsidR="00631F76" w:rsidRPr="0093731C">
        <w:rPr>
          <w:rFonts w:ascii="仿宋" w:eastAsia="仿宋" w:hAnsi="仿宋" w:hint="eastAsia"/>
          <w:bCs/>
          <w:sz w:val="28"/>
          <w:szCs w:val="28"/>
        </w:rPr>
        <w:t>9</w:t>
      </w:r>
      <w:r w:rsidRPr="0093731C">
        <w:rPr>
          <w:rFonts w:ascii="仿宋" w:eastAsia="仿宋" w:hAnsi="仿宋"/>
          <w:bCs/>
          <w:sz w:val="28"/>
          <w:szCs w:val="28"/>
        </w:rPr>
        <w:t>、绿色勘查工作部署</w:t>
      </w:r>
    </w:p>
    <w:p w14:paraId="792FA181" w14:textId="50C37EA9"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上述工作部署把“生态优先、绿色勘查”的理念贯穿于本次区块优选调查工作中，在开展各项工作时始终严格按照《绿色地质勘查工作规范》(</w:t>
      </w:r>
      <w:r w:rsidRPr="0093731C">
        <w:rPr>
          <w:rFonts w:ascii="仿宋" w:eastAsia="仿宋" w:hAnsi="仿宋"/>
          <w:sz w:val="28"/>
          <w:szCs w:val="28"/>
        </w:rPr>
        <w:t>DZ/T0374-2021)要求施工。施工前制定切实可行的绿色勘查措施，施工中最大限度降低</w:t>
      </w:r>
      <w:r w:rsidRPr="0093731C">
        <w:rPr>
          <w:rFonts w:ascii="仿宋" w:eastAsia="仿宋" w:hAnsi="仿宋"/>
          <w:sz w:val="28"/>
          <w:szCs w:val="28"/>
        </w:rPr>
        <w:lastRenderedPageBreak/>
        <w:t>或减轻地质勘查活动对生态环境的影响，实现地质勘查对生态环境扰动的可控制、可恢复、可接受，施工后要对其场地、道路进行生态恢复，尽最大努力保护生态环境。</w:t>
      </w:r>
      <w:r w:rsidRPr="0093731C">
        <w:rPr>
          <w:rFonts w:ascii="仿宋" w:eastAsia="仿宋" w:hAnsi="仿宋" w:hint="eastAsia"/>
          <w:sz w:val="28"/>
          <w:szCs w:val="28"/>
        </w:rPr>
        <w:t>各项工作绿色勘查措施见表4-</w:t>
      </w:r>
      <w:r w:rsidR="00631F76" w:rsidRPr="0093731C">
        <w:rPr>
          <w:rFonts w:ascii="仿宋" w:eastAsia="仿宋" w:hAnsi="仿宋" w:hint="eastAsia"/>
          <w:sz w:val="28"/>
          <w:szCs w:val="28"/>
        </w:rPr>
        <w:t>6</w:t>
      </w:r>
      <w:r w:rsidRPr="0093731C">
        <w:rPr>
          <w:rFonts w:ascii="仿宋" w:eastAsia="仿宋" w:hAnsi="仿宋" w:hint="eastAsia"/>
          <w:sz w:val="28"/>
          <w:szCs w:val="28"/>
        </w:rPr>
        <w:t>。</w:t>
      </w:r>
    </w:p>
    <w:p w14:paraId="3353DBE2" w14:textId="77777777" w:rsidR="006B26D8" w:rsidRPr="0093731C" w:rsidRDefault="00EB791E" w:rsidP="00631F76">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其余工作根据实际情况灵活展开。</w:t>
      </w:r>
    </w:p>
    <w:p w14:paraId="33274DFC" w14:textId="44AFF8E1" w:rsidR="006B26D8" w:rsidRPr="0093731C" w:rsidRDefault="00EB791E" w:rsidP="00631F76">
      <w:pPr>
        <w:pStyle w:val="a5"/>
        <w:wordWrap w:val="0"/>
        <w:adjustRightInd w:val="0"/>
        <w:ind w:firstLineChars="0" w:firstLine="0"/>
        <w:jc w:val="center"/>
        <w:rPr>
          <w:rFonts w:ascii="仿宋" w:eastAsia="仿宋" w:hAnsi="仿宋" w:hint="eastAsia"/>
        </w:rPr>
      </w:pPr>
      <w:r w:rsidRPr="0093731C">
        <w:rPr>
          <w:rFonts w:ascii="仿宋" w:eastAsia="仿宋" w:hAnsi="仿宋" w:hint="eastAsia"/>
        </w:rPr>
        <w:t>表4-</w:t>
      </w:r>
      <w:r w:rsidR="00631F76" w:rsidRPr="0093731C">
        <w:rPr>
          <w:rFonts w:ascii="仿宋" w:eastAsia="仿宋" w:hAnsi="仿宋" w:hint="eastAsia"/>
        </w:rPr>
        <w:t>6</w:t>
      </w:r>
      <w:r w:rsidRPr="0093731C">
        <w:rPr>
          <w:rFonts w:ascii="仿宋" w:eastAsia="仿宋" w:hAnsi="仿宋" w:hint="eastAsia"/>
        </w:rPr>
        <w:t xml:space="preserve">  各勘查技术绿色勘查措施</w:t>
      </w:r>
    </w:p>
    <w:tbl>
      <w:tblPr>
        <w:tblStyle w:val="aff5"/>
        <w:tblW w:w="4653" w:type="pct"/>
        <w:jc w:val="center"/>
        <w:tblCellMar>
          <w:left w:w="0" w:type="dxa"/>
          <w:right w:w="0" w:type="dxa"/>
        </w:tblCellMar>
        <w:tblLook w:val="04A0" w:firstRow="1" w:lastRow="0" w:firstColumn="1" w:lastColumn="0" w:noHBand="0" w:noVBand="1"/>
      </w:tblPr>
      <w:tblGrid>
        <w:gridCol w:w="501"/>
        <w:gridCol w:w="1390"/>
        <w:gridCol w:w="7164"/>
      </w:tblGrid>
      <w:tr w:rsidR="0093731C" w:rsidRPr="0093731C" w14:paraId="0E9F4524" w14:textId="77777777" w:rsidTr="008107DE">
        <w:trPr>
          <w:trHeight w:val="454"/>
          <w:jc w:val="center"/>
        </w:trPr>
        <w:tc>
          <w:tcPr>
            <w:tcW w:w="501" w:type="dxa"/>
            <w:vAlign w:val="center"/>
          </w:tcPr>
          <w:p w14:paraId="05E79112"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序号</w:t>
            </w:r>
          </w:p>
        </w:tc>
        <w:tc>
          <w:tcPr>
            <w:tcW w:w="1390" w:type="dxa"/>
            <w:vAlign w:val="center"/>
          </w:tcPr>
          <w:p w14:paraId="1FB50ED2"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勘查技术</w:t>
            </w:r>
          </w:p>
        </w:tc>
        <w:tc>
          <w:tcPr>
            <w:tcW w:w="7164" w:type="dxa"/>
            <w:vAlign w:val="center"/>
          </w:tcPr>
          <w:p w14:paraId="0006595F"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绿色勘查措施</w:t>
            </w:r>
          </w:p>
        </w:tc>
      </w:tr>
      <w:tr w:rsidR="0093731C" w:rsidRPr="0093731C" w14:paraId="0A1FFD8B" w14:textId="77777777" w:rsidTr="008107DE">
        <w:trPr>
          <w:trHeight w:val="1173"/>
          <w:jc w:val="center"/>
        </w:trPr>
        <w:tc>
          <w:tcPr>
            <w:tcW w:w="501" w:type="dxa"/>
            <w:vAlign w:val="center"/>
          </w:tcPr>
          <w:p w14:paraId="0F2C2F54"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1</w:t>
            </w:r>
          </w:p>
        </w:tc>
        <w:tc>
          <w:tcPr>
            <w:tcW w:w="1390" w:type="dxa"/>
            <w:vAlign w:val="center"/>
          </w:tcPr>
          <w:p w14:paraId="2D2061F5"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土壤测量</w:t>
            </w:r>
          </w:p>
        </w:tc>
        <w:tc>
          <w:tcPr>
            <w:tcW w:w="7164" w:type="dxa"/>
            <w:vAlign w:val="center"/>
          </w:tcPr>
          <w:p w14:paraId="4E5ABD60" w14:textId="77777777" w:rsidR="006B26D8" w:rsidRPr="0093731C" w:rsidRDefault="00EB791E" w:rsidP="007B2116">
            <w:pPr>
              <w:pStyle w:val="32"/>
              <w:jc w:val="left"/>
              <w:rPr>
                <w:rFonts w:ascii="仿宋" w:eastAsia="仿宋" w:hAnsi="仿宋" w:hint="eastAsia"/>
              </w:rPr>
            </w:pPr>
            <w:r w:rsidRPr="0093731C">
              <w:rPr>
                <w:rFonts w:ascii="仿宋" w:eastAsia="仿宋" w:hAnsi="仿宋" w:hint="eastAsia"/>
              </w:rPr>
              <w:t>土壤测量采样时先用小铁锹浅挖一个小圆盖揭开附有植被的表层，然后采集所需层位样品，样品采集后将所挖出的植被表层回填于地表，采样前后分别采集影像资料保存。</w:t>
            </w:r>
          </w:p>
        </w:tc>
      </w:tr>
      <w:tr w:rsidR="0093731C" w:rsidRPr="0093731C" w14:paraId="2FF70171" w14:textId="77777777" w:rsidTr="008107DE">
        <w:trPr>
          <w:trHeight w:val="1268"/>
          <w:jc w:val="center"/>
        </w:trPr>
        <w:tc>
          <w:tcPr>
            <w:tcW w:w="501" w:type="dxa"/>
            <w:vAlign w:val="center"/>
          </w:tcPr>
          <w:p w14:paraId="084E8608"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2</w:t>
            </w:r>
          </w:p>
        </w:tc>
        <w:tc>
          <w:tcPr>
            <w:tcW w:w="1390" w:type="dxa"/>
            <w:vAlign w:val="center"/>
          </w:tcPr>
          <w:p w14:paraId="47788DCA"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地质填图及剖面测量</w:t>
            </w:r>
          </w:p>
        </w:tc>
        <w:tc>
          <w:tcPr>
            <w:tcW w:w="7164" w:type="dxa"/>
            <w:vAlign w:val="center"/>
          </w:tcPr>
          <w:p w14:paraId="76E450A7" w14:textId="77777777" w:rsidR="006B26D8" w:rsidRPr="0093731C" w:rsidRDefault="00EB791E" w:rsidP="007B2116">
            <w:pPr>
              <w:pStyle w:val="32"/>
              <w:jc w:val="left"/>
              <w:rPr>
                <w:rFonts w:ascii="仿宋" w:eastAsia="仿宋" w:hAnsi="仿宋" w:hint="eastAsia"/>
              </w:rPr>
            </w:pPr>
            <w:r w:rsidRPr="0093731C">
              <w:rPr>
                <w:rFonts w:ascii="仿宋" w:eastAsia="仿宋" w:hAnsi="仿宋" w:hint="eastAsia"/>
              </w:rPr>
              <w:t>在地质填图和剖面测量工作中，车辆要严格按照现有道路行驶，不得随意开辟道路，野生动物栖息地不能随意鸣笛。不得随意采摘、挖掘野生植物，以免破坏当地生态环境。</w:t>
            </w:r>
          </w:p>
        </w:tc>
      </w:tr>
      <w:tr w:rsidR="0093731C" w:rsidRPr="0093731C" w14:paraId="52A93861" w14:textId="77777777" w:rsidTr="008107DE">
        <w:trPr>
          <w:trHeight w:val="2658"/>
          <w:jc w:val="center"/>
        </w:trPr>
        <w:tc>
          <w:tcPr>
            <w:tcW w:w="501" w:type="dxa"/>
            <w:vAlign w:val="center"/>
          </w:tcPr>
          <w:p w14:paraId="7A9C0AC1"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3</w:t>
            </w:r>
          </w:p>
        </w:tc>
        <w:tc>
          <w:tcPr>
            <w:tcW w:w="1390" w:type="dxa"/>
            <w:vAlign w:val="center"/>
          </w:tcPr>
          <w:p w14:paraId="4F5585D7"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物探</w:t>
            </w:r>
          </w:p>
        </w:tc>
        <w:tc>
          <w:tcPr>
            <w:tcW w:w="7164" w:type="dxa"/>
            <w:vAlign w:val="center"/>
          </w:tcPr>
          <w:p w14:paraId="1EFC5DDA" w14:textId="32D57A55" w:rsidR="006B26D8" w:rsidRPr="0093731C" w:rsidRDefault="00EB791E" w:rsidP="007B2116">
            <w:pPr>
              <w:pStyle w:val="32"/>
              <w:jc w:val="left"/>
              <w:rPr>
                <w:rFonts w:ascii="仿宋" w:eastAsia="仿宋" w:hAnsi="仿宋" w:hint="eastAsia"/>
              </w:rPr>
            </w:pPr>
            <w:r w:rsidRPr="0093731C">
              <w:rPr>
                <w:rFonts w:ascii="仿宋" w:eastAsia="仿宋" w:hAnsi="仿宋" w:hint="eastAsia"/>
              </w:rPr>
              <w:t>磁法</w:t>
            </w:r>
            <w:r w:rsidR="00A230A3" w:rsidRPr="0093731C">
              <w:rPr>
                <w:rFonts w:ascii="仿宋" w:eastAsia="仿宋" w:hAnsi="仿宋" w:hint="eastAsia"/>
              </w:rPr>
              <w:t>、重力</w:t>
            </w:r>
            <w:r w:rsidR="005E2D18" w:rsidRPr="0093731C">
              <w:rPr>
                <w:rFonts w:ascii="仿宋" w:eastAsia="仿宋" w:hAnsi="仿宋" w:hint="eastAsia"/>
              </w:rPr>
              <w:t>、</w:t>
            </w:r>
            <w:r w:rsidRPr="0093731C">
              <w:rPr>
                <w:rFonts w:ascii="仿宋" w:eastAsia="仿宋" w:hAnsi="仿宋" w:hint="eastAsia"/>
              </w:rPr>
              <w:t>激电</w:t>
            </w:r>
            <w:r w:rsidR="005E2D18" w:rsidRPr="0093731C">
              <w:rPr>
                <w:rFonts w:ascii="仿宋" w:eastAsia="仿宋" w:hAnsi="仿宋" w:hint="eastAsia"/>
              </w:rPr>
              <w:t>、</w:t>
            </w:r>
            <w:bookmarkStart w:id="93" w:name="_Hlk190705686"/>
            <w:r w:rsidR="005E2D18" w:rsidRPr="0093731C">
              <w:rPr>
                <w:rFonts w:ascii="仿宋" w:eastAsia="仿宋" w:hAnsi="仿宋" w:cs="仿宋" w:hint="eastAsia"/>
                <w:szCs w:val="21"/>
              </w:rPr>
              <w:t>广域</w:t>
            </w:r>
            <w:bookmarkEnd w:id="93"/>
            <w:r w:rsidRPr="0093731C">
              <w:rPr>
                <w:rFonts w:ascii="仿宋" w:eastAsia="仿宋" w:hAnsi="仿宋" w:hint="eastAsia"/>
              </w:rPr>
              <w:t>测量尽量选择植被不发育或无植被的地方进行布设，其他地段应尽量采用对植被影响较小的棒状电极施工。</w:t>
            </w:r>
            <w:r w:rsidRPr="0093731C">
              <w:rPr>
                <w:rFonts w:ascii="仿宋" w:eastAsia="仿宋" w:hAnsi="仿宋"/>
              </w:rPr>
              <w:t>测量中选用尾气符合相关排放标准和低噪音的运输车辆和汽</w:t>
            </w:r>
            <w:r w:rsidRPr="0093731C">
              <w:rPr>
                <w:rFonts w:ascii="仿宋" w:eastAsia="仿宋" w:hAnsi="仿宋" w:hint="eastAsia"/>
              </w:rPr>
              <w:t>(</w:t>
            </w:r>
            <w:r w:rsidRPr="0093731C">
              <w:rPr>
                <w:rFonts w:ascii="仿宋" w:eastAsia="仿宋" w:hAnsi="仿宋"/>
              </w:rPr>
              <w:t>柴</w:t>
            </w:r>
            <w:r w:rsidRPr="0093731C">
              <w:rPr>
                <w:rFonts w:ascii="仿宋" w:eastAsia="仿宋" w:hAnsi="仿宋" w:hint="eastAsia"/>
              </w:rPr>
              <w:t>)</w:t>
            </w:r>
            <w:r w:rsidRPr="0093731C">
              <w:rPr>
                <w:rFonts w:ascii="仿宋" w:eastAsia="仿宋" w:hAnsi="仿宋"/>
              </w:rPr>
              <w:t>油机，并定期维护保</w:t>
            </w:r>
            <w:r w:rsidRPr="0093731C">
              <w:rPr>
                <w:rFonts w:ascii="仿宋" w:eastAsia="仿宋" w:hAnsi="仿宋" w:hint="eastAsia"/>
              </w:rPr>
              <w:t>养。运输车辆和汽(柴)油机要防止油料跑、滴、冒、漏、泼洒等情况的发生，有条件时铺设防渗材料进行隔离；当发生油料泄漏情况时，按照有关规定及时采取措施进行处置；运输车辆和汽(柴)油机噪声不符合声环境质量标准时，要安装消声装置；废旧电池按要求回收处理。</w:t>
            </w:r>
          </w:p>
        </w:tc>
      </w:tr>
      <w:tr w:rsidR="0093731C" w:rsidRPr="0093731C" w14:paraId="5CFF8167" w14:textId="77777777" w:rsidTr="008107DE">
        <w:trPr>
          <w:trHeight w:val="1292"/>
          <w:jc w:val="center"/>
        </w:trPr>
        <w:tc>
          <w:tcPr>
            <w:tcW w:w="501" w:type="dxa"/>
            <w:vAlign w:val="center"/>
          </w:tcPr>
          <w:p w14:paraId="40E4C651"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4</w:t>
            </w:r>
          </w:p>
        </w:tc>
        <w:tc>
          <w:tcPr>
            <w:tcW w:w="1390" w:type="dxa"/>
            <w:vAlign w:val="center"/>
          </w:tcPr>
          <w:p w14:paraId="2398EC8A"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槽探</w:t>
            </w:r>
          </w:p>
        </w:tc>
        <w:tc>
          <w:tcPr>
            <w:tcW w:w="7164" w:type="dxa"/>
            <w:vAlign w:val="center"/>
          </w:tcPr>
          <w:p w14:paraId="3CB73F2D" w14:textId="77777777" w:rsidR="006B26D8" w:rsidRPr="0093731C" w:rsidRDefault="00EB791E" w:rsidP="007B2116">
            <w:pPr>
              <w:pStyle w:val="32"/>
              <w:jc w:val="left"/>
              <w:rPr>
                <w:rFonts w:ascii="仿宋" w:eastAsia="仿宋" w:hAnsi="仿宋" w:hint="eastAsia"/>
              </w:rPr>
            </w:pPr>
            <w:r w:rsidRPr="0093731C">
              <w:rPr>
                <w:rFonts w:ascii="仿宋" w:eastAsia="仿宋" w:hAnsi="仿宋" w:hint="eastAsia"/>
              </w:rPr>
              <w:t>槽探施工过程中尽量减少剥土工程，做好恢复治理工作。确需剥土施工，要尽可能避开植被发育地区、林区和高陡切坡区，避免对生态环境造成大面积影响。优选基岩裸露区，以最小化扰动环境为原则。在施工时要将原始植被层、腐殖土层揭至固定区域管护，待施工完毕后回填并复绿。</w:t>
            </w:r>
          </w:p>
        </w:tc>
      </w:tr>
      <w:tr w:rsidR="0093731C" w:rsidRPr="0093731C" w14:paraId="7B9E0482" w14:textId="77777777" w:rsidTr="008107DE">
        <w:trPr>
          <w:trHeight w:val="1846"/>
          <w:jc w:val="center"/>
        </w:trPr>
        <w:tc>
          <w:tcPr>
            <w:tcW w:w="501" w:type="dxa"/>
            <w:vAlign w:val="center"/>
          </w:tcPr>
          <w:p w14:paraId="51144760"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5</w:t>
            </w:r>
          </w:p>
        </w:tc>
        <w:tc>
          <w:tcPr>
            <w:tcW w:w="1390" w:type="dxa"/>
            <w:vAlign w:val="center"/>
          </w:tcPr>
          <w:p w14:paraId="12030A7D" w14:textId="77777777" w:rsidR="006B26D8" w:rsidRPr="0093731C" w:rsidRDefault="00EB791E" w:rsidP="00A230A3">
            <w:pPr>
              <w:pStyle w:val="32"/>
              <w:rPr>
                <w:rFonts w:ascii="仿宋" w:eastAsia="仿宋" w:hAnsi="仿宋" w:hint="eastAsia"/>
              </w:rPr>
            </w:pPr>
            <w:r w:rsidRPr="0093731C">
              <w:rPr>
                <w:rFonts w:ascii="仿宋" w:eastAsia="仿宋" w:hAnsi="仿宋" w:hint="eastAsia"/>
              </w:rPr>
              <w:t>钻探</w:t>
            </w:r>
          </w:p>
        </w:tc>
        <w:tc>
          <w:tcPr>
            <w:tcW w:w="7164" w:type="dxa"/>
            <w:vAlign w:val="center"/>
          </w:tcPr>
          <w:p w14:paraId="19B6245F" w14:textId="57A76FB1" w:rsidR="006B26D8" w:rsidRPr="0093731C" w:rsidRDefault="00EB791E" w:rsidP="007B2116">
            <w:pPr>
              <w:pStyle w:val="32"/>
              <w:jc w:val="left"/>
              <w:rPr>
                <w:rFonts w:ascii="仿宋" w:eastAsia="仿宋" w:hAnsi="仿宋" w:hint="eastAsia"/>
              </w:rPr>
            </w:pPr>
            <w:r w:rsidRPr="0093731C">
              <w:rPr>
                <w:rFonts w:ascii="仿宋" w:eastAsia="仿宋" w:hAnsi="仿宋" w:hint="eastAsia"/>
              </w:rPr>
              <w:t>钻探施工过程中减少噪声、粉尘等污染，减少对附近居民及野外动物的干扰，工作结束后及时拆除现场施工设备、物资和临时设施，清除现场各类杂物、垃圾及污染物，对现场的垃圾、油污、废液、沉渣及</w:t>
            </w:r>
            <w:r w:rsidR="001508DE" w:rsidRPr="0093731C">
              <w:rPr>
                <w:rFonts w:ascii="仿宋" w:eastAsia="仿宋" w:hAnsi="仿宋" w:hint="eastAsia"/>
              </w:rPr>
              <w:t>其他</w:t>
            </w:r>
            <w:r w:rsidRPr="0093731C">
              <w:rPr>
                <w:rFonts w:ascii="仿宋" w:eastAsia="仿宋" w:hAnsi="仿宋" w:hint="eastAsia"/>
              </w:rPr>
              <w:t>固体废物进行分类清理、收集，严格按照GB18599等相关规定集中处理。场地恢复做到尽可能按原始地形地貌平整，尽可能与自然环境相协调。草地复绿采用播撒方式培植，草种选择适应当地生长并与原草地环境协调。</w:t>
            </w:r>
          </w:p>
        </w:tc>
      </w:tr>
    </w:tbl>
    <w:p w14:paraId="781FF1AC" w14:textId="77777777" w:rsidR="006B26D8" w:rsidRPr="0093731C" w:rsidRDefault="00EB791E" w:rsidP="00631F76">
      <w:pPr>
        <w:pStyle w:val="20"/>
        <w:wordWrap w:val="0"/>
        <w:adjustRightInd w:val="0"/>
        <w:snapToGrid w:val="0"/>
        <w:rPr>
          <w:rFonts w:ascii="等线 Light" w:hAnsi="等线 Light" w:hint="eastAsia"/>
          <w:b w:val="0"/>
          <w:bCs w:val="0"/>
        </w:rPr>
      </w:pPr>
      <w:bookmarkStart w:id="94" w:name="_Toc80137957"/>
      <w:bookmarkStart w:id="95" w:name="_Toc190878199"/>
      <w:r w:rsidRPr="0093731C">
        <w:rPr>
          <w:rFonts w:ascii="等线 Light" w:hAnsi="等线 Light" w:hint="eastAsia"/>
          <w:b w:val="0"/>
          <w:bCs w:val="0"/>
        </w:rPr>
        <w:t>第四节</w:t>
      </w:r>
      <w:r w:rsidRPr="0093731C">
        <w:rPr>
          <w:rFonts w:ascii="等线 Light" w:hAnsi="等线 Light" w:hint="eastAsia"/>
          <w:b w:val="0"/>
          <w:bCs w:val="0"/>
        </w:rPr>
        <w:t xml:space="preserve"> </w:t>
      </w:r>
      <w:r w:rsidRPr="0093731C">
        <w:rPr>
          <w:rFonts w:ascii="等线 Light" w:hAnsi="等线 Light"/>
          <w:b w:val="0"/>
          <w:bCs w:val="0"/>
        </w:rPr>
        <w:t xml:space="preserve"> </w:t>
      </w:r>
      <w:r w:rsidRPr="0093731C">
        <w:rPr>
          <w:rFonts w:ascii="等线 Light" w:hAnsi="等线 Light" w:hint="eastAsia"/>
          <w:b w:val="0"/>
          <w:bCs w:val="0"/>
        </w:rPr>
        <w:t>工作安排</w:t>
      </w:r>
      <w:bookmarkEnd w:id="94"/>
      <w:bookmarkEnd w:id="95"/>
    </w:p>
    <w:p w14:paraId="7C875CD3" w14:textId="409CD9F9" w:rsidR="006B26D8" w:rsidRPr="0093731C" w:rsidRDefault="00EB791E" w:rsidP="00631F76">
      <w:pPr>
        <w:widowControl w:val="0"/>
        <w:wordWrap w:val="0"/>
        <w:adjustRightInd w:val="0"/>
        <w:snapToGrid w:val="0"/>
        <w:spacing w:line="360" w:lineRule="auto"/>
        <w:ind w:firstLineChars="200" w:firstLine="560"/>
        <w:rPr>
          <w:rFonts w:ascii="仿宋" w:eastAsia="仿宋" w:hAnsi="仿宋" w:cs="华文仿宋" w:hint="eastAsia"/>
          <w:sz w:val="28"/>
          <w:szCs w:val="28"/>
        </w:rPr>
      </w:pPr>
      <w:bookmarkStart w:id="96" w:name="_Toc16692086"/>
      <w:bookmarkStart w:id="97" w:name="_Toc80137958"/>
      <w:r w:rsidRPr="0093731C">
        <w:rPr>
          <w:rFonts w:ascii="仿宋" w:eastAsia="仿宋" w:hAnsi="仿宋" w:cs="华文仿宋" w:hint="eastAsia"/>
          <w:sz w:val="28"/>
          <w:szCs w:val="28"/>
        </w:rPr>
        <w:t>根据工作部署进行工作安排，本次区块优选调查年野外生产周期一般为7</w:t>
      </w:r>
      <w:r w:rsidR="00C039E1" w:rsidRPr="0093731C">
        <w:rPr>
          <w:rFonts w:ascii="仿宋" w:eastAsia="仿宋" w:hAnsi="仿宋" w:cs="华文仿宋" w:hint="eastAsia"/>
          <w:sz w:val="28"/>
          <w:szCs w:val="28"/>
        </w:rPr>
        <w:t>～</w:t>
      </w:r>
      <w:r w:rsidRPr="0093731C">
        <w:rPr>
          <w:rFonts w:ascii="仿宋" w:eastAsia="仿宋" w:hAnsi="仿宋" w:cs="华文仿宋"/>
          <w:sz w:val="28"/>
          <w:szCs w:val="28"/>
        </w:rPr>
        <w:t>8</w:t>
      </w:r>
      <w:r w:rsidRPr="0093731C">
        <w:rPr>
          <w:rFonts w:ascii="仿宋" w:eastAsia="仿宋" w:hAnsi="仿宋" w:cs="华文仿宋" w:hint="eastAsia"/>
          <w:sz w:val="28"/>
          <w:szCs w:val="28"/>
        </w:rPr>
        <w:t>个月，工作年限</w:t>
      </w:r>
      <w:r w:rsidRPr="0093731C">
        <w:rPr>
          <w:rFonts w:ascii="仿宋" w:eastAsia="仿宋" w:hAnsi="仿宋" w:cs="华文仿宋"/>
          <w:sz w:val="28"/>
          <w:szCs w:val="28"/>
        </w:rPr>
        <w:t>4</w:t>
      </w:r>
      <w:r w:rsidRPr="0093731C">
        <w:rPr>
          <w:rFonts w:ascii="仿宋" w:eastAsia="仿宋" w:hAnsi="仿宋" w:cs="华文仿宋" w:hint="eastAsia"/>
          <w:sz w:val="28"/>
          <w:szCs w:val="28"/>
        </w:rPr>
        <w:t>年(2</w:t>
      </w:r>
      <w:r w:rsidRPr="0093731C">
        <w:rPr>
          <w:rFonts w:ascii="仿宋" w:eastAsia="仿宋" w:hAnsi="仿宋" w:cs="华文仿宋"/>
          <w:sz w:val="28"/>
          <w:szCs w:val="28"/>
        </w:rPr>
        <w:t>02</w:t>
      </w:r>
      <w:r w:rsidR="00A230A3" w:rsidRPr="0093731C">
        <w:rPr>
          <w:rFonts w:ascii="仿宋" w:eastAsia="仿宋" w:hAnsi="仿宋" w:cs="华文仿宋" w:hint="eastAsia"/>
          <w:sz w:val="28"/>
          <w:szCs w:val="28"/>
        </w:rPr>
        <w:t>5</w:t>
      </w:r>
      <w:r w:rsidRPr="0093731C">
        <w:rPr>
          <w:rFonts w:ascii="仿宋" w:eastAsia="仿宋" w:hAnsi="仿宋" w:cs="华文仿宋" w:hint="eastAsia"/>
          <w:sz w:val="28"/>
          <w:szCs w:val="28"/>
        </w:rPr>
        <w:t>年</w:t>
      </w:r>
      <w:r w:rsidRPr="0093731C">
        <w:rPr>
          <w:rFonts w:ascii="仿宋" w:eastAsia="仿宋" w:hAnsi="仿宋" w:cs="华文仿宋"/>
          <w:sz w:val="28"/>
          <w:szCs w:val="28"/>
        </w:rPr>
        <w:t>1</w:t>
      </w:r>
      <w:r w:rsidRPr="0093731C">
        <w:rPr>
          <w:rFonts w:ascii="仿宋" w:eastAsia="仿宋" w:hAnsi="仿宋" w:cs="华文仿宋" w:hint="eastAsia"/>
          <w:sz w:val="28"/>
          <w:szCs w:val="28"/>
        </w:rPr>
        <w:t>月</w:t>
      </w:r>
      <w:r w:rsidR="00C039E1" w:rsidRPr="0093731C">
        <w:rPr>
          <w:rFonts w:ascii="仿宋" w:eastAsia="仿宋" w:hAnsi="仿宋" w:cs="华文仿宋" w:hint="eastAsia"/>
          <w:sz w:val="28"/>
          <w:szCs w:val="28"/>
        </w:rPr>
        <w:t>～</w:t>
      </w:r>
      <w:r w:rsidRPr="0093731C">
        <w:rPr>
          <w:rFonts w:ascii="仿宋" w:eastAsia="仿宋" w:hAnsi="仿宋" w:cs="华文仿宋"/>
          <w:sz w:val="28"/>
          <w:szCs w:val="28"/>
        </w:rPr>
        <w:t>202</w:t>
      </w:r>
      <w:r w:rsidR="00522F30" w:rsidRPr="0093731C">
        <w:rPr>
          <w:rFonts w:ascii="仿宋" w:eastAsia="仿宋" w:hAnsi="仿宋" w:cs="华文仿宋" w:hint="eastAsia"/>
          <w:sz w:val="28"/>
          <w:szCs w:val="28"/>
        </w:rPr>
        <w:t>9</w:t>
      </w:r>
      <w:r w:rsidRPr="0093731C">
        <w:rPr>
          <w:rFonts w:ascii="仿宋" w:eastAsia="仿宋" w:hAnsi="仿宋" w:cs="华文仿宋" w:hint="eastAsia"/>
          <w:sz w:val="28"/>
          <w:szCs w:val="28"/>
        </w:rPr>
        <w:t>年</w:t>
      </w:r>
      <w:r w:rsidRPr="0093731C">
        <w:rPr>
          <w:rFonts w:ascii="仿宋" w:eastAsia="仿宋" w:hAnsi="仿宋" w:cs="华文仿宋"/>
          <w:sz w:val="28"/>
          <w:szCs w:val="28"/>
        </w:rPr>
        <w:t>1</w:t>
      </w:r>
      <w:r w:rsidRPr="0093731C">
        <w:rPr>
          <w:rFonts w:ascii="仿宋" w:eastAsia="仿宋" w:hAnsi="仿宋" w:cs="华文仿宋" w:hint="eastAsia"/>
          <w:sz w:val="28"/>
          <w:szCs w:val="28"/>
        </w:rPr>
        <w:t>月)。</w:t>
      </w:r>
    </w:p>
    <w:p w14:paraId="700108E7" w14:textId="77777777" w:rsidR="006B26D8" w:rsidRPr="0093731C" w:rsidRDefault="00EB791E" w:rsidP="00631F76">
      <w:pPr>
        <w:widowControl w:val="0"/>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98" w:name="_Toc159492223"/>
      <w:r w:rsidRPr="0093731C">
        <w:rPr>
          <w:rFonts w:ascii="仿宋" w:eastAsia="仿宋" w:hAnsi="仿宋" w:cs="华文仿宋" w:hint="eastAsia"/>
          <w:sz w:val="28"/>
          <w:szCs w:val="28"/>
        </w:rPr>
        <w:t>1、总体工作阶段划分</w:t>
      </w:r>
      <w:bookmarkEnd w:id="98"/>
    </w:p>
    <w:p w14:paraId="72BF88AA" w14:textId="1F6CCA7D" w:rsidR="006B26D8" w:rsidRPr="0093731C" w:rsidRDefault="00037DE3" w:rsidP="00631F7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1.1、</w:t>
      </w:r>
      <w:r w:rsidR="00EB791E" w:rsidRPr="0093731C">
        <w:rPr>
          <w:rFonts w:ascii="仿宋" w:eastAsia="仿宋" w:hAnsi="仿宋" w:cs="华文仿宋" w:hint="eastAsia"/>
          <w:sz w:val="28"/>
          <w:szCs w:val="28"/>
        </w:rPr>
        <w:t>设计编写阶段：20</w:t>
      </w:r>
      <w:r w:rsidR="00EB791E" w:rsidRPr="0093731C">
        <w:rPr>
          <w:rFonts w:ascii="仿宋" w:eastAsia="仿宋" w:hAnsi="仿宋" w:cs="华文仿宋"/>
          <w:sz w:val="28"/>
          <w:szCs w:val="28"/>
        </w:rPr>
        <w:t>2</w:t>
      </w:r>
      <w:r w:rsidR="00522F30" w:rsidRPr="0093731C">
        <w:rPr>
          <w:rFonts w:ascii="仿宋" w:eastAsia="仿宋" w:hAnsi="仿宋" w:cs="华文仿宋" w:hint="eastAsia"/>
          <w:sz w:val="28"/>
          <w:szCs w:val="28"/>
        </w:rPr>
        <w:t>5</w:t>
      </w:r>
      <w:r w:rsidR="00EB791E" w:rsidRPr="0093731C">
        <w:rPr>
          <w:rFonts w:ascii="仿宋" w:eastAsia="仿宋" w:hAnsi="仿宋" w:cs="华文仿宋" w:hint="eastAsia"/>
          <w:sz w:val="28"/>
          <w:szCs w:val="28"/>
        </w:rPr>
        <w:t>年</w:t>
      </w:r>
      <w:r w:rsidR="00522F30" w:rsidRPr="0093731C">
        <w:rPr>
          <w:rFonts w:ascii="仿宋" w:eastAsia="仿宋" w:hAnsi="仿宋" w:cs="华文仿宋" w:hint="eastAsia"/>
          <w:sz w:val="28"/>
          <w:szCs w:val="28"/>
        </w:rPr>
        <w:t>3</w:t>
      </w:r>
      <w:r w:rsidR="00C039E1" w:rsidRPr="0093731C">
        <w:rPr>
          <w:rFonts w:ascii="仿宋" w:eastAsia="仿宋" w:hAnsi="仿宋" w:cs="华文仿宋" w:hint="eastAsia"/>
          <w:sz w:val="28"/>
          <w:szCs w:val="28"/>
        </w:rPr>
        <w:t>～</w:t>
      </w:r>
      <w:r w:rsidR="00522F30" w:rsidRPr="0093731C">
        <w:rPr>
          <w:rFonts w:ascii="仿宋" w:eastAsia="仿宋" w:hAnsi="仿宋" w:cs="华文仿宋" w:hint="eastAsia"/>
          <w:sz w:val="28"/>
          <w:szCs w:val="28"/>
        </w:rPr>
        <w:t>4</w:t>
      </w:r>
      <w:r w:rsidR="00EB791E" w:rsidRPr="0093731C">
        <w:rPr>
          <w:rFonts w:ascii="仿宋" w:eastAsia="仿宋" w:hAnsi="仿宋" w:cs="华文仿宋" w:hint="eastAsia"/>
          <w:sz w:val="28"/>
          <w:szCs w:val="28"/>
        </w:rPr>
        <w:t>月。</w:t>
      </w:r>
    </w:p>
    <w:p w14:paraId="38EAE09D" w14:textId="6070E9F5" w:rsidR="006B26D8" w:rsidRPr="0093731C" w:rsidRDefault="00037DE3" w:rsidP="00631F7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lastRenderedPageBreak/>
        <w:t>1.2、</w:t>
      </w:r>
      <w:r w:rsidR="00EB791E" w:rsidRPr="0093731C">
        <w:rPr>
          <w:rFonts w:ascii="仿宋" w:eastAsia="仿宋" w:hAnsi="仿宋" w:cs="华文仿宋" w:hint="eastAsia"/>
          <w:sz w:val="28"/>
          <w:szCs w:val="28"/>
        </w:rPr>
        <w:t>野外工作阶段：20</w:t>
      </w:r>
      <w:r w:rsidR="00EB791E" w:rsidRPr="0093731C">
        <w:rPr>
          <w:rFonts w:ascii="仿宋" w:eastAsia="仿宋" w:hAnsi="仿宋" w:cs="华文仿宋"/>
          <w:sz w:val="28"/>
          <w:szCs w:val="28"/>
        </w:rPr>
        <w:t>2</w:t>
      </w:r>
      <w:r w:rsidR="00522F30" w:rsidRPr="0093731C">
        <w:rPr>
          <w:rFonts w:ascii="仿宋" w:eastAsia="仿宋" w:hAnsi="仿宋" w:cs="华文仿宋" w:hint="eastAsia"/>
          <w:sz w:val="28"/>
          <w:szCs w:val="28"/>
        </w:rPr>
        <w:t>5</w:t>
      </w:r>
      <w:r w:rsidR="00EB791E" w:rsidRPr="0093731C">
        <w:rPr>
          <w:rFonts w:ascii="仿宋" w:eastAsia="仿宋" w:hAnsi="仿宋" w:cs="华文仿宋" w:hint="eastAsia"/>
          <w:sz w:val="28"/>
          <w:szCs w:val="28"/>
        </w:rPr>
        <w:t>年</w:t>
      </w:r>
      <w:r w:rsidR="00522F30" w:rsidRPr="0093731C">
        <w:rPr>
          <w:rFonts w:ascii="仿宋" w:eastAsia="仿宋" w:hAnsi="仿宋" w:cs="华文仿宋" w:hint="eastAsia"/>
          <w:sz w:val="28"/>
          <w:szCs w:val="28"/>
        </w:rPr>
        <w:t>4</w:t>
      </w:r>
      <w:r w:rsidR="00EB791E" w:rsidRPr="0093731C">
        <w:rPr>
          <w:rFonts w:ascii="仿宋" w:eastAsia="仿宋" w:hAnsi="仿宋" w:cs="华文仿宋" w:hint="eastAsia"/>
          <w:sz w:val="28"/>
          <w:szCs w:val="28"/>
        </w:rPr>
        <w:t>月</w:t>
      </w:r>
      <w:r w:rsidR="00C039E1" w:rsidRPr="0093731C">
        <w:rPr>
          <w:rFonts w:ascii="仿宋" w:eastAsia="仿宋" w:hAnsi="仿宋" w:cs="华文仿宋" w:hint="eastAsia"/>
          <w:sz w:val="28"/>
          <w:szCs w:val="28"/>
        </w:rPr>
        <w:t>～</w:t>
      </w:r>
      <w:r w:rsidR="00EB791E" w:rsidRPr="0093731C">
        <w:rPr>
          <w:rFonts w:ascii="仿宋" w:eastAsia="仿宋" w:hAnsi="仿宋" w:cs="华文仿宋"/>
          <w:sz w:val="28"/>
          <w:szCs w:val="28"/>
        </w:rPr>
        <w:t>202</w:t>
      </w:r>
      <w:r w:rsidR="00522F30" w:rsidRPr="0093731C">
        <w:rPr>
          <w:rFonts w:ascii="仿宋" w:eastAsia="仿宋" w:hAnsi="仿宋" w:cs="华文仿宋" w:hint="eastAsia"/>
          <w:sz w:val="28"/>
          <w:szCs w:val="28"/>
        </w:rPr>
        <w:t>7</w:t>
      </w:r>
      <w:r w:rsidR="00EB791E" w:rsidRPr="0093731C">
        <w:rPr>
          <w:rFonts w:ascii="仿宋" w:eastAsia="仿宋" w:hAnsi="仿宋" w:cs="华文仿宋" w:hint="eastAsia"/>
          <w:sz w:val="28"/>
          <w:szCs w:val="28"/>
        </w:rPr>
        <w:t>年</w:t>
      </w:r>
      <w:r w:rsidR="00EB791E" w:rsidRPr="0093731C">
        <w:rPr>
          <w:rFonts w:ascii="仿宋" w:eastAsia="仿宋" w:hAnsi="仿宋" w:cs="华文仿宋"/>
          <w:sz w:val="28"/>
          <w:szCs w:val="28"/>
        </w:rPr>
        <w:t>12</w:t>
      </w:r>
      <w:r w:rsidR="00EB791E" w:rsidRPr="0093731C">
        <w:rPr>
          <w:rFonts w:ascii="仿宋" w:eastAsia="仿宋" w:hAnsi="仿宋" w:cs="华文仿宋" w:hint="eastAsia"/>
          <w:sz w:val="28"/>
          <w:szCs w:val="28"/>
        </w:rPr>
        <w:t>月。</w:t>
      </w:r>
    </w:p>
    <w:p w14:paraId="25B7AE72" w14:textId="471184E9" w:rsidR="006B26D8" w:rsidRPr="0093731C" w:rsidRDefault="00037DE3" w:rsidP="00631F7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1.3、</w:t>
      </w:r>
      <w:r w:rsidR="00EB791E" w:rsidRPr="0093731C">
        <w:rPr>
          <w:rFonts w:ascii="仿宋" w:eastAsia="仿宋" w:hAnsi="仿宋" w:cs="华文仿宋" w:hint="eastAsia"/>
          <w:sz w:val="28"/>
          <w:szCs w:val="28"/>
        </w:rPr>
        <w:t>成果报告编制、资料汇交阶段：</w:t>
      </w:r>
      <w:r w:rsidR="00EB791E" w:rsidRPr="0093731C">
        <w:rPr>
          <w:rFonts w:ascii="仿宋" w:eastAsia="仿宋" w:hAnsi="仿宋" w:cs="华文仿宋"/>
          <w:sz w:val="28"/>
          <w:szCs w:val="28"/>
        </w:rPr>
        <w:t>202</w:t>
      </w:r>
      <w:r w:rsidR="00522F30" w:rsidRPr="0093731C">
        <w:rPr>
          <w:rFonts w:ascii="仿宋" w:eastAsia="仿宋" w:hAnsi="仿宋" w:cs="华文仿宋" w:hint="eastAsia"/>
          <w:sz w:val="28"/>
          <w:szCs w:val="28"/>
        </w:rPr>
        <w:t>8</w:t>
      </w:r>
      <w:r w:rsidR="00EB791E" w:rsidRPr="0093731C">
        <w:rPr>
          <w:rFonts w:ascii="仿宋" w:eastAsia="仿宋" w:hAnsi="仿宋" w:cs="华文仿宋" w:hint="eastAsia"/>
          <w:sz w:val="28"/>
          <w:szCs w:val="28"/>
        </w:rPr>
        <w:t>年</w:t>
      </w:r>
      <w:r w:rsidR="00EB791E" w:rsidRPr="0093731C">
        <w:rPr>
          <w:rFonts w:ascii="仿宋" w:eastAsia="仿宋" w:hAnsi="仿宋" w:cs="华文仿宋"/>
          <w:sz w:val="28"/>
          <w:szCs w:val="28"/>
        </w:rPr>
        <w:t>1</w:t>
      </w:r>
      <w:r w:rsidR="00EB791E" w:rsidRPr="0093731C">
        <w:rPr>
          <w:rFonts w:ascii="仿宋" w:eastAsia="仿宋" w:hAnsi="仿宋" w:cs="华文仿宋" w:hint="eastAsia"/>
          <w:sz w:val="28"/>
          <w:szCs w:val="28"/>
        </w:rPr>
        <w:t>月</w:t>
      </w:r>
      <w:r w:rsidR="00C039E1" w:rsidRPr="0093731C">
        <w:rPr>
          <w:rFonts w:ascii="仿宋" w:eastAsia="仿宋" w:hAnsi="仿宋" w:cs="华文仿宋" w:hint="eastAsia"/>
          <w:sz w:val="28"/>
          <w:szCs w:val="28"/>
        </w:rPr>
        <w:t>～</w:t>
      </w:r>
      <w:r w:rsidR="00EB791E" w:rsidRPr="0093731C">
        <w:rPr>
          <w:rFonts w:ascii="仿宋" w:eastAsia="仿宋" w:hAnsi="仿宋" w:cs="华文仿宋"/>
          <w:sz w:val="28"/>
          <w:szCs w:val="28"/>
        </w:rPr>
        <w:t>202</w:t>
      </w:r>
      <w:r w:rsidR="00522F30" w:rsidRPr="0093731C">
        <w:rPr>
          <w:rFonts w:ascii="仿宋" w:eastAsia="仿宋" w:hAnsi="仿宋" w:cs="华文仿宋" w:hint="eastAsia"/>
          <w:sz w:val="28"/>
          <w:szCs w:val="28"/>
        </w:rPr>
        <w:t>9</w:t>
      </w:r>
      <w:r w:rsidR="00EB791E" w:rsidRPr="0093731C">
        <w:rPr>
          <w:rFonts w:ascii="仿宋" w:eastAsia="仿宋" w:hAnsi="仿宋" w:cs="华文仿宋" w:hint="eastAsia"/>
          <w:sz w:val="28"/>
          <w:szCs w:val="28"/>
        </w:rPr>
        <w:t>年</w:t>
      </w:r>
      <w:r w:rsidR="00EB791E" w:rsidRPr="0093731C">
        <w:rPr>
          <w:rFonts w:ascii="仿宋" w:eastAsia="仿宋" w:hAnsi="仿宋" w:cs="华文仿宋"/>
          <w:sz w:val="28"/>
          <w:szCs w:val="28"/>
        </w:rPr>
        <w:t>1</w:t>
      </w:r>
      <w:r w:rsidR="00EB791E" w:rsidRPr="0093731C">
        <w:rPr>
          <w:rFonts w:ascii="仿宋" w:eastAsia="仿宋" w:hAnsi="仿宋" w:cs="华文仿宋" w:hint="eastAsia"/>
          <w:sz w:val="28"/>
          <w:szCs w:val="28"/>
        </w:rPr>
        <w:t>月。</w:t>
      </w:r>
    </w:p>
    <w:p w14:paraId="12AC02DD" w14:textId="77777777" w:rsidR="006B26D8" w:rsidRPr="0093731C" w:rsidRDefault="00EB791E" w:rsidP="00631F76">
      <w:pPr>
        <w:widowControl w:val="0"/>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99" w:name="_Toc159492224"/>
      <w:r w:rsidRPr="0093731C">
        <w:rPr>
          <w:rFonts w:ascii="仿宋" w:eastAsia="仿宋" w:hAnsi="仿宋" w:cs="华文仿宋" w:hint="eastAsia"/>
          <w:sz w:val="28"/>
          <w:szCs w:val="28"/>
        </w:rPr>
        <w:t>2、年度安排</w:t>
      </w:r>
      <w:bookmarkEnd w:id="99"/>
    </w:p>
    <w:p w14:paraId="6BF69BA5" w14:textId="06ED9CE2" w:rsidR="006B26D8" w:rsidRPr="0093731C" w:rsidRDefault="00EB791E" w:rsidP="00631F76">
      <w:pPr>
        <w:widowControl w:val="0"/>
        <w:wordWrap w:val="0"/>
        <w:adjustRightInd w:val="0"/>
        <w:snapToGrid w:val="0"/>
        <w:spacing w:line="360" w:lineRule="auto"/>
        <w:ind w:firstLineChars="200" w:firstLine="560"/>
        <w:outlineLvl w:val="3"/>
        <w:rPr>
          <w:rFonts w:ascii="仿宋" w:eastAsia="仿宋" w:hAnsi="仿宋" w:cs="华文仿宋" w:hint="eastAsia"/>
          <w:sz w:val="28"/>
          <w:szCs w:val="28"/>
        </w:rPr>
      </w:pPr>
      <w:r w:rsidRPr="0093731C">
        <w:rPr>
          <w:rFonts w:ascii="仿宋" w:eastAsia="仿宋" w:hAnsi="仿宋" w:cs="华文仿宋"/>
          <w:sz w:val="28"/>
          <w:szCs w:val="28"/>
        </w:rPr>
        <w:t>2.</w:t>
      </w:r>
      <w:r w:rsidRPr="0093731C">
        <w:rPr>
          <w:rFonts w:ascii="仿宋" w:eastAsia="仿宋" w:hAnsi="仿宋" w:cs="华文仿宋" w:hint="eastAsia"/>
          <w:sz w:val="28"/>
          <w:szCs w:val="28"/>
        </w:rPr>
        <w:t>1、2</w:t>
      </w:r>
      <w:r w:rsidRPr="0093731C">
        <w:rPr>
          <w:rFonts w:ascii="仿宋" w:eastAsia="仿宋" w:hAnsi="仿宋" w:cs="华文仿宋"/>
          <w:sz w:val="28"/>
          <w:szCs w:val="28"/>
        </w:rPr>
        <w:t>02</w:t>
      </w:r>
      <w:r w:rsidR="00C4750A" w:rsidRPr="0093731C">
        <w:rPr>
          <w:rFonts w:ascii="仿宋" w:eastAsia="仿宋" w:hAnsi="仿宋" w:cs="华文仿宋" w:hint="eastAsia"/>
          <w:sz w:val="28"/>
          <w:szCs w:val="28"/>
        </w:rPr>
        <w:t>5</w:t>
      </w:r>
      <w:r w:rsidRPr="0093731C">
        <w:rPr>
          <w:rFonts w:ascii="仿宋" w:eastAsia="仿宋" w:hAnsi="仿宋" w:cs="华文仿宋" w:hint="eastAsia"/>
          <w:sz w:val="28"/>
          <w:szCs w:val="28"/>
        </w:rPr>
        <w:t>年度</w:t>
      </w:r>
    </w:p>
    <w:p w14:paraId="4AB7A5D0" w14:textId="77777777" w:rsidR="007B2116" w:rsidRPr="0093731C" w:rsidRDefault="007B2116" w:rsidP="007B211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w:t>
      </w:r>
      <w:r w:rsidRPr="0093731C">
        <w:rPr>
          <w:rFonts w:ascii="仿宋" w:eastAsia="仿宋" w:hAnsi="仿宋" w:cs="华文仿宋"/>
          <w:sz w:val="28"/>
          <w:szCs w:val="28"/>
        </w:rPr>
        <w:t>4</w:t>
      </w:r>
      <w:r w:rsidRPr="0093731C">
        <w:rPr>
          <w:rFonts w:ascii="仿宋" w:eastAsia="仿宋" w:hAnsi="仿宋" w:cs="华文仿宋" w:hint="eastAsia"/>
          <w:sz w:val="28"/>
          <w:szCs w:val="28"/>
        </w:rPr>
        <w:t>月，依据技术投标方案，在踏勘及收集整理、研究已有大量资料的基础上完成设计书编写工作，并评审修改通过；</w:t>
      </w:r>
    </w:p>
    <w:p w14:paraId="0260F355" w14:textId="77777777" w:rsidR="007B2116" w:rsidRDefault="007B2116" w:rsidP="007B211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w:t>
      </w:r>
      <w:r w:rsidRPr="0093731C">
        <w:rPr>
          <w:rFonts w:ascii="仿宋" w:eastAsia="仿宋" w:hAnsi="仿宋" w:cs="华文仿宋"/>
          <w:sz w:val="28"/>
          <w:szCs w:val="28"/>
        </w:rPr>
        <w:t>12</w:t>
      </w:r>
      <w:r w:rsidRPr="0093731C">
        <w:rPr>
          <w:rFonts w:ascii="仿宋" w:eastAsia="仿宋" w:hAnsi="仿宋" w:cs="华文仿宋" w:hint="eastAsia"/>
          <w:sz w:val="28"/>
          <w:szCs w:val="28"/>
        </w:rPr>
        <w:t>月，完成阶段性1∶2</w:t>
      </w:r>
      <w:r w:rsidRPr="0093731C">
        <w:rPr>
          <w:rFonts w:ascii="仿宋" w:eastAsia="仿宋" w:hAnsi="仿宋" w:cs="华文仿宋"/>
          <w:sz w:val="28"/>
          <w:szCs w:val="28"/>
        </w:rPr>
        <w:t>.</w:t>
      </w:r>
      <w:r w:rsidRPr="0093731C">
        <w:rPr>
          <w:rFonts w:ascii="仿宋" w:eastAsia="仿宋" w:hAnsi="仿宋" w:cs="华文仿宋" w:hint="eastAsia"/>
          <w:sz w:val="28"/>
          <w:szCs w:val="28"/>
        </w:rPr>
        <w:t>5万遥感地质解译及蚀变信息提取971km</w:t>
      </w:r>
      <w:r w:rsidRPr="0093731C">
        <w:rPr>
          <w:rFonts w:ascii="仿宋" w:eastAsia="仿宋" w:hAnsi="仿宋" w:cs="华文仿宋"/>
          <w:sz w:val="28"/>
          <w:szCs w:val="28"/>
          <w:vertAlign w:val="superscript"/>
        </w:rPr>
        <w:t>2</w:t>
      </w:r>
      <w:r w:rsidRPr="0093731C">
        <w:rPr>
          <w:rFonts w:ascii="仿宋" w:eastAsia="仿宋" w:hAnsi="仿宋" w:cs="华文仿宋" w:hint="eastAsia"/>
          <w:sz w:val="28"/>
          <w:szCs w:val="28"/>
        </w:rPr>
        <w:t>；4～10月，完成1∶2</w:t>
      </w:r>
      <w:r w:rsidRPr="0093731C">
        <w:rPr>
          <w:rFonts w:ascii="仿宋" w:eastAsia="仿宋" w:hAnsi="仿宋" w:cs="华文仿宋"/>
          <w:sz w:val="28"/>
          <w:szCs w:val="28"/>
        </w:rPr>
        <w:t>.</w:t>
      </w:r>
      <w:r w:rsidRPr="0093731C">
        <w:rPr>
          <w:rFonts w:ascii="仿宋" w:eastAsia="仿宋" w:hAnsi="仿宋" w:cs="华文仿宋" w:hint="eastAsia"/>
          <w:sz w:val="28"/>
          <w:szCs w:val="28"/>
        </w:rPr>
        <w:t>5万土壤采样24</w:t>
      </w:r>
      <w:r w:rsidRPr="0093731C">
        <w:rPr>
          <w:rFonts w:ascii="仿宋" w:eastAsia="仿宋" w:hAnsi="仿宋" w:cs="华文仿宋"/>
          <w:sz w:val="28"/>
          <w:szCs w:val="28"/>
        </w:rPr>
        <w:t>0km</w:t>
      </w:r>
      <w:r w:rsidRPr="0093731C">
        <w:rPr>
          <w:rFonts w:ascii="仿宋" w:eastAsia="仿宋" w:hAnsi="仿宋" w:cs="华文仿宋"/>
          <w:sz w:val="28"/>
          <w:szCs w:val="28"/>
          <w:vertAlign w:val="superscript"/>
        </w:rPr>
        <w:t>2</w:t>
      </w:r>
      <w:r w:rsidRPr="0093731C">
        <w:rPr>
          <w:rFonts w:ascii="仿宋" w:eastAsia="仿宋" w:hAnsi="仿宋" w:cs="华文仿宋" w:hint="eastAsia"/>
          <w:sz w:val="28"/>
          <w:szCs w:val="28"/>
        </w:rPr>
        <w:t>；4～6月，完成1∶2</w:t>
      </w:r>
      <w:r w:rsidRPr="0093731C">
        <w:rPr>
          <w:rFonts w:ascii="仿宋" w:eastAsia="仿宋" w:hAnsi="仿宋" w:cs="华文仿宋"/>
          <w:sz w:val="28"/>
          <w:szCs w:val="28"/>
        </w:rPr>
        <w:t>.</w:t>
      </w:r>
      <w:r w:rsidRPr="0093731C">
        <w:rPr>
          <w:rFonts w:ascii="仿宋" w:eastAsia="仿宋" w:hAnsi="仿宋" w:cs="华文仿宋" w:hint="eastAsia"/>
          <w:sz w:val="28"/>
          <w:szCs w:val="28"/>
        </w:rPr>
        <w:t>5万高精度磁测500km</w:t>
      </w:r>
      <w:r w:rsidRPr="0093731C">
        <w:rPr>
          <w:rFonts w:ascii="仿宋" w:eastAsia="仿宋" w:hAnsi="仿宋" w:cs="华文仿宋" w:hint="eastAsia"/>
          <w:sz w:val="28"/>
          <w:szCs w:val="28"/>
          <w:vertAlign w:val="superscript"/>
        </w:rPr>
        <w:t>2</w:t>
      </w:r>
      <w:r w:rsidRPr="0093731C">
        <w:rPr>
          <w:rFonts w:ascii="仿宋" w:eastAsia="仿宋" w:hAnsi="仿宋" w:cs="华文仿宋" w:hint="eastAsia"/>
          <w:sz w:val="28"/>
          <w:szCs w:val="28"/>
        </w:rPr>
        <w:t>；10～12月，完成</w:t>
      </w:r>
      <w:r w:rsidRPr="0093731C">
        <w:rPr>
          <w:rFonts w:ascii="仿宋" w:eastAsia="仿宋" w:hAnsi="仿宋" w:hint="eastAsia"/>
          <w:bCs/>
          <w:sz w:val="28"/>
          <w:szCs w:val="28"/>
        </w:rPr>
        <w:t>1∶2</w:t>
      </w:r>
      <w:r w:rsidRPr="0093731C">
        <w:rPr>
          <w:rFonts w:ascii="仿宋" w:eastAsia="仿宋" w:hAnsi="仿宋"/>
          <w:bCs/>
          <w:sz w:val="28"/>
          <w:szCs w:val="28"/>
        </w:rPr>
        <w:t>.</w:t>
      </w:r>
      <w:r w:rsidRPr="0093731C">
        <w:rPr>
          <w:rFonts w:ascii="仿宋" w:eastAsia="仿宋" w:hAnsi="仿宋" w:hint="eastAsia"/>
          <w:bCs/>
          <w:sz w:val="28"/>
          <w:szCs w:val="28"/>
        </w:rPr>
        <w:t>5万重力测量300km</w:t>
      </w:r>
      <w:r w:rsidRPr="0093731C">
        <w:rPr>
          <w:rFonts w:ascii="仿宋" w:eastAsia="仿宋" w:hAnsi="仿宋" w:hint="eastAsia"/>
          <w:bCs/>
          <w:sz w:val="28"/>
          <w:szCs w:val="28"/>
          <w:vertAlign w:val="superscript"/>
        </w:rPr>
        <w:t>2</w:t>
      </w:r>
      <w:r w:rsidRPr="0093731C">
        <w:rPr>
          <w:rFonts w:ascii="仿宋" w:eastAsia="仿宋" w:hAnsi="仿宋" w:hint="eastAsia"/>
          <w:bCs/>
          <w:sz w:val="28"/>
          <w:szCs w:val="28"/>
        </w:rPr>
        <w:t>；7～12月，完成</w:t>
      </w:r>
      <w:r w:rsidRPr="0093731C">
        <w:rPr>
          <w:rFonts w:ascii="仿宋" w:eastAsia="仿宋" w:hAnsi="仿宋" w:cs="华文仿宋" w:hint="eastAsia"/>
          <w:sz w:val="28"/>
          <w:szCs w:val="28"/>
        </w:rPr>
        <w:t>1∶2</w:t>
      </w:r>
      <w:r w:rsidRPr="0093731C">
        <w:rPr>
          <w:rFonts w:ascii="仿宋" w:eastAsia="仿宋" w:hAnsi="仿宋" w:cs="华文仿宋"/>
          <w:sz w:val="28"/>
          <w:szCs w:val="28"/>
        </w:rPr>
        <w:t>.</w:t>
      </w:r>
      <w:r w:rsidRPr="0093731C">
        <w:rPr>
          <w:rFonts w:ascii="仿宋" w:eastAsia="仿宋" w:hAnsi="仿宋" w:cs="华文仿宋" w:hint="eastAsia"/>
          <w:sz w:val="28"/>
          <w:szCs w:val="28"/>
        </w:rPr>
        <w:t>5万地质填图24</w:t>
      </w:r>
      <w:r w:rsidRPr="0093731C">
        <w:rPr>
          <w:rFonts w:ascii="仿宋" w:eastAsia="仿宋" w:hAnsi="仿宋" w:cs="华文仿宋"/>
          <w:sz w:val="28"/>
          <w:szCs w:val="28"/>
        </w:rPr>
        <w:t>0km</w:t>
      </w:r>
      <w:r w:rsidRPr="0093731C">
        <w:rPr>
          <w:rFonts w:ascii="仿宋" w:eastAsia="仿宋" w:hAnsi="仿宋" w:cs="华文仿宋"/>
          <w:sz w:val="28"/>
          <w:szCs w:val="28"/>
          <w:vertAlign w:val="superscript"/>
        </w:rPr>
        <w:t>2</w:t>
      </w:r>
      <w:r w:rsidRPr="0093731C">
        <w:rPr>
          <w:rFonts w:ascii="仿宋" w:eastAsia="仿宋" w:hAnsi="仿宋" w:cs="华文仿宋" w:hint="eastAsia"/>
          <w:sz w:val="28"/>
          <w:szCs w:val="28"/>
        </w:rPr>
        <w:t>。</w:t>
      </w:r>
    </w:p>
    <w:p w14:paraId="1E5CC849" w14:textId="5AE9B5B9" w:rsidR="0093731C" w:rsidRPr="0093731C" w:rsidRDefault="0093731C" w:rsidP="007B2116">
      <w:pPr>
        <w:widowControl w:val="0"/>
        <w:wordWrap w:val="0"/>
        <w:adjustRightInd w:val="0"/>
        <w:snapToGrid w:val="0"/>
        <w:spacing w:line="360" w:lineRule="auto"/>
        <w:ind w:firstLineChars="200" w:firstLine="560"/>
        <w:rPr>
          <w:rFonts w:ascii="仿宋" w:eastAsia="仿宋" w:hAnsi="仿宋" w:cs="华文仿宋" w:hint="eastAsia"/>
          <w:sz w:val="28"/>
          <w:szCs w:val="28"/>
        </w:rPr>
      </w:pPr>
      <w:r>
        <w:rPr>
          <w:rFonts w:ascii="仿宋" w:eastAsia="仿宋" w:hAnsi="仿宋" w:cs="华文仿宋" w:hint="eastAsia"/>
          <w:sz w:val="28"/>
          <w:szCs w:val="28"/>
        </w:rPr>
        <w:t>野外工作开始后，安排一个星期进行再踏勘，对</w:t>
      </w:r>
      <w:r w:rsidR="004C2BFD">
        <w:rPr>
          <w:rFonts w:ascii="仿宋" w:eastAsia="仿宋" w:hAnsi="仿宋" w:cs="华文仿宋" w:hint="eastAsia"/>
          <w:sz w:val="28"/>
          <w:szCs w:val="28"/>
        </w:rPr>
        <w:t>全区再了解和再认识。</w:t>
      </w:r>
    </w:p>
    <w:p w14:paraId="5C63C464" w14:textId="77777777" w:rsidR="007B2116" w:rsidRPr="0093731C" w:rsidRDefault="007B2116" w:rsidP="007B211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完成年度相关辅助工作，包括样品采集、年度综合研究，以指导下一步工作的开展。</w:t>
      </w:r>
    </w:p>
    <w:p w14:paraId="7A72193A" w14:textId="77777777" w:rsidR="007B2116" w:rsidRPr="0093731C" w:rsidRDefault="007B2116" w:rsidP="007B211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每个工作手段完成和每个工作阶段或年底进行质量检查工作。</w:t>
      </w:r>
    </w:p>
    <w:p w14:paraId="7279EBC6" w14:textId="62B73963" w:rsidR="006B26D8" w:rsidRPr="0093731C" w:rsidRDefault="00EB791E" w:rsidP="00631F76">
      <w:pPr>
        <w:widowControl w:val="0"/>
        <w:wordWrap w:val="0"/>
        <w:adjustRightInd w:val="0"/>
        <w:snapToGrid w:val="0"/>
        <w:spacing w:line="360" w:lineRule="auto"/>
        <w:ind w:firstLineChars="200" w:firstLine="560"/>
        <w:outlineLvl w:val="3"/>
        <w:rPr>
          <w:rFonts w:ascii="仿宋" w:eastAsia="仿宋" w:hAnsi="仿宋" w:cs="华文仿宋" w:hint="eastAsia"/>
          <w:sz w:val="28"/>
          <w:szCs w:val="28"/>
        </w:rPr>
      </w:pPr>
      <w:r w:rsidRPr="0093731C">
        <w:rPr>
          <w:rFonts w:ascii="仿宋" w:eastAsia="仿宋" w:hAnsi="仿宋" w:cs="华文仿宋"/>
          <w:sz w:val="28"/>
          <w:szCs w:val="28"/>
        </w:rPr>
        <w:t>2.</w:t>
      </w:r>
      <w:r w:rsidRPr="0093731C">
        <w:rPr>
          <w:rFonts w:ascii="仿宋" w:eastAsia="仿宋" w:hAnsi="仿宋" w:cs="华文仿宋" w:hint="eastAsia"/>
          <w:sz w:val="28"/>
          <w:szCs w:val="28"/>
        </w:rPr>
        <w:t>2、</w:t>
      </w:r>
      <w:r w:rsidRPr="0093731C">
        <w:rPr>
          <w:rFonts w:ascii="仿宋" w:eastAsia="仿宋" w:hAnsi="仿宋" w:cs="华文仿宋"/>
          <w:sz w:val="28"/>
          <w:szCs w:val="28"/>
        </w:rPr>
        <w:t>202</w:t>
      </w:r>
      <w:r w:rsidR="00787576" w:rsidRPr="0093731C">
        <w:rPr>
          <w:rFonts w:ascii="仿宋" w:eastAsia="仿宋" w:hAnsi="仿宋" w:cs="华文仿宋" w:hint="eastAsia"/>
          <w:sz w:val="28"/>
          <w:szCs w:val="28"/>
        </w:rPr>
        <w:t>6</w:t>
      </w:r>
      <w:r w:rsidRPr="0093731C">
        <w:rPr>
          <w:rFonts w:ascii="仿宋" w:eastAsia="仿宋" w:hAnsi="仿宋" w:cs="华文仿宋" w:hint="eastAsia"/>
          <w:sz w:val="28"/>
          <w:szCs w:val="28"/>
        </w:rPr>
        <w:t>年度</w:t>
      </w:r>
    </w:p>
    <w:p w14:paraId="4FA2F6DF" w14:textId="77777777" w:rsidR="007B2116" w:rsidRPr="0093731C" w:rsidRDefault="007B2116" w:rsidP="007B2116">
      <w:pPr>
        <w:widowControl w:val="0"/>
        <w:wordWrap w:val="0"/>
        <w:adjustRightInd w:val="0"/>
        <w:snapToGrid w:val="0"/>
        <w:spacing w:line="360" w:lineRule="auto"/>
        <w:ind w:firstLineChars="200" w:firstLine="556"/>
        <w:rPr>
          <w:rFonts w:ascii="仿宋" w:eastAsia="仿宋" w:hAnsi="仿宋" w:cs="华文仿宋" w:hint="eastAsia"/>
          <w:sz w:val="28"/>
          <w:szCs w:val="28"/>
        </w:rPr>
      </w:pPr>
      <w:r w:rsidRPr="0093731C">
        <w:rPr>
          <w:rFonts w:ascii="仿宋" w:eastAsia="仿宋" w:hAnsi="仿宋" w:cs="华文仿宋" w:hint="eastAsia"/>
          <w:spacing w:val="-2"/>
          <w:sz w:val="28"/>
          <w:szCs w:val="28"/>
        </w:rPr>
        <w:t>1～</w:t>
      </w:r>
      <w:r w:rsidRPr="0093731C">
        <w:rPr>
          <w:rFonts w:ascii="仿宋" w:eastAsia="仿宋" w:hAnsi="仿宋" w:cs="华文仿宋"/>
          <w:spacing w:val="-2"/>
          <w:sz w:val="28"/>
          <w:szCs w:val="28"/>
        </w:rPr>
        <w:t>4</w:t>
      </w:r>
      <w:r w:rsidRPr="0093731C">
        <w:rPr>
          <w:rFonts w:ascii="仿宋" w:eastAsia="仿宋" w:hAnsi="仿宋" w:cs="华文仿宋" w:hint="eastAsia"/>
          <w:spacing w:val="-2"/>
          <w:sz w:val="28"/>
          <w:szCs w:val="28"/>
        </w:rPr>
        <w:t>月，完成1∶2</w:t>
      </w:r>
      <w:r w:rsidRPr="0093731C">
        <w:rPr>
          <w:rFonts w:ascii="仿宋" w:eastAsia="仿宋" w:hAnsi="仿宋" w:cs="华文仿宋"/>
          <w:spacing w:val="-2"/>
          <w:sz w:val="28"/>
          <w:szCs w:val="28"/>
        </w:rPr>
        <w:t>.</w:t>
      </w:r>
      <w:r w:rsidRPr="0093731C">
        <w:rPr>
          <w:rFonts w:ascii="仿宋" w:eastAsia="仿宋" w:hAnsi="仿宋" w:cs="华文仿宋" w:hint="eastAsia"/>
          <w:spacing w:val="-2"/>
          <w:sz w:val="28"/>
          <w:szCs w:val="28"/>
        </w:rPr>
        <w:t>5万化探数据处理工作，圈定异常，并在上年度工作基础上编写年度实施方案。</w:t>
      </w:r>
      <w:r w:rsidRPr="0093731C">
        <w:rPr>
          <w:rFonts w:ascii="仿宋" w:eastAsia="仿宋" w:hAnsi="仿宋" w:cs="华文仿宋"/>
          <w:spacing w:val="-2"/>
          <w:sz w:val="28"/>
          <w:szCs w:val="28"/>
        </w:rPr>
        <w:t>4</w:t>
      </w:r>
      <w:r w:rsidRPr="0093731C">
        <w:rPr>
          <w:rFonts w:ascii="仿宋" w:eastAsia="仿宋" w:hAnsi="仿宋" w:cs="华文仿宋" w:hint="eastAsia"/>
          <w:spacing w:val="-2"/>
          <w:sz w:val="28"/>
          <w:szCs w:val="28"/>
        </w:rPr>
        <w:t>月下旬～</w:t>
      </w:r>
      <w:r w:rsidRPr="0093731C">
        <w:rPr>
          <w:rFonts w:ascii="仿宋" w:eastAsia="仿宋" w:hAnsi="仿宋" w:cs="华文仿宋"/>
          <w:spacing w:val="-2"/>
          <w:sz w:val="28"/>
          <w:szCs w:val="28"/>
        </w:rPr>
        <w:t>5</w:t>
      </w:r>
      <w:r w:rsidRPr="0093731C">
        <w:rPr>
          <w:rFonts w:ascii="仿宋" w:eastAsia="仿宋" w:hAnsi="仿宋" w:cs="华文仿宋" w:hint="eastAsia"/>
          <w:spacing w:val="-2"/>
          <w:sz w:val="28"/>
          <w:szCs w:val="28"/>
        </w:rPr>
        <w:t>月，开展矿产概略检查工作，完成</w:t>
      </w:r>
      <w:r w:rsidRPr="0093731C">
        <w:rPr>
          <w:rFonts w:ascii="仿宋" w:eastAsia="仿宋" w:hAnsi="仿宋" w:hint="eastAsia"/>
          <w:sz w:val="28"/>
          <w:szCs w:val="28"/>
        </w:rPr>
        <w:t>路线地质调查30km</w:t>
      </w:r>
      <w:r w:rsidRPr="0093731C">
        <w:rPr>
          <w:rFonts w:ascii="仿宋" w:eastAsia="仿宋" w:hAnsi="仿宋" w:cs="Times New Roman" w:hint="eastAsia"/>
          <w:spacing w:val="-2"/>
          <w:sz w:val="28"/>
          <w:szCs w:val="28"/>
        </w:rPr>
        <w:t>、1∶1万综合剖面测量1</w:t>
      </w:r>
      <w:r w:rsidRPr="0093731C">
        <w:rPr>
          <w:rFonts w:ascii="仿宋" w:eastAsia="仿宋" w:hAnsi="仿宋" w:cs="Times New Roman"/>
          <w:spacing w:val="-2"/>
          <w:sz w:val="28"/>
          <w:szCs w:val="28"/>
        </w:rPr>
        <w:t>0km</w:t>
      </w:r>
      <w:r w:rsidRPr="0093731C">
        <w:rPr>
          <w:rFonts w:ascii="仿宋" w:eastAsia="仿宋" w:hAnsi="仿宋" w:cs="Times New Roman" w:hint="eastAsia"/>
          <w:spacing w:val="-2"/>
          <w:sz w:val="28"/>
          <w:szCs w:val="28"/>
        </w:rPr>
        <w:t>。</w:t>
      </w:r>
      <w:r w:rsidRPr="0093731C">
        <w:rPr>
          <w:rFonts w:ascii="仿宋" w:eastAsia="仿宋" w:hAnsi="仿宋" w:cs="华文仿宋" w:hint="eastAsia"/>
          <w:sz w:val="28"/>
          <w:szCs w:val="28"/>
        </w:rPr>
        <w:t>6～</w:t>
      </w:r>
      <w:r w:rsidRPr="0093731C">
        <w:rPr>
          <w:rFonts w:ascii="仿宋" w:eastAsia="仿宋" w:hAnsi="仿宋" w:cs="华文仿宋"/>
          <w:sz w:val="28"/>
          <w:szCs w:val="28"/>
        </w:rPr>
        <w:t>11</w:t>
      </w:r>
      <w:r w:rsidRPr="0093731C">
        <w:rPr>
          <w:rFonts w:ascii="仿宋" w:eastAsia="仿宋" w:hAnsi="仿宋" w:cs="华文仿宋" w:hint="eastAsia"/>
          <w:sz w:val="28"/>
          <w:szCs w:val="28"/>
        </w:rPr>
        <w:t>月，开展矿产重点检查工作，具体：6～</w:t>
      </w:r>
      <w:r w:rsidRPr="0093731C">
        <w:rPr>
          <w:rFonts w:ascii="仿宋" w:eastAsia="仿宋" w:hAnsi="仿宋" w:cs="华文仿宋"/>
          <w:sz w:val="28"/>
          <w:szCs w:val="28"/>
        </w:rPr>
        <w:t>7</w:t>
      </w:r>
      <w:r w:rsidRPr="0093731C">
        <w:rPr>
          <w:rFonts w:ascii="仿宋" w:eastAsia="仿宋" w:hAnsi="仿宋" w:cs="华文仿宋" w:hint="eastAsia"/>
          <w:sz w:val="28"/>
          <w:szCs w:val="28"/>
        </w:rPr>
        <w:t>月，完成</w:t>
      </w:r>
      <w:r w:rsidRPr="0093731C">
        <w:rPr>
          <w:rFonts w:ascii="仿宋" w:eastAsia="仿宋" w:hAnsi="仿宋" w:cs="Times New Roman" w:hint="eastAsia"/>
          <w:spacing w:val="-2"/>
          <w:sz w:val="28"/>
          <w:szCs w:val="28"/>
        </w:rPr>
        <w:t>1∶1万综合剖面测量1</w:t>
      </w:r>
      <w:r w:rsidRPr="0093731C">
        <w:rPr>
          <w:rFonts w:ascii="仿宋" w:eastAsia="仿宋" w:hAnsi="仿宋" w:cs="Times New Roman"/>
          <w:spacing w:val="-2"/>
          <w:sz w:val="28"/>
          <w:szCs w:val="28"/>
        </w:rPr>
        <w:t>0km</w:t>
      </w:r>
      <w:r w:rsidRPr="0093731C">
        <w:rPr>
          <w:rFonts w:ascii="仿宋" w:eastAsia="仿宋" w:hAnsi="仿宋" w:cs="Times New Roman" w:hint="eastAsia"/>
          <w:spacing w:val="-2"/>
          <w:sz w:val="28"/>
          <w:szCs w:val="28"/>
        </w:rPr>
        <w:t>；8～9月，完成</w:t>
      </w:r>
      <w:r w:rsidRPr="0093731C">
        <w:rPr>
          <w:rFonts w:ascii="仿宋" w:eastAsia="仿宋" w:hAnsi="仿宋" w:cs="Times New Roman" w:hint="eastAsia"/>
          <w:sz w:val="28"/>
          <w:szCs w:val="28"/>
        </w:rPr>
        <w:t>1∶</w:t>
      </w:r>
      <w:r w:rsidRPr="0093731C">
        <w:rPr>
          <w:rFonts w:ascii="仿宋" w:eastAsia="仿宋" w:hAnsi="仿宋" w:cs="Times New Roman"/>
          <w:sz w:val="28"/>
          <w:szCs w:val="28"/>
        </w:rPr>
        <w:t>1</w:t>
      </w:r>
      <w:r w:rsidRPr="0093731C">
        <w:rPr>
          <w:rFonts w:ascii="仿宋" w:eastAsia="仿宋" w:hAnsi="仿宋" w:cs="Times New Roman" w:hint="eastAsia"/>
          <w:sz w:val="28"/>
          <w:szCs w:val="28"/>
        </w:rPr>
        <w:t>万激电中梯测量3</w:t>
      </w:r>
      <w:r w:rsidRPr="0093731C">
        <w:rPr>
          <w:rFonts w:ascii="仿宋" w:eastAsia="仿宋" w:hAnsi="仿宋" w:cs="Times New Roman"/>
          <w:sz w:val="28"/>
          <w:szCs w:val="28"/>
        </w:rPr>
        <w:t>0</w:t>
      </w:r>
      <w:r w:rsidRPr="0093731C">
        <w:rPr>
          <w:rFonts w:ascii="仿宋" w:eastAsia="仿宋" w:hAnsi="仿宋" w:cs="Times New Roman" w:hint="eastAsia"/>
          <w:sz w:val="28"/>
          <w:szCs w:val="28"/>
        </w:rPr>
        <w:t>km</w:t>
      </w:r>
      <w:r w:rsidRPr="0093731C">
        <w:rPr>
          <w:rFonts w:ascii="仿宋" w:eastAsia="仿宋" w:hAnsi="仿宋" w:cs="Times New Roman"/>
          <w:sz w:val="28"/>
          <w:szCs w:val="28"/>
          <w:vertAlign w:val="superscript"/>
        </w:rPr>
        <w:t>2</w:t>
      </w:r>
      <w:r w:rsidRPr="0093731C">
        <w:rPr>
          <w:rFonts w:ascii="仿宋" w:eastAsia="仿宋" w:hAnsi="仿宋" w:cs="Times New Roman" w:hint="eastAsia"/>
          <w:sz w:val="28"/>
          <w:szCs w:val="28"/>
        </w:rPr>
        <w:t>；9月完成槽探1000m</w:t>
      </w:r>
      <w:r w:rsidRPr="0093731C">
        <w:rPr>
          <w:rFonts w:ascii="仿宋" w:eastAsia="仿宋" w:hAnsi="仿宋" w:cs="Times New Roman" w:hint="eastAsia"/>
          <w:sz w:val="28"/>
          <w:szCs w:val="28"/>
          <w:vertAlign w:val="superscript"/>
        </w:rPr>
        <w:t>3</w:t>
      </w:r>
      <w:r w:rsidRPr="0093731C">
        <w:rPr>
          <w:rFonts w:ascii="仿宋" w:eastAsia="仿宋" w:hAnsi="仿宋" w:cs="Times New Roman" w:hint="eastAsia"/>
          <w:sz w:val="28"/>
          <w:szCs w:val="28"/>
        </w:rPr>
        <w:t>;10～11月，完成</w:t>
      </w:r>
      <w:r w:rsidRPr="0093731C">
        <w:rPr>
          <w:rFonts w:ascii="仿宋" w:eastAsia="仿宋" w:hAnsi="仿宋" w:cs="仿宋" w:hint="eastAsia"/>
          <w:sz w:val="28"/>
          <w:szCs w:val="28"/>
        </w:rPr>
        <w:t>广域大地电磁测深260点。</w:t>
      </w:r>
    </w:p>
    <w:p w14:paraId="39E5B116" w14:textId="77777777" w:rsidR="007B2116" w:rsidRPr="0093731C" w:rsidRDefault="007B2116" w:rsidP="007B211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完成年度相关辅助工作，包括样品采集、资料整理、图件编制，及年度综合研究，以指导下一步工作的开展。</w:t>
      </w:r>
    </w:p>
    <w:p w14:paraId="3BC77E4C" w14:textId="77777777" w:rsidR="007B2116" w:rsidRPr="0093731C" w:rsidRDefault="007B2116" w:rsidP="007B211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每个工作手段完成和每个工作阶段或年底进行质量检查工作。</w:t>
      </w:r>
    </w:p>
    <w:p w14:paraId="4DA319E1" w14:textId="38B1D6FE" w:rsidR="006B26D8" w:rsidRPr="0093731C" w:rsidRDefault="00EB791E" w:rsidP="00631F76">
      <w:pPr>
        <w:widowControl w:val="0"/>
        <w:wordWrap w:val="0"/>
        <w:adjustRightInd w:val="0"/>
        <w:snapToGrid w:val="0"/>
        <w:spacing w:line="360" w:lineRule="auto"/>
        <w:ind w:firstLineChars="200" w:firstLine="560"/>
        <w:outlineLvl w:val="3"/>
        <w:rPr>
          <w:rFonts w:ascii="仿宋" w:eastAsia="仿宋" w:hAnsi="仿宋" w:cs="华文仿宋" w:hint="eastAsia"/>
          <w:sz w:val="28"/>
          <w:szCs w:val="28"/>
        </w:rPr>
      </w:pPr>
      <w:r w:rsidRPr="0093731C">
        <w:rPr>
          <w:rFonts w:ascii="仿宋" w:eastAsia="仿宋" w:hAnsi="仿宋" w:cs="华文仿宋"/>
          <w:sz w:val="28"/>
          <w:szCs w:val="28"/>
        </w:rPr>
        <w:t>2.3</w:t>
      </w:r>
      <w:r w:rsidRPr="0093731C">
        <w:rPr>
          <w:rFonts w:ascii="仿宋" w:eastAsia="仿宋" w:hAnsi="仿宋" w:cs="华文仿宋" w:hint="eastAsia"/>
          <w:sz w:val="28"/>
          <w:szCs w:val="28"/>
        </w:rPr>
        <w:t>、2</w:t>
      </w:r>
      <w:r w:rsidRPr="0093731C">
        <w:rPr>
          <w:rFonts w:ascii="仿宋" w:eastAsia="仿宋" w:hAnsi="仿宋" w:cs="华文仿宋"/>
          <w:sz w:val="28"/>
          <w:szCs w:val="28"/>
        </w:rPr>
        <w:t>02</w:t>
      </w:r>
      <w:r w:rsidR="00543EBC" w:rsidRPr="0093731C">
        <w:rPr>
          <w:rFonts w:ascii="仿宋" w:eastAsia="仿宋" w:hAnsi="仿宋" w:cs="华文仿宋" w:hint="eastAsia"/>
          <w:sz w:val="28"/>
          <w:szCs w:val="28"/>
        </w:rPr>
        <w:t>7</w:t>
      </w:r>
      <w:r w:rsidRPr="0093731C">
        <w:rPr>
          <w:rFonts w:ascii="仿宋" w:eastAsia="仿宋" w:hAnsi="仿宋" w:cs="华文仿宋" w:hint="eastAsia"/>
          <w:sz w:val="28"/>
          <w:szCs w:val="28"/>
        </w:rPr>
        <w:t>年度</w:t>
      </w:r>
    </w:p>
    <w:p w14:paraId="45E810C0" w14:textId="77777777" w:rsidR="007B2116" w:rsidRPr="0093731C" w:rsidRDefault="007B2116" w:rsidP="007B2116">
      <w:pPr>
        <w:widowControl w:val="0"/>
        <w:wordWrap w:val="0"/>
        <w:adjustRightInd w:val="0"/>
        <w:snapToGrid w:val="0"/>
        <w:spacing w:line="360" w:lineRule="auto"/>
        <w:ind w:firstLineChars="200" w:firstLine="556"/>
        <w:rPr>
          <w:rFonts w:ascii="仿宋" w:eastAsia="仿宋" w:hAnsi="仿宋" w:cs="Times New Roman" w:hint="eastAsia"/>
          <w:sz w:val="28"/>
          <w:szCs w:val="28"/>
        </w:rPr>
      </w:pPr>
      <w:r w:rsidRPr="0093731C">
        <w:rPr>
          <w:rFonts w:ascii="仿宋" w:eastAsia="仿宋" w:hAnsi="仿宋" w:cs="华文仿宋" w:hint="eastAsia"/>
          <w:spacing w:val="-2"/>
          <w:sz w:val="28"/>
          <w:szCs w:val="28"/>
        </w:rPr>
        <w:lastRenderedPageBreak/>
        <w:t>继续开展矿产重点检查工作。1～</w:t>
      </w:r>
      <w:r w:rsidRPr="0093731C">
        <w:rPr>
          <w:rFonts w:ascii="仿宋" w:eastAsia="仿宋" w:hAnsi="仿宋" w:cs="华文仿宋"/>
          <w:spacing w:val="-2"/>
          <w:sz w:val="28"/>
          <w:szCs w:val="28"/>
        </w:rPr>
        <w:t>5</w:t>
      </w:r>
      <w:r w:rsidRPr="0093731C">
        <w:rPr>
          <w:rFonts w:ascii="仿宋" w:eastAsia="仿宋" w:hAnsi="仿宋" w:cs="华文仿宋" w:hint="eastAsia"/>
          <w:spacing w:val="-2"/>
          <w:sz w:val="28"/>
          <w:szCs w:val="28"/>
        </w:rPr>
        <w:t>月，在上年度工作基础上编写年度实施方案。</w:t>
      </w:r>
      <w:r w:rsidRPr="0093731C">
        <w:rPr>
          <w:rFonts w:ascii="仿宋" w:eastAsia="仿宋" w:hAnsi="仿宋" w:cs="华文仿宋"/>
          <w:spacing w:val="-2"/>
          <w:sz w:val="28"/>
          <w:szCs w:val="28"/>
        </w:rPr>
        <w:t>6</w:t>
      </w:r>
      <w:r w:rsidRPr="0093731C">
        <w:rPr>
          <w:rFonts w:ascii="仿宋" w:eastAsia="仿宋" w:hAnsi="仿宋" w:cs="华文仿宋" w:hint="eastAsia"/>
          <w:spacing w:val="-2"/>
          <w:sz w:val="28"/>
          <w:szCs w:val="28"/>
        </w:rPr>
        <w:t>～</w:t>
      </w:r>
      <w:r w:rsidRPr="0093731C">
        <w:rPr>
          <w:rFonts w:ascii="仿宋" w:eastAsia="仿宋" w:hAnsi="仿宋" w:cs="华文仿宋"/>
          <w:spacing w:val="-2"/>
          <w:sz w:val="28"/>
          <w:szCs w:val="28"/>
        </w:rPr>
        <w:t>11</w:t>
      </w:r>
      <w:r w:rsidRPr="0093731C">
        <w:rPr>
          <w:rFonts w:ascii="仿宋" w:eastAsia="仿宋" w:hAnsi="仿宋" w:cs="华文仿宋" w:hint="eastAsia"/>
          <w:spacing w:val="-2"/>
          <w:sz w:val="28"/>
          <w:szCs w:val="28"/>
        </w:rPr>
        <w:t>月，</w:t>
      </w:r>
      <w:r w:rsidRPr="0093731C">
        <w:rPr>
          <w:rFonts w:ascii="仿宋" w:eastAsia="仿宋" w:hAnsi="仿宋" w:cs="Times New Roman" w:hint="eastAsia"/>
          <w:sz w:val="28"/>
          <w:szCs w:val="28"/>
        </w:rPr>
        <w:t>完成槽探</w:t>
      </w:r>
      <w:r w:rsidRPr="0093731C">
        <w:rPr>
          <w:rFonts w:ascii="仿宋" w:eastAsia="仿宋" w:hAnsi="仿宋" w:cs="Times New Roman"/>
          <w:sz w:val="28"/>
          <w:szCs w:val="28"/>
        </w:rPr>
        <w:t>1000m</w:t>
      </w:r>
      <w:r w:rsidRPr="0093731C">
        <w:rPr>
          <w:rFonts w:ascii="仿宋" w:eastAsia="仿宋" w:hAnsi="仿宋" w:cs="Times New Roman"/>
          <w:sz w:val="28"/>
          <w:szCs w:val="28"/>
          <w:vertAlign w:val="superscript"/>
        </w:rPr>
        <w:t>3</w:t>
      </w:r>
      <w:r w:rsidRPr="0093731C">
        <w:rPr>
          <w:rFonts w:ascii="仿宋" w:eastAsia="仿宋" w:hAnsi="仿宋" w:cs="Times New Roman" w:hint="eastAsia"/>
          <w:sz w:val="28"/>
          <w:szCs w:val="28"/>
        </w:rPr>
        <w:t>、</w:t>
      </w:r>
      <w:r w:rsidRPr="0093731C">
        <w:rPr>
          <w:rFonts w:ascii="仿宋" w:eastAsia="仿宋" w:hAnsi="仿宋" w:cs="仿宋" w:hint="eastAsia"/>
          <w:sz w:val="28"/>
          <w:szCs w:val="28"/>
        </w:rPr>
        <w:t>激电测深50点、</w:t>
      </w:r>
      <w:r w:rsidRPr="0093731C">
        <w:rPr>
          <w:rFonts w:ascii="仿宋" w:eastAsia="仿宋" w:hAnsi="仿宋" w:cs="Times New Roman" w:hint="eastAsia"/>
          <w:sz w:val="28"/>
          <w:szCs w:val="28"/>
        </w:rPr>
        <w:t>钻探2</w:t>
      </w:r>
      <w:r w:rsidRPr="0093731C">
        <w:rPr>
          <w:rFonts w:ascii="仿宋" w:eastAsia="仿宋" w:hAnsi="仿宋" w:cs="Times New Roman"/>
          <w:sz w:val="28"/>
          <w:szCs w:val="28"/>
        </w:rPr>
        <w:t>000m</w:t>
      </w:r>
      <w:r w:rsidRPr="0093731C">
        <w:rPr>
          <w:rFonts w:ascii="仿宋" w:eastAsia="仿宋" w:hAnsi="仿宋" w:cs="Times New Roman" w:hint="eastAsia"/>
          <w:sz w:val="28"/>
          <w:szCs w:val="28"/>
        </w:rPr>
        <w:t>。</w:t>
      </w:r>
    </w:p>
    <w:p w14:paraId="72D777E7" w14:textId="77777777" w:rsidR="007B2116" w:rsidRPr="0093731C" w:rsidRDefault="007B2116" w:rsidP="007B211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完成年度相关辅助工作，包括样品采集、资料整理、图件编制，及年度综合研究，以指导下一步工作的开展。</w:t>
      </w:r>
    </w:p>
    <w:p w14:paraId="4F1FD72C" w14:textId="77777777" w:rsidR="007B2116" w:rsidRPr="0093731C" w:rsidRDefault="007B2116" w:rsidP="007B2116">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每个工作手段完成和每个工作阶段或年底进行质量检查工作。</w:t>
      </w:r>
    </w:p>
    <w:p w14:paraId="7D45B68E" w14:textId="39095CAF" w:rsidR="006B26D8" w:rsidRPr="0093731C" w:rsidRDefault="00EB791E" w:rsidP="00631F76">
      <w:pPr>
        <w:widowControl w:val="0"/>
        <w:wordWrap w:val="0"/>
        <w:adjustRightInd w:val="0"/>
        <w:snapToGrid w:val="0"/>
        <w:spacing w:line="360" w:lineRule="auto"/>
        <w:ind w:firstLineChars="200" w:firstLine="560"/>
        <w:outlineLvl w:val="3"/>
        <w:rPr>
          <w:rFonts w:ascii="仿宋" w:eastAsia="仿宋" w:hAnsi="仿宋" w:cs="华文仿宋" w:hint="eastAsia"/>
          <w:sz w:val="28"/>
          <w:szCs w:val="28"/>
        </w:rPr>
      </w:pPr>
      <w:r w:rsidRPr="0093731C">
        <w:rPr>
          <w:rFonts w:ascii="仿宋" w:eastAsia="仿宋" w:hAnsi="仿宋" w:cs="华文仿宋"/>
          <w:sz w:val="28"/>
          <w:szCs w:val="28"/>
        </w:rPr>
        <w:t>2.4</w:t>
      </w:r>
      <w:r w:rsidRPr="0093731C">
        <w:rPr>
          <w:rFonts w:ascii="仿宋" w:eastAsia="仿宋" w:hAnsi="仿宋" w:cs="华文仿宋" w:hint="eastAsia"/>
          <w:sz w:val="28"/>
          <w:szCs w:val="28"/>
        </w:rPr>
        <w:t>、2</w:t>
      </w:r>
      <w:r w:rsidRPr="0093731C">
        <w:rPr>
          <w:rFonts w:ascii="仿宋" w:eastAsia="仿宋" w:hAnsi="仿宋" w:cs="华文仿宋"/>
          <w:sz w:val="28"/>
          <w:szCs w:val="28"/>
        </w:rPr>
        <w:t>02</w:t>
      </w:r>
      <w:r w:rsidR="00C50BC0" w:rsidRPr="0093731C">
        <w:rPr>
          <w:rFonts w:ascii="仿宋" w:eastAsia="仿宋" w:hAnsi="仿宋" w:cs="华文仿宋" w:hint="eastAsia"/>
          <w:sz w:val="28"/>
          <w:szCs w:val="28"/>
        </w:rPr>
        <w:t>8</w:t>
      </w:r>
      <w:r w:rsidRPr="0093731C">
        <w:rPr>
          <w:rFonts w:ascii="仿宋" w:eastAsia="仿宋" w:hAnsi="仿宋" w:cs="华文仿宋" w:hint="eastAsia"/>
          <w:sz w:val="28"/>
          <w:szCs w:val="28"/>
        </w:rPr>
        <w:t>年</w:t>
      </w:r>
      <w:r w:rsidR="00C039E1" w:rsidRPr="0093731C">
        <w:rPr>
          <w:rFonts w:ascii="仿宋" w:eastAsia="仿宋" w:hAnsi="仿宋" w:cs="华文仿宋" w:hint="eastAsia"/>
          <w:sz w:val="28"/>
          <w:szCs w:val="28"/>
        </w:rPr>
        <w:t>～</w:t>
      </w:r>
      <w:r w:rsidR="00C50BC0" w:rsidRPr="0093731C">
        <w:rPr>
          <w:rFonts w:ascii="仿宋" w:eastAsia="仿宋" w:hAnsi="仿宋" w:cs="华文仿宋" w:hint="eastAsia"/>
          <w:sz w:val="28"/>
          <w:szCs w:val="28"/>
        </w:rPr>
        <w:t>2029年1月</w:t>
      </w:r>
    </w:p>
    <w:p w14:paraId="27BC054E" w14:textId="72625DAA" w:rsidR="006B26D8" w:rsidRPr="0093731C" w:rsidRDefault="00EB791E" w:rsidP="00C50BC0">
      <w:pPr>
        <w:widowControl w:val="0"/>
        <w:wordWrap w:val="0"/>
        <w:adjustRightInd w:val="0"/>
        <w:snapToGrid w:val="0"/>
        <w:spacing w:line="360" w:lineRule="auto"/>
        <w:ind w:firstLineChars="200" w:firstLine="560"/>
        <w:rPr>
          <w:rFonts w:ascii="仿宋" w:eastAsia="仿宋" w:hAnsi="仿宋" w:cs="华文仿宋" w:hint="eastAsia"/>
          <w:spacing w:val="-2"/>
          <w:sz w:val="28"/>
          <w:szCs w:val="28"/>
        </w:rPr>
      </w:pPr>
      <w:r w:rsidRPr="0093731C">
        <w:rPr>
          <w:rFonts w:ascii="仿宋" w:eastAsia="仿宋" w:hAnsi="仿宋" w:cs="华文仿宋" w:hint="eastAsia"/>
          <w:sz w:val="28"/>
          <w:szCs w:val="28"/>
        </w:rPr>
        <w:t>1</w:t>
      </w:r>
      <w:r w:rsidR="00C039E1" w:rsidRPr="0093731C">
        <w:rPr>
          <w:rFonts w:ascii="仿宋" w:eastAsia="仿宋" w:hAnsi="仿宋" w:cs="华文仿宋" w:hint="eastAsia"/>
          <w:sz w:val="28"/>
          <w:szCs w:val="28"/>
        </w:rPr>
        <w:t>～</w:t>
      </w:r>
      <w:r w:rsidRPr="0093731C">
        <w:rPr>
          <w:rFonts w:ascii="仿宋" w:eastAsia="仿宋" w:hAnsi="仿宋" w:cs="华文仿宋"/>
          <w:sz w:val="28"/>
          <w:szCs w:val="28"/>
        </w:rPr>
        <w:t>5</w:t>
      </w:r>
      <w:r w:rsidRPr="0093731C">
        <w:rPr>
          <w:rFonts w:ascii="仿宋" w:eastAsia="仿宋" w:hAnsi="仿宋" w:cs="华文仿宋" w:hint="eastAsia"/>
          <w:sz w:val="28"/>
          <w:szCs w:val="28"/>
        </w:rPr>
        <w:t>月，</w:t>
      </w:r>
      <w:r w:rsidRPr="0093731C">
        <w:rPr>
          <w:rFonts w:ascii="仿宋" w:eastAsia="仿宋" w:hAnsi="仿宋" w:cs="华文仿宋" w:hint="eastAsia"/>
          <w:spacing w:val="-2"/>
          <w:sz w:val="28"/>
          <w:szCs w:val="28"/>
        </w:rPr>
        <w:t>开展系统的综合研究和资料标准化整理工作，</w:t>
      </w:r>
      <w:r w:rsidRPr="0093731C">
        <w:rPr>
          <w:rFonts w:ascii="仿宋" w:eastAsia="仿宋" w:hAnsi="仿宋" w:cs="Times New Roman" w:hint="eastAsia"/>
          <w:spacing w:val="-2"/>
          <w:sz w:val="28"/>
          <w:szCs w:val="28"/>
        </w:rPr>
        <w:t>完成野外验收，</w:t>
      </w:r>
      <w:r w:rsidRPr="0093731C">
        <w:rPr>
          <w:rFonts w:ascii="仿宋" w:eastAsia="仿宋" w:hAnsi="仿宋" w:cs="华文仿宋" w:hint="eastAsia"/>
          <w:spacing w:val="-2"/>
          <w:sz w:val="28"/>
          <w:szCs w:val="28"/>
        </w:rPr>
        <w:t>开展查漏补缺和补课工作</w:t>
      </w:r>
      <w:r w:rsidR="00C50BC0" w:rsidRPr="0093731C">
        <w:rPr>
          <w:rFonts w:ascii="仿宋" w:eastAsia="仿宋" w:hAnsi="仿宋" w:cs="华文仿宋" w:hint="eastAsia"/>
          <w:spacing w:val="-2"/>
          <w:sz w:val="28"/>
          <w:szCs w:val="28"/>
        </w:rPr>
        <w:t>。</w:t>
      </w:r>
      <w:r w:rsidRPr="0093731C">
        <w:rPr>
          <w:rFonts w:ascii="仿宋" w:eastAsia="仿宋" w:hAnsi="仿宋" w:cs="华文仿宋" w:hint="eastAsia"/>
          <w:spacing w:val="-2"/>
          <w:sz w:val="28"/>
          <w:szCs w:val="28"/>
        </w:rPr>
        <w:t>6</w:t>
      </w:r>
      <w:r w:rsidR="00C039E1" w:rsidRPr="0093731C">
        <w:rPr>
          <w:rFonts w:ascii="仿宋" w:eastAsia="仿宋" w:hAnsi="仿宋" w:cs="华文仿宋" w:hint="eastAsia"/>
          <w:spacing w:val="-2"/>
          <w:sz w:val="28"/>
          <w:szCs w:val="28"/>
        </w:rPr>
        <w:t>～</w:t>
      </w:r>
      <w:r w:rsidRPr="0093731C">
        <w:rPr>
          <w:rFonts w:ascii="仿宋" w:eastAsia="仿宋" w:hAnsi="仿宋" w:cs="华文仿宋"/>
          <w:spacing w:val="-2"/>
          <w:sz w:val="28"/>
          <w:szCs w:val="28"/>
        </w:rPr>
        <w:t>8</w:t>
      </w:r>
      <w:r w:rsidRPr="0093731C">
        <w:rPr>
          <w:rFonts w:ascii="仿宋" w:eastAsia="仿宋" w:hAnsi="仿宋" w:cs="华文仿宋" w:hint="eastAsia"/>
          <w:spacing w:val="-2"/>
          <w:sz w:val="28"/>
          <w:szCs w:val="28"/>
        </w:rPr>
        <w:t>月，完成</w:t>
      </w:r>
      <w:r w:rsidRPr="0093731C">
        <w:rPr>
          <w:rFonts w:ascii="仿宋" w:eastAsia="仿宋" w:hAnsi="仿宋" w:cs="Times New Roman" w:hint="eastAsia"/>
          <w:spacing w:val="-2"/>
          <w:sz w:val="28"/>
          <w:szCs w:val="28"/>
        </w:rPr>
        <w:t>成果报告编制、评审、</w:t>
      </w:r>
      <w:r w:rsidRPr="0093731C">
        <w:rPr>
          <w:rFonts w:ascii="仿宋" w:eastAsia="仿宋" w:hAnsi="仿宋" w:cs="华文仿宋" w:hint="eastAsia"/>
          <w:spacing w:val="-2"/>
          <w:sz w:val="28"/>
          <w:szCs w:val="28"/>
        </w:rPr>
        <w:t>建设数据库</w:t>
      </w:r>
      <w:r w:rsidRPr="0093731C">
        <w:rPr>
          <w:rFonts w:ascii="仿宋" w:eastAsia="仿宋" w:hAnsi="仿宋" w:cs="Times New Roman" w:hint="eastAsia"/>
          <w:spacing w:val="-2"/>
          <w:sz w:val="28"/>
          <w:szCs w:val="28"/>
        </w:rPr>
        <w:t>等工作</w:t>
      </w:r>
      <w:r w:rsidR="00C50BC0" w:rsidRPr="0093731C">
        <w:rPr>
          <w:rFonts w:ascii="仿宋" w:eastAsia="仿宋" w:hAnsi="仿宋" w:cs="华文仿宋" w:hint="eastAsia"/>
          <w:spacing w:val="-2"/>
          <w:sz w:val="28"/>
          <w:szCs w:val="28"/>
        </w:rPr>
        <w:t>。</w:t>
      </w:r>
    </w:p>
    <w:p w14:paraId="732448E4" w14:textId="7B45944E" w:rsidR="006B26D8" w:rsidRPr="0093731C" w:rsidRDefault="00EB791E" w:rsidP="00631F76">
      <w:pPr>
        <w:widowControl w:val="0"/>
        <w:wordWrap w:val="0"/>
        <w:adjustRightInd w:val="0"/>
        <w:snapToGrid w:val="0"/>
        <w:spacing w:line="360" w:lineRule="auto"/>
        <w:ind w:firstLineChars="200" w:firstLine="556"/>
        <w:rPr>
          <w:rFonts w:ascii="仿宋" w:eastAsia="仿宋" w:hAnsi="仿宋" w:cs="Times New Roman" w:hint="eastAsia"/>
          <w:sz w:val="28"/>
          <w:szCs w:val="28"/>
        </w:rPr>
      </w:pPr>
      <w:r w:rsidRPr="0093731C">
        <w:rPr>
          <w:rFonts w:ascii="仿宋" w:eastAsia="仿宋" w:hAnsi="仿宋" w:cs="华文仿宋" w:hint="eastAsia"/>
          <w:spacing w:val="-2"/>
          <w:sz w:val="28"/>
          <w:szCs w:val="28"/>
        </w:rPr>
        <w:t>9</w:t>
      </w:r>
      <w:r w:rsidR="00C039E1" w:rsidRPr="0093731C">
        <w:rPr>
          <w:rFonts w:ascii="仿宋" w:eastAsia="仿宋" w:hAnsi="仿宋" w:cs="华文仿宋" w:hint="eastAsia"/>
          <w:spacing w:val="-2"/>
          <w:sz w:val="28"/>
          <w:szCs w:val="28"/>
        </w:rPr>
        <w:t>～</w:t>
      </w:r>
      <w:r w:rsidRPr="0093731C">
        <w:rPr>
          <w:rFonts w:ascii="仿宋" w:eastAsia="仿宋" w:hAnsi="仿宋" w:cs="华文仿宋"/>
          <w:spacing w:val="-2"/>
          <w:sz w:val="28"/>
          <w:szCs w:val="28"/>
        </w:rPr>
        <w:t>12</w:t>
      </w:r>
      <w:r w:rsidRPr="0093731C">
        <w:rPr>
          <w:rFonts w:ascii="仿宋" w:eastAsia="仿宋" w:hAnsi="仿宋" w:cs="华文仿宋" w:hint="eastAsia"/>
          <w:spacing w:val="-2"/>
          <w:sz w:val="28"/>
          <w:szCs w:val="28"/>
        </w:rPr>
        <w:t>月，</w:t>
      </w:r>
      <w:r w:rsidRPr="0093731C">
        <w:rPr>
          <w:rFonts w:ascii="仿宋" w:eastAsia="仿宋" w:hAnsi="仿宋" w:cs="华文仿宋" w:hint="eastAsia"/>
          <w:sz w:val="28"/>
          <w:szCs w:val="28"/>
        </w:rPr>
        <w:t>完成所有资料的汇交工作，包括数据库。</w:t>
      </w:r>
    </w:p>
    <w:p w14:paraId="520D3E93" w14:textId="77777777" w:rsidR="006B26D8" w:rsidRPr="0093731C" w:rsidRDefault="00EB791E" w:rsidP="00FF06CF">
      <w:pPr>
        <w:pStyle w:val="1"/>
        <w:wordWrap w:val="0"/>
        <w:rPr>
          <w:rFonts w:hint="eastAsia"/>
          <w:szCs w:val="28"/>
        </w:rPr>
      </w:pPr>
      <w:bookmarkStart w:id="100" w:name="_Toc76457315"/>
      <w:bookmarkStart w:id="101" w:name="_Toc190878200"/>
      <w:bookmarkEnd w:id="96"/>
      <w:bookmarkEnd w:id="97"/>
      <w:r w:rsidRPr="0093731C">
        <w:rPr>
          <w:rFonts w:hint="eastAsia"/>
          <w:szCs w:val="28"/>
        </w:rPr>
        <w:lastRenderedPageBreak/>
        <w:t>第五章</w:t>
      </w:r>
      <w:r w:rsidRPr="0093731C">
        <w:rPr>
          <w:rFonts w:hint="eastAsia"/>
          <w:szCs w:val="28"/>
        </w:rPr>
        <w:t xml:space="preserve"> </w:t>
      </w:r>
      <w:r w:rsidRPr="0093731C">
        <w:rPr>
          <w:szCs w:val="28"/>
        </w:rPr>
        <w:t xml:space="preserve"> </w:t>
      </w:r>
      <w:r w:rsidRPr="0093731C">
        <w:rPr>
          <w:rFonts w:hint="eastAsia"/>
          <w:szCs w:val="28"/>
        </w:rPr>
        <w:t>工作方法及技术要求</w:t>
      </w:r>
      <w:bookmarkEnd w:id="100"/>
      <w:bookmarkEnd w:id="101"/>
    </w:p>
    <w:p w14:paraId="61266F08" w14:textId="77777777" w:rsidR="006B26D8" w:rsidRPr="0093731C" w:rsidRDefault="00EB791E" w:rsidP="00FF06CF">
      <w:pPr>
        <w:pStyle w:val="20"/>
        <w:wordWrap w:val="0"/>
        <w:adjustRightInd w:val="0"/>
        <w:snapToGrid w:val="0"/>
        <w:rPr>
          <w:rFonts w:hint="eastAsia"/>
          <w:b w:val="0"/>
          <w:bCs w:val="0"/>
          <w:szCs w:val="28"/>
        </w:rPr>
      </w:pPr>
      <w:bookmarkStart w:id="102" w:name="_Toc69410691"/>
      <w:bookmarkStart w:id="103" w:name="_Toc76457316"/>
      <w:bookmarkStart w:id="104" w:name="_Toc190878201"/>
      <w:r w:rsidRPr="0093731C">
        <w:rPr>
          <w:rFonts w:hint="eastAsia"/>
          <w:b w:val="0"/>
          <w:bCs w:val="0"/>
          <w:szCs w:val="28"/>
        </w:rPr>
        <w:t>第一节</w:t>
      </w:r>
      <w:r w:rsidRPr="0093731C">
        <w:rPr>
          <w:rFonts w:hint="eastAsia"/>
          <w:b w:val="0"/>
          <w:bCs w:val="0"/>
          <w:szCs w:val="28"/>
        </w:rPr>
        <w:t xml:space="preserve"> </w:t>
      </w:r>
      <w:r w:rsidRPr="0093731C">
        <w:rPr>
          <w:b w:val="0"/>
          <w:bCs w:val="0"/>
          <w:szCs w:val="28"/>
        </w:rPr>
        <w:t xml:space="preserve"> </w:t>
      </w:r>
      <w:r w:rsidRPr="0093731C">
        <w:rPr>
          <w:rFonts w:hint="eastAsia"/>
          <w:b w:val="0"/>
          <w:bCs w:val="0"/>
          <w:szCs w:val="28"/>
        </w:rPr>
        <w:t>工作方法选择及有效性分析</w:t>
      </w:r>
      <w:bookmarkEnd w:id="102"/>
      <w:bookmarkEnd w:id="103"/>
      <w:bookmarkEnd w:id="104"/>
    </w:p>
    <w:p w14:paraId="1A7E79BF" w14:textId="77777777" w:rsidR="006B26D8" w:rsidRPr="0093731C" w:rsidRDefault="00EB791E" w:rsidP="00FF06CF">
      <w:pPr>
        <w:widowControl w:val="0"/>
        <w:wordWrap w:val="0"/>
        <w:adjustRightInd w:val="0"/>
        <w:snapToGrid w:val="0"/>
        <w:spacing w:line="360" w:lineRule="auto"/>
        <w:ind w:firstLineChars="200" w:firstLine="560"/>
        <w:jc w:val="both"/>
        <w:outlineLvl w:val="2"/>
        <w:rPr>
          <w:rFonts w:ascii="仿宋" w:eastAsia="仿宋" w:hAnsi="仿宋" w:cs="Times New Roman" w:hint="eastAsia"/>
          <w:sz w:val="28"/>
          <w:szCs w:val="28"/>
        </w:rPr>
      </w:pPr>
      <w:bookmarkStart w:id="105" w:name="_Toc159492227"/>
      <w:r w:rsidRPr="0093731C">
        <w:rPr>
          <w:rFonts w:ascii="仿宋" w:eastAsia="仿宋" w:hAnsi="仿宋" w:cs="Times New Roman" w:hint="eastAsia"/>
          <w:sz w:val="28"/>
          <w:szCs w:val="28"/>
        </w:rPr>
        <w:t>1、主要工作方法选择</w:t>
      </w:r>
      <w:bookmarkEnd w:id="105"/>
    </w:p>
    <w:p w14:paraId="01116730" w14:textId="1CE9A352" w:rsidR="006B26D8" w:rsidRPr="0093731C" w:rsidRDefault="00EB791E"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bookmarkStart w:id="106" w:name="_Hlk69052707"/>
      <w:r w:rsidRPr="0093731C">
        <w:rPr>
          <w:rFonts w:ascii="仿宋" w:eastAsia="仿宋" w:hAnsi="仿宋" w:cs="华文仿宋" w:hint="eastAsia"/>
          <w:sz w:val="28"/>
          <w:szCs w:val="28"/>
        </w:rPr>
        <w:t>“内蒙古</w:t>
      </w:r>
      <w:r w:rsidR="00BE047A" w:rsidRPr="0093731C">
        <w:rPr>
          <w:rFonts w:ascii="仿宋" w:eastAsia="仿宋" w:hAnsi="仿宋" w:cs="华文仿宋" w:hint="eastAsia"/>
          <w:sz w:val="28"/>
          <w:szCs w:val="28"/>
        </w:rPr>
        <w:t>四子王旗小南山一带铜镍矿</w:t>
      </w:r>
      <w:r w:rsidRPr="0093731C">
        <w:rPr>
          <w:rFonts w:ascii="仿宋" w:eastAsia="仿宋" w:hAnsi="仿宋" w:cs="华文仿宋"/>
          <w:sz w:val="28"/>
          <w:szCs w:val="28"/>
        </w:rPr>
        <w:t>区块优选调查评价</w:t>
      </w:r>
      <w:r w:rsidRPr="0093731C">
        <w:rPr>
          <w:rFonts w:ascii="仿宋" w:eastAsia="仿宋" w:hAnsi="仿宋" w:cs="华文仿宋" w:hint="eastAsia"/>
          <w:sz w:val="28"/>
          <w:szCs w:val="28"/>
        </w:rPr>
        <w:t>”坚持“绿色勘查”原则，主要工作方法有：</w:t>
      </w:r>
      <w:r w:rsidRPr="0093731C">
        <w:rPr>
          <w:rFonts w:ascii="仿宋" w:eastAsia="仿宋" w:hAnsi="仿宋" w:cs="华文仿宋"/>
          <w:sz w:val="28"/>
          <w:szCs w:val="28"/>
        </w:rPr>
        <w:t>1</w:t>
      </w:r>
      <w:r w:rsidRPr="0093731C">
        <w:rPr>
          <w:rFonts w:ascii="仿宋" w:eastAsia="仿宋" w:hAnsi="仿宋" w:cs="华文仿宋" w:hint="eastAsia"/>
          <w:sz w:val="28"/>
          <w:szCs w:val="28"/>
        </w:rPr>
        <w:t>∶2</w:t>
      </w:r>
      <w:r w:rsidRPr="0093731C">
        <w:rPr>
          <w:rFonts w:ascii="仿宋" w:eastAsia="仿宋" w:hAnsi="仿宋" w:cs="华文仿宋"/>
          <w:sz w:val="28"/>
          <w:szCs w:val="28"/>
        </w:rPr>
        <w:t>.5万</w:t>
      </w:r>
      <w:r w:rsidRPr="0093731C">
        <w:rPr>
          <w:rFonts w:ascii="仿宋" w:eastAsia="仿宋" w:hAnsi="仿宋" w:cs="华文仿宋" w:hint="eastAsia"/>
          <w:sz w:val="28"/>
          <w:szCs w:val="28"/>
        </w:rPr>
        <w:t>遥感地质解译及蚀变信息提取、</w:t>
      </w:r>
      <w:r w:rsidR="00FF06CF" w:rsidRPr="0093731C">
        <w:rPr>
          <w:rFonts w:ascii="仿宋" w:eastAsia="仿宋" w:hAnsi="仿宋" w:cs="华文仿宋"/>
          <w:sz w:val="28"/>
          <w:szCs w:val="28"/>
        </w:rPr>
        <w:t>1</w:t>
      </w:r>
      <w:r w:rsidR="00FF06CF" w:rsidRPr="0093731C">
        <w:rPr>
          <w:rFonts w:ascii="仿宋" w:eastAsia="仿宋" w:hAnsi="仿宋" w:cs="华文仿宋" w:hint="eastAsia"/>
          <w:sz w:val="28"/>
          <w:szCs w:val="28"/>
        </w:rPr>
        <w:t>∶2</w:t>
      </w:r>
      <w:r w:rsidR="00FF06CF" w:rsidRPr="0093731C">
        <w:rPr>
          <w:rFonts w:ascii="仿宋" w:eastAsia="仿宋" w:hAnsi="仿宋" w:cs="华文仿宋"/>
          <w:sz w:val="28"/>
          <w:szCs w:val="28"/>
        </w:rPr>
        <w:t>.5万</w:t>
      </w:r>
      <w:r w:rsidR="00FF06CF" w:rsidRPr="0093731C">
        <w:rPr>
          <w:rFonts w:ascii="仿宋" w:eastAsia="仿宋" w:hAnsi="仿宋" w:cs="华文仿宋" w:hint="eastAsia"/>
          <w:sz w:val="28"/>
          <w:szCs w:val="28"/>
        </w:rPr>
        <w:t>高精度磁测、</w:t>
      </w:r>
      <w:r w:rsidRPr="0093731C">
        <w:rPr>
          <w:rFonts w:ascii="仿宋" w:eastAsia="仿宋" w:hAnsi="仿宋" w:cs="华文仿宋"/>
          <w:sz w:val="28"/>
          <w:szCs w:val="28"/>
        </w:rPr>
        <w:t>1</w:t>
      </w:r>
      <w:r w:rsidRPr="0093731C">
        <w:rPr>
          <w:rFonts w:ascii="仿宋" w:eastAsia="仿宋" w:hAnsi="仿宋" w:cs="华文仿宋" w:hint="eastAsia"/>
          <w:sz w:val="28"/>
          <w:szCs w:val="28"/>
        </w:rPr>
        <w:t>∶2</w:t>
      </w:r>
      <w:r w:rsidRPr="0093731C">
        <w:rPr>
          <w:rFonts w:ascii="仿宋" w:eastAsia="仿宋" w:hAnsi="仿宋" w:cs="华文仿宋"/>
          <w:sz w:val="28"/>
          <w:szCs w:val="28"/>
        </w:rPr>
        <w:t>.5万土壤测量</w:t>
      </w:r>
      <w:r w:rsidRPr="0093731C">
        <w:rPr>
          <w:rFonts w:ascii="仿宋" w:eastAsia="仿宋" w:hAnsi="仿宋" w:cs="华文仿宋" w:hint="eastAsia"/>
          <w:sz w:val="28"/>
          <w:szCs w:val="28"/>
        </w:rPr>
        <w:t>、</w:t>
      </w:r>
      <w:r w:rsidR="00FF06CF" w:rsidRPr="0093731C">
        <w:rPr>
          <w:rFonts w:ascii="仿宋" w:eastAsia="仿宋" w:hAnsi="仿宋" w:cs="华文仿宋"/>
          <w:sz w:val="28"/>
          <w:szCs w:val="28"/>
        </w:rPr>
        <w:t>1</w:t>
      </w:r>
      <w:r w:rsidR="00FF06CF" w:rsidRPr="0093731C">
        <w:rPr>
          <w:rFonts w:ascii="仿宋" w:eastAsia="仿宋" w:hAnsi="仿宋" w:cs="华文仿宋" w:hint="eastAsia"/>
          <w:sz w:val="28"/>
          <w:szCs w:val="28"/>
        </w:rPr>
        <w:t>∶2</w:t>
      </w:r>
      <w:r w:rsidR="00FF06CF" w:rsidRPr="0093731C">
        <w:rPr>
          <w:rFonts w:ascii="仿宋" w:eastAsia="仿宋" w:hAnsi="仿宋" w:cs="华文仿宋"/>
          <w:sz w:val="28"/>
          <w:szCs w:val="28"/>
        </w:rPr>
        <w:t>.5万</w:t>
      </w:r>
      <w:r w:rsidR="00FF06CF" w:rsidRPr="0093731C">
        <w:rPr>
          <w:rFonts w:ascii="仿宋" w:eastAsia="仿宋" w:hAnsi="仿宋" w:cs="华文仿宋" w:hint="eastAsia"/>
          <w:sz w:val="28"/>
          <w:szCs w:val="28"/>
        </w:rPr>
        <w:t>重力测量、</w:t>
      </w:r>
      <w:r w:rsidRPr="0093731C">
        <w:rPr>
          <w:rFonts w:ascii="仿宋" w:eastAsia="仿宋" w:hAnsi="仿宋" w:cs="华文仿宋"/>
          <w:sz w:val="28"/>
          <w:szCs w:val="28"/>
        </w:rPr>
        <w:t>1</w:t>
      </w:r>
      <w:r w:rsidRPr="0093731C">
        <w:rPr>
          <w:rFonts w:ascii="仿宋" w:eastAsia="仿宋" w:hAnsi="仿宋" w:cs="华文仿宋" w:hint="eastAsia"/>
          <w:sz w:val="28"/>
          <w:szCs w:val="28"/>
        </w:rPr>
        <w:t>∶2</w:t>
      </w:r>
      <w:r w:rsidRPr="0093731C">
        <w:rPr>
          <w:rFonts w:ascii="仿宋" w:eastAsia="仿宋" w:hAnsi="仿宋" w:cs="华文仿宋"/>
          <w:sz w:val="28"/>
          <w:szCs w:val="28"/>
        </w:rPr>
        <w:t>.5万地质填图</w:t>
      </w:r>
      <w:r w:rsidRPr="0093731C">
        <w:rPr>
          <w:rFonts w:ascii="仿宋" w:eastAsia="仿宋" w:hAnsi="仿宋" w:cs="华文仿宋" w:hint="eastAsia"/>
          <w:sz w:val="28"/>
          <w:szCs w:val="28"/>
        </w:rPr>
        <w:t>、</w:t>
      </w:r>
      <w:r w:rsidR="00CC3FEE" w:rsidRPr="0093731C">
        <w:rPr>
          <w:rFonts w:ascii="仿宋" w:eastAsia="仿宋" w:hAnsi="仿宋" w:cs="华文仿宋" w:hint="eastAsia"/>
          <w:sz w:val="28"/>
          <w:szCs w:val="28"/>
        </w:rPr>
        <w:t>路线地质调查、</w:t>
      </w:r>
      <w:r w:rsidRPr="0093731C">
        <w:rPr>
          <w:rFonts w:ascii="仿宋" w:eastAsia="仿宋" w:hAnsi="仿宋" w:cs="Times New Roman" w:hint="eastAsia"/>
          <w:sz w:val="28"/>
          <w:szCs w:val="28"/>
        </w:rPr>
        <w:t>1∶1万激电中梯测量、1∶</w:t>
      </w:r>
      <w:r w:rsidR="00FF06CF" w:rsidRPr="0093731C">
        <w:rPr>
          <w:rFonts w:ascii="仿宋" w:eastAsia="仿宋" w:hAnsi="仿宋" w:cs="Times New Roman" w:hint="eastAsia"/>
          <w:sz w:val="28"/>
          <w:szCs w:val="28"/>
        </w:rPr>
        <w:t>1万</w:t>
      </w:r>
      <w:r w:rsidRPr="0093731C">
        <w:rPr>
          <w:rFonts w:ascii="仿宋" w:eastAsia="仿宋" w:hAnsi="仿宋" w:cs="Times New Roman" w:hint="eastAsia"/>
          <w:sz w:val="28"/>
          <w:szCs w:val="28"/>
        </w:rPr>
        <w:t>综合剖面（地质、土壤、磁法、激电中梯、重力）测量、</w:t>
      </w:r>
      <w:r w:rsidR="00FF06CF" w:rsidRPr="0093731C">
        <w:rPr>
          <w:rFonts w:ascii="仿宋" w:eastAsia="仿宋" w:hAnsi="仿宋" w:cs="仿宋" w:hint="eastAsia"/>
          <w:sz w:val="28"/>
          <w:szCs w:val="28"/>
        </w:rPr>
        <w:t>广域大地电磁测深、激电测深</w:t>
      </w:r>
      <w:r w:rsidRPr="0093731C">
        <w:rPr>
          <w:rFonts w:ascii="仿宋" w:eastAsia="仿宋" w:hAnsi="仿宋" w:cs="Times New Roman" w:hint="eastAsia"/>
          <w:sz w:val="28"/>
          <w:szCs w:val="28"/>
        </w:rPr>
        <w:t>、槽探、钻探</w:t>
      </w:r>
      <w:r w:rsidR="00CC3FEE" w:rsidRPr="0093731C">
        <w:rPr>
          <w:rFonts w:ascii="仿宋" w:eastAsia="仿宋" w:hAnsi="仿宋" w:cs="Times New Roman" w:hint="eastAsia"/>
          <w:sz w:val="28"/>
          <w:szCs w:val="28"/>
        </w:rPr>
        <w:t>，以及</w:t>
      </w:r>
      <w:r w:rsidR="00CC3FEE" w:rsidRPr="0093731C">
        <w:rPr>
          <w:rFonts w:ascii="仿宋" w:eastAsia="仿宋" w:hAnsi="仿宋" w:cs="仿宋" w:hint="eastAsia"/>
          <w:sz w:val="28"/>
          <w:szCs w:val="28"/>
        </w:rPr>
        <w:t>稀土微量硅酸岩、同位素样品测试、</w:t>
      </w:r>
      <w:r w:rsidR="00F24CF2" w:rsidRPr="0093731C">
        <w:rPr>
          <w:rFonts w:ascii="仿宋" w:eastAsia="仿宋" w:hAnsi="仿宋" w:cs="仿宋" w:hint="eastAsia"/>
          <w:sz w:val="28"/>
          <w:szCs w:val="28"/>
        </w:rPr>
        <w:t>电子探针测试、</w:t>
      </w:r>
      <w:r w:rsidRPr="0093731C">
        <w:rPr>
          <w:rFonts w:ascii="仿宋" w:eastAsia="仿宋" w:hAnsi="仿宋" w:cs="Times New Roman" w:hint="eastAsia"/>
          <w:sz w:val="28"/>
          <w:szCs w:val="28"/>
        </w:rPr>
        <w:t>综合研究等。</w:t>
      </w:r>
    </w:p>
    <w:p w14:paraId="13B044E7"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sz w:val="28"/>
          <w:szCs w:val="28"/>
        </w:rPr>
        <w:t>1∶2.5</w:t>
      </w:r>
      <w:r w:rsidRPr="0093731C">
        <w:rPr>
          <w:rFonts w:ascii="仿宋" w:eastAsia="仿宋" w:hAnsi="仿宋" w:cs="华文仿宋" w:hint="eastAsia"/>
          <w:sz w:val="28"/>
          <w:szCs w:val="28"/>
        </w:rPr>
        <w:t>万</w:t>
      </w:r>
      <w:r w:rsidRPr="0093731C">
        <w:rPr>
          <w:rFonts w:ascii="仿宋" w:eastAsia="仿宋" w:hAnsi="仿宋" w:cs="华文仿宋"/>
          <w:sz w:val="28"/>
          <w:szCs w:val="28"/>
        </w:rPr>
        <w:t>遥感地质解译及</w:t>
      </w:r>
      <w:r w:rsidRPr="0093731C">
        <w:rPr>
          <w:rFonts w:ascii="仿宋" w:eastAsia="仿宋" w:hAnsi="仿宋" w:cs="华文仿宋" w:hint="eastAsia"/>
          <w:sz w:val="28"/>
          <w:szCs w:val="28"/>
        </w:rPr>
        <w:t>蚀变</w:t>
      </w:r>
      <w:r w:rsidRPr="0093731C">
        <w:rPr>
          <w:rFonts w:ascii="仿宋" w:eastAsia="仿宋" w:hAnsi="仿宋" w:cs="华文仿宋"/>
          <w:sz w:val="28"/>
          <w:szCs w:val="28"/>
        </w:rPr>
        <w:t>信息</w:t>
      </w:r>
      <w:r w:rsidRPr="0093731C">
        <w:rPr>
          <w:rFonts w:ascii="仿宋" w:eastAsia="仿宋" w:hAnsi="仿宋" w:cs="华文仿宋" w:hint="eastAsia"/>
          <w:sz w:val="28"/>
          <w:szCs w:val="28"/>
        </w:rPr>
        <w:t>提取：可利用遥感宏观、综合、快速和多层次的技术优势，快速基本查明研究区地质特征，提取矿化蚀变信息，为研究区域成矿规律及成矿预测提供依据，增强地质工作的预见性。</w:t>
      </w:r>
    </w:p>
    <w:p w14:paraId="7CD56A7F" w14:textId="49E987C2" w:rsidR="00B510E1" w:rsidRPr="0093731C" w:rsidRDefault="00EB791E" w:rsidP="00B510E1">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cs="华文仿宋"/>
          <w:sz w:val="28"/>
          <w:szCs w:val="28"/>
        </w:rPr>
        <w:t>1∶2.5</w:t>
      </w:r>
      <w:r w:rsidRPr="0093731C">
        <w:rPr>
          <w:rFonts w:ascii="仿宋" w:eastAsia="仿宋" w:hAnsi="仿宋" w:cs="华文仿宋" w:hint="eastAsia"/>
          <w:sz w:val="28"/>
          <w:szCs w:val="28"/>
        </w:rPr>
        <w:t>万</w:t>
      </w:r>
      <w:r w:rsidR="00072F6A" w:rsidRPr="0093731C">
        <w:rPr>
          <w:rFonts w:ascii="仿宋" w:eastAsia="仿宋" w:hAnsi="仿宋" w:cs="华文仿宋" w:hint="eastAsia"/>
          <w:sz w:val="28"/>
          <w:szCs w:val="28"/>
        </w:rPr>
        <w:t>土壤</w:t>
      </w:r>
      <w:r w:rsidRPr="0093731C">
        <w:rPr>
          <w:rFonts w:ascii="仿宋" w:eastAsia="仿宋" w:hAnsi="仿宋" w:cs="华文仿宋"/>
          <w:sz w:val="28"/>
          <w:szCs w:val="28"/>
        </w:rPr>
        <w:t>测量</w:t>
      </w:r>
      <w:r w:rsidRPr="0093731C">
        <w:rPr>
          <w:rFonts w:ascii="仿宋" w:eastAsia="仿宋" w:hAnsi="仿宋" w:cs="华文仿宋" w:hint="eastAsia"/>
          <w:sz w:val="28"/>
          <w:szCs w:val="28"/>
        </w:rPr>
        <w:t>：直接找矿手段，可进一步查明找矿有利地段成矿元素地球化学特征，确定矿化富集区，圈定化探异常。从而解剖区域化探异常，缩小找矿靶区。</w:t>
      </w:r>
      <w:r w:rsidR="00B510E1" w:rsidRPr="0093731C">
        <w:rPr>
          <w:rFonts w:ascii="仿宋" w:eastAsia="仿宋" w:hAnsi="仿宋" w:hint="eastAsia"/>
          <w:kern w:val="0"/>
          <w:sz w:val="28"/>
          <w:szCs w:val="24"/>
        </w:rPr>
        <w:t>为优选区块和基础地质研究提供基础地球化学信息。</w:t>
      </w:r>
    </w:p>
    <w:p w14:paraId="3EC9DEA2" w14:textId="48852123" w:rsidR="00B510E1" w:rsidRPr="0093731C" w:rsidRDefault="00B510E1" w:rsidP="00B510E1">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cs="华文仿宋"/>
          <w:sz w:val="28"/>
          <w:szCs w:val="28"/>
        </w:rPr>
        <w:t>1∶2.5</w:t>
      </w:r>
      <w:r w:rsidRPr="0093731C">
        <w:rPr>
          <w:rFonts w:ascii="仿宋" w:eastAsia="仿宋" w:hAnsi="仿宋" w:cs="华文仿宋" w:hint="eastAsia"/>
          <w:sz w:val="28"/>
          <w:szCs w:val="28"/>
        </w:rPr>
        <w:t>万高精度磁测：可</w:t>
      </w:r>
      <w:r w:rsidRPr="0093731C">
        <w:rPr>
          <w:rFonts w:ascii="仿宋" w:eastAsia="仿宋" w:hAnsi="仿宋" w:hint="eastAsia"/>
          <w:kern w:val="0"/>
          <w:sz w:val="28"/>
          <w:szCs w:val="24"/>
        </w:rPr>
        <w:t>发挥高精度磁测在构造研究、直接和间接找矿方面的比较优势，以寻找到具备磁测前提的矿床、地层、岩体、含控矿构造等为目的，解剖、类比异常，从而综合研究圈定找矿靶区。</w:t>
      </w:r>
    </w:p>
    <w:p w14:paraId="13CAF3F3" w14:textId="23F4EC61" w:rsidR="00311349" w:rsidRPr="0093731C" w:rsidRDefault="00311349" w:rsidP="001F0C5D">
      <w:pPr>
        <w:widowControl w:val="0"/>
        <w:wordWrap w:val="0"/>
        <w:adjustRightInd w:val="0"/>
        <w:snapToGrid w:val="0"/>
        <w:spacing w:line="360" w:lineRule="auto"/>
        <w:ind w:firstLineChars="200" w:firstLine="560"/>
        <w:rPr>
          <w:rFonts w:ascii="仿宋" w:eastAsia="仿宋" w:hAnsi="仿宋" w:hint="eastAsia"/>
          <w:kern w:val="0"/>
          <w:sz w:val="28"/>
          <w:szCs w:val="24"/>
        </w:rPr>
      </w:pPr>
      <w:r w:rsidRPr="0093731C">
        <w:rPr>
          <w:rFonts w:ascii="仿宋" w:eastAsia="仿宋" w:hAnsi="仿宋" w:cs="华文仿宋"/>
          <w:sz w:val="28"/>
          <w:szCs w:val="28"/>
        </w:rPr>
        <w:t>1</w:t>
      </w:r>
      <w:r w:rsidRPr="0093731C">
        <w:rPr>
          <w:rFonts w:ascii="仿宋" w:eastAsia="仿宋" w:hAnsi="仿宋" w:cs="华文仿宋" w:hint="eastAsia"/>
          <w:sz w:val="28"/>
          <w:szCs w:val="28"/>
        </w:rPr>
        <w:t>∶2</w:t>
      </w:r>
      <w:r w:rsidRPr="0093731C">
        <w:rPr>
          <w:rFonts w:ascii="仿宋" w:eastAsia="仿宋" w:hAnsi="仿宋" w:cs="华文仿宋"/>
          <w:sz w:val="28"/>
          <w:szCs w:val="28"/>
        </w:rPr>
        <w:t>.5万</w:t>
      </w:r>
      <w:r w:rsidRPr="0093731C">
        <w:rPr>
          <w:rFonts w:ascii="仿宋" w:eastAsia="仿宋" w:hAnsi="仿宋" w:cs="华文仿宋" w:hint="eastAsia"/>
          <w:sz w:val="28"/>
          <w:szCs w:val="28"/>
        </w:rPr>
        <w:t>重力测量：可查明</w:t>
      </w:r>
      <w:r w:rsidRPr="0093731C">
        <w:rPr>
          <w:rFonts w:ascii="仿宋" w:eastAsia="仿宋" w:hAnsi="仿宋" w:hint="eastAsia"/>
          <w:kern w:val="0"/>
          <w:sz w:val="28"/>
          <w:szCs w:val="24"/>
        </w:rPr>
        <w:t>工作区重力场的变化规律</w:t>
      </w:r>
      <w:r w:rsidR="001F0C5D" w:rsidRPr="0093731C">
        <w:rPr>
          <w:rFonts w:ascii="仿宋" w:eastAsia="仿宋" w:hAnsi="仿宋" w:hint="eastAsia"/>
          <w:kern w:val="0"/>
          <w:sz w:val="28"/>
          <w:szCs w:val="24"/>
        </w:rPr>
        <w:t>和</w:t>
      </w:r>
      <w:r w:rsidRPr="0093731C">
        <w:rPr>
          <w:rFonts w:ascii="仿宋" w:eastAsia="仿宋" w:hAnsi="仿宋" w:hint="eastAsia"/>
          <w:kern w:val="0"/>
          <w:sz w:val="28"/>
          <w:szCs w:val="24"/>
        </w:rPr>
        <w:t>引起重力异常的地质体性质、规模，</w:t>
      </w:r>
      <w:r w:rsidR="001F0C5D" w:rsidRPr="0093731C">
        <w:rPr>
          <w:rFonts w:ascii="仿宋" w:eastAsia="仿宋" w:hAnsi="仿宋" w:hint="eastAsia"/>
          <w:kern w:val="0"/>
          <w:sz w:val="28"/>
          <w:szCs w:val="24"/>
        </w:rPr>
        <w:t>以及</w:t>
      </w:r>
      <w:r w:rsidRPr="0093731C">
        <w:rPr>
          <w:rFonts w:ascii="仿宋" w:eastAsia="仿宋" w:hAnsi="仿宋" w:hint="eastAsia"/>
          <w:kern w:val="0"/>
          <w:sz w:val="28"/>
          <w:szCs w:val="24"/>
        </w:rPr>
        <w:t>重力异常与局部构造的关系</w:t>
      </w:r>
      <w:r w:rsidR="001F0C5D" w:rsidRPr="0093731C">
        <w:rPr>
          <w:rFonts w:ascii="仿宋" w:eastAsia="仿宋" w:hAnsi="仿宋" w:hint="eastAsia"/>
          <w:kern w:val="0"/>
          <w:sz w:val="28"/>
          <w:szCs w:val="24"/>
        </w:rPr>
        <w:t>，</w:t>
      </w:r>
      <w:r w:rsidR="004D078F" w:rsidRPr="0093731C">
        <w:rPr>
          <w:rFonts w:ascii="仿宋" w:eastAsia="仿宋" w:hAnsi="仿宋" w:hint="eastAsia"/>
          <w:kern w:val="0"/>
          <w:sz w:val="28"/>
          <w:szCs w:val="24"/>
        </w:rPr>
        <w:t>从而</w:t>
      </w:r>
      <w:r w:rsidR="001F0C5D" w:rsidRPr="0093731C">
        <w:rPr>
          <w:rFonts w:ascii="仿宋" w:eastAsia="仿宋" w:hAnsi="仿宋" w:hint="eastAsia"/>
          <w:kern w:val="0"/>
          <w:sz w:val="28"/>
          <w:szCs w:val="24"/>
        </w:rPr>
        <w:t>圈定找矿靶区。区域铜镍等矿床与基性-超基性岩关系密切，</w:t>
      </w:r>
      <w:r w:rsidR="004D078F" w:rsidRPr="0093731C">
        <w:rPr>
          <w:rFonts w:ascii="仿宋" w:eastAsia="仿宋" w:hAnsi="仿宋" w:hint="eastAsia"/>
          <w:kern w:val="0"/>
          <w:sz w:val="28"/>
          <w:szCs w:val="24"/>
        </w:rPr>
        <w:t>为成矿地质体，密度大，对其准确圈定（尤其隐伏岩体）是本次实现找矿突破的关键。</w:t>
      </w:r>
    </w:p>
    <w:p w14:paraId="556A4B2C"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sz w:val="28"/>
          <w:szCs w:val="28"/>
        </w:rPr>
        <w:t>1∶2.5</w:t>
      </w:r>
      <w:r w:rsidRPr="0093731C">
        <w:rPr>
          <w:rFonts w:ascii="仿宋" w:eastAsia="仿宋" w:hAnsi="仿宋" w:cs="华文仿宋" w:hint="eastAsia"/>
          <w:sz w:val="28"/>
          <w:szCs w:val="28"/>
        </w:rPr>
        <w:t>万</w:t>
      </w:r>
      <w:r w:rsidRPr="0093731C">
        <w:rPr>
          <w:rFonts w:ascii="仿宋" w:eastAsia="仿宋" w:hAnsi="仿宋" w:cs="华文仿宋"/>
          <w:sz w:val="28"/>
          <w:szCs w:val="28"/>
        </w:rPr>
        <w:t>地质</w:t>
      </w:r>
      <w:r w:rsidRPr="0093731C">
        <w:rPr>
          <w:rFonts w:ascii="仿宋" w:eastAsia="仿宋" w:hAnsi="仿宋" w:cs="华文仿宋" w:hint="eastAsia"/>
          <w:sz w:val="28"/>
          <w:szCs w:val="28"/>
        </w:rPr>
        <w:t>填图：直接找矿手段，可进一步查明测区地层、岩浆岩和构造等成矿地质条件，甚至直接新发现矿(化)点，为物化探异常解释、矿产评价、成矿规律研究等提供依据。</w:t>
      </w:r>
    </w:p>
    <w:p w14:paraId="69D2C98C"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lastRenderedPageBreak/>
        <w:t>路线地质调查：可发挥灵活、多变，节约成本的优势，以节约工作量，进一步查明路线地质特征。</w:t>
      </w:r>
    </w:p>
    <w:p w14:paraId="63B7EAA2"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1∶1万激电中梯测量：</w:t>
      </w:r>
      <w:r w:rsidRPr="0093731C">
        <w:rPr>
          <w:rFonts w:ascii="仿宋" w:eastAsia="仿宋" w:hAnsi="仿宋" w:cs="华文仿宋"/>
          <w:sz w:val="28"/>
          <w:szCs w:val="28"/>
        </w:rPr>
        <w:t>分析</w:t>
      </w:r>
      <w:r w:rsidRPr="0093731C">
        <w:rPr>
          <w:rFonts w:ascii="仿宋" w:eastAsia="仿宋" w:hAnsi="仿宋" w:cs="华文仿宋" w:hint="eastAsia"/>
          <w:sz w:val="28"/>
          <w:szCs w:val="28"/>
        </w:rPr>
        <w:t>测</w:t>
      </w:r>
      <w:r w:rsidRPr="0093731C">
        <w:rPr>
          <w:rFonts w:ascii="仿宋" w:eastAsia="仿宋" w:hAnsi="仿宋" w:cs="华文仿宋"/>
          <w:sz w:val="28"/>
          <w:szCs w:val="28"/>
        </w:rPr>
        <w:t>区内视极化率、视电阻率电性特征，结合地质内容综合研究，确定异常（极化体）的形态、规模、产状及其变化情况，为后期勘查工作提供物探依据。</w:t>
      </w:r>
    </w:p>
    <w:p w14:paraId="21B12FBB" w14:textId="42ADAFA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sz w:val="28"/>
          <w:szCs w:val="28"/>
        </w:rPr>
        <w:t>1∶</w:t>
      </w:r>
      <w:r w:rsidR="004D078F" w:rsidRPr="0093731C">
        <w:rPr>
          <w:rFonts w:ascii="仿宋" w:eastAsia="仿宋" w:hAnsi="仿宋" w:cs="华文仿宋" w:hint="eastAsia"/>
          <w:sz w:val="28"/>
          <w:szCs w:val="28"/>
        </w:rPr>
        <w:t>1万</w:t>
      </w:r>
      <w:r w:rsidRPr="0093731C">
        <w:rPr>
          <w:rFonts w:ascii="仿宋" w:eastAsia="仿宋" w:hAnsi="仿宋" w:cs="华文仿宋" w:hint="eastAsia"/>
          <w:sz w:val="28"/>
          <w:szCs w:val="28"/>
        </w:rPr>
        <w:t>综合剖面（</w:t>
      </w:r>
      <w:r w:rsidRPr="0093731C">
        <w:rPr>
          <w:rFonts w:ascii="仿宋" w:eastAsia="仿宋" w:hAnsi="仿宋" w:cs="华文仿宋"/>
          <w:sz w:val="28"/>
          <w:szCs w:val="28"/>
        </w:rPr>
        <w:t>地质、化探、</w:t>
      </w:r>
      <w:r w:rsidRPr="0093731C">
        <w:rPr>
          <w:rFonts w:ascii="仿宋" w:eastAsia="仿宋" w:hAnsi="仿宋" w:cs="华文仿宋" w:hint="eastAsia"/>
          <w:sz w:val="28"/>
          <w:szCs w:val="28"/>
        </w:rPr>
        <w:t>磁法、激电中梯、重力）测量：可对确定的找矿线索择优检查，给出具体解释，核实大比例尺异常的有无和控制其规模，从而做到系统性、全面性、综合性地找矿。</w:t>
      </w:r>
    </w:p>
    <w:p w14:paraId="6C68C902" w14:textId="1BE77F71" w:rsidR="00F24CF2" w:rsidRPr="0093731C" w:rsidRDefault="00295C79"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仿宋" w:hint="eastAsia"/>
          <w:sz w:val="28"/>
          <w:szCs w:val="28"/>
        </w:rPr>
        <w:t>广域大地电磁测深、激电测深</w:t>
      </w:r>
      <w:r w:rsidR="00EB791E" w:rsidRPr="0093731C">
        <w:rPr>
          <w:rFonts w:ascii="仿宋" w:eastAsia="仿宋" w:hAnsi="仿宋" w:cs="华文仿宋" w:hint="eastAsia"/>
          <w:sz w:val="28"/>
          <w:szCs w:val="28"/>
        </w:rPr>
        <w:t>：部署在找矿靶区，主要用于了解矿（化）体</w:t>
      </w:r>
      <w:r w:rsidR="00F24CF2" w:rsidRPr="0093731C">
        <w:rPr>
          <w:rFonts w:ascii="仿宋" w:eastAsia="仿宋" w:hAnsi="仿宋" w:cs="华文仿宋"/>
          <w:sz w:val="28"/>
          <w:szCs w:val="28"/>
        </w:rPr>
        <w:t>深部电性特征</w:t>
      </w:r>
      <w:r w:rsidR="00F24CF2" w:rsidRPr="0093731C">
        <w:rPr>
          <w:rFonts w:ascii="仿宋" w:eastAsia="仿宋" w:hAnsi="仿宋" w:cs="华文仿宋" w:hint="eastAsia"/>
          <w:sz w:val="28"/>
          <w:szCs w:val="28"/>
        </w:rPr>
        <w:t>，</w:t>
      </w:r>
      <w:r w:rsidR="00F24CF2" w:rsidRPr="0093731C">
        <w:rPr>
          <w:rFonts w:ascii="仿宋" w:eastAsia="仿宋" w:hAnsi="仿宋" w:cs="华文仿宋"/>
          <w:sz w:val="28"/>
          <w:szCs w:val="28"/>
        </w:rPr>
        <w:t>推断目标体赋存部位</w:t>
      </w:r>
      <w:r w:rsidR="00F24CF2" w:rsidRPr="0093731C">
        <w:rPr>
          <w:rFonts w:ascii="仿宋" w:eastAsia="仿宋" w:hAnsi="仿宋" w:cs="华文仿宋" w:hint="eastAsia"/>
          <w:sz w:val="28"/>
          <w:szCs w:val="28"/>
        </w:rPr>
        <w:t>及</w:t>
      </w:r>
      <w:r w:rsidR="00F24CF2" w:rsidRPr="0093731C">
        <w:rPr>
          <w:rFonts w:ascii="仿宋" w:eastAsia="仿宋" w:hAnsi="仿宋" w:cs="华文仿宋"/>
          <w:sz w:val="28"/>
          <w:szCs w:val="28"/>
        </w:rPr>
        <w:t>产状，为钻探深部验证提供依据。</w:t>
      </w:r>
    </w:p>
    <w:p w14:paraId="037EB458" w14:textId="610F92A1" w:rsidR="006B26D8" w:rsidRPr="0093731C" w:rsidRDefault="00EB791E"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sz w:val="28"/>
          <w:szCs w:val="28"/>
        </w:rPr>
        <w:t>槽探：直接找矿手段，用于含矿层、矿化蚀变带、矿(化)体等地表揭露，以了解其形态、规模、产状、矿石质量、品位等</w:t>
      </w:r>
      <w:r w:rsidR="00F24CF2" w:rsidRPr="0093731C">
        <w:rPr>
          <w:rFonts w:ascii="仿宋" w:eastAsia="仿宋" w:hAnsi="仿宋" w:cs="华文仿宋" w:hint="eastAsia"/>
          <w:sz w:val="28"/>
          <w:szCs w:val="28"/>
        </w:rPr>
        <w:t>，为</w:t>
      </w:r>
      <w:r w:rsidRPr="0093731C">
        <w:rPr>
          <w:rFonts w:ascii="仿宋" w:eastAsia="仿宋" w:hAnsi="仿宋" w:cs="华文仿宋"/>
          <w:sz w:val="28"/>
          <w:szCs w:val="28"/>
        </w:rPr>
        <w:t>矿(化)点质量评价的关键。</w:t>
      </w:r>
    </w:p>
    <w:bookmarkEnd w:id="106"/>
    <w:p w14:paraId="2ED93A69" w14:textId="3492EFCE" w:rsidR="006B26D8" w:rsidRPr="0093731C" w:rsidRDefault="00EB791E"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钻探：在地表工程揭露的基础上，对发现的矿体、矿化体、重要蚀变带及异常，布置钻探工程，控制矿体、矿化体深部的规模、形态、产状</w:t>
      </w:r>
      <w:r w:rsidR="00F24CF2" w:rsidRPr="0093731C">
        <w:rPr>
          <w:rFonts w:ascii="仿宋" w:eastAsia="仿宋" w:hAnsi="仿宋" w:cs="华文仿宋" w:hint="eastAsia"/>
          <w:sz w:val="28"/>
          <w:szCs w:val="28"/>
        </w:rPr>
        <w:t>、品位</w:t>
      </w:r>
      <w:r w:rsidRPr="0093731C">
        <w:rPr>
          <w:rFonts w:ascii="仿宋" w:eastAsia="仿宋" w:hAnsi="仿宋" w:cs="华文仿宋" w:hint="eastAsia"/>
          <w:sz w:val="28"/>
          <w:szCs w:val="28"/>
        </w:rPr>
        <w:t>等。</w:t>
      </w:r>
    </w:p>
    <w:p w14:paraId="06B1057C" w14:textId="32FF62DB" w:rsidR="00F24CF2" w:rsidRPr="0093731C" w:rsidRDefault="00F24CF2"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仿宋" w:hint="eastAsia"/>
          <w:sz w:val="28"/>
          <w:szCs w:val="28"/>
        </w:rPr>
        <w:t>稀土微量硅酸岩测试、同位素样品测试、电子探针测试：为研究矿床成因、总结成矿规律提供了</w:t>
      </w:r>
      <w:r w:rsidR="00B5171B" w:rsidRPr="0093731C">
        <w:rPr>
          <w:rFonts w:ascii="仿宋" w:eastAsia="仿宋" w:hAnsi="仿宋" w:cs="仿宋" w:hint="eastAsia"/>
          <w:sz w:val="28"/>
          <w:szCs w:val="28"/>
        </w:rPr>
        <w:t>数据</w:t>
      </w:r>
      <w:r w:rsidRPr="0093731C">
        <w:rPr>
          <w:rFonts w:ascii="仿宋" w:eastAsia="仿宋" w:hAnsi="仿宋" w:cs="仿宋" w:hint="eastAsia"/>
          <w:sz w:val="28"/>
          <w:szCs w:val="28"/>
        </w:rPr>
        <w:t>科学</w:t>
      </w:r>
      <w:r w:rsidR="00B5171B" w:rsidRPr="0093731C">
        <w:rPr>
          <w:rFonts w:ascii="仿宋" w:eastAsia="仿宋" w:hAnsi="仿宋" w:cs="仿宋" w:hint="eastAsia"/>
          <w:sz w:val="28"/>
          <w:szCs w:val="28"/>
        </w:rPr>
        <w:t>支撑。</w:t>
      </w:r>
    </w:p>
    <w:p w14:paraId="5EA28896" w14:textId="753DDF5C" w:rsidR="006B26D8" w:rsidRPr="0093731C" w:rsidRDefault="00EB791E"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sz w:val="28"/>
          <w:szCs w:val="28"/>
        </w:rPr>
        <w:t>综合研究：一直贯穿于</w:t>
      </w:r>
      <w:r w:rsidRPr="0093731C">
        <w:rPr>
          <w:rFonts w:ascii="仿宋" w:eastAsia="仿宋" w:hAnsi="仿宋" w:cs="华文仿宋" w:hint="eastAsia"/>
          <w:sz w:val="28"/>
          <w:szCs w:val="28"/>
        </w:rPr>
        <w:t>区块优选调查评价</w:t>
      </w:r>
      <w:r w:rsidRPr="0093731C">
        <w:rPr>
          <w:rFonts w:ascii="仿宋" w:eastAsia="仿宋" w:hAnsi="仿宋" w:cs="华文仿宋"/>
          <w:sz w:val="28"/>
          <w:szCs w:val="28"/>
        </w:rPr>
        <w:t>全过程，可实现生产与</w:t>
      </w:r>
      <w:r w:rsidR="00B5171B" w:rsidRPr="0093731C">
        <w:rPr>
          <w:rFonts w:ascii="仿宋" w:eastAsia="仿宋" w:hAnsi="仿宋" w:cs="华文仿宋" w:hint="eastAsia"/>
          <w:sz w:val="28"/>
          <w:szCs w:val="28"/>
        </w:rPr>
        <w:t>研究</w:t>
      </w:r>
      <w:r w:rsidRPr="0093731C">
        <w:rPr>
          <w:rFonts w:ascii="仿宋" w:eastAsia="仿宋" w:hAnsi="仿宋" w:cs="华文仿宋"/>
          <w:sz w:val="28"/>
          <w:szCs w:val="28"/>
        </w:rPr>
        <w:t>的结合，更好地指导实物工作。可深化、升华对各类成果的理解认识，使成矿规律、找矿模式、成矿模型、成矿预测等的总结更到位。</w:t>
      </w:r>
    </w:p>
    <w:p w14:paraId="1C5ED669" w14:textId="77777777" w:rsidR="006B26D8" w:rsidRPr="0093731C" w:rsidRDefault="00EB791E" w:rsidP="00FF06CF">
      <w:pPr>
        <w:widowControl w:val="0"/>
        <w:wordWrap w:val="0"/>
        <w:adjustRightInd w:val="0"/>
        <w:snapToGrid w:val="0"/>
        <w:spacing w:line="360" w:lineRule="auto"/>
        <w:ind w:firstLineChars="200" w:firstLine="560"/>
        <w:jc w:val="both"/>
        <w:outlineLvl w:val="2"/>
        <w:rPr>
          <w:rFonts w:ascii="仿宋" w:eastAsia="仿宋" w:hAnsi="仿宋" w:cs="Times New Roman" w:hint="eastAsia"/>
          <w:sz w:val="28"/>
          <w:szCs w:val="28"/>
        </w:rPr>
      </w:pPr>
      <w:bookmarkStart w:id="107" w:name="_Toc159492228"/>
      <w:r w:rsidRPr="0093731C">
        <w:rPr>
          <w:rFonts w:ascii="仿宋" w:eastAsia="仿宋" w:hAnsi="仿宋" w:cs="Times New Roman" w:hint="eastAsia"/>
          <w:sz w:val="28"/>
          <w:szCs w:val="28"/>
        </w:rPr>
        <w:t>2、有效性分析</w:t>
      </w:r>
      <w:bookmarkEnd w:id="107"/>
    </w:p>
    <w:p w14:paraId="7D542D8B" w14:textId="089CFCBE" w:rsidR="006B26D8" w:rsidRPr="0093731C" w:rsidRDefault="00EB791E" w:rsidP="006C3282">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在绿色勘查的基础上，本次主要工作方法的选择集中体现了“</w:t>
      </w:r>
      <w:r w:rsidRPr="0093731C">
        <w:rPr>
          <w:rFonts w:ascii="仿宋" w:eastAsia="仿宋" w:hAnsi="仿宋" w:cs="Times New Roman"/>
          <w:sz w:val="28"/>
          <w:szCs w:val="28"/>
        </w:rPr>
        <w:t>以地质调查为基础，以地质找矿为目的</w:t>
      </w:r>
      <w:r w:rsidRPr="0093731C">
        <w:rPr>
          <w:rFonts w:ascii="仿宋" w:eastAsia="仿宋" w:hAnsi="仿宋" w:cs="Times New Roman" w:hint="eastAsia"/>
          <w:sz w:val="28"/>
          <w:szCs w:val="28"/>
        </w:rPr>
        <w:t>”的指导思想。1∶2</w:t>
      </w:r>
      <w:r w:rsidRPr="0093731C">
        <w:rPr>
          <w:rFonts w:ascii="仿宋" w:eastAsia="仿宋" w:hAnsi="仿宋" w:cs="Times New Roman"/>
          <w:sz w:val="28"/>
          <w:szCs w:val="28"/>
        </w:rPr>
        <w:t>.</w:t>
      </w:r>
      <w:r w:rsidRPr="0093731C">
        <w:rPr>
          <w:rFonts w:ascii="仿宋" w:eastAsia="仿宋" w:hAnsi="仿宋" w:cs="Times New Roman" w:hint="eastAsia"/>
          <w:sz w:val="28"/>
          <w:szCs w:val="28"/>
        </w:rPr>
        <w:t>5</w:t>
      </w:r>
      <w:r w:rsidRPr="0093731C">
        <w:rPr>
          <w:rFonts w:ascii="仿宋" w:eastAsia="仿宋" w:hAnsi="仿宋" w:cs="Times New Roman"/>
          <w:sz w:val="28"/>
          <w:szCs w:val="28"/>
        </w:rPr>
        <w:t>万遥感</w:t>
      </w:r>
      <w:r w:rsidRPr="0093731C">
        <w:rPr>
          <w:rFonts w:ascii="仿宋" w:eastAsia="仿宋" w:hAnsi="仿宋" w:cs="Times New Roman" w:hint="eastAsia"/>
          <w:sz w:val="28"/>
          <w:szCs w:val="28"/>
        </w:rPr>
        <w:t>地质</w:t>
      </w:r>
      <w:r w:rsidRPr="0093731C">
        <w:rPr>
          <w:rFonts w:ascii="仿宋" w:eastAsia="仿宋" w:hAnsi="仿宋" w:cs="Times New Roman"/>
          <w:sz w:val="28"/>
          <w:szCs w:val="28"/>
        </w:rPr>
        <w:t>解译可以发挥</w:t>
      </w:r>
      <w:r w:rsidRPr="0093731C">
        <w:rPr>
          <w:rFonts w:ascii="仿宋" w:eastAsia="仿宋" w:hAnsi="仿宋" w:cs="Times New Roman" w:hint="eastAsia"/>
          <w:sz w:val="28"/>
          <w:szCs w:val="28"/>
        </w:rPr>
        <w:t>快速、</w:t>
      </w:r>
      <w:r w:rsidRPr="0093731C">
        <w:rPr>
          <w:rFonts w:ascii="仿宋" w:eastAsia="仿宋" w:hAnsi="仿宋" w:cs="Times New Roman"/>
          <w:sz w:val="28"/>
          <w:szCs w:val="28"/>
        </w:rPr>
        <w:t>信息量大、视野广的优势</w:t>
      </w:r>
      <w:r w:rsidRPr="0093731C">
        <w:rPr>
          <w:rFonts w:ascii="仿宋" w:eastAsia="仿宋" w:hAnsi="仿宋" w:cs="Times New Roman" w:hint="eastAsia"/>
          <w:sz w:val="28"/>
          <w:szCs w:val="28"/>
        </w:rPr>
        <w:t>，</w:t>
      </w:r>
      <w:r w:rsidRPr="0093731C">
        <w:rPr>
          <w:rFonts w:ascii="仿宋" w:eastAsia="仿宋" w:hAnsi="仿宋" w:cs="Times New Roman"/>
          <w:sz w:val="28"/>
          <w:szCs w:val="28"/>
        </w:rPr>
        <w:t>提取的</w:t>
      </w:r>
      <w:r w:rsidRPr="0093731C">
        <w:rPr>
          <w:rFonts w:ascii="仿宋" w:eastAsia="仿宋" w:hAnsi="仿宋" w:cs="Times New Roman" w:hint="eastAsia"/>
          <w:sz w:val="28"/>
          <w:szCs w:val="28"/>
        </w:rPr>
        <w:t>蚀变</w:t>
      </w:r>
      <w:r w:rsidRPr="0093731C">
        <w:rPr>
          <w:rFonts w:ascii="仿宋" w:eastAsia="仿宋" w:hAnsi="仿宋" w:cs="Times New Roman"/>
          <w:sz w:val="28"/>
          <w:szCs w:val="28"/>
        </w:rPr>
        <w:t>信息</w:t>
      </w:r>
      <w:r w:rsidRPr="0093731C">
        <w:rPr>
          <w:rFonts w:ascii="仿宋" w:eastAsia="仿宋" w:hAnsi="仿宋" w:cs="Times New Roman" w:hint="eastAsia"/>
          <w:sz w:val="28"/>
          <w:szCs w:val="28"/>
        </w:rPr>
        <w:t>与已知矿床</w:t>
      </w:r>
      <w:r w:rsidRPr="0093731C">
        <w:rPr>
          <w:rFonts w:ascii="仿宋" w:eastAsia="仿宋" w:hAnsi="仿宋" w:cs="Times New Roman"/>
          <w:sz w:val="28"/>
          <w:szCs w:val="28"/>
        </w:rPr>
        <w:t>对比研究，</w:t>
      </w:r>
      <w:r w:rsidRPr="0093731C">
        <w:rPr>
          <w:rFonts w:ascii="仿宋" w:eastAsia="仿宋" w:hAnsi="仿宋" w:cs="Times New Roman" w:hint="eastAsia"/>
          <w:sz w:val="28"/>
          <w:szCs w:val="28"/>
        </w:rPr>
        <w:t>可</w:t>
      </w:r>
      <w:r w:rsidRPr="0093731C">
        <w:rPr>
          <w:rFonts w:ascii="仿宋" w:eastAsia="仿宋" w:hAnsi="仿宋" w:cs="Times New Roman"/>
          <w:sz w:val="28"/>
          <w:szCs w:val="28"/>
        </w:rPr>
        <w:t>直接发现矿化线索</w:t>
      </w:r>
      <w:r w:rsidRPr="0093731C">
        <w:rPr>
          <w:rFonts w:ascii="仿宋" w:eastAsia="仿宋" w:hAnsi="仿宋" w:cs="Times New Roman" w:hint="eastAsia"/>
          <w:sz w:val="28"/>
          <w:szCs w:val="28"/>
        </w:rPr>
        <w:t>，从而提升各项工作的效率</w:t>
      </w:r>
      <w:r w:rsidR="006C3282" w:rsidRPr="0093731C">
        <w:rPr>
          <w:rFonts w:ascii="仿宋" w:eastAsia="仿宋" w:hAnsi="仿宋" w:cs="Times New Roman" w:hint="eastAsia"/>
          <w:sz w:val="28"/>
          <w:szCs w:val="28"/>
        </w:rPr>
        <w:t>。</w:t>
      </w:r>
      <w:r w:rsidR="006C3282" w:rsidRPr="0093731C">
        <w:rPr>
          <w:rFonts w:ascii="仿宋" w:eastAsia="仿宋" w:hAnsi="仿宋" w:cs="华文仿宋"/>
          <w:sz w:val="28"/>
          <w:szCs w:val="28"/>
        </w:rPr>
        <w:t>1</w:t>
      </w:r>
      <w:r w:rsidR="006C3282" w:rsidRPr="0093731C">
        <w:rPr>
          <w:rFonts w:ascii="仿宋" w:eastAsia="仿宋" w:hAnsi="仿宋" w:cs="华文仿宋" w:hint="eastAsia"/>
          <w:sz w:val="28"/>
          <w:szCs w:val="28"/>
        </w:rPr>
        <w:t>∶2</w:t>
      </w:r>
      <w:r w:rsidR="006C3282" w:rsidRPr="0093731C">
        <w:rPr>
          <w:rFonts w:ascii="仿宋" w:eastAsia="仿宋" w:hAnsi="仿宋" w:cs="华文仿宋"/>
          <w:sz w:val="28"/>
          <w:szCs w:val="28"/>
        </w:rPr>
        <w:t>.5万</w:t>
      </w:r>
      <w:r w:rsidR="006C3282" w:rsidRPr="0093731C">
        <w:rPr>
          <w:rFonts w:ascii="仿宋" w:eastAsia="仿宋" w:hAnsi="仿宋" w:cs="华文仿宋" w:hint="eastAsia"/>
          <w:sz w:val="28"/>
          <w:szCs w:val="28"/>
        </w:rPr>
        <w:t>高精度磁测、</w:t>
      </w:r>
      <w:r w:rsidR="006C3282" w:rsidRPr="0093731C">
        <w:rPr>
          <w:rFonts w:ascii="仿宋" w:eastAsia="仿宋" w:hAnsi="仿宋" w:cs="华文仿宋"/>
          <w:sz w:val="28"/>
          <w:szCs w:val="28"/>
        </w:rPr>
        <w:t>1</w:t>
      </w:r>
      <w:r w:rsidR="006C3282" w:rsidRPr="0093731C">
        <w:rPr>
          <w:rFonts w:ascii="仿宋" w:eastAsia="仿宋" w:hAnsi="仿宋" w:cs="华文仿宋" w:hint="eastAsia"/>
          <w:sz w:val="28"/>
          <w:szCs w:val="28"/>
        </w:rPr>
        <w:t>∶2</w:t>
      </w:r>
      <w:r w:rsidR="006C3282" w:rsidRPr="0093731C">
        <w:rPr>
          <w:rFonts w:ascii="仿宋" w:eastAsia="仿宋" w:hAnsi="仿宋" w:cs="华文仿宋"/>
          <w:sz w:val="28"/>
          <w:szCs w:val="28"/>
        </w:rPr>
        <w:t>.5万土</w:t>
      </w:r>
      <w:r w:rsidR="006C3282" w:rsidRPr="0093731C">
        <w:rPr>
          <w:rFonts w:ascii="仿宋" w:eastAsia="仿宋" w:hAnsi="仿宋" w:cs="华文仿宋"/>
          <w:sz w:val="28"/>
          <w:szCs w:val="28"/>
        </w:rPr>
        <w:lastRenderedPageBreak/>
        <w:t>壤测量</w:t>
      </w:r>
      <w:r w:rsidR="006C3282" w:rsidRPr="0093731C">
        <w:rPr>
          <w:rFonts w:ascii="仿宋" w:eastAsia="仿宋" w:hAnsi="仿宋" w:cs="华文仿宋" w:hint="eastAsia"/>
          <w:sz w:val="28"/>
          <w:szCs w:val="28"/>
        </w:rPr>
        <w:t>、</w:t>
      </w:r>
      <w:r w:rsidR="006C3282" w:rsidRPr="0093731C">
        <w:rPr>
          <w:rFonts w:ascii="仿宋" w:eastAsia="仿宋" w:hAnsi="仿宋" w:cs="华文仿宋"/>
          <w:sz w:val="28"/>
          <w:szCs w:val="28"/>
        </w:rPr>
        <w:t>1</w:t>
      </w:r>
      <w:r w:rsidR="006C3282" w:rsidRPr="0093731C">
        <w:rPr>
          <w:rFonts w:ascii="仿宋" w:eastAsia="仿宋" w:hAnsi="仿宋" w:cs="华文仿宋" w:hint="eastAsia"/>
          <w:sz w:val="28"/>
          <w:szCs w:val="28"/>
        </w:rPr>
        <w:t>∶2</w:t>
      </w:r>
      <w:r w:rsidR="006C3282" w:rsidRPr="0093731C">
        <w:rPr>
          <w:rFonts w:ascii="仿宋" w:eastAsia="仿宋" w:hAnsi="仿宋" w:cs="华文仿宋"/>
          <w:sz w:val="28"/>
          <w:szCs w:val="28"/>
        </w:rPr>
        <w:t>.5万</w:t>
      </w:r>
      <w:r w:rsidR="006C3282" w:rsidRPr="0093731C">
        <w:rPr>
          <w:rFonts w:ascii="仿宋" w:eastAsia="仿宋" w:hAnsi="仿宋" w:cs="华文仿宋" w:hint="eastAsia"/>
          <w:sz w:val="28"/>
          <w:szCs w:val="28"/>
        </w:rPr>
        <w:t>重力测量、</w:t>
      </w:r>
      <w:r w:rsidR="006C3282" w:rsidRPr="0093731C">
        <w:rPr>
          <w:rFonts w:ascii="仿宋" w:eastAsia="仿宋" w:hAnsi="仿宋" w:cs="华文仿宋"/>
          <w:sz w:val="28"/>
          <w:szCs w:val="28"/>
        </w:rPr>
        <w:t>1</w:t>
      </w:r>
      <w:r w:rsidR="006C3282" w:rsidRPr="0093731C">
        <w:rPr>
          <w:rFonts w:ascii="仿宋" w:eastAsia="仿宋" w:hAnsi="仿宋" w:cs="华文仿宋" w:hint="eastAsia"/>
          <w:sz w:val="28"/>
          <w:szCs w:val="28"/>
        </w:rPr>
        <w:t>∶2</w:t>
      </w:r>
      <w:r w:rsidR="006C3282" w:rsidRPr="0093731C">
        <w:rPr>
          <w:rFonts w:ascii="仿宋" w:eastAsia="仿宋" w:hAnsi="仿宋" w:cs="华文仿宋"/>
          <w:sz w:val="28"/>
          <w:szCs w:val="28"/>
        </w:rPr>
        <w:t>.5万地质填图</w:t>
      </w:r>
      <w:r w:rsidRPr="0093731C">
        <w:rPr>
          <w:rFonts w:ascii="仿宋" w:eastAsia="仿宋" w:hAnsi="仿宋" w:cs="Times New Roman" w:hint="eastAsia"/>
          <w:sz w:val="28"/>
          <w:szCs w:val="28"/>
        </w:rPr>
        <w:t>主要</w:t>
      </w:r>
      <w:r w:rsidRPr="0093731C">
        <w:rPr>
          <w:rFonts w:ascii="仿宋" w:eastAsia="仿宋" w:hAnsi="仿宋" w:cs="Times New Roman"/>
          <w:sz w:val="28"/>
          <w:szCs w:val="28"/>
        </w:rPr>
        <w:t>用于</w:t>
      </w:r>
      <w:r w:rsidRPr="0093731C">
        <w:rPr>
          <w:rFonts w:ascii="仿宋" w:eastAsia="仿宋" w:hAnsi="仿宋" w:cs="Times New Roman" w:hint="eastAsia"/>
          <w:sz w:val="28"/>
          <w:szCs w:val="28"/>
        </w:rPr>
        <w:t>进一步查明工作区成矿地质条件，收集基础地质资料，发现找矿信息</w:t>
      </w:r>
      <w:r w:rsidRPr="0093731C">
        <w:rPr>
          <w:rFonts w:ascii="仿宋" w:eastAsia="仿宋" w:hAnsi="仿宋" w:cs="Times New Roman"/>
          <w:sz w:val="28"/>
          <w:szCs w:val="28"/>
        </w:rPr>
        <w:t>，</w:t>
      </w:r>
      <w:r w:rsidRPr="0093731C">
        <w:rPr>
          <w:rFonts w:ascii="仿宋" w:eastAsia="仿宋" w:hAnsi="仿宋" w:cs="Times New Roman" w:hint="eastAsia"/>
          <w:sz w:val="28"/>
          <w:szCs w:val="28"/>
        </w:rPr>
        <w:t>划定成矿有利地段</w:t>
      </w:r>
      <w:r w:rsidR="006C3282" w:rsidRPr="0093731C">
        <w:rPr>
          <w:rFonts w:ascii="仿宋" w:eastAsia="仿宋" w:hAnsi="仿宋" w:cs="Times New Roman" w:hint="eastAsia"/>
          <w:sz w:val="28"/>
          <w:szCs w:val="28"/>
        </w:rPr>
        <w:t>。路线地质调查、</w:t>
      </w:r>
      <w:r w:rsidRPr="0093731C">
        <w:rPr>
          <w:rFonts w:ascii="仿宋" w:eastAsia="仿宋" w:hAnsi="仿宋" w:cs="Times New Roman" w:hint="eastAsia"/>
          <w:sz w:val="28"/>
          <w:szCs w:val="28"/>
        </w:rPr>
        <w:t>1∶1</w:t>
      </w:r>
      <w:r w:rsidRPr="0093731C">
        <w:rPr>
          <w:rFonts w:ascii="仿宋" w:eastAsia="仿宋" w:hAnsi="仿宋" w:cs="Times New Roman"/>
          <w:sz w:val="28"/>
          <w:szCs w:val="28"/>
        </w:rPr>
        <w:t>万</w:t>
      </w:r>
      <w:r w:rsidRPr="0093731C">
        <w:rPr>
          <w:rFonts w:ascii="仿宋" w:eastAsia="仿宋" w:hAnsi="仿宋" w:cs="Times New Roman" w:hint="eastAsia"/>
          <w:sz w:val="28"/>
          <w:szCs w:val="28"/>
        </w:rPr>
        <w:t>激电中梯测量、1∶</w:t>
      </w:r>
      <w:r w:rsidR="006C3282" w:rsidRPr="0093731C">
        <w:rPr>
          <w:rFonts w:ascii="仿宋" w:eastAsia="仿宋" w:hAnsi="仿宋" w:cs="Times New Roman" w:hint="eastAsia"/>
          <w:sz w:val="28"/>
          <w:szCs w:val="28"/>
        </w:rPr>
        <w:t>1万</w:t>
      </w:r>
      <w:r w:rsidRPr="0093731C">
        <w:rPr>
          <w:rFonts w:ascii="仿宋" w:eastAsia="仿宋" w:hAnsi="仿宋" w:cs="Times New Roman" w:hint="eastAsia"/>
          <w:sz w:val="28"/>
          <w:szCs w:val="28"/>
        </w:rPr>
        <w:t>综合剖面（</w:t>
      </w:r>
      <w:r w:rsidRPr="0093731C">
        <w:rPr>
          <w:rFonts w:ascii="仿宋" w:eastAsia="仿宋" w:hAnsi="仿宋" w:cs="华文仿宋"/>
          <w:sz w:val="28"/>
          <w:szCs w:val="28"/>
        </w:rPr>
        <w:t>地质、</w:t>
      </w:r>
      <w:r w:rsidRPr="0093731C">
        <w:rPr>
          <w:rFonts w:ascii="仿宋" w:eastAsia="仿宋" w:hAnsi="仿宋" w:cs="华文仿宋" w:hint="eastAsia"/>
          <w:sz w:val="28"/>
          <w:szCs w:val="28"/>
        </w:rPr>
        <w:t>土壤</w:t>
      </w:r>
      <w:r w:rsidRPr="0093731C">
        <w:rPr>
          <w:rFonts w:ascii="仿宋" w:eastAsia="仿宋" w:hAnsi="仿宋" w:cs="华文仿宋"/>
          <w:sz w:val="28"/>
          <w:szCs w:val="28"/>
        </w:rPr>
        <w:t>、</w:t>
      </w:r>
      <w:r w:rsidRPr="0093731C">
        <w:rPr>
          <w:rFonts w:ascii="仿宋" w:eastAsia="仿宋" w:hAnsi="仿宋" w:cs="华文仿宋" w:hint="eastAsia"/>
          <w:sz w:val="28"/>
          <w:szCs w:val="28"/>
        </w:rPr>
        <w:t>磁法、激电中梯、重力</w:t>
      </w:r>
      <w:r w:rsidRPr="0093731C">
        <w:rPr>
          <w:rFonts w:ascii="仿宋" w:eastAsia="仿宋" w:hAnsi="仿宋" w:cs="Times New Roman" w:hint="eastAsia"/>
          <w:sz w:val="28"/>
          <w:szCs w:val="28"/>
        </w:rPr>
        <w:t>）</w:t>
      </w:r>
      <w:r w:rsidRPr="0093731C">
        <w:rPr>
          <w:rFonts w:ascii="仿宋" w:eastAsia="仿宋" w:hAnsi="仿宋" w:cs="Times New Roman"/>
          <w:sz w:val="28"/>
          <w:szCs w:val="28"/>
        </w:rPr>
        <w:t>测量</w:t>
      </w:r>
      <w:r w:rsidRPr="0093731C">
        <w:rPr>
          <w:rFonts w:ascii="仿宋" w:eastAsia="仿宋" w:hAnsi="仿宋" w:cs="Times New Roman" w:hint="eastAsia"/>
          <w:sz w:val="28"/>
          <w:szCs w:val="28"/>
        </w:rPr>
        <w:t>、</w:t>
      </w:r>
      <w:r w:rsidR="006C3282" w:rsidRPr="0093731C">
        <w:rPr>
          <w:rFonts w:ascii="仿宋" w:eastAsia="仿宋" w:hAnsi="仿宋" w:cs="仿宋" w:hint="eastAsia"/>
          <w:sz w:val="28"/>
          <w:szCs w:val="28"/>
        </w:rPr>
        <w:t>广域大地电磁测深、激电测深</w:t>
      </w:r>
      <w:r w:rsidRPr="0093731C">
        <w:rPr>
          <w:rFonts w:ascii="仿宋" w:eastAsia="仿宋" w:hAnsi="仿宋" w:cs="Times New Roman" w:hint="eastAsia"/>
          <w:sz w:val="28"/>
          <w:szCs w:val="28"/>
        </w:rPr>
        <w:t>、槽探、钻探</w:t>
      </w:r>
      <w:r w:rsidRPr="0093731C">
        <w:rPr>
          <w:rFonts w:ascii="仿宋" w:eastAsia="仿宋" w:hAnsi="仿宋" w:cs="Times New Roman"/>
          <w:sz w:val="28"/>
          <w:szCs w:val="28"/>
        </w:rPr>
        <w:t>是</w:t>
      </w:r>
      <w:r w:rsidRPr="0093731C">
        <w:rPr>
          <w:rFonts w:ascii="仿宋" w:eastAsia="仿宋" w:hAnsi="仿宋" w:cs="Times New Roman" w:hint="eastAsia"/>
          <w:sz w:val="28"/>
          <w:szCs w:val="28"/>
        </w:rPr>
        <w:t>矿产检查及评价的最有效和最直接的技术手段。以上述</w:t>
      </w:r>
      <w:r w:rsidR="006C3282" w:rsidRPr="0093731C">
        <w:rPr>
          <w:rFonts w:ascii="仿宋" w:eastAsia="仿宋" w:hAnsi="仿宋" w:cs="Times New Roman" w:hint="eastAsia"/>
          <w:sz w:val="28"/>
          <w:szCs w:val="28"/>
        </w:rPr>
        <w:t>技术手段</w:t>
      </w:r>
      <w:r w:rsidRPr="0093731C">
        <w:rPr>
          <w:rFonts w:ascii="仿宋" w:eastAsia="仿宋" w:hAnsi="仿宋" w:cs="Times New Roman" w:hint="eastAsia"/>
          <w:sz w:val="28"/>
          <w:szCs w:val="28"/>
        </w:rPr>
        <w:t>为切入点，以“新技术、新方法、新理论”为支撑，综合研究贯穿始终，既发挥地勘队伍野外工作能力强的特点，又能实现“以科研指导生产，以生产促进科研”的效果。</w:t>
      </w:r>
      <w:r w:rsidRPr="0093731C">
        <w:rPr>
          <w:rFonts w:ascii="仿宋" w:eastAsia="仿宋" w:hAnsi="仿宋" w:cs="Times New Roman"/>
          <w:sz w:val="28"/>
          <w:szCs w:val="28"/>
        </w:rPr>
        <w:t>上述</w:t>
      </w:r>
      <w:r w:rsidRPr="0093731C">
        <w:rPr>
          <w:rFonts w:ascii="仿宋" w:eastAsia="仿宋" w:hAnsi="仿宋" w:cs="Times New Roman" w:hint="eastAsia"/>
          <w:sz w:val="28"/>
          <w:szCs w:val="28"/>
        </w:rPr>
        <w:t>内容</w:t>
      </w:r>
      <w:r w:rsidRPr="0093731C">
        <w:rPr>
          <w:rFonts w:ascii="仿宋" w:eastAsia="仿宋" w:hAnsi="仿宋" w:cs="Times New Roman"/>
          <w:sz w:val="28"/>
          <w:szCs w:val="28"/>
        </w:rPr>
        <w:t>相互衔接，环环扣合，</w:t>
      </w:r>
      <w:r w:rsidRPr="0093731C">
        <w:rPr>
          <w:rFonts w:ascii="仿宋" w:eastAsia="仿宋" w:hAnsi="仿宋" w:cs="Times New Roman" w:hint="eastAsia"/>
          <w:sz w:val="28"/>
          <w:szCs w:val="28"/>
        </w:rPr>
        <w:t>辅以辅助工作，</w:t>
      </w:r>
      <w:r w:rsidRPr="0093731C">
        <w:rPr>
          <w:rFonts w:ascii="仿宋" w:eastAsia="仿宋" w:hAnsi="仿宋" w:cs="Times New Roman"/>
          <w:sz w:val="28"/>
          <w:szCs w:val="28"/>
        </w:rPr>
        <w:t>共同</w:t>
      </w:r>
      <w:r w:rsidRPr="0093731C">
        <w:rPr>
          <w:rFonts w:ascii="仿宋" w:eastAsia="仿宋" w:hAnsi="仿宋" w:cs="Times New Roman" w:hint="eastAsia"/>
          <w:sz w:val="28"/>
          <w:szCs w:val="28"/>
        </w:rPr>
        <w:t>形成了</w:t>
      </w:r>
      <w:r w:rsidRPr="0093731C">
        <w:rPr>
          <w:rFonts w:ascii="仿宋" w:eastAsia="仿宋" w:hAnsi="仿宋" w:cs="Times New Roman"/>
          <w:sz w:val="28"/>
          <w:szCs w:val="28"/>
        </w:rPr>
        <w:t>一整套</w:t>
      </w:r>
      <w:r w:rsidRPr="0093731C">
        <w:rPr>
          <w:rFonts w:ascii="仿宋" w:eastAsia="仿宋" w:hAnsi="仿宋" w:cs="Times New Roman" w:hint="eastAsia"/>
          <w:sz w:val="28"/>
          <w:szCs w:val="28"/>
        </w:rPr>
        <w:t>“区块优选调查评价”的有效</w:t>
      </w:r>
      <w:r w:rsidRPr="0093731C">
        <w:rPr>
          <w:rFonts w:ascii="仿宋" w:eastAsia="仿宋" w:hAnsi="仿宋" w:cs="Times New Roman"/>
          <w:sz w:val="28"/>
          <w:szCs w:val="28"/>
        </w:rPr>
        <w:t>方法组合</w:t>
      </w:r>
      <w:r w:rsidRPr="0093731C">
        <w:rPr>
          <w:rFonts w:ascii="仿宋" w:eastAsia="仿宋" w:hAnsi="仿宋" w:cs="Times New Roman" w:hint="eastAsia"/>
          <w:sz w:val="28"/>
          <w:szCs w:val="28"/>
        </w:rPr>
        <w:t>，配置以合适的工作量，最终定能顺利完成了本次目标任务，实现找矿突破</w:t>
      </w:r>
      <w:r w:rsidRPr="0093731C">
        <w:rPr>
          <w:rFonts w:ascii="仿宋" w:eastAsia="仿宋" w:hAnsi="仿宋" w:cs="Times New Roman"/>
          <w:sz w:val="28"/>
          <w:szCs w:val="28"/>
        </w:rPr>
        <w:t>。</w:t>
      </w:r>
    </w:p>
    <w:p w14:paraId="21641E91" w14:textId="79D20E47" w:rsidR="006B26D8" w:rsidRPr="0093731C" w:rsidRDefault="00EB791E" w:rsidP="00FF06CF">
      <w:pPr>
        <w:pStyle w:val="20"/>
        <w:keepNext w:val="0"/>
        <w:keepLines w:val="0"/>
        <w:widowControl w:val="0"/>
        <w:wordWrap w:val="0"/>
        <w:adjustRightInd w:val="0"/>
        <w:snapToGrid w:val="0"/>
        <w:rPr>
          <w:rFonts w:ascii="仿宋" w:hAnsi="仿宋" w:hint="eastAsia"/>
          <w:b w:val="0"/>
          <w:bCs w:val="0"/>
        </w:rPr>
      </w:pPr>
      <w:bookmarkStart w:id="108" w:name="_Toc76457317"/>
      <w:bookmarkStart w:id="109" w:name="_Toc69410692"/>
      <w:bookmarkStart w:id="110" w:name="_Toc190878202"/>
      <w:r w:rsidRPr="0093731C">
        <w:rPr>
          <w:rFonts w:hint="eastAsia"/>
          <w:b w:val="0"/>
          <w:bCs w:val="0"/>
        </w:rPr>
        <w:t>第二节</w:t>
      </w:r>
      <w:r w:rsidRPr="0093731C">
        <w:rPr>
          <w:rFonts w:hint="eastAsia"/>
          <w:b w:val="0"/>
          <w:bCs w:val="0"/>
        </w:rPr>
        <w:t xml:space="preserve"> </w:t>
      </w:r>
      <w:r w:rsidRPr="0093731C">
        <w:rPr>
          <w:b w:val="0"/>
          <w:bCs w:val="0"/>
        </w:rPr>
        <w:t xml:space="preserve"> </w:t>
      </w:r>
      <w:r w:rsidRPr="0093731C">
        <w:rPr>
          <w:rFonts w:ascii="仿宋" w:hAnsi="仿宋"/>
          <w:b w:val="0"/>
          <w:bCs w:val="0"/>
        </w:rPr>
        <w:t>1</w:t>
      </w:r>
      <w:r w:rsidRPr="0093731C">
        <w:rPr>
          <w:rFonts w:ascii="仿宋" w:hAnsi="仿宋" w:hint="eastAsia"/>
          <w:b w:val="0"/>
          <w:bCs w:val="0"/>
        </w:rPr>
        <w:t>∶2</w:t>
      </w:r>
      <w:r w:rsidRPr="0093731C">
        <w:rPr>
          <w:rFonts w:ascii="仿宋" w:hAnsi="仿宋"/>
          <w:b w:val="0"/>
          <w:bCs w:val="0"/>
        </w:rPr>
        <w:t>.</w:t>
      </w:r>
      <w:r w:rsidRPr="0093731C">
        <w:rPr>
          <w:rFonts w:ascii="仿宋" w:hAnsi="仿宋" w:hint="eastAsia"/>
          <w:b w:val="0"/>
          <w:bCs w:val="0"/>
        </w:rPr>
        <w:t>5万遥感地质解译及</w:t>
      </w:r>
      <w:r w:rsidR="000F7165" w:rsidRPr="0093731C">
        <w:rPr>
          <w:rFonts w:ascii="仿宋" w:hAnsi="仿宋" w:hint="eastAsia"/>
          <w:b w:val="0"/>
          <w:bCs w:val="0"/>
        </w:rPr>
        <w:t>蚀变</w:t>
      </w:r>
      <w:r w:rsidRPr="0093731C">
        <w:rPr>
          <w:rFonts w:ascii="仿宋" w:hAnsi="仿宋" w:hint="eastAsia"/>
          <w:b w:val="0"/>
          <w:bCs w:val="0"/>
        </w:rPr>
        <w:t>信息提取</w:t>
      </w:r>
      <w:bookmarkEnd w:id="108"/>
      <w:bookmarkEnd w:id="109"/>
      <w:bookmarkEnd w:id="110"/>
    </w:p>
    <w:p w14:paraId="6E0E401D" w14:textId="153D6C22" w:rsidR="000F7165" w:rsidRPr="0093731C" w:rsidRDefault="000F7165" w:rsidP="000F7165">
      <w:pPr>
        <w:widowControl w:val="0"/>
        <w:wordWrap w:val="0"/>
        <w:adjustRightInd w:val="0"/>
        <w:snapToGrid w:val="0"/>
        <w:spacing w:line="360" w:lineRule="auto"/>
        <w:ind w:firstLineChars="200" w:firstLine="560"/>
        <w:jc w:val="both"/>
        <w:outlineLvl w:val="2"/>
        <w:rPr>
          <w:rFonts w:ascii="仿宋" w:eastAsia="仿宋" w:hAnsi="仿宋" w:cs="Times New Roman" w:hint="eastAsia"/>
          <w:sz w:val="28"/>
          <w:szCs w:val="28"/>
        </w:rPr>
      </w:pPr>
      <w:bookmarkStart w:id="111" w:name="_Toc159492230"/>
      <w:bookmarkStart w:id="112" w:name="_Toc69410693"/>
      <w:bookmarkStart w:id="113" w:name="_Toc76457318"/>
      <w:r w:rsidRPr="0093731C">
        <w:rPr>
          <w:rFonts w:ascii="仿宋" w:eastAsia="仿宋" w:hAnsi="仿宋" w:cs="Times New Roman" w:hint="eastAsia"/>
          <w:sz w:val="28"/>
          <w:szCs w:val="28"/>
        </w:rPr>
        <w:t>1、基本要求</w:t>
      </w:r>
      <w:bookmarkEnd w:id="111"/>
    </w:p>
    <w:p w14:paraId="304CEF8C" w14:textId="58F9D985" w:rsidR="000F7165" w:rsidRPr="0093731C" w:rsidRDefault="000F7165" w:rsidP="000F7165">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1.</w:t>
      </w:r>
      <w:r w:rsidR="009F35BF" w:rsidRPr="0093731C">
        <w:rPr>
          <w:rFonts w:ascii="仿宋" w:eastAsia="仿宋" w:hAnsi="仿宋" w:cs="华文仿宋" w:hint="eastAsia"/>
          <w:sz w:val="28"/>
          <w:szCs w:val="28"/>
        </w:rPr>
        <w:t>1</w:t>
      </w:r>
      <w:r w:rsidRPr="0093731C">
        <w:rPr>
          <w:rFonts w:ascii="仿宋" w:eastAsia="仿宋" w:hAnsi="仿宋" w:cs="华文仿宋" w:hint="eastAsia"/>
          <w:sz w:val="28"/>
          <w:szCs w:val="28"/>
        </w:rPr>
        <w:t>、区块优选调查评价的遥感工作主要是遥感影像制图、遥感地质解译、遥感信息提取。</w:t>
      </w:r>
    </w:p>
    <w:p w14:paraId="62C2C2AF" w14:textId="783371EA" w:rsidR="009F35BF" w:rsidRPr="0093731C" w:rsidRDefault="009F35BF"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1.2、应用多光谱、探地雷达等新技术，充分应用遥感地质解译成果。</w:t>
      </w:r>
    </w:p>
    <w:p w14:paraId="128EAA53" w14:textId="13346732" w:rsidR="000F7165" w:rsidRPr="0093731C" w:rsidRDefault="000F7165" w:rsidP="000F7165">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1.3、需系统提取与成矿关系较为密切的异常，为编制成矿规律图和进行矿产预测提供资料。结合调查区实际，初步确定提取铁染异常和羟基异常。</w:t>
      </w:r>
    </w:p>
    <w:p w14:paraId="0628EB2D" w14:textId="643D0949" w:rsidR="000F7165" w:rsidRPr="0093731C" w:rsidRDefault="000F7165" w:rsidP="000F7165">
      <w:pPr>
        <w:widowControl w:val="0"/>
        <w:wordWrap w:val="0"/>
        <w:adjustRightInd w:val="0"/>
        <w:snapToGrid w:val="0"/>
        <w:spacing w:line="360" w:lineRule="auto"/>
        <w:ind w:firstLineChars="200" w:firstLine="560"/>
        <w:jc w:val="both"/>
        <w:outlineLvl w:val="2"/>
        <w:rPr>
          <w:rFonts w:ascii="仿宋" w:eastAsia="仿宋" w:hAnsi="仿宋" w:cs="Times New Roman" w:hint="eastAsia"/>
          <w:sz w:val="28"/>
          <w:szCs w:val="28"/>
        </w:rPr>
      </w:pPr>
      <w:bookmarkStart w:id="114" w:name="_Toc159492231"/>
      <w:r w:rsidRPr="0093731C">
        <w:rPr>
          <w:rFonts w:ascii="仿宋" w:eastAsia="仿宋" w:hAnsi="仿宋" w:cs="Times New Roman" w:hint="eastAsia"/>
          <w:sz w:val="28"/>
          <w:szCs w:val="28"/>
        </w:rPr>
        <w:t>2、遥感数据的选择</w:t>
      </w:r>
    </w:p>
    <w:p w14:paraId="6AD2D996" w14:textId="4D95C1BC" w:rsidR="000F7165" w:rsidRPr="0093731C" w:rsidRDefault="000F7165" w:rsidP="000F7165">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主要依据中国地质调查局地质调查技术标准《遥感地质解译方法指南（1∶50000、1∶250000）》（DD2011-03）、《多光谱遥感数据处理技术规程》（DD2013-12）以及《区域地质调查中遥感技术规定（1</w:t>
      </w:r>
      <w:r w:rsidR="009F35BF" w:rsidRPr="0093731C">
        <w:rPr>
          <w:rFonts w:ascii="仿宋" w:eastAsia="仿宋" w:hAnsi="仿宋" w:cs="华文仿宋" w:hint="eastAsia"/>
          <w:sz w:val="28"/>
          <w:szCs w:val="28"/>
        </w:rPr>
        <w:t>∶</w:t>
      </w:r>
      <w:r w:rsidRPr="0093731C">
        <w:rPr>
          <w:rFonts w:ascii="仿宋" w:eastAsia="仿宋" w:hAnsi="仿宋" w:cs="华文仿宋" w:hint="eastAsia"/>
          <w:sz w:val="28"/>
          <w:szCs w:val="28"/>
        </w:rPr>
        <w:t>50000）》（DZ/T0151-2015）中的相关规定</w:t>
      </w:r>
      <w:r w:rsidR="009F35BF" w:rsidRPr="0093731C">
        <w:rPr>
          <w:rFonts w:ascii="仿宋" w:eastAsia="仿宋" w:hAnsi="仿宋" w:cs="华文仿宋" w:hint="eastAsia"/>
          <w:sz w:val="28"/>
          <w:szCs w:val="28"/>
        </w:rPr>
        <w:t>选择遥感数据</w:t>
      </w:r>
      <w:r w:rsidRPr="0093731C">
        <w:rPr>
          <w:rFonts w:ascii="仿宋" w:eastAsia="仿宋" w:hAnsi="仿宋" w:cs="华文仿宋" w:hint="eastAsia"/>
          <w:sz w:val="28"/>
          <w:szCs w:val="28"/>
        </w:rPr>
        <w:t>。本次工作为1∶</w:t>
      </w:r>
      <w:r w:rsidR="009F35BF" w:rsidRPr="0093731C">
        <w:rPr>
          <w:rFonts w:ascii="仿宋" w:eastAsia="仿宋" w:hAnsi="仿宋" w:cs="华文仿宋" w:hint="eastAsia"/>
          <w:sz w:val="28"/>
          <w:szCs w:val="28"/>
        </w:rPr>
        <w:t>2.5万</w:t>
      </w:r>
      <w:r w:rsidRPr="0093731C">
        <w:rPr>
          <w:rFonts w:ascii="仿宋" w:eastAsia="仿宋" w:hAnsi="仿宋" w:cs="华文仿宋" w:hint="eastAsia"/>
          <w:sz w:val="28"/>
          <w:szCs w:val="28"/>
        </w:rPr>
        <w:t>遥感地质解译与蚀变信息提取，参考上述有关内容。</w:t>
      </w:r>
    </w:p>
    <w:p w14:paraId="35F25132" w14:textId="44147A84" w:rsidR="000F7165" w:rsidRPr="0093731C" w:rsidRDefault="009F35BF" w:rsidP="000F7165">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2.1、</w:t>
      </w:r>
      <w:r w:rsidR="000F7165" w:rsidRPr="0093731C">
        <w:rPr>
          <w:rFonts w:ascii="仿宋" w:eastAsia="仿宋" w:hAnsi="仿宋" w:cs="华文仿宋" w:hint="eastAsia"/>
          <w:sz w:val="28"/>
          <w:szCs w:val="28"/>
        </w:rPr>
        <w:t>应尽可能选用多类型、多时相的遥感图像数据。一般应无云覆盖、无云影，图像清晰、反差适中，影像内部或相邻影像间无显著偏光、偏色现象。</w:t>
      </w:r>
    </w:p>
    <w:p w14:paraId="2C21AED3" w14:textId="3FF58AC8" w:rsidR="000F7165" w:rsidRPr="0093731C" w:rsidRDefault="009F35BF" w:rsidP="000F7165">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lastRenderedPageBreak/>
        <w:t>2.2、</w:t>
      </w:r>
      <w:r w:rsidR="000F7165" w:rsidRPr="0093731C">
        <w:rPr>
          <w:rFonts w:ascii="仿宋" w:eastAsia="仿宋" w:hAnsi="仿宋" w:cs="华文仿宋" w:hint="eastAsia"/>
          <w:sz w:val="28"/>
          <w:szCs w:val="28"/>
        </w:rPr>
        <w:t>采用的空间分辨率应优于2.5m，波段设置通过比较，选择适合于工作区的波段组合和色彩配合方案、岩石信息丰富的多光谱图像及数据。其他遥感图像数据，可根据需要作为解译的辅助性资料收集。</w:t>
      </w:r>
    </w:p>
    <w:p w14:paraId="233CAF51" w14:textId="56F59E2C" w:rsidR="000F7165" w:rsidRPr="0093731C" w:rsidRDefault="009F35BF" w:rsidP="000F7165">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2.3、</w:t>
      </w:r>
      <w:r w:rsidR="000F7165" w:rsidRPr="0093731C">
        <w:rPr>
          <w:rFonts w:ascii="仿宋" w:eastAsia="仿宋" w:hAnsi="仿宋" w:cs="华文仿宋" w:hint="eastAsia"/>
          <w:sz w:val="28"/>
          <w:szCs w:val="28"/>
        </w:rPr>
        <w:t>北方地区图像数据宜选择春、秋季节的时相。</w:t>
      </w:r>
    </w:p>
    <w:p w14:paraId="6A1E8805" w14:textId="77F54F71" w:rsidR="000F7165" w:rsidRPr="0093731C" w:rsidRDefault="000F7165" w:rsidP="000F7165">
      <w:pPr>
        <w:widowControl w:val="0"/>
        <w:wordWrap w:val="0"/>
        <w:adjustRightInd w:val="0"/>
        <w:snapToGrid w:val="0"/>
        <w:spacing w:line="360" w:lineRule="auto"/>
        <w:ind w:firstLineChars="200" w:firstLine="560"/>
        <w:jc w:val="both"/>
        <w:outlineLvl w:val="2"/>
        <w:rPr>
          <w:rFonts w:ascii="仿宋" w:eastAsia="仿宋" w:hAnsi="仿宋" w:cs="Times New Roman" w:hint="eastAsia"/>
          <w:sz w:val="28"/>
          <w:szCs w:val="28"/>
        </w:rPr>
      </w:pPr>
      <w:r w:rsidRPr="0093731C">
        <w:rPr>
          <w:rFonts w:ascii="仿宋" w:eastAsia="仿宋" w:hAnsi="仿宋" w:cs="Times New Roman" w:hint="eastAsia"/>
          <w:sz w:val="28"/>
          <w:szCs w:val="28"/>
        </w:rPr>
        <w:t>3、遥感数据处理的技术要求</w:t>
      </w:r>
    </w:p>
    <w:p w14:paraId="3055209A" w14:textId="6CED6CA0" w:rsidR="000F7165" w:rsidRPr="0093731C" w:rsidRDefault="009F35BF"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3.1</w:t>
      </w:r>
      <w:r w:rsidR="000F7165" w:rsidRPr="0093731C">
        <w:rPr>
          <w:rFonts w:ascii="仿宋" w:eastAsia="仿宋" w:hAnsi="仿宋" w:cs="华文仿宋" w:hint="eastAsia"/>
          <w:sz w:val="28"/>
          <w:szCs w:val="28"/>
        </w:rPr>
        <w:t>、图像数据处理</w:t>
      </w:r>
    </w:p>
    <w:p w14:paraId="4CD0864B" w14:textId="77777777" w:rsidR="000F7165" w:rsidRPr="0093731C" w:rsidRDefault="000F7165"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对数据的亮度、对比度和饱和度等进行增强处理，对多波段合成图像的色彩进行调整，通过几何纠正或降低图像的畸变，从而形成达到解译要求的图像。工作区涉及多景图像时，需进行图像间的几何配准和数字镶嵌等处理工作。对于不同空间分辨率的图像，可进行融合处理。</w:t>
      </w:r>
    </w:p>
    <w:p w14:paraId="76BCB69F" w14:textId="75739013" w:rsidR="000F7165" w:rsidRPr="0093731C" w:rsidRDefault="000F7165"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在接触带、矿化蚀变带、变质岩区等地质情况复杂，可解译程度低的区段，可选取拉伸、比值、滤波、主成分分析、视反射率、彩色空间变换等合适的信息增强处理方法，形成提取特定信息的专题图像。</w:t>
      </w:r>
    </w:p>
    <w:p w14:paraId="40B6E7A0" w14:textId="013D4218" w:rsidR="000F7165" w:rsidRPr="0093731C" w:rsidRDefault="009F35BF"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w:t>
      </w:r>
      <w:r w:rsidR="000F7165" w:rsidRPr="0093731C">
        <w:rPr>
          <w:rFonts w:ascii="仿宋" w:eastAsia="仿宋" w:hAnsi="仿宋" w:cs="华文仿宋" w:hint="eastAsia"/>
          <w:sz w:val="28"/>
          <w:szCs w:val="28"/>
        </w:rPr>
        <w:t>2、遥感地质解译</w:t>
      </w:r>
    </w:p>
    <w:p w14:paraId="43E0B453" w14:textId="2552D706" w:rsidR="000F7165" w:rsidRPr="0093731C" w:rsidRDefault="009F35BF"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3.2.1、</w:t>
      </w:r>
      <w:r w:rsidR="000F7165" w:rsidRPr="0093731C">
        <w:rPr>
          <w:rFonts w:ascii="仿宋" w:eastAsia="仿宋" w:hAnsi="仿宋" w:cs="华文仿宋" w:hint="eastAsia"/>
          <w:sz w:val="28"/>
          <w:szCs w:val="28"/>
        </w:rPr>
        <w:t>初步解译</w:t>
      </w:r>
    </w:p>
    <w:p w14:paraId="1E72ADC5" w14:textId="760FBB05" w:rsidR="000F7165" w:rsidRPr="0093731C" w:rsidRDefault="000F7165"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首先研究工作区的构造格架，重点是推断各地质单元的属性和相互间接触关系，参考现有的地质资料对沉积岩、侵入岩、变质岩、松散堆积物和褶皱、断裂各类构造要素进行解译，建立各地质体的解译标志。</w:t>
      </w:r>
    </w:p>
    <w:p w14:paraId="30811B56" w14:textId="77777777" w:rsidR="000F7165" w:rsidRPr="0093731C" w:rsidRDefault="000F7165"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根据各类地质体的展布和区域构造特点，选择合适的踏勘路线，提出需重点观察的地质现象，填写“遥感影像解译记录卡”和初步总结各地质体解译标志，以遥感影像岩石单元作为编图单元，更新解译的地标注记等.</w:t>
      </w:r>
    </w:p>
    <w:p w14:paraId="640271A1" w14:textId="32021BCA" w:rsidR="000F7165" w:rsidRPr="0093731C" w:rsidRDefault="009F35BF"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3.2.2、</w:t>
      </w:r>
      <w:r w:rsidR="000F7165" w:rsidRPr="0093731C">
        <w:rPr>
          <w:rFonts w:ascii="仿宋" w:eastAsia="仿宋" w:hAnsi="仿宋" w:cs="华文仿宋" w:hint="eastAsia"/>
          <w:sz w:val="28"/>
          <w:szCs w:val="28"/>
        </w:rPr>
        <w:t>精度要求</w:t>
      </w:r>
    </w:p>
    <w:p w14:paraId="4CCE20F4" w14:textId="1B2C8378" w:rsidR="000F7165" w:rsidRPr="0093731C" w:rsidRDefault="000F7165"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沉积岩、变质岩等层状地层的解译，编图单元一般划分到组，可解译程度高的地区可划分到段。延伸稳定、解译标志明显的标志层，特殊岩性层可单独</w:t>
      </w:r>
      <w:r w:rsidRPr="0093731C">
        <w:rPr>
          <w:rFonts w:ascii="仿宋" w:eastAsia="仿宋" w:hAnsi="仿宋" w:cs="华文仿宋" w:hint="eastAsia"/>
          <w:sz w:val="28"/>
          <w:szCs w:val="28"/>
        </w:rPr>
        <w:lastRenderedPageBreak/>
        <w:t>作为编图单元表示。侵入岩应根据影像特征尽可能对岩体进行分解，划分到独立侵入体为好。</w:t>
      </w:r>
    </w:p>
    <w:p w14:paraId="1AD306F6" w14:textId="77777777" w:rsidR="000F7165" w:rsidRPr="0093731C" w:rsidRDefault="000F7165"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解译地质图只标定直径大于100m的闭合地质体，宽度大于25m、长度大于250m的线状地质体，长度大于250m的断层。具有重要意义的地质体、含矿层及特殊地质体，可夸大表示。基岩区内面积小于0.5km</w:t>
      </w:r>
      <w:r w:rsidRPr="0093731C">
        <w:rPr>
          <w:rFonts w:ascii="仿宋" w:eastAsia="仿宋" w:hAnsi="仿宋" w:cs="华文仿宋" w:hint="eastAsia"/>
          <w:sz w:val="28"/>
          <w:szCs w:val="28"/>
          <w:vertAlign w:val="superscript"/>
        </w:rPr>
        <w:t>2</w:t>
      </w:r>
      <w:r w:rsidRPr="0093731C">
        <w:rPr>
          <w:rFonts w:ascii="仿宋" w:eastAsia="仿宋" w:hAnsi="仿宋" w:cs="华文仿宋" w:hint="eastAsia"/>
          <w:sz w:val="28"/>
          <w:szCs w:val="28"/>
        </w:rPr>
        <w:t>和沟谷中宽度小于100m的第四纪松散沉积层不予表示，按基岩处理。</w:t>
      </w:r>
    </w:p>
    <w:p w14:paraId="2CBEC86F" w14:textId="177AE80C" w:rsidR="000F7165" w:rsidRPr="0093731C" w:rsidRDefault="00F96BEA"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3.2.3、</w:t>
      </w:r>
      <w:r w:rsidR="000F7165" w:rsidRPr="0093731C">
        <w:rPr>
          <w:rFonts w:ascii="仿宋" w:eastAsia="仿宋" w:hAnsi="仿宋" w:cs="华文仿宋" w:hint="eastAsia"/>
          <w:sz w:val="28"/>
          <w:szCs w:val="28"/>
        </w:rPr>
        <w:t>野外验证</w:t>
      </w:r>
    </w:p>
    <w:p w14:paraId="2E1C2597" w14:textId="41243E6E" w:rsidR="000F7165" w:rsidRPr="0093731C" w:rsidRDefault="000F7165" w:rsidP="009F35BF">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在解译地质草图完成后，开展踏勘性野外验证</w:t>
      </w:r>
      <w:r w:rsidR="00F96BEA" w:rsidRPr="0093731C">
        <w:rPr>
          <w:rFonts w:ascii="仿宋" w:eastAsia="仿宋" w:hAnsi="仿宋" w:cs="华文仿宋" w:hint="eastAsia"/>
          <w:sz w:val="28"/>
          <w:szCs w:val="28"/>
        </w:rPr>
        <w:t>。</w:t>
      </w:r>
      <w:r w:rsidRPr="0093731C">
        <w:rPr>
          <w:rFonts w:ascii="仿宋" w:eastAsia="仿宋" w:hAnsi="仿宋" w:cs="华文仿宋" w:hint="eastAsia"/>
          <w:sz w:val="28"/>
          <w:szCs w:val="28"/>
        </w:rPr>
        <w:t>在地层、</w:t>
      </w:r>
      <w:r w:rsidR="00F96BEA" w:rsidRPr="0093731C">
        <w:rPr>
          <w:rFonts w:ascii="仿宋" w:eastAsia="仿宋" w:hAnsi="仿宋" w:cs="华文仿宋" w:hint="eastAsia"/>
          <w:sz w:val="28"/>
          <w:szCs w:val="28"/>
        </w:rPr>
        <w:t>侵入岩</w:t>
      </w:r>
      <w:r w:rsidRPr="0093731C">
        <w:rPr>
          <w:rFonts w:ascii="仿宋" w:eastAsia="仿宋" w:hAnsi="仿宋" w:cs="华文仿宋" w:hint="eastAsia"/>
          <w:sz w:val="28"/>
          <w:szCs w:val="28"/>
        </w:rPr>
        <w:t>、构造剖面测制过程中开展解译标志专题研究性野外验证。全面填图时则进行解译地质图检查性野外验证</w:t>
      </w:r>
      <w:r w:rsidR="00F96BEA" w:rsidRPr="0093731C">
        <w:rPr>
          <w:rFonts w:ascii="仿宋" w:eastAsia="仿宋" w:hAnsi="仿宋" w:cs="华文仿宋" w:hint="eastAsia"/>
          <w:sz w:val="28"/>
          <w:szCs w:val="28"/>
        </w:rPr>
        <w:t>。</w:t>
      </w:r>
      <w:r w:rsidRPr="0093731C">
        <w:rPr>
          <w:rFonts w:ascii="仿宋" w:eastAsia="仿宋" w:hAnsi="仿宋" w:cs="华文仿宋" w:hint="eastAsia"/>
          <w:sz w:val="28"/>
          <w:szCs w:val="28"/>
        </w:rPr>
        <w:t>野外验收后补课，遥感工作亦可按需开展专业性补课验证。遥感工作野外验证一般不单独开展，采用路线观察、观察点控制方式进行，在点、点间取全、取准第一手野外资料。</w:t>
      </w:r>
    </w:p>
    <w:p w14:paraId="08DACE7A" w14:textId="72904B02" w:rsidR="000F7165" w:rsidRPr="0093731C" w:rsidRDefault="00F96BEA" w:rsidP="00F96BEA">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3.3</w:t>
      </w:r>
      <w:r w:rsidR="000F7165" w:rsidRPr="0093731C">
        <w:rPr>
          <w:rFonts w:ascii="仿宋" w:eastAsia="仿宋" w:hAnsi="仿宋" w:cs="华文仿宋" w:hint="eastAsia"/>
          <w:sz w:val="28"/>
          <w:szCs w:val="28"/>
        </w:rPr>
        <w:t>、蚀变信息提取</w:t>
      </w:r>
    </w:p>
    <w:p w14:paraId="4D2FCFC6" w14:textId="07289BD3" w:rsidR="000F7165" w:rsidRPr="0093731C" w:rsidRDefault="000F7165" w:rsidP="00F96BEA">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用于遥感蚀变异常信息提取的遥感数据应包含可见光至短波红外光谱范围6个以上波段，一般应作辐射校正处理；视情况可考虑先进行遥感蚀变异常信息提取处理，后进行图像几何校正与数字镶嵌处理。遥感蚀变异常信息提取一般包括干扰信息剔除、提取蚀变异常信息和蚀变异常信息图像后处理等三个步骤。</w:t>
      </w:r>
    </w:p>
    <w:p w14:paraId="3E42B446" w14:textId="77777777" w:rsidR="000F7165" w:rsidRPr="0093731C" w:rsidRDefault="000F7165" w:rsidP="00F96BEA">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若收集有工作区岩石（矿物）波谱数据（也可包括土壤、植被等波谱数据），根据地质应用工作要求，可基于岩石（矿物）波谱数据分析进行遥感蚀变信息提取。不同的波段序偶进行遥感图像比值运算，提取相应类型的遥感图像蚀变异常信息，多波段组合进行主成分分析，依据主成分分析方法提取遥感图像蚀变异常信息，需要确保所提取的蚀变异常信息的物理意义与统计意义。</w:t>
      </w:r>
    </w:p>
    <w:p w14:paraId="200AB700" w14:textId="40E4556E" w:rsidR="000F7165" w:rsidRPr="0093731C" w:rsidRDefault="00F96BEA" w:rsidP="00F96BEA">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3.4、</w:t>
      </w:r>
      <w:r w:rsidR="000F7165" w:rsidRPr="0093731C">
        <w:rPr>
          <w:rFonts w:ascii="仿宋" w:eastAsia="仿宋" w:hAnsi="仿宋" w:cs="华文仿宋" w:hint="eastAsia"/>
          <w:sz w:val="28"/>
          <w:szCs w:val="28"/>
        </w:rPr>
        <w:t>成果图像输出</w:t>
      </w:r>
    </w:p>
    <w:p w14:paraId="561B3F1C" w14:textId="77777777" w:rsidR="000F7165" w:rsidRPr="0093731C" w:rsidRDefault="000F7165" w:rsidP="00F96BEA">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lastRenderedPageBreak/>
        <w:t>根据工作要求输出基础图像、遥感专题信息图像和遥感蚀变异常信息图像等三类图像中的一类或多类。采用数字图像文件的方式提交结果。</w:t>
      </w:r>
    </w:p>
    <w:p w14:paraId="6E50F348" w14:textId="4C6EC33F" w:rsidR="000F7165" w:rsidRPr="0093731C" w:rsidRDefault="000F7165" w:rsidP="00F96BEA">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输出遥感基础图像，可以是单波段增强图像，或多个波段彩色合成图像。输出遥感专题信息图像，可以是单波段专题信息增强图像，或多个波段专题信息增强彩色合成图像。输出遥感蚀变异常信息图像，可以是单波段蚀变信息增强图像，彩色分级异常图像，或多个波段蚀变信息增强彩色合成图像。图像输出文件一般采用国际标准的TIFF图像格式；或者根据要求输出其他相应的图像格式文件。</w:t>
      </w:r>
    </w:p>
    <w:p w14:paraId="3291F064" w14:textId="310D1DDC" w:rsidR="000F7165" w:rsidRPr="0093731C" w:rsidRDefault="00F96BEA" w:rsidP="00F96BEA">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w:t>
      </w:r>
      <w:r w:rsidR="000F7165" w:rsidRPr="0093731C">
        <w:rPr>
          <w:rFonts w:ascii="仿宋" w:eastAsia="仿宋" w:hAnsi="仿宋" w:cs="华文仿宋" w:hint="eastAsia"/>
          <w:sz w:val="28"/>
          <w:szCs w:val="28"/>
        </w:rPr>
        <w:t>5、成果编制</w:t>
      </w:r>
    </w:p>
    <w:p w14:paraId="23C00113" w14:textId="77777777" w:rsidR="000F7165" w:rsidRPr="0093731C" w:rsidRDefault="000F7165" w:rsidP="00F96BEA">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遥感解译地质图是按照地质图编图的原则、方法和要求，主要依据遥感解译所获取的各种信息编制的地质图。它不是地质图的翻版，而是以其丰富的遥感信息作为地质图的补充。</w:t>
      </w:r>
    </w:p>
    <w:p w14:paraId="17F5FA17" w14:textId="0044119F" w:rsidR="000F7165" w:rsidRPr="0093731C" w:rsidRDefault="000F7165" w:rsidP="00F96BEA">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编图单位是遥感解译地质图表示地质体的基本单元，是在地（岩）层、侵入岩划分方案基础上结合可识别的解译标志而确定的。填图中拟定的填图单位，在影像图上并不能一一加以区分，常由几个影像特征类似或一致的填图单位组合成一个编图单位；而一个填图单位能细分出不同影像特征，应建立不同的编图单位。</w:t>
      </w:r>
    </w:p>
    <w:p w14:paraId="52880312" w14:textId="77777777" w:rsidR="000F7165" w:rsidRPr="0093731C" w:rsidRDefault="000F7165" w:rsidP="00F96BEA">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非正式地层单位、特征岩性层、含矿层如在影像图上解译标志清晰应作为编图单位，如出露宽度不足50m,在解译地质图上夸大至1mm表示。花岗岩类岩体常由不同期次的侵入体组成，应尽力分辨它们的差异，尽可能建立不同编图单位；各类脉岩常成群成带分布，在图面负担允许的前提下，尽可能予以表示，特别是它们的组合特征。在影像图上常难以确切拟定地（岩）层倾斜的角度，产状符号以“刺”的长短表示陡、中等、缓三种概略倾角。</w:t>
      </w:r>
    </w:p>
    <w:p w14:paraId="46EAA4A7" w14:textId="6174816B" w:rsidR="000F7165" w:rsidRPr="0093731C" w:rsidRDefault="000F7165" w:rsidP="00F96BEA">
      <w:pPr>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在成果报告编制中</w:t>
      </w:r>
      <w:r w:rsidR="00952DEE" w:rsidRPr="0093731C">
        <w:rPr>
          <w:rFonts w:ascii="仿宋" w:eastAsia="仿宋" w:hAnsi="仿宋" w:cs="华文仿宋" w:hint="eastAsia"/>
          <w:sz w:val="28"/>
          <w:szCs w:val="28"/>
        </w:rPr>
        <w:t>，</w:t>
      </w:r>
      <w:r w:rsidRPr="0093731C">
        <w:rPr>
          <w:rFonts w:ascii="仿宋" w:eastAsia="仿宋" w:hAnsi="仿宋" w:cs="华文仿宋" w:hint="eastAsia"/>
          <w:sz w:val="28"/>
          <w:szCs w:val="28"/>
        </w:rPr>
        <w:t>遥感地质部分应简述选用的遥感资料种类、质量、图像比例尺、可解译程度分区，遥感工作的过程、内容和方法。详细叙述地</w:t>
      </w:r>
      <w:r w:rsidRPr="0093731C">
        <w:rPr>
          <w:rFonts w:ascii="仿宋" w:eastAsia="仿宋" w:hAnsi="仿宋" w:cs="华文仿宋" w:hint="eastAsia"/>
          <w:sz w:val="28"/>
          <w:szCs w:val="28"/>
        </w:rPr>
        <w:lastRenderedPageBreak/>
        <w:t>（岩）层、各类岩石的解译标志，褶皱、断裂、环状构造影像特征及地质意义，解译过程中新的发现和认识及遗留问题。</w:t>
      </w:r>
    </w:p>
    <w:p w14:paraId="173C9F36" w14:textId="77777777" w:rsidR="006B26D8" w:rsidRPr="0093731C" w:rsidRDefault="00EB791E" w:rsidP="00FF06CF">
      <w:pPr>
        <w:pStyle w:val="20"/>
        <w:wordWrap w:val="0"/>
        <w:adjustRightInd w:val="0"/>
        <w:snapToGrid w:val="0"/>
        <w:rPr>
          <w:rFonts w:ascii="仿宋" w:hAnsi="仿宋" w:hint="eastAsia"/>
          <w:b w:val="0"/>
          <w:bCs w:val="0"/>
        </w:rPr>
      </w:pPr>
      <w:bookmarkStart w:id="115" w:name="_Toc190878203"/>
      <w:bookmarkEnd w:id="114"/>
      <w:r w:rsidRPr="0093731C">
        <w:rPr>
          <w:rFonts w:ascii="仿宋" w:hAnsi="仿宋" w:hint="eastAsia"/>
          <w:b w:val="0"/>
          <w:bCs w:val="0"/>
        </w:rPr>
        <w:t xml:space="preserve">第三节 </w:t>
      </w:r>
      <w:r w:rsidRPr="0093731C">
        <w:rPr>
          <w:rFonts w:ascii="仿宋" w:hAnsi="仿宋"/>
          <w:b w:val="0"/>
          <w:bCs w:val="0"/>
        </w:rPr>
        <w:t xml:space="preserve"> 1</w:t>
      </w:r>
      <w:r w:rsidRPr="0093731C">
        <w:rPr>
          <w:rFonts w:ascii="仿宋" w:hAnsi="仿宋" w:hint="eastAsia"/>
          <w:b w:val="0"/>
          <w:bCs w:val="0"/>
        </w:rPr>
        <w:t>∶2</w:t>
      </w:r>
      <w:r w:rsidRPr="0093731C">
        <w:rPr>
          <w:rFonts w:ascii="仿宋" w:hAnsi="仿宋"/>
          <w:b w:val="0"/>
          <w:bCs w:val="0"/>
        </w:rPr>
        <w:t>.</w:t>
      </w:r>
      <w:r w:rsidRPr="0093731C">
        <w:rPr>
          <w:rFonts w:ascii="仿宋" w:hAnsi="仿宋" w:hint="eastAsia"/>
          <w:b w:val="0"/>
          <w:bCs w:val="0"/>
        </w:rPr>
        <w:t>5万化探测量</w:t>
      </w:r>
      <w:bookmarkEnd w:id="112"/>
      <w:bookmarkEnd w:id="113"/>
      <w:bookmarkEnd w:id="115"/>
    </w:p>
    <w:p w14:paraId="0BB4A5B3" w14:textId="77777777" w:rsidR="006B26D8" w:rsidRPr="0093731C" w:rsidRDefault="00EB791E" w:rsidP="00FF06CF">
      <w:pPr>
        <w:widowControl w:val="0"/>
        <w:wordWrap w:val="0"/>
        <w:adjustRightInd w:val="0"/>
        <w:snapToGrid w:val="0"/>
        <w:spacing w:line="360" w:lineRule="auto"/>
        <w:ind w:firstLineChars="200" w:firstLine="560"/>
        <w:outlineLvl w:val="2"/>
        <w:rPr>
          <w:rFonts w:ascii="仿宋" w:eastAsia="仿宋" w:hAnsi="仿宋" w:cs="Times New Roman" w:hint="eastAsia"/>
          <w:sz w:val="28"/>
          <w:szCs w:val="28"/>
        </w:rPr>
      </w:pPr>
      <w:bookmarkStart w:id="116" w:name="_Toc159492235"/>
      <w:r w:rsidRPr="0093731C">
        <w:rPr>
          <w:rFonts w:ascii="仿宋" w:eastAsia="仿宋" w:hAnsi="仿宋" w:cs="Times New Roman" w:hint="eastAsia"/>
          <w:sz w:val="28"/>
          <w:szCs w:val="28"/>
        </w:rPr>
        <w:t>1、野外工作方法</w:t>
      </w:r>
      <w:bookmarkEnd w:id="116"/>
    </w:p>
    <w:p w14:paraId="2C4577A8"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1.1</w:t>
      </w:r>
      <w:r w:rsidRPr="0093731C">
        <w:rPr>
          <w:rFonts w:ascii="仿宋" w:eastAsia="仿宋" w:hAnsi="仿宋" w:cs="Times New Roman" w:hint="eastAsia"/>
          <w:sz w:val="28"/>
          <w:szCs w:val="28"/>
        </w:rPr>
        <w:t>、工作方法、采样密度</w:t>
      </w:r>
    </w:p>
    <w:p w14:paraId="000C2148" w14:textId="6B439B4C"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采用</w:t>
      </w:r>
      <w:r w:rsidRPr="0093731C">
        <w:rPr>
          <w:rFonts w:ascii="仿宋" w:eastAsia="仿宋" w:hAnsi="仿宋" w:cs="Times New Roman"/>
          <w:sz w:val="28"/>
          <w:szCs w:val="28"/>
        </w:rPr>
        <w:t>土壤</w:t>
      </w:r>
      <w:r w:rsidRPr="0093731C">
        <w:rPr>
          <w:rFonts w:ascii="仿宋" w:eastAsia="仿宋" w:hAnsi="仿宋" w:cs="Times New Roman" w:hint="eastAsia"/>
          <w:sz w:val="28"/>
          <w:szCs w:val="28"/>
        </w:rPr>
        <w:t>地球化学</w:t>
      </w:r>
      <w:r w:rsidRPr="0093731C">
        <w:rPr>
          <w:rFonts w:ascii="仿宋" w:eastAsia="仿宋" w:hAnsi="仿宋" w:cs="Times New Roman"/>
          <w:sz w:val="28"/>
          <w:szCs w:val="28"/>
        </w:rPr>
        <w:t>测量</w:t>
      </w:r>
      <w:r w:rsidRPr="0093731C">
        <w:rPr>
          <w:rFonts w:ascii="仿宋" w:eastAsia="仿宋" w:hAnsi="仿宋" w:cs="Times New Roman" w:hint="eastAsia"/>
          <w:sz w:val="28"/>
          <w:szCs w:val="28"/>
        </w:rPr>
        <w:t>的工作方法,比例尺</w:t>
      </w:r>
      <w:r w:rsidRPr="0093731C">
        <w:rPr>
          <w:rFonts w:ascii="仿宋" w:eastAsia="仿宋" w:hAnsi="仿宋" w:cs="Times New Roman"/>
          <w:sz w:val="28"/>
          <w:szCs w:val="28"/>
        </w:rPr>
        <w:t>1</w:t>
      </w:r>
      <w:r w:rsidRPr="0093731C">
        <w:rPr>
          <w:rFonts w:ascii="仿宋" w:eastAsia="仿宋" w:hAnsi="仿宋" w:cs="Times New Roman" w:hint="eastAsia"/>
          <w:sz w:val="28"/>
          <w:szCs w:val="28"/>
        </w:rPr>
        <w:t>∶2.5万。采样密度：</w:t>
      </w:r>
      <w:r w:rsidRPr="0093731C">
        <w:rPr>
          <w:rFonts w:ascii="仿宋" w:eastAsia="仿宋" w:hAnsi="仿宋"/>
          <w:kern w:val="0"/>
          <w:sz w:val="28"/>
          <w:szCs w:val="24"/>
        </w:rPr>
        <w:t>基岩出露区64</w:t>
      </w:r>
      <w:r w:rsidR="007170BB" w:rsidRPr="0093731C">
        <w:rPr>
          <w:rFonts w:ascii="仿宋" w:eastAsia="仿宋" w:hAnsi="仿宋"/>
          <w:kern w:val="0"/>
          <w:sz w:val="28"/>
          <w:szCs w:val="24"/>
        </w:rPr>
        <w:t>～</w:t>
      </w:r>
      <w:r w:rsidRPr="0093731C">
        <w:rPr>
          <w:rFonts w:ascii="仿宋" w:eastAsia="仿宋" w:hAnsi="仿宋"/>
          <w:kern w:val="0"/>
          <w:sz w:val="28"/>
          <w:szCs w:val="24"/>
        </w:rPr>
        <w:t>80个/km</w:t>
      </w:r>
      <w:r w:rsidRPr="0093731C">
        <w:rPr>
          <w:rFonts w:ascii="仿宋" w:eastAsia="仿宋" w:hAnsi="仿宋"/>
          <w:kern w:val="0"/>
          <w:sz w:val="28"/>
          <w:szCs w:val="24"/>
          <w:vertAlign w:val="superscript"/>
        </w:rPr>
        <w:t>2</w:t>
      </w:r>
      <w:r w:rsidRPr="0093731C">
        <w:rPr>
          <w:rFonts w:ascii="仿宋" w:eastAsia="仿宋" w:hAnsi="仿宋"/>
          <w:kern w:val="0"/>
          <w:sz w:val="28"/>
          <w:szCs w:val="24"/>
        </w:rPr>
        <w:t>，浅覆盖区</w:t>
      </w:r>
      <w:r w:rsidRPr="0093731C">
        <w:rPr>
          <w:rFonts w:ascii="仿宋" w:eastAsia="仿宋" w:hAnsi="仿宋" w:hint="eastAsia"/>
          <w:kern w:val="0"/>
          <w:sz w:val="28"/>
          <w:szCs w:val="24"/>
        </w:rPr>
        <w:t>、已设矿权区</w:t>
      </w:r>
      <w:r w:rsidRPr="0093731C">
        <w:rPr>
          <w:rFonts w:ascii="仿宋" w:eastAsia="仿宋" w:hAnsi="仿宋"/>
          <w:kern w:val="0"/>
          <w:sz w:val="28"/>
          <w:szCs w:val="24"/>
        </w:rPr>
        <w:t>16</w:t>
      </w:r>
      <w:r w:rsidR="007170BB" w:rsidRPr="0093731C">
        <w:rPr>
          <w:rFonts w:ascii="仿宋" w:eastAsia="仿宋" w:hAnsi="仿宋"/>
          <w:kern w:val="0"/>
          <w:sz w:val="28"/>
          <w:szCs w:val="24"/>
        </w:rPr>
        <w:t>～</w:t>
      </w:r>
      <w:r w:rsidRPr="0093731C">
        <w:rPr>
          <w:rFonts w:ascii="仿宋" w:eastAsia="仿宋" w:hAnsi="仿宋"/>
          <w:kern w:val="0"/>
          <w:sz w:val="28"/>
          <w:szCs w:val="24"/>
        </w:rPr>
        <w:t>32个/km</w:t>
      </w:r>
      <w:r w:rsidRPr="0093731C">
        <w:rPr>
          <w:rFonts w:ascii="仿宋" w:eastAsia="仿宋" w:hAnsi="仿宋"/>
          <w:kern w:val="0"/>
          <w:sz w:val="28"/>
          <w:szCs w:val="24"/>
          <w:vertAlign w:val="superscript"/>
        </w:rPr>
        <w:t>2</w:t>
      </w:r>
      <w:r w:rsidRPr="0093731C">
        <w:rPr>
          <w:rFonts w:ascii="仿宋" w:eastAsia="仿宋" w:hAnsi="仿宋"/>
          <w:kern w:val="0"/>
          <w:sz w:val="28"/>
          <w:szCs w:val="24"/>
        </w:rPr>
        <w:t>，重点区适当加密至75</w:t>
      </w:r>
      <w:r w:rsidR="007170BB" w:rsidRPr="0093731C">
        <w:rPr>
          <w:rFonts w:ascii="仿宋" w:eastAsia="仿宋" w:hAnsi="仿宋"/>
          <w:kern w:val="0"/>
          <w:sz w:val="28"/>
          <w:szCs w:val="24"/>
        </w:rPr>
        <w:t>～</w:t>
      </w:r>
      <w:r w:rsidRPr="0093731C">
        <w:rPr>
          <w:rFonts w:ascii="仿宋" w:eastAsia="仿宋" w:hAnsi="仿宋"/>
          <w:kern w:val="0"/>
          <w:sz w:val="28"/>
          <w:szCs w:val="24"/>
        </w:rPr>
        <w:t>100个/km</w:t>
      </w:r>
      <w:r w:rsidRPr="0093731C">
        <w:rPr>
          <w:rFonts w:ascii="仿宋" w:eastAsia="仿宋" w:hAnsi="仿宋"/>
          <w:kern w:val="0"/>
          <w:sz w:val="28"/>
          <w:szCs w:val="24"/>
          <w:vertAlign w:val="superscript"/>
        </w:rPr>
        <w:t>2</w:t>
      </w:r>
      <w:r w:rsidRPr="0093731C">
        <w:rPr>
          <w:rFonts w:ascii="仿宋" w:eastAsia="仿宋" w:hAnsi="仿宋"/>
          <w:kern w:val="0"/>
          <w:sz w:val="28"/>
          <w:szCs w:val="24"/>
        </w:rPr>
        <w:t>，</w:t>
      </w:r>
      <w:r w:rsidRPr="0093731C">
        <w:rPr>
          <w:rFonts w:ascii="仿宋" w:eastAsia="仿宋" w:hAnsi="仿宋" w:hint="eastAsia"/>
          <w:kern w:val="0"/>
          <w:sz w:val="28"/>
          <w:szCs w:val="24"/>
        </w:rPr>
        <w:t>平均采样密度</w:t>
      </w:r>
      <w:r w:rsidRPr="0093731C">
        <w:rPr>
          <w:rFonts w:ascii="仿宋" w:eastAsia="仿宋" w:hAnsi="仿宋"/>
          <w:kern w:val="0"/>
          <w:sz w:val="28"/>
          <w:szCs w:val="24"/>
        </w:rPr>
        <w:t>控制在40个/km</w:t>
      </w:r>
      <w:r w:rsidRPr="0093731C">
        <w:rPr>
          <w:rFonts w:ascii="仿宋" w:eastAsia="仿宋" w:hAnsi="仿宋"/>
          <w:kern w:val="0"/>
          <w:sz w:val="28"/>
          <w:szCs w:val="24"/>
          <w:vertAlign w:val="superscript"/>
        </w:rPr>
        <w:t>2</w:t>
      </w:r>
      <w:r w:rsidRPr="0093731C">
        <w:rPr>
          <w:rFonts w:ascii="仿宋" w:eastAsia="仿宋" w:hAnsi="仿宋"/>
          <w:kern w:val="0"/>
          <w:sz w:val="28"/>
          <w:szCs w:val="24"/>
        </w:rPr>
        <w:t>左右</w:t>
      </w:r>
      <w:r w:rsidRPr="0093731C">
        <w:rPr>
          <w:rFonts w:ascii="仿宋" w:eastAsia="仿宋" w:hAnsi="仿宋" w:hint="eastAsia"/>
          <w:kern w:val="0"/>
          <w:sz w:val="28"/>
          <w:szCs w:val="24"/>
        </w:rPr>
        <w:t>。</w:t>
      </w:r>
    </w:p>
    <w:p w14:paraId="6C6571F0"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1.2</w:t>
      </w:r>
      <w:r w:rsidRPr="0093731C">
        <w:rPr>
          <w:rFonts w:ascii="仿宋" w:eastAsia="仿宋" w:hAnsi="仿宋" w:cs="Times New Roman" w:hint="eastAsia"/>
          <w:sz w:val="28"/>
          <w:szCs w:val="28"/>
        </w:rPr>
        <w:t>、采样点布设</w:t>
      </w:r>
    </w:p>
    <w:p w14:paraId="0AD0F988"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采用自由网布设采样点。采样点位应分布均匀，要求在1∶2.5万地形图上按照0</w:t>
      </w:r>
      <w:r w:rsidRPr="0093731C">
        <w:rPr>
          <w:rFonts w:ascii="仿宋" w:eastAsia="仿宋" w:hAnsi="仿宋" w:cs="Times New Roman"/>
          <w:sz w:val="28"/>
          <w:szCs w:val="28"/>
        </w:rPr>
        <w:t>.25km</w:t>
      </w:r>
      <w:r w:rsidRPr="0093731C">
        <w:rPr>
          <w:rFonts w:ascii="仿宋" w:eastAsia="仿宋" w:hAnsi="仿宋" w:cs="Times New Roman"/>
          <w:sz w:val="28"/>
          <w:szCs w:val="28"/>
          <w:vertAlign w:val="superscript"/>
        </w:rPr>
        <w:t>2</w:t>
      </w:r>
      <w:r w:rsidRPr="0093731C">
        <w:rPr>
          <w:rFonts w:ascii="仿宋" w:eastAsia="仿宋" w:hAnsi="仿宋" w:cs="Times New Roman" w:hint="eastAsia"/>
          <w:sz w:val="28"/>
          <w:szCs w:val="28"/>
        </w:rPr>
        <w:t>基本采样单元均匀布设采样点，一般不应出现连续3个空白小格。采样点布设应避开村镇、公路等可能产生污染的部位，注意防止人为影响。</w:t>
      </w:r>
    </w:p>
    <w:p w14:paraId="0E01828B"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1.3</w:t>
      </w:r>
      <w:r w:rsidRPr="0093731C">
        <w:rPr>
          <w:rFonts w:ascii="仿宋" w:eastAsia="仿宋" w:hAnsi="仿宋" w:cs="Times New Roman" w:hint="eastAsia"/>
          <w:sz w:val="28"/>
          <w:szCs w:val="28"/>
        </w:rPr>
        <w:t>、野外采样</w:t>
      </w:r>
    </w:p>
    <w:p w14:paraId="6AF9C172"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1.3.1</w:t>
      </w:r>
      <w:r w:rsidRPr="0093731C">
        <w:rPr>
          <w:rFonts w:ascii="仿宋" w:eastAsia="仿宋" w:hAnsi="仿宋" w:cs="Times New Roman" w:hint="eastAsia"/>
          <w:sz w:val="28"/>
          <w:szCs w:val="28"/>
        </w:rPr>
        <w:t>、采样位置</w:t>
      </w:r>
    </w:p>
    <w:p w14:paraId="0A7F200A"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采样位置应接近基岩面上的残坡积层，或基岩上部具棱角或斑棱角状岩石碎屑层，避开风成砂、转石、石膏层等的干扰。</w:t>
      </w:r>
    </w:p>
    <w:p w14:paraId="49FCC938"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1.3.2</w:t>
      </w:r>
      <w:r w:rsidRPr="0093731C">
        <w:rPr>
          <w:rFonts w:ascii="仿宋" w:eastAsia="仿宋" w:hAnsi="仿宋" w:cs="Times New Roman" w:hint="eastAsia"/>
          <w:sz w:val="28"/>
          <w:szCs w:val="28"/>
        </w:rPr>
        <w:t>、采样物质</w:t>
      </w:r>
    </w:p>
    <w:p w14:paraId="01C03BEB" w14:textId="28BC2438"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代表下伏基岩的残坡积物质，采样粒级</w:t>
      </w:r>
      <w:r w:rsidR="007170BB" w:rsidRPr="0093731C">
        <w:rPr>
          <w:rFonts w:ascii="仿宋" w:eastAsia="仿宋" w:hAnsi="仿宋" w:cs="Times New Roman" w:hint="eastAsia"/>
          <w:sz w:val="28"/>
          <w:szCs w:val="28"/>
        </w:rPr>
        <w:t>-</w:t>
      </w:r>
      <w:r w:rsidRPr="0093731C">
        <w:rPr>
          <w:rFonts w:ascii="仿宋" w:eastAsia="仿宋" w:hAnsi="仿宋" w:cs="Times New Roman"/>
          <w:sz w:val="28"/>
          <w:szCs w:val="28"/>
        </w:rPr>
        <w:t>4</w:t>
      </w:r>
      <w:r w:rsidRPr="0093731C">
        <w:rPr>
          <w:rFonts w:ascii="仿宋" w:eastAsia="仿宋" w:hAnsi="仿宋" w:cs="Times New Roman" w:hint="eastAsia"/>
          <w:sz w:val="28"/>
          <w:szCs w:val="28"/>
        </w:rPr>
        <w:t>～+</w:t>
      </w:r>
      <w:r w:rsidRPr="0093731C">
        <w:rPr>
          <w:rFonts w:ascii="仿宋" w:eastAsia="仿宋" w:hAnsi="仿宋" w:cs="Times New Roman"/>
          <w:sz w:val="28"/>
          <w:szCs w:val="28"/>
        </w:rPr>
        <w:t>20</w:t>
      </w:r>
      <w:r w:rsidRPr="0093731C">
        <w:rPr>
          <w:rFonts w:ascii="仿宋" w:eastAsia="仿宋" w:hAnsi="仿宋" w:cs="Times New Roman" w:hint="eastAsia"/>
          <w:sz w:val="28"/>
          <w:szCs w:val="28"/>
        </w:rPr>
        <w:t>目。</w:t>
      </w:r>
    </w:p>
    <w:p w14:paraId="46C7604A"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1.3.3</w:t>
      </w:r>
      <w:r w:rsidRPr="0093731C">
        <w:rPr>
          <w:rFonts w:ascii="仿宋" w:eastAsia="仿宋" w:hAnsi="仿宋" w:cs="Times New Roman" w:hint="eastAsia"/>
          <w:sz w:val="28"/>
          <w:szCs w:val="28"/>
        </w:rPr>
        <w:t>、样品采集</w:t>
      </w:r>
    </w:p>
    <w:p w14:paraId="69C5E062" w14:textId="52C53ADD"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为增加样品的代表性，应在采样点周围点线距1</w:t>
      </w:r>
      <w:r w:rsidRPr="0093731C">
        <w:rPr>
          <w:rFonts w:ascii="仿宋" w:eastAsia="仿宋" w:hAnsi="仿宋" w:cs="Times New Roman"/>
          <w:sz w:val="28"/>
          <w:szCs w:val="28"/>
        </w:rPr>
        <w:t>/3</w:t>
      </w:r>
      <w:r w:rsidRPr="0093731C">
        <w:rPr>
          <w:rFonts w:ascii="仿宋" w:eastAsia="仿宋" w:hAnsi="仿宋" w:cs="Times New Roman" w:hint="eastAsia"/>
          <w:sz w:val="28"/>
          <w:szCs w:val="28"/>
        </w:rPr>
        <w:t>范围内3</w:t>
      </w:r>
      <w:r w:rsidR="007170BB" w:rsidRPr="0093731C">
        <w:rPr>
          <w:rFonts w:ascii="仿宋" w:eastAsia="仿宋" w:hAnsi="仿宋" w:cs="Times New Roman" w:hint="eastAsia"/>
          <w:sz w:val="28"/>
          <w:szCs w:val="28"/>
        </w:rPr>
        <w:t>～</w:t>
      </w:r>
      <w:r w:rsidRPr="0093731C">
        <w:rPr>
          <w:rFonts w:ascii="仿宋" w:eastAsia="仿宋" w:hAnsi="仿宋" w:cs="Times New Roman"/>
          <w:sz w:val="28"/>
          <w:szCs w:val="28"/>
        </w:rPr>
        <w:t>5</w:t>
      </w:r>
      <w:r w:rsidRPr="0093731C">
        <w:rPr>
          <w:rFonts w:ascii="仿宋" w:eastAsia="仿宋" w:hAnsi="仿宋" w:cs="Times New Roman" w:hint="eastAsia"/>
          <w:sz w:val="28"/>
          <w:szCs w:val="28"/>
        </w:rPr>
        <w:t>处多点采集组合样。成矿条件复杂，可增加采样密度。采样时应去除样品中的碎石、草根、树皮等杂质。</w:t>
      </w:r>
    </w:p>
    <w:p w14:paraId="673DF6DA"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1.3.4</w:t>
      </w:r>
      <w:r w:rsidRPr="0093731C">
        <w:rPr>
          <w:rFonts w:ascii="仿宋" w:eastAsia="仿宋" w:hAnsi="仿宋" w:cs="Times New Roman" w:hint="eastAsia"/>
          <w:sz w:val="28"/>
          <w:szCs w:val="28"/>
        </w:rPr>
        <w:t>、样品重量</w:t>
      </w:r>
    </w:p>
    <w:p w14:paraId="4F33EE93"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原始样品要求样品加工后的重量不少于3</w:t>
      </w:r>
      <w:r w:rsidRPr="0093731C">
        <w:rPr>
          <w:rFonts w:ascii="仿宋" w:eastAsia="仿宋" w:hAnsi="仿宋" w:cs="Times New Roman"/>
          <w:sz w:val="28"/>
          <w:szCs w:val="28"/>
        </w:rPr>
        <w:t>60g</w:t>
      </w:r>
      <w:r w:rsidRPr="0093731C">
        <w:rPr>
          <w:rFonts w:ascii="仿宋" w:eastAsia="仿宋" w:hAnsi="仿宋" w:cs="Times New Roman" w:hint="eastAsia"/>
          <w:sz w:val="28"/>
          <w:szCs w:val="28"/>
        </w:rPr>
        <w:t>，以保证送分析样品和长期保存副样所要求的重量。</w:t>
      </w:r>
    </w:p>
    <w:p w14:paraId="16544E07"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lastRenderedPageBreak/>
        <w:t>1.3.5</w:t>
      </w:r>
      <w:r w:rsidRPr="0093731C">
        <w:rPr>
          <w:rFonts w:ascii="仿宋" w:eastAsia="仿宋" w:hAnsi="仿宋" w:cs="Times New Roman" w:hint="eastAsia"/>
          <w:sz w:val="28"/>
          <w:szCs w:val="28"/>
        </w:rPr>
        <w:t>、样品编号</w:t>
      </w:r>
    </w:p>
    <w:p w14:paraId="3B42271A"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以1∶2.5万图幅为单元连续编号，以</w:t>
      </w:r>
      <w:r w:rsidRPr="0093731C">
        <w:rPr>
          <w:rFonts w:ascii="仿宋" w:eastAsia="仿宋" w:hAnsi="仿宋" w:cs="Times New Roman"/>
          <w:sz w:val="28"/>
          <w:szCs w:val="28"/>
        </w:rPr>
        <w:t>1km</w:t>
      </w:r>
      <w:r w:rsidRPr="0093731C">
        <w:rPr>
          <w:rFonts w:ascii="仿宋" w:eastAsia="仿宋" w:hAnsi="仿宋" w:cs="Times New Roman"/>
          <w:sz w:val="28"/>
          <w:szCs w:val="28"/>
          <w:vertAlign w:val="superscript"/>
        </w:rPr>
        <w:t>2</w:t>
      </w:r>
      <w:r w:rsidRPr="0093731C">
        <w:rPr>
          <w:rFonts w:ascii="仿宋" w:eastAsia="仿宋" w:hAnsi="仿宋" w:cs="Times New Roman" w:hint="eastAsia"/>
          <w:sz w:val="28"/>
          <w:szCs w:val="28"/>
        </w:rPr>
        <w:t>为基本采样单元，采样单元</w:t>
      </w:r>
      <w:r w:rsidRPr="0093731C">
        <w:rPr>
          <w:rFonts w:ascii="仿宋" w:eastAsia="仿宋" w:hAnsi="仿宋" w:cs="Times New Roman"/>
          <w:sz w:val="28"/>
          <w:szCs w:val="28"/>
        </w:rPr>
        <w:t>编号由左至右</w:t>
      </w:r>
      <w:r w:rsidRPr="0093731C">
        <w:rPr>
          <w:rFonts w:ascii="仿宋" w:eastAsia="仿宋" w:hAnsi="仿宋" w:cs="Times New Roman" w:hint="eastAsia"/>
          <w:sz w:val="28"/>
          <w:szCs w:val="28"/>
        </w:rPr>
        <w:t>自</w:t>
      </w:r>
      <w:r w:rsidRPr="0093731C">
        <w:rPr>
          <w:rFonts w:ascii="仿宋" w:eastAsia="仿宋" w:hAnsi="仿宋" w:cs="Times New Roman"/>
          <w:sz w:val="28"/>
          <w:szCs w:val="28"/>
        </w:rPr>
        <w:t>上</w:t>
      </w:r>
      <w:r w:rsidRPr="0093731C">
        <w:rPr>
          <w:rFonts w:ascii="仿宋" w:eastAsia="仿宋" w:hAnsi="仿宋" w:cs="Times New Roman" w:hint="eastAsia"/>
          <w:sz w:val="28"/>
          <w:szCs w:val="28"/>
        </w:rPr>
        <w:t>而</w:t>
      </w:r>
      <w:r w:rsidRPr="0093731C">
        <w:rPr>
          <w:rFonts w:ascii="仿宋" w:eastAsia="仿宋" w:hAnsi="仿宋" w:cs="Times New Roman"/>
          <w:sz w:val="28"/>
          <w:szCs w:val="28"/>
        </w:rPr>
        <w:t>下顺序编号。</w:t>
      </w:r>
      <w:r w:rsidRPr="0093731C">
        <w:rPr>
          <w:rFonts w:ascii="仿宋" w:eastAsia="仿宋" w:hAnsi="仿宋" w:cs="Times New Roman" w:hint="eastAsia"/>
          <w:sz w:val="28"/>
          <w:szCs w:val="28"/>
        </w:rPr>
        <w:t>在每个</w:t>
      </w:r>
      <w:r w:rsidRPr="0093731C">
        <w:rPr>
          <w:rFonts w:ascii="仿宋" w:eastAsia="仿宋" w:hAnsi="仿宋" w:cs="Times New Roman"/>
          <w:sz w:val="28"/>
          <w:szCs w:val="28"/>
        </w:rPr>
        <w:t>基本采样单元</w:t>
      </w:r>
      <w:r w:rsidRPr="0093731C">
        <w:rPr>
          <w:rFonts w:ascii="仿宋" w:eastAsia="仿宋" w:hAnsi="仿宋" w:cs="Times New Roman" w:hint="eastAsia"/>
          <w:sz w:val="28"/>
          <w:szCs w:val="28"/>
        </w:rPr>
        <w:t>中划分出</w:t>
      </w:r>
      <w:r w:rsidRPr="0093731C">
        <w:rPr>
          <w:rFonts w:ascii="仿宋" w:eastAsia="仿宋" w:hAnsi="仿宋" w:cs="Times New Roman"/>
          <w:sz w:val="28"/>
          <w:szCs w:val="28"/>
        </w:rPr>
        <w:t>4</w:t>
      </w:r>
      <w:r w:rsidRPr="0093731C">
        <w:rPr>
          <w:rFonts w:ascii="仿宋" w:eastAsia="仿宋" w:hAnsi="仿宋" w:cs="Times New Roman" w:hint="eastAsia"/>
          <w:sz w:val="28"/>
          <w:szCs w:val="28"/>
        </w:rPr>
        <w:t>个小格(</w:t>
      </w:r>
      <w:r w:rsidRPr="0093731C">
        <w:rPr>
          <w:rFonts w:ascii="仿宋" w:eastAsia="仿宋" w:hAnsi="仿宋" w:cs="Times New Roman"/>
          <w:sz w:val="28"/>
          <w:szCs w:val="28"/>
        </w:rPr>
        <w:t>0.25km</w:t>
      </w:r>
      <w:r w:rsidRPr="0093731C">
        <w:rPr>
          <w:rFonts w:ascii="仿宋" w:eastAsia="仿宋" w:hAnsi="仿宋" w:cs="Times New Roman"/>
          <w:sz w:val="28"/>
          <w:szCs w:val="28"/>
          <w:vertAlign w:val="superscript"/>
        </w:rPr>
        <w:t>2</w:t>
      </w:r>
      <w:r w:rsidRPr="0093731C">
        <w:rPr>
          <w:rFonts w:ascii="仿宋" w:eastAsia="仿宋" w:hAnsi="仿宋" w:cs="Times New Roman" w:hint="eastAsia"/>
          <w:sz w:val="28"/>
          <w:szCs w:val="28"/>
        </w:rPr>
        <w:t>)，标号顺序由</w:t>
      </w:r>
      <w:r w:rsidRPr="0093731C">
        <w:rPr>
          <w:rFonts w:ascii="仿宋" w:eastAsia="仿宋" w:hAnsi="仿宋" w:cs="Times New Roman"/>
          <w:sz w:val="28"/>
          <w:szCs w:val="28"/>
        </w:rPr>
        <w:t>左至右自上而下为</w:t>
      </w:r>
      <w:r w:rsidRPr="0093731C">
        <w:rPr>
          <w:rFonts w:ascii="仿宋" w:eastAsia="仿宋" w:hAnsi="仿宋" w:cs="Times New Roman" w:hint="eastAsia"/>
          <w:sz w:val="28"/>
          <w:szCs w:val="28"/>
        </w:rPr>
        <w:t>a</w:t>
      </w:r>
      <w:r w:rsidRPr="0093731C">
        <w:rPr>
          <w:rFonts w:ascii="仿宋" w:eastAsia="仿宋" w:hAnsi="仿宋" w:cs="Times New Roman"/>
          <w:sz w:val="28"/>
          <w:szCs w:val="28"/>
        </w:rPr>
        <w:t>、</w:t>
      </w:r>
      <w:r w:rsidRPr="0093731C">
        <w:rPr>
          <w:rFonts w:ascii="仿宋" w:eastAsia="仿宋" w:hAnsi="仿宋" w:cs="Times New Roman" w:hint="eastAsia"/>
          <w:sz w:val="28"/>
          <w:szCs w:val="28"/>
        </w:rPr>
        <w:t>b</w:t>
      </w:r>
      <w:r w:rsidRPr="0093731C">
        <w:rPr>
          <w:rFonts w:ascii="仿宋" w:eastAsia="仿宋" w:hAnsi="仿宋" w:cs="Times New Roman"/>
          <w:sz w:val="28"/>
          <w:szCs w:val="28"/>
        </w:rPr>
        <w:t>、</w:t>
      </w:r>
      <w:r w:rsidRPr="0093731C">
        <w:rPr>
          <w:rFonts w:ascii="仿宋" w:eastAsia="仿宋" w:hAnsi="仿宋" w:cs="Times New Roman" w:hint="eastAsia"/>
          <w:sz w:val="28"/>
          <w:szCs w:val="28"/>
        </w:rPr>
        <w:t>c</w:t>
      </w:r>
      <w:r w:rsidRPr="0093731C">
        <w:rPr>
          <w:rFonts w:ascii="仿宋" w:eastAsia="仿宋" w:hAnsi="仿宋" w:cs="Times New Roman"/>
          <w:sz w:val="28"/>
          <w:szCs w:val="28"/>
        </w:rPr>
        <w:t>、</w:t>
      </w:r>
      <w:r w:rsidRPr="0093731C">
        <w:rPr>
          <w:rFonts w:ascii="仿宋" w:eastAsia="仿宋" w:hAnsi="仿宋" w:cs="Times New Roman" w:hint="eastAsia"/>
          <w:sz w:val="28"/>
          <w:szCs w:val="28"/>
        </w:rPr>
        <w:t>d，并在标号后标注阿拉伯数字，如1、2、</w:t>
      </w:r>
      <w:r w:rsidRPr="0093731C">
        <w:rPr>
          <w:rFonts w:ascii="仿宋" w:eastAsia="仿宋" w:hAnsi="仿宋" w:cs="Times New Roman"/>
          <w:sz w:val="28"/>
          <w:szCs w:val="28"/>
        </w:rPr>
        <w:t>3</w:t>
      </w:r>
      <w:r w:rsidRPr="0093731C">
        <w:rPr>
          <w:rFonts w:ascii="仿宋" w:eastAsia="仿宋" w:hAnsi="仿宋" w:cs="Times New Roman" w:hint="eastAsia"/>
          <w:sz w:val="28"/>
          <w:szCs w:val="28"/>
        </w:rPr>
        <w:t>等。</w:t>
      </w:r>
    </w:p>
    <w:p w14:paraId="73E2F200"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每50个样品编号内预留5个号码，其中4个号码为插入监控样，1个号码为插入重复样，插入号码应均匀分布。</w:t>
      </w:r>
    </w:p>
    <w:p w14:paraId="646AD6DE"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1.3.6</w:t>
      </w:r>
      <w:r w:rsidRPr="0093731C">
        <w:rPr>
          <w:rFonts w:ascii="仿宋" w:eastAsia="仿宋" w:hAnsi="仿宋" w:cs="Times New Roman" w:hint="eastAsia"/>
          <w:sz w:val="28"/>
          <w:szCs w:val="28"/>
        </w:rPr>
        <w:t>、野外定点</w:t>
      </w:r>
    </w:p>
    <w:p w14:paraId="71C20000"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采样时使用GPS结合地形图定点，定点误差小于25m，在GPS中录</w:t>
      </w:r>
      <w:r w:rsidRPr="0093731C">
        <w:rPr>
          <w:rFonts w:ascii="仿宋" w:eastAsia="仿宋" w:hAnsi="仿宋" w:cs="Times New Roman" w:hint="eastAsia"/>
          <w:sz w:val="28"/>
          <w:szCs w:val="28"/>
        </w:rPr>
        <w:t>入</w:t>
      </w:r>
      <w:r w:rsidRPr="0093731C">
        <w:rPr>
          <w:rFonts w:ascii="仿宋" w:eastAsia="仿宋" w:hAnsi="仿宋" w:cs="Times New Roman"/>
          <w:sz w:val="28"/>
          <w:szCs w:val="28"/>
        </w:rPr>
        <w:t>每一个采样点的坐标信息</w:t>
      </w:r>
      <w:r w:rsidRPr="0093731C">
        <w:rPr>
          <w:rFonts w:ascii="仿宋" w:eastAsia="仿宋" w:hAnsi="仿宋" w:cs="Times New Roman" w:hint="eastAsia"/>
          <w:sz w:val="28"/>
          <w:szCs w:val="28"/>
        </w:rPr>
        <w:t>，</w:t>
      </w:r>
      <w:r w:rsidRPr="0093731C">
        <w:rPr>
          <w:rFonts w:ascii="仿宋" w:eastAsia="仿宋" w:hAnsi="仿宋" w:cs="Times New Roman"/>
          <w:sz w:val="28"/>
          <w:szCs w:val="28"/>
        </w:rPr>
        <w:t>GPS定点和航迹管理方法</w:t>
      </w:r>
      <w:r w:rsidRPr="0093731C">
        <w:rPr>
          <w:rFonts w:ascii="仿宋" w:eastAsia="仿宋" w:hAnsi="仿宋" w:cs="Times New Roman" w:hint="eastAsia"/>
          <w:sz w:val="28"/>
          <w:szCs w:val="28"/>
        </w:rPr>
        <w:t>参照《地球化学普查规范(1∶5</w:t>
      </w:r>
      <w:r w:rsidRPr="0093731C">
        <w:rPr>
          <w:rFonts w:ascii="仿宋" w:eastAsia="仿宋" w:hAnsi="仿宋" w:cs="Times New Roman"/>
          <w:sz w:val="28"/>
          <w:szCs w:val="28"/>
        </w:rPr>
        <w:t>0000</w:t>
      </w:r>
      <w:r w:rsidRPr="0093731C">
        <w:rPr>
          <w:rFonts w:ascii="仿宋" w:eastAsia="仿宋" w:hAnsi="仿宋" w:cs="Times New Roman" w:hint="eastAsia"/>
          <w:sz w:val="28"/>
          <w:szCs w:val="28"/>
        </w:rPr>
        <w:t>)》(D</w:t>
      </w:r>
      <w:r w:rsidRPr="0093731C">
        <w:rPr>
          <w:rFonts w:ascii="仿宋" w:eastAsia="仿宋" w:hAnsi="仿宋" w:cs="Times New Roman"/>
          <w:sz w:val="28"/>
          <w:szCs w:val="28"/>
        </w:rPr>
        <w:t>Z/T0011-2015</w:t>
      </w:r>
      <w:r w:rsidRPr="0093731C">
        <w:rPr>
          <w:rFonts w:ascii="仿宋" w:eastAsia="仿宋" w:hAnsi="仿宋" w:cs="Times New Roman" w:hint="eastAsia"/>
          <w:sz w:val="28"/>
          <w:szCs w:val="28"/>
        </w:rPr>
        <w:t>)</w:t>
      </w:r>
      <w:r w:rsidRPr="0093731C">
        <w:rPr>
          <w:rFonts w:ascii="仿宋" w:eastAsia="仿宋" w:hAnsi="仿宋" w:cs="Times New Roman"/>
          <w:sz w:val="28"/>
          <w:szCs w:val="28"/>
        </w:rPr>
        <w:t>附录E</w:t>
      </w:r>
      <w:r w:rsidRPr="0093731C">
        <w:rPr>
          <w:rFonts w:ascii="仿宋" w:eastAsia="仿宋" w:hAnsi="仿宋" w:cs="Times New Roman" w:hint="eastAsia"/>
          <w:sz w:val="28"/>
          <w:szCs w:val="28"/>
        </w:rPr>
        <w:t>执行</w:t>
      </w:r>
      <w:r w:rsidRPr="0093731C">
        <w:rPr>
          <w:rFonts w:ascii="仿宋" w:eastAsia="仿宋" w:hAnsi="仿宋" w:cs="Times New Roman"/>
          <w:sz w:val="28"/>
          <w:szCs w:val="28"/>
        </w:rPr>
        <w:t>。采样点应准确标绘在地形图上</w:t>
      </w:r>
      <w:r w:rsidRPr="0093731C">
        <w:rPr>
          <w:rFonts w:ascii="仿宋" w:eastAsia="仿宋" w:hAnsi="仿宋" w:cs="Times New Roman" w:hint="eastAsia"/>
          <w:sz w:val="28"/>
          <w:szCs w:val="28"/>
        </w:rPr>
        <w:t>。</w:t>
      </w:r>
    </w:p>
    <w:p w14:paraId="3A86FBC8"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1.3.7</w:t>
      </w:r>
      <w:r w:rsidRPr="0093731C">
        <w:rPr>
          <w:rFonts w:ascii="仿宋" w:eastAsia="仿宋" w:hAnsi="仿宋" w:cs="Times New Roman" w:hint="eastAsia"/>
          <w:sz w:val="28"/>
          <w:szCs w:val="28"/>
        </w:rPr>
        <w:t>、样品记录</w:t>
      </w:r>
    </w:p>
    <w:p w14:paraId="67760431"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1.3.7.1</w:t>
      </w:r>
      <w:r w:rsidRPr="0093731C">
        <w:rPr>
          <w:rFonts w:ascii="仿宋" w:eastAsia="仿宋" w:hAnsi="仿宋" w:cs="Times New Roman" w:hint="eastAsia"/>
          <w:sz w:val="28"/>
          <w:szCs w:val="28"/>
        </w:rPr>
        <w:t>、采样记录卡填写</w:t>
      </w:r>
    </w:p>
    <w:p w14:paraId="358BB227"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野外采样应填写采样记录卡，记录样品号、样袋号、样品的各种特征以及地质、矿化和地貌、环境特征。记录使用2H或3H铅笔在现场记录，应在野外记录的内容不应回驻地后填写</w:t>
      </w:r>
      <w:r w:rsidRPr="0093731C">
        <w:rPr>
          <w:rFonts w:ascii="仿宋" w:eastAsia="仿宋" w:hAnsi="仿宋" w:cs="Times New Roman" w:hint="eastAsia"/>
          <w:sz w:val="28"/>
          <w:szCs w:val="28"/>
        </w:rPr>
        <w:t>。</w:t>
      </w:r>
    </w:p>
    <w:p w14:paraId="4B3E60A7"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记录卡填写内容应齐全、正确，字迹工整、清洁，不应重抄、涂改，记录有误时可划掉原记录并在其上方填写正确文字。</w:t>
      </w:r>
    </w:p>
    <w:p w14:paraId="330EC262"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1.3.7.2</w:t>
      </w:r>
      <w:r w:rsidRPr="0093731C">
        <w:rPr>
          <w:rFonts w:ascii="仿宋" w:eastAsia="仿宋" w:hAnsi="仿宋" w:cs="Times New Roman" w:hint="eastAsia"/>
          <w:sz w:val="28"/>
          <w:szCs w:val="28"/>
        </w:rPr>
        <w:t>、</w:t>
      </w:r>
      <w:r w:rsidRPr="0093731C">
        <w:rPr>
          <w:rFonts w:ascii="仿宋" w:eastAsia="仿宋" w:hAnsi="仿宋" w:cs="Times New Roman"/>
          <w:sz w:val="28"/>
          <w:szCs w:val="28"/>
        </w:rPr>
        <w:t>样品变更登记</w:t>
      </w:r>
    </w:p>
    <w:p w14:paraId="5843E9AA"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采样时，因地形地物及通行条件的限制，不能到达设计样点，或设计样点不合理时，应在专门设立的采样点变更登记表上进行采样点变更登记</w:t>
      </w:r>
      <w:r w:rsidRPr="0093731C">
        <w:rPr>
          <w:rFonts w:ascii="仿宋" w:eastAsia="仿宋" w:hAnsi="仿宋" w:cs="Times New Roman" w:hint="eastAsia"/>
          <w:sz w:val="28"/>
          <w:szCs w:val="28"/>
        </w:rPr>
        <w:t>。</w:t>
      </w:r>
    </w:p>
    <w:p w14:paraId="40680436"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1.3.8</w:t>
      </w:r>
      <w:r w:rsidRPr="0093731C">
        <w:rPr>
          <w:rFonts w:ascii="仿宋" w:eastAsia="仿宋" w:hAnsi="仿宋" w:cs="Times New Roman" w:hint="eastAsia"/>
          <w:sz w:val="28"/>
          <w:szCs w:val="28"/>
        </w:rPr>
        <w:t>、样品标记</w:t>
      </w:r>
    </w:p>
    <w:p w14:paraId="71766335"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1.3.8.1</w:t>
      </w:r>
      <w:r w:rsidRPr="0093731C">
        <w:rPr>
          <w:rFonts w:ascii="仿宋" w:eastAsia="仿宋" w:hAnsi="仿宋" w:cs="Times New Roman" w:hint="eastAsia"/>
          <w:sz w:val="28"/>
          <w:szCs w:val="28"/>
        </w:rPr>
        <w:t>、</w:t>
      </w:r>
      <w:r w:rsidRPr="0093731C">
        <w:rPr>
          <w:rFonts w:ascii="仿宋" w:eastAsia="仿宋" w:hAnsi="仿宋" w:cs="Times New Roman"/>
          <w:sz w:val="28"/>
          <w:szCs w:val="28"/>
        </w:rPr>
        <w:t>采样点标记</w:t>
      </w:r>
    </w:p>
    <w:p w14:paraId="65C8CF0E"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每个采样点均应留有明显标记，在无法留有标记时，应留有证明到此采样的痕迹和记录。</w:t>
      </w:r>
    </w:p>
    <w:p w14:paraId="63BC2E04"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lastRenderedPageBreak/>
        <w:t>1.3.8.2</w:t>
      </w:r>
      <w:r w:rsidRPr="0093731C">
        <w:rPr>
          <w:rFonts w:ascii="仿宋" w:eastAsia="仿宋" w:hAnsi="仿宋" w:cs="Times New Roman" w:hint="eastAsia"/>
          <w:sz w:val="28"/>
          <w:szCs w:val="28"/>
        </w:rPr>
        <w:t>、</w:t>
      </w:r>
      <w:r w:rsidRPr="0093731C">
        <w:rPr>
          <w:rFonts w:ascii="仿宋" w:eastAsia="仿宋" w:hAnsi="仿宋" w:cs="Times New Roman"/>
          <w:sz w:val="28"/>
          <w:szCs w:val="28"/>
        </w:rPr>
        <w:t>样品标签</w:t>
      </w:r>
    </w:p>
    <w:p w14:paraId="453E38CD"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采集的样品应随袋装</w:t>
      </w:r>
      <w:r w:rsidRPr="0093731C">
        <w:rPr>
          <w:rFonts w:ascii="仿宋" w:eastAsia="仿宋" w:hAnsi="仿宋" w:cs="Times New Roman" w:hint="eastAsia"/>
          <w:sz w:val="28"/>
          <w:szCs w:val="28"/>
        </w:rPr>
        <w:t>入</w:t>
      </w:r>
      <w:r w:rsidRPr="0093731C">
        <w:rPr>
          <w:rFonts w:ascii="仿宋" w:eastAsia="仿宋" w:hAnsi="仿宋" w:cs="Times New Roman"/>
          <w:sz w:val="28"/>
          <w:szCs w:val="28"/>
        </w:rPr>
        <w:t>样品标签，样签应随样品保留至样品加工全过程</w:t>
      </w:r>
      <w:r w:rsidRPr="0093731C">
        <w:rPr>
          <w:rFonts w:ascii="仿宋" w:eastAsia="仿宋" w:hAnsi="仿宋" w:cs="Times New Roman" w:hint="eastAsia"/>
          <w:sz w:val="28"/>
          <w:szCs w:val="28"/>
        </w:rPr>
        <w:t>。</w:t>
      </w:r>
    </w:p>
    <w:p w14:paraId="7F15F925"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1.3.9</w:t>
      </w:r>
      <w:r w:rsidRPr="0093731C">
        <w:rPr>
          <w:rFonts w:ascii="仿宋" w:eastAsia="仿宋" w:hAnsi="仿宋" w:cs="Times New Roman" w:hint="eastAsia"/>
          <w:sz w:val="28"/>
          <w:szCs w:val="28"/>
        </w:rPr>
        <w:t>、重复样采集</w:t>
      </w:r>
    </w:p>
    <w:p w14:paraId="0903F722" w14:textId="2DDC4CCE"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重复样应</w:t>
      </w:r>
      <w:r w:rsidRPr="0093731C">
        <w:rPr>
          <w:rFonts w:ascii="仿宋" w:eastAsia="仿宋" w:hAnsi="仿宋" w:cs="Times New Roman" w:hint="eastAsia"/>
          <w:sz w:val="28"/>
          <w:szCs w:val="28"/>
        </w:rPr>
        <w:t>由</w:t>
      </w:r>
      <w:r w:rsidRPr="0093731C">
        <w:rPr>
          <w:rFonts w:ascii="仿宋" w:eastAsia="仿宋" w:hAnsi="仿宋" w:cs="Times New Roman"/>
          <w:sz w:val="28"/>
          <w:szCs w:val="28"/>
        </w:rPr>
        <w:t>不同组人员或质量检查人员在同点不同时采集，重复采样数为总采样数的2</w:t>
      </w:r>
      <w:r w:rsidR="007170BB" w:rsidRPr="0093731C">
        <w:rPr>
          <w:rFonts w:ascii="仿宋" w:eastAsia="仿宋" w:hAnsi="仿宋" w:cs="Times New Roman" w:hint="eastAsia"/>
          <w:sz w:val="28"/>
          <w:szCs w:val="28"/>
        </w:rPr>
        <w:t>～</w:t>
      </w:r>
      <w:r w:rsidRPr="0093731C">
        <w:rPr>
          <w:rFonts w:ascii="仿宋" w:eastAsia="仿宋" w:hAnsi="仿宋" w:cs="Times New Roman"/>
          <w:sz w:val="28"/>
          <w:szCs w:val="28"/>
        </w:rPr>
        <w:t>3%，每个测区应不少于30件</w:t>
      </w:r>
      <w:r w:rsidRPr="0093731C">
        <w:rPr>
          <w:rFonts w:ascii="仿宋" w:eastAsia="仿宋" w:hAnsi="仿宋" w:cs="Times New Roman" w:hint="eastAsia"/>
          <w:sz w:val="28"/>
          <w:szCs w:val="28"/>
        </w:rPr>
        <w:t>。</w:t>
      </w:r>
      <w:r w:rsidRPr="0093731C">
        <w:rPr>
          <w:rFonts w:ascii="仿宋" w:eastAsia="仿宋" w:hAnsi="仿宋" w:cs="Times New Roman"/>
          <w:sz w:val="28"/>
          <w:szCs w:val="28"/>
        </w:rPr>
        <w:t>重复样点应均匀分布在工作区内，以重复样两次采样分析结果按相对双差</w:t>
      </w:r>
      <m:oMath>
        <m:r>
          <m:rPr>
            <m:nor/>
          </m:rPr>
          <w:rPr>
            <w:rFonts w:ascii="仿宋" w:eastAsia="仿宋" w:hAnsi="仿宋" w:cs="Times New Roman"/>
            <w:iCs/>
            <w:sz w:val="28"/>
            <w:szCs w:val="28"/>
          </w:rPr>
          <m:t>RD</m:t>
        </m:r>
        <m:r>
          <m:rPr>
            <m:nor/>
          </m:rPr>
          <w:rPr>
            <w:rFonts w:ascii="仿宋" w:eastAsia="仿宋" w:hAnsi="仿宋" w:cs="Times New Roman"/>
            <w:sz w:val="28"/>
            <w:szCs w:val="28"/>
          </w:rPr>
          <m:t>=</m:t>
        </m:r>
        <m:f>
          <m:fPr>
            <m:ctrlPr>
              <w:rPr>
                <w:rFonts w:ascii="Cambria Math" w:eastAsia="仿宋" w:hAnsi="Cambria Math" w:cs="Times New Roman"/>
                <w:i/>
                <w:sz w:val="28"/>
                <w:szCs w:val="28"/>
              </w:rPr>
            </m:ctrlPr>
          </m:fPr>
          <m:num>
            <m:d>
              <m:dPr>
                <m:begChr m:val="|"/>
                <m:endChr m:val="|"/>
                <m:ctrlPr>
                  <w:rPr>
                    <w:rFonts w:ascii="Cambria Math" w:eastAsia="仿宋" w:hAnsi="Cambria Math" w:cs="Times New Roman"/>
                    <w:i/>
                    <w:sz w:val="28"/>
                    <w:szCs w:val="28"/>
                  </w:rPr>
                </m:ctrlPr>
              </m:dPr>
              <m:e>
                <m:sSub>
                  <m:sSubPr>
                    <m:ctrlPr>
                      <w:rPr>
                        <w:rFonts w:ascii="Cambria Math" w:eastAsia="仿宋" w:hAnsi="Cambria Math" w:cs="Times New Roman"/>
                        <w:iCs/>
                        <w:sz w:val="28"/>
                        <w:szCs w:val="28"/>
                      </w:rPr>
                    </m:ctrlPr>
                  </m:sSubPr>
                  <m:e>
                    <m:r>
                      <m:rPr>
                        <m:nor/>
                      </m:rPr>
                      <w:rPr>
                        <w:rFonts w:ascii="仿宋" w:eastAsia="仿宋" w:hAnsi="仿宋" w:cs="Times New Roman"/>
                        <w:iCs/>
                        <w:sz w:val="28"/>
                        <w:szCs w:val="28"/>
                      </w:rPr>
                      <m:t>A</m:t>
                    </m:r>
                  </m:e>
                  <m:sub>
                    <m:r>
                      <m:rPr>
                        <m:nor/>
                      </m:rPr>
                      <w:rPr>
                        <w:rFonts w:ascii="仿宋" w:eastAsia="仿宋" w:hAnsi="仿宋" w:cs="Times New Roman"/>
                        <w:iCs/>
                        <w:sz w:val="28"/>
                        <w:szCs w:val="28"/>
                      </w:rPr>
                      <m:t>1</m:t>
                    </m:r>
                  </m:sub>
                </m:sSub>
                <m:r>
                  <m:rPr>
                    <m:nor/>
                  </m:rPr>
                  <w:rPr>
                    <w:rFonts w:ascii="仿宋" w:eastAsia="仿宋" w:hAnsi="仿宋" w:cs="Times New Roman"/>
                    <w:iCs/>
                    <w:sz w:val="28"/>
                    <w:szCs w:val="28"/>
                  </w:rPr>
                  <m:t>-</m:t>
                </m:r>
                <m:sSub>
                  <m:sSubPr>
                    <m:ctrlPr>
                      <w:rPr>
                        <w:rFonts w:ascii="Cambria Math" w:eastAsia="仿宋" w:hAnsi="Cambria Math" w:cs="Times New Roman"/>
                        <w:iCs/>
                        <w:sz w:val="28"/>
                        <w:szCs w:val="28"/>
                      </w:rPr>
                    </m:ctrlPr>
                  </m:sSubPr>
                  <m:e>
                    <m:r>
                      <m:rPr>
                        <m:nor/>
                      </m:rPr>
                      <w:rPr>
                        <w:rFonts w:ascii="仿宋" w:eastAsia="仿宋" w:hAnsi="仿宋" w:cs="Times New Roman"/>
                        <w:iCs/>
                        <w:sz w:val="28"/>
                        <w:szCs w:val="28"/>
                      </w:rPr>
                      <m:t>A</m:t>
                    </m:r>
                  </m:e>
                  <m:sub>
                    <m:r>
                      <m:rPr>
                        <m:nor/>
                      </m:rPr>
                      <w:rPr>
                        <w:rFonts w:ascii="仿宋" w:eastAsia="仿宋" w:hAnsi="仿宋" w:cs="Times New Roman"/>
                        <w:iCs/>
                        <w:sz w:val="28"/>
                        <w:szCs w:val="28"/>
                      </w:rPr>
                      <m:t>2</m:t>
                    </m:r>
                  </m:sub>
                </m:sSub>
              </m:e>
            </m:d>
          </m:num>
          <m:den>
            <m:f>
              <m:fPr>
                <m:ctrlPr>
                  <w:rPr>
                    <w:rFonts w:ascii="Cambria Math" w:eastAsia="仿宋" w:hAnsi="Cambria Math" w:cs="Times New Roman"/>
                    <w:i/>
                    <w:sz w:val="28"/>
                    <w:szCs w:val="28"/>
                  </w:rPr>
                </m:ctrlPr>
              </m:fPr>
              <m:num>
                <m:r>
                  <m:rPr>
                    <m:nor/>
                  </m:rPr>
                  <w:rPr>
                    <w:rFonts w:ascii="仿宋" w:eastAsia="仿宋" w:hAnsi="仿宋" w:cs="Times New Roman"/>
                    <w:sz w:val="28"/>
                    <w:szCs w:val="28"/>
                  </w:rPr>
                  <m:t>1</m:t>
                </m:r>
              </m:num>
              <m:den>
                <m:r>
                  <m:rPr>
                    <m:nor/>
                  </m:rPr>
                  <w:rPr>
                    <w:rFonts w:ascii="仿宋" w:eastAsia="仿宋" w:hAnsi="仿宋" w:cs="Times New Roman"/>
                    <w:sz w:val="28"/>
                    <w:szCs w:val="28"/>
                  </w:rPr>
                  <m:t>2</m:t>
                </m:r>
              </m:den>
            </m:f>
            <m:r>
              <m:rPr>
                <m:nor/>
              </m:rPr>
              <w:rPr>
                <w:rFonts w:ascii="仿宋" w:eastAsia="仿宋" w:hAnsi="仿宋" w:cs="Times New Roman"/>
                <w:sz w:val="28"/>
                <w:szCs w:val="28"/>
              </w:rPr>
              <m:t>(</m:t>
            </m:r>
            <m:sSub>
              <m:sSubPr>
                <m:ctrlPr>
                  <w:rPr>
                    <w:rFonts w:ascii="Cambria Math" w:eastAsia="仿宋" w:hAnsi="Cambria Math" w:cs="Times New Roman"/>
                    <w:iCs/>
                    <w:sz w:val="28"/>
                    <w:szCs w:val="28"/>
                  </w:rPr>
                </m:ctrlPr>
              </m:sSubPr>
              <m:e>
                <m:r>
                  <m:rPr>
                    <m:nor/>
                  </m:rPr>
                  <w:rPr>
                    <w:rFonts w:ascii="仿宋" w:eastAsia="仿宋" w:hAnsi="仿宋" w:cs="Times New Roman"/>
                    <w:iCs/>
                    <w:sz w:val="28"/>
                    <w:szCs w:val="28"/>
                  </w:rPr>
                  <m:t>A</m:t>
                </m:r>
              </m:e>
              <m:sub>
                <m:r>
                  <m:rPr>
                    <m:nor/>
                  </m:rPr>
                  <w:rPr>
                    <w:rFonts w:ascii="仿宋" w:eastAsia="仿宋" w:hAnsi="仿宋" w:cs="Times New Roman"/>
                    <w:iCs/>
                    <w:sz w:val="28"/>
                    <w:szCs w:val="28"/>
                  </w:rPr>
                  <m:t>1</m:t>
                </m:r>
              </m:sub>
            </m:sSub>
            <m:r>
              <m:rPr>
                <m:nor/>
              </m:rPr>
              <w:rPr>
                <w:rFonts w:ascii="仿宋" w:eastAsia="仿宋" w:hAnsi="仿宋" w:cs="Times New Roman"/>
                <w:iCs/>
                <w:sz w:val="28"/>
                <w:szCs w:val="28"/>
              </w:rPr>
              <m:t>+</m:t>
            </m:r>
            <m:sSub>
              <m:sSubPr>
                <m:ctrlPr>
                  <w:rPr>
                    <w:rFonts w:ascii="Cambria Math" w:eastAsia="仿宋" w:hAnsi="Cambria Math" w:cs="Times New Roman"/>
                    <w:iCs/>
                    <w:sz w:val="28"/>
                    <w:szCs w:val="28"/>
                  </w:rPr>
                </m:ctrlPr>
              </m:sSubPr>
              <m:e>
                <m:r>
                  <m:rPr>
                    <m:nor/>
                  </m:rPr>
                  <w:rPr>
                    <w:rFonts w:ascii="仿宋" w:eastAsia="仿宋" w:hAnsi="仿宋" w:cs="Times New Roman"/>
                    <w:iCs/>
                    <w:sz w:val="28"/>
                    <w:szCs w:val="28"/>
                  </w:rPr>
                  <m:t>A</m:t>
                </m:r>
              </m:e>
              <m:sub>
                <m:r>
                  <m:rPr>
                    <m:nor/>
                  </m:rPr>
                  <w:rPr>
                    <w:rFonts w:ascii="仿宋" w:eastAsia="仿宋" w:hAnsi="仿宋" w:cs="Times New Roman"/>
                    <w:iCs/>
                    <w:sz w:val="28"/>
                    <w:szCs w:val="28"/>
                  </w:rPr>
                  <m:t>2</m:t>
                </m:r>
              </m:sub>
            </m:sSub>
            <m:r>
              <m:rPr>
                <m:nor/>
              </m:rPr>
              <w:rPr>
                <w:rFonts w:ascii="仿宋" w:eastAsia="仿宋" w:hAnsi="仿宋" w:cs="Times New Roman"/>
                <w:sz w:val="28"/>
                <w:szCs w:val="28"/>
              </w:rPr>
              <m:t>)</m:t>
            </m:r>
          </m:den>
        </m:f>
        <m:r>
          <m:rPr>
            <m:nor/>
          </m:rPr>
          <w:rPr>
            <w:rFonts w:ascii="仿宋" w:eastAsia="仿宋" w:hAnsi="仿宋" w:cs="Times New Roman"/>
            <w:sz w:val="28"/>
            <w:szCs w:val="28"/>
          </w:rPr>
          <m:t>×100%</m:t>
        </m:r>
      </m:oMath>
      <w:r w:rsidRPr="0093731C">
        <w:rPr>
          <w:rFonts w:ascii="仿宋" w:eastAsia="仿宋" w:hAnsi="仿宋" w:cs="Times New Roman"/>
          <w:sz w:val="28"/>
          <w:szCs w:val="28"/>
        </w:rPr>
        <w:t>允许限确定合格率，RD≤33%为合格。要求相对双差合格率大于或等于85%。</w:t>
      </w:r>
    </w:p>
    <w:p w14:paraId="782C7C09"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1.3.10</w:t>
      </w:r>
      <w:r w:rsidRPr="0093731C">
        <w:rPr>
          <w:rFonts w:ascii="仿宋" w:eastAsia="仿宋" w:hAnsi="仿宋" w:cs="Times New Roman" w:hint="eastAsia"/>
          <w:sz w:val="28"/>
          <w:szCs w:val="28"/>
        </w:rPr>
        <w:t>、野外工作整理</w:t>
      </w:r>
    </w:p>
    <w:p w14:paraId="5D9F574F"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1.3.10.1</w:t>
      </w:r>
      <w:r w:rsidRPr="0093731C">
        <w:rPr>
          <w:rFonts w:ascii="仿宋" w:eastAsia="仿宋" w:hAnsi="仿宋" w:cs="Times New Roman" w:hint="eastAsia"/>
          <w:sz w:val="28"/>
          <w:szCs w:val="28"/>
        </w:rPr>
        <w:t>、样品清点</w:t>
      </w:r>
    </w:p>
    <w:p w14:paraId="44E55D39"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每天野外工作结束后，采样小组应对样品进行清点，并填写样品移交单。</w:t>
      </w:r>
    </w:p>
    <w:p w14:paraId="2E362049"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1.3.10.2</w:t>
      </w:r>
      <w:r w:rsidRPr="0093731C">
        <w:rPr>
          <w:rFonts w:ascii="仿宋" w:eastAsia="仿宋" w:hAnsi="仿宋" w:cs="Times New Roman" w:hint="eastAsia"/>
          <w:sz w:val="28"/>
          <w:szCs w:val="28"/>
        </w:rPr>
        <w:t>、野外图件整理</w:t>
      </w:r>
    </w:p>
    <w:p w14:paraId="6D815C6B"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每天野外工作结束后，采样小组要将采样点标绘在工作手图上，以直径2mm的小圆圈标定采样点，注明采样点号；同时将GPS中的采样点坐标、时间及采样点组成的航迹由专人全部导入计算机；工作结束时，打印全部航迹图和全部点位，作为采样点位实际材料图。</w:t>
      </w:r>
    </w:p>
    <w:p w14:paraId="16C37527"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1.4</w:t>
      </w:r>
      <w:r w:rsidRPr="0093731C">
        <w:rPr>
          <w:rFonts w:ascii="仿宋" w:eastAsia="仿宋" w:hAnsi="仿宋" w:cs="Times New Roman" w:hint="eastAsia"/>
          <w:sz w:val="28"/>
          <w:szCs w:val="28"/>
        </w:rPr>
        <w:t>、岩石地球化学测量(如果需要时部署)</w:t>
      </w:r>
    </w:p>
    <w:p w14:paraId="63720B71"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采样时应在采样点周围或点线距的1/3范围内，采用连续</w:t>
      </w:r>
      <w:r w:rsidRPr="0093731C">
        <w:rPr>
          <w:rFonts w:ascii="仿宋" w:eastAsia="仿宋" w:hAnsi="仿宋" w:cs="宋体" w:hint="eastAsia"/>
          <w:kern w:val="0"/>
          <w:sz w:val="28"/>
          <w:szCs w:val="28"/>
        </w:rPr>
        <w:t>捡</w:t>
      </w:r>
      <w:r w:rsidRPr="0093731C">
        <w:rPr>
          <w:rFonts w:ascii="仿宋" w:eastAsia="仿宋" w:hAnsi="仿宋" w:cs="Times New Roman"/>
          <w:sz w:val="28"/>
          <w:szCs w:val="28"/>
        </w:rPr>
        <w:t>块的方法，均匀敲取同种或同类岩性的岩石碎块组成一件样品。岩石样的采样量应不少于300g。样品采集时，应在样点周围与沿途进行地质观察，搜寻矿化蚀变地质体。当遇到明显矿化蚀变现象时，应采集矿化蚀变样品。</w:t>
      </w:r>
    </w:p>
    <w:p w14:paraId="292DE9AF"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其余详细要求按D</w:t>
      </w:r>
      <w:r w:rsidRPr="0093731C">
        <w:rPr>
          <w:rFonts w:ascii="仿宋" w:eastAsia="仿宋" w:hAnsi="仿宋" w:cs="Times New Roman"/>
          <w:sz w:val="28"/>
          <w:szCs w:val="28"/>
        </w:rPr>
        <w:t>Z/T0248</w:t>
      </w:r>
      <w:r w:rsidRPr="0093731C">
        <w:rPr>
          <w:rFonts w:ascii="仿宋" w:eastAsia="仿宋" w:hAnsi="仿宋" w:cs="Times New Roman" w:hint="eastAsia"/>
          <w:sz w:val="28"/>
          <w:szCs w:val="28"/>
        </w:rPr>
        <w:t>执行。</w:t>
      </w:r>
    </w:p>
    <w:p w14:paraId="616AAD2C"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1.5</w:t>
      </w:r>
      <w:r w:rsidRPr="0093731C">
        <w:rPr>
          <w:rFonts w:ascii="仿宋" w:eastAsia="仿宋" w:hAnsi="仿宋" w:cs="Times New Roman" w:hint="eastAsia"/>
          <w:sz w:val="28"/>
          <w:szCs w:val="28"/>
        </w:rPr>
        <w:t>、绿色勘查要求</w:t>
      </w:r>
    </w:p>
    <w:p w14:paraId="54825F94"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选择对环境扰动小的采样方法和采样工具；采样点尽量避开植被，深层</w:t>
      </w:r>
      <w:r w:rsidRPr="0093731C">
        <w:rPr>
          <w:rFonts w:ascii="仿宋" w:eastAsia="仿宋" w:hAnsi="仿宋" w:cs="宋体" w:hint="eastAsia"/>
          <w:sz w:val="28"/>
          <w:szCs w:val="28"/>
        </w:rPr>
        <w:t>采样要回填；无法避开时，要预先揭层并移开植被，采样结束后，平整采样坑并进行恢复；采样坑标记时，采用可降解材料标记。</w:t>
      </w:r>
    </w:p>
    <w:p w14:paraId="28998E81" w14:textId="77777777" w:rsidR="006B26D8" w:rsidRPr="0093731C" w:rsidRDefault="00EB791E" w:rsidP="00FF06CF">
      <w:pPr>
        <w:widowControl w:val="0"/>
        <w:wordWrap w:val="0"/>
        <w:adjustRightInd w:val="0"/>
        <w:snapToGrid w:val="0"/>
        <w:spacing w:line="360" w:lineRule="auto"/>
        <w:ind w:firstLineChars="200" w:firstLine="560"/>
        <w:outlineLvl w:val="2"/>
        <w:rPr>
          <w:rFonts w:ascii="仿宋" w:eastAsia="仿宋" w:hAnsi="仿宋" w:cs="Times New Roman" w:hint="eastAsia"/>
          <w:sz w:val="28"/>
          <w:szCs w:val="28"/>
        </w:rPr>
      </w:pPr>
      <w:bookmarkStart w:id="117" w:name="_Toc159492236"/>
      <w:r w:rsidRPr="0093731C">
        <w:rPr>
          <w:rFonts w:ascii="仿宋" w:eastAsia="仿宋" w:hAnsi="仿宋" w:cs="Times New Roman" w:hint="eastAsia"/>
          <w:sz w:val="28"/>
          <w:szCs w:val="28"/>
        </w:rPr>
        <w:lastRenderedPageBreak/>
        <w:t>2、野外样品加工</w:t>
      </w:r>
      <w:bookmarkEnd w:id="117"/>
    </w:p>
    <w:p w14:paraId="25FCA742"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2.</w:t>
      </w:r>
      <w:r w:rsidRPr="0093731C">
        <w:rPr>
          <w:rFonts w:ascii="仿宋" w:eastAsia="仿宋" w:hAnsi="仿宋" w:cs="Times New Roman" w:hint="eastAsia"/>
          <w:sz w:val="28"/>
          <w:szCs w:val="28"/>
        </w:rPr>
        <w:t>1、样品保管与交接</w:t>
      </w:r>
    </w:p>
    <w:p w14:paraId="68A951E3"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样品保管与加工人员负责每天接收样品。接收时应对样品进行清点，核对样袋号、样品号、样品与记录卡的对应情况等。核对无误后，进行交接登记</w:t>
      </w:r>
      <w:r w:rsidRPr="0093731C">
        <w:rPr>
          <w:rFonts w:ascii="仿宋" w:eastAsia="仿宋" w:hAnsi="仿宋" w:cs="Times New Roman" w:hint="eastAsia"/>
          <w:sz w:val="28"/>
          <w:szCs w:val="28"/>
        </w:rPr>
        <w:t>，</w:t>
      </w:r>
      <w:r w:rsidRPr="0093731C">
        <w:rPr>
          <w:rFonts w:ascii="仿宋" w:eastAsia="仿宋" w:hAnsi="仿宋" w:cs="Times New Roman"/>
          <w:sz w:val="28"/>
          <w:szCs w:val="28"/>
        </w:rPr>
        <w:t>由送接双方人员签字</w:t>
      </w:r>
      <w:r w:rsidRPr="0093731C">
        <w:rPr>
          <w:rFonts w:ascii="仿宋" w:eastAsia="仿宋" w:hAnsi="仿宋" w:cs="Times New Roman" w:hint="eastAsia"/>
          <w:sz w:val="28"/>
          <w:szCs w:val="28"/>
        </w:rPr>
        <w:t>。</w:t>
      </w:r>
    </w:p>
    <w:p w14:paraId="42B7532C"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2.</w:t>
      </w:r>
      <w:r w:rsidRPr="0093731C">
        <w:rPr>
          <w:rFonts w:ascii="仿宋" w:eastAsia="仿宋" w:hAnsi="仿宋" w:cs="Times New Roman" w:hint="eastAsia"/>
          <w:sz w:val="28"/>
          <w:szCs w:val="28"/>
        </w:rPr>
        <w:t>2、样品干燥</w:t>
      </w:r>
    </w:p>
    <w:p w14:paraId="0DFE936F"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布袋中的样品可在日光下自然干燥或于50</w:t>
      </w:r>
      <w:r w:rsidRPr="0093731C">
        <w:rPr>
          <w:rFonts w:ascii="仿宋" w:eastAsia="仿宋" w:hAnsi="仿宋" w:cs="Times New Roman" w:hint="eastAsia"/>
          <w:sz w:val="28"/>
          <w:szCs w:val="28"/>
        </w:rPr>
        <w:t>℃</w:t>
      </w:r>
      <w:r w:rsidRPr="0093731C">
        <w:rPr>
          <w:rFonts w:ascii="仿宋" w:eastAsia="仿宋" w:hAnsi="仿宋" w:cs="Times New Roman"/>
          <w:sz w:val="28"/>
          <w:szCs w:val="28"/>
        </w:rPr>
        <w:t>条件下烘干。为防止结块，干燥过程中应及时揉搓样品，可用木槌适当敲打。</w:t>
      </w:r>
    </w:p>
    <w:p w14:paraId="7A6AB1A2"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2.3</w:t>
      </w:r>
      <w:r w:rsidRPr="0093731C">
        <w:rPr>
          <w:rFonts w:ascii="仿宋" w:eastAsia="仿宋" w:hAnsi="仿宋" w:cs="Times New Roman" w:hint="eastAsia"/>
          <w:sz w:val="28"/>
          <w:szCs w:val="28"/>
        </w:rPr>
        <w:t>、样品过筛</w:t>
      </w:r>
    </w:p>
    <w:p w14:paraId="6A2D8969"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2.3.1</w:t>
      </w:r>
      <w:r w:rsidRPr="0093731C">
        <w:rPr>
          <w:rFonts w:ascii="仿宋" w:eastAsia="仿宋" w:hAnsi="仿宋" w:cs="Times New Roman" w:hint="eastAsia"/>
          <w:sz w:val="28"/>
          <w:szCs w:val="28"/>
        </w:rPr>
        <w:t>、样筛要求</w:t>
      </w:r>
    </w:p>
    <w:p w14:paraId="6FFD8132"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加工样品应使用不锈钢筛。不锈钢筛是指底、盖、筛网与筛圈均为不锈钢制品，不应使用镀铬或镀锌铁皮制品。</w:t>
      </w:r>
      <w:r w:rsidRPr="0093731C">
        <w:rPr>
          <w:rFonts w:ascii="仿宋" w:eastAsia="仿宋" w:hAnsi="仿宋" w:cs="Times New Roman" w:hint="eastAsia"/>
          <w:sz w:val="28"/>
          <w:szCs w:val="28"/>
        </w:rPr>
        <w:t>按采样粒级-</w:t>
      </w:r>
      <w:r w:rsidRPr="0093731C">
        <w:rPr>
          <w:rFonts w:ascii="仿宋" w:eastAsia="仿宋" w:hAnsi="仿宋" w:cs="Times New Roman"/>
          <w:sz w:val="28"/>
          <w:szCs w:val="28"/>
        </w:rPr>
        <w:t>4</w:t>
      </w:r>
      <w:r w:rsidRPr="0093731C">
        <w:rPr>
          <w:rFonts w:ascii="仿宋" w:eastAsia="仿宋" w:hAnsi="仿宋" w:cs="Times New Roman" w:hint="eastAsia"/>
          <w:sz w:val="28"/>
          <w:szCs w:val="28"/>
        </w:rPr>
        <w:t>～+</w:t>
      </w:r>
      <w:r w:rsidRPr="0093731C">
        <w:rPr>
          <w:rFonts w:ascii="仿宋" w:eastAsia="仿宋" w:hAnsi="仿宋" w:cs="Times New Roman"/>
          <w:sz w:val="28"/>
          <w:szCs w:val="28"/>
        </w:rPr>
        <w:t>20</w:t>
      </w:r>
      <w:r w:rsidRPr="0093731C">
        <w:rPr>
          <w:rFonts w:ascii="仿宋" w:eastAsia="仿宋" w:hAnsi="仿宋" w:cs="Times New Roman" w:hint="eastAsia"/>
          <w:sz w:val="28"/>
          <w:szCs w:val="28"/>
        </w:rPr>
        <w:t>目确定样</w:t>
      </w:r>
      <w:r w:rsidRPr="0093731C">
        <w:rPr>
          <w:rFonts w:ascii="仿宋" w:eastAsia="仿宋" w:hAnsi="仿宋" w:cs="Times New Roman"/>
          <w:sz w:val="28"/>
          <w:szCs w:val="28"/>
        </w:rPr>
        <w:t>筛孔径。</w:t>
      </w:r>
    </w:p>
    <w:p w14:paraId="6B524543"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2.3.2</w:t>
      </w:r>
      <w:r w:rsidRPr="0093731C">
        <w:rPr>
          <w:rFonts w:ascii="仿宋" w:eastAsia="仿宋" w:hAnsi="仿宋" w:cs="Times New Roman" w:hint="eastAsia"/>
          <w:sz w:val="28"/>
          <w:szCs w:val="28"/>
        </w:rPr>
        <w:t>、过筛</w:t>
      </w:r>
    </w:p>
    <w:p w14:paraId="4E37FCF9"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筛分截取粒级样品时，应避免胶结的假粒级混</w:t>
      </w:r>
      <w:r w:rsidRPr="0093731C">
        <w:rPr>
          <w:rFonts w:ascii="仿宋" w:eastAsia="仿宋" w:hAnsi="仿宋" w:cs="Times New Roman" w:hint="eastAsia"/>
          <w:sz w:val="28"/>
          <w:szCs w:val="28"/>
        </w:rPr>
        <w:t>入</w:t>
      </w:r>
      <w:r w:rsidRPr="0093731C">
        <w:rPr>
          <w:rFonts w:ascii="仿宋" w:eastAsia="仿宋" w:hAnsi="仿宋" w:cs="Times New Roman"/>
          <w:sz w:val="28"/>
          <w:szCs w:val="28"/>
        </w:rPr>
        <w:t>，可用揉搓或采用水筛的办法去掉假粒级和附着细颗粒。如采用水筛时，应选择无矿化、无污染的干净水，并要求一件样品加工完成后更换加工用水，以避免样品间相互污染。</w:t>
      </w:r>
    </w:p>
    <w:p w14:paraId="54F0AA02"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2.3.3</w:t>
      </w:r>
      <w:r w:rsidRPr="0093731C">
        <w:rPr>
          <w:rFonts w:ascii="仿宋" w:eastAsia="仿宋" w:hAnsi="仿宋" w:cs="Times New Roman" w:hint="eastAsia"/>
          <w:sz w:val="28"/>
          <w:szCs w:val="28"/>
        </w:rPr>
        <w:t>、样品要求</w:t>
      </w:r>
    </w:p>
    <w:p w14:paraId="2FB6E87E"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截取粒级样品过筛后，检查样品重新过筛时，筛下重量应小</w:t>
      </w:r>
      <w:r w:rsidRPr="0093731C">
        <w:rPr>
          <w:rFonts w:ascii="仿宋" w:eastAsia="仿宋" w:hAnsi="仿宋" w:cs="Times New Roman" w:hint="eastAsia"/>
          <w:sz w:val="28"/>
          <w:szCs w:val="28"/>
        </w:rPr>
        <w:t>于</w:t>
      </w:r>
      <w:r w:rsidRPr="0093731C">
        <w:rPr>
          <w:rFonts w:ascii="仿宋" w:eastAsia="仿宋" w:hAnsi="仿宋" w:cs="Times New Roman"/>
          <w:sz w:val="28"/>
          <w:szCs w:val="28"/>
        </w:rPr>
        <w:t>5%。过筛后的样品重量大于或等</w:t>
      </w:r>
      <w:r w:rsidRPr="0093731C">
        <w:rPr>
          <w:rFonts w:ascii="仿宋" w:eastAsia="仿宋" w:hAnsi="仿宋" w:cs="Times New Roman" w:hint="eastAsia"/>
          <w:sz w:val="28"/>
          <w:szCs w:val="28"/>
        </w:rPr>
        <w:t>于3</w:t>
      </w:r>
      <w:r w:rsidRPr="0093731C">
        <w:rPr>
          <w:rFonts w:ascii="仿宋" w:eastAsia="仿宋" w:hAnsi="仿宋" w:cs="Times New Roman"/>
          <w:sz w:val="28"/>
          <w:szCs w:val="28"/>
        </w:rPr>
        <w:t>60g</w:t>
      </w:r>
      <w:r w:rsidRPr="0093731C">
        <w:rPr>
          <w:rFonts w:ascii="仿宋" w:eastAsia="仿宋" w:hAnsi="仿宋" w:cs="Times New Roman" w:hint="eastAsia"/>
          <w:sz w:val="28"/>
          <w:szCs w:val="28"/>
        </w:rPr>
        <w:t>。</w:t>
      </w:r>
    </w:p>
    <w:p w14:paraId="1701F47B"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2.</w:t>
      </w:r>
      <w:r w:rsidRPr="0093731C">
        <w:rPr>
          <w:rFonts w:ascii="仿宋" w:eastAsia="仿宋" w:hAnsi="仿宋" w:cs="Times New Roman" w:hint="eastAsia"/>
          <w:sz w:val="28"/>
          <w:szCs w:val="28"/>
        </w:rPr>
        <w:t>4、样品保存和送样</w:t>
      </w:r>
    </w:p>
    <w:p w14:paraId="410CC9D5"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2.4.1</w:t>
      </w:r>
      <w:r w:rsidRPr="0093731C">
        <w:rPr>
          <w:rFonts w:ascii="仿宋" w:eastAsia="仿宋" w:hAnsi="仿宋" w:cs="Times New Roman" w:hint="eastAsia"/>
          <w:sz w:val="28"/>
          <w:szCs w:val="28"/>
        </w:rPr>
        <w:t>、装样</w:t>
      </w:r>
    </w:p>
    <w:p w14:paraId="22A7BE3B"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加工后的样品缩分成2份，1份150g送实验室分析；1份150g装</w:t>
      </w:r>
      <w:r w:rsidRPr="0093731C">
        <w:rPr>
          <w:rFonts w:ascii="仿宋" w:eastAsia="仿宋" w:hAnsi="仿宋" w:cs="Times New Roman" w:hint="eastAsia"/>
          <w:sz w:val="28"/>
          <w:szCs w:val="28"/>
        </w:rPr>
        <w:t>入</w:t>
      </w:r>
      <w:r w:rsidRPr="0093731C">
        <w:rPr>
          <w:rFonts w:ascii="仿宋" w:eastAsia="仿宋" w:hAnsi="仿宋" w:cs="Times New Roman"/>
          <w:sz w:val="28"/>
          <w:szCs w:val="28"/>
        </w:rPr>
        <w:t>聚乙烯塑料瓶中</w:t>
      </w:r>
      <w:r w:rsidRPr="0093731C">
        <w:rPr>
          <w:rFonts w:ascii="仿宋" w:eastAsia="仿宋" w:hAnsi="仿宋" w:cs="Times New Roman" w:hint="eastAsia"/>
          <w:sz w:val="28"/>
          <w:szCs w:val="28"/>
        </w:rPr>
        <w:t>，</w:t>
      </w:r>
      <w:r w:rsidRPr="0093731C">
        <w:rPr>
          <w:rFonts w:ascii="仿宋" w:eastAsia="仿宋" w:hAnsi="仿宋" w:cs="Times New Roman"/>
          <w:sz w:val="28"/>
          <w:szCs w:val="28"/>
        </w:rPr>
        <w:t>并装箱暂时保存。</w:t>
      </w:r>
    </w:p>
    <w:p w14:paraId="1839ACB6"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2.4.2</w:t>
      </w:r>
      <w:r w:rsidRPr="0093731C">
        <w:rPr>
          <w:rFonts w:ascii="仿宋" w:eastAsia="仿宋" w:hAnsi="仿宋" w:cs="Times New Roman" w:hint="eastAsia"/>
          <w:sz w:val="28"/>
          <w:szCs w:val="28"/>
        </w:rPr>
        <w:t>、样品卡片</w:t>
      </w:r>
    </w:p>
    <w:p w14:paraId="77A37C55"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样品加工后应装</w:t>
      </w:r>
      <w:r w:rsidRPr="0093731C">
        <w:rPr>
          <w:rFonts w:ascii="仿宋" w:eastAsia="仿宋" w:hAnsi="仿宋" w:cs="Times New Roman" w:hint="eastAsia"/>
          <w:sz w:val="28"/>
          <w:szCs w:val="28"/>
        </w:rPr>
        <w:t>入</w:t>
      </w:r>
      <w:r w:rsidRPr="0093731C">
        <w:rPr>
          <w:rFonts w:ascii="仿宋" w:eastAsia="仿宋" w:hAnsi="仿宋" w:cs="Times New Roman"/>
          <w:sz w:val="28"/>
          <w:szCs w:val="28"/>
        </w:rPr>
        <w:t>袋或瓶内，袋或瓶上应标有样号、</w:t>
      </w:r>
      <w:r w:rsidRPr="0093731C">
        <w:rPr>
          <w:rFonts w:ascii="仿宋" w:eastAsia="仿宋" w:hAnsi="仿宋" w:cs="Times New Roman" w:hint="eastAsia"/>
          <w:sz w:val="28"/>
          <w:szCs w:val="28"/>
        </w:rPr>
        <w:t>1∶2.5万图幅</w:t>
      </w:r>
      <w:r w:rsidRPr="0093731C">
        <w:rPr>
          <w:rFonts w:ascii="仿宋" w:eastAsia="仿宋" w:hAnsi="仿宋" w:cs="Times New Roman"/>
          <w:sz w:val="28"/>
          <w:szCs w:val="28"/>
        </w:rPr>
        <w:t>号</w:t>
      </w:r>
      <w:r w:rsidRPr="0093731C">
        <w:rPr>
          <w:rFonts w:ascii="仿宋" w:eastAsia="仿宋" w:hAnsi="仿宋" w:cs="Times New Roman" w:hint="eastAsia"/>
          <w:sz w:val="28"/>
          <w:szCs w:val="28"/>
        </w:rPr>
        <w:t>，</w:t>
      </w:r>
      <w:r w:rsidRPr="0093731C">
        <w:rPr>
          <w:rFonts w:ascii="仿宋" w:eastAsia="仿宋" w:hAnsi="仿宋" w:cs="Times New Roman"/>
          <w:sz w:val="28"/>
          <w:szCs w:val="28"/>
        </w:rPr>
        <w:t>同</w:t>
      </w:r>
      <w:r w:rsidRPr="0093731C">
        <w:rPr>
          <w:rFonts w:ascii="仿宋" w:eastAsia="仿宋" w:hAnsi="仿宋" w:cs="Times New Roman"/>
          <w:sz w:val="28"/>
          <w:szCs w:val="28"/>
        </w:rPr>
        <w:lastRenderedPageBreak/>
        <w:t>时填写卡片放入袋或瓶内。袋或瓶上的样号、图幅号应能长期保存。</w:t>
      </w:r>
    </w:p>
    <w:p w14:paraId="55E5CE40"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2.5</w:t>
      </w:r>
      <w:r w:rsidRPr="0093731C">
        <w:rPr>
          <w:rFonts w:ascii="仿宋" w:eastAsia="仿宋" w:hAnsi="仿宋" w:cs="Times New Roman" w:hint="eastAsia"/>
          <w:sz w:val="28"/>
          <w:szCs w:val="28"/>
        </w:rPr>
        <w:t>、样品加工流程</w:t>
      </w:r>
    </w:p>
    <w:p w14:paraId="6C265360"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样品加工</w:t>
      </w:r>
      <w:r w:rsidRPr="0093731C">
        <w:rPr>
          <w:rFonts w:ascii="仿宋" w:eastAsia="仿宋" w:hAnsi="仿宋" w:cs="Times New Roman" w:hint="eastAsia"/>
          <w:sz w:val="28"/>
          <w:szCs w:val="28"/>
        </w:rPr>
        <w:t>流程见图5-</w:t>
      </w:r>
      <w:r w:rsidRPr="0093731C">
        <w:rPr>
          <w:rFonts w:ascii="仿宋" w:eastAsia="仿宋" w:hAnsi="仿宋" w:cs="Times New Roman"/>
          <w:sz w:val="28"/>
          <w:szCs w:val="28"/>
        </w:rPr>
        <w:t>1</w:t>
      </w:r>
      <w:r w:rsidRPr="0093731C">
        <w:rPr>
          <w:rFonts w:ascii="仿宋" w:eastAsia="仿宋" w:hAnsi="仿宋" w:cs="Times New Roman" w:hint="eastAsia"/>
          <w:sz w:val="28"/>
          <w:szCs w:val="28"/>
        </w:rPr>
        <w:t>。</w:t>
      </w:r>
    </w:p>
    <w:p w14:paraId="155979D2" w14:textId="77777777" w:rsidR="006B26D8" w:rsidRPr="0093731C" w:rsidRDefault="00EB791E" w:rsidP="00FF06CF">
      <w:pPr>
        <w:widowControl w:val="0"/>
        <w:wordWrap w:val="0"/>
        <w:adjustRightInd w:val="0"/>
        <w:snapToGrid w:val="0"/>
        <w:spacing w:line="360" w:lineRule="auto"/>
        <w:ind w:firstLineChars="200" w:firstLine="560"/>
        <w:outlineLvl w:val="2"/>
        <w:rPr>
          <w:rFonts w:ascii="仿宋" w:eastAsia="仿宋" w:hAnsi="仿宋" w:cs="Times New Roman" w:hint="eastAsia"/>
          <w:sz w:val="28"/>
          <w:szCs w:val="28"/>
        </w:rPr>
      </w:pPr>
      <w:bookmarkStart w:id="118" w:name="_Toc159492237"/>
      <w:r w:rsidRPr="0093731C">
        <w:rPr>
          <w:rFonts w:ascii="仿宋" w:eastAsia="仿宋" w:hAnsi="仿宋" w:cs="Times New Roman" w:hint="eastAsia"/>
          <w:sz w:val="28"/>
          <w:szCs w:val="28"/>
        </w:rPr>
        <w:t>3、野外工作质量检查</w:t>
      </w:r>
      <w:bookmarkEnd w:id="118"/>
    </w:p>
    <w:p w14:paraId="24A32F27"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3.</w:t>
      </w:r>
      <w:r w:rsidRPr="0093731C">
        <w:rPr>
          <w:rFonts w:ascii="仿宋" w:eastAsia="仿宋" w:hAnsi="仿宋" w:cs="Times New Roman" w:hint="eastAsia"/>
          <w:sz w:val="28"/>
          <w:szCs w:val="28"/>
        </w:rPr>
        <w:t>1、质量检查制度</w:t>
      </w:r>
    </w:p>
    <w:p w14:paraId="2354B80C"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承担单位应建立健全野外三级质量检查制度。包括：野外采样小组的自检和互检；大组或项目组工区检查；项目承担单位检查。</w:t>
      </w:r>
    </w:p>
    <w:p w14:paraId="042565C7"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3.2</w:t>
      </w:r>
      <w:r w:rsidRPr="0093731C">
        <w:rPr>
          <w:rFonts w:ascii="仿宋" w:eastAsia="仿宋" w:hAnsi="仿宋" w:cs="Times New Roman" w:hint="eastAsia"/>
          <w:sz w:val="28"/>
          <w:szCs w:val="28"/>
        </w:rPr>
        <w:t>、小组</w:t>
      </w:r>
      <w:r w:rsidRPr="0093731C">
        <w:rPr>
          <w:rFonts w:ascii="仿宋" w:eastAsia="仿宋" w:hAnsi="仿宋" w:cs="Times New Roman"/>
          <w:sz w:val="28"/>
          <w:szCs w:val="28"/>
        </w:rPr>
        <w:t>自检和互检</w:t>
      </w:r>
    </w:p>
    <w:p w14:paraId="29BE265C"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采样小组应对每天所采样品及数量、记录卡及与样品对应情况、GPS航迹图、点位(工作手图)进行100%自检和互检。样品加工组应对每天所加工样品数量、每件样品重量、样品与送样单和标签及布袋号对应情况、不锈钢筛完好情况等进行全面检查，发现问题及时纠正。当工作进行到一定阶段(如一个地区采样结束)时，需进行阶段性检查，全面检查本阶段所采样品、记录卡、点位图、GPS航迹图、加工流程是否符合规范要求，并做出阶段性工作总结。</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93731C" w:rsidRPr="0093731C" w14:paraId="6A5B687E" w14:textId="77777777">
        <w:trPr>
          <w:jc w:val="center"/>
        </w:trPr>
        <w:tc>
          <w:tcPr>
            <w:tcW w:w="6379" w:type="dxa"/>
          </w:tcPr>
          <w:p w14:paraId="7ED2718F" w14:textId="77777777" w:rsidR="006B26D8" w:rsidRPr="0093731C" w:rsidRDefault="00EB791E" w:rsidP="001A71A2">
            <w:pPr>
              <w:wordWrap w:val="0"/>
              <w:jc w:val="center"/>
              <w:rPr>
                <w:rFonts w:ascii="仿宋" w:eastAsia="仿宋" w:hAnsi="仿宋" w:cs="Times New Roman" w:hint="eastAsia"/>
                <w:sz w:val="28"/>
                <w:szCs w:val="28"/>
              </w:rPr>
            </w:pPr>
            <w:r w:rsidRPr="0093731C">
              <w:rPr>
                <w:noProof/>
              </w:rPr>
              <w:drawing>
                <wp:inline distT="0" distB="0" distL="0" distR="0" wp14:anchorId="79FBCEED" wp14:editId="158B15BC">
                  <wp:extent cx="3544570" cy="3579872"/>
                  <wp:effectExtent l="19050" t="19050" r="17780" b="209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7"/>
                          <a:stretch>
                            <a:fillRect/>
                          </a:stretch>
                        </pic:blipFill>
                        <pic:spPr>
                          <a:xfrm>
                            <a:off x="0" y="0"/>
                            <a:ext cx="3569005" cy="3604551"/>
                          </a:xfrm>
                          <a:prstGeom prst="rect">
                            <a:avLst/>
                          </a:prstGeom>
                          <a:ln>
                            <a:solidFill>
                              <a:schemeClr val="tx1"/>
                            </a:solidFill>
                          </a:ln>
                        </pic:spPr>
                      </pic:pic>
                    </a:graphicData>
                  </a:graphic>
                </wp:inline>
              </w:drawing>
            </w:r>
          </w:p>
        </w:tc>
      </w:tr>
      <w:tr w:rsidR="0093731C" w:rsidRPr="0093731C" w14:paraId="4435CA76" w14:textId="77777777">
        <w:trPr>
          <w:jc w:val="center"/>
        </w:trPr>
        <w:tc>
          <w:tcPr>
            <w:tcW w:w="6379" w:type="dxa"/>
          </w:tcPr>
          <w:p w14:paraId="4FC49931" w14:textId="77777777" w:rsidR="006B26D8" w:rsidRPr="0093731C" w:rsidRDefault="00EB791E" w:rsidP="009D5818">
            <w:pPr>
              <w:widowControl w:val="0"/>
              <w:wordWrap w:val="0"/>
              <w:adjustRightInd w:val="0"/>
              <w:snapToGrid w:val="0"/>
              <w:jc w:val="center"/>
              <w:rPr>
                <w:rFonts w:ascii="仿宋" w:eastAsia="仿宋" w:hAnsi="仿宋" w:cs="Times New Roman" w:hint="eastAsia"/>
                <w:sz w:val="24"/>
                <w:szCs w:val="24"/>
              </w:rPr>
            </w:pPr>
            <w:r w:rsidRPr="0093731C">
              <w:rPr>
                <w:rFonts w:ascii="仿宋" w:eastAsia="仿宋" w:hAnsi="仿宋" w:cs="Times New Roman" w:hint="eastAsia"/>
                <w:sz w:val="24"/>
                <w:szCs w:val="24"/>
              </w:rPr>
              <w:t>图5-</w:t>
            </w:r>
            <w:r w:rsidRPr="0093731C">
              <w:rPr>
                <w:rFonts w:ascii="仿宋" w:eastAsia="仿宋" w:hAnsi="仿宋" w:cs="Times New Roman"/>
                <w:sz w:val="24"/>
                <w:szCs w:val="24"/>
              </w:rPr>
              <w:t xml:space="preserve">1  </w:t>
            </w:r>
            <w:r w:rsidRPr="0093731C">
              <w:rPr>
                <w:rFonts w:ascii="仿宋" w:eastAsia="仿宋" w:hAnsi="仿宋" w:cs="Times New Roman" w:hint="eastAsia"/>
                <w:sz w:val="24"/>
                <w:szCs w:val="24"/>
              </w:rPr>
              <w:t>样品加工流程示意图</w:t>
            </w:r>
          </w:p>
        </w:tc>
      </w:tr>
    </w:tbl>
    <w:p w14:paraId="5EA4ECA7"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lastRenderedPageBreak/>
        <w:t>3.3</w:t>
      </w:r>
      <w:r w:rsidRPr="0093731C">
        <w:rPr>
          <w:rFonts w:ascii="仿宋" w:eastAsia="仿宋" w:hAnsi="仿宋" w:cs="Times New Roman" w:hint="eastAsia"/>
          <w:sz w:val="28"/>
          <w:szCs w:val="28"/>
        </w:rPr>
        <w:t>、</w:t>
      </w:r>
      <w:r w:rsidRPr="0093731C">
        <w:rPr>
          <w:rFonts w:ascii="仿宋" w:eastAsia="仿宋" w:hAnsi="仿宋" w:cs="Times New Roman"/>
          <w:sz w:val="28"/>
          <w:szCs w:val="28"/>
        </w:rPr>
        <w:t>大组或项目组工区检查</w:t>
      </w:r>
    </w:p>
    <w:p w14:paraId="7817B00F"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3.3.1</w:t>
      </w:r>
      <w:r w:rsidRPr="0093731C">
        <w:rPr>
          <w:rFonts w:ascii="仿宋" w:eastAsia="仿宋" w:hAnsi="仿宋" w:cs="Times New Roman" w:hint="eastAsia"/>
          <w:sz w:val="28"/>
          <w:szCs w:val="28"/>
        </w:rPr>
        <w:t>、方法技术检查</w:t>
      </w:r>
    </w:p>
    <w:p w14:paraId="3FCA3725"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大组(</w:t>
      </w:r>
      <w:r w:rsidRPr="0093731C">
        <w:rPr>
          <w:rFonts w:ascii="仿宋" w:eastAsia="仿宋" w:hAnsi="仿宋" w:cs="Times New Roman" w:hint="eastAsia"/>
          <w:sz w:val="28"/>
          <w:szCs w:val="28"/>
        </w:rPr>
        <w:t>调查区</w:t>
      </w:r>
      <w:r w:rsidRPr="0093731C">
        <w:rPr>
          <w:rFonts w:ascii="仿宋" w:eastAsia="仿宋" w:hAnsi="仿宋" w:cs="Times New Roman"/>
          <w:sz w:val="28"/>
          <w:szCs w:val="28"/>
        </w:rPr>
        <w:t>或项目)负责人或质量检查员应随同采样小组深入工作现场，检查野外采样工作全过程，加工全过程，包括样品加工程序、样品有无</w:t>
      </w:r>
      <w:r w:rsidRPr="0093731C">
        <w:rPr>
          <w:rFonts w:ascii="仿宋" w:eastAsia="仿宋" w:hAnsi="仿宋" w:cs="Times New Roman" w:hint="eastAsia"/>
          <w:sz w:val="28"/>
          <w:szCs w:val="28"/>
        </w:rPr>
        <w:t>玷</w:t>
      </w:r>
      <w:r w:rsidRPr="0093731C">
        <w:rPr>
          <w:rFonts w:ascii="仿宋" w:eastAsia="仿宋" w:hAnsi="仿宋" w:cs="Times New Roman"/>
          <w:sz w:val="28"/>
          <w:szCs w:val="28"/>
        </w:rPr>
        <w:t>污和编号有无混乱等。</w:t>
      </w:r>
    </w:p>
    <w:p w14:paraId="4BB25E7B"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3.3.2</w:t>
      </w:r>
      <w:r w:rsidRPr="0093731C">
        <w:rPr>
          <w:rFonts w:ascii="仿宋" w:eastAsia="仿宋" w:hAnsi="仿宋" w:cs="Times New Roman" w:hint="eastAsia"/>
          <w:sz w:val="28"/>
          <w:szCs w:val="28"/>
        </w:rPr>
        <w:t>、工作质量检查</w:t>
      </w:r>
    </w:p>
    <w:p w14:paraId="14DF7EEF" w14:textId="77777777" w:rsidR="006B26D8" w:rsidRPr="0093731C" w:rsidRDefault="00EB791E" w:rsidP="00FF06CF">
      <w:pPr>
        <w:widowControl w:val="0"/>
        <w:wordWrap w:val="0"/>
        <w:adjustRightInd w:val="0"/>
        <w:snapToGrid w:val="0"/>
        <w:spacing w:line="360" w:lineRule="auto"/>
        <w:ind w:firstLineChars="200" w:firstLine="556"/>
        <w:rPr>
          <w:rFonts w:ascii="仿宋" w:eastAsia="仿宋" w:hAnsi="仿宋" w:cs="Times New Roman" w:hint="eastAsia"/>
          <w:spacing w:val="-2"/>
          <w:sz w:val="28"/>
          <w:szCs w:val="28"/>
        </w:rPr>
      </w:pPr>
      <w:r w:rsidRPr="0093731C">
        <w:rPr>
          <w:rFonts w:ascii="仿宋" w:eastAsia="仿宋" w:hAnsi="仿宋" w:cs="Times New Roman"/>
          <w:spacing w:val="-2"/>
          <w:sz w:val="28"/>
          <w:szCs w:val="28"/>
        </w:rPr>
        <w:t>分为室内抽查和野外</w:t>
      </w:r>
      <w:r w:rsidRPr="0093731C">
        <w:rPr>
          <w:rFonts w:ascii="仿宋" w:eastAsia="仿宋" w:hAnsi="仿宋" w:cs="Times New Roman" w:hint="eastAsia"/>
          <w:spacing w:val="-2"/>
          <w:sz w:val="28"/>
          <w:szCs w:val="28"/>
        </w:rPr>
        <w:t>抽</w:t>
      </w:r>
      <w:r w:rsidRPr="0093731C">
        <w:rPr>
          <w:rFonts w:ascii="仿宋" w:eastAsia="仿宋" w:hAnsi="仿宋" w:cs="Times New Roman"/>
          <w:spacing w:val="-2"/>
          <w:sz w:val="28"/>
          <w:szCs w:val="28"/>
        </w:rPr>
        <w:t>查。室内抽查主要是核对采样点位图、GPS航迹图、记录卡、质检记录和样品加工、记录及样品成分等。野外抽</w:t>
      </w:r>
      <w:r w:rsidRPr="0093731C">
        <w:rPr>
          <w:rFonts w:ascii="仿宋" w:eastAsia="仿宋" w:hAnsi="仿宋" w:cs="Times New Roman" w:hint="eastAsia"/>
          <w:spacing w:val="-2"/>
          <w:sz w:val="28"/>
          <w:szCs w:val="28"/>
        </w:rPr>
        <w:t>查</w:t>
      </w:r>
      <w:r w:rsidRPr="0093731C">
        <w:rPr>
          <w:rFonts w:ascii="仿宋" w:eastAsia="仿宋" w:hAnsi="仿宋" w:cs="Times New Roman"/>
          <w:spacing w:val="-2"/>
          <w:sz w:val="28"/>
          <w:szCs w:val="28"/>
        </w:rPr>
        <w:t>部分采样点(包括重复样采样点)，实地核对采样部位、定点误差、采样介质、记录内容和GPS航迹等。</w:t>
      </w:r>
    </w:p>
    <w:p w14:paraId="5D156007"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3.4</w:t>
      </w:r>
      <w:r w:rsidRPr="0093731C">
        <w:rPr>
          <w:rFonts w:ascii="仿宋" w:eastAsia="仿宋" w:hAnsi="仿宋" w:cs="Times New Roman" w:hint="eastAsia"/>
          <w:sz w:val="28"/>
          <w:szCs w:val="28"/>
        </w:rPr>
        <w:t>、</w:t>
      </w:r>
      <w:r w:rsidRPr="0093731C">
        <w:rPr>
          <w:rFonts w:ascii="仿宋" w:eastAsia="仿宋" w:hAnsi="仿宋" w:cs="Times New Roman"/>
          <w:sz w:val="28"/>
          <w:szCs w:val="28"/>
        </w:rPr>
        <w:t>项目承担单位检查</w:t>
      </w:r>
    </w:p>
    <w:p w14:paraId="1811D825"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项目承担单位应在野外工作结束前进行全面质量检查，应派质检组对小组、大组、项</w:t>
      </w:r>
      <w:r w:rsidRPr="0093731C">
        <w:rPr>
          <w:rFonts w:ascii="仿宋" w:eastAsia="仿宋" w:hAnsi="仿宋" w:cs="Times New Roman" w:hint="eastAsia"/>
          <w:sz w:val="28"/>
          <w:szCs w:val="28"/>
        </w:rPr>
        <w:t>目</w:t>
      </w:r>
      <w:r w:rsidRPr="0093731C">
        <w:rPr>
          <w:rFonts w:ascii="仿宋" w:eastAsia="仿宋" w:hAnsi="仿宋" w:cs="Times New Roman"/>
          <w:sz w:val="28"/>
          <w:szCs w:val="28"/>
        </w:rPr>
        <w:t>组的质检工作以及全部原始资料进行检查、评价和验收，包括对野外工作的抽检和室内工作的检查，并写出验收文据</w:t>
      </w:r>
      <w:r w:rsidRPr="0093731C">
        <w:rPr>
          <w:rFonts w:ascii="仿宋" w:eastAsia="仿宋" w:hAnsi="仿宋" w:cs="Times New Roman" w:hint="eastAsia"/>
          <w:sz w:val="28"/>
          <w:szCs w:val="28"/>
        </w:rPr>
        <w:t>。</w:t>
      </w:r>
    </w:p>
    <w:p w14:paraId="7F9DB09F"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3.</w:t>
      </w:r>
      <w:r w:rsidRPr="0093731C">
        <w:rPr>
          <w:rFonts w:ascii="仿宋" w:eastAsia="仿宋" w:hAnsi="仿宋" w:cs="Times New Roman" w:hint="eastAsia"/>
          <w:sz w:val="28"/>
          <w:szCs w:val="28"/>
        </w:rPr>
        <w:t>5、质量检查工作量要求</w:t>
      </w:r>
    </w:p>
    <w:p w14:paraId="5F8DB1E8"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大组或项目组工区检查和项目承担单位检查总量要求为：室内抽查的工作量应占总工作量的10%，野外抽查的工作量应占总工作量的5%</w:t>
      </w:r>
      <w:r w:rsidRPr="0093731C">
        <w:rPr>
          <w:rFonts w:ascii="仿宋" w:eastAsia="仿宋" w:hAnsi="仿宋" w:cs="Times New Roman" w:hint="eastAsia"/>
          <w:sz w:val="28"/>
          <w:szCs w:val="28"/>
        </w:rPr>
        <w:t>。</w:t>
      </w:r>
    </w:p>
    <w:p w14:paraId="59EEEBB8"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3.</w:t>
      </w:r>
      <w:r w:rsidRPr="0093731C">
        <w:rPr>
          <w:rFonts w:ascii="仿宋" w:eastAsia="仿宋" w:hAnsi="仿宋" w:cs="Times New Roman" w:hint="eastAsia"/>
          <w:sz w:val="28"/>
          <w:szCs w:val="28"/>
        </w:rPr>
        <w:t>6、质量检查记录</w:t>
      </w:r>
    </w:p>
    <w:p w14:paraId="3DD5D4E6"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各项野外工作质量检查均应有相应的检查记录。检查人员应签字、标明日期、打印，并在计算机上保留检查的航迹图。</w:t>
      </w:r>
    </w:p>
    <w:p w14:paraId="4F555A57" w14:textId="77777777" w:rsidR="006B26D8" w:rsidRPr="0093731C" w:rsidRDefault="00EB791E" w:rsidP="00FF06CF">
      <w:pPr>
        <w:widowControl w:val="0"/>
        <w:wordWrap w:val="0"/>
        <w:adjustRightInd w:val="0"/>
        <w:snapToGrid w:val="0"/>
        <w:spacing w:line="360" w:lineRule="auto"/>
        <w:ind w:firstLineChars="200" w:firstLine="560"/>
        <w:outlineLvl w:val="2"/>
        <w:rPr>
          <w:rFonts w:ascii="仿宋" w:eastAsia="仿宋" w:hAnsi="仿宋" w:cs="Times New Roman" w:hint="eastAsia"/>
          <w:sz w:val="28"/>
          <w:szCs w:val="28"/>
        </w:rPr>
      </w:pPr>
      <w:bookmarkStart w:id="119" w:name="_Toc159492238"/>
      <w:r w:rsidRPr="0093731C">
        <w:rPr>
          <w:rFonts w:ascii="仿宋" w:eastAsia="仿宋" w:hAnsi="仿宋" w:cs="Times New Roman" w:hint="eastAsia"/>
          <w:sz w:val="28"/>
          <w:szCs w:val="28"/>
        </w:rPr>
        <w:t>4、样品实验室加工</w:t>
      </w:r>
      <w:bookmarkEnd w:id="119"/>
    </w:p>
    <w:p w14:paraId="18778CD5"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4.</w:t>
      </w:r>
      <w:r w:rsidRPr="0093731C">
        <w:rPr>
          <w:rFonts w:ascii="仿宋" w:eastAsia="仿宋" w:hAnsi="仿宋" w:cs="Times New Roman" w:hint="eastAsia"/>
          <w:sz w:val="28"/>
          <w:szCs w:val="28"/>
        </w:rPr>
        <w:t>1、样品接收</w:t>
      </w:r>
    </w:p>
    <w:p w14:paraId="3D6276F5"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4.1.1</w:t>
      </w:r>
      <w:r w:rsidRPr="0093731C">
        <w:rPr>
          <w:rFonts w:ascii="仿宋" w:eastAsia="仿宋" w:hAnsi="仿宋" w:cs="Times New Roman" w:hint="eastAsia"/>
          <w:sz w:val="28"/>
          <w:szCs w:val="28"/>
        </w:rPr>
        <w:t>、样品接收要求</w:t>
      </w:r>
    </w:p>
    <w:p w14:paraId="057A7BF6"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实验室应配备专职的样品管理人员，负责样品的验收、检查和保管。样品送交承担分析工作的实验室时，均应办理样品交接手续。双方交接过程中，如</w:t>
      </w:r>
      <w:r w:rsidRPr="0093731C">
        <w:rPr>
          <w:rFonts w:ascii="仿宋" w:eastAsia="仿宋" w:hAnsi="仿宋" w:cs="Times New Roman"/>
          <w:sz w:val="28"/>
          <w:szCs w:val="28"/>
        </w:rPr>
        <w:lastRenderedPageBreak/>
        <w:t>送交样品有下述情况之一者，实验室有权拒收样品，并应及时通知送样单位处理。样品送样时应提出样品送样分析测试元素和分析测试质量要求，并明确分析测试应注意的事项，如工作区内需注意的矿化元素、含量极低的元素等。</w:t>
      </w:r>
    </w:p>
    <w:p w14:paraId="46F22F82" w14:textId="7DAD6CAB" w:rsidR="006B26D8" w:rsidRPr="0093731C" w:rsidRDefault="00C413C2"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4.1.1.1、</w:t>
      </w:r>
      <w:r w:rsidR="00EB791E" w:rsidRPr="0093731C">
        <w:rPr>
          <w:rFonts w:ascii="仿宋" w:eastAsia="仿宋" w:hAnsi="仿宋" w:cs="Times New Roman"/>
          <w:sz w:val="28"/>
          <w:szCs w:val="28"/>
        </w:rPr>
        <w:t>无送样委托书或送样委托书填写不清、不全；</w:t>
      </w:r>
    </w:p>
    <w:p w14:paraId="54156F55" w14:textId="55021A2E" w:rsidR="006B26D8" w:rsidRPr="0093731C" w:rsidRDefault="00C413C2"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4.1.1.2、</w:t>
      </w:r>
      <w:r w:rsidR="00EB791E" w:rsidRPr="0093731C">
        <w:rPr>
          <w:rFonts w:ascii="仿宋" w:eastAsia="仿宋" w:hAnsi="仿宋" w:cs="Times New Roman"/>
          <w:sz w:val="28"/>
          <w:szCs w:val="28"/>
        </w:rPr>
        <w:t>样品无编号、编号混乱或有重号；</w:t>
      </w:r>
    </w:p>
    <w:p w14:paraId="555CF94D" w14:textId="13544C23" w:rsidR="006B26D8" w:rsidRPr="0093731C" w:rsidRDefault="00C413C2"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4.1.1.3、</w:t>
      </w:r>
      <w:r w:rsidR="00EB791E" w:rsidRPr="0093731C">
        <w:rPr>
          <w:rFonts w:ascii="仿宋" w:eastAsia="仿宋" w:hAnsi="仿宋" w:cs="Times New Roman"/>
          <w:sz w:val="28"/>
          <w:szCs w:val="28"/>
        </w:rPr>
        <w:t>样品在运输过程中受到破损、丢失或污染；</w:t>
      </w:r>
    </w:p>
    <w:p w14:paraId="6AD4EE9D" w14:textId="38497A0B" w:rsidR="006B26D8" w:rsidRPr="0093731C" w:rsidRDefault="00C413C2"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4.1.1.4、</w:t>
      </w:r>
      <w:r w:rsidR="00EB791E" w:rsidRPr="0093731C">
        <w:rPr>
          <w:rFonts w:ascii="仿宋" w:eastAsia="仿宋" w:hAnsi="仿宋" w:cs="Times New Roman"/>
          <w:sz w:val="28"/>
          <w:szCs w:val="28"/>
        </w:rPr>
        <w:t>样品质量不符合本规范或设计书要求。</w:t>
      </w:r>
    </w:p>
    <w:p w14:paraId="05D2EF9B"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4.1.2</w:t>
      </w:r>
      <w:r w:rsidRPr="0093731C">
        <w:rPr>
          <w:rFonts w:ascii="仿宋" w:eastAsia="仿宋" w:hAnsi="仿宋" w:cs="Times New Roman" w:hint="eastAsia"/>
          <w:sz w:val="28"/>
          <w:szCs w:val="28"/>
        </w:rPr>
        <w:t>、样品接收记录</w:t>
      </w:r>
    </w:p>
    <w:p w14:paraId="083EB673"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样品经验收合格后，实验室样品管理人员在送样委托书上签宁，注明收样日期，并返回一份委托书给送样单位。</w:t>
      </w:r>
    </w:p>
    <w:p w14:paraId="68EA0289"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4.2</w:t>
      </w:r>
      <w:r w:rsidRPr="0093731C">
        <w:rPr>
          <w:rFonts w:ascii="仿宋" w:eastAsia="仿宋" w:hAnsi="仿宋" w:cs="Times New Roman" w:hint="eastAsia"/>
          <w:sz w:val="28"/>
          <w:szCs w:val="28"/>
        </w:rPr>
        <w:t>、样品实验室加工</w:t>
      </w:r>
    </w:p>
    <w:p w14:paraId="74703AC7"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4.2.1</w:t>
      </w:r>
      <w:r w:rsidRPr="0093731C">
        <w:rPr>
          <w:rFonts w:ascii="仿宋" w:eastAsia="仿宋" w:hAnsi="仿宋" w:cs="Times New Roman" w:hint="eastAsia"/>
          <w:sz w:val="28"/>
          <w:szCs w:val="28"/>
        </w:rPr>
        <w:t>、样品烘干</w:t>
      </w:r>
    </w:p>
    <w:p w14:paraId="108BCB8C" w14:textId="534B7A5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土壤样品加工前应在温度小于60℃恒温干燥箱内充分烘干。经混匀后分取70</w:t>
      </w:r>
      <w:r w:rsidR="007170BB" w:rsidRPr="0093731C">
        <w:rPr>
          <w:rFonts w:ascii="仿宋" w:eastAsia="仿宋" w:hAnsi="仿宋" w:cs="Times New Roman" w:hint="eastAsia"/>
          <w:sz w:val="28"/>
          <w:szCs w:val="28"/>
        </w:rPr>
        <w:t>～</w:t>
      </w:r>
      <w:r w:rsidRPr="0093731C">
        <w:rPr>
          <w:rFonts w:ascii="仿宋" w:eastAsia="仿宋" w:hAnsi="仿宋" w:cs="Times New Roman"/>
          <w:sz w:val="28"/>
          <w:szCs w:val="28"/>
        </w:rPr>
        <w:t>80g(视分析元素多少而定)，采用尤污染的磨样机进行细碎加工、多余样品留作副样。为防止样品污染，样品加工场所应与加工其他地质矿产样品的工作场所隔离。</w:t>
      </w:r>
    </w:p>
    <w:p w14:paraId="5E0C7906"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4.2.2</w:t>
      </w:r>
      <w:r w:rsidRPr="0093731C">
        <w:rPr>
          <w:rFonts w:ascii="仿宋" w:eastAsia="仿宋" w:hAnsi="仿宋" w:cs="Times New Roman" w:hint="eastAsia"/>
          <w:sz w:val="28"/>
          <w:szCs w:val="28"/>
        </w:rPr>
        <w:t>、样品加工要求</w:t>
      </w:r>
    </w:p>
    <w:p w14:paraId="1F8BB9BE"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4.2.2.1</w:t>
      </w:r>
      <w:r w:rsidRPr="0093731C">
        <w:rPr>
          <w:rFonts w:ascii="仿宋" w:eastAsia="仿宋" w:hAnsi="仿宋" w:cs="Times New Roman" w:hint="eastAsia"/>
          <w:sz w:val="28"/>
          <w:szCs w:val="28"/>
        </w:rPr>
        <w:t>、加工粒度</w:t>
      </w:r>
    </w:p>
    <w:p w14:paraId="4E616A57" w14:textId="01368CD2"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土</w:t>
      </w:r>
      <w:r w:rsidRPr="0093731C">
        <w:rPr>
          <w:rFonts w:ascii="仿宋" w:eastAsia="仿宋" w:hAnsi="仿宋" w:cs="Times New Roman"/>
          <w:sz w:val="28"/>
          <w:szCs w:val="28"/>
        </w:rPr>
        <w:t>壤样品加工粒度要求达到-0.074mm(200目)，不需过筛，用手感检查</w:t>
      </w:r>
      <w:r w:rsidRPr="0093731C">
        <w:rPr>
          <w:rFonts w:ascii="仿宋" w:eastAsia="仿宋" w:hAnsi="仿宋" w:cs="Times New Roman" w:hint="eastAsia"/>
          <w:sz w:val="28"/>
          <w:szCs w:val="28"/>
        </w:rPr>
        <w:t>。</w:t>
      </w:r>
      <w:r w:rsidRPr="0093731C">
        <w:rPr>
          <w:rFonts w:ascii="仿宋" w:eastAsia="仿宋" w:hAnsi="仿宋" w:cs="Times New Roman"/>
          <w:sz w:val="28"/>
          <w:szCs w:val="28"/>
        </w:rPr>
        <w:t>为保证加工粒度要求，质量检查人员应每天在已加工好的样品中随机抽取一定数量的样品(3</w:t>
      </w:r>
      <w:r w:rsidR="007170BB" w:rsidRPr="0093731C">
        <w:rPr>
          <w:rFonts w:ascii="仿宋" w:eastAsia="仿宋" w:hAnsi="仿宋" w:cs="Times New Roman" w:hint="eastAsia"/>
          <w:sz w:val="28"/>
          <w:szCs w:val="28"/>
        </w:rPr>
        <w:t>～</w:t>
      </w:r>
      <w:r w:rsidRPr="0093731C">
        <w:rPr>
          <w:rFonts w:ascii="仿宋" w:eastAsia="仿宋" w:hAnsi="仿宋" w:cs="Times New Roman"/>
          <w:sz w:val="28"/>
          <w:szCs w:val="28"/>
        </w:rPr>
        <w:t>5%)，从中分出5g过筛检查，不合格者全部返工重新破碎</w:t>
      </w:r>
      <w:r w:rsidRPr="0093731C">
        <w:rPr>
          <w:rFonts w:ascii="仿宋" w:eastAsia="仿宋" w:hAnsi="仿宋" w:cs="Times New Roman" w:hint="eastAsia"/>
          <w:sz w:val="28"/>
          <w:szCs w:val="28"/>
        </w:rPr>
        <w:t>。</w:t>
      </w:r>
    </w:p>
    <w:p w14:paraId="0A396DEA"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如有</w:t>
      </w:r>
      <w:r w:rsidRPr="0093731C">
        <w:rPr>
          <w:rFonts w:ascii="仿宋" w:eastAsia="仿宋" w:hAnsi="仿宋" w:cs="Times New Roman"/>
          <w:sz w:val="28"/>
          <w:szCs w:val="28"/>
        </w:rPr>
        <w:t>岩石样品采用以刚玉质为内衬的颚式破碎机，反复破碎至粒度为-0.955mm(20</w:t>
      </w:r>
      <w:r w:rsidRPr="0093731C">
        <w:rPr>
          <w:rFonts w:ascii="仿宋" w:eastAsia="仿宋" w:hAnsi="仿宋" w:cs="Times New Roman" w:hint="eastAsia"/>
          <w:sz w:val="28"/>
          <w:szCs w:val="28"/>
        </w:rPr>
        <w:t>目</w:t>
      </w:r>
      <w:r w:rsidRPr="0093731C">
        <w:rPr>
          <w:rFonts w:ascii="仿宋" w:eastAsia="仿宋" w:hAnsi="仿宋" w:cs="Times New Roman"/>
          <w:sz w:val="28"/>
          <w:szCs w:val="28"/>
        </w:rPr>
        <w:t>)，用不锈钢筛过筛后，经混匀、缩分出100g样品，用无污染磨样机全部磨碎至-0.074mm(200目)，剩余20</w:t>
      </w:r>
      <w:r w:rsidRPr="0093731C">
        <w:rPr>
          <w:rFonts w:ascii="仿宋" w:eastAsia="仿宋" w:hAnsi="仿宋" w:cs="Times New Roman" w:hint="eastAsia"/>
          <w:sz w:val="28"/>
          <w:szCs w:val="28"/>
        </w:rPr>
        <w:t>目</w:t>
      </w:r>
      <w:r w:rsidRPr="0093731C">
        <w:rPr>
          <w:rFonts w:ascii="仿宋" w:eastAsia="仿宋" w:hAnsi="仿宋" w:cs="Times New Roman"/>
          <w:sz w:val="28"/>
          <w:szCs w:val="28"/>
        </w:rPr>
        <w:t>样品作为粗粒级副样保存。</w:t>
      </w:r>
    </w:p>
    <w:p w14:paraId="583A6979"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4.2.2.2</w:t>
      </w:r>
      <w:r w:rsidRPr="0093731C">
        <w:rPr>
          <w:rFonts w:ascii="仿宋" w:eastAsia="仿宋" w:hAnsi="仿宋" w:cs="Times New Roman" w:hint="eastAsia"/>
          <w:sz w:val="28"/>
          <w:szCs w:val="28"/>
        </w:rPr>
        <w:t>、样品加工质量要求</w:t>
      </w:r>
    </w:p>
    <w:p w14:paraId="53ED1B07"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lastRenderedPageBreak/>
        <w:t>样品加工全过程损耗率小于或等于5%，计算方法见公式</w:t>
      </w:r>
      <w:r w:rsidRPr="0093731C">
        <w:rPr>
          <w:rFonts w:ascii="仿宋" w:eastAsia="仿宋" w:hAnsi="仿宋" w:cs="Times New Roman" w:hint="eastAsia"/>
          <w:sz w:val="28"/>
          <w:szCs w:val="28"/>
        </w:rPr>
        <w:t>（1）；</w:t>
      </w:r>
      <w:r w:rsidRPr="0093731C">
        <w:rPr>
          <w:rFonts w:ascii="仿宋" w:eastAsia="仿宋" w:hAnsi="仿宋" w:cs="Times New Roman"/>
          <w:sz w:val="28"/>
          <w:szCs w:val="28"/>
        </w:rPr>
        <w:t>缩分误差小于或等于3%，计算方法见公式</w:t>
      </w:r>
      <w:r w:rsidRPr="0093731C">
        <w:rPr>
          <w:rFonts w:ascii="仿宋" w:eastAsia="仿宋" w:hAnsi="仿宋" w:cs="Times New Roman" w:hint="eastAsia"/>
          <w:sz w:val="28"/>
          <w:szCs w:val="28"/>
        </w:rPr>
        <w:t>（2）</w:t>
      </w:r>
      <w:r w:rsidRPr="0093731C">
        <w:rPr>
          <w:rFonts w:ascii="仿宋" w:eastAsia="仿宋" w:hAnsi="仿宋" w:cs="Times New Roman"/>
          <w:sz w:val="28"/>
          <w:szCs w:val="28"/>
        </w:rPr>
        <w:t>；过筛率大于或等于98%</w:t>
      </w:r>
      <w:r w:rsidRPr="0093731C">
        <w:rPr>
          <w:rFonts w:ascii="仿宋" w:eastAsia="仿宋" w:hAnsi="仿宋" w:cs="Times New Roman" w:hint="eastAsia"/>
          <w:sz w:val="28"/>
          <w:szCs w:val="28"/>
        </w:rPr>
        <w:t>。</w:t>
      </w:r>
    </w:p>
    <w:p w14:paraId="4A32ADBD" w14:textId="77777777" w:rsidR="006B26D8" w:rsidRPr="0093731C" w:rsidRDefault="00EB791E" w:rsidP="00FF06CF">
      <w:pPr>
        <w:pStyle w:val="af2"/>
        <w:widowControl w:val="0"/>
        <w:wordWrap w:val="0"/>
        <w:adjustRightInd w:val="0"/>
        <w:snapToGrid w:val="0"/>
        <w:spacing w:line="360" w:lineRule="auto"/>
        <w:ind w:firstLineChars="200" w:firstLine="560"/>
        <w:rPr>
          <w:rFonts w:ascii="仿宋" w:eastAsia="仿宋" w:hAnsi="仿宋" w:cs="Times New Roman" w:hint="eastAsia"/>
          <w:sz w:val="24"/>
          <w:szCs w:val="24"/>
        </w:rPr>
      </w:pPr>
      <w:r w:rsidRPr="0093731C">
        <w:rPr>
          <w:rFonts w:ascii="仿宋" w:eastAsia="仿宋" w:hAnsi="仿宋" w:cs="Times New Roman" w:hint="eastAsia"/>
          <w:sz w:val="28"/>
          <w:szCs w:val="28"/>
        </w:rPr>
        <w:t>全过程损耗率</w:t>
      </w:r>
      <w:r w:rsidRPr="0093731C">
        <w:rPr>
          <w:rFonts w:ascii="仿宋" w:eastAsia="仿宋" w:hAnsi="仿宋" w:cs="Times New Roman"/>
          <w:sz w:val="28"/>
          <w:szCs w:val="28"/>
        </w:rPr>
        <w:t>＝</w:t>
      </w:r>
      <m:oMath>
        <m:f>
          <m:fPr>
            <m:ctrlPr>
              <w:rPr>
                <w:rFonts w:ascii="Cambria Math" w:eastAsia="仿宋" w:hAnsi="Cambria Math" w:cs="Times New Roman"/>
                <w:iCs/>
                <w:sz w:val="36"/>
                <w:szCs w:val="36"/>
              </w:rPr>
            </m:ctrlPr>
          </m:fPr>
          <m:num>
            <m:r>
              <m:rPr>
                <m:sty m:val="p"/>
              </m:rPr>
              <w:rPr>
                <w:rFonts w:ascii="Cambria Math" w:eastAsia="仿宋" w:hAnsi="Cambria Math" w:cs="Times New Roman"/>
                <w:sz w:val="36"/>
                <w:szCs w:val="36"/>
              </w:rPr>
              <m:t>样品总质量</m:t>
            </m:r>
            <m:r>
              <m:rPr>
                <m:sty m:val="p"/>
              </m:rPr>
              <w:rPr>
                <w:rFonts w:ascii="Cambria Math" w:eastAsia="仿宋" w:hAnsi="Cambria Math" w:cs="Times New Roman"/>
                <w:sz w:val="36"/>
                <w:szCs w:val="36"/>
              </w:rPr>
              <m:t>-</m:t>
            </m:r>
            <m:r>
              <m:rPr>
                <m:sty m:val="p"/>
              </m:rPr>
              <w:rPr>
                <w:rFonts w:ascii="Cambria Math" w:eastAsia="仿宋" w:hAnsi="Cambria Math" w:cs="Times New Roman"/>
                <w:sz w:val="36"/>
                <w:szCs w:val="36"/>
              </w:rPr>
              <m:t>破碎后样品质量</m:t>
            </m:r>
          </m:num>
          <m:den>
            <m:r>
              <m:rPr>
                <m:sty m:val="p"/>
              </m:rPr>
              <w:rPr>
                <w:rFonts w:ascii="Cambria Math" w:eastAsia="仿宋" w:hAnsi="Cambria Math" w:cs="Times New Roman"/>
                <w:sz w:val="36"/>
                <w:szCs w:val="36"/>
              </w:rPr>
              <m:t>样品总质量</m:t>
            </m:r>
          </m:den>
        </m:f>
      </m:oMath>
      <w:r w:rsidRPr="0093731C">
        <w:rPr>
          <w:rFonts w:ascii="仿宋" w:eastAsia="仿宋" w:hAnsi="仿宋" w:cs="Times New Roman"/>
          <w:sz w:val="24"/>
          <w:szCs w:val="24"/>
        </w:rPr>
        <w:t>×</w:t>
      </w:r>
      <w:r w:rsidRPr="0093731C">
        <w:rPr>
          <w:rFonts w:ascii="仿宋" w:eastAsia="仿宋" w:hAnsi="仿宋" w:cs="Times New Roman"/>
          <w:bCs/>
          <w:sz w:val="24"/>
          <w:szCs w:val="24"/>
        </w:rPr>
        <w:t>100</w:t>
      </w:r>
      <w:r w:rsidRPr="0093731C">
        <w:rPr>
          <w:rFonts w:ascii="仿宋" w:eastAsia="仿宋" w:hAnsi="仿宋" w:cs="Times New Roman" w:hint="eastAsia"/>
          <w:bCs/>
          <w:sz w:val="24"/>
          <w:szCs w:val="24"/>
        </w:rPr>
        <w:t>%</w:t>
      </w:r>
      <w:r w:rsidRPr="0093731C">
        <w:rPr>
          <w:rFonts w:ascii="仿宋" w:eastAsia="仿宋" w:hAnsi="仿宋" w:cs="Times New Roman"/>
          <w:bCs/>
          <w:sz w:val="24"/>
          <w:szCs w:val="24"/>
        </w:rPr>
        <w:t xml:space="preserve">          </w:t>
      </w:r>
      <w:r w:rsidRPr="0093731C">
        <w:rPr>
          <w:rFonts w:ascii="仿宋" w:eastAsia="仿宋" w:hAnsi="仿宋" w:cs="Times New Roman" w:hint="eastAsia"/>
          <w:bCs/>
          <w:sz w:val="28"/>
          <w:szCs w:val="28"/>
        </w:rPr>
        <w:t>（1）</w:t>
      </w:r>
    </w:p>
    <w:p w14:paraId="15400F78" w14:textId="77777777" w:rsidR="006B26D8" w:rsidRPr="0093731C" w:rsidRDefault="00EB791E" w:rsidP="00FF06CF">
      <w:pPr>
        <w:pStyle w:val="af2"/>
        <w:widowControl w:val="0"/>
        <w:wordWrap w:val="0"/>
        <w:adjustRightInd w:val="0"/>
        <w:snapToGrid w:val="0"/>
        <w:spacing w:line="360" w:lineRule="auto"/>
        <w:ind w:firstLineChars="200" w:firstLine="560"/>
        <w:rPr>
          <w:rFonts w:ascii="仿宋" w:eastAsia="仿宋" w:hAnsi="仿宋" w:cs="Times New Roman" w:hint="eastAsia"/>
          <w:sz w:val="24"/>
          <w:szCs w:val="24"/>
        </w:rPr>
      </w:pPr>
      <w:r w:rsidRPr="0093731C">
        <w:rPr>
          <w:rFonts w:ascii="仿宋" w:eastAsia="仿宋" w:hAnsi="仿宋" w:cs="Times New Roman" w:hint="eastAsia"/>
          <w:sz w:val="28"/>
          <w:szCs w:val="28"/>
        </w:rPr>
        <w:t>缩分误差</w:t>
      </w:r>
      <w:r w:rsidRPr="0093731C">
        <w:rPr>
          <w:rFonts w:ascii="仿宋" w:eastAsia="仿宋" w:hAnsi="仿宋" w:cs="Times New Roman"/>
          <w:sz w:val="28"/>
          <w:szCs w:val="28"/>
        </w:rPr>
        <w:t>＝</w:t>
      </w:r>
      <m:oMath>
        <m:f>
          <m:fPr>
            <m:ctrlPr>
              <w:rPr>
                <w:rFonts w:ascii="Cambria Math" w:eastAsia="仿宋" w:hAnsi="Cambria Math" w:cs="Times New Roman"/>
                <w:iCs/>
                <w:sz w:val="36"/>
                <w:szCs w:val="36"/>
              </w:rPr>
            </m:ctrlPr>
          </m:fPr>
          <m:num>
            <m:r>
              <m:rPr>
                <m:sty m:val="p"/>
              </m:rPr>
              <w:rPr>
                <w:rFonts w:ascii="Cambria Math" w:eastAsia="仿宋" w:hAnsi="Cambria Math" w:cs="Times New Roman" w:hint="eastAsia"/>
                <w:sz w:val="36"/>
                <w:szCs w:val="36"/>
              </w:rPr>
              <m:t>计算缩分后的质量</m:t>
            </m:r>
            <m:r>
              <m:rPr>
                <m:sty m:val="p"/>
              </m:rPr>
              <w:rPr>
                <w:rFonts w:ascii="Cambria Math" w:eastAsia="仿宋" w:hAnsi="Cambria Math" w:cs="Times New Roman"/>
                <w:sz w:val="36"/>
                <w:szCs w:val="36"/>
              </w:rPr>
              <m:t>-</m:t>
            </m:r>
            <m:r>
              <m:rPr>
                <m:sty m:val="p"/>
              </m:rPr>
              <w:rPr>
                <w:rFonts w:ascii="Cambria Math" w:eastAsia="仿宋" w:hAnsi="Cambria Math" w:cs="Times New Roman" w:hint="eastAsia"/>
                <w:sz w:val="36"/>
                <w:szCs w:val="36"/>
              </w:rPr>
              <m:t>实际缩分后的质量</m:t>
            </m:r>
          </m:num>
          <m:den>
            <m:r>
              <m:rPr>
                <m:sty m:val="p"/>
              </m:rPr>
              <w:rPr>
                <w:rFonts w:ascii="Cambria Math" w:eastAsia="仿宋" w:hAnsi="Cambria Math" w:cs="Times New Roman" w:hint="eastAsia"/>
                <w:sz w:val="36"/>
                <w:szCs w:val="36"/>
              </w:rPr>
              <m:t>计算缩分后的质量</m:t>
            </m:r>
          </m:den>
        </m:f>
      </m:oMath>
      <w:r w:rsidRPr="0093731C">
        <w:rPr>
          <w:rFonts w:ascii="仿宋" w:eastAsia="仿宋" w:hAnsi="仿宋" w:cs="Times New Roman"/>
          <w:sz w:val="24"/>
          <w:szCs w:val="24"/>
        </w:rPr>
        <w:t>×</w:t>
      </w:r>
      <w:r w:rsidRPr="0093731C">
        <w:rPr>
          <w:rFonts w:ascii="仿宋" w:eastAsia="仿宋" w:hAnsi="仿宋" w:cs="Times New Roman"/>
          <w:bCs/>
          <w:sz w:val="24"/>
          <w:szCs w:val="24"/>
        </w:rPr>
        <w:t>100</w:t>
      </w:r>
      <w:r w:rsidRPr="0093731C">
        <w:rPr>
          <w:rFonts w:ascii="仿宋" w:eastAsia="仿宋" w:hAnsi="仿宋" w:cs="Times New Roman" w:hint="eastAsia"/>
          <w:bCs/>
          <w:sz w:val="24"/>
          <w:szCs w:val="24"/>
        </w:rPr>
        <w:t>%</w:t>
      </w:r>
      <w:r w:rsidRPr="0093731C">
        <w:rPr>
          <w:rFonts w:ascii="仿宋" w:eastAsia="仿宋" w:hAnsi="仿宋" w:cs="Times New Roman"/>
          <w:bCs/>
          <w:sz w:val="24"/>
          <w:szCs w:val="24"/>
        </w:rPr>
        <w:t xml:space="preserve">      </w:t>
      </w:r>
      <w:r w:rsidRPr="0093731C">
        <w:rPr>
          <w:rFonts w:ascii="仿宋" w:eastAsia="仿宋" w:hAnsi="仿宋" w:cs="Times New Roman" w:hint="eastAsia"/>
          <w:bCs/>
          <w:sz w:val="28"/>
          <w:szCs w:val="28"/>
        </w:rPr>
        <w:t>（2）</w:t>
      </w:r>
    </w:p>
    <w:p w14:paraId="559E1FF8" w14:textId="77777777" w:rsidR="006B26D8" w:rsidRPr="0093731C" w:rsidRDefault="00EB791E" w:rsidP="00FF06CF">
      <w:pPr>
        <w:widowControl w:val="0"/>
        <w:wordWrap w:val="0"/>
        <w:adjustRightInd w:val="0"/>
        <w:snapToGrid w:val="0"/>
        <w:spacing w:line="360" w:lineRule="auto"/>
        <w:ind w:firstLineChars="200" w:firstLine="560"/>
        <w:jc w:val="both"/>
        <w:outlineLvl w:val="4"/>
        <w:rPr>
          <w:rFonts w:ascii="仿宋" w:eastAsia="仿宋" w:hAnsi="仿宋" w:cs="Times New Roman" w:hint="eastAsia"/>
          <w:sz w:val="28"/>
          <w:szCs w:val="28"/>
        </w:rPr>
      </w:pPr>
      <w:r w:rsidRPr="0093731C">
        <w:rPr>
          <w:rFonts w:ascii="仿宋" w:eastAsia="仿宋" w:hAnsi="仿宋" w:cs="Times New Roman"/>
          <w:sz w:val="28"/>
          <w:szCs w:val="28"/>
        </w:rPr>
        <w:t>4.2.3</w:t>
      </w:r>
      <w:r w:rsidRPr="0093731C">
        <w:rPr>
          <w:rFonts w:ascii="仿宋" w:eastAsia="仿宋" w:hAnsi="仿宋" w:cs="Times New Roman" w:hint="eastAsia"/>
          <w:sz w:val="28"/>
          <w:szCs w:val="28"/>
        </w:rPr>
        <w:t>、测定金元素的样品加工</w:t>
      </w:r>
    </w:p>
    <w:p w14:paraId="2E3D61D5" w14:textId="77777777" w:rsidR="006B26D8" w:rsidRPr="0093731C" w:rsidRDefault="00EB791E" w:rsidP="00FF06CF">
      <w:pPr>
        <w:widowControl w:val="0"/>
        <w:wordWrap w:val="0"/>
        <w:adjustRightInd w:val="0"/>
        <w:snapToGrid w:val="0"/>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sz w:val="28"/>
          <w:szCs w:val="28"/>
        </w:rPr>
        <w:t>测定金元素时</w:t>
      </w:r>
      <w:r w:rsidRPr="0093731C">
        <w:rPr>
          <w:rFonts w:ascii="仿宋" w:eastAsia="仿宋" w:hAnsi="仿宋" w:cs="Times New Roman" w:hint="eastAsia"/>
          <w:sz w:val="28"/>
          <w:szCs w:val="28"/>
        </w:rPr>
        <w:t>，</w:t>
      </w:r>
      <w:r w:rsidRPr="0093731C">
        <w:rPr>
          <w:rFonts w:ascii="仿宋" w:eastAsia="仿宋" w:hAnsi="仿宋" w:cs="Times New Roman"/>
          <w:sz w:val="28"/>
          <w:szCs w:val="28"/>
        </w:rPr>
        <w:t>可从全部样品中缩分出部分样品，用不含金元素污染的铁质合金磨具加工。</w:t>
      </w:r>
    </w:p>
    <w:p w14:paraId="03DF0212" w14:textId="77777777" w:rsidR="006B26D8" w:rsidRPr="0093731C" w:rsidRDefault="00EB791E" w:rsidP="00FF06CF">
      <w:pPr>
        <w:widowControl w:val="0"/>
        <w:wordWrap w:val="0"/>
        <w:adjustRightInd w:val="0"/>
        <w:snapToGrid w:val="0"/>
        <w:spacing w:line="360" w:lineRule="auto"/>
        <w:ind w:firstLineChars="200" w:firstLine="560"/>
        <w:jc w:val="both"/>
        <w:outlineLvl w:val="4"/>
        <w:rPr>
          <w:rFonts w:ascii="仿宋" w:eastAsia="仿宋" w:hAnsi="仿宋" w:cs="Times New Roman" w:hint="eastAsia"/>
          <w:sz w:val="28"/>
          <w:szCs w:val="28"/>
        </w:rPr>
      </w:pPr>
      <w:r w:rsidRPr="0093731C">
        <w:rPr>
          <w:rFonts w:ascii="仿宋" w:eastAsia="仿宋" w:hAnsi="仿宋" w:cs="Times New Roman"/>
          <w:sz w:val="28"/>
          <w:szCs w:val="28"/>
        </w:rPr>
        <w:t>4.2.4</w:t>
      </w:r>
      <w:r w:rsidRPr="0093731C">
        <w:rPr>
          <w:rFonts w:ascii="仿宋" w:eastAsia="仿宋" w:hAnsi="仿宋" w:cs="Times New Roman" w:hint="eastAsia"/>
          <w:sz w:val="28"/>
          <w:szCs w:val="28"/>
        </w:rPr>
        <w:t>、样品加工防玷污措施</w:t>
      </w:r>
    </w:p>
    <w:p w14:paraId="1D5F3047" w14:textId="77777777" w:rsidR="006B26D8" w:rsidRPr="0093731C" w:rsidRDefault="00EB791E" w:rsidP="00FF06CF">
      <w:pPr>
        <w:widowControl w:val="0"/>
        <w:wordWrap w:val="0"/>
        <w:adjustRightInd w:val="0"/>
        <w:snapToGrid w:val="0"/>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sz w:val="28"/>
          <w:szCs w:val="28"/>
        </w:rPr>
        <w:t>每加工完一件样品，均应彻底清洗所有机具。玛瑙罐、玛瑙球等应用水清洗、烘</w:t>
      </w:r>
      <w:r w:rsidRPr="0093731C">
        <w:rPr>
          <w:rFonts w:ascii="仿宋" w:eastAsia="仿宋" w:hAnsi="仿宋" w:cs="Times New Roman" w:hint="eastAsia"/>
          <w:sz w:val="28"/>
          <w:szCs w:val="28"/>
        </w:rPr>
        <w:t>干</w:t>
      </w:r>
      <w:r w:rsidRPr="0093731C">
        <w:rPr>
          <w:rFonts w:ascii="仿宋" w:eastAsia="仿宋" w:hAnsi="仿宋" w:cs="Times New Roman"/>
          <w:sz w:val="28"/>
          <w:szCs w:val="28"/>
        </w:rPr>
        <w:t>(或风</w:t>
      </w:r>
      <w:r w:rsidRPr="0093731C">
        <w:rPr>
          <w:rFonts w:ascii="仿宋" w:eastAsia="仿宋" w:hAnsi="仿宋" w:cs="Times New Roman" w:hint="eastAsia"/>
          <w:sz w:val="28"/>
          <w:szCs w:val="28"/>
        </w:rPr>
        <w:t>干</w:t>
      </w:r>
      <w:r w:rsidRPr="0093731C">
        <w:rPr>
          <w:rFonts w:ascii="仿宋" w:eastAsia="仿宋" w:hAnsi="仿宋" w:cs="Times New Roman"/>
          <w:sz w:val="28"/>
          <w:szCs w:val="28"/>
        </w:rPr>
        <w:t>)，刚玉罐、刚玉球等应用草酸浸洗，立式、卧式刚玉质磨盘粉碎机应用石英砂或待加工样品磨洗，方可进行下一件样品加工。</w:t>
      </w:r>
    </w:p>
    <w:p w14:paraId="67CBCF0F" w14:textId="77777777" w:rsidR="006B26D8" w:rsidRPr="0093731C" w:rsidRDefault="00EB791E" w:rsidP="00FF06CF">
      <w:pPr>
        <w:widowControl w:val="0"/>
        <w:wordWrap w:val="0"/>
        <w:adjustRightInd w:val="0"/>
        <w:snapToGrid w:val="0"/>
        <w:spacing w:line="360" w:lineRule="auto"/>
        <w:ind w:firstLineChars="200" w:firstLine="560"/>
        <w:jc w:val="both"/>
        <w:outlineLvl w:val="4"/>
        <w:rPr>
          <w:rFonts w:ascii="仿宋" w:eastAsia="仿宋" w:hAnsi="仿宋" w:cs="Times New Roman" w:hint="eastAsia"/>
          <w:sz w:val="28"/>
          <w:szCs w:val="28"/>
        </w:rPr>
      </w:pPr>
      <w:r w:rsidRPr="0093731C">
        <w:rPr>
          <w:rFonts w:ascii="仿宋" w:eastAsia="仿宋" w:hAnsi="仿宋" w:cs="Times New Roman"/>
          <w:sz w:val="28"/>
          <w:szCs w:val="28"/>
        </w:rPr>
        <w:t>4.2.5</w:t>
      </w:r>
      <w:r w:rsidRPr="0093731C">
        <w:rPr>
          <w:rFonts w:ascii="仿宋" w:eastAsia="仿宋" w:hAnsi="仿宋" w:cs="Times New Roman" w:hint="eastAsia"/>
          <w:sz w:val="28"/>
          <w:szCs w:val="28"/>
        </w:rPr>
        <w:t>、样品保管</w:t>
      </w:r>
    </w:p>
    <w:p w14:paraId="10D3664B" w14:textId="77777777" w:rsidR="006B26D8" w:rsidRPr="0093731C" w:rsidRDefault="00EB791E" w:rsidP="00FF06CF">
      <w:pPr>
        <w:widowControl w:val="0"/>
        <w:wordWrap w:val="0"/>
        <w:adjustRightInd w:val="0"/>
        <w:snapToGrid w:val="0"/>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sz w:val="28"/>
          <w:szCs w:val="28"/>
        </w:rPr>
        <w:t>4.2.5.1</w:t>
      </w:r>
      <w:r w:rsidRPr="0093731C">
        <w:rPr>
          <w:rFonts w:ascii="仿宋" w:eastAsia="仿宋" w:hAnsi="仿宋" w:cs="Times New Roman" w:hint="eastAsia"/>
          <w:sz w:val="28"/>
          <w:szCs w:val="28"/>
        </w:rPr>
        <w:t>、分装样品</w:t>
      </w:r>
    </w:p>
    <w:p w14:paraId="1907F7AE" w14:textId="77777777" w:rsidR="006B26D8" w:rsidRPr="0093731C" w:rsidRDefault="00EB791E" w:rsidP="00FF06CF">
      <w:pPr>
        <w:widowControl w:val="0"/>
        <w:wordWrap w:val="0"/>
        <w:adjustRightInd w:val="0"/>
        <w:snapToGrid w:val="0"/>
        <w:spacing w:line="360" w:lineRule="auto"/>
        <w:ind w:firstLineChars="200" w:firstLine="556"/>
        <w:jc w:val="both"/>
        <w:rPr>
          <w:rFonts w:ascii="仿宋" w:eastAsia="仿宋" w:hAnsi="仿宋" w:cs="Times New Roman" w:hint="eastAsia"/>
          <w:spacing w:val="-2"/>
          <w:sz w:val="28"/>
          <w:szCs w:val="28"/>
        </w:rPr>
      </w:pPr>
      <w:r w:rsidRPr="0093731C">
        <w:rPr>
          <w:rFonts w:ascii="仿宋" w:eastAsia="仿宋" w:hAnsi="仿宋" w:cs="Times New Roman"/>
          <w:spacing w:val="-2"/>
          <w:sz w:val="28"/>
          <w:szCs w:val="28"/>
        </w:rPr>
        <w:t>样品加工完毕后，根据测试项目要求以及便于称样，对样品进行分装，一部分装入带内塞的聚乙烯塑料瓶或玻璃瓶中(测定Hg)，其余样品装人牛皮纸袋中(用作测定其他元素)。分装后的剩余样品另外装瓶，留作分析(细)副样保存。</w:t>
      </w:r>
    </w:p>
    <w:p w14:paraId="61B59D09" w14:textId="77777777" w:rsidR="006B26D8" w:rsidRPr="0093731C" w:rsidRDefault="00EB791E" w:rsidP="00FF06CF">
      <w:pPr>
        <w:widowControl w:val="0"/>
        <w:wordWrap w:val="0"/>
        <w:adjustRightInd w:val="0"/>
        <w:snapToGrid w:val="0"/>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sz w:val="28"/>
          <w:szCs w:val="28"/>
        </w:rPr>
        <w:t>4.2.5.2</w:t>
      </w:r>
      <w:r w:rsidRPr="0093731C">
        <w:rPr>
          <w:rFonts w:ascii="仿宋" w:eastAsia="仿宋" w:hAnsi="仿宋" w:cs="Times New Roman" w:hint="eastAsia"/>
          <w:sz w:val="28"/>
          <w:szCs w:val="28"/>
        </w:rPr>
        <w:t>、样品保存</w:t>
      </w:r>
    </w:p>
    <w:p w14:paraId="0F563F69" w14:textId="77777777" w:rsidR="006B26D8" w:rsidRPr="0093731C" w:rsidRDefault="00EB791E" w:rsidP="00FF06CF">
      <w:pPr>
        <w:widowControl w:val="0"/>
        <w:wordWrap w:val="0"/>
        <w:adjustRightInd w:val="0"/>
        <w:snapToGrid w:val="0"/>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sz w:val="28"/>
          <w:szCs w:val="28"/>
        </w:rPr>
        <w:t>所有样品分析完成后，应将分析样品和副样(包括粗粒级副样、细粒级副样)按批次、样品号码顺序装箱保存。实验室对分析副样(包括粗粒级副样、细粒级副样)的保存时间为测试成果报告发出以后半年。送样单位应及时取回保管。</w:t>
      </w:r>
    </w:p>
    <w:p w14:paraId="7ACB4A26" w14:textId="77777777" w:rsidR="006B26D8" w:rsidRPr="0093731C" w:rsidRDefault="00EB791E" w:rsidP="00FF06CF">
      <w:pPr>
        <w:widowControl w:val="0"/>
        <w:wordWrap w:val="0"/>
        <w:adjustRightInd w:val="0"/>
        <w:snapToGrid w:val="0"/>
        <w:spacing w:line="360" w:lineRule="auto"/>
        <w:ind w:firstLineChars="200" w:firstLine="560"/>
        <w:outlineLvl w:val="2"/>
        <w:rPr>
          <w:rFonts w:ascii="仿宋" w:eastAsia="仿宋" w:hAnsi="仿宋" w:cs="Times New Roman" w:hint="eastAsia"/>
          <w:sz w:val="28"/>
          <w:szCs w:val="28"/>
        </w:rPr>
      </w:pPr>
      <w:bookmarkStart w:id="120" w:name="_Toc159492239"/>
      <w:r w:rsidRPr="0093731C">
        <w:rPr>
          <w:rFonts w:ascii="仿宋" w:eastAsia="仿宋" w:hAnsi="仿宋" w:cs="Times New Roman" w:hint="eastAsia"/>
          <w:sz w:val="28"/>
          <w:szCs w:val="28"/>
        </w:rPr>
        <w:t>5、</w:t>
      </w:r>
      <w:r w:rsidRPr="0093731C">
        <w:rPr>
          <w:rFonts w:ascii="仿宋" w:eastAsia="仿宋" w:hAnsi="仿宋" w:cs="Times New Roman"/>
          <w:sz w:val="28"/>
          <w:szCs w:val="28"/>
        </w:rPr>
        <w:t>样品分析及质量监控、质量评估</w:t>
      </w:r>
      <w:bookmarkEnd w:id="120"/>
    </w:p>
    <w:p w14:paraId="63E89E0C"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5.</w:t>
      </w:r>
      <w:r w:rsidRPr="0093731C">
        <w:rPr>
          <w:rFonts w:ascii="仿宋" w:eastAsia="仿宋" w:hAnsi="仿宋" w:cs="Times New Roman" w:hint="eastAsia"/>
          <w:sz w:val="28"/>
          <w:szCs w:val="28"/>
        </w:rPr>
        <w:t>1、分析元素</w:t>
      </w:r>
    </w:p>
    <w:p w14:paraId="640996C0" w14:textId="77777777" w:rsidR="00573411" w:rsidRPr="0093731C" w:rsidRDefault="00573411" w:rsidP="00573411">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本次区块优选调查土壤测量分析</w:t>
      </w:r>
      <w:r w:rsidRPr="0093731C">
        <w:rPr>
          <w:rFonts w:ascii="仿宋" w:eastAsia="仿宋" w:hAnsi="仿宋" w:cs="Times New Roman"/>
          <w:sz w:val="28"/>
          <w:szCs w:val="28"/>
        </w:rPr>
        <w:t>1</w:t>
      </w:r>
      <w:r w:rsidRPr="0093731C">
        <w:rPr>
          <w:rFonts w:ascii="仿宋" w:eastAsia="仿宋" w:hAnsi="仿宋" w:cs="Times New Roman" w:hint="eastAsia"/>
          <w:sz w:val="28"/>
          <w:szCs w:val="28"/>
        </w:rPr>
        <w:t>5种元素：</w:t>
      </w:r>
      <w:r w:rsidRPr="0093731C">
        <w:rPr>
          <w:rFonts w:ascii="仿宋" w:eastAsia="仿宋" w:hAnsi="仿宋" w:cs="仿宋"/>
          <w:sz w:val="28"/>
          <w:szCs w:val="28"/>
        </w:rPr>
        <w:t>Cu、Pb、Zn、Ag、W、Sn、Mo、Be</w:t>
      </w:r>
      <w:r w:rsidRPr="0093731C">
        <w:rPr>
          <w:rFonts w:ascii="仿宋" w:eastAsia="仿宋" w:hAnsi="仿宋" w:cs="仿宋" w:hint="eastAsia"/>
          <w:sz w:val="28"/>
          <w:szCs w:val="28"/>
        </w:rPr>
        <w:t>、Li、</w:t>
      </w:r>
      <w:r w:rsidRPr="0093731C">
        <w:rPr>
          <w:rFonts w:ascii="仿宋" w:eastAsia="仿宋" w:hAnsi="仿宋" w:cs="仿宋"/>
          <w:sz w:val="28"/>
          <w:szCs w:val="28"/>
        </w:rPr>
        <w:t>Co、Ni、Au</w:t>
      </w:r>
      <w:r w:rsidRPr="0093731C">
        <w:rPr>
          <w:rFonts w:ascii="仿宋" w:eastAsia="仿宋" w:hAnsi="仿宋" w:cs="仿宋" w:hint="eastAsia"/>
          <w:sz w:val="28"/>
          <w:szCs w:val="28"/>
        </w:rPr>
        <w:t>、</w:t>
      </w:r>
      <w:r w:rsidRPr="0093731C">
        <w:rPr>
          <w:rFonts w:ascii="仿宋" w:eastAsia="仿宋" w:hAnsi="仿宋" w:cs="仿宋"/>
          <w:sz w:val="28"/>
          <w:szCs w:val="28"/>
        </w:rPr>
        <w:t>As、Sb</w:t>
      </w:r>
      <w:r w:rsidRPr="0093731C">
        <w:rPr>
          <w:rFonts w:ascii="仿宋" w:eastAsia="仿宋" w:hAnsi="仿宋" w:cs="仿宋" w:hint="eastAsia"/>
          <w:sz w:val="28"/>
          <w:szCs w:val="28"/>
        </w:rPr>
        <w:t>、</w:t>
      </w:r>
      <w:r w:rsidRPr="0093731C">
        <w:rPr>
          <w:rFonts w:ascii="仿宋" w:eastAsia="仿宋" w:hAnsi="仿宋" w:cs="仿宋"/>
          <w:sz w:val="28"/>
          <w:szCs w:val="28"/>
        </w:rPr>
        <w:t>Y</w:t>
      </w:r>
      <w:r w:rsidRPr="0093731C">
        <w:rPr>
          <w:rFonts w:ascii="仿宋" w:eastAsia="仿宋" w:hAnsi="仿宋" w:cs="Times New Roman" w:hint="eastAsia"/>
          <w:sz w:val="28"/>
          <w:szCs w:val="28"/>
        </w:rPr>
        <w:t>，各元素分析检出限见表5</w:t>
      </w:r>
      <w:r w:rsidRPr="0093731C">
        <w:rPr>
          <w:rFonts w:ascii="仿宋" w:eastAsia="仿宋" w:hAnsi="仿宋" w:cs="Times New Roman"/>
          <w:sz w:val="28"/>
          <w:szCs w:val="28"/>
        </w:rPr>
        <w:t>-1</w:t>
      </w:r>
      <w:r w:rsidRPr="0093731C">
        <w:rPr>
          <w:rFonts w:ascii="仿宋" w:eastAsia="仿宋" w:hAnsi="仿宋" w:cs="Times New Roman" w:hint="eastAsia"/>
          <w:sz w:val="28"/>
          <w:szCs w:val="28"/>
        </w:rPr>
        <w:t>。</w:t>
      </w:r>
    </w:p>
    <w:p w14:paraId="2D1289AA" w14:textId="75C7C3C5" w:rsidR="006B26D8" w:rsidRPr="0093731C" w:rsidRDefault="00EB791E" w:rsidP="00FF06CF">
      <w:pPr>
        <w:wordWrap w:val="0"/>
        <w:jc w:val="center"/>
        <w:rPr>
          <w:rFonts w:ascii="仿宋" w:eastAsia="仿宋" w:hAnsi="仿宋" w:cs="Times New Roman" w:hint="eastAsia"/>
          <w:sz w:val="24"/>
          <w:szCs w:val="24"/>
        </w:rPr>
      </w:pPr>
      <w:r w:rsidRPr="0093731C">
        <w:rPr>
          <w:rFonts w:ascii="仿宋" w:eastAsia="仿宋" w:hAnsi="仿宋" w:cs="Times New Roman" w:hint="eastAsia"/>
          <w:sz w:val="24"/>
          <w:szCs w:val="24"/>
        </w:rPr>
        <w:lastRenderedPageBreak/>
        <w:t>表</w:t>
      </w:r>
      <w:r w:rsidRPr="0093731C">
        <w:rPr>
          <w:rFonts w:ascii="仿宋" w:eastAsia="仿宋" w:hAnsi="仿宋" w:cs="Times New Roman"/>
          <w:sz w:val="24"/>
          <w:szCs w:val="24"/>
        </w:rPr>
        <w:t>5</w:t>
      </w:r>
      <w:r w:rsidRPr="0093731C">
        <w:rPr>
          <w:rFonts w:ascii="仿宋" w:eastAsia="仿宋" w:hAnsi="仿宋" w:cs="Times New Roman" w:hint="eastAsia"/>
          <w:sz w:val="24"/>
          <w:szCs w:val="24"/>
        </w:rPr>
        <w:t>-</w:t>
      </w:r>
      <w:r w:rsidRPr="0093731C">
        <w:rPr>
          <w:rFonts w:ascii="仿宋" w:eastAsia="仿宋" w:hAnsi="仿宋" w:cs="Times New Roman"/>
          <w:sz w:val="24"/>
          <w:szCs w:val="24"/>
        </w:rPr>
        <w:t xml:space="preserve">1  </w:t>
      </w:r>
      <w:r w:rsidRPr="0093731C">
        <w:rPr>
          <w:rFonts w:ascii="仿宋" w:eastAsia="仿宋" w:hAnsi="仿宋" w:cs="Times New Roman" w:hint="eastAsia"/>
          <w:sz w:val="24"/>
          <w:szCs w:val="24"/>
        </w:rPr>
        <w:t>样品元素分析检出限要求表</w:t>
      </w:r>
    </w:p>
    <w:tbl>
      <w:tblPr>
        <w:tblStyle w:val="aff5"/>
        <w:tblW w:w="4527" w:type="pct"/>
        <w:jc w:val="center"/>
        <w:tblLook w:val="04A0" w:firstRow="1" w:lastRow="0" w:firstColumn="1" w:lastColumn="0" w:noHBand="0" w:noVBand="1"/>
      </w:tblPr>
      <w:tblGrid>
        <w:gridCol w:w="973"/>
        <w:gridCol w:w="2023"/>
        <w:gridCol w:w="738"/>
        <w:gridCol w:w="2030"/>
        <w:gridCol w:w="973"/>
        <w:gridCol w:w="2073"/>
      </w:tblGrid>
      <w:tr w:rsidR="0093731C" w:rsidRPr="0093731C" w14:paraId="3EDC075C" w14:textId="77777777">
        <w:trPr>
          <w:trHeight w:val="340"/>
          <w:jc w:val="center"/>
        </w:trPr>
        <w:tc>
          <w:tcPr>
            <w:tcW w:w="991" w:type="dxa"/>
            <w:vAlign w:val="center"/>
          </w:tcPr>
          <w:p w14:paraId="3B3814B4"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元素</w:t>
            </w:r>
          </w:p>
        </w:tc>
        <w:tc>
          <w:tcPr>
            <w:tcW w:w="2074" w:type="dxa"/>
            <w:vAlign w:val="center"/>
          </w:tcPr>
          <w:p w14:paraId="717EFDFA"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检出限(μg/</w:t>
            </w:r>
            <w:r w:rsidRPr="0093731C">
              <w:rPr>
                <w:rFonts w:ascii="仿宋" w:eastAsia="仿宋" w:hAnsi="仿宋" w:cs="Times New Roman"/>
                <w:szCs w:val="21"/>
              </w:rPr>
              <w:t>g</w:t>
            </w:r>
            <w:r w:rsidRPr="0093731C">
              <w:rPr>
                <w:rFonts w:ascii="仿宋" w:eastAsia="仿宋" w:hAnsi="仿宋" w:cs="Times New Roman" w:hint="eastAsia"/>
                <w:szCs w:val="21"/>
              </w:rPr>
              <w:t>)</w:t>
            </w:r>
          </w:p>
        </w:tc>
        <w:tc>
          <w:tcPr>
            <w:tcW w:w="749" w:type="dxa"/>
            <w:vAlign w:val="center"/>
          </w:tcPr>
          <w:p w14:paraId="2FE24FB1"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元素</w:t>
            </w:r>
          </w:p>
        </w:tc>
        <w:tc>
          <w:tcPr>
            <w:tcW w:w="2082" w:type="dxa"/>
            <w:vAlign w:val="center"/>
          </w:tcPr>
          <w:p w14:paraId="1817F41F"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检出限(μg/</w:t>
            </w:r>
            <w:r w:rsidRPr="0093731C">
              <w:rPr>
                <w:rFonts w:ascii="仿宋" w:eastAsia="仿宋" w:hAnsi="仿宋" w:cs="Times New Roman"/>
                <w:szCs w:val="21"/>
              </w:rPr>
              <w:t>g</w:t>
            </w:r>
            <w:r w:rsidRPr="0093731C">
              <w:rPr>
                <w:rFonts w:ascii="仿宋" w:eastAsia="仿宋" w:hAnsi="仿宋" w:cs="Times New Roman" w:hint="eastAsia"/>
                <w:szCs w:val="21"/>
              </w:rPr>
              <w:t>)</w:t>
            </w:r>
          </w:p>
        </w:tc>
        <w:tc>
          <w:tcPr>
            <w:tcW w:w="992" w:type="dxa"/>
            <w:vAlign w:val="center"/>
          </w:tcPr>
          <w:p w14:paraId="69FD134A"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元素</w:t>
            </w:r>
          </w:p>
        </w:tc>
        <w:tc>
          <w:tcPr>
            <w:tcW w:w="2126" w:type="dxa"/>
            <w:vAlign w:val="center"/>
          </w:tcPr>
          <w:p w14:paraId="2CD9E968"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检出限(μg/</w:t>
            </w:r>
            <w:r w:rsidRPr="0093731C">
              <w:rPr>
                <w:rFonts w:ascii="仿宋" w:eastAsia="仿宋" w:hAnsi="仿宋" w:cs="Times New Roman"/>
                <w:szCs w:val="21"/>
              </w:rPr>
              <w:t>g</w:t>
            </w:r>
            <w:r w:rsidRPr="0093731C">
              <w:rPr>
                <w:rFonts w:ascii="仿宋" w:eastAsia="仿宋" w:hAnsi="仿宋" w:cs="Times New Roman" w:hint="eastAsia"/>
                <w:szCs w:val="21"/>
              </w:rPr>
              <w:t>)</w:t>
            </w:r>
          </w:p>
        </w:tc>
      </w:tr>
      <w:tr w:rsidR="0093731C" w:rsidRPr="0093731C" w14:paraId="5050B044" w14:textId="77777777">
        <w:trPr>
          <w:trHeight w:val="340"/>
          <w:jc w:val="center"/>
        </w:trPr>
        <w:tc>
          <w:tcPr>
            <w:tcW w:w="991" w:type="dxa"/>
            <w:vAlign w:val="center"/>
          </w:tcPr>
          <w:p w14:paraId="1A132054"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hint="eastAsia"/>
                <w:kern w:val="0"/>
                <w:szCs w:val="21"/>
              </w:rPr>
              <w:t>Mo</w:t>
            </w:r>
          </w:p>
        </w:tc>
        <w:tc>
          <w:tcPr>
            <w:tcW w:w="2074" w:type="dxa"/>
            <w:vAlign w:val="center"/>
          </w:tcPr>
          <w:p w14:paraId="6ACBEA10"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.5</w:t>
            </w:r>
          </w:p>
        </w:tc>
        <w:tc>
          <w:tcPr>
            <w:tcW w:w="749" w:type="dxa"/>
            <w:vAlign w:val="center"/>
          </w:tcPr>
          <w:p w14:paraId="2BDF66D1"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hint="eastAsia"/>
                <w:kern w:val="0"/>
                <w:szCs w:val="21"/>
              </w:rPr>
              <w:t>W</w:t>
            </w:r>
          </w:p>
        </w:tc>
        <w:tc>
          <w:tcPr>
            <w:tcW w:w="2082" w:type="dxa"/>
            <w:vAlign w:val="center"/>
          </w:tcPr>
          <w:p w14:paraId="34783545"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.5</w:t>
            </w:r>
          </w:p>
        </w:tc>
        <w:tc>
          <w:tcPr>
            <w:tcW w:w="992" w:type="dxa"/>
            <w:vAlign w:val="center"/>
          </w:tcPr>
          <w:p w14:paraId="02A06DA3" w14:textId="01ADE8E2"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hint="eastAsia"/>
                <w:kern w:val="0"/>
                <w:szCs w:val="21"/>
              </w:rPr>
              <w:t>Pb</w:t>
            </w:r>
          </w:p>
        </w:tc>
        <w:tc>
          <w:tcPr>
            <w:tcW w:w="2126" w:type="dxa"/>
            <w:vAlign w:val="center"/>
          </w:tcPr>
          <w:p w14:paraId="5F9ACA53" w14:textId="07CBE498"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5</w:t>
            </w:r>
          </w:p>
        </w:tc>
      </w:tr>
      <w:tr w:rsidR="0093731C" w:rsidRPr="0093731C" w14:paraId="53019B5A" w14:textId="77777777">
        <w:trPr>
          <w:trHeight w:val="340"/>
          <w:jc w:val="center"/>
        </w:trPr>
        <w:tc>
          <w:tcPr>
            <w:tcW w:w="991" w:type="dxa"/>
            <w:vAlign w:val="center"/>
          </w:tcPr>
          <w:p w14:paraId="4286F094"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hint="eastAsia"/>
                <w:kern w:val="0"/>
                <w:szCs w:val="21"/>
              </w:rPr>
              <w:t>Sn</w:t>
            </w:r>
          </w:p>
        </w:tc>
        <w:tc>
          <w:tcPr>
            <w:tcW w:w="2074" w:type="dxa"/>
            <w:vAlign w:val="center"/>
          </w:tcPr>
          <w:p w14:paraId="4DC8295E"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1</w:t>
            </w:r>
          </w:p>
        </w:tc>
        <w:tc>
          <w:tcPr>
            <w:tcW w:w="749" w:type="dxa"/>
            <w:vAlign w:val="center"/>
          </w:tcPr>
          <w:p w14:paraId="12E7DF8E" w14:textId="097A3F95"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Ni</w:t>
            </w:r>
          </w:p>
        </w:tc>
        <w:tc>
          <w:tcPr>
            <w:tcW w:w="2082" w:type="dxa"/>
            <w:vAlign w:val="center"/>
          </w:tcPr>
          <w:p w14:paraId="64780D58" w14:textId="5B355BB0"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3</w:t>
            </w:r>
          </w:p>
        </w:tc>
        <w:tc>
          <w:tcPr>
            <w:tcW w:w="992" w:type="dxa"/>
            <w:vAlign w:val="center"/>
          </w:tcPr>
          <w:p w14:paraId="6CA4E319"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hint="eastAsia"/>
                <w:kern w:val="0"/>
                <w:szCs w:val="21"/>
              </w:rPr>
              <w:t>As</w:t>
            </w:r>
          </w:p>
        </w:tc>
        <w:tc>
          <w:tcPr>
            <w:tcW w:w="2126" w:type="dxa"/>
            <w:vAlign w:val="center"/>
          </w:tcPr>
          <w:p w14:paraId="0CA93923"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1</w:t>
            </w:r>
          </w:p>
        </w:tc>
      </w:tr>
      <w:tr w:rsidR="0093731C" w:rsidRPr="0093731C" w14:paraId="501F20F2" w14:textId="77777777">
        <w:trPr>
          <w:trHeight w:val="340"/>
          <w:jc w:val="center"/>
        </w:trPr>
        <w:tc>
          <w:tcPr>
            <w:tcW w:w="991" w:type="dxa"/>
            <w:vAlign w:val="center"/>
          </w:tcPr>
          <w:p w14:paraId="7FB1A8E7"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hint="eastAsia"/>
                <w:kern w:val="0"/>
                <w:szCs w:val="21"/>
              </w:rPr>
              <w:t>Cu</w:t>
            </w:r>
          </w:p>
        </w:tc>
        <w:tc>
          <w:tcPr>
            <w:tcW w:w="2074" w:type="dxa"/>
            <w:vAlign w:val="center"/>
          </w:tcPr>
          <w:p w14:paraId="5DA9A49F"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.5</w:t>
            </w:r>
          </w:p>
        </w:tc>
        <w:tc>
          <w:tcPr>
            <w:tcW w:w="749" w:type="dxa"/>
            <w:vAlign w:val="center"/>
          </w:tcPr>
          <w:p w14:paraId="501D4798" w14:textId="6E8A7C5E"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hint="eastAsia"/>
                <w:kern w:val="0"/>
                <w:szCs w:val="21"/>
              </w:rPr>
              <w:t>Sb</w:t>
            </w:r>
          </w:p>
        </w:tc>
        <w:tc>
          <w:tcPr>
            <w:tcW w:w="2082" w:type="dxa"/>
            <w:vAlign w:val="center"/>
          </w:tcPr>
          <w:p w14:paraId="0E507846" w14:textId="03616071"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0.2</w:t>
            </w:r>
          </w:p>
        </w:tc>
        <w:tc>
          <w:tcPr>
            <w:tcW w:w="992" w:type="dxa"/>
            <w:vAlign w:val="center"/>
          </w:tcPr>
          <w:p w14:paraId="4022D80B" w14:textId="418026A5"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hint="eastAsia"/>
                <w:kern w:val="0"/>
                <w:szCs w:val="21"/>
              </w:rPr>
              <w:t>Co</w:t>
            </w:r>
          </w:p>
        </w:tc>
        <w:tc>
          <w:tcPr>
            <w:tcW w:w="2126" w:type="dxa"/>
            <w:vAlign w:val="center"/>
          </w:tcPr>
          <w:p w14:paraId="13C6E3D5" w14:textId="6C576839"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1</w:t>
            </w:r>
          </w:p>
        </w:tc>
      </w:tr>
      <w:tr w:rsidR="0093731C" w:rsidRPr="0093731C" w14:paraId="69CB85FD" w14:textId="77777777">
        <w:trPr>
          <w:trHeight w:val="340"/>
          <w:jc w:val="center"/>
        </w:trPr>
        <w:tc>
          <w:tcPr>
            <w:tcW w:w="991" w:type="dxa"/>
            <w:vAlign w:val="center"/>
          </w:tcPr>
          <w:p w14:paraId="553FB117" w14:textId="77777777" w:rsidR="001A71A2" w:rsidRPr="0093731C" w:rsidRDefault="001A71A2" w:rsidP="001A71A2">
            <w:pPr>
              <w:wordWrap w:val="0"/>
              <w:jc w:val="center"/>
              <w:rPr>
                <w:rFonts w:ascii="仿宋" w:eastAsia="仿宋" w:hAnsi="仿宋" w:hint="eastAsia"/>
                <w:kern w:val="0"/>
                <w:szCs w:val="21"/>
              </w:rPr>
            </w:pPr>
            <w:r w:rsidRPr="0093731C">
              <w:rPr>
                <w:rFonts w:ascii="仿宋" w:eastAsia="仿宋" w:hAnsi="仿宋" w:hint="eastAsia"/>
                <w:kern w:val="0"/>
                <w:szCs w:val="21"/>
              </w:rPr>
              <w:t>Ag</w:t>
            </w:r>
          </w:p>
        </w:tc>
        <w:tc>
          <w:tcPr>
            <w:tcW w:w="2074" w:type="dxa"/>
            <w:vAlign w:val="center"/>
          </w:tcPr>
          <w:p w14:paraId="07799CA5"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.03</w:t>
            </w:r>
          </w:p>
        </w:tc>
        <w:tc>
          <w:tcPr>
            <w:tcW w:w="749" w:type="dxa"/>
            <w:vAlign w:val="center"/>
          </w:tcPr>
          <w:p w14:paraId="5F7B1EE3" w14:textId="64D4BC04"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hint="eastAsia"/>
                <w:kern w:val="0"/>
                <w:szCs w:val="21"/>
              </w:rPr>
              <w:t>Y</w:t>
            </w:r>
          </w:p>
        </w:tc>
        <w:tc>
          <w:tcPr>
            <w:tcW w:w="2082" w:type="dxa"/>
            <w:vAlign w:val="center"/>
          </w:tcPr>
          <w:p w14:paraId="115CC61B" w14:textId="6E98129E"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7</w:t>
            </w:r>
          </w:p>
        </w:tc>
        <w:tc>
          <w:tcPr>
            <w:tcW w:w="992" w:type="dxa"/>
            <w:vAlign w:val="center"/>
          </w:tcPr>
          <w:p w14:paraId="2F28B2E8" w14:textId="233CF26C"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kern w:val="0"/>
                <w:szCs w:val="21"/>
              </w:rPr>
              <w:t>B</w:t>
            </w:r>
            <w:r w:rsidRPr="0093731C">
              <w:rPr>
                <w:rFonts w:ascii="仿宋" w:eastAsia="仿宋" w:hAnsi="仿宋" w:hint="eastAsia"/>
                <w:kern w:val="0"/>
                <w:szCs w:val="21"/>
              </w:rPr>
              <w:t>e</w:t>
            </w:r>
          </w:p>
        </w:tc>
        <w:tc>
          <w:tcPr>
            <w:tcW w:w="2126" w:type="dxa"/>
            <w:vAlign w:val="center"/>
          </w:tcPr>
          <w:p w14:paraId="4764317E" w14:textId="742CCCDB"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1</w:t>
            </w:r>
          </w:p>
        </w:tc>
      </w:tr>
      <w:tr w:rsidR="0093731C" w:rsidRPr="0093731C" w14:paraId="072630FB" w14:textId="77777777">
        <w:trPr>
          <w:trHeight w:val="340"/>
          <w:jc w:val="center"/>
        </w:trPr>
        <w:tc>
          <w:tcPr>
            <w:tcW w:w="991" w:type="dxa"/>
            <w:vAlign w:val="center"/>
          </w:tcPr>
          <w:p w14:paraId="3FE0253C" w14:textId="77777777" w:rsidR="001A71A2" w:rsidRPr="0093731C" w:rsidRDefault="001A71A2" w:rsidP="001A71A2">
            <w:pPr>
              <w:wordWrap w:val="0"/>
              <w:jc w:val="center"/>
              <w:rPr>
                <w:rFonts w:ascii="仿宋" w:eastAsia="仿宋" w:hAnsi="仿宋" w:hint="eastAsia"/>
                <w:kern w:val="0"/>
                <w:szCs w:val="21"/>
              </w:rPr>
            </w:pPr>
            <w:r w:rsidRPr="0093731C">
              <w:rPr>
                <w:rFonts w:ascii="仿宋" w:eastAsia="仿宋" w:hAnsi="仿宋" w:hint="eastAsia"/>
                <w:kern w:val="0"/>
                <w:szCs w:val="21"/>
              </w:rPr>
              <w:t>Zn</w:t>
            </w:r>
          </w:p>
        </w:tc>
        <w:tc>
          <w:tcPr>
            <w:tcW w:w="2074" w:type="dxa"/>
            <w:vAlign w:val="center"/>
          </w:tcPr>
          <w:p w14:paraId="15013EF9"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5</w:t>
            </w:r>
          </w:p>
        </w:tc>
        <w:tc>
          <w:tcPr>
            <w:tcW w:w="749" w:type="dxa"/>
            <w:vAlign w:val="center"/>
          </w:tcPr>
          <w:p w14:paraId="6BD99791"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hint="eastAsia"/>
                <w:kern w:val="0"/>
                <w:szCs w:val="21"/>
              </w:rPr>
              <w:t>Li</w:t>
            </w:r>
          </w:p>
        </w:tc>
        <w:tc>
          <w:tcPr>
            <w:tcW w:w="2082" w:type="dxa"/>
            <w:vAlign w:val="center"/>
          </w:tcPr>
          <w:p w14:paraId="15988FF6" w14:textId="77777777"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0</w:t>
            </w:r>
          </w:p>
        </w:tc>
        <w:tc>
          <w:tcPr>
            <w:tcW w:w="992" w:type="dxa"/>
            <w:vAlign w:val="center"/>
          </w:tcPr>
          <w:p w14:paraId="18D794A1" w14:textId="777E708B"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hint="eastAsia"/>
                <w:kern w:val="0"/>
                <w:szCs w:val="21"/>
              </w:rPr>
              <w:t>Au</w:t>
            </w:r>
          </w:p>
        </w:tc>
        <w:tc>
          <w:tcPr>
            <w:tcW w:w="2126" w:type="dxa"/>
            <w:vAlign w:val="center"/>
          </w:tcPr>
          <w:p w14:paraId="216DAA2C" w14:textId="48B07D48" w:rsidR="001A71A2" w:rsidRPr="0093731C" w:rsidRDefault="001A71A2" w:rsidP="001A71A2">
            <w:pPr>
              <w:wordWrap w:val="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.0003</w:t>
            </w:r>
          </w:p>
        </w:tc>
      </w:tr>
    </w:tbl>
    <w:p w14:paraId="1FA89803" w14:textId="2B2280B1" w:rsidR="006B26D8" w:rsidRPr="0093731C" w:rsidRDefault="00EB791E" w:rsidP="00FF06CF">
      <w:pPr>
        <w:wordWrap w:val="0"/>
        <w:adjustRightInd w:val="0"/>
        <w:snapToGrid w:val="0"/>
        <w:spacing w:line="360" w:lineRule="auto"/>
        <w:ind w:firstLineChars="200" w:firstLine="560"/>
        <w:jc w:val="both"/>
        <w:outlineLvl w:val="3"/>
        <w:rPr>
          <w:rFonts w:ascii="仿宋" w:eastAsia="仿宋" w:hAnsi="仿宋" w:cs="Times New Roman" w:hint="eastAsia"/>
          <w:sz w:val="28"/>
          <w:szCs w:val="28"/>
        </w:rPr>
      </w:pPr>
      <w:r w:rsidRPr="0093731C">
        <w:rPr>
          <w:rFonts w:ascii="仿宋" w:eastAsia="仿宋" w:hAnsi="仿宋" w:cs="Times New Roman"/>
          <w:sz w:val="28"/>
          <w:szCs w:val="28"/>
        </w:rPr>
        <w:t>5.</w:t>
      </w:r>
      <w:r w:rsidRPr="0093731C">
        <w:rPr>
          <w:rFonts w:ascii="仿宋" w:eastAsia="仿宋" w:hAnsi="仿宋" w:cs="Times New Roman" w:hint="eastAsia"/>
          <w:sz w:val="28"/>
          <w:szCs w:val="28"/>
        </w:rPr>
        <w:t>2、分析方法技术要求</w:t>
      </w:r>
    </w:p>
    <w:p w14:paraId="21DC6802"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5.2.1</w:t>
      </w:r>
      <w:r w:rsidRPr="0093731C">
        <w:rPr>
          <w:rFonts w:ascii="仿宋" w:eastAsia="仿宋" w:hAnsi="仿宋" w:cs="Times New Roman" w:hint="eastAsia"/>
          <w:sz w:val="28"/>
          <w:szCs w:val="28"/>
        </w:rPr>
        <w:t>、分析方法检出限要求</w:t>
      </w:r>
    </w:p>
    <w:p w14:paraId="1F8EE20E"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表5</w:t>
      </w:r>
      <w:r w:rsidRPr="0093731C">
        <w:rPr>
          <w:rFonts w:ascii="仿宋" w:eastAsia="仿宋" w:hAnsi="仿宋" w:cs="Times New Roman" w:hint="eastAsia"/>
          <w:sz w:val="28"/>
          <w:szCs w:val="28"/>
        </w:rPr>
        <w:t>-</w:t>
      </w:r>
      <w:r w:rsidRPr="0093731C">
        <w:rPr>
          <w:rFonts w:ascii="仿宋" w:eastAsia="仿宋" w:hAnsi="仿宋" w:cs="Times New Roman"/>
          <w:sz w:val="28"/>
          <w:szCs w:val="28"/>
        </w:rPr>
        <w:t>1所列分析方法检出限，是指用于样品各种分析方法的最低要求。能否满足某一测区样品分析要求，还应以各元素报出率来衡量。当某种分析方法报出率小于85%时，说明该分析方法不能满足测区样品分析要求，需选择检出限更低的分析方法进行分析。</w:t>
      </w:r>
    </w:p>
    <w:p w14:paraId="4782F7F2"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5.2.2</w:t>
      </w:r>
      <w:r w:rsidRPr="0093731C">
        <w:rPr>
          <w:rFonts w:ascii="仿宋" w:eastAsia="仿宋" w:hAnsi="仿宋" w:cs="Times New Roman" w:hint="eastAsia"/>
          <w:sz w:val="28"/>
          <w:szCs w:val="28"/>
        </w:rPr>
        <w:t>、分析方法准确度要求</w:t>
      </w:r>
    </w:p>
    <w:p w14:paraId="066ED5FC" w14:textId="77777777" w:rsidR="006B26D8" w:rsidRPr="0093731C" w:rsidRDefault="00EB791E" w:rsidP="00FF06CF">
      <w:pPr>
        <w:wordWrap w:val="0"/>
        <w:jc w:val="center"/>
        <w:rPr>
          <w:rFonts w:ascii="仿宋" w:eastAsia="仿宋" w:hAnsi="仿宋" w:cs="Times New Roman" w:hint="eastAsia"/>
          <w:sz w:val="24"/>
          <w:szCs w:val="24"/>
        </w:rPr>
      </w:pPr>
      <w:r w:rsidRPr="0093731C">
        <w:rPr>
          <w:rFonts w:ascii="仿宋" w:eastAsia="仿宋" w:hAnsi="仿宋" w:cs="Times New Roman" w:hint="eastAsia"/>
          <w:sz w:val="24"/>
          <w:szCs w:val="24"/>
        </w:rPr>
        <w:t>表</w:t>
      </w:r>
      <w:r w:rsidRPr="0093731C">
        <w:rPr>
          <w:rFonts w:ascii="仿宋" w:eastAsia="仿宋" w:hAnsi="仿宋" w:cs="Times New Roman"/>
          <w:sz w:val="24"/>
          <w:szCs w:val="24"/>
        </w:rPr>
        <w:t>5</w:t>
      </w:r>
      <w:r w:rsidRPr="0093731C">
        <w:rPr>
          <w:rFonts w:ascii="仿宋" w:eastAsia="仿宋" w:hAnsi="仿宋" w:cs="Times New Roman" w:hint="eastAsia"/>
          <w:sz w:val="24"/>
          <w:szCs w:val="24"/>
        </w:rPr>
        <w:t>-</w:t>
      </w:r>
      <w:r w:rsidRPr="0093731C">
        <w:rPr>
          <w:rFonts w:ascii="仿宋" w:eastAsia="仿宋" w:hAnsi="仿宋" w:cs="Times New Roman"/>
          <w:sz w:val="24"/>
          <w:szCs w:val="24"/>
        </w:rPr>
        <w:t xml:space="preserve">2  </w:t>
      </w:r>
      <w:r w:rsidRPr="0093731C">
        <w:rPr>
          <w:rFonts w:ascii="仿宋" w:eastAsia="仿宋" w:hAnsi="仿宋" w:cs="Times New Roman" w:hint="eastAsia"/>
          <w:sz w:val="24"/>
          <w:szCs w:val="24"/>
        </w:rPr>
        <w:t>分析方法准确度、精密度要求一览表</w:t>
      </w:r>
    </w:p>
    <w:tbl>
      <w:tblPr>
        <w:tblStyle w:val="aff5"/>
        <w:tblW w:w="4799" w:type="pct"/>
        <w:jc w:val="center"/>
        <w:tblCellMar>
          <w:left w:w="0" w:type="dxa"/>
          <w:right w:w="0" w:type="dxa"/>
        </w:tblCellMar>
        <w:tblLook w:val="04A0" w:firstRow="1" w:lastRow="0" w:firstColumn="1" w:lastColumn="0" w:noHBand="0" w:noVBand="1"/>
      </w:tblPr>
      <w:tblGrid>
        <w:gridCol w:w="2574"/>
        <w:gridCol w:w="3267"/>
        <w:gridCol w:w="3498"/>
      </w:tblGrid>
      <w:tr w:rsidR="0093731C" w:rsidRPr="0093731C" w14:paraId="1569CA9D" w14:textId="77777777">
        <w:trPr>
          <w:trHeight w:val="340"/>
          <w:jc w:val="center"/>
        </w:trPr>
        <w:tc>
          <w:tcPr>
            <w:tcW w:w="2588" w:type="dxa"/>
            <w:vMerge w:val="restart"/>
            <w:vAlign w:val="center"/>
          </w:tcPr>
          <w:p w14:paraId="6513DA91"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含量范围</w:t>
            </w:r>
          </w:p>
        </w:tc>
        <w:tc>
          <w:tcPr>
            <w:tcW w:w="3268" w:type="dxa"/>
            <w:vAlign w:val="center"/>
          </w:tcPr>
          <w:p w14:paraId="45B4EB74"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准确度</w:t>
            </w:r>
          </w:p>
        </w:tc>
        <w:tc>
          <w:tcPr>
            <w:tcW w:w="3502" w:type="dxa"/>
            <w:vAlign w:val="center"/>
          </w:tcPr>
          <w:p w14:paraId="48B9A7DE"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精密度</w:t>
            </w:r>
          </w:p>
        </w:tc>
      </w:tr>
      <w:tr w:rsidR="0093731C" w:rsidRPr="0093731C" w14:paraId="354FB75C" w14:textId="77777777">
        <w:trPr>
          <w:trHeight w:val="340"/>
          <w:jc w:val="center"/>
        </w:trPr>
        <w:tc>
          <w:tcPr>
            <w:tcW w:w="2588" w:type="dxa"/>
            <w:vMerge/>
            <w:vAlign w:val="center"/>
          </w:tcPr>
          <w:p w14:paraId="168EB025" w14:textId="77777777" w:rsidR="006B26D8" w:rsidRPr="0093731C" w:rsidRDefault="006B26D8" w:rsidP="00FF06CF">
            <w:pPr>
              <w:wordWrap w:val="0"/>
              <w:jc w:val="center"/>
              <w:rPr>
                <w:rFonts w:ascii="仿宋" w:eastAsia="仿宋" w:hAnsi="仿宋" w:cs="Times New Roman" w:hint="eastAsia"/>
                <w:szCs w:val="21"/>
              </w:rPr>
            </w:pPr>
          </w:p>
        </w:tc>
        <w:tc>
          <w:tcPr>
            <w:tcW w:w="3268" w:type="dxa"/>
            <w:vAlign w:val="center"/>
          </w:tcPr>
          <w:p w14:paraId="7B083D60"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noProof/>
                <w:szCs w:val="21"/>
              </w:rPr>
              <w:drawing>
                <wp:inline distT="0" distB="0" distL="0" distR="0" wp14:anchorId="0FE444AB" wp14:editId="432B208C">
                  <wp:extent cx="1940560" cy="3111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8"/>
                          <a:srcRect l="27105" t="55667" r="45996" b="36667"/>
                          <a:stretch>
                            <a:fillRect/>
                          </a:stretch>
                        </pic:blipFill>
                        <pic:spPr>
                          <a:xfrm>
                            <a:off x="0" y="0"/>
                            <a:ext cx="1948315" cy="312325"/>
                          </a:xfrm>
                          <a:prstGeom prst="rect">
                            <a:avLst/>
                          </a:prstGeom>
                          <a:ln>
                            <a:noFill/>
                          </a:ln>
                        </pic:spPr>
                      </pic:pic>
                    </a:graphicData>
                  </a:graphic>
                </wp:inline>
              </w:drawing>
            </w:r>
          </w:p>
        </w:tc>
        <w:tc>
          <w:tcPr>
            <w:tcW w:w="3502" w:type="dxa"/>
            <w:vAlign w:val="center"/>
          </w:tcPr>
          <w:p w14:paraId="06278616" w14:textId="77777777" w:rsidR="006B26D8" w:rsidRPr="0093731C" w:rsidRDefault="00EB791E" w:rsidP="00FF06CF">
            <w:pPr>
              <w:wordWrap w:val="0"/>
              <w:ind w:leftChars="-50" w:left="-105"/>
              <w:jc w:val="center"/>
              <w:rPr>
                <w:rFonts w:ascii="仿宋" w:eastAsia="仿宋" w:hAnsi="仿宋" w:cs="Times New Roman" w:hint="eastAsia"/>
                <w:szCs w:val="21"/>
              </w:rPr>
            </w:pPr>
            <w:r w:rsidRPr="0093731C">
              <w:rPr>
                <w:noProof/>
              </w:rPr>
              <w:drawing>
                <wp:anchor distT="0" distB="0" distL="114300" distR="114300" simplePos="0" relativeHeight="251648000" behindDoc="0" locked="0" layoutInCell="1" allowOverlap="1" wp14:anchorId="688C7F30" wp14:editId="75BFF89D">
                  <wp:simplePos x="0" y="0"/>
                  <wp:positionH relativeFrom="column">
                    <wp:posOffset>1656080</wp:posOffset>
                  </wp:positionH>
                  <wp:positionV relativeFrom="paragraph">
                    <wp:posOffset>359410</wp:posOffset>
                  </wp:positionV>
                  <wp:extent cx="488950" cy="254000"/>
                  <wp:effectExtent l="0" t="0" r="635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9" cstate="print">
                            <a:extLst>
                              <a:ext uri="{28A0092B-C50C-407E-A947-70E740481C1C}">
                                <a14:useLocalDpi xmlns:a14="http://schemas.microsoft.com/office/drawing/2010/main" val="0"/>
                              </a:ext>
                            </a:extLst>
                          </a:blip>
                          <a:srcRect l="88296" t="60230" r="3799" b="32469"/>
                          <a:stretch>
                            <a:fillRect/>
                          </a:stretch>
                        </pic:blipFill>
                        <pic:spPr>
                          <a:xfrm>
                            <a:off x="0" y="0"/>
                            <a:ext cx="488950" cy="254000"/>
                          </a:xfrm>
                          <a:prstGeom prst="rect">
                            <a:avLst/>
                          </a:prstGeom>
                          <a:ln>
                            <a:noFill/>
                          </a:ln>
                        </pic:spPr>
                      </pic:pic>
                    </a:graphicData>
                  </a:graphic>
                </wp:anchor>
              </w:drawing>
            </w:r>
            <w:r w:rsidRPr="0093731C">
              <w:rPr>
                <w:rFonts w:ascii="仿宋" w:eastAsia="仿宋" w:hAnsi="仿宋"/>
                <w:noProof/>
                <w:szCs w:val="21"/>
              </w:rPr>
              <w:drawing>
                <wp:inline distT="0" distB="0" distL="0" distR="0" wp14:anchorId="7D533D1B" wp14:editId="7D5C378E">
                  <wp:extent cx="1854200" cy="67945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0"/>
                          <a:srcRect l="58624" t="49826" r="11397" b="30645"/>
                          <a:stretch>
                            <a:fillRect/>
                          </a:stretch>
                        </pic:blipFill>
                        <pic:spPr>
                          <a:xfrm>
                            <a:off x="0" y="0"/>
                            <a:ext cx="1854200" cy="679450"/>
                          </a:xfrm>
                          <a:prstGeom prst="rect">
                            <a:avLst/>
                          </a:prstGeom>
                          <a:ln>
                            <a:noFill/>
                          </a:ln>
                        </pic:spPr>
                      </pic:pic>
                    </a:graphicData>
                  </a:graphic>
                </wp:inline>
              </w:drawing>
            </w:r>
          </w:p>
        </w:tc>
      </w:tr>
      <w:tr w:rsidR="0093731C" w:rsidRPr="0093731C" w14:paraId="4B1B4260" w14:textId="77777777">
        <w:trPr>
          <w:trHeight w:val="340"/>
          <w:jc w:val="center"/>
        </w:trPr>
        <w:tc>
          <w:tcPr>
            <w:tcW w:w="2588" w:type="dxa"/>
            <w:vAlign w:val="center"/>
          </w:tcPr>
          <w:p w14:paraId="4E3A1532"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检出限3倍以内</w:t>
            </w:r>
          </w:p>
        </w:tc>
        <w:tc>
          <w:tcPr>
            <w:tcW w:w="3268" w:type="dxa"/>
            <w:vAlign w:val="center"/>
          </w:tcPr>
          <w:p w14:paraId="254BF1A9"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0.13</w:t>
            </w:r>
          </w:p>
        </w:tc>
        <w:tc>
          <w:tcPr>
            <w:tcW w:w="3502" w:type="dxa"/>
            <w:vAlign w:val="center"/>
          </w:tcPr>
          <w:p w14:paraId="6D82B9B5"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5</w:t>
            </w:r>
            <w:r w:rsidRPr="0093731C">
              <w:rPr>
                <w:rFonts w:ascii="仿宋" w:eastAsia="仿宋" w:hAnsi="仿宋" w:cs="Times New Roman" w:hint="eastAsia"/>
                <w:szCs w:val="21"/>
              </w:rPr>
              <w:t>%</w:t>
            </w:r>
          </w:p>
        </w:tc>
      </w:tr>
      <w:tr w:rsidR="0093731C" w:rsidRPr="0093731C" w14:paraId="1974AA27" w14:textId="77777777">
        <w:trPr>
          <w:trHeight w:val="340"/>
          <w:jc w:val="center"/>
        </w:trPr>
        <w:tc>
          <w:tcPr>
            <w:tcW w:w="2588" w:type="dxa"/>
            <w:vAlign w:val="center"/>
          </w:tcPr>
          <w:p w14:paraId="6FCE2CD2"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检出限3倍以上(含3倍)</w:t>
            </w:r>
          </w:p>
        </w:tc>
        <w:tc>
          <w:tcPr>
            <w:tcW w:w="3268" w:type="dxa"/>
            <w:vAlign w:val="center"/>
          </w:tcPr>
          <w:p w14:paraId="539A6D39"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0.11</w:t>
            </w:r>
          </w:p>
        </w:tc>
        <w:tc>
          <w:tcPr>
            <w:tcW w:w="3502" w:type="dxa"/>
            <w:vAlign w:val="center"/>
          </w:tcPr>
          <w:p w14:paraId="665D0423"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10</w:t>
            </w:r>
            <w:r w:rsidRPr="0093731C">
              <w:rPr>
                <w:rFonts w:ascii="仿宋" w:eastAsia="仿宋" w:hAnsi="仿宋" w:cs="Times New Roman" w:hint="eastAsia"/>
                <w:szCs w:val="21"/>
              </w:rPr>
              <w:t>%</w:t>
            </w:r>
          </w:p>
        </w:tc>
      </w:tr>
      <w:tr w:rsidR="0093731C" w:rsidRPr="0093731C" w14:paraId="2FF47F62" w14:textId="77777777">
        <w:trPr>
          <w:trHeight w:val="340"/>
          <w:jc w:val="center"/>
        </w:trPr>
        <w:tc>
          <w:tcPr>
            <w:tcW w:w="2588" w:type="dxa"/>
            <w:vAlign w:val="center"/>
          </w:tcPr>
          <w:p w14:paraId="2BB0622D"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w:t>
            </w:r>
            <w:r w:rsidRPr="0093731C">
              <w:rPr>
                <w:rFonts w:ascii="仿宋" w:eastAsia="仿宋" w:hAnsi="仿宋" w:cs="Times New Roman" w:hint="eastAsia"/>
                <w:szCs w:val="21"/>
              </w:rPr>
              <w:t>%</w:t>
            </w:r>
          </w:p>
        </w:tc>
        <w:tc>
          <w:tcPr>
            <w:tcW w:w="3268" w:type="dxa"/>
            <w:vAlign w:val="center"/>
          </w:tcPr>
          <w:p w14:paraId="28B3212E"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0.07</w:t>
            </w:r>
          </w:p>
        </w:tc>
        <w:tc>
          <w:tcPr>
            <w:tcW w:w="3502" w:type="dxa"/>
            <w:vAlign w:val="center"/>
          </w:tcPr>
          <w:p w14:paraId="7B0CAA77"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≤7%</w:t>
            </w:r>
          </w:p>
        </w:tc>
      </w:tr>
      <w:tr w:rsidR="0093731C" w:rsidRPr="0093731C" w14:paraId="1A9C2B77" w14:textId="77777777">
        <w:trPr>
          <w:trHeight w:val="340"/>
          <w:jc w:val="center"/>
        </w:trPr>
        <w:tc>
          <w:tcPr>
            <w:tcW w:w="9358" w:type="dxa"/>
            <w:gridSpan w:val="3"/>
            <w:vAlign w:val="center"/>
          </w:tcPr>
          <w:p w14:paraId="51C798A9" w14:textId="552C0994" w:rsidR="006B26D8" w:rsidRPr="0093731C" w:rsidRDefault="00EB791E" w:rsidP="00FF06CF">
            <w:pPr>
              <w:wordWrap w:val="0"/>
              <w:jc w:val="center"/>
              <w:rPr>
                <w:rFonts w:ascii="仿宋" w:eastAsia="仿宋" w:hAnsi="仿宋" w:cs="宋体" w:hint="eastAsia"/>
                <w:szCs w:val="21"/>
              </w:rPr>
            </w:pPr>
            <w:r w:rsidRPr="0093731C">
              <w:rPr>
                <w:noProof/>
              </w:rPr>
              <w:drawing>
                <wp:anchor distT="0" distB="0" distL="114300" distR="114300" simplePos="0" relativeHeight="251660288" behindDoc="0" locked="0" layoutInCell="1" allowOverlap="1" wp14:anchorId="55CC4170" wp14:editId="3A85D74F">
                  <wp:simplePos x="0" y="0"/>
                  <wp:positionH relativeFrom="column">
                    <wp:posOffset>970280</wp:posOffset>
                  </wp:positionH>
                  <wp:positionV relativeFrom="paragraph">
                    <wp:posOffset>14605</wp:posOffset>
                  </wp:positionV>
                  <wp:extent cx="170180" cy="196850"/>
                  <wp:effectExtent l="0" t="0" r="127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91" cstate="print">
                            <a:extLst>
                              <a:ext uri="{28A0092B-C50C-407E-A947-70E740481C1C}">
                                <a14:useLocalDpi xmlns:a14="http://schemas.microsoft.com/office/drawing/2010/main" val="0"/>
                              </a:ext>
                            </a:extLst>
                          </a:blip>
                          <a:srcRect l="32751" t="55119" r="64842" b="39954"/>
                          <a:stretch>
                            <a:fillRect/>
                          </a:stretch>
                        </pic:blipFill>
                        <pic:spPr>
                          <a:xfrm>
                            <a:off x="0" y="0"/>
                            <a:ext cx="170180" cy="196850"/>
                          </a:xfrm>
                          <a:prstGeom prst="rect">
                            <a:avLst/>
                          </a:prstGeom>
                          <a:noFill/>
                          <a:ln>
                            <a:noFill/>
                          </a:ln>
                        </pic:spPr>
                      </pic:pic>
                    </a:graphicData>
                  </a:graphic>
                </wp:anchor>
              </w:drawing>
            </w:r>
            <w:r w:rsidRPr="0093731C">
              <w:rPr>
                <w:rFonts w:ascii="仿宋" w:eastAsia="仿宋" w:hAnsi="仿宋" w:cs="宋体"/>
                <w:szCs w:val="21"/>
              </w:rPr>
              <w:t>注1：为每个GBW标准物质12次实测值的平均值：C</w:t>
            </w:r>
            <w:r w:rsidRPr="0093731C">
              <w:rPr>
                <w:rFonts w:ascii="仿宋" w:eastAsia="仿宋" w:hAnsi="仿宋" w:cs="宋体" w:hint="eastAsia"/>
                <w:szCs w:val="21"/>
                <w:vertAlign w:val="subscript"/>
              </w:rPr>
              <w:t>s</w:t>
            </w:r>
            <w:r w:rsidRPr="0093731C">
              <w:rPr>
                <w:rFonts w:ascii="仿宋" w:eastAsia="仿宋" w:hAnsi="仿宋" w:cs="宋体"/>
                <w:szCs w:val="21"/>
              </w:rPr>
              <w:t>为GBW标准物质的标准值</w:t>
            </w:r>
            <w:r w:rsidRPr="0093731C">
              <w:rPr>
                <w:rFonts w:ascii="仿宋" w:eastAsia="仿宋" w:hAnsi="仿宋" w:cs="宋体" w:hint="eastAsia"/>
                <w:szCs w:val="21"/>
              </w:rPr>
              <w:t>。</w:t>
            </w:r>
          </w:p>
          <w:p w14:paraId="71385EDD" w14:textId="15785AFE" w:rsidR="006B26D8" w:rsidRPr="0093731C" w:rsidRDefault="00EB791E" w:rsidP="00FF06CF">
            <w:pPr>
              <w:wordWrap w:val="0"/>
              <w:ind w:firstLineChars="450" w:firstLine="945"/>
              <w:rPr>
                <w:rFonts w:ascii="仿宋" w:eastAsia="仿宋" w:hAnsi="仿宋" w:cs="Times New Roman" w:hint="eastAsia"/>
                <w:szCs w:val="21"/>
              </w:rPr>
            </w:pPr>
            <w:r w:rsidRPr="0093731C">
              <w:rPr>
                <w:rFonts w:ascii="仿宋" w:eastAsia="仿宋" w:hAnsi="仿宋" w:cs="宋体"/>
                <w:szCs w:val="21"/>
              </w:rPr>
              <w:t>注2：n为每个GBW标准物质测量次数；C</w:t>
            </w:r>
            <w:r w:rsidRPr="0093731C">
              <w:rPr>
                <w:rFonts w:ascii="仿宋" w:eastAsia="仿宋" w:hAnsi="仿宋" w:cs="宋体" w:hint="eastAsia"/>
                <w:szCs w:val="21"/>
                <w:vertAlign w:val="subscript"/>
              </w:rPr>
              <w:t>i</w:t>
            </w:r>
            <w:r w:rsidRPr="0093731C">
              <w:rPr>
                <w:rFonts w:ascii="仿宋" w:eastAsia="仿宋" w:hAnsi="仿宋" w:cs="宋体"/>
                <w:szCs w:val="21"/>
              </w:rPr>
              <w:t>为每个GBW标准物质单次实测值</w:t>
            </w:r>
            <w:r w:rsidR="00807EBE" w:rsidRPr="0093731C">
              <w:rPr>
                <w:rFonts w:ascii="仿宋" w:eastAsia="仿宋" w:hAnsi="仿宋" w:cs="宋体" w:hint="eastAsia"/>
                <w:szCs w:val="21"/>
              </w:rPr>
              <w:t>。</w:t>
            </w:r>
          </w:p>
        </w:tc>
      </w:tr>
    </w:tbl>
    <w:p w14:paraId="743C2C59" w14:textId="77777777" w:rsidR="006B26D8" w:rsidRPr="0093731C" w:rsidRDefault="00EB791E" w:rsidP="00FF06CF">
      <w:pPr>
        <w:wordWrap w:val="0"/>
        <w:adjustRightInd w:val="0"/>
        <w:snapToGrid w:val="0"/>
        <w:spacing w:line="360" w:lineRule="auto"/>
        <w:ind w:firstLineChars="200" w:firstLine="560"/>
        <w:jc w:val="both"/>
        <w:outlineLvl w:val="3"/>
        <w:rPr>
          <w:rFonts w:ascii="仿宋" w:eastAsia="仿宋" w:hAnsi="仿宋" w:cs="Times New Roman" w:hint="eastAsia"/>
          <w:sz w:val="28"/>
          <w:szCs w:val="28"/>
        </w:rPr>
      </w:pPr>
      <w:r w:rsidRPr="0093731C">
        <w:rPr>
          <w:rFonts w:ascii="仿宋" w:eastAsia="仿宋" w:hAnsi="仿宋" w:cs="Times New Roman"/>
          <w:sz w:val="28"/>
          <w:szCs w:val="28"/>
        </w:rPr>
        <w:t>5.</w:t>
      </w:r>
      <w:r w:rsidRPr="0093731C">
        <w:rPr>
          <w:rFonts w:ascii="仿宋" w:eastAsia="仿宋" w:hAnsi="仿宋" w:cs="Times New Roman" w:hint="eastAsia"/>
          <w:sz w:val="28"/>
          <w:szCs w:val="28"/>
        </w:rPr>
        <w:t>3、分析测试质量控制</w:t>
      </w:r>
    </w:p>
    <w:p w14:paraId="437E5468"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5.3.1</w:t>
      </w:r>
      <w:r w:rsidRPr="0093731C">
        <w:rPr>
          <w:rFonts w:ascii="仿宋" w:eastAsia="仿宋" w:hAnsi="仿宋" w:cs="Times New Roman" w:hint="eastAsia"/>
          <w:sz w:val="28"/>
          <w:szCs w:val="28"/>
        </w:rPr>
        <w:t>、控制方法</w:t>
      </w:r>
    </w:p>
    <w:p w14:paraId="60790035" w14:textId="77777777" w:rsidR="006B26D8" w:rsidRPr="0093731C" w:rsidRDefault="00EB791E" w:rsidP="00FF06CF">
      <w:pPr>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包括实验室内部质量控制和实验室外部质量控制。</w:t>
      </w:r>
    </w:p>
    <w:p w14:paraId="1D09D6B6"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5.3.2</w:t>
      </w:r>
      <w:r w:rsidRPr="0093731C">
        <w:rPr>
          <w:rFonts w:ascii="仿宋" w:eastAsia="仿宋" w:hAnsi="仿宋" w:cs="Times New Roman" w:hint="eastAsia"/>
          <w:sz w:val="28"/>
          <w:szCs w:val="28"/>
        </w:rPr>
        <w:t>、</w:t>
      </w:r>
      <w:r w:rsidRPr="0093731C">
        <w:rPr>
          <w:rFonts w:ascii="仿宋" w:eastAsia="仿宋" w:hAnsi="仿宋" w:cs="Times New Roman"/>
          <w:sz w:val="28"/>
          <w:szCs w:val="28"/>
        </w:rPr>
        <w:t>实验室内部质量控制</w:t>
      </w:r>
    </w:p>
    <w:p w14:paraId="1D7EB559" w14:textId="77777777" w:rsidR="006B26D8" w:rsidRPr="0093731C" w:rsidRDefault="00EB791E" w:rsidP="00FF06CF">
      <w:pPr>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5.3.2.1</w:t>
      </w:r>
      <w:r w:rsidRPr="0093731C">
        <w:rPr>
          <w:rFonts w:ascii="仿宋" w:eastAsia="仿宋" w:hAnsi="仿宋" w:cs="Times New Roman" w:hint="eastAsia"/>
          <w:sz w:val="28"/>
          <w:szCs w:val="28"/>
        </w:rPr>
        <w:t>、准确度控制</w:t>
      </w:r>
    </w:p>
    <w:p w14:paraId="20FFD7C6" w14:textId="77777777" w:rsidR="006B26D8" w:rsidRPr="0093731C" w:rsidRDefault="00EB791E" w:rsidP="00FF06CF">
      <w:pPr>
        <w:wordWrap w:val="0"/>
        <w:adjustRightInd w:val="0"/>
        <w:snapToGrid w:val="0"/>
        <w:spacing w:line="360" w:lineRule="auto"/>
        <w:ind w:firstLineChars="200" w:firstLine="556"/>
        <w:rPr>
          <w:rFonts w:ascii="仿宋" w:eastAsia="仿宋" w:hAnsi="仿宋" w:cs="Times New Roman" w:hint="eastAsia"/>
          <w:spacing w:val="-2"/>
          <w:sz w:val="28"/>
          <w:szCs w:val="28"/>
        </w:rPr>
      </w:pPr>
      <w:r w:rsidRPr="0093731C">
        <w:rPr>
          <w:rFonts w:ascii="仿宋" w:eastAsia="仿宋" w:hAnsi="仿宋" w:cs="Times New Roman"/>
          <w:spacing w:val="-2"/>
          <w:sz w:val="28"/>
          <w:szCs w:val="28"/>
        </w:rPr>
        <w:t>采用分析国家一级标准物质或由各省研制的监控样方法进行控制。按不同样品类别，分别在每50件样品编号中预先留出的5个空号内，插人2件同类别国家一级标准物质或由各省研制的监控样(另外3个空号中2件为外部控制样、1</w:t>
      </w:r>
      <w:r w:rsidRPr="0093731C">
        <w:rPr>
          <w:rFonts w:ascii="仿宋" w:eastAsia="仿宋" w:hAnsi="仿宋" w:cs="Times New Roman"/>
          <w:spacing w:val="-2"/>
          <w:sz w:val="28"/>
          <w:szCs w:val="28"/>
        </w:rPr>
        <w:lastRenderedPageBreak/>
        <w:t>件为重复样)，与样品一起分析，以100个号码为1个统计单元，分别计算每件标准物质或监控样品中每种元素每次测定的测量值与标准值的对数偏差(</w:t>
      </w:r>
      <w:r w:rsidRPr="0093731C">
        <w:rPr>
          <w:rFonts w:ascii="仿宋" w:eastAsia="仿宋" w:hAnsi="仿宋" w:cs="Times New Roman" w:hint="eastAsia"/>
          <w:spacing w:val="-2"/>
          <w:sz w:val="28"/>
          <w:szCs w:val="28"/>
        </w:rPr>
        <w:t>Δ</w:t>
      </w:r>
      <w:proofErr w:type="spellStart"/>
      <w:r w:rsidRPr="0093731C">
        <w:rPr>
          <w:rFonts w:ascii="仿宋" w:eastAsia="仿宋" w:hAnsi="仿宋" w:cs="Times New Roman"/>
          <w:spacing w:val="-2"/>
          <w:sz w:val="28"/>
          <w:szCs w:val="28"/>
        </w:rPr>
        <w:t>lgC</w:t>
      </w:r>
      <w:proofErr w:type="spellEnd"/>
      <w:r w:rsidRPr="0093731C">
        <w:rPr>
          <w:rFonts w:ascii="仿宋" w:eastAsia="仿宋" w:hAnsi="仿宋" w:cs="Times New Roman"/>
          <w:spacing w:val="-2"/>
          <w:sz w:val="28"/>
          <w:szCs w:val="28"/>
        </w:rPr>
        <w:t>)</w:t>
      </w:r>
      <w:r w:rsidRPr="0093731C">
        <w:rPr>
          <w:rFonts w:ascii="仿宋" w:eastAsia="仿宋" w:hAnsi="仿宋" w:cs="Times New Roman" w:hint="eastAsia"/>
          <w:spacing w:val="-2"/>
          <w:sz w:val="28"/>
          <w:szCs w:val="28"/>
        </w:rPr>
        <w:t>，</w:t>
      </w:r>
      <w:r w:rsidRPr="0093731C">
        <w:rPr>
          <w:rFonts w:ascii="仿宋" w:eastAsia="仿宋" w:hAnsi="仿宋" w:cs="Times New Roman"/>
          <w:spacing w:val="-2"/>
          <w:sz w:val="28"/>
          <w:szCs w:val="28"/>
        </w:rPr>
        <w:t>应符合日常分析准确度要求</w:t>
      </w:r>
      <w:r w:rsidRPr="0093731C">
        <w:rPr>
          <w:rFonts w:ascii="仿宋" w:eastAsia="仿宋" w:hAnsi="仿宋" w:cs="Times New Roman" w:hint="eastAsia"/>
          <w:spacing w:val="-2"/>
          <w:sz w:val="28"/>
          <w:szCs w:val="28"/>
        </w:rPr>
        <w:t>（</w:t>
      </w:r>
      <w:r w:rsidRPr="0093731C">
        <w:rPr>
          <w:rFonts w:ascii="仿宋" w:eastAsia="仿宋" w:hAnsi="仿宋" w:cs="Times New Roman"/>
          <w:spacing w:val="-2"/>
          <w:sz w:val="28"/>
          <w:szCs w:val="28"/>
        </w:rPr>
        <w:t>见表5</w:t>
      </w:r>
      <w:r w:rsidRPr="0093731C">
        <w:rPr>
          <w:rFonts w:ascii="仿宋" w:eastAsia="仿宋" w:hAnsi="仿宋" w:cs="Times New Roman" w:hint="eastAsia"/>
          <w:spacing w:val="-2"/>
          <w:sz w:val="28"/>
          <w:szCs w:val="28"/>
        </w:rPr>
        <w:t>-</w:t>
      </w:r>
      <w:r w:rsidRPr="0093731C">
        <w:rPr>
          <w:rFonts w:ascii="仿宋" w:eastAsia="仿宋" w:hAnsi="仿宋" w:cs="Times New Roman"/>
          <w:spacing w:val="-2"/>
          <w:sz w:val="28"/>
          <w:szCs w:val="28"/>
        </w:rPr>
        <w:t>3</w:t>
      </w:r>
      <w:r w:rsidRPr="0093731C">
        <w:rPr>
          <w:rFonts w:ascii="仿宋" w:eastAsia="仿宋" w:hAnsi="仿宋" w:cs="Times New Roman" w:hint="eastAsia"/>
          <w:spacing w:val="-2"/>
          <w:sz w:val="28"/>
          <w:szCs w:val="28"/>
        </w:rPr>
        <w:t>）</w:t>
      </w:r>
      <w:r w:rsidRPr="0093731C">
        <w:rPr>
          <w:rFonts w:ascii="仿宋" w:eastAsia="仿宋" w:hAnsi="仿宋" w:cs="Times New Roman"/>
          <w:spacing w:val="-2"/>
          <w:sz w:val="28"/>
          <w:szCs w:val="28"/>
        </w:rPr>
        <w:t>，一次原始合格率应大于或等于98%。</w:t>
      </w:r>
    </w:p>
    <w:p w14:paraId="15AECDEF" w14:textId="77777777" w:rsidR="00A46B5C" w:rsidRPr="0093731C" w:rsidRDefault="00A46B5C"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金元素分析准确度，采用分析国家</w:t>
      </w:r>
      <w:r w:rsidRPr="0093731C">
        <w:rPr>
          <w:rFonts w:ascii="仿宋" w:eastAsia="仿宋" w:hAnsi="仿宋" w:cs="Times New Roman" w:hint="eastAsia"/>
          <w:sz w:val="28"/>
          <w:szCs w:val="28"/>
        </w:rPr>
        <w:t>一</w:t>
      </w:r>
      <w:r w:rsidRPr="0093731C">
        <w:rPr>
          <w:rFonts w:ascii="仿宋" w:eastAsia="仿宋" w:hAnsi="仿宋" w:cs="Times New Roman"/>
          <w:sz w:val="28"/>
          <w:szCs w:val="28"/>
        </w:rPr>
        <w:t>级标准物质方法进行控制。按不同样品类别，分别在每50件样品编号中预先留出的5个空号内，插人2件同类别国家</w:t>
      </w:r>
      <w:r w:rsidRPr="0093731C">
        <w:rPr>
          <w:rFonts w:ascii="仿宋" w:eastAsia="仿宋" w:hAnsi="仿宋" w:cs="Times New Roman" w:hint="eastAsia"/>
          <w:sz w:val="28"/>
          <w:szCs w:val="28"/>
        </w:rPr>
        <w:t>一</w:t>
      </w:r>
      <w:r w:rsidRPr="0093731C">
        <w:rPr>
          <w:rFonts w:ascii="仿宋" w:eastAsia="仿宋" w:hAnsi="仿宋" w:cs="Times New Roman"/>
          <w:sz w:val="28"/>
          <w:szCs w:val="28"/>
        </w:rPr>
        <w:t>级标准物质，与样品</w:t>
      </w:r>
      <w:r w:rsidRPr="0093731C">
        <w:rPr>
          <w:rFonts w:ascii="仿宋" w:eastAsia="仿宋" w:hAnsi="仿宋" w:cs="Times New Roman" w:hint="eastAsia"/>
          <w:sz w:val="28"/>
          <w:szCs w:val="28"/>
        </w:rPr>
        <w:t>一</w:t>
      </w:r>
      <w:r w:rsidRPr="0093731C">
        <w:rPr>
          <w:rFonts w:ascii="仿宋" w:eastAsia="仿宋" w:hAnsi="仿宋" w:cs="Times New Roman"/>
          <w:sz w:val="28"/>
          <w:szCs w:val="28"/>
        </w:rPr>
        <w:t>起分析，以100个号码为1个统计单元，分别计算每件标准物质中金元素每次测定的测量值与标准值的相对误差</w:t>
      </w:r>
      <w:r w:rsidRPr="0093731C">
        <w:rPr>
          <w:rFonts w:ascii="仿宋" w:eastAsia="仿宋" w:hAnsi="仿宋" w:cs="Times New Roman" w:hint="eastAsia"/>
          <w:spacing w:val="-4"/>
          <w:sz w:val="28"/>
          <w:szCs w:val="28"/>
        </w:rPr>
        <w:t>R</w:t>
      </w:r>
      <w:r w:rsidRPr="0093731C">
        <w:rPr>
          <w:rFonts w:ascii="仿宋" w:eastAsia="仿宋" w:hAnsi="仿宋" w:cs="Times New Roman"/>
          <w:spacing w:val="-4"/>
          <w:sz w:val="28"/>
          <w:szCs w:val="28"/>
        </w:rPr>
        <w:t>E=</w:t>
      </w:r>
      <w:r w:rsidRPr="0093731C">
        <w:rPr>
          <w:rFonts w:ascii="仿宋" w:eastAsia="仿宋" w:hAnsi="仿宋" w:cs="Times New Roman" w:hint="eastAsia"/>
          <w:spacing w:val="-4"/>
          <w:sz w:val="28"/>
          <w:szCs w:val="28"/>
        </w:rPr>
        <w:t>∣A</w:t>
      </w:r>
      <w:r w:rsidRPr="0093731C">
        <w:rPr>
          <w:rFonts w:ascii="仿宋" w:eastAsia="仿宋" w:hAnsi="仿宋" w:cs="Times New Roman"/>
          <w:spacing w:val="-4"/>
          <w:sz w:val="28"/>
          <w:szCs w:val="28"/>
          <w:vertAlign w:val="subscript"/>
        </w:rPr>
        <w:t>1</w:t>
      </w:r>
      <w:r w:rsidRPr="0093731C">
        <w:rPr>
          <w:rFonts w:ascii="仿宋" w:eastAsia="仿宋" w:hAnsi="仿宋" w:cs="Times New Roman"/>
          <w:spacing w:val="-4"/>
          <w:sz w:val="28"/>
          <w:szCs w:val="28"/>
        </w:rPr>
        <w:t>-A</w:t>
      </w:r>
      <w:r w:rsidRPr="0093731C">
        <w:rPr>
          <w:rFonts w:ascii="仿宋" w:eastAsia="仿宋" w:hAnsi="仿宋" w:cs="Times New Roman"/>
          <w:spacing w:val="-4"/>
          <w:sz w:val="28"/>
          <w:szCs w:val="28"/>
          <w:vertAlign w:val="subscript"/>
        </w:rPr>
        <w:t>S</w:t>
      </w:r>
      <w:r w:rsidRPr="0093731C">
        <w:rPr>
          <w:rFonts w:ascii="仿宋" w:eastAsia="仿宋" w:hAnsi="仿宋" w:cs="Times New Roman" w:hint="eastAsia"/>
          <w:spacing w:val="-4"/>
          <w:sz w:val="28"/>
          <w:szCs w:val="28"/>
        </w:rPr>
        <w:t>∣/</w:t>
      </w:r>
      <w:r w:rsidRPr="0093731C">
        <w:rPr>
          <w:rFonts w:ascii="仿宋" w:eastAsia="仿宋" w:hAnsi="仿宋" w:cs="Times New Roman"/>
          <w:spacing w:val="-4"/>
          <w:sz w:val="28"/>
          <w:szCs w:val="28"/>
        </w:rPr>
        <w:t>A</w:t>
      </w:r>
      <w:r w:rsidRPr="0093731C">
        <w:rPr>
          <w:rFonts w:ascii="仿宋" w:eastAsia="仿宋" w:hAnsi="仿宋" w:cs="Times New Roman"/>
          <w:spacing w:val="-4"/>
          <w:sz w:val="28"/>
          <w:szCs w:val="28"/>
          <w:vertAlign w:val="subscript"/>
        </w:rPr>
        <w:t>S</w:t>
      </w:r>
      <w:r w:rsidRPr="0093731C">
        <w:rPr>
          <w:rFonts w:ascii="仿宋" w:eastAsia="仿宋" w:hAnsi="仿宋" w:cs="Times New Roman" w:hint="eastAsia"/>
          <w:spacing w:val="-4"/>
          <w:sz w:val="28"/>
          <w:szCs w:val="28"/>
        </w:rPr>
        <w:t>×1</w:t>
      </w:r>
      <w:r w:rsidRPr="0093731C">
        <w:rPr>
          <w:rFonts w:ascii="仿宋" w:eastAsia="仿宋" w:hAnsi="仿宋" w:cs="Times New Roman"/>
          <w:spacing w:val="-4"/>
          <w:sz w:val="28"/>
          <w:szCs w:val="28"/>
        </w:rPr>
        <w:t>00%，</w:t>
      </w:r>
      <w:r w:rsidRPr="0093731C">
        <w:rPr>
          <w:rFonts w:ascii="仿宋" w:eastAsia="仿宋" w:hAnsi="仿宋" w:cs="Times New Roman"/>
          <w:sz w:val="28"/>
          <w:szCs w:val="28"/>
        </w:rPr>
        <w:t>应符合金元素标准物质和样品日常分析准确度要求(见表5</w:t>
      </w:r>
      <w:r w:rsidRPr="0093731C">
        <w:rPr>
          <w:rFonts w:ascii="仿宋" w:eastAsia="仿宋" w:hAnsi="仿宋" w:cs="Times New Roman" w:hint="eastAsia"/>
          <w:sz w:val="28"/>
          <w:szCs w:val="28"/>
        </w:rPr>
        <w:t>-</w:t>
      </w:r>
      <w:r w:rsidRPr="0093731C">
        <w:rPr>
          <w:rFonts w:ascii="仿宋" w:eastAsia="仿宋" w:hAnsi="仿宋" w:cs="Times New Roman"/>
          <w:sz w:val="28"/>
          <w:szCs w:val="28"/>
        </w:rPr>
        <w:t>4)，一次原始合格率应大于或等于90%。</w:t>
      </w:r>
    </w:p>
    <w:p w14:paraId="12058280" w14:textId="77777777" w:rsidR="006B26D8" w:rsidRPr="0093731C" w:rsidRDefault="00EB791E" w:rsidP="00FF06CF">
      <w:pPr>
        <w:wordWrap w:val="0"/>
        <w:jc w:val="center"/>
        <w:rPr>
          <w:rFonts w:ascii="仿宋" w:eastAsia="仿宋" w:hAnsi="仿宋" w:cs="Times New Roman" w:hint="eastAsia"/>
          <w:sz w:val="24"/>
          <w:szCs w:val="24"/>
        </w:rPr>
      </w:pPr>
      <w:r w:rsidRPr="0093731C">
        <w:rPr>
          <w:rFonts w:ascii="仿宋" w:eastAsia="仿宋" w:hAnsi="仿宋" w:cs="Times New Roman" w:hint="eastAsia"/>
          <w:sz w:val="24"/>
          <w:szCs w:val="24"/>
        </w:rPr>
        <w:t>表</w:t>
      </w:r>
      <w:r w:rsidRPr="0093731C">
        <w:rPr>
          <w:rFonts w:ascii="仿宋" w:eastAsia="仿宋" w:hAnsi="仿宋" w:cs="Times New Roman"/>
          <w:sz w:val="24"/>
          <w:szCs w:val="24"/>
        </w:rPr>
        <w:t>5</w:t>
      </w:r>
      <w:r w:rsidRPr="0093731C">
        <w:rPr>
          <w:rFonts w:ascii="仿宋" w:eastAsia="仿宋" w:hAnsi="仿宋" w:cs="Times New Roman" w:hint="eastAsia"/>
          <w:sz w:val="24"/>
          <w:szCs w:val="24"/>
        </w:rPr>
        <w:t>-</w:t>
      </w:r>
      <w:r w:rsidRPr="0093731C">
        <w:rPr>
          <w:rFonts w:ascii="仿宋" w:eastAsia="仿宋" w:hAnsi="仿宋" w:cs="Times New Roman"/>
          <w:sz w:val="24"/>
          <w:szCs w:val="24"/>
        </w:rPr>
        <w:t xml:space="preserve">3  </w:t>
      </w:r>
      <w:r w:rsidRPr="0093731C">
        <w:rPr>
          <w:rFonts w:ascii="仿宋" w:eastAsia="仿宋" w:hAnsi="仿宋" w:cs="Times New Roman" w:hint="eastAsia"/>
          <w:sz w:val="24"/>
          <w:szCs w:val="24"/>
        </w:rPr>
        <w:t>日常分析准确度、精密度要求一览表</w:t>
      </w:r>
    </w:p>
    <w:tbl>
      <w:tblPr>
        <w:tblStyle w:val="aff5"/>
        <w:tblW w:w="4874" w:type="pct"/>
        <w:jc w:val="center"/>
        <w:tblLook w:val="04A0" w:firstRow="1" w:lastRow="0" w:firstColumn="1" w:lastColumn="0" w:noHBand="0" w:noVBand="1"/>
      </w:tblPr>
      <w:tblGrid>
        <w:gridCol w:w="2441"/>
        <w:gridCol w:w="3337"/>
        <w:gridCol w:w="3707"/>
      </w:tblGrid>
      <w:tr w:rsidR="0093731C" w:rsidRPr="0093731C" w14:paraId="17EAD154" w14:textId="77777777">
        <w:trPr>
          <w:trHeight w:val="284"/>
          <w:jc w:val="center"/>
        </w:trPr>
        <w:tc>
          <w:tcPr>
            <w:tcW w:w="2570" w:type="dxa"/>
            <w:vMerge w:val="restart"/>
            <w:vAlign w:val="center"/>
          </w:tcPr>
          <w:p w14:paraId="786C2B7C"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含量范围</w:t>
            </w:r>
          </w:p>
        </w:tc>
        <w:tc>
          <w:tcPr>
            <w:tcW w:w="3367" w:type="dxa"/>
            <w:vAlign w:val="center"/>
          </w:tcPr>
          <w:p w14:paraId="68CD1CB8"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准确度</w:t>
            </w:r>
          </w:p>
        </w:tc>
        <w:tc>
          <w:tcPr>
            <w:tcW w:w="3768" w:type="dxa"/>
            <w:vAlign w:val="center"/>
          </w:tcPr>
          <w:p w14:paraId="1FD3B59B"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精密度</w:t>
            </w:r>
          </w:p>
        </w:tc>
      </w:tr>
      <w:tr w:rsidR="0093731C" w:rsidRPr="0093731C" w14:paraId="1883B4E8" w14:textId="77777777">
        <w:trPr>
          <w:trHeight w:val="284"/>
          <w:jc w:val="center"/>
        </w:trPr>
        <w:tc>
          <w:tcPr>
            <w:tcW w:w="2570" w:type="dxa"/>
            <w:vMerge/>
            <w:vAlign w:val="center"/>
          </w:tcPr>
          <w:p w14:paraId="266D4B13" w14:textId="77777777" w:rsidR="006B26D8" w:rsidRPr="0093731C" w:rsidRDefault="006B26D8" w:rsidP="00FF06CF">
            <w:pPr>
              <w:wordWrap w:val="0"/>
              <w:jc w:val="center"/>
              <w:rPr>
                <w:rFonts w:ascii="仿宋" w:eastAsia="仿宋" w:hAnsi="仿宋" w:cs="Times New Roman" w:hint="eastAsia"/>
                <w:szCs w:val="21"/>
              </w:rPr>
            </w:pPr>
          </w:p>
        </w:tc>
        <w:tc>
          <w:tcPr>
            <w:tcW w:w="3367" w:type="dxa"/>
            <w:vAlign w:val="center"/>
          </w:tcPr>
          <w:p w14:paraId="49E5DD49"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noProof/>
                <w:szCs w:val="21"/>
              </w:rPr>
              <w:drawing>
                <wp:inline distT="0" distB="0" distL="0" distR="0" wp14:anchorId="06498D51" wp14:editId="4EBF1FC9">
                  <wp:extent cx="1694815" cy="379095"/>
                  <wp:effectExtent l="0" t="0" r="63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2"/>
                          <a:srcRect l="49384" t="61143" r="25462" b="30461"/>
                          <a:stretch>
                            <a:fillRect/>
                          </a:stretch>
                        </pic:blipFill>
                        <pic:spPr>
                          <a:xfrm>
                            <a:off x="0" y="0"/>
                            <a:ext cx="1706711" cy="381679"/>
                          </a:xfrm>
                          <a:prstGeom prst="rect">
                            <a:avLst/>
                          </a:prstGeom>
                          <a:ln>
                            <a:noFill/>
                          </a:ln>
                        </pic:spPr>
                      </pic:pic>
                    </a:graphicData>
                  </a:graphic>
                </wp:inline>
              </w:drawing>
            </w:r>
          </w:p>
        </w:tc>
        <w:tc>
          <w:tcPr>
            <w:tcW w:w="3768" w:type="dxa"/>
            <w:vAlign w:val="center"/>
          </w:tcPr>
          <w:p w14:paraId="12671B01"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noProof/>
                <w:szCs w:val="21"/>
              </w:rPr>
              <w:drawing>
                <wp:inline distT="0" distB="0" distL="0" distR="0" wp14:anchorId="1533472D" wp14:editId="6B3E4510">
                  <wp:extent cx="1648460" cy="5060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3"/>
                          <a:srcRect l="66819" t="55222" r="3925" b="29153"/>
                          <a:stretch>
                            <a:fillRect/>
                          </a:stretch>
                        </pic:blipFill>
                        <pic:spPr>
                          <a:xfrm>
                            <a:off x="0" y="0"/>
                            <a:ext cx="1651877" cy="507487"/>
                          </a:xfrm>
                          <a:prstGeom prst="rect">
                            <a:avLst/>
                          </a:prstGeom>
                          <a:ln>
                            <a:noFill/>
                          </a:ln>
                        </pic:spPr>
                      </pic:pic>
                    </a:graphicData>
                  </a:graphic>
                </wp:inline>
              </w:drawing>
            </w:r>
          </w:p>
        </w:tc>
      </w:tr>
      <w:tr w:rsidR="0093731C" w:rsidRPr="0093731C" w14:paraId="764719A1" w14:textId="77777777">
        <w:trPr>
          <w:trHeight w:val="284"/>
          <w:jc w:val="center"/>
        </w:trPr>
        <w:tc>
          <w:tcPr>
            <w:tcW w:w="2570" w:type="dxa"/>
            <w:vAlign w:val="center"/>
          </w:tcPr>
          <w:p w14:paraId="0FBFDCF6"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检出限3倍以内</w:t>
            </w:r>
          </w:p>
        </w:tc>
        <w:tc>
          <w:tcPr>
            <w:tcW w:w="3367" w:type="dxa"/>
            <w:vAlign w:val="center"/>
          </w:tcPr>
          <w:p w14:paraId="4E8C7114"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0.17</w:t>
            </w:r>
          </w:p>
        </w:tc>
        <w:tc>
          <w:tcPr>
            <w:tcW w:w="3768" w:type="dxa"/>
            <w:vAlign w:val="center"/>
          </w:tcPr>
          <w:p w14:paraId="7CDAF071"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0.2</w:t>
            </w:r>
          </w:p>
        </w:tc>
      </w:tr>
      <w:tr w:rsidR="0093731C" w:rsidRPr="0093731C" w14:paraId="6BBF4B21" w14:textId="77777777">
        <w:trPr>
          <w:trHeight w:val="284"/>
          <w:jc w:val="center"/>
        </w:trPr>
        <w:tc>
          <w:tcPr>
            <w:tcW w:w="2570" w:type="dxa"/>
            <w:vAlign w:val="center"/>
          </w:tcPr>
          <w:p w14:paraId="20AF3BFD"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检出限3倍以上(含3倍)</w:t>
            </w:r>
          </w:p>
        </w:tc>
        <w:tc>
          <w:tcPr>
            <w:tcW w:w="3367" w:type="dxa"/>
            <w:vAlign w:val="center"/>
          </w:tcPr>
          <w:p w14:paraId="7D9D0E2E"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0.15</w:t>
            </w:r>
          </w:p>
        </w:tc>
        <w:tc>
          <w:tcPr>
            <w:tcW w:w="3768" w:type="dxa"/>
            <w:vAlign w:val="center"/>
          </w:tcPr>
          <w:p w14:paraId="0D360089"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0.17</w:t>
            </w:r>
          </w:p>
        </w:tc>
      </w:tr>
      <w:tr w:rsidR="0093731C" w:rsidRPr="0093731C" w14:paraId="51693424" w14:textId="77777777">
        <w:trPr>
          <w:trHeight w:val="284"/>
          <w:jc w:val="center"/>
        </w:trPr>
        <w:tc>
          <w:tcPr>
            <w:tcW w:w="2570" w:type="dxa"/>
            <w:vAlign w:val="center"/>
          </w:tcPr>
          <w:p w14:paraId="24B21625" w14:textId="58A8A268"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1</w:t>
            </w:r>
            <w:r w:rsidR="00904FAD" w:rsidRPr="0093731C">
              <w:rPr>
                <w:rFonts w:ascii="仿宋" w:eastAsia="仿宋" w:hAnsi="仿宋" w:cs="Times New Roman" w:hint="eastAsia"/>
                <w:szCs w:val="21"/>
              </w:rPr>
              <w:t>～</w:t>
            </w:r>
            <w:r w:rsidRPr="0093731C">
              <w:rPr>
                <w:rFonts w:ascii="仿宋" w:eastAsia="仿宋" w:hAnsi="仿宋" w:cs="Times New Roman"/>
                <w:szCs w:val="21"/>
              </w:rPr>
              <w:t>5</w:t>
            </w:r>
            <w:r w:rsidRPr="0093731C">
              <w:rPr>
                <w:rFonts w:ascii="仿宋" w:eastAsia="仿宋" w:hAnsi="仿宋" w:cs="Times New Roman" w:hint="eastAsia"/>
                <w:szCs w:val="21"/>
              </w:rPr>
              <w:t>%</w:t>
            </w:r>
          </w:p>
        </w:tc>
        <w:tc>
          <w:tcPr>
            <w:tcW w:w="3367" w:type="dxa"/>
            <w:vAlign w:val="center"/>
          </w:tcPr>
          <w:p w14:paraId="5F08454F"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0.10</w:t>
            </w:r>
          </w:p>
        </w:tc>
        <w:tc>
          <w:tcPr>
            <w:tcW w:w="3768" w:type="dxa"/>
            <w:vAlign w:val="center"/>
          </w:tcPr>
          <w:p w14:paraId="5B57C68F"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0.15</w:t>
            </w:r>
          </w:p>
        </w:tc>
      </w:tr>
      <w:tr w:rsidR="0093731C" w:rsidRPr="0093731C" w14:paraId="684AFC7E" w14:textId="77777777">
        <w:trPr>
          <w:trHeight w:val="284"/>
          <w:jc w:val="center"/>
        </w:trPr>
        <w:tc>
          <w:tcPr>
            <w:tcW w:w="2570" w:type="dxa"/>
            <w:vAlign w:val="center"/>
          </w:tcPr>
          <w:p w14:paraId="4C021AE6"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5</w:t>
            </w:r>
            <w:r w:rsidRPr="0093731C">
              <w:rPr>
                <w:rFonts w:ascii="仿宋" w:eastAsia="仿宋" w:hAnsi="仿宋" w:cs="Times New Roman" w:hint="eastAsia"/>
                <w:szCs w:val="21"/>
              </w:rPr>
              <w:t>%</w:t>
            </w:r>
          </w:p>
        </w:tc>
        <w:tc>
          <w:tcPr>
            <w:tcW w:w="3367" w:type="dxa"/>
            <w:vAlign w:val="center"/>
          </w:tcPr>
          <w:p w14:paraId="07CED0E2"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0.07</w:t>
            </w:r>
          </w:p>
        </w:tc>
        <w:tc>
          <w:tcPr>
            <w:tcW w:w="3768" w:type="dxa"/>
            <w:vAlign w:val="center"/>
          </w:tcPr>
          <w:p w14:paraId="24303416"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0.07</w:t>
            </w:r>
          </w:p>
        </w:tc>
      </w:tr>
    </w:tbl>
    <w:p w14:paraId="70F6E592" w14:textId="77777777" w:rsidR="006B26D8" w:rsidRPr="0093731C" w:rsidRDefault="00EB791E" w:rsidP="00FF06CF">
      <w:pPr>
        <w:wordWrap w:val="0"/>
        <w:jc w:val="center"/>
        <w:rPr>
          <w:rFonts w:ascii="仿宋" w:eastAsia="仿宋" w:hAnsi="仿宋" w:cs="Times New Roman" w:hint="eastAsia"/>
          <w:sz w:val="24"/>
          <w:szCs w:val="24"/>
        </w:rPr>
      </w:pPr>
      <w:r w:rsidRPr="0093731C">
        <w:rPr>
          <w:rFonts w:ascii="仿宋" w:eastAsia="仿宋" w:hAnsi="仿宋" w:cs="Times New Roman" w:hint="eastAsia"/>
          <w:sz w:val="24"/>
          <w:szCs w:val="24"/>
        </w:rPr>
        <w:t>表</w:t>
      </w:r>
      <w:r w:rsidRPr="0093731C">
        <w:rPr>
          <w:rFonts w:ascii="仿宋" w:eastAsia="仿宋" w:hAnsi="仿宋" w:cs="Times New Roman"/>
          <w:sz w:val="24"/>
          <w:szCs w:val="24"/>
        </w:rPr>
        <w:t>5</w:t>
      </w:r>
      <w:r w:rsidRPr="0093731C">
        <w:rPr>
          <w:rFonts w:ascii="仿宋" w:eastAsia="仿宋" w:hAnsi="仿宋" w:cs="Times New Roman" w:hint="eastAsia"/>
          <w:sz w:val="24"/>
          <w:szCs w:val="24"/>
        </w:rPr>
        <w:t>-</w:t>
      </w:r>
      <w:r w:rsidRPr="0093731C">
        <w:rPr>
          <w:rFonts w:ascii="仿宋" w:eastAsia="仿宋" w:hAnsi="仿宋" w:cs="Times New Roman"/>
          <w:sz w:val="24"/>
          <w:szCs w:val="24"/>
        </w:rPr>
        <w:t xml:space="preserve">4  </w:t>
      </w:r>
      <w:r w:rsidRPr="0093731C">
        <w:rPr>
          <w:rFonts w:ascii="仿宋" w:eastAsia="仿宋" w:hAnsi="仿宋" w:cs="Times New Roman" w:hint="eastAsia"/>
          <w:sz w:val="24"/>
          <w:szCs w:val="24"/>
        </w:rPr>
        <w:t>金元素标准物质和样品日常分析准确度分析表</w:t>
      </w:r>
    </w:p>
    <w:tbl>
      <w:tblPr>
        <w:tblStyle w:val="aff5"/>
        <w:tblW w:w="3899" w:type="pct"/>
        <w:jc w:val="center"/>
        <w:tblLook w:val="04A0" w:firstRow="1" w:lastRow="0" w:firstColumn="1" w:lastColumn="0" w:noHBand="0" w:noVBand="1"/>
      </w:tblPr>
      <w:tblGrid>
        <w:gridCol w:w="3608"/>
        <w:gridCol w:w="3979"/>
      </w:tblGrid>
      <w:tr w:rsidR="0093731C" w:rsidRPr="0093731C" w14:paraId="72BDB597" w14:textId="77777777">
        <w:trPr>
          <w:trHeight w:val="340"/>
          <w:jc w:val="center"/>
        </w:trPr>
        <w:tc>
          <w:tcPr>
            <w:tcW w:w="3690" w:type="dxa"/>
            <w:vAlign w:val="center"/>
          </w:tcPr>
          <w:p w14:paraId="4AD210AB"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含量范围(ng</w:t>
            </w:r>
            <w:r w:rsidRPr="0093731C">
              <w:rPr>
                <w:rFonts w:ascii="仿宋" w:eastAsia="仿宋" w:hAnsi="仿宋" w:cs="Times New Roman"/>
                <w:szCs w:val="21"/>
              </w:rPr>
              <w:t>/g</w:t>
            </w:r>
            <w:r w:rsidRPr="0093731C">
              <w:rPr>
                <w:rFonts w:ascii="仿宋" w:eastAsia="仿宋" w:hAnsi="仿宋" w:cs="Times New Roman" w:hint="eastAsia"/>
                <w:szCs w:val="21"/>
              </w:rPr>
              <w:t>)</w:t>
            </w:r>
          </w:p>
        </w:tc>
        <w:tc>
          <w:tcPr>
            <w:tcW w:w="4074" w:type="dxa"/>
            <w:vAlign w:val="center"/>
          </w:tcPr>
          <w:p w14:paraId="77D6490F"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R</w:t>
            </w:r>
            <w:r w:rsidRPr="0093731C">
              <w:rPr>
                <w:rFonts w:ascii="仿宋" w:eastAsia="仿宋" w:hAnsi="仿宋" w:cs="Times New Roman"/>
                <w:szCs w:val="21"/>
              </w:rPr>
              <w:t>E</w:t>
            </w:r>
            <w:r w:rsidRPr="0093731C">
              <w:rPr>
                <w:rFonts w:ascii="仿宋" w:eastAsia="仿宋" w:hAnsi="仿宋" w:cs="Times New Roman" w:hint="eastAsia"/>
                <w:szCs w:val="21"/>
              </w:rPr>
              <w:t>或R</w:t>
            </w:r>
            <w:r w:rsidRPr="0093731C">
              <w:rPr>
                <w:rFonts w:ascii="仿宋" w:eastAsia="仿宋" w:hAnsi="仿宋" w:cs="Times New Roman"/>
                <w:szCs w:val="21"/>
              </w:rPr>
              <w:t>D</w:t>
            </w:r>
          </w:p>
        </w:tc>
      </w:tr>
      <w:tr w:rsidR="0093731C" w:rsidRPr="0093731C" w14:paraId="04CE45D6" w14:textId="77777777">
        <w:trPr>
          <w:trHeight w:val="340"/>
          <w:jc w:val="center"/>
        </w:trPr>
        <w:tc>
          <w:tcPr>
            <w:tcW w:w="3690" w:type="dxa"/>
            <w:vAlign w:val="center"/>
          </w:tcPr>
          <w:p w14:paraId="72EC467B" w14:textId="2775849E"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.3</w:t>
            </w:r>
            <w:r w:rsidR="00904FAD" w:rsidRPr="0093731C">
              <w:rPr>
                <w:rFonts w:ascii="仿宋" w:eastAsia="仿宋" w:hAnsi="仿宋" w:cs="Times New Roman" w:hint="eastAsia"/>
                <w:szCs w:val="21"/>
              </w:rPr>
              <w:t>～</w:t>
            </w:r>
            <w:r w:rsidRPr="0093731C">
              <w:rPr>
                <w:rFonts w:ascii="仿宋" w:eastAsia="仿宋" w:hAnsi="仿宋" w:cs="Times New Roman" w:hint="eastAsia"/>
                <w:szCs w:val="21"/>
              </w:rPr>
              <w:t>＜1</w:t>
            </w:r>
          </w:p>
        </w:tc>
        <w:tc>
          <w:tcPr>
            <w:tcW w:w="4074" w:type="dxa"/>
            <w:vAlign w:val="center"/>
          </w:tcPr>
          <w:p w14:paraId="6D58DAC9"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100</w:t>
            </w:r>
            <w:r w:rsidRPr="0093731C">
              <w:rPr>
                <w:rFonts w:ascii="仿宋" w:eastAsia="仿宋" w:hAnsi="仿宋" w:cs="Times New Roman" w:hint="eastAsia"/>
                <w:szCs w:val="21"/>
              </w:rPr>
              <w:t>%</w:t>
            </w:r>
          </w:p>
        </w:tc>
      </w:tr>
      <w:tr w:rsidR="0093731C" w:rsidRPr="0093731C" w14:paraId="349B24EF" w14:textId="77777777">
        <w:trPr>
          <w:trHeight w:val="340"/>
          <w:jc w:val="center"/>
        </w:trPr>
        <w:tc>
          <w:tcPr>
            <w:tcW w:w="3690" w:type="dxa"/>
            <w:vAlign w:val="center"/>
          </w:tcPr>
          <w:p w14:paraId="7859DD1C" w14:textId="1840FCD5"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szCs w:val="21"/>
              </w:rPr>
              <w:t>1</w:t>
            </w:r>
            <w:r w:rsidR="00904FAD" w:rsidRPr="0093731C">
              <w:rPr>
                <w:rFonts w:ascii="仿宋" w:eastAsia="仿宋" w:hAnsi="仿宋" w:cs="Times New Roman" w:hint="eastAsia"/>
                <w:szCs w:val="21"/>
              </w:rPr>
              <w:t>～</w:t>
            </w:r>
            <w:r w:rsidRPr="0093731C">
              <w:rPr>
                <w:rFonts w:ascii="仿宋" w:eastAsia="仿宋" w:hAnsi="仿宋" w:cs="Times New Roman" w:hint="eastAsia"/>
                <w:szCs w:val="21"/>
              </w:rPr>
              <w:t>＜</w:t>
            </w:r>
            <w:r w:rsidRPr="0093731C">
              <w:rPr>
                <w:rFonts w:ascii="仿宋" w:eastAsia="仿宋" w:hAnsi="仿宋" w:cs="Times New Roman"/>
                <w:szCs w:val="21"/>
              </w:rPr>
              <w:t>30</w:t>
            </w:r>
          </w:p>
        </w:tc>
        <w:tc>
          <w:tcPr>
            <w:tcW w:w="4074" w:type="dxa"/>
            <w:vAlign w:val="center"/>
          </w:tcPr>
          <w:p w14:paraId="2A84681F"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66.6</w:t>
            </w:r>
            <w:r w:rsidRPr="0093731C">
              <w:rPr>
                <w:rFonts w:ascii="仿宋" w:eastAsia="仿宋" w:hAnsi="仿宋" w:cs="Times New Roman" w:hint="eastAsia"/>
                <w:szCs w:val="21"/>
              </w:rPr>
              <w:t>%</w:t>
            </w:r>
          </w:p>
        </w:tc>
      </w:tr>
      <w:tr w:rsidR="0093731C" w:rsidRPr="0093731C" w14:paraId="1F4112A6" w14:textId="77777777">
        <w:trPr>
          <w:trHeight w:val="340"/>
          <w:jc w:val="center"/>
        </w:trPr>
        <w:tc>
          <w:tcPr>
            <w:tcW w:w="3690" w:type="dxa"/>
            <w:vAlign w:val="center"/>
          </w:tcPr>
          <w:p w14:paraId="3EE4BD17"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≥3</w:t>
            </w:r>
            <w:r w:rsidRPr="0093731C">
              <w:rPr>
                <w:rFonts w:ascii="仿宋" w:eastAsia="仿宋" w:hAnsi="仿宋" w:cs="Times New Roman"/>
                <w:szCs w:val="21"/>
              </w:rPr>
              <w:t>0</w:t>
            </w:r>
          </w:p>
        </w:tc>
        <w:tc>
          <w:tcPr>
            <w:tcW w:w="4074" w:type="dxa"/>
            <w:vAlign w:val="center"/>
          </w:tcPr>
          <w:p w14:paraId="6836F425" w14:textId="77777777" w:rsidR="006B26D8" w:rsidRPr="0093731C" w:rsidRDefault="00EB791E" w:rsidP="00FF06CF">
            <w:pPr>
              <w:wordWrap w:val="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50</w:t>
            </w:r>
            <w:r w:rsidRPr="0093731C">
              <w:rPr>
                <w:rFonts w:ascii="仿宋" w:eastAsia="仿宋" w:hAnsi="仿宋" w:cs="Times New Roman" w:hint="eastAsia"/>
                <w:szCs w:val="21"/>
              </w:rPr>
              <w:t>%</w:t>
            </w:r>
          </w:p>
        </w:tc>
      </w:tr>
    </w:tbl>
    <w:p w14:paraId="1E7530AA"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5.3.2.2</w:t>
      </w:r>
      <w:r w:rsidRPr="0093731C">
        <w:rPr>
          <w:rFonts w:ascii="仿宋" w:eastAsia="仿宋" w:hAnsi="仿宋" w:cs="Times New Roman" w:hint="eastAsia"/>
          <w:sz w:val="28"/>
          <w:szCs w:val="28"/>
        </w:rPr>
        <w:t>、精密度控制</w:t>
      </w:r>
    </w:p>
    <w:p w14:paraId="10D8B2BE"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采用分析国家一级标准物质或由各省研制的监控样方法进行控制。国家一级标准物质或由各省研制的监控样插入方法同</w:t>
      </w:r>
      <w:r w:rsidRPr="0093731C">
        <w:rPr>
          <w:rFonts w:ascii="仿宋" w:eastAsia="仿宋" w:hAnsi="仿宋" w:cs="Times New Roman" w:hint="eastAsia"/>
          <w:sz w:val="28"/>
          <w:szCs w:val="28"/>
        </w:rPr>
        <w:t>上</w:t>
      </w:r>
      <w:r w:rsidRPr="0093731C">
        <w:rPr>
          <w:rFonts w:ascii="仿宋" w:eastAsia="仿宋" w:hAnsi="仿宋" w:cs="Times New Roman"/>
          <w:sz w:val="28"/>
          <w:szCs w:val="28"/>
        </w:rPr>
        <w:t>，以100件样品为1个统计单元，分别计算每种元素4件标准物质或监控样测量值与监控样标准值之间的平均对数偏差的标准偏差(</w:t>
      </w:r>
      <w:r w:rsidRPr="0093731C">
        <w:rPr>
          <w:rFonts w:ascii="仿宋" w:eastAsia="仿宋" w:hAnsi="仿宋" w:cs="Times New Roman" w:hint="eastAsia"/>
          <w:sz w:val="28"/>
          <w:szCs w:val="28"/>
        </w:rPr>
        <w:t>λ</w:t>
      </w:r>
      <w:r w:rsidRPr="0093731C">
        <w:rPr>
          <w:rFonts w:ascii="仿宋" w:eastAsia="仿宋" w:hAnsi="仿宋" w:cs="Times New Roman"/>
          <w:sz w:val="28"/>
          <w:szCs w:val="28"/>
        </w:rPr>
        <w:t>)，应符合日常分析精密度要求(见表5</w:t>
      </w:r>
      <w:r w:rsidRPr="0093731C">
        <w:rPr>
          <w:rFonts w:ascii="仿宋" w:eastAsia="仿宋" w:hAnsi="仿宋" w:cs="Times New Roman" w:hint="eastAsia"/>
          <w:sz w:val="28"/>
          <w:szCs w:val="28"/>
        </w:rPr>
        <w:t>-</w:t>
      </w:r>
      <w:r w:rsidRPr="0093731C">
        <w:rPr>
          <w:rFonts w:ascii="仿宋" w:eastAsia="仿宋" w:hAnsi="仿宋" w:cs="Times New Roman"/>
          <w:sz w:val="28"/>
          <w:szCs w:val="28"/>
        </w:rPr>
        <w:t>3)</w:t>
      </w:r>
      <w:r w:rsidRPr="0093731C">
        <w:rPr>
          <w:rFonts w:ascii="仿宋" w:eastAsia="仿宋" w:hAnsi="仿宋" w:cs="Times New Roman" w:hint="eastAsia"/>
          <w:sz w:val="28"/>
          <w:szCs w:val="28"/>
        </w:rPr>
        <w:t>，一</w:t>
      </w:r>
      <w:r w:rsidRPr="0093731C">
        <w:rPr>
          <w:rFonts w:ascii="仿宋" w:eastAsia="仿宋" w:hAnsi="仿宋" w:cs="Times New Roman"/>
          <w:sz w:val="28"/>
          <w:szCs w:val="28"/>
        </w:rPr>
        <w:t>次原始合格率应大于或等于98%</w:t>
      </w:r>
      <w:r w:rsidRPr="0093731C">
        <w:rPr>
          <w:rFonts w:ascii="仿宋" w:eastAsia="仿宋" w:hAnsi="仿宋" w:cs="Times New Roman" w:hint="eastAsia"/>
          <w:sz w:val="28"/>
          <w:szCs w:val="28"/>
        </w:rPr>
        <w:t>。</w:t>
      </w:r>
    </w:p>
    <w:p w14:paraId="644DD35A"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5.3.2.3</w:t>
      </w:r>
      <w:r w:rsidRPr="0093731C">
        <w:rPr>
          <w:rFonts w:ascii="仿宋" w:eastAsia="仿宋" w:hAnsi="仿宋" w:cs="Times New Roman" w:hint="eastAsia"/>
          <w:sz w:val="28"/>
          <w:szCs w:val="28"/>
        </w:rPr>
        <w:t>、日常分析质量监控图</w:t>
      </w:r>
    </w:p>
    <w:p w14:paraId="18B2039B"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lastRenderedPageBreak/>
        <w:t>以A和B计算的对数偏差(</w:t>
      </w:r>
      <w:r w:rsidRPr="0093731C">
        <w:rPr>
          <w:rFonts w:ascii="仿宋" w:eastAsia="仿宋" w:hAnsi="仿宋" w:cs="Times New Roman" w:hint="eastAsia"/>
          <w:sz w:val="28"/>
          <w:szCs w:val="28"/>
        </w:rPr>
        <w:t>Δ</w:t>
      </w:r>
      <w:proofErr w:type="spellStart"/>
      <w:r w:rsidRPr="0093731C">
        <w:rPr>
          <w:rFonts w:ascii="仿宋" w:eastAsia="仿宋" w:hAnsi="仿宋" w:cs="Times New Roman"/>
          <w:sz w:val="28"/>
          <w:szCs w:val="28"/>
        </w:rPr>
        <w:t>lgC</w:t>
      </w:r>
      <w:proofErr w:type="spellEnd"/>
      <w:r w:rsidRPr="0093731C">
        <w:rPr>
          <w:rFonts w:ascii="仿宋" w:eastAsia="仿宋" w:hAnsi="仿宋" w:cs="Times New Roman"/>
          <w:sz w:val="28"/>
          <w:szCs w:val="28"/>
        </w:rPr>
        <w:t>)及对数偏差的标准偏差(</w:t>
      </w:r>
      <w:r w:rsidRPr="0093731C">
        <w:rPr>
          <w:rFonts w:ascii="仿宋" w:eastAsia="仿宋" w:hAnsi="仿宋" w:cs="Times New Roman" w:hint="eastAsia"/>
          <w:sz w:val="28"/>
          <w:szCs w:val="28"/>
        </w:rPr>
        <w:t>λ</w:t>
      </w:r>
      <w:r w:rsidRPr="0093731C">
        <w:rPr>
          <w:rFonts w:ascii="仿宋" w:eastAsia="仿宋" w:hAnsi="仿宋" w:cs="Times New Roman"/>
          <w:sz w:val="28"/>
          <w:szCs w:val="28"/>
        </w:rPr>
        <w:t>)绘制质量监控图，</w:t>
      </w:r>
      <w:r w:rsidRPr="0093731C">
        <w:rPr>
          <w:rFonts w:ascii="仿宋" w:eastAsia="仿宋" w:hAnsi="仿宋" w:cs="Times New Roman" w:hint="eastAsia"/>
          <w:sz w:val="28"/>
          <w:szCs w:val="28"/>
        </w:rPr>
        <w:t>Δ</w:t>
      </w:r>
      <w:proofErr w:type="spellStart"/>
      <w:r w:rsidRPr="0093731C">
        <w:rPr>
          <w:rFonts w:ascii="仿宋" w:eastAsia="仿宋" w:hAnsi="仿宋" w:cs="Times New Roman"/>
          <w:sz w:val="28"/>
          <w:szCs w:val="28"/>
        </w:rPr>
        <w:t>lgC</w:t>
      </w:r>
      <w:proofErr w:type="spellEnd"/>
      <w:r w:rsidRPr="0093731C">
        <w:rPr>
          <w:rFonts w:ascii="仿宋" w:eastAsia="仿宋" w:hAnsi="仿宋" w:cs="Times New Roman"/>
          <w:sz w:val="28"/>
          <w:szCs w:val="28"/>
        </w:rPr>
        <w:t>或</w:t>
      </w:r>
      <w:r w:rsidRPr="0093731C">
        <w:rPr>
          <w:rFonts w:ascii="仿宋" w:eastAsia="仿宋" w:hAnsi="仿宋" w:cs="Times New Roman" w:hint="eastAsia"/>
          <w:sz w:val="28"/>
          <w:szCs w:val="28"/>
        </w:rPr>
        <w:t>λ</w:t>
      </w:r>
      <w:r w:rsidRPr="0093731C">
        <w:rPr>
          <w:rFonts w:ascii="仿宋" w:eastAsia="仿宋" w:hAnsi="仿宋" w:cs="Times New Roman"/>
          <w:sz w:val="28"/>
          <w:szCs w:val="28"/>
        </w:rPr>
        <w:t>为纵坐标，以对应的分析批次为横坐标，标绘在厘米方格纸上，形成实验室的日常分析质量监控图，以便随时发现不合格的分析批次，及时查明问题并纠正。</w:t>
      </w:r>
    </w:p>
    <w:p w14:paraId="004117F8"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5.3.2.4</w:t>
      </w:r>
      <w:r w:rsidRPr="0093731C">
        <w:rPr>
          <w:rFonts w:ascii="仿宋" w:eastAsia="仿宋" w:hAnsi="仿宋" w:cs="Times New Roman" w:hint="eastAsia"/>
          <w:sz w:val="28"/>
          <w:szCs w:val="28"/>
        </w:rPr>
        <w:t>、报出率控制</w:t>
      </w:r>
    </w:p>
    <w:p w14:paraId="5C414395" w14:textId="77777777" w:rsidR="006B26D8" w:rsidRPr="0093731C" w:rsidRDefault="00EB791E" w:rsidP="00FF06CF">
      <w:pPr>
        <w:widowControl w:val="0"/>
        <w:wordWrap w:val="0"/>
        <w:adjustRightInd w:val="0"/>
        <w:snapToGrid w:val="0"/>
        <w:spacing w:line="360" w:lineRule="auto"/>
        <w:ind w:firstLineChars="200" w:firstLine="556"/>
        <w:rPr>
          <w:rFonts w:ascii="仿宋" w:eastAsia="仿宋" w:hAnsi="仿宋" w:cs="Times New Roman" w:hint="eastAsia"/>
          <w:spacing w:val="-2"/>
          <w:sz w:val="28"/>
          <w:szCs w:val="28"/>
        </w:rPr>
      </w:pPr>
      <w:r w:rsidRPr="0093731C">
        <w:rPr>
          <w:rFonts w:ascii="仿宋" w:eastAsia="仿宋" w:hAnsi="仿宋" w:cs="Times New Roman"/>
          <w:spacing w:val="-2"/>
          <w:sz w:val="28"/>
          <w:szCs w:val="28"/>
        </w:rPr>
        <w:t>报出率(P)是指实验室能报出元素含量数据(大于或等于方法检出限的数据)的样品数(N)</w:t>
      </w:r>
      <w:r w:rsidRPr="0093731C">
        <w:rPr>
          <w:rFonts w:ascii="仿宋" w:eastAsia="仿宋" w:hAnsi="仿宋" w:cs="Times New Roman" w:hint="eastAsia"/>
          <w:spacing w:val="-2"/>
          <w:sz w:val="28"/>
          <w:szCs w:val="28"/>
        </w:rPr>
        <w:t>占</w:t>
      </w:r>
      <w:r w:rsidRPr="0093731C">
        <w:rPr>
          <w:rFonts w:ascii="仿宋" w:eastAsia="仿宋" w:hAnsi="仿宋" w:cs="Times New Roman"/>
          <w:spacing w:val="-2"/>
          <w:sz w:val="28"/>
          <w:szCs w:val="28"/>
        </w:rPr>
        <w:t>样品总数(M)的百分比(P=N/M×100%)。报出率(P)是衡量选用的分析方法检出限是否满足测区样品元素分析要求的一项重要指标，报出率大于或等于90%，说明选用的分析方法检出限完全满足本测区样品分析要求；报出率小于90%，说明选用的分析方法检出限不能满足测区样品分析要求，应采取有效措施或采用更灵敏的分析方法，降低方法检出限，以满足报出率在90%以上的要求。</w:t>
      </w:r>
    </w:p>
    <w:p w14:paraId="4ECA97B3"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5.3.2.5</w:t>
      </w:r>
      <w:r w:rsidRPr="0093731C">
        <w:rPr>
          <w:rFonts w:ascii="仿宋" w:eastAsia="仿宋" w:hAnsi="仿宋" w:cs="Times New Roman" w:hint="eastAsia"/>
          <w:sz w:val="28"/>
          <w:szCs w:val="28"/>
        </w:rPr>
        <w:t>、重复性检验控制(内检分析)</w:t>
      </w:r>
    </w:p>
    <w:p w14:paraId="4D2A9DD2" w14:textId="0540220D"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按所送样品总数随机提取一定比例的样品，一般为样品总数的3</w:t>
      </w:r>
      <w:r w:rsidR="00BF253A" w:rsidRPr="0093731C">
        <w:rPr>
          <w:rFonts w:ascii="仿宋" w:eastAsia="仿宋" w:hAnsi="仿宋" w:cs="Times New Roman" w:hint="eastAsia"/>
          <w:sz w:val="28"/>
          <w:szCs w:val="28"/>
        </w:rPr>
        <w:t>～</w:t>
      </w:r>
      <w:r w:rsidRPr="0093731C">
        <w:rPr>
          <w:rFonts w:ascii="仿宋" w:eastAsia="仿宋" w:hAnsi="仿宋" w:cs="Times New Roman"/>
          <w:sz w:val="28"/>
          <w:szCs w:val="28"/>
        </w:rPr>
        <w:t>5%，编成密码样，交由熟练技术人员，单独进行重复分析，计算原始分析数据与重复性检验分析数据之间双份测定的相对双差(</w:t>
      </w:r>
      <m:oMath>
        <m:r>
          <m:rPr>
            <m:nor/>
          </m:rPr>
          <w:rPr>
            <w:rFonts w:ascii="仿宋" w:eastAsia="仿宋" w:hAnsi="仿宋" w:cs="Times New Roman"/>
            <w:iCs/>
            <w:sz w:val="24"/>
            <w:szCs w:val="24"/>
          </w:rPr>
          <m:t>RD</m:t>
        </m:r>
        <m:r>
          <m:rPr>
            <m:nor/>
          </m:rPr>
          <w:rPr>
            <w:rFonts w:ascii="仿宋" w:eastAsia="仿宋" w:hAnsi="仿宋" w:cs="Times New Roman"/>
            <w:sz w:val="24"/>
            <w:szCs w:val="24"/>
          </w:rPr>
          <m:t>=</m:t>
        </m:r>
        <m:f>
          <m:fPr>
            <m:ctrlPr>
              <w:rPr>
                <w:rFonts w:ascii="Cambria Math" w:eastAsia="仿宋" w:hAnsi="Cambria Math" w:cs="Times New Roman"/>
                <w:i/>
                <w:sz w:val="24"/>
                <w:szCs w:val="24"/>
              </w:rPr>
            </m:ctrlPr>
          </m:fPr>
          <m:num>
            <m:d>
              <m:dPr>
                <m:begChr m:val="|"/>
                <m:endChr m:val="|"/>
                <m:ctrlPr>
                  <w:rPr>
                    <w:rFonts w:ascii="Cambria Math" w:eastAsia="仿宋" w:hAnsi="Cambria Math" w:cs="Times New Roman"/>
                    <w:i/>
                    <w:sz w:val="24"/>
                    <w:szCs w:val="24"/>
                  </w:rPr>
                </m:ctrlPr>
              </m:dPr>
              <m:e>
                <m:sSub>
                  <m:sSubPr>
                    <m:ctrlPr>
                      <w:rPr>
                        <w:rFonts w:ascii="Cambria Math" w:eastAsia="仿宋" w:hAnsi="Cambria Math" w:cs="Times New Roman"/>
                        <w:iCs/>
                        <w:sz w:val="24"/>
                        <w:szCs w:val="24"/>
                      </w:rPr>
                    </m:ctrlPr>
                  </m:sSubPr>
                  <m:e>
                    <m:r>
                      <m:rPr>
                        <m:nor/>
                      </m:rPr>
                      <w:rPr>
                        <w:rFonts w:ascii="仿宋" w:eastAsia="仿宋" w:hAnsi="仿宋" w:cs="Times New Roman"/>
                        <w:iCs/>
                        <w:sz w:val="24"/>
                        <w:szCs w:val="24"/>
                      </w:rPr>
                      <m:t>A</m:t>
                    </m:r>
                  </m:e>
                  <m:sub>
                    <m:r>
                      <m:rPr>
                        <m:nor/>
                      </m:rPr>
                      <w:rPr>
                        <w:rFonts w:ascii="仿宋" w:eastAsia="仿宋" w:hAnsi="仿宋" w:cs="Times New Roman"/>
                        <w:iCs/>
                        <w:sz w:val="24"/>
                        <w:szCs w:val="24"/>
                      </w:rPr>
                      <m:t>1</m:t>
                    </m:r>
                  </m:sub>
                </m:sSub>
                <m:r>
                  <m:rPr>
                    <m:nor/>
                  </m:rPr>
                  <w:rPr>
                    <w:rFonts w:ascii="仿宋" w:eastAsia="仿宋" w:hAnsi="仿宋" w:cs="Times New Roman"/>
                    <w:iCs/>
                    <w:sz w:val="24"/>
                    <w:szCs w:val="24"/>
                  </w:rPr>
                  <m:t>-</m:t>
                </m:r>
                <m:sSub>
                  <m:sSubPr>
                    <m:ctrlPr>
                      <w:rPr>
                        <w:rFonts w:ascii="Cambria Math" w:eastAsia="仿宋" w:hAnsi="Cambria Math" w:cs="Times New Roman"/>
                        <w:iCs/>
                        <w:sz w:val="24"/>
                        <w:szCs w:val="24"/>
                      </w:rPr>
                    </m:ctrlPr>
                  </m:sSubPr>
                  <m:e>
                    <m:r>
                      <m:rPr>
                        <m:nor/>
                      </m:rPr>
                      <w:rPr>
                        <w:rFonts w:ascii="仿宋" w:eastAsia="仿宋" w:hAnsi="仿宋" w:cs="Times New Roman"/>
                        <w:iCs/>
                        <w:sz w:val="24"/>
                        <w:szCs w:val="24"/>
                      </w:rPr>
                      <m:t>A</m:t>
                    </m:r>
                  </m:e>
                  <m:sub>
                    <m:r>
                      <m:rPr>
                        <m:nor/>
                      </m:rPr>
                      <w:rPr>
                        <w:rFonts w:ascii="仿宋" w:eastAsia="仿宋" w:hAnsi="仿宋" w:cs="Times New Roman"/>
                        <w:iCs/>
                        <w:sz w:val="24"/>
                        <w:szCs w:val="24"/>
                      </w:rPr>
                      <m:t>2</m:t>
                    </m:r>
                  </m:sub>
                </m:sSub>
              </m:e>
            </m:d>
          </m:num>
          <m:den>
            <m:f>
              <m:fPr>
                <m:ctrlPr>
                  <w:rPr>
                    <w:rFonts w:ascii="Cambria Math" w:eastAsia="仿宋" w:hAnsi="Cambria Math" w:cs="Times New Roman"/>
                    <w:i/>
                    <w:sz w:val="24"/>
                    <w:szCs w:val="24"/>
                  </w:rPr>
                </m:ctrlPr>
              </m:fPr>
              <m:num>
                <m:r>
                  <m:rPr>
                    <m:nor/>
                  </m:rPr>
                  <w:rPr>
                    <w:rFonts w:ascii="仿宋" w:eastAsia="仿宋" w:hAnsi="仿宋" w:cs="Times New Roman"/>
                    <w:sz w:val="24"/>
                    <w:szCs w:val="24"/>
                  </w:rPr>
                  <m:t>1</m:t>
                </m:r>
              </m:num>
              <m:den>
                <m:r>
                  <m:rPr>
                    <m:nor/>
                  </m:rPr>
                  <w:rPr>
                    <w:rFonts w:ascii="仿宋" w:eastAsia="仿宋" w:hAnsi="仿宋" w:cs="Times New Roman"/>
                    <w:sz w:val="24"/>
                    <w:szCs w:val="24"/>
                  </w:rPr>
                  <m:t>2</m:t>
                </m:r>
              </m:den>
            </m:f>
            <m:r>
              <m:rPr>
                <m:nor/>
              </m:rPr>
              <w:rPr>
                <w:rFonts w:ascii="仿宋" w:eastAsia="仿宋" w:hAnsi="仿宋" w:cs="Times New Roman"/>
                <w:sz w:val="24"/>
                <w:szCs w:val="24"/>
              </w:rPr>
              <m:t>(</m:t>
            </m:r>
            <m:sSub>
              <m:sSubPr>
                <m:ctrlPr>
                  <w:rPr>
                    <w:rFonts w:ascii="Cambria Math" w:eastAsia="仿宋" w:hAnsi="Cambria Math" w:cs="Times New Roman"/>
                    <w:iCs/>
                    <w:sz w:val="24"/>
                    <w:szCs w:val="24"/>
                  </w:rPr>
                </m:ctrlPr>
              </m:sSubPr>
              <m:e>
                <m:r>
                  <m:rPr>
                    <m:nor/>
                  </m:rPr>
                  <w:rPr>
                    <w:rFonts w:ascii="仿宋" w:eastAsia="仿宋" w:hAnsi="仿宋" w:cs="Times New Roman"/>
                    <w:iCs/>
                    <w:sz w:val="24"/>
                    <w:szCs w:val="24"/>
                  </w:rPr>
                  <m:t>A</m:t>
                </m:r>
              </m:e>
              <m:sub>
                <m:r>
                  <m:rPr>
                    <m:nor/>
                  </m:rPr>
                  <w:rPr>
                    <w:rFonts w:ascii="仿宋" w:eastAsia="仿宋" w:hAnsi="仿宋" w:cs="Times New Roman"/>
                    <w:iCs/>
                    <w:sz w:val="24"/>
                    <w:szCs w:val="24"/>
                  </w:rPr>
                  <m:t>1</m:t>
                </m:r>
              </m:sub>
            </m:sSub>
            <m:r>
              <m:rPr>
                <m:nor/>
              </m:rPr>
              <w:rPr>
                <w:rFonts w:ascii="仿宋" w:eastAsia="仿宋" w:hAnsi="仿宋" w:cs="Times New Roman"/>
                <w:iCs/>
                <w:sz w:val="24"/>
                <w:szCs w:val="24"/>
              </w:rPr>
              <m:t>+</m:t>
            </m:r>
            <m:sSub>
              <m:sSubPr>
                <m:ctrlPr>
                  <w:rPr>
                    <w:rFonts w:ascii="Cambria Math" w:eastAsia="仿宋" w:hAnsi="Cambria Math" w:cs="Times New Roman"/>
                    <w:iCs/>
                    <w:sz w:val="24"/>
                    <w:szCs w:val="24"/>
                  </w:rPr>
                </m:ctrlPr>
              </m:sSubPr>
              <m:e>
                <m:r>
                  <m:rPr>
                    <m:nor/>
                  </m:rPr>
                  <w:rPr>
                    <w:rFonts w:ascii="仿宋" w:eastAsia="仿宋" w:hAnsi="仿宋" w:cs="Times New Roman"/>
                    <w:iCs/>
                    <w:sz w:val="24"/>
                    <w:szCs w:val="24"/>
                  </w:rPr>
                  <m:t>A</m:t>
                </m:r>
              </m:e>
              <m:sub>
                <m:r>
                  <m:rPr>
                    <m:nor/>
                  </m:rPr>
                  <w:rPr>
                    <w:rFonts w:ascii="仿宋" w:eastAsia="仿宋" w:hAnsi="仿宋" w:cs="Times New Roman"/>
                    <w:iCs/>
                    <w:sz w:val="24"/>
                    <w:szCs w:val="24"/>
                  </w:rPr>
                  <m:t>2</m:t>
                </m:r>
              </m:sub>
            </m:sSub>
            <m:r>
              <m:rPr>
                <m:nor/>
              </m:rPr>
              <w:rPr>
                <w:rFonts w:ascii="仿宋" w:eastAsia="仿宋" w:hAnsi="仿宋" w:cs="Times New Roman"/>
                <w:sz w:val="24"/>
                <w:szCs w:val="24"/>
              </w:rPr>
              <m:t>)</m:t>
            </m:r>
          </m:den>
        </m:f>
        <m:r>
          <m:rPr>
            <m:nor/>
          </m:rPr>
          <w:rPr>
            <w:rFonts w:ascii="仿宋" w:eastAsia="仿宋" w:hAnsi="仿宋" w:cs="Times New Roman"/>
            <w:sz w:val="24"/>
            <w:szCs w:val="24"/>
          </w:rPr>
          <m:t>×100%</m:t>
        </m:r>
      </m:oMath>
      <w:r w:rsidRPr="0093731C">
        <w:rPr>
          <w:rFonts w:ascii="仿宋" w:eastAsia="仿宋" w:hAnsi="仿宋" w:cs="Times New Roman" w:hint="eastAsia"/>
          <w:sz w:val="28"/>
          <w:szCs w:val="28"/>
        </w:rPr>
        <w:t>)</w:t>
      </w:r>
      <w:r w:rsidRPr="0093731C">
        <w:rPr>
          <w:rFonts w:ascii="仿宋" w:eastAsia="仿宋" w:hAnsi="仿宋" w:cs="Times New Roman"/>
          <w:sz w:val="28"/>
          <w:szCs w:val="28"/>
        </w:rPr>
        <w:t>，双份测定的相对双差允许限RD≤50%，并统计合格率，一次原始合格率应大于或等于90%，金元素的重复性检验，按所送样品总数随机提取一定比例的样品，一般为样品总数的3</w:t>
      </w:r>
      <w:r w:rsidR="00BF253A" w:rsidRPr="0093731C">
        <w:rPr>
          <w:rFonts w:ascii="仿宋" w:eastAsia="仿宋" w:hAnsi="仿宋" w:cs="Times New Roman" w:hint="eastAsia"/>
          <w:sz w:val="28"/>
          <w:szCs w:val="28"/>
        </w:rPr>
        <w:t>～</w:t>
      </w:r>
      <w:r w:rsidRPr="0093731C">
        <w:rPr>
          <w:rFonts w:ascii="仿宋" w:eastAsia="仿宋" w:hAnsi="仿宋" w:cs="Times New Roman"/>
          <w:sz w:val="28"/>
          <w:szCs w:val="28"/>
        </w:rPr>
        <w:t>5%，编成密码样，进行双份测定，其相对双差允许限见表5</w:t>
      </w:r>
      <w:r w:rsidRPr="0093731C">
        <w:rPr>
          <w:rFonts w:ascii="仿宋" w:eastAsia="仿宋" w:hAnsi="仿宋" w:cs="Times New Roman" w:hint="eastAsia"/>
          <w:sz w:val="28"/>
          <w:szCs w:val="28"/>
        </w:rPr>
        <w:t>-</w:t>
      </w:r>
      <w:r w:rsidRPr="0093731C">
        <w:rPr>
          <w:rFonts w:ascii="仿宋" w:eastAsia="仿宋" w:hAnsi="仿宋" w:cs="Times New Roman"/>
          <w:sz w:val="28"/>
          <w:szCs w:val="28"/>
        </w:rPr>
        <w:t>4</w:t>
      </w:r>
      <w:r w:rsidRPr="0093731C">
        <w:rPr>
          <w:rFonts w:ascii="仿宋" w:eastAsia="仿宋" w:hAnsi="仿宋" w:cs="Times New Roman" w:hint="eastAsia"/>
          <w:sz w:val="28"/>
          <w:szCs w:val="28"/>
        </w:rPr>
        <w:t>，</w:t>
      </w:r>
      <w:r w:rsidRPr="0093731C">
        <w:rPr>
          <w:rFonts w:ascii="仿宋" w:eastAsia="仿宋" w:hAnsi="仿宋" w:cs="Times New Roman"/>
          <w:sz w:val="28"/>
          <w:szCs w:val="28"/>
        </w:rPr>
        <w:t>并统计合格率，</w:t>
      </w:r>
      <w:r w:rsidRPr="0093731C">
        <w:rPr>
          <w:rFonts w:ascii="仿宋" w:eastAsia="仿宋" w:hAnsi="仿宋" w:cs="Times New Roman" w:hint="eastAsia"/>
          <w:sz w:val="28"/>
          <w:szCs w:val="28"/>
        </w:rPr>
        <w:t>一</w:t>
      </w:r>
      <w:r w:rsidRPr="0093731C">
        <w:rPr>
          <w:rFonts w:ascii="仿宋" w:eastAsia="仿宋" w:hAnsi="仿宋" w:cs="Times New Roman"/>
          <w:sz w:val="28"/>
          <w:szCs w:val="28"/>
        </w:rPr>
        <w:t>次原始合格率应大于或等于90%。</w:t>
      </w:r>
    </w:p>
    <w:p w14:paraId="76F55B6D"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5.3.2.6</w:t>
      </w:r>
      <w:r w:rsidRPr="0093731C">
        <w:rPr>
          <w:rFonts w:ascii="仿宋" w:eastAsia="仿宋" w:hAnsi="仿宋" w:cs="Times New Roman" w:hint="eastAsia"/>
          <w:sz w:val="28"/>
          <w:szCs w:val="28"/>
        </w:rPr>
        <w:t>、</w:t>
      </w:r>
      <w:r w:rsidRPr="0093731C">
        <w:rPr>
          <w:rFonts w:ascii="仿宋" w:eastAsia="仿宋" w:hAnsi="仿宋" w:cs="Times New Roman"/>
          <w:sz w:val="28"/>
          <w:szCs w:val="28"/>
        </w:rPr>
        <w:t>突变点的重复性检验(异常点抽查检查)</w:t>
      </w:r>
    </w:p>
    <w:p w14:paraId="3DC15225" w14:textId="77777777" w:rsidR="006B26D8" w:rsidRPr="0093731C" w:rsidRDefault="00EB791E" w:rsidP="00FF06CF">
      <w:pPr>
        <w:widowControl w:val="0"/>
        <w:wordWrap w:val="0"/>
        <w:adjustRightInd w:val="0"/>
        <w:snapToGrid w:val="0"/>
        <w:spacing w:line="360" w:lineRule="auto"/>
        <w:ind w:firstLineChars="200" w:firstLine="556"/>
        <w:rPr>
          <w:rFonts w:ascii="仿宋" w:eastAsia="仿宋" w:hAnsi="仿宋" w:cs="Times New Roman" w:hint="eastAsia"/>
          <w:spacing w:val="-2"/>
          <w:sz w:val="28"/>
          <w:szCs w:val="28"/>
        </w:rPr>
      </w:pPr>
      <w:r w:rsidRPr="0093731C">
        <w:rPr>
          <w:rFonts w:ascii="仿宋" w:eastAsia="仿宋" w:hAnsi="仿宋" w:cs="Times New Roman"/>
          <w:spacing w:val="-2"/>
          <w:sz w:val="28"/>
          <w:szCs w:val="28"/>
        </w:rPr>
        <w:t>每个地区或每批样品分析完毕后，部分分析结果出现的突变高点和突变低点，均代表地球化学图上出现的正负异常，为了防止由于分析偶然误差而造成的地球化学图假象，应对突变高点和突变低点进行</w:t>
      </w:r>
      <w:r w:rsidRPr="0093731C">
        <w:rPr>
          <w:rFonts w:ascii="仿宋" w:eastAsia="仿宋" w:hAnsi="仿宋" w:cs="Times New Roman" w:hint="eastAsia"/>
          <w:spacing w:val="-2"/>
          <w:sz w:val="28"/>
          <w:szCs w:val="28"/>
        </w:rPr>
        <w:t>重复性检验，</w:t>
      </w:r>
      <w:r w:rsidRPr="0093731C">
        <w:rPr>
          <w:rFonts w:ascii="仿宋" w:eastAsia="仿宋" w:hAnsi="仿宋" w:cs="Times New Roman"/>
          <w:spacing w:val="-2"/>
          <w:sz w:val="28"/>
          <w:szCs w:val="28"/>
        </w:rPr>
        <w:t>重复性检验比例为3%(金元素突变高值点应进行100%检查)。突变点重复性检验的双份测定相对双差允许限与样品的重复性检验双份测定相对双差允许限相同，并统计合格率，一</w:t>
      </w:r>
      <w:r w:rsidRPr="0093731C">
        <w:rPr>
          <w:rFonts w:ascii="仿宋" w:eastAsia="仿宋" w:hAnsi="仿宋" w:cs="Times New Roman"/>
          <w:spacing w:val="-2"/>
          <w:sz w:val="28"/>
          <w:szCs w:val="28"/>
        </w:rPr>
        <w:lastRenderedPageBreak/>
        <w:t>次原始合格率应大于或等于85%(金元素一次原始合格率应大于或等于80%)。</w:t>
      </w:r>
    </w:p>
    <w:p w14:paraId="3C791E7F"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5.3.2.7</w:t>
      </w:r>
      <w:r w:rsidRPr="0093731C">
        <w:rPr>
          <w:rFonts w:ascii="仿宋" w:eastAsia="仿宋" w:hAnsi="仿宋" w:cs="Times New Roman" w:hint="eastAsia"/>
          <w:sz w:val="28"/>
          <w:szCs w:val="28"/>
        </w:rPr>
        <w:t>、</w:t>
      </w:r>
      <w:r w:rsidRPr="0093731C">
        <w:rPr>
          <w:rFonts w:ascii="仿宋" w:eastAsia="仿宋" w:hAnsi="仿宋" w:cs="Times New Roman"/>
          <w:sz w:val="28"/>
          <w:szCs w:val="28"/>
        </w:rPr>
        <w:t>日常分析中质量分析人员自我控制</w:t>
      </w:r>
    </w:p>
    <w:p w14:paraId="0D93CBCD"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分析人员在每批分析中应按照要求，进行全过程空白试验，工作曲线、标准物质与样品应同时分析，计算公式应正确，计算结果应复查等。</w:t>
      </w:r>
    </w:p>
    <w:p w14:paraId="79FE2CE5"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5.3.3</w:t>
      </w:r>
      <w:r w:rsidRPr="0093731C">
        <w:rPr>
          <w:rFonts w:ascii="仿宋" w:eastAsia="仿宋" w:hAnsi="仿宋" w:cs="Times New Roman" w:hint="eastAsia"/>
          <w:sz w:val="28"/>
          <w:szCs w:val="28"/>
        </w:rPr>
        <w:t>、</w:t>
      </w:r>
      <w:r w:rsidRPr="0093731C">
        <w:rPr>
          <w:rFonts w:ascii="仿宋" w:eastAsia="仿宋" w:hAnsi="仿宋" w:cs="Times New Roman"/>
          <w:sz w:val="28"/>
          <w:szCs w:val="28"/>
        </w:rPr>
        <w:t>实验室外部质量控制</w:t>
      </w:r>
    </w:p>
    <w:p w14:paraId="270D3A97"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5.3.3.1</w:t>
      </w:r>
      <w:r w:rsidRPr="0093731C">
        <w:rPr>
          <w:rFonts w:ascii="仿宋" w:eastAsia="仿宋" w:hAnsi="仿宋" w:cs="Times New Roman" w:hint="eastAsia"/>
          <w:sz w:val="28"/>
          <w:szCs w:val="28"/>
        </w:rPr>
        <w:t>、外部监控样制备</w:t>
      </w:r>
    </w:p>
    <w:p w14:paraId="418D6DD3"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使用现有的土壤国家一级标准物质，按不同比例配制成不同浓度、不同基体的外部监控样。</w:t>
      </w:r>
    </w:p>
    <w:p w14:paraId="69BB0F9E"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5.3.3.2</w:t>
      </w:r>
      <w:r w:rsidRPr="0093731C">
        <w:rPr>
          <w:rFonts w:ascii="仿宋" w:eastAsia="仿宋" w:hAnsi="仿宋" w:cs="Times New Roman" w:hint="eastAsia"/>
          <w:sz w:val="28"/>
          <w:szCs w:val="28"/>
        </w:rPr>
        <w:t>、外部监控样的插入</w:t>
      </w:r>
    </w:p>
    <w:p w14:paraId="485303AE"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分别在每50件样品编号中预先留出的5个空号内，均匀插人2件已配制的外部监控样，与样品一起分析，外部监控样密码插入工作，由送样单位人员或由实验室质量管理人员在实验室样品加工完毕后进行</w:t>
      </w:r>
      <w:r w:rsidRPr="0093731C">
        <w:rPr>
          <w:rFonts w:ascii="仿宋" w:eastAsia="仿宋" w:hAnsi="仿宋" w:cs="Times New Roman" w:hint="eastAsia"/>
          <w:sz w:val="28"/>
          <w:szCs w:val="28"/>
        </w:rPr>
        <w:t>。</w:t>
      </w:r>
    </w:p>
    <w:p w14:paraId="33C0F78A"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5.3.3.3</w:t>
      </w:r>
      <w:r w:rsidRPr="0093731C">
        <w:rPr>
          <w:rFonts w:ascii="仿宋" w:eastAsia="仿宋" w:hAnsi="仿宋" w:cs="Times New Roman" w:hint="eastAsia"/>
          <w:sz w:val="28"/>
          <w:szCs w:val="28"/>
        </w:rPr>
        <w:t>、外部监控样分析</w:t>
      </w:r>
    </w:p>
    <w:p w14:paraId="0CE52DFF"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外部监控样应与样品同时分析。每份外部监控样，应进行单份测定，不应进行双份或多份分析后取平均值。</w:t>
      </w:r>
    </w:p>
    <w:p w14:paraId="4F224057"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5.3.3.4</w:t>
      </w:r>
      <w:r w:rsidRPr="0093731C">
        <w:rPr>
          <w:rFonts w:ascii="仿宋" w:eastAsia="仿宋" w:hAnsi="仿宋" w:cs="Times New Roman" w:hint="eastAsia"/>
          <w:sz w:val="28"/>
          <w:szCs w:val="28"/>
        </w:rPr>
        <w:t>、</w:t>
      </w:r>
      <w:r w:rsidRPr="0093731C">
        <w:rPr>
          <w:rFonts w:ascii="仿宋" w:eastAsia="仿宋" w:hAnsi="仿宋" w:cs="Times New Roman"/>
          <w:sz w:val="28"/>
          <w:szCs w:val="28"/>
        </w:rPr>
        <w:t>外部监控样各元素分析质量参数的计算</w:t>
      </w:r>
    </w:p>
    <w:p w14:paraId="700B25FD"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5.3.3.4.1</w:t>
      </w:r>
      <w:r w:rsidRPr="0093731C">
        <w:rPr>
          <w:rFonts w:ascii="仿宋" w:eastAsia="仿宋" w:hAnsi="仿宋" w:cs="Times New Roman" w:hint="eastAsia"/>
          <w:sz w:val="28"/>
          <w:szCs w:val="28"/>
        </w:rPr>
        <w:t>、</w:t>
      </w:r>
      <w:r w:rsidRPr="0093731C">
        <w:rPr>
          <w:rFonts w:ascii="仿宋" w:eastAsia="仿宋" w:hAnsi="仿宋" w:cs="Times New Roman"/>
          <w:sz w:val="28"/>
          <w:szCs w:val="28"/>
        </w:rPr>
        <w:t>外部监控样结果统计</w:t>
      </w:r>
    </w:p>
    <w:p w14:paraId="76BD59B0"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以50件外部监控样为一个统计单元，做如下统计：</w:t>
      </w:r>
    </w:p>
    <w:p w14:paraId="59269BAA" w14:textId="16BE4F92" w:rsidR="006B26D8" w:rsidRPr="0093731C" w:rsidRDefault="00A803EA"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5.3.3.4.1</w:t>
      </w:r>
      <w:r w:rsidRPr="0093731C">
        <w:rPr>
          <w:rFonts w:ascii="仿宋" w:eastAsia="仿宋" w:hAnsi="仿宋" w:cs="Times New Roman" w:hint="eastAsia"/>
          <w:sz w:val="28"/>
          <w:szCs w:val="28"/>
        </w:rPr>
        <w:t>.1、</w:t>
      </w:r>
      <w:r w:rsidR="00EB791E" w:rsidRPr="0093731C">
        <w:rPr>
          <w:rFonts w:ascii="仿宋" w:eastAsia="仿宋" w:hAnsi="仿宋" w:cs="Times New Roman"/>
          <w:sz w:val="28"/>
          <w:szCs w:val="28"/>
        </w:rPr>
        <w:t>统计每一种元素单个外部监控样测量值与标准值的对数偏差(</w:t>
      </w:r>
      <w:r w:rsidR="00EB791E" w:rsidRPr="0093731C">
        <w:rPr>
          <w:rFonts w:ascii="仿宋" w:eastAsia="仿宋" w:hAnsi="仿宋" w:cs="Times New Roman" w:hint="eastAsia"/>
          <w:sz w:val="28"/>
          <w:szCs w:val="28"/>
        </w:rPr>
        <w:t>Δ</w:t>
      </w:r>
      <w:proofErr w:type="spellStart"/>
      <w:r w:rsidR="00EB791E" w:rsidRPr="0093731C">
        <w:rPr>
          <w:rFonts w:ascii="仿宋" w:eastAsia="仿宋" w:hAnsi="仿宋" w:cs="Times New Roman"/>
          <w:sz w:val="28"/>
          <w:szCs w:val="28"/>
        </w:rPr>
        <w:t>lgC</w:t>
      </w:r>
      <w:proofErr w:type="spellEnd"/>
      <w:r w:rsidR="00EB791E" w:rsidRPr="0093731C">
        <w:rPr>
          <w:rFonts w:ascii="仿宋" w:eastAsia="仿宋" w:hAnsi="仿宋" w:cs="Times New Roman"/>
          <w:sz w:val="28"/>
          <w:szCs w:val="28"/>
        </w:rPr>
        <w:t>)，并按表5-3中日常分析准确度、精密度要求，统计每种元素单个外部监控样的合格率，要求一次原始合格率大于或等于85%，以考查样品分析的准确度。</w:t>
      </w:r>
    </w:p>
    <w:p w14:paraId="392EA3CC" w14:textId="34A20F2B" w:rsidR="006B26D8" w:rsidRPr="0093731C" w:rsidRDefault="00A803EA"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5.3.3.4.1</w:t>
      </w:r>
      <w:r w:rsidRPr="0093731C">
        <w:rPr>
          <w:rFonts w:ascii="仿宋" w:eastAsia="仿宋" w:hAnsi="仿宋" w:cs="Times New Roman" w:hint="eastAsia"/>
          <w:sz w:val="28"/>
          <w:szCs w:val="28"/>
        </w:rPr>
        <w:t>.2、</w:t>
      </w:r>
      <w:r w:rsidR="00EB791E" w:rsidRPr="0093731C">
        <w:rPr>
          <w:rFonts w:ascii="仿宋" w:eastAsia="仿宋" w:hAnsi="仿宋" w:cs="Times New Roman"/>
          <w:sz w:val="28"/>
          <w:szCs w:val="28"/>
        </w:rPr>
        <w:t>统计每一种元素50件外部监控样测量值与标准值两组数据问的相关系数(</w:t>
      </w:r>
      <w:r w:rsidR="00EB791E" w:rsidRPr="0093731C">
        <w:rPr>
          <w:rFonts w:ascii="仿宋" w:eastAsia="仿宋" w:hAnsi="仿宋" w:cs="Times New Roman" w:hint="eastAsia"/>
          <w:sz w:val="28"/>
          <w:szCs w:val="28"/>
        </w:rPr>
        <w:t>r</w:t>
      </w:r>
      <w:r w:rsidR="00EB791E" w:rsidRPr="0093731C">
        <w:rPr>
          <w:rFonts w:ascii="仿宋" w:eastAsia="仿宋" w:hAnsi="仿宋" w:cs="Times New Roman"/>
          <w:sz w:val="28"/>
          <w:szCs w:val="28"/>
        </w:rPr>
        <w:t>)，要求r</w:t>
      </w:r>
      <w:r w:rsidR="00EB791E" w:rsidRPr="0093731C">
        <w:rPr>
          <w:rFonts w:ascii="仿宋" w:eastAsia="仿宋" w:hAnsi="仿宋" w:cs="Times New Roman" w:hint="eastAsia"/>
          <w:sz w:val="28"/>
          <w:szCs w:val="28"/>
        </w:rPr>
        <w:t>≥</w:t>
      </w:r>
      <w:r w:rsidR="00EB791E" w:rsidRPr="0093731C">
        <w:rPr>
          <w:rFonts w:ascii="仿宋" w:eastAsia="仿宋" w:hAnsi="仿宋" w:cs="Times New Roman"/>
          <w:sz w:val="28"/>
          <w:szCs w:val="28"/>
        </w:rPr>
        <w:t>85</w:t>
      </w:r>
      <w:r w:rsidR="00EB791E" w:rsidRPr="0093731C">
        <w:rPr>
          <w:rFonts w:ascii="仿宋" w:eastAsia="仿宋" w:hAnsi="仿宋" w:cs="Times New Roman" w:hint="eastAsia"/>
          <w:sz w:val="28"/>
          <w:szCs w:val="28"/>
        </w:rPr>
        <w:t>%</w:t>
      </w:r>
      <w:r w:rsidR="00EB791E" w:rsidRPr="0093731C">
        <w:rPr>
          <w:rFonts w:ascii="仿宋" w:eastAsia="仿宋" w:hAnsi="仿宋" w:cs="Times New Roman"/>
          <w:sz w:val="28"/>
          <w:szCs w:val="28"/>
        </w:rPr>
        <w:t>，以考查样品分析的偶然误差。</w:t>
      </w:r>
    </w:p>
    <w:p w14:paraId="4D4E972F" w14:textId="772C0B31" w:rsidR="006B26D8" w:rsidRPr="0093731C" w:rsidRDefault="00A803EA"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5.3.3.4.1</w:t>
      </w:r>
      <w:r w:rsidRPr="0093731C">
        <w:rPr>
          <w:rFonts w:ascii="仿宋" w:eastAsia="仿宋" w:hAnsi="仿宋" w:cs="Times New Roman" w:hint="eastAsia"/>
          <w:sz w:val="28"/>
          <w:szCs w:val="28"/>
        </w:rPr>
        <w:t>.3、</w:t>
      </w:r>
      <w:r w:rsidR="00EB791E" w:rsidRPr="0093731C">
        <w:rPr>
          <w:rFonts w:ascii="仿宋" w:eastAsia="仿宋" w:hAnsi="仿宋" w:cs="Times New Roman"/>
          <w:sz w:val="28"/>
          <w:szCs w:val="28"/>
        </w:rPr>
        <w:t>统计每一种元素50件外部监控样测量值与标准值两组数据</w:t>
      </w:r>
      <w:r w:rsidR="00EB791E" w:rsidRPr="0093731C">
        <w:rPr>
          <w:rFonts w:ascii="仿宋" w:eastAsia="仿宋" w:hAnsi="仿宋" w:cs="Times New Roman"/>
          <w:sz w:val="28"/>
          <w:szCs w:val="28"/>
        </w:rPr>
        <w:lastRenderedPageBreak/>
        <w:t>间的方差分析(F检验)，要求F检验值小于或等于F临界值，以考</w:t>
      </w:r>
      <w:r w:rsidR="00EB791E" w:rsidRPr="0093731C">
        <w:rPr>
          <w:rFonts w:ascii="仿宋" w:eastAsia="仿宋" w:hAnsi="仿宋" w:cs="Times New Roman" w:hint="eastAsia"/>
          <w:sz w:val="28"/>
          <w:szCs w:val="28"/>
        </w:rPr>
        <w:t>查</w:t>
      </w:r>
      <w:r w:rsidR="00EB791E" w:rsidRPr="0093731C">
        <w:rPr>
          <w:rFonts w:ascii="仿宋" w:eastAsia="仿宋" w:hAnsi="仿宋" w:cs="Times New Roman"/>
          <w:sz w:val="28"/>
          <w:szCs w:val="28"/>
        </w:rPr>
        <w:t>外部监控样测量值与标准值两组数据间是否等精度。</w:t>
      </w:r>
    </w:p>
    <w:p w14:paraId="5B0ACA41" w14:textId="405FDCAE" w:rsidR="006B26D8" w:rsidRPr="0093731C" w:rsidRDefault="00A803EA"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5.3.3.4.1</w:t>
      </w:r>
      <w:r w:rsidRPr="0093731C">
        <w:rPr>
          <w:rFonts w:ascii="仿宋" w:eastAsia="仿宋" w:hAnsi="仿宋" w:cs="Times New Roman" w:hint="eastAsia"/>
          <w:sz w:val="28"/>
          <w:szCs w:val="28"/>
        </w:rPr>
        <w:t>.4、</w:t>
      </w:r>
      <w:r w:rsidR="00EB791E" w:rsidRPr="0093731C">
        <w:rPr>
          <w:rFonts w:ascii="仿宋" w:eastAsia="仿宋" w:hAnsi="仿宋" w:cs="Times New Roman"/>
          <w:sz w:val="28"/>
          <w:szCs w:val="28"/>
        </w:rPr>
        <w:t>统计每一种元素50件外部监控样测量值与标准值的最大值、最小值、中位数、平均值、标准偏差等参数，以考查外部监控样测量值与标准值两组数据的分布情况及特征。</w:t>
      </w:r>
    </w:p>
    <w:p w14:paraId="47FDF3D5"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5.3.3.4.2</w:t>
      </w:r>
      <w:r w:rsidRPr="0093731C">
        <w:rPr>
          <w:rFonts w:ascii="仿宋" w:eastAsia="仿宋" w:hAnsi="仿宋" w:cs="Times New Roman" w:hint="eastAsia"/>
          <w:sz w:val="28"/>
          <w:szCs w:val="28"/>
        </w:rPr>
        <w:t>、</w:t>
      </w:r>
      <w:r w:rsidRPr="0093731C">
        <w:rPr>
          <w:rFonts w:ascii="仿宋" w:eastAsia="仿宋" w:hAnsi="仿宋" w:cs="Times New Roman"/>
          <w:sz w:val="28"/>
          <w:szCs w:val="28"/>
        </w:rPr>
        <w:t>外部监控样虚拟地球化学图</w:t>
      </w:r>
    </w:p>
    <w:p w14:paraId="74801282"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以元素为单元，某元素外部监控样的质量参数中有1项参数不合格时，应绘制该元素的外部监控样标准值和测量值虚拟地球化学图，并进行图形相似性对比。根据提交的元素分析数据绘制元素地球化学图，观察其成图效果，以判断样品分析质量。</w:t>
      </w:r>
    </w:p>
    <w:p w14:paraId="70530726"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5.</w:t>
      </w:r>
      <w:r w:rsidRPr="0093731C">
        <w:rPr>
          <w:rFonts w:ascii="仿宋" w:eastAsia="仿宋" w:hAnsi="仿宋" w:cs="Times New Roman" w:hint="eastAsia"/>
          <w:sz w:val="28"/>
          <w:szCs w:val="28"/>
        </w:rPr>
        <w:t>4、质量评估</w:t>
      </w:r>
    </w:p>
    <w:p w14:paraId="3C463BCF"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5.4.1</w:t>
      </w:r>
      <w:r w:rsidRPr="0093731C">
        <w:rPr>
          <w:rFonts w:ascii="仿宋" w:eastAsia="仿宋" w:hAnsi="仿宋" w:cs="Times New Roman" w:hint="eastAsia"/>
          <w:sz w:val="28"/>
          <w:szCs w:val="28"/>
        </w:rPr>
        <w:t>、</w:t>
      </w:r>
      <w:r w:rsidRPr="0093731C">
        <w:rPr>
          <w:rFonts w:ascii="仿宋" w:eastAsia="仿宋" w:hAnsi="仿宋" w:cs="Times New Roman"/>
          <w:sz w:val="28"/>
          <w:szCs w:val="28"/>
        </w:rPr>
        <w:t>实验室内部质量控制及质量评估</w:t>
      </w:r>
    </w:p>
    <w:p w14:paraId="6D71498A"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实验室内部质量控制及质量评估是对每分析批次、每人、每天分析质量按控制界限要求，所进行的实时控制，以判断分析人员的素质、环境、试剂材料、仪器设备是否处于正常运行及受控状态等</w:t>
      </w:r>
      <w:r w:rsidRPr="0093731C">
        <w:rPr>
          <w:rFonts w:ascii="仿宋" w:eastAsia="仿宋" w:hAnsi="仿宋" w:cs="Times New Roman" w:hint="eastAsia"/>
          <w:sz w:val="28"/>
          <w:szCs w:val="28"/>
        </w:rPr>
        <w:t>。</w:t>
      </w:r>
    </w:p>
    <w:p w14:paraId="2E1F2F11"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5.4.2</w:t>
      </w:r>
      <w:r w:rsidRPr="0093731C">
        <w:rPr>
          <w:rFonts w:ascii="仿宋" w:eastAsia="仿宋" w:hAnsi="仿宋" w:cs="Times New Roman" w:hint="eastAsia"/>
          <w:sz w:val="28"/>
          <w:szCs w:val="28"/>
        </w:rPr>
        <w:t>、</w:t>
      </w:r>
      <w:r w:rsidRPr="0093731C">
        <w:rPr>
          <w:rFonts w:ascii="仿宋" w:eastAsia="仿宋" w:hAnsi="仿宋" w:cs="Times New Roman"/>
          <w:sz w:val="28"/>
          <w:szCs w:val="28"/>
        </w:rPr>
        <w:t>实验室外部质量控制及质量评估</w:t>
      </w:r>
    </w:p>
    <w:p w14:paraId="7D5D636F"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实验室外部质量控制及质量评估是送样单位，即用户对实验室所报出的分析数据的可靠性、可利用性是否达到合同或协议规定的要求，是否符合有关规程、规范的要求进行的评估</w:t>
      </w:r>
      <w:r w:rsidRPr="0093731C">
        <w:rPr>
          <w:rFonts w:ascii="仿宋" w:eastAsia="仿宋" w:hAnsi="仿宋" w:cs="Times New Roman" w:hint="eastAsia"/>
          <w:sz w:val="28"/>
          <w:szCs w:val="28"/>
        </w:rPr>
        <w:t>。</w:t>
      </w:r>
    </w:p>
    <w:p w14:paraId="02BC8560"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5.4.3</w:t>
      </w:r>
      <w:r w:rsidRPr="0093731C">
        <w:rPr>
          <w:rFonts w:ascii="仿宋" w:eastAsia="仿宋" w:hAnsi="仿宋" w:cs="Times New Roman" w:hint="eastAsia"/>
          <w:sz w:val="28"/>
          <w:szCs w:val="28"/>
        </w:rPr>
        <w:t>、质量评估报告</w:t>
      </w:r>
    </w:p>
    <w:p w14:paraId="155564A8"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实验室应及时对最终报出的样品分析数据的可靠性和合理性进行全面的、综合的质量评估，并提交质量评估报告，报告内容包括</w:t>
      </w:r>
      <w:r w:rsidRPr="0093731C">
        <w:rPr>
          <w:rFonts w:ascii="仿宋" w:eastAsia="仿宋" w:hAnsi="仿宋" w:cs="Times New Roman" w:hint="eastAsia"/>
          <w:sz w:val="28"/>
          <w:szCs w:val="28"/>
        </w:rPr>
        <w:t>(参考)</w:t>
      </w:r>
      <w:r w:rsidRPr="0093731C">
        <w:rPr>
          <w:rFonts w:ascii="仿宋" w:eastAsia="仿宋" w:hAnsi="仿宋" w:cs="Times New Roman"/>
          <w:sz w:val="28"/>
          <w:szCs w:val="28"/>
        </w:rPr>
        <w:t>：</w:t>
      </w:r>
      <w:r w:rsidRPr="0093731C">
        <w:rPr>
          <w:rFonts w:ascii="仿宋" w:eastAsia="仿宋" w:hAnsi="仿宋" w:cs="Times New Roman" w:hint="eastAsia"/>
          <w:sz w:val="28"/>
          <w:szCs w:val="28"/>
        </w:rPr>
        <w:t>①</w:t>
      </w:r>
      <w:r w:rsidRPr="0093731C">
        <w:rPr>
          <w:rFonts w:ascii="仿宋" w:eastAsia="仿宋" w:hAnsi="仿宋" w:cs="Times New Roman"/>
          <w:sz w:val="28"/>
          <w:szCs w:val="28"/>
        </w:rPr>
        <w:t>任务来源</w:t>
      </w:r>
      <w:r w:rsidRPr="0093731C">
        <w:rPr>
          <w:rFonts w:ascii="仿宋" w:eastAsia="仿宋" w:hAnsi="仿宋" w:cs="Times New Roman" w:hint="eastAsia"/>
          <w:sz w:val="28"/>
          <w:szCs w:val="28"/>
        </w:rPr>
        <w:t>；②</w:t>
      </w:r>
      <w:r w:rsidRPr="0093731C">
        <w:rPr>
          <w:rFonts w:ascii="仿宋" w:eastAsia="仿宋" w:hAnsi="仿宋" w:cs="Times New Roman"/>
          <w:sz w:val="28"/>
          <w:szCs w:val="28"/>
        </w:rPr>
        <w:t>采用的分析方法及分析方法的摘要；</w:t>
      </w:r>
      <w:r w:rsidRPr="0093731C">
        <w:rPr>
          <w:rFonts w:ascii="仿宋" w:eastAsia="仿宋" w:hAnsi="仿宋" w:cs="Times New Roman" w:hint="eastAsia"/>
          <w:sz w:val="28"/>
          <w:szCs w:val="28"/>
        </w:rPr>
        <w:t>③</w:t>
      </w:r>
      <w:r w:rsidRPr="0093731C">
        <w:rPr>
          <w:rFonts w:ascii="仿宋" w:eastAsia="仿宋" w:hAnsi="仿宋" w:cs="Times New Roman"/>
          <w:sz w:val="28"/>
          <w:szCs w:val="28"/>
        </w:rPr>
        <w:t>分析方法的质量参数，分析方法检出限、准确度和精密度；</w:t>
      </w:r>
      <w:r w:rsidRPr="0093731C">
        <w:rPr>
          <w:rFonts w:ascii="仿宋" w:eastAsia="仿宋" w:hAnsi="仿宋" w:cs="Times New Roman" w:hint="eastAsia"/>
          <w:sz w:val="28"/>
          <w:szCs w:val="28"/>
        </w:rPr>
        <w:t>④</w:t>
      </w:r>
      <w:r w:rsidRPr="0093731C">
        <w:rPr>
          <w:rFonts w:ascii="仿宋" w:eastAsia="仿宋" w:hAnsi="仿宋" w:cs="Times New Roman"/>
          <w:sz w:val="28"/>
          <w:szCs w:val="28"/>
        </w:rPr>
        <w:t>整个图幅各元素的报出率，总报出率；</w:t>
      </w:r>
      <w:r w:rsidRPr="0093731C">
        <w:rPr>
          <w:rFonts w:ascii="仿宋" w:eastAsia="仿宋" w:hAnsi="仿宋" w:cs="Times New Roman" w:hint="eastAsia"/>
          <w:sz w:val="28"/>
          <w:szCs w:val="28"/>
        </w:rPr>
        <w:t>⑤</w:t>
      </w:r>
      <w:r w:rsidRPr="0093731C">
        <w:rPr>
          <w:rFonts w:ascii="仿宋" w:eastAsia="仿宋" w:hAnsi="仿宋" w:cs="Times New Roman"/>
          <w:sz w:val="28"/>
          <w:szCs w:val="28"/>
        </w:rPr>
        <w:t>国家一级标准物质的准确度参数；</w:t>
      </w:r>
      <w:r w:rsidRPr="0093731C">
        <w:rPr>
          <w:rFonts w:ascii="仿宋" w:eastAsia="仿宋" w:hAnsi="仿宋" w:cs="Times New Roman" w:hint="eastAsia"/>
          <w:sz w:val="28"/>
          <w:szCs w:val="28"/>
        </w:rPr>
        <w:t>⑥</w:t>
      </w:r>
      <w:r w:rsidRPr="0093731C">
        <w:rPr>
          <w:rFonts w:ascii="仿宋" w:eastAsia="仿宋" w:hAnsi="仿宋" w:cs="Times New Roman"/>
          <w:sz w:val="28"/>
          <w:szCs w:val="28"/>
        </w:rPr>
        <w:t>重复性检验的合格率</w:t>
      </w:r>
      <w:r w:rsidRPr="0093731C">
        <w:rPr>
          <w:rFonts w:ascii="仿宋" w:eastAsia="仿宋" w:hAnsi="仿宋" w:cs="Times New Roman" w:hint="eastAsia"/>
          <w:sz w:val="28"/>
          <w:szCs w:val="28"/>
        </w:rPr>
        <w:t>；⑦</w:t>
      </w:r>
      <w:r w:rsidRPr="0093731C">
        <w:rPr>
          <w:rFonts w:ascii="仿宋" w:eastAsia="仿宋" w:hAnsi="仿宋" w:cs="Times New Roman"/>
          <w:sz w:val="28"/>
          <w:szCs w:val="28"/>
        </w:rPr>
        <w:t>异常点重复性检验的合格</w:t>
      </w:r>
      <w:r w:rsidRPr="0093731C">
        <w:rPr>
          <w:rFonts w:ascii="仿宋" w:eastAsia="仿宋" w:hAnsi="仿宋" w:cs="Times New Roman"/>
          <w:sz w:val="28"/>
          <w:szCs w:val="28"/>
        </w:rPr>
        <w:lastRenderedPageBreak/>
        <w:t>率</w:t>
      </w:r>
      <w:r w:rsidRPr="0093731C">
        <w:rPr>
          <w:rFonts w:ascii="仿宋" w:eastAsia="仿宋" w:hAnsi="仿宋" w:cs="Times New Roman" w:hint="eastAsia"/>
          <w:sz w:val="28"/>
          <w:szCs w:val="28"/>
        </w:rPr>
        <w:t>；⑧</w:t>
      </w:r>
      <w:r w:rsidRPr="0093731C">
        <w:rPr>
          <w:rFonts w:ascii="仿宋" w:eastAsia="仿宋" w:hAnsi="仿宋" w:cs="Times New Roman"/>
          <w:sz w:val="28"/>
          <w:szCs w:val="28"/>
        </w:rPr>
        <w:t>所采取的技术措施；质量控制图；</w:t>
      </w:r>
      <w:r w:rsidRPr="0093731C">
        <w:rPr>
          <w:rFonts w:ascii="仿宋" w:eastAsia="仿宋" w:hAnsi="仿宋" w:cs="Times New Roman" w:hint="eastAsia"/>
          <w:sz w:val="28"/>
          <w:szCs w:val="28"/>
        </w:rPr>
        <w:t>⑨</w:t>
      </w:r>
      <w:r w:rsidRPr="0093731C">
        <w:rPr>
          <w:rFonts w:ascii="仿宋" w:eastAsia="仿宋" w:hAnsi="仿宋" w:cs="Times New Roman"/>
          <w:sz w:val="28"/>
          <w:szCs w:val="28"/>
        </w:rPr>
        <w:t>外部质量控制监控样各项质量参数(合格率、相关系数、F检验)情况</w:t>
      </w:r>
      <w:r w:rsidRPr="0093731C">
        <w:rPr>
          <w:rFonts w:ascii="仿宋" w:eastAsia="仿宋" w:hAnsi="仿宋" w:cs="Times New Roman" w:hint="eastAsia"/>
          <w:sz w:val="28"/>
          <w:szCs w:val="28"/>
        </w:rPr>
        <w:t>。</w:t>
      </w:r>
    </w:p>
    <w:p w14:paraId="08033E07" w14:textId="77777777" w:rsidR="006B26D8" w:rsidRPr="0093731C" w:rsidRDefault="00EB791E" w:rsidP="00FF06CF">
      <w:pPr>
        <w:widowControl w:val="0"/>
        <w:wordWrap w:val="0"/>
        <w:adjustRightInd w:val="0"/>
        <w:snapToGrid w:val="0"/>
        <w:spacing w:line="360" w:lineRule="auto"/>
        <w:ind w:firstLineChars="200" w:firstLine="560"/>
        <w:outlineLvl w:val="2"/>
        <w:rPr>
          <w:rFonts w:ascii="仿宋" w:eastAsia="仿宋" w:hAnsi="仿宋" w:cs="Times New Roman" w:hint="eastAsia"/>
          <w:sz w:val="28"/>
          <w:szCs w:val="28"/>
        </w:rPr>
      </w:pPr>
      <w:bookmarkStart w:id="121" w:name="_Toc159492240"/>
      <w:r w:rsidRPr="0093731C">
        <w:rPr>
          <w:rFonts w:ascii="仿宋" w:eastAsia="仿宋" w:hAnsi="仿宋" w:cs="Times New Roman" w:hint="eastAsia"/>
          <w:sz w:val="28"/>
          <w:szCs w:val="28"/>
        </w:rPr>
        <w:t>6、地球化学图编制</w:t>
      </w:r>
      <w:bookmarkEnd w:id="121"/>
    </w:p>
    <w:p w14:paraId="7F6F5779"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6.1</w:t>
      </w:r>
      <w:r w:rsidRPr="0093731C">
        <w:rPr>
          <w:rFonts w:ascii="仿宋" w:eastAsia="仿宋" w:hAnsi="仿宋" w:cs="Times New Roman" w:hint="eastAsia"/>
          <w:sz w:val="28"/>
          <w:szCs w:val="28"/>
        </w:rPr>
        <w:t>、地球化学参数统计</w:t>
      </w:r>
    </w:p>
    <w:p w14:paraId="6D7BC15A"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6.1.1</w:t>
      </w:r>
      <w:r w:rsidRPr="0093731C">
        <w:rPr>
          <w:rFonts w:ascii="仿宋" w:eastAsia="仿宋" w:hAnsi="仿宋" w:cs="Times New Roman" w:hint="eastAsia"/>
          <w:sz w:val="28"/>
          <w:szCs w:val="28"/>
        </w:rPr>
        <w:t>、参数统计单元</w:t>
      </w:r>
    </w:p>
    <w:p w14:paraId="3FB59866"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对所获取的分析数据均应进行基本参数统计，进行全区和按子区(如地单元)的参数统计。</w:t>
      </w:r>
    </w:p>
    <w:p w14:paraId="34A460E4"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6.1.2</w:t>
      </w:r>
      <w:r w:rsidRPr="0093731C">
        <w:rPr>
          <w:rFonts w:ascii="仿宋" w:eastAsia="仿宋" w:hAnsi="仿宋" w:cs="Times New Roman" w:hint="eastAsia"/>
          <w:sz w:val="28"/>
          <w:szCs w:val="28"/>
        </w:rPr>
        <w:t>、统计参数</w:t>
      </w:r>
    </w:p>
    <w:p w14:paraId="2125CA85"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统计参数包括样本数(N)、面积(S)、算术平均值(</w:t>
      </w:r>
      <w:r w:rsidRPr="0093731C">
        <w:rPr>
          <w:rFonts w:ascii="仿宋" w:eastAsia="仿宋" w:hAnsi="仿宋" w:cs="Times New Roman"/>
          <w:sz w:val="28"/>
          <w:szCs w:val="28"/>
        </w:rPr>
        <w:sym w:font="Symbol" w:char="F060"/>
      </w:r>
      <w:r w:rsidRPr="0093731C">
        <w:rPr>
          <w:rFonts w:ascii="仿宋" w:eastAsia="仿宋" w:hAnsi="仿宋" w:cs="Times New Roman"/>
          <w:sz w:val="28"/>
          <w:szCs w:val="28"/>
        </w:rPr>
        <w:t>X)、标准离差(S</w:t>
      </w:r>
      <w:r w:rsidRPr="0093731C">
        <w:rPr>
          <w:rFonts w:ascii="仿宋" w:eastAsia="仿宋" w:hAnsi="仿宋" w:cs="Times New Roman"/>
          <w:sz w:val="28"/>
          <w:szCs w:val="28"/>
          <w:vertAlign w:val="subscript"/>
        </w:rPr>
        <w:t>0</w:t>
      </w:r>
      <w:r w:rsidRPr="0093731C">
        <w:rPr>
          <w:rFonts w:ascii="仿宋" w:eastAsia="仿宋" w:hAnsi="仿宋" w:cs="Times New Roman"/>
          <w:sz w:val="28"/>
          <w:szCs w:val="28"/>
        </w:rPr>
        <w:t>)、变异系数(CV)、几何平均值(</w:t>
      </w:r>
      <w:proofErr w:type="spellStart"/>
      <w:r w:rsidRPr="0093731C">
        <w:rPr>
          <w:rFonts w:ascii="仿宋" w:eastAsia="仿宋" w:hAnsi="仿宋" w:cs="Times New Roman"/>
          <w:sz w:val="28"/>
          <w:szCs w:val="28"/>
        </w:rPr>
        <w:t>X</w:t>
      </w:r>
      <w:r w:rsidRPr="0093731C">
        <w:rPr>
          <w:rFonts w:ascii="仿宋" w:eastAsia="仿宋" w:hAnsi="仿宋" w:cs="Times New Roman" w:hint="eastAsia"/>
          <w:sz w:val="28"/>
          <w:szCs w:val="28"/>
          <w:vertAlign w:val="subscript"/>
        </w:rPr>
        <w:t>g</w:t>
      </w:r>
      <w:proofErr w:type="spellEnd"/>
      <w:r w:rsidRPr="0093731C">
        <w:rPr>
          <w:rFonts w:ascii="仿宋" w:eastAsia="仿宋" w:hAnsi="仿宋" w:cs="Times New Roman"/>
          <w:sz w:val="28"/>
          <w:szCs w:val="28"/>
        </w:rPr>
        <w:t>)、中位数(M</w:t>
      </w:r>
      <w:r w:rsidRPr="0093731C">
        <w:rPr>
          <w:rFonts w:ascii="仿宋" w:eastAsia="仿宋" w:hAnsi="仿宋" w:cs="Times New Roman"/>
          <w:sz w:val="28"/>
          <w:szCs w:val="28"/>
          <w:vertAlign w:val="subscript"/>
        </w:rPr>
        <w:t>c</w:t>
      </w:r>
      <w:r w:rsidRPr="0093731C">
        <w:rPr>
          <w:rFonts w:ascii="仿宋" w:eastAsia="仿宋" w:hAnsi="仿宋" w:cs="Times New Roman"/>
          <w:sz w:val="28"/>
          <w:szCs w:val="28"/>
        </w:rPr>
        <w:t>)、逐步剔除平均值加减3倍标准离差后的算术平均值(</w:t>
      </w:r>
      <w:r w:rsidRPr="0093731C">
        <w:rPr>
          <w:rFonts w:ascii="仿宋" w:eastAsia="仿宋" w:hAnsi="仿宋" w:cs="Times New Roman"/>
          <w:sz w:val="28"/>
          <w:szCs w:val="28"/>
        </w:rPr>
        <w:sym w:font="Symbol" w:char="F060"/>
      </w:r>
      <w:r w:rsidRPr="0093731C">
        <w:rPr>
          <w:rFonts w:ascii="仿宋" w:eastAsia="仿宋" w:hAnsi="仿宋" w:cs="Times New Roman"/>
          <w:sz w:val="28"/>
          <w:szCs w:val="28"/>
        </w:rPr>
        <w:t>X</w:t>
      </w:r>
      <w:r w:rsidRPr="0093731C">
        <w:rPr>
          <w:rFonts w:ascii="仿宋" w:eastAsia="仿宋" w:hAnsi="仿宋" w:cs="Times New Roman"/>
          <w:sz w:val="28"/>
          <w:szCs w:val="28"/>
          <w:vertAlign w:val="subscript"/>
        </w:rPr>
        <w:t>0</w:t>
      </w:r>
      <w:r w:rsidRPr="0093731C">
        <w:rPr>
          <w:rFonts w:ascii="仿宋" w:eastAsia="仿宋" w:hAnsi="仿宋" w:cs="Times New Roman"/>
          <w:sz w:val="28"/>
          <w:szCs w:val="28"/>
        </w:rPr>
        <w:t>)以及最大值(</w:t>
      </w:r>
      <w:proofErr w:type="spellStart"/>
      <w:r w:rsidRPr="0093731C">
        <w:rPr>
          <w:rFonts w:ascii="仿宋" w:eastAsia="仿宋" w:hAnsi="仿宋" w:cs="Times New Roman"/>
          <w:sz w:val="28"/>
          <w:szCs w:val="28"/>
        </w:rPr>
        <w:t>X</w:t>
      </w:r>
      <w:r w:rsidRPr="0093731C">
        <w:rPr>
          <w:rFonts w:ascii="仿宋" w:eastAsia="仿宋" w:hAnsi="仿宋" w:cs="Times New Roman"/>
          <w:sz w:val="28"/>
          <w:szCs w:val="28"/>
          <w:vertAlign w:val="subscript"/>
        </w:rPr>
        <w:t>m</w:t>
      </w:r>
      <w:r w:rsidRPr="0093731C">
        <w:rPr>
          <w:rFonts w:ascii="仿宋" w:eastAsia="仿宋" w:hAnsi="仿宋" w:cs="Times New Roman" w:hint="eastAsia"/>
          <w:sz w:val="28"/>
          <w:szCs w:val="28"/>
          <w:vertAlign w:val="subscript"/>
        </w:rPr>
        <w:t>a</w:t>
      </w:r>
      <w:r w:rsidRPr="0093731C">
        <w:rPr>
          <w:rFonts w:ascii="仿宋" w:eastAsia="仿宋" w:hAnsi="仿宋" w:cs="Times New Roman"/>
          <w:sz w:val="28"/>
          <w:szCs w:val="28"/>
          <w:vertAlign w:val="subscript"/>
        </w:rPr>
        <w:t>x</w:t>
      </w:r>
      <w:proofErr w:type="spellEnd"/>
      <w:r w:rsidRPr="0093731C">
        <w:rPr>
          <w:rFonts w:ascii="仿宋" w:eastAsia="仿宋" w:hAnsi="仿宋" w:cs="Times New Roman"/>
          <w:sz w:val="28"/>
          <w:szCs w:val="28"/>
        </w:rPr>
        <w:t>)、最小值(</w:t>
      </w:r>
      <w:proofErr w:type="spellStart"/>
      <w:r w:rsidRPr="0093731C">
        <w:rPr>
          <w:rFonts w:ascii="仿宋" w:eastAsia="仿宋" w:hAnsi="仿宋" w:cs="Times New Roman"/>
          <w:sz w:val="28"/>
          <w:szCs w:val="28"/>
        </w:rPr>
        <w:t>X</w:t>
      </w:r>
      <w:r w:rsidRPr="0093731C">
        <w:rPr>
          <w:rFonts w:ascii="仿宋" w:eastAsia="仿宋" w:hAnsi="仿宋" w:cs="Times New Roman"/>
          <w:sz w:val="28"/>
          <w:szCs w:val="28"/>
          <w:vertAlign w:val="subscript"/>
        </w:rPr>
        <w:t>min</w:t>
      </w:r>
      <w:proofErr w:type="spellEnd"/>
      <w:r w:rsidRPr="0093731C">
        <w:rPr>
          <w:rFonts w:ascii="仿宋" w:eastAsia="仿宋" w:hAnsi="仿宋" w:cs="Times New Roman"/>
          <w:sz w:val="28"/>
          <w:szCs w:val="28"/>
        </w:rPr>
        <w:t>)。</w:t>
      </w:r>
    </w:p>
    <w:p w14:paraId="41D712EE"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6.2</w:t>
      </w:r>
      <w:r w:rsidRPr="0093731C">
        <w:rPr>
          <w:rFonts w:ascii="仿宋" w:eastAsia="仿宋" w:hAnsi="仿宋" w:cs="Times New Roman" w:hint="eastAsia"/>
          <w:sz w:val="28"/>
          <w:szCs w:val="28"/>
        </w:rPr>
        <w:t>、地球化学图</w:t>
      </w:r>
    </w:p>
    <w:p w14:paraId="72FDFA4B"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6.2.1</w:t>
      </w:r>
      <w:r w:rsidRPr="0093731C">
        <w:rPr>
          <w:rFonts w:ascii="仿宋" w:eastAsia="仿宋" w:hAnsi="仿宋" w:cs="Times New Roman" w:hint="eastAsia"/>
          <w:sz w:val="28"/>
          <w:szCs w:val="28"/>
        </w:rPr>
        <w:t>、地球化学图种类</w:t>
      </w:r>
    </w:p>
    <w:p w14:paraId="1477F42D"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按其性质可分为四类：原始数据图、地球化学图、地球化学异常图、推断解释图。</w:t>
      </w:r>
    </w:p>
    <w:p w14:paraId="58DF2F99"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6.2.2</w:t>
      </w:r>
      <w:r w:rsidRPr="0093731C">
        <w:rPr>
          <w:rFonts w:ascii="仿宋" w:eastAsia="仿宋" w:hAnsi="仿宋" w:cs="Times New Roman" w:hint="eastAsia"/>
          <w:sz w:val="28"/>
          <w:szCs w:val="28"/>
        </w:rPr>
        <w:t>、</w:t>
      </w:r>
      <w:r w:rsidRPr="0093731C">
        <w:rPr>
          <w:rFonts w:ascii="仿宋" w:eastAsia="仿宋" w:hAnsi="仿宋" w:cs="Times New Roman"/>
          <w:sz w:val="28"/>
          <w:szCs w:val="28"/>
        </w:rPr>
        <w:t>原始数据图</w:t>
      </w:r>
    </w:p>
    <w:p w14:paraId="0531E4D7"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6.2.2.1</w:t>
      </w:r>
      <w:r w:rsidRPr="0093731C">
        <w:rPr>
          <w:rFonts w:ascii="仿宋" w:eastAsia="仿宋" w:hAnsi="仿宋" w:cs="Times New Roman" w:hint="eastAsia"/>
          <w:sz w:val="28"/>
          <w:szCs w:val="28"/>
        </w:rPr>
        <w:t>、采样点位图</w:t>
      </w:r>
    </w:p>
    <w:p w14:paraId="6624C0EE"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主要内容包括水系、主要居民点、主要地物标志、交通道路、高斯方里网、经纬度坐标、采样点位置及采样信息和分析数据信息属性。重复样点、质量检</w:t>
      </w:r>
      <w:r w:rsidRPr="0093731C">
        <w:rPr>
          <w:rFonts w:ascii="仿宋" w:eastAsia="仿宋" w:hAnsi="仿宋" w:cs="Times New Roman" w:hint="eastAsia"/>
          <w:sz w:val="28"/>
          <w:szCs w:val="28"/>
        </w:rPr>
        <w:t>查</w:t>
      </w:r>
      <w:r w:rsidRPr="0093731C">
        <w:rPr>
          <w:rFonts w:ascii="仿宋" w:eastAsia="仿宋" w:hAnsi="仿宋" w:cs="Times New Roman"/>
          <w:sz w:val="28"/>
          <w:szCs w:val="28"/>
        </w:rPr>
        <w:t>点以不同颜色或符号标注</w:t>
      </w:r>
      <w:r w:rsidRPr="0093731C">
        <w:rPr>
          <w:rFonts w:ascii="仿宋" w:eastAsia="仿宋" w:hAnsi="仿宋" w:cs="Times New Roman" w:hint="eastAsia"/>
          <w:sz w:val="28"/>
          <w:szCs w:val="28"/>
        </w:rPr>
        <w:t>。</w:t>
      </w:r>
    </w:p>
    <w:p w14:paraId="2B0A4679"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6.2.2.2</w:t>
      </w:r>
      <w:r w:rsidRPr="0093731C">
        <w:rPr>
          <w:rFonts w:ascii="仿宋" w:eastAsia="仿宋" w:hAnsi="仿宋" w:cs="Times New Roman" w:hint="eastAsia"/>
          <w:sz w:val="28"/>
          <w:szCs w:val="28"/>
        </w:rPr>
        <w:t>、异常查证实际材料图</w:t>
      </w:r>
    </w:p>
    <w:p w14:paraId="443E6BE5"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异常查证工作完成后编制异常查证实际材料图。一般宜在地质矿产底图或综合异常图上投放完整的异常查证实际材料，包括面积性加密样点、异常查证</w:t>
      </w:r>
      <w:r w:rsidRPr="0093731C">
        <w:rPr>
          <w:rFonts w:ascii="仿宋" w:eastAsia="仿宋" w:hAnsi="仿宋" w:cs="Times New Roman" w:hint="eastAsia"/>
          <w:sz w:val="28"/>
          <w:szCs w:val="28"/>
        </w:rPr>
        <w:t>综合</w:t>
      </w:r>
      <w:r w:rsidRPr="0093731C">
        <w:rPr>
          <w:rFonts w:ascii="仿宋" w:eastAsia="仿宋" w:hAnsi="仿宋" w:cs="Times New Roman"/>
          <w:sz w:val="28"/>
          <w:szCs w:val="28"/>
        </w:rPr>
        <w:t>剖面、查证时随机采集的各类样品点位，以及槽探工程位置等。</w:t>
      </w:r>
    </w:p>
    <w:p w14:paraId="29BE0529" w14:textId="77777777" w:rsidR="006B26D8" w:rsidRPr="0093731C" w:rsidRDefault="00EB791E" w:rsidP="00FF06CF">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6.</w:t>
      </w:r>
      <w:r w:rsidRPr="0093731C">
        <w:rPr>
          <w:rFonts w:ascii="仿宋" w:eastAsia="仿宋" w:hAnsi="仿宋" w:cs="Times New Roman" w:hint="eastAsia"/>
          <w:sz w:val="28"/>
          <w:szCs w:val="28"/>
        </w:rPr>
        <w:t>3、地球化学图</w:t>
      </w:r>
    </w:p>
    <w:p w14:paraId="79D8CEFB"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lastRenderedPageBreak/>
        <w:t>6.3.1</w:t>
      </w:r>
      <w:r w:rsidRPr="0093731C">
        <w:rPr>
          <w:rFonts w:ascii="仿宋" w:eastAsia="仿宋" w:hAnsi="仿宋" w:cs="Times New Roman" w:hint="eastAsia"/>
          <w:sz w:val="28"/>
          <w:szCs w:val="28"/>
        </w:rPr>
        <w:t>、</w:t>
      </w:r>
      <w:r w:rsidRPr="0093731C">
        <w:rPr>
          <w:rFonts w:ascii="仿宋" w:eastAsia="仿宋" w:hAnsi="仿宋" w:cs="Times New Roman"/>
          <w:sz w:val="28"/>
          <w:szCs w:val="28"/>
        </w:rPr>
        <w:t>编制地球化学图的基本要求</w:t>
      </w:r>
    </w:p>
    <w:p w14:paraId="0D897244"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编制地球化学图应使用已编制好的数字化地理图作为底图，以原始数据直接勾绘等量线成图，比例尺为1</w:t>
      </w:r>
      <w:r w:rsidRPr="0093731C">
        <w:rPr>
          <w:rFonts w:ascii="仿宋" w:eastAsia="仿宋" w:hAnsi="仿宋" w:cs="宋体" w:hint="eastAsia"/>
          <w:kern w:val="0"/>
          <w:sz w:val="28"/>
          <w:szCs w:val="28"/>
        </w:rPr>
        <w:t>∶2</w:t>
      </w:r>
      <w:r w:rsidRPr="0093731C">
        <w:rPr>
          <w:rFonts w:ascii="仿宋" w:eastAsia="仿宋" w:hAnsi="仿宋" w:cs="宋体"/>
          <w:kern w:val="0"/>
          <w:sz w:val="28"/>
          <w:szCs w:val="28"/>
        </w:rPr>
        <w:t>.</w:t>
      </w:r>
      <w:r w:rsidRPr="0093731C">
        <w:rPr>
          <w:rFonts w:ascii="仿宋" w:eastAsia="仿宋" w:hAnsi="仿宋" w:cs="宋体" w:hint="eastAsia"/>
          <w:kern w:val="0"/>
          <w:sz w:val="28"/>
          <w:szCs w:val="28"/>
        </w:rPr>
        <w:t>5</w:t>
      </w:r>
      <w:r w:rsidRPr="0093731C">
        <w:rPr>
          <w:rFonts w:ascii="仿宋" w:eastAsia="仿宋" w:hAnsi="仿宋" w:cs="Times New Roman" w:hint="eastAsia"/>
          <w:sz w:val="28"/>
          <w:szCs w:val="28"/>
        </w:rPr>
        <w:t>万。</w:t>
      </w:r>
    </w:p>
    <w:p w14:paraId="6CF15093"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6.3.2</w:t>
      </w:r>
      <w:r w:rsidRPr="0093731C">
        <w:rPr>
          <w:rFonts w:ascii="仿宋" w:eastAsia="仿宋" w:hAnsi="仿宋" w:cs="Times New Roman" w:hint="eastAsia"/>
          <w:sz w:val="28"/>
          <w:szCs w:val="28"/>
        </w:rPr>
        <w:t>、等量线间隔选取</w:t>
      </w:r>
    </w:p>
    <w:p w14:paraId="00AD0840" w14:textId="2A82E169" w:rsidR="006B26D8" w:rsidRPr="0093731C" w:rsidRDefault="009B68A8"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6.3.2.1、</w:t>
      </w:r>
      <w:r w:rsidR="00EB791E" w:rsidRPr="0093731C">
        <w:rPr>
          <w:rFonts w:ascii="仿宋" w:eastAsia="仿宋" w:hAnsi="仿宋" w:cs="Times New Roman"/>
          <w:sz w:val="28"/>
          <w:szCs w:val="28"/>
        </w:rPr>
        <w:t>采用0.11gC(ug/g或ng/g)含量间隔的方法(见表5</w:t>
      </w:r>
      <w:r w:rsidR="00EB791E" w:rsidRPr="0093731C">
        <w:rPr>
          <w:rFonts w:ascii="仿宋" w:eastAsia="仿宋" w:hAnsi="仿宋" w:cs="Times New Roman" w:hint="eastAsia"/>
          <w:sz w:val="28"/>
          <w:szCs w:val="28"/>
        </w:rPr>
        <w:t>-</w:t>
      </w:r>
      <w:r w:rsidR="00EB791E" w:rsidRPr="0093731C">
        <w:rPr>
          <w:rFonts w:ascii="仿宋" w:eastAsia="仿宋" w:hAnsi="仿宋" w:cs="Times New Roman"/>
          <w:sz w:val="28"/>
          <w:szCs w:val="28"/>
        </w:rPr>
        <w:t>5)。当数据为异常含量时，可适当将等量线抽稀为0.21</w:t>
      </w:r>
      <w:r w:rsidR="00EB791E" w:rsidRPr="0093731C">
        <w:rPr>
          <w:rFonts w:ascii="仿宋" w:eastAsia="仿宋" w:hAnsi="仿宋" w:cs="Times New Roman" w:hint="eastAsia"/>
          <w:sz w:val="28"/>
          <w:szCs w:val="28"/>
        </w:rPr>
        <w:t>l</w:t>
      </w:r>
      <w:r w:rsidR="00EB791E" w:rsidRPr="0093731C">
        <w:rPr>
          <w:rFonts w:ascii="仿宋" w:eastAsia="仿宋" w:hAnsi="仿宋" w:cs="Times New Roman"/>
          <w:sz w:val="28"/>
          <w:szCs w:val="28"/>
        </w:rPr>
        <w:t>gC(ug/g或ng/g)或更大，使等量线在图面上的间距不小于0.7mm。</w:t>
      </w:r>
    </w:p>
    <w:p w14:paraId="092221A5" w14:textId="76E1F252" w:rsidR="006B26D8" w:rsidRPr="0093731C" w:rsidRDefault="009B68A8" w:rsidP="00FF06CF">
      <w:pPr>
        <w:pStyle w:val="affc"/>
        <w:widowControl w:val="0"/>
        <w:wordWrap w:val="0"/>
        <w:adjustRightInd w:val="0"/>
        <w:snapToGrid w:val="0"/>
        <w:spacing w:line="360" w:lineRule="auto"/>
        <w:ind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6.3.2.2、</w:t>
      </w:r>
      <w:r w:rsidR="00EB791E" w:rsidRPr="0093731C">
        <w:rPr>
          <w:rFonts w:ascii="仿宋" w:eastAsia="仿宋" w:hAnsi="仿宋" w:cs="Times New Roman"/>
          <w:sz w:val="28"/>
          <w:szCs w:val="28"/>
        </w:rPr>
        <w:t>采用累积频率的分级方法，推荐以0.5%、1.5%、4%</w:t>
      </w:r>
      <w:r w:rsidR="00EB791E" w:rsidRPr="0093731C">
        <w:rPr>
          <w:rFonts w:ascii="仿宋" w:eastAsia="仿宋" w:hAnsi="仿宋" w:cs="Times New Roman" w:hint="eastAsia"/>
          <w:sz w:val="28"/>
          <w:szCs w:val="28"/>
        </w:rPr>
        <w:t>、</w:t>
      </w:r>
      <w:r w:rsidR="00EB791E" w:rsidRPr="0093731C">
        <w:rPr>
          <w:rFonts w:ascii="仿宋" w:eastAsia="仿宋" w:hAnsi="仿宋" w:cs="Times New Roman"/>
          <w:sz w:val="28"/>
          <w:szCs w:val="28"/>
        </w:rPr>
        <w:t>8%</w:t>
      </w:r>
      <w:r w:rsidR="00EB791E" w:rsidRPr="0093731C">
        <w:rPr>
          <w:rFonts w:ascii="仿宋" w:eastAsia="仿宋" w:hAnsi="仿宋" w:cs="Times New Roman" w:hint="eastAsia"/>
          <w:sz w:val="28"/>
          <w:szCs w:val="28"/>
        </w:rPr>
        <w:t>、</w:t>
      </w:r>
      <w:r w:rsidR="00EB791E" w:rsidRPr="0093731C">
        <w:rPr>
          <w:rFonts w:ascii="仿宋" w:eastAsia="仿宋" w:hAnsi="仿宋" w:cs="Times New Roman"/>
          <w:sz w:val="28"/>
          <w:szCs w:val="28"/>
        </w:rPr>
        <w:t>15%、25%、40%、60%、75%、85%、92%、95%、98.5%，99.5%、100%分级间隔对应的含量进行等量线勾绘，可根据工作区数据的分布特征进行调整，使地球化学图能客观反映区内地质、矿产的分布特征。采用累积频率分级法确定等量线间隔时，应对元素的测试精密度进行分析，以保证等量线的可靠性。</w:t>
      </w:r>
    </w:p>
    <w:p w14:paraId="7D7178BA" w14:textId="77777777" w:rsidR="006B26D8" w:rsidRPr="0093731C" w:rsidRDefault="00EB791E" w:rsidP="00FF06CF">
      <w:pPr>
        <w:wordWrap w:val="0"/>
        <w:jc w:val="center"/>
        <w:rPr>
          <w:rFonts w:ascii="仿宋" w:eastAsia="仿宋" w:hAnsi="仿宋" w:cs="Times New Roman" w:hint="eastAsia"/>
          <w:sz w:val="24"/>
          <w:szCs w:val="24"/>
        </w:rPr>
      </w:pPr>
      <w:r w:rsidRPr="0093731C">
        <w:rPr>
          <w:rFonts w:ascii="仿宋" w:eastAsia="仿宋" w:hAnsi="仿宋" w:cs="Times New Roman" w:hint="eastAsia"/>
          <w:sz w:val="24"/>
          <w:szCs w:val="24"/>
        </w:rPr>
        <w:t>表</w:t>
      </w:r>
      <w:r w:rsidRPr="0093731C">
        <w:rPr>
          <w:rFonts w:ascii="仿宋" w:eastAsia="仿宋" w:hAnsi="仿宋" w:cs="Times New Roman"/>
          <w:sz w:val="24"/>
          <w:szCs w:val="24"/>
        </w:rPr>
        <w:t>5</w:t>
      </w:r>
      <w:r w:rsidRPr="0093731C">
        <w:rPr>
          <w:rFonts w:ascii="仿宋" w:eastAsia="仿宋" w:hAnsi="仿宋" w:cs="Times New Roman" w:hint="eastAsia"/>
          <w:sz w:val="24"/>
          <w:szCs w:val="24"/>
        </w:rPr>
        <w:t>-</w:t>
      </w:r>
      <w:r w:rsidRPr="0093731C">
        <w:rPr>
          <w:rFonts w:ascii="仿宋" w:eastAsia="仿宋" w:hAnsi="仿宋" w:cs="Times New Roman"/>
          <w:sz w:val="24"/>
          <w:szCs w:val="24"/>
        </w:rPr>
        <w:t xml:space="preserve">5  </w:t>
      </w:r>
      <w:r w:rsidRPr="0093731C">
        <w:rPr>
          <w:rFonts w:ascii="仿宋" w:eastAsia="仿宋" w:hAnsi="仿宋" w:cs="Times New Roman" w:hint="eastAsia"/>
          <w:sz w:val="24"/>
          <w:szCs w:val="24"/>
        </w:rPr>
        <w:t>地球化学图等量线间隔</w:t>
      </w:r>
    </w:p>
    <w:tbl>
      <w:tblPr>
        <w:tblStyle w:val="aff5"/>
        <w:tblW w:w="3997" w:type="pct"/>
        <w:jc w:val="center"/>
        <w:tblLook w:val="04A0" w:firstRow="1" w:lastRow="0" w:firstColumn="1" w:lastColumn="0" w:noHBand="0" w:noVBand="1"/>
      </w:tblPr>
      <w:tblGrid>
        <w:gridCol w:w="2055"/>
        <w:gridCol w:w="1862"/>
        <w:gridCol w:w="1907"/>
        <w:gridCol w:w="1954"/>
      </w:tblGrid>
      <w:tr w:rsidR="0093731C" w:rsidRPr="0093731C" w14:paraId="08D0AF15" w14:textId="77777777" w:rsidTr="00807EBE">
        <w:trPr>
          <w:trHeight w:val="362"/>
          <w:jc w:val="center"/>
        </w:trPr>
        <w:tc>
          <w:tcPr>
            <w:tcW w:w="2055" w:type="dxa"/>
            <w:vAlign w:val="center"/>
          </w:tcPr>
          <w:p w14:paraId="05316F59"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等量线值</w:t>
            </w:r>
          </w:p>
          <w:p w14:paraId="54895743"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(ug/g或ng/g)</w:t>
            </w:r>
          </w:p>
        </w:tc>
        <w:tc>
          <w:tcPr>
            <w:tcW w:w="1862" w:type="dxa"/>
            <w:vAlign w:val="center"/>
          </w:tcPr>
          <w:p w14:paraId="33E58C71"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图上标注的真值</w:t>
            </w:r>
          </w:p>
          <w:p w14:paraId="0849A27F"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(ug/g或ng/g)</w:t>
            </w:r>
          </w:p>
        </w:tc>
        <w:tc>
          <w:tcPr>
            <w:tcW w:w="1907" w:type="dxa"/>
            <w:vAlign w:val="center"/>
          </w:tcPr>
          <w:p w14:paraId="0BEB94A4"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等量线值</w:t>
            </w:r>
          </w:p>
          <w:p w14:paraId="67B21B63"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(ug/g或ng/g)</w:t>
            </w:r>
          </w:p>
        </w:tc>
        <w:tc>
          <w:tcPr>
            <w:tcW w:w="1954" w:type="dxa"/>
            <w:vAlign w:val="center"/>
          </w:tcPr>
          <w:p w14:paraId="36D18D91"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图上标注的真值</w:t>
            </w:r>
          </w:p>
          <w:p w14:paraId="2030BD08"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(ug/g或ng/g)</w:t>
            </w:r>
          </w:p>
        </w:tc>
      </w:tr>
      <w:tr w:rsidR="0093731C" w:rsidRPr="0093731C" w14:paraId="27513828" w14:textId="77777777" w:rsidTr="00807EBE">
        <w:trPr>
          <w:trHeight w:val="362"/>
          <w:jc w:val="center"/>
        </w:trPr>
        <w:tc>
          <w:tcPr>
            <w:tcW w:w="2055" w:type="dxa"/>
            <w:vAlign w:val="center"/>
          </w:tcPr>
          <w:p w14:paraId="48D95D91"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w:t>
            </w:r>
          </w:p>
        </w:tc>
        <w:tc>
          <w:tcPr>
            <w:tcW w:w="1862" w:type="dxa"/>
            <w:vAlign w:val="center"/>
          </w:tcPr>
          <w:p w14:paraId="55E77292"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w:t>
            </w:r>
          </w:p>
        </w:tc>
        <w:tc>
          <w:tcPr>
            <w:tcW w:w="1907" w:type="dxa"/>
            <w:vAlign w:val="center"/>
          </w:tcPr>
          <w:p w14:paraId="2B231E49"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.1</w:t>
            </w:r>
          </w:p>
        </w:tc>
        <w:tc>
          <w:tcPr>
            <w:tcW w:w="1954" w:type="dxa"/>
            <w:vAlign w:val="center"/>
          </w:tcPr>
          <w:p w14:paraId="7D4DA8CA"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2.5</w:t>
            </w:r>
          </w:p>
        </w:tc>
      </w:tr>
      <w:tr w:rsidR="0093731C" w:rsidRPr="0093731C" w14:paraId="6EF108FF" w14:textId="77777777" w:rsidTr="00807EBE">
        <w:trPr>
          <w:trHeight w:val="362"/>
          <w:jc w:val="center"/>
        </w:trPr>
        <w:tc>
          <w:tcPr>
            <w:tcW w:w="2055" w:type="dxa"/>
            <w:vAlign w:val="center"/>
          </w:tcPr>
          <w:p w14:paraId="71E42A39"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.1</w:t>
            </w:r>
          </w:p>
        </w:tc>
        <w:tc>
          <w:tcPr>
            <w:tcW w:w="1862" w:type="dxa"/>
            <w:vAlign w:val="center"/>
          </w:tcPr>
          <w:p w14:paraId="5934C8C9"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.3</w:t>
            </w:r>
          </w:p>
        </w:tc>
        <w:tc>
          <w:tcPr>
            <w:tcW w:w="1907" w:type="dxa"/>
            <w:vAlign w:val="center"/>
          </w:tcPr>
          <w:p w14:paraId="5907BF6E"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.2</w:t>
            </w:r>
          </w:p>
        </w:tc>
        <w:tc>
          <w:tcPr>
            <w:tcW w:w="1954" w:type="dxa"/>
            <w:vAlign w:val="center"/>
          </w:tcPr>
          <w:p w14:paraId="1947B4D5"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6.0</w:t>
            </w:r>
          </w:p>
        </w:tc>
      </w:tr>
      <w:tr w:rsidR="0093731C" w:rsidRPr="0093731C" w14:paraId="4D2FDC27" w14:textId="77777777" w:rsidTr="00807EBE">
        <w:trPr>
          <w:trHeight w:val="362"/>
          <w:jc w:val="center"/>
        </w:trPr>
        <w:tc>
          <w:tcPr>
            <w:tcW w:w="2055" w:type="dxa"/>
            <w:vAlign w:val="center"/>
          </w:tcPr>
          <w:p w14:paraId="2FF312A1"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.2</w:t>
            </w:r>
          </w:p>
        </w:tc>
        <w:tc>
          <w:tcPr>
            <w:tcW w:w="1862" w:type="dxa"/>
            <w:vAlign w:val="center"/>
          </w:tcPr>
          <w:p w14:paraId="1B1E64DC"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.6</w:t>
            </w:r>
          </w:p>
        </w:tc>
        <w:tc>
          <w:tcPr>
            <w:tcW w:w="1907" w:type="dxa"/>
            <w:vAlign w:val="center"/>
          </w:tcPr>
          <w:p w14:paraId="78101280"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.3</w:t>
            </w:r>
          </w:p>
        </w:tc>
        <w:tc>
          <w:tcPr>
            <w:tcW w:w="1954" w:type="dxa"/>
            <w:vAlign w:val="center"/>
          </w:tcPr>
          <w:p w14:paraId="1BA2BCC0"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2</w:t>
            </w:r>
            <w:r w:rsidRPr="0093731C">
              <w:rPr>
                <w:rFonts w:ascii="仿宋" w:eastAsia="仿宋" w:hAnsi="仿宋" w:cs="Times New Roman"/>
                <w:szCs w:val="21"/>
              </w:rPr>
              <w:t>0.0</w:t>
            </w:r>
          </w:p>
        </w:tc>
      </w:tr>
      <w:tr w:rsidR="0093731C" w:rsidRPr="0093731C" w14:paraId="39141D12" w14:textId="77777777" w:rsidTr="00807EBE">
        <w:trPr>
          <w:trHeight w:val="362"/>
          <w:jc w:val="center"/>
        </w:trPr>
        <w:tc>
          <w:tcPr>
            <w:tcW w:w="2055" w:type="dxa"/>
            <w:vAlign w:val="center"/>
          </w:tcPr>
          <w:p w14:paraId="401DAC2B"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.3</w:t>
            </w:r>
          </w:p>
        </w:tc>
        <w:tc>
          <w:tcPr>
            <w:tcW w:w="1862" w:type="dxa"/>
            <w:vAlign w:val="center"/>
          </w:tcPr>
          <w:p w14:paraId="4D62CBF5"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2</w:t>
            </w:r>
            <w:r w:rsidRPr="0093731C">
              <w:rPr>
                <w:rFonts w:ascii="仿宋" w:eastAsia="仿宋" w:hAnsi="仿宋" w:cs="Times New Roman"/>
                <w:szCs w:val="21"/>
              </w:rPr>
              <w:t>.0</w:t>
            </w:r>
          </w:p>
        </w:tc>
        <w:tc>
          <w:tcPr>
            <w:tcW w:w="1907" w:type="dxa"/>
            <w:vAlign w:val="center"/>
          </w:tcPr>
          <w:p w14:paraId="623743C7"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.4</w:t>
            </w:r>
          </w:p>
        </w:tc>
        <w:tc>
          <w:tcPr>
            <w:tcW w:w="1954" w:type="dxa"/>
            <w:vAlign w:val="center"/>
          </w:tcPr>
          <w:p w14:paraId="7D3017F5"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2</w:t>
            </w:r>
            <w:r w:rsidRPr="0093731C">
              <w:rPr>
                <w:rFonts w:ascii="仿宋" w:eastAsia="仿宋" w:hAnsi="仿宋" w:cs="Times New Roman"/>
                <w:szCs w:val="21"/>
              </w:rPr>
              <w:t>5.0</w:t>
            </w:r>
          </w:p>
        </w:tc>
      </w:tr>
      <w:tr w:rsidR="0093731C" w:rsidRPr="0093731C" w14:paraId="4941A181" w14:textId="77777777" w:rsidTr="00807EBE">
        <w:trPr>
          <w:trHeight w:val="362"/>
          <w:jc w:val="center"/>
        </w:trPr>
        <w:tc>
          <w:tcPr>
            <w:tcW w:w="2055" w:type="dxa"/>
            <w:vAlign w:val="center"/>
          </w:tcPr>
          <w:p w14:paraId="53AC1A2C"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.4</w:t>
            </w:r>
          </w:p>
        </w:tc>
        <w:tc>
          <w:tcPr>
            <w:tcW w:w="1862" w:type="dxa"/>
            <w:vAlign w:val="center"/>
          </w:tcPr>
          <w:p w14:paraId="0C74F3A3"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2</w:t>
            </w:r>
            <w:r w:rsidRPr="0093731C">
              <w:rPr>
                <w:rFonts w:ascii="仿宋" w:eastAsia="仿宋" w:hAnsi="仿宋" w:cs="Times New Roman"/>
                <w:szCs w:val="21"/>
              </w:rPr>
              <w:t>.5</w:t>
            </w:r>
          </w:p>
        </w:tc>
        <w:tc>
          <w:tcPr>
            <w:tcW w:w="1907" w:type="dxa"/>
            <w:vAlign w:val="center"/>
          </w:tcPr>
          <w:p w14:paraId="7DB36C08"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.5</w:t>
            </w:r>
          </w:p>
        </w:tc>
        <w:tc>
          <w:tcPr>
            <w:tcW w:w="1954" w:type="dxa"/>
            <w:vAlign w:val="center"/>
          </w:tcPr>
          <w:p w14:paraId="67447B78"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3</w:t>
            </w:r>
            <w:r w:rsidRPr="0093731C">
              <w:rPr>
                <w:rFonts w:ascii="仿宋" w:eastAsia="仿宋" w:hAnsi="仿宋" w:cs="Times New Roman"/>
                <w:szCs w:val="21"/>
              </w:rPr>
              <w:t>2.0</w:t>
            </w:r>
          </w:p>
        </w:tc>
      </w:tr>
      <w:tr w:rsidR="0093731C" w:rsidRPr="0093731C" w14:paraId="27FAE55C" w14:textId="77777777" w:rsidTr="00807EBE">
        <w:trPr>
          <w:trHeight w:val="362"/>
          <w:jc w:val="center"/>
        </w:trPr>
        <w:tc>
          <w:tcPr>
            <w:tcW w:w="2055" w:type="dxa"/>
            <w:vAlign w:val="center"/>
          </w:tcPr>
          <w:p w14:paraId="75DDB5D1"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.5</w:t>
            </w:r>
          </w:p>
        </w:tc>
        <w:tc>
          <w:tcPr>
            <w:tcW w:w="1862" w:type="dxa"/>
            <w:vAlign w:val="center"/>
          </w:tcPr>
          <w:p w14:paraId="5594F89A"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3</w:t>
            </w:r>
            <w:r w:rsidRPr="0093731C">
              <w:rPr>
                <w:rFonts w:ascii="仿宋" w:eastAsia="仿宋" w:hAnsi="仿宋" w:cs="Times New Roman"/>
                <w:szCs w:val="21"/>
              </w:rPr>
              <w:t>.2</w:t>
            </w:r>
          </w:p>
        </w:tc>
        <w:tc>
          <w:tcPr>
            <w:tcW w:w="1907" w:type="dxa"/>
            <w:vAlign w:val="center"/>
          </w:tcPr>
          <w:p w14:paraId="4F121884"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.6</w:t>
            </w:r>
          </w:p>
        </w:tc>
        <w:tc>
          <w:tcPr>
            <w:tcW w:w="1954" w:type="dxa"/>
            <w:vAlign w:val="center"/>
          </w:tcPr>
          <w:p w14:paraId="0443615D"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4</w:t>
            </w:r>
            <w:r w:rsidRPr="0093731C">
              <w:rPr>
                <w:rFonts w:ascii="仿宋" w:eastAsia="仿宋" w:hAnsi="仿宋" w:cs="Times New Roman"/>
                <w:szCs w:val="21"/>
              </w:rPr>
              <w:t>0.0</w:t>
            </w:r>
          </w:p>
        </w:tc>
      </w:tr>
      <w:tr w:rsidR="0093731C" w:rsidRPr="0093731C" w14:paraId="49028CBF" w14:textId="77777777" w:rsidTr="00807EBE">
        <w:trPr>
          <w:trHeight w:val="362"/>
          <w:jc w:val="center"/>
        </w:trPr>
        <w:tc>
          <w:tcPr>
            <w:tcW w:w="2055" w:type="dxa"/>
            <w:vAlign w:val="center"/>
          </w:tcPr>
          <w:p w14:paraId="5F3DB337"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.6</w:t>
            </w:r>
          </w:p>
        </w:tc>
        <w:tc>
          <w:tcPr>
            <w:tcW w:w="1862" w:type="dxa"/>
            <w:vAlign w:val="center"/>
          </w:tcPr>
          <w:p w14:paraId="5D11390B"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4</w:t>
            </w:r>
            <w:r w:rsidRPr="0093731C">
              <w:rPr>
                <w:rFonts w:ascii="仿宋" w:eastAsia="仿宋" w:hAnsi="仿宋" w:cs="Times New Roman"/>
                <w:szCs w:val="21"/>
              </w:rPr>
              <w:t>.0</w:t>
            </w:r>
          </w:p>
        </w:tc>
        <w:tc>
          <w:tcPr>
            <w:tcW w:w="1907" w:type="dxa"/>
            <w:vAlign w:val="center"/>
          </w:tcPr>
          <w:p w14:paraId="78C642B2"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.7</w:t>
            </w:r>
          </w:p>
        </w:tc>
        <w:tc>
          <w:tcPr>
            <w:tcW w:w="1954" w:type="dxa"/>
            <w:vAlign w:val="center"/>
          </w:tcPr>
          <w:p w14:paraId="68F98F7D"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5</w:t>
            </w:r>
            <w:r w:rsidRPr="0093731C">
              <w:rPr>
                <w:rFonts w:ascii="仿宋" w:eastAsia="仿宋" w:hAnsi="仿宋" w:cs="Times New Roman"/>
                <w:szCs w:val="21"/>
              </w:rPr>
              <w:t>0.0</w:t>
            </w:r>
          </w:p>
        </w:tc>
      </w:tr>
      <w:tr w:rsidR="0093731C" w:rsidRPr="0093731C" w14:paraId="27AD3EF1" w14:textId="77777777" w:rsidTr="00807EBE">
        <w:trPr>
          <w:trHeight w:val="362"/>
          <w:jc w:val="center"/>
        </w:trPr>
        <w:tc>
          <w:tcPr>
            <w:tcW w:w="2055" w:type="dxa"/>
            <w:vAlign w:val="center"/>
          </w:tcPr>
          <w:p w14:paraId="01DE492B"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.7</w:t>
            </w:r>
          </w:p>
        </w:tc>
        <w:tc>
          <w:tcPr>
            <w:tcW w:w="1862" w:type="dxa"/>
            <w:vAlign w:val="center"/>
          </w:tcPr>
          <w:p w14:paraId="47A99890"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5</w:t>
            </w:r>
            <w:r w:rsidRPr="0093731C">
              <w:rPr>
                <w:rFonts w:ascii="仿宋" w:eastAsia="仿宋" w:hAnsi="仿宋" w:cs="Times New Roman"/>
                <w:szCs w:val="21"/>
              </w:rPr>
              <w:t>.0</w:t>
            </w:r>
          </w:p>
        </w:tc>
        <w:tc>
          <w:tcPr>
            <w:tcW w:w="1907" w:type="dxa"/>
            <w:vAlign w:val="center"/>
          </w:tcPr>
          <w:p w14:paraId="504EB105"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.8</w:t>
            </w:r>
          </w:p>
        </w:tc>
        <w:tc>
          <w:tcPr>
            <w:tcW w:w="1954" w:type="dxa"/>
            <w:vAlign w:val="center"/>
          </w:tcPr>
          <w:p w14:paraId="75E9DC16"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6</w:t>
            </w:r>
            <w:r w:rsidRPr="0093731C">
              <w:rPr>
                <w:rFonts w:ascii="仿宋" w:eastAsia="仿宋" w:hAnsi="仿宋" w:cs="Times New Roman"/>
                <w:szCs w:val="21"/>
              </w:rPr>
              <w:t>3.0</w:t>
            </w:r>
          </w:p>
        </w:tc>
      </w:tr>
      <w:tr w:rsidR="0093731C" w:rsidRPr="0093731C" w14:paraId="2C8E103E" w14:textId="77777777" w:rsidTr="00807EBE">
        <w:trPr>
          <w:trHeight w:val="362"/>
          <w:jc w:val="center"/>
        </w:trPr>
        <w:tc>
          <w:tcPr>
            <w:tcW w:w="2055" w:type="dxa"/>
            <w:vAlign w:val="center"/>
          </w:tcPr>
          <w:p w14:paraId="3C545C46"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.8</w:t>
            </w:r>
          </w:p>
        </w:tc>
        <w:tc>
          <w:tcPr>
            <w:tcW w:w="1862" w:type="dxa"/>
            <w:vAlign w:val="center"/>
          </w:tcPr>
          <w:p w14:paraId="0B64B02A"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6</w:t>
            </w:r>
            <w:r w:rsidRPr="0093731C">
              <w:rPr>
                <w:rFonts w:ascii="仿宋" w:eastAsia="仿宋" w:hAnsi="仿宋" w:cs="Times New Roman"/>
                <w:szCs w:val="21"/>
              </w:rPr>
              <w:t>.3</w:t>
            </w:r>
          </w:p>
        </w:tc>
        <w:tc>
          <w:tcPr>
            <w:tcW w:w="1907" w:type="dxa"/>
            <w:vAlign w:val="center"/>
          </w:tcPr>
          <w:p w14:paraId="30C700B8"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.9</w:t>
            </w:r>
          </w:p>
        </w:tc>
        <w:tc>
          <w:tcPr>
            <w:tcW w:w="1954" w:type="dxa"/>
            <w:vAlign w:val="center"/>
          </w:tcPr>
          <w:p w14:paraId="5D7354EE"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7</w:t>
            </w:r>
            <w:r w:rsidRPr="0093731C">
              <w:rPr>
                <w:rFonts w:ascii="仿宋" w:eastAsia="仿宋" w:hAnsi="仿宋" w:cs="Times New Roman"/>
                <w:szCs w:val="21"/>
              </w:rPr>
              <w:t>9.0</w:t>
            </w:r>
          </w:p>
        </w:tc>
      </w:tr>
      <w:tr w:rsidR="0093731C" w:rsidRPr="0093731C" w14:paraId="169FE473" w14:textId="77777777" w:rsidTr="00807EBE">
        <w:trPr>
          <w:trHeight w:val="362"/>
          <w:jc w:val="center"/>
        </w:trPr>
        <w:tc>
          <w:tcPr>
            <w:tcW w:w="2055" w:type="dxa"/>
            <w:vAlign w:val="center"/>
          </w:tcPr>
          <w:p w14:paraId="6111F5EF"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0</w:t>
            </w:r>
            <w:r w:rsidRPr="0093731C">
              <w:rPr>
                <w:rFonts w:ascii="仿宋" w:eastAsia="仿宋" w:hAnsi="仿宋" w:cs="Times New Roman"/>
                <w:szCs w:val="21"/>
              </w:rPr>
              <w:t>.9</w:t>
            </w:r>
          </w:p>
        </w:tc>
        <w:tc>
          <w:tcPr>
            <w:tcW w:w="1862" w:type="dxa"/>
            <w:vAlign w:val="center"/>
          </w:tcPr>
          <w:p w14:paraId="0914C2BF"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7</w:t>
            </w:r>
            <w:r w:rsidRPr="0093731C">
              <w:rPr>
                <w:rFonts w:ascii="仿宋" w:eastAsia="仿宋" w:hAnsi="仿宋" w:cs="Times New Roman"/>
                <w:szCs w:val="21"/>
              </w:rPr>
              <w:t>.9</w:t>
            </w:r>
          </w:p>
        </w:tc>
        <w:tc>
          <w:tcPr>
            <w:tcW w:w="1907" w:type="dxa"/>
            <w:vAlign w:val="center"/>
          </w:tcPr>
          <w:p w14:paraId="7C7FC298"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2</w:t>
            </w:r>
            <w:r w:rsidRPr="0093731C">
              <w:rPr>
                <w:rFonts w:ascii="仿宋" w:eastAsia="仿宋" w:hAnsi="仿宋" w:cs="Times New Roman"/>
                <w:szCs w:val="21"/>
              </w:rPr>
              <w:t>.0</w:t>
            </w:r>
          </w:p>
        </w:tc>
        <w:tc>
          <w:tcPr>
            <w:tcW w:w="1954" w:type="dxa"/>
            <w:vAlign w:val="center"/>
          </w:tcPr>
          <w:p w14:paraId="4C593DAD"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00.0</w:t>
            </w:r>
          </w:p>
        </w:tc>
      </w:tr>
      <w:tr w:rsidR="0093731C" w:rsidRPr="0093731C" w14:paraId="7126E6F9" w14:textId="77777777" w:rsidTr="00807EBE">
        <w:trPr>
          <w:trHeight w:val="362"/>
          <w:jc w:val="center"/>
        </w:trPr>
        <w:tc>
          <w:tcPr>
            <w:tcW w:w="2055" w:type="dxa"/>
            <w:vAlign w:val="center"/>
          </w:tcPr>
          <w:p w14:paraId="0F0BD803"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1.0</w:t>
            </w:r>
          </w:p>
        </w:tc>
        <w:tc>
          <w:tcPr>
            <w:tcW w:w="1862" w:type="dxa"/>
            <w:vAlign w:val="center"/>
          </w:tcPr>
          <w:p w14:paraId="546AA276"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0</w:t>
            </w:r>
          </w:p>
        </w:tc>
        <w:tc>
          <w:tcPr>
            <w:tcW w:w="1907" w:type="dxa"/>
            <w:vAlign w:val="center"/>
          </w:tcPr>
          <w:p w14:paraId="19E76BA0"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w:t>
            </w:r>
          </w:p>
        </w:tc>
        <w:tc>
          <w:tcPr>
            <w:tcW w:w="1954" w:type="dxa"/>
            <w:vAlign w:val="center"/>
          </w:tcPr>
          <w:p w14:paraId="5E189C09"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w:t>
            </w:r>
          </w:p>
        </w:tc>
      </w:tr>
    </w:tbl>
    <w:p w14:paraId="7C77D943" w14:textId="77777777" w:rsidR="006B26D8" w:rsidRPr="0093731C" w:rsidRDefault="00EB791E" w:rsidP="00FF06CF">
      <w:pPr>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6.3.3</w:t>
      </w:r>
      <w:r w:rsidRPr="0093731C">
        <w:rPr>
          <w:rFonts w:ascii="仿宋" w:eastAsia="仿宋" w:hAnsi="仿宋" w:cs="Times New Roman" w:hint="eastAsia"/>
          <w:sz w:val="28"/>
          <w:szCs w:val="28"/>
        </w:rPr>
        <w:t>、色区设置</w:t>
      </w:r>
    </w:p>
    <w:p w14:paraId="1CD6D475" w14:textId="77777777" w:rsidR="006B26D8" w:rsidRPr="0093731C" w:rsidRDefault="00EB791E" w:rsidP="00FF06CF">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分级色阶的选取方式为：以冷色调(蓝色)作为低值区，随着数据的增大，颜色变暖，即由蓝</w:t>
      </w:r>
      <w:r w:rsidRPr="0093731C">
        <w:rPr>
          <w:rFonts w:ascii="仿宋" w:eastAsia="仿宋" w:hAnsi="仿宋" w:cs="Times New Roman" w:hint="eastAsia"/>
          <w:sz w:val="28"/>
          <w:szCs w:val="28"/>
        </w:rPr>
        <w:t>--</w:t>
      </w:r>
      <w:r w:rsidRPr="0093731C">
        <w:rPr>
          <w:rFonts w:ascii="仿宋" w:eastAsia="仿宋" w:hAnsi="仿宋" w:cs="Times New Roman"/>
          <w:sz w:val="28"/>
          <w:szCs w:val="28"/>
        </w:rPr>
        <w:t>黄</w:t>
      </w:r>
      <w:r w:rsidRPr="0093731C">
        <w:rPr>
          <w:rFonts w:ascii="仿宋" w:eastAsia="仿宋" w:hAnsi="仿宋" w:cs="Times New Roman" w:hint="eastAsia"/>
          <w:sz w:val="28"/>
          <w:szCs w:val="28"/>
        </w:rPr>
        <w:t>--</w:t>
      </w:r>
      <w:r w:rsidRPr="0093731C">
        <w:rPr>
          <w:rFonts w:ascii="仿宋" w:eastAsia="仿宋" w:hAnsi="仿宋" w:cs="Times New Roman"/>
          <w:sz w:val="28"/>
          <w:szCs w:val="28"/>
        </w:rPr>
        <w:t>红变化，各色区内不同等量线间隔还可以用过渡色阶表示。色区划分可参见表</w:t>
      </w:r>
      <w:r w:rsidRPr="0093731C">
        <w:rPr>
          <w:rFonts w:ascii="仿宋" w:eastAsia="仿宋" w:hAnsi="仿宋" w:cs="Times New Roman" w:hint="eastAsia"/>
          <w:sz w:val="28"/>
          <w:szCs w:val="28"/>
        </w:rPr>
        <w:t>5-</w:t>
      </w:r>
      <w:r w:rsidRPr="0093731C">
        <w:rPr>
          <w:rFonts w:ascii="仿宋" w:eastAsia="仿宋" w:hAnsi="仿宋" w:cs="Times New Roman"/>
          <w:sz w:val="28"/>
          <w:szCs w:val="28"/>
        </w:rPr>
        <w:t>6</w:t>
      </w:r>
      <w:r w:rsidRPr="0093731C">
        <w:rPr>
          <w:rFonts w:ascii="仿宋" w:eastAsia="仿宋" w:hAnsi="仿宋" w:cs="Times New Roman" w:hint="eastAsia"/>
          <w:sz w:val="28"/>
          <w:szCs w:val="28"/>
        </w:rPr>
        <w:t>。</w:t>
      </w:r>
    </w:p>
    <w:p w14:paraId="78A13C61" w14:textId="77777777" w:rsidR="006B26D8" w:rsidRPr="0093731C" w:rsidRDefault="00EB791E" w:rsidP="00FF06CF">
      <w:pPr>
        <w:wordWrap w:val="0"/>
        <w:jc w:val="center"/>
        <w:rPr>
          <w:rFonts w:ascii="仿宋" w:eastAsia="仿宋" w:hAnsi="仿宋" w:cs="Times New Roman" w:hint="eastAsia"/>
          <w:sz w:val="24"/>
          <w:szCs w:val="24"/>
        </w:rPr>
      </w:pPr>
      <w:r w:rsidRPr="0093731C">
        <w:rPr>
          <w:rFonts w:ascii="仿宋" w:eastAsia="仿宋" w:hAnsi="仿宋" w:cs="Times New Roman" w:hint="eastAsia"/>
          <w:sz w:val="24"/>
          <w:szCs w:val="24"/>
        </w:rPr>
        <w:lastRenderedPageBreak/>
        <w:t>表</w:t>
      </w:r>
      <w:r w:rsidRPr="0093731C">
        <w:rPr>
          <w:rFonts w:ascii="仿宋" w:eastAsia="仿宋" w:hAnsi="仿宋" w:cs="Times New Roman"/>
          <w:sz w:val="24"/>
          <w:szCs w:val="24"/>
        </w:rPr>
        <w:t>5</w:t>
      </w:r>
      <w:r w:rsidRPr="0093731C">
        <w:rPr>
          <w:rFonts w:ascii="仿宋" w:eastAsia="仿宋" w:hAnsi="仿宋" w:cs="Times New Roman" w:hint="eastAsia"/>
          <w:sz w:val="24"/>
          <w:szCs w:val="24"/>
        </w:rPr>
        <w:t>-</w:t>
      </w:r>
      <w:r w:rsidRPr="0093731C">
        <w:rPr>
          <w:rFonts w:ascii="仿宋" w:eastAsia="仿宋" w:hAnsi="仿宋" w:cs="Times New Roman"/>
          <w:sz w:val="24"/>
          <w:szCs w:val="24"/>
        </w:rPr>
        <w:t xml:space="preserve">6  </w:t>
      </w:r>
      <w:r w:rsidRPr="0093731C">
        <w:rPr>
          <w:rFonts w:ascii="仿宋" w:eastAsia="仿宋" w:hAnsi="仿宋" w:cs="Times New Roman" w:hint="eastAsia"/>
          <w:sz w:val="24"/>
          <w:szCs w:val="24"/>
        </w:rPr>
        <w:t>地球化学图色区划分</w:t>
      </w:r>
    </w:p>
    <w:tbl>
      <w:tblPr>
        <w:tblStyle w:val="aff5"/>
        <w:tblW w:w="3872" w:type="pct"/>
        <w:jc w:val="center"/>
        <w:tblLook w:val="04A0" w:firstRow="1" w:lastRow="0" w:firstColumn="1" w:lastColumn="0" w:noHBand="0" w:noVBand="1"/>
      </w:tblPr>
      <w:tblGrid>
        <w:gridCol w:w="2359"/>
        <w:gridCol w:w="2638"/>
        <w:gridCol w:w="2538"/>
      </w:tblGrid>
      <w:tr w:rsidR="0093731C" w:rsidRPr="0093731C" w14:paraId="1FFBF9B0" w14:textId="77777777">
        <w:trPr>
          <w:trHeight w:val="340"/>
          <w:jc w:val="center"/>
        </w:trPr>
        <w:tc>
          <w:tcPr>
            <w:tcW w:w="2411" w:type="dxa"/>
            <w:vAlign w:val="center"/>
          </w:tcPr>
          <w:p w14:paraId="5C965810"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色区及区名</w:t>
            </w:r>
          </w:p>
        </w:tc>
        <w:tc>
          <w:tcPr>
            <w:tcW w:w="2701" w:type="dxa"/>
            <w:vAlign w:val="center"/>
          </w:tcPr>
          <w:p w14:paraId="0EBD3D59"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元素含量范围</w:t>
            </w:r>
          </w:p>
        </w:tc>
        <w:tc>
          <w:tcPr>
            <w:tcW w:w="2598" w:type="dxa"/>
            <w:vAlign w:val="center"/>
          </w:tcPr>
          <w:p w14:paraId="0CE74984"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元素累计频率</w:t>
            </w:r>
          </w:p>
        </w:tc>
      </w:tr>
      <w:tr w:rsidR="0093731C" w:rsidRPr="0093731C" w14:paraId="6171334B" w14:textId="77777777">
        <w:trPr>
          <w:trHeight w:val="340"/>
          <w:jc w:val="center"/>
        </w:trPr>
        <w:tc>
          <w:tcPr>
            <w:tcW w:w="2411" w:type="dxa"/>
            <w:vAlign w:val="center"/>
          </w:tcPr>
          <w:p w14:paraId="20A69946"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深蓝(强低值区)</w:t>
            </w:r>
          </w:p>
        </w:tc>
        <w:tc>
          <w:tcPr>
            <w:tcW w:w="2701" w:type="dxa"/>
            <w:vAlign w:val="center"/>
          </w:tcPr>
          <w:p w14:paraId="3252DF15"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2.5S</w:t>
            </w:r>
            <w:r w:rsidRPr="0093731C">
              <w:rPr>
                <w:rFonts w:ascii="仿宋" w:eastAsia="仿宋" w:hAnsi="仿宋" w:cs="Times New Roman"/>
                <w:szCs w:val="21"/>
                <w:vertAlign w:val="subscript"/>
              </w:rPr>
              <w:t>0</w:t>
            </w:r>
          </w:p>
        </w:tc>
        <w:tc>
          <w:tcPr>
            <w:tcW w:w="2598" w:type="dxa"/>
            <w:vAlign w:val="center"/>
          </w:tcPr>
          <w:p w14:paraId="3044FB80"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1.5</w:t>
            </w:r>
            <w:r w:rsidRPr="0093731C">
              <w:rPr>
                <w:rFonts w:ascii="仿宋" w:eastAsia="仿宋" w:hAnsi="仿宋" w:cs="Times New Roman" w:hint="eastAsia"/>
                <w:szCs w:val="21"/>
              </w:rPr>
              <w:t>%</w:t>
            </w:r>
          </w:p>
        </w:tc>
      </w:tr>
      <w:tr w:rsidR="0093731C" w:rsidRPr="0093731C" w14:paraId="13790FCD" w14:textId="77777777">
        <w:trPr>
          <w:trHeight w:val="340"/>
          <w:jc w:val="center"/>
        </w:trPr>
        <w:tc>
          <w:tcPr>
            <w:tcW w:w="2411" w:type="dxa"/>
            <w:vAlign w:val="center"/>
          </w:tcPr>
          <w:p w14:paraId="4EC99D43"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蓝(低值区)</w:t>
            </w:r>
          </w:p>
        </w:tc>
        <w:tc>
          <w:tcPr>
            <w:tcW w:w="2701" w:type="dxa"/>
            <w:vAlign w:val="center"/>
          </w:tcPr>
          <w:p w14:paraId="27A2E517"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2.5S</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1.5S</w:t>
            </w:r>
            <w:r w:rsidRPr="0093731C">
              <w:rPr>
                <w:rFonts w:ascii="仿宋" w:eastAsia="仿宋" w:hAnsi="仿宋" w:cs="Times New Roman"/>
                <w:szCs w:val="21"/>
                <w:vertAlign w:val="subscript"/>
              </w:rPr>
              <w:t>0</w:t>
            </w:r>
          </w:p>
        </w:tc>
        <w:tc>
          <w:tcPr>
            <w:tcW w:w="2598" w:type="dxa"/>
            <w:vAlign w:val="center"/>
          </w:tcPr>
          <w:p w14:paraId="2F3B5D5A"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＞1</w:t>
            </w:r>
            <w:r w:rsidRPr="0093731C">
              <w:rPr>
                <w:rFonts w:ascii="仿宋" w:eastAsia="仿宋" w:hAnsi="仿宋" w:cs="Times New Roman"/>
                <w:szCs w:val="21"/>
              </w:rPr>
              <w:t>.5</w:t>
            </w:r>
            <w:r w:rsidRPr="0093731C">
              <w:rPr>
                <w:rFonts w:ascii="仿宋" w:eastAsia="仿宋" w:hAnsi="仿宋" w:cs="Times New Roman" w:hint="eastAsia"/>
                <w:szCs w:val="21"/>
              </w:rPr>
              <w:t>--</w:t>
            </w:r>
            <w:r w:rsidRPr="0093731C">
              <w:rPr>
                <w:rFonts w:ascii="仿宋" w:eastAsia="仿宋" w:hAnsi="仿宋" w:cs="Times New Roman"/>
                <w:szCs w:val="21"/>
              </w:rPr>
              <w:t>15</w:t>
            </w:r>
            <w:r w:rsidRPr="0093731C">
              <w:rPr>
                <w:rFonts w:ascii="仿宋" w:eastAsia="仿宋" w:hAnsi="仿宋" w:cs="Times New Roman" w:hint="eastAsia"/>
                <w:szCs w:val="21"/>
              </w:rPr>
              <w:t>%</w:t>
            </w:r>
          </w:p>
        </w:tc>
      </w:tr>
      <w:tr w:rsidR="0093731C" w:rsidRPr="0093731C" w14:paraId="5F96810E" w14:textId="77777777">
        <w:trPr>
          <w:trHeight w:val="340"/>
          <w:jc w:val="center"/>
        </w:trPr>
        <w:tc>
          <w:tcPr>
            <w:tcW w:w="2411" w:type="dxa"/>
            <w:vAlign w:val="center"/>
          </w:tcPr>
          <w:p w14:paraId="265FF79A"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浅蓝(低背景区)</w:t>
            </w:r>
          </w:p>
        </w:tc>
        <w:tc>
          <w:tcPr>
            <w:tcW w:w="2701" w:type="dxa"/>
            <w:vAlign w:val="center"/>
          </w:tcPr>
          <w:p w14:paraId="4AAA9767"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1.5S</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0.5S</w:t>
            </w:r>
            <w:r w:rsidRPr="0093731C">
              <w:rPr>
                <w:rFonts w:ascii="仿宋" w:eastAsia="仿宋" w:hAnsi="仿宋" w:cs="Times New Roman"/>
                <w:szCs w:val="21"/>
                <w:vertAlign w:val="subscript"/>
              </w:rPr>
              <w:t>0</w:t>
            </w:r>
          </w:p>
        </w:tc>
        <w:tc>
          <w:tcPr>
            <w:tcW w:w="2598" w:type="dxa"/>
            <w:vAlign w:val="center"/>
          </w:tcPr>
          <w:p w14:paraId="0D7F16B3"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15</w:t>
            </w:r>
            <w:r w:rsidRPr="0093731C">
              <w:rPr>
                <w:rFonts w:ascii="仿宋" w:eastAsia="仿宋" w:hAnsi="仿宋" w:cs="Times New Roman" w:hint="eastAsia"/>
                <w:szCs w:val="21"/>
              </w:rPr>
              <w:t>--</w:t>
            </w:r>
            <w:r w:rsidRPr="0093731C">
              <w:rPr>
                <w:rFonts w:ascii="仿宋" w:eastAsia="仿宋" w:hAnsi="仿宋" w:cs="Times New Roman"/>
                <w:szCs w:val="21"/>
              </w:rPr>
              <w:t>25</w:t>
            </w:r>
            <w:r w:rsidRPr="0093731C">
              <w:rPr>
                <w:rFonts w:ascii="仿宋" w:eastAsia="仿宋" w:hAnsi="仿宋" w:cs="Times New Roman" w:hint="eastAsia"/>
                <w:szCs w:val="21"/>
              </w:rPr>
              <w:t>%</w:t>
            </w:r>
          </w:p>
        </w:tc>
      </w:tr>
      <w:tr w:rsidR="0093731C" w:rsidRPr="0093731C" w14:paraId="713FB00A" w14:textId="77777777">
        <w:trPr>
          <w:trHeight w:val="340"/>
          <w:jc w:val="center"/>
        </w:trPr>
        <w:tc>
          <w:tcPr>
            <w:tcW w:w="2411" w:type="dxa"/>
            <w:vAlign w:val="center"/>
          </w:tcPr>
          <w:p w14:paraId="2BE1E07C"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浅黄(背景区)</w:t>
            </w:r>
          </w:p>
        </w:tc>
        <w:tc>
          <w:tcPr>
            <w:tcW w:w="2701" w:type="dxa"/>
            <w:vAlign w:val="center"/>
          </w:tcPr>
          <w:p w14:paraId="136DCC31"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0.5S</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0.5S</w:t>
            </w:r>
            <w:r w:rsidRPr="0093731C">
              <w:rPr>
                <w:rFonts w:ascii="仿宋" w:eastAsia="仿宋" w:hAnsi="仿宋" w:cs="Times New Roman"/>
                <w:szCs w:val="21"/>
                <w:vertAlign w:val="subscript"/>
              </w:rPr>
              <w:t>0</w:t>
            </w:r>
          </w:p>
        </w:tc>
        <w:tc>
          <w:tcPr>
            <w:tcW w:w="2598" w:type="dxa"/>
            <w:vAlign w:val="center"/>
          </w:tcPr>
          <w:p w14:paraId="763F30CA"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25</w:t>
            </w:r>
            <w:r w:rsidRPr="0093731C">
              <w:rPr>
                <w:rFonts w:ascii="仿宋" w:eastAsia="仿宋" w:hAnsi="仿宋" w:cs="Times New Roman" w:hint="eastAsia"/>
                <w:szCs w:val="21"/>
              </w:rPr>
              <w:t>--</w:t>
            </w:r>
            <w:r w:rsidRPr="0093731C">
              <w:rPr>
                <w:rFonts w:ascii="仿宋" w:eastAsia="仿宋" w:hAnsi="仿宋" w:cs="Times New Roman"/>
                <w:szCs w:val="21"/>
              </w:rPr>
              <w:t>75</w:t>
            </w:r>
            <w:r w:rsidRPr="0093731C">
              <w:rPr>
                <w:rFonts w:ascii="仿宋" w:eastAsia="仿宋" w:hAnsi="仿宋" w:cs="Times New Roman" w:hint="eastAsia"/>
                <w:szCs w:val="21"/>
              </w:rPr>
              <w:t>%</w:t>
            </w:r>
          </w:p>
        </w:tc>
      </w:tr>
      <w:tr w:rsidR="0093731C" w:rsidRPr="0093731C" w14:paraId="4C3B60F2" w14:textId="77777777">
        <w:trPr>
          <w:trHeight w:val="340"/>
          <w:jc w:val="center"/>
        </w:trPr>
        <w:tc>
          <w:tcPr>
            <w:tcW w:w="2411" w:type="dxa"/>
            <w:vAlign w:val="center"/>
          </w:tcPr>
          <w:p w14:paraId="335156CF"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浅红(高背景区)</w:t>
            </w:r>
          </w:p>
        </w:tc>
        <w:tc>
          <w:tcPr>
            <w:tcW w:w="2701" w:type="dxa"/>
            <w:vAlign w:val="center"/>
          </w:tcPr>
          <w:p w14:paraId="527C21AF"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0.5S</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1.5S</w:t>
            </w:r>
            <w:r w:rsidRPr="0093731C">
              <w:rPr>
                <w:rFonts w:ascii="仿宋" w:eastAsia="仿宋" w:hAnsi="仿宋" w:cs="Times New Roman"/>
                <w:szCs w:val="21"/>
                <w:vertAlign w:val="subscript"/>
              </w:rPr>
              <w:t>0</w:t>
            </w:r>
          </w:p>
        </w:tc>
        <w:tc>
          <w:tcPr>
            <w:tcW w:w="2598" w:type="dxa"/>
            <w:vAlign w:val="center"/>
          </w:tcPr>
          <w:p w14:paraId="7F251248"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75</w:t>
            </w:r>
            <w:r w:rsidRPr="0093731C">
              <w:rPr>
                <w:rFonts w:ascii="仿宋" w:eastAsia="仿宋" w:hAnsi="仿宋" w:cs="Times New Roman" w:hint="eastAsia"/>
                <w:szCs w:val="21"/>
              </w:rPr>
              <w:t>--</w:t>
            </w:r>
            <w:r w:rsidRPr="0093731C">
              <w:rPr>
                <w:rFonts w:ascii="仿宋" w:eastAsia="仿宋" w:hAnsi="仿宋" w:cs="Times New Roman"/>
                <w:szCs w:val="21"/>
              </w:rPr>
              <w:t>95</w:t>
            </w:r>
            <w:r w:rsidRPr="0093731C">
              <w:rPr>
                <w:rFonts w:ascii="仿宋" w:eastAsia="仿宋" w:hAnsi="仿宋" w:cs="Times New Roman" w:hint="eastAsia"/>
                <w:szCs w:val="21"/>
              </w:rPr>
              <w:t>%</w:t>
            </w:r>
          </w:p>
        </w:tc>
      </w:tr>
      <w:tr w:rsidR="0093731C" w:rsidRPr="0093731C" w14:paraId="720ED800" w14:textId="77777777">
        <w:trPr>
          <w:trHeight w:val="340"/>
          <w:jc w:val="center"/>
        </w:trPr>
        <w:tc>
          <w:tcPr>
            <w:tcW w:w="2411" w:type="dxa"/>
            <w:vAlign w:val="center"/>
          </w:tcPr>
          <w:p w14:paraId="1D030972"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红(高值区)</w:t>
            </w:r>
          </w:p>
        </w:tc>
        <w:tc>
          <w:tcPr>
            <w:tcW w:w="2701" w:type="dxa"/>
            <w:vAlign w:val="center"/>
          </w:tcPr>
          <w:p w14:paraId="188E129D"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1.5S</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2.5S</w:t>
            </w:r>
            <w:r w:rsidRPr="0093731C">
              <w:rPr>
                <w:rFonts w:ascii="仿宋" w:eastAsia="仿宋" w:hAnsi="仿宋" w:cs="Times New Roman"/>
                <w:szCs w:val="21"/>
                <w:vertAlign w:val="subscript"/>
              </w:rPr>
              <w:t>0</w:t>
            </w:r>
          </w:p>
        </w:tc>
        <w:tc>
          <w:tcPr>
            <w:tcW w:w="2598" w:type="dxa"/>
            <w:vAlign w:val="center"/>
          </w:tcPr>
          <w:p w14:paraId="1D6CCD5B" w14:textId="356217DC"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95</w:t>
            </w:r>
            <w:r w:rsidR="00F4762F" w:rsidRPr="0093731C">
              <w:rPr>
                <w:rFonts w:ascii="仿宋" w:eastAsia="仿宋" w:hAnsi="仿宋" w:cs="Times New Roman"/>
                <w:szCs w:val="21"/>
              </w:rPr>
              <w:t>-</w:t>
            </w:r>
            <w:r w:rsidRPr="0093731C">
              <w:rPr>
                <w:rFonts w:ascii="仿宋" w:eastAsia="仿宋" w:hAnsi="仿宋" w:cs="Times New Roman"/>
                <w:szCs w:val="21"/>
              </w:rPr>
              <w:t>98.5</w:t>
            </w:r>
            <w:r w:rsidRPr="0093731C">
              <w:rPr>
                <w:rFonts w:ascii="仿宋" w:eastAsia="仿宋" w:hAnsi="仿宋" w:cs="Times New Roman" w:hint="eastAsia"/>
                <w:szCs w:val="21"/>
              </w:rPr>
              <w:t>%</w:t>
            </w:r>
          </w:p>
        </w:tc>
      </w:tr>
      <w:tr w:rsidR="0093731C" w:rsidRPr="0093731C" w14:paraId="1CD15723" w14:textId="77777777">
        <w:trPr>
          <w:trHeight w:val="340"/>
          <w:jc w:val="center"/>
        </w:trPr>
        <w:tc>
          <w:tcPr>
            <w:tcW w:w="2411" w:type="dxa"/>
            <w:vAlign w:val="center"/>
          </w:tcPr>
          <w:p w14:paraId="3E815DD4"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深红(强高值区)</w:t>
            </w:r>
          </w:p>
        </w:tc>
        <w:tc>
          <w:tcPr>
            <w:tcW w:w="2701" w:type="dxa"/>
            <w:vAlign w:val="center"/>
          </w:tcPr>
          <w:p w14:paraId="03F9622A"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hint="eastAsia"/>
                <w:szCs w:val="21"/>
              </w:rPr>
              <w:sym w:font="Symbol" w:char="F060"/>
            </w:r>
            <w:r w:rsidRPr="0093731C">
              <w:rPr>
                <w:rFonts w:ascii="仿宋" w:eastAsia="仿宋" w:hAnsi="仿宋" w:cs="Times New Roman" w:hint="eastAsia"/>
                <w:szCs w:val="21"/>
              </w:rPr>
              <w:t>X</w:t>
            </w:r>
            <w:r w:rsidRPr="0093731C">
              <w:rPr>
                <w:rFonts w:ascii="仿宋" w:eastAsia="仿宋" w:hAnsi="仿宋" w:cs="Times New Roman"/>
                <w:szCs w:val="21"/>
                <w:vertAlign w:val="subscript"/>
              </w:rPr>
              <w:t>0</w:t>
            </w:r>
            <w:r w:rsidRPr="0093731C">
              <w:rPr>
                <w:rFonts w:ascii="仿宋" w:eastAsia="仿宋" w:hAnsi="仿宋" w:cs="Times New Roman" w:hint="eastAsia"/>
                <w:szCs w:val="21"/>
              </w:rPr>
              <w:t>+</w:t>
            </w:r>
            <w:r w:rsidRPr="0093731C">
              <w:rPr>
                <w:rFonts w:ascii="仿宋" w:eastAsia="仿宋" w:hAnsi="仿宋" w:cs="Times New Roman"/>
                <w:szCs w:val="21"/>
              </w:rPr>
              <w:t>2.5S</w:t>
            </w:r>
            <w:r w:rsidRPr="0093731C">
              <w:rPr>
                <w:rFonts w:ascii="仿宋" w:eastAsia="仿宋" w:hAnsi="仿宋" w:cs="Times New Roman"/>
                <w:szCs w:val="21"/>
                <w:vertAlign w:val="subscript"/>
              </w:rPr>
              <w:t>0</w:t>
            </w:r>
          </w:p>
        </w:tc>
        <w:tc>
          <w:tcPr>
            <w:tcW w:w="2598" w:type="dxa"/>
            <w:vAlign w:val="center"/>
          </w:tcPr>
          <w:p w14:paraId="11379810" w14:textId="77777777" w:rsidR="006B26D8" w:rsidRPr="0093731C" w:rsidRDefault="00EB791E" w:rsidP="00FF06CF">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98.5</w:t>
            </w:r>
            <w:r w:rsidRPr="0093731C">
              <w:rPr>
                <w:rFonts w:ascii="仿宋" w:eastAsia="仿宋" w:hAnsi="仿宋" w:cs="Times New Roman" w:hint="eastAsia"/>
                <w:szCs w:val="21"/>
              </w:rPr>
              <w:t>%</w:t>
            </w:r>
          </w:p>
        </w:tc>
      </w:tr>
    </w:tbl>
    <w:p w14:paraId="26088B78" w14:textId="77777777" w:rsidR="006B26D8" w:rsidRPr="0093731C" w:rsidRDefault="00EB791E" w:rsidP="00FF06CF">
      <w:pPr>
        <w:wordWrap w:val="0"/>
        <w:adjustRightInd w:val="0"/>
        <w:snapToGrid w:val="0"/>
        <w:spacing w:line="360" w:lineRule="auto"/>
        <w:ind w:firstLineChars="200" w:firstLine="560"/>
        <w:jc w:val="both"/>
        <w:outlineLvl w:val="4"/>
        <w:rPr>
          <w:rFonts w:ascii="仿宋" w:eastAsia="仿宋" w:hAnsi="仿宋" w:cs="Times New Roman" w:hint="eastAsia"/>
          <w:sz w:val="28"/>
          <w:szCs w:val="28"/>
        </w:rPr>
      </w:pPr>
      <w:r w:rsidRPr="0093731C">
        <w:rPr>
          <w:rFonts w:ascii="仿宋" w:eastAsia="仿宋" w:hAnsi="仿宋" w:cs="Times New Roman"/>
          <w:sz w:val="28"/>
          <w:szCs w:val="28"/>
        </w:rPr>
        <w:t>6.3.4</w:t>
      </w:r>
      <w:r w:rsidRPr="0093731C">
        <w:rPr>
          <w:rFonts w:ascii="仿宋" w:eastAsia="仿宋" w:hAnsi="仿宋" w:cs="Times New Roman" w:hint="eastAsia"/>
          <w:sz w:val="28"/>
          <w:szCs w:val="28"/>
        </w:rPr>
        <w:t>、</w:t>
      </w:r>
      <w:r w:rsidRPr="0093731C">
        <w:rPr>
          <w:rFonts w:ascii="仿宋" w:eastAsia="仿宋" w:hAnsi="仿宋" w:cs="Times New Roman"/>
          <w:sz w:val="28"/>
          <w:szCs w:val="28"/>
        </w:rPr>
        <w:t>地球化学图图式、图例和用色标准</w:t>
      </w:r>
    </w:p>
    <w:p w14:paraId="30DB4573" w14:textId="77777777" w:rsidR="006B26D8" w:rsidRPr="0093731C" w:rsidRDefault="00EB791E" w:rsidP="00FF06CF">
      <w:pPr>
        <w:pStyle w:val="affc"/>
        <w:wordWrap w:val="0"/>
        <w:adjustRightInd w:val="0"/>
        <w:snapToGrid w:val="0"/>
        <w:spacing w:line="360" w:lineRule="auto"/>
        <w:ind w:firstLine="560"/>
        <w:jc w:val="both"/>
        <w:rPr>
          <w:rFonts w:ascii="仿宋" w:eastAsia="仿宋" w:hAnsi="仿宋" w:cs="Times New Roman" w:hint="eastAsia"/>
          <w:sz w:val="28"/>
          <w:szCs w:val="28"/>
        </w:rPr>
      </w:pPr>
      <w:r w:rsidRPr="0093731C">
        <w:rPr>
          <w:rFonts w:ascii="仿宋" w:eastAsia="仿宋" w:hAnsi="仿宋" w:cs="Times New Roman"/>
          <w:sz w:val="28"/>
          <w:szCs w:val="28"/>
        </w:rPr>
        <w:t>地球化学图图式、图例和用色标准，按DZ/T0075执行</w:t>
      </w:r>
      <w:r w:rsidRPr="0093731C">
        <w:rPr>
          <w:rFonts w:ascii="仿宋" w:eastAsia="仿宋" w:hAnsi="仿宋" w:cs="Times New Roman" w:hint="eastAsia"/>
          <w:sz w:val="28"/>
          <w:szCs w:val="28"/>
        </w:rPr>
        <w:t>。</w:t>
      </w:r>
    </w:p>
    <w:p w14:paraId="670411DC" w14:textId="77777777" w:rsidR="006B26D8" w:rsidRPr="0093731C" w:rsidRDefault="00EB791E" w:rsidP="00FF06CF">
      <w:pPr>
        <w:wordWrap w:val="0"/>
        <w:adjustRightInd w:val="0"/>
        <w:snapToGrid w:val="0"/>
        <w:spacing w:line="360" w:lineRule="auto"/>
        <w:ind w:firstLineChars="200" w:firstLine="560"/>
        <w:jc w:val="both"/>
        <w:outlineLvl w:val="4"/>
        <w:rPr>
          <w:rFonts w:ascii="仿宋" w:eastAsia="仿宋" w:hAnsi="仿宋" w:cs="Times New Roman" w:hint="eastAsia"/>
          <w:sz w:val="28"/>
          <w:szCs w:val="28"/>
        </w:rPr>
      </w:pPr>
      <w:r w:rsidRPr="0093731C">
        <w:rPr>
          <w:rFonts w:ascii="仿宋" w:eastAsia="仿宋" w:hAnsi="仿宋" w:cs="Times New Roman"/>
          <w:sz w:val="28"/>
          <w:szCs w:val="28"/>
        </w:rPr>
        <w:t>6.3.5</w:t>
      </w:r>
      <w:r w:rsidRPr="0093731C">
        <w:rPr>
          <w:rFonts w:ascii="仿宋" w:eastAsia="仿宋" w:hAnsi="仿宋" w:cs="Times New Roman" w:hint="eastAsia"/>
          <w:sz w:val="28"/>
          <w:szCs w:val="28"/>
        </w:rPr>
        <w:t>、地球化学图角图</w:t>
      </w:r>
    </w:p>
    <w:p w14:paraId="222E10E5" w14:textId="77777777" w:rsidR="006B26D8" w:rsidRPr="0093731C" w:rsidRDefault="00EB791E" w:rsidP="00FF06CF">
      <w:pPr>
        <w:pStyle w:val="affc"/>
        <w:widowControl w:val="0"/>
        <w:wordWrap w:val="0"/>
        <w:adjustRightInd w:val="0"/>
        <w:snapToGrid w:val="0"/>
        <w:spacing w:line="360" w:lineRule="auto"/>
        <w:ind w:firstLine="556"/>
        <w:jc w:val="both"/>
        <w:rPr>
          <w:rFonts w:ascii="仿宋" w:eastAsia="仿宋" w:hAnsi="仿宋" w:cs="Times New Roman" w:hint="eastAsia"/>
          <w:spacing w:val="-2"/>
          <w:sz w:val="28"/>
          <w:szCs w:val="28"/>
        </w:rPr>
      </w:pPr>
      <w:r w:rsidRPr="0093731C">
        <w:rPr>
          <w:rFonts w:ascii="仿宋" w:eastAsia="仿宋" w:hAnsi="仿宋" w:cs="Times New Roman"/>
          <w:spacing w:val="-2"/>
          <w:sz w:val="28"/>
          <w:szCs w:val="28"/>
        </w:rPr>
        <w:t>地球化学图应附直方图、景观分区角图、色阶、分析质量参数表、责任表、线段比例尺等。责任表中应增加样品分析单位。直方图含量坐标一律取对数，其组距可采用0.1lgC(ug/g或ng/g)。为使所有整数数值均可落在组段之内，组端值规定小数点后第二位数字为7(负值则为3)(见表5</w:t>
      </w:r>
      <w:r w:rsidRPr="0093731C">
        <w:rPr>
          <w:rFonts w:ascii="仿宋" w:eastAsia="仿宋" w:hAnsi="仿宋" w:cs="Times New Roman" w:hint="eastAsia"/>
          <w:spacing w:val="-2"/>
          <w:sz w:val="28"/>
          <w:szCs w:val="28"/>
        </w:rPr>
        <w:t>-</w:t>
      </w:r>
      <w:r w:rsidRPr="0093731C">
        <w:rPr>
          <w:rFonts w:ascii="仿宋" w:eastAsia="仿宋" w:hAnsi="仿宋" w:cs="Times New Roman"/>
          <w:spacing w:val="-2"/>
          <w:sz w:val="28"/>
          <w:szCs w:val="28"/>
        </w:rPr>
        <w:t>7)</w:t>
      </w:r>
      <w:r w:rsidRPr="0093731C">
        <w:rPr>
          <w:rFonts w:ascii="仿宋" w:eastAsia="仿宋" w:hAnsi="仿宋" w:cs="Times New Roman" w:hint="eastAsia"/>
          <w:spacing w:val="-2"/>
          <w:sz w:val="28"/>
          <w:szCs w:val="28"/>
        </w:rPr>
        <w:t>。</w:t>
      </w:r>
      <w:r w:rsidRPr="0093731C">
        <w:rPr>
          <w:rFonts w:ascii="仿宋" w:eastAsia="仿宋" w:hAnsi="仿宋" w:cs="Times New Roman"/>
          <w:spacing w:val="-2"/>
          <w:sz w:val="28"/>
          <w:szCs w:val="28"/>
        </w:rPr>
        <w:t>每个直方图上要</w:t>
      </w:r>
      <w:r w:rsidRPr="0093731C">
        <w:rPr>
          <w:rFonts w:ascii="仿宋" w:eastAsia="仿宋" w:hAnsi="仿宋" w:cs="Times New Roman" w:hint="eastAsia"/>
          <w:spacing w:val="-2"/>
          <w:sz w:val="28"/>
          <w:szCs w:val="28"/>
        </w:rPr>
        <w:t>标</w:t>
      </w:r>
      <w:r w:rsidRPr="0093731C">
        <w:rPr>
          <w:rFonts w:ascii="仿宋" w:eastAsia="仿宋" w:hAnsi="仿宋" w:cs="Times New Roman"/>
          <w:spacing w:val="-2"/>
          <w:sz w:val="28"/>
          <w:szCs w:val="28"/>
        </w:rPr>
        <w:t>注地质单元名称(或符号)、样品数N，平均值</w:t>
      </w:r>
      <w:r w:rsidRPr="0093731C">
        <w:rPr>
          <w:rFonts w:ascii="仿宋" w:eastAsia="仿宋" w:hAnsi="仿宋" w:cs="Times New Roman"/>
          <w:spacing w:val="-2"/>
          <w:sz w:val="28"/>
          <w:szCs w:val="28"/>
        </w:rPr>
        <w:sym w:font="Symbol" w:char="F060"/>
      </w:r>
      <w:r w:rsidRPr="0093731C">
        <w:rPr>
          <w:rFonts w:ascii="仿宋" w:eastAsia="仿宋" w:hAnsi="仿宋" w:cs="Times New Roman"/>
          <w:spacing w:val="-2"/>
          <w:sz w:val="28"/>
          <w:szCs w:val="28"/>
        </w:rPr>
        <w:t>X，标准离差S</w:t>
      </w:r>
      <w:r w:rsidRPr="0093731C">
        <w:rPr>
          <w:rFonts w:ascii="仿宋" w:eastAsia="仿宋" w:hAnsi="仿宋" w:cs="Times New Roman" w:hint="eastAsia"/>
          <w:spacing w:val="-2"/>
          <w:sz w:val="28"/>
          <w:szCs w:val="28"/>
          <w:vertAlign w:val="subscript"/>
        </w:rPr>
        <w:t>0</w:t>
      </w:r>
      <w:r w:rsidRPr="0093731C">
        <w:rPr>
          <w:rFonts w:ascii="仿宋" w:eastAsia="仿宋" w:hAnsi="仿宋" w:cs="Times New Roman"/>
          <w:spacing w:val="-2"/>
          <w:sz w:val="28"/>
          <w:szCs w:val="28"/>
        </w:rPr>
        <w:t>和变异系数C</w:t>
      </w:r>
      <w:r w:rsidRPr="0093731C">
        <w:rPr>
          <w:rFonts w:ascii="仿宋" w:eastAsia="仿宋" w:hAnsi="仿宋" w:cs="Times New Roman"/>
          <w:spacing w:val="-2"/>
          <w:sz w:val="28"/>
          <w:szCs w:val="28"/>
          <w:vertAlign w:val="subscript"/>
        </w:rPr>
        <w:t>V</w:t>
      </w:r>
      <w:r w:rsidRPr="0093731C">
        <w:rPr>
          <w:rFonts w:ascii="仿宋" w:eastAsia="仿宋" w:hAnsi="仿宋" w:cs="Times New Roman" w:hint="eastAsia"/>
          <w:spacing w:val="-2"/>
          <w:sz w:val="28"/>
          <w:szCs w:val="28"/>
        </w:rPr>
        <w:t>。</w:t>
      </w:r>
    </w:p>
    <w:p w14:paraId="5C4AF137" w14:textId="77777777" w:rsidR="006B26D8" w:rsidRPr="0093731C" w:rsidRDefault="00EB791E" w:rsidP="00FF06CF">
      <w:pPr>
        <w:wordWrap w:val="0"/>
        <w:jc w:val="center"/>
        <w:rPr>
          <w:rFonts w:ascii="仿宋" w:eastAsia="仿宋" w:hAnsi="仿宋" w:cs="Times New Roman" w:hint="eastAsia"/>
          <w:sz w:val="24"/>
          <w:szCs w:val="24"/>
        </w:rPr>
      </w:pPr>
      <w:r w:rsidRPr="0093731C">
        <w:rPr>
          <w:rFonts w:ascii="仿宋" w:eastAsia="仿宋" w:hAnsi="仿宋" w:cs="Times New Roman" w:hint="eastAsia"/>
          <w:sz w:val="24"/>
          <w:szCs w:val="24"/>
        </w:rPr>
        <w:t>表</w:t>
      </w:r>
      <w:r w:rsidRPr="0093731C">
        <w:rPr>
          <w:rFonts w:ascii="仿宋" w:eastAsia="仿宋" w:hAnsi="仿宋" w:cs="Times New Roman"/>
          <w:sz w:val="24"/>
          <w:szCs w:val="24"/>
        </w:rPr>
        <w:t>5</w:t>
      </w:r>
      <w:r w:rsidRPr="0093731C">
        <w:rPr>
          <w:rFonts w:ascii="仿宋" w:eastAsia="仿宋" w:hAnsi="仿宋" w:cs="Times New Roman" w:hint="eastAsia"/>
          <w:sz w:val="24"/>
          <w:szCs w:val="24"/>
        </w:rPr>
        <w:t>-</w:t>
      </w:r>
      <w:r w:rsidRPr="0093731C">
        <w:rPr>
          <w:rFonts w:ascii="仿宋" w:eastAsia="仿宋" w:hAnsi="仿宋" w:cs="Times New Roman"/>
          <w:sz w:val="24"/>
          <w:szCs w:val="24"/>
        </w:rPr>
        <w:t xml:space="preserve">7  </w:t>
      </w:r>
      <w:r w:rsidRPr="0093731C">
        <w:rPr>
          <w:rFonts w:ascii="仿宋" w:eastAsia="仿宋" w:hAnsi="仿宋" w:cs="Times New Roman" w:hint="eastAsia"/>
          <w:sz w:val="24"/>
          <w:szCs w:val="24"/>
        </w:rPr>
        <w:t>直方图数据分组间隔表</w:t>
      </w:r>
    </w:p>
    <w:tbl>
      <w:tblPr>
        <w:tblStyle w:val="aff5"/>
        <w:tblW w:w="4252" w:type="pct"/>
        <w:jc w:val="center"/>
        <w:tblLook w:val="04A0" w:firstRow="1" w:lastRow="0" w:firstColumn="1" w:lastColumn="0" w:noHBand="0" w:noVBand="1"/>
      </w:tblPr>
      <w:tblGrid>
        <w:gridCol w:w="2178"/>
        <w:gridCol w:w="1987"/>
        <w:gridCol w:w="2031"/>
        <w:gridCol w:w="2078"/>
      </w:tblGrid>
      <w:tr w:rsidR="0093731C" w:rsidRPr="0093731C" w14:paraId="1E32D93D" w14:textId="77777777" w:rsidTr="00904FAD">
        <w:trPr>
          <w:trHeight w:val="315"/>
          <w:jc w:val="center"/>
        </w:trPr>
        <w:tc>
          <w:tcPr>
            <w:tcW w:w="2178" w:type="dxa"/>
            <w:vAlign w:val="center"/>
          </w:tcPr>
          <w:p w14:paraId="4214A485"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组端值</w:t>
            </w:r>
            <w:proofErr w:type="spellStart"/>
            <w:r w:rsidRPr="0093731C">
              <w:rPr>
                <w:rFonts w:ascii="仿宋" w:eastAsia="仿宋" w:hAnsi="仿宋" w:cs="Times New Roman" w:hint="eastAsia"/>
                <w:szCs w:val="21"/>
              </w:rPr>
              <w:t>l</w:t>
            </w:r>
            <w:r w:rsidRPr="0093731C">
              <w:rPr>
                <w:rFonts w:ascii="仿宋" w:eastAsia="仿宋" w:hAnsi="仿宋" w:cs="Times New Roman"/>
                <w:szCs w:val="21"/>
              </w:rPr>
              <w:t>gC</w:t>
            </w:r>
            <w:proofErr w:type="spellEnd"/>
            <w:r w:rsidRPr="0093731C">
              <w:rPr>
                <w:rFonts w:ascii="仿宋" w:eastAsia="仿宋" w:hAnsi="仿宋" w:cs="Times New Roman" w:hint="eastAsia"/>
                <w:szCs w:val="21"/>
              </w:rPr>
              <w:t>/</w:t>
            </w:r>
          </w:p>
          <w:p w14:paraId="2CF85E7B"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(ug/g或ng/g)</w:t>
            </w:r>
          </w:p>
        </w:tc>
        <w:tc>
          <w:tcPr>
            <w:tcW w:w="1987" w:type="dxa"/>
            <w:vAlign w:val="center"/>
          </w:tcPr>
          <w:p w14:paraId="4F4D5832"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包含的数据值/</w:t>
            </w:r>
          </w:p>
          <w:p w14:paraId="653D42E4"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(ug/g或ng/g)</w:t>
            </w:r>
          </w:p>
        </w:tc>
        <w:tc>
          <w:tcPr>
            <w:tcW w:w="2031" w:type="dxa"/>
            <w:vAlign w:val="center"/>
          </w:tcPr>
          <w:p w14:paraId="7A3BFEAA"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组端值</w:t>
            </w:r>
            <w:proofErr w:type="spellStart"/>
            <w:r w:rsidRPr="0093731C">
              <w:rPr>
                <w:rFonts w:ascii="仿宋" w:eastAsia="仿宋" w:hAnsi="仿宋" w:cs="Times New Roman" w:hint="eastAsia"/>
                <w:szCs w:val="21"/>
              </w:rPr>
              <w:t>l</w:t>
            </w:r>
            <w:r w:rsidRPr="0093731C">
              <w:rPr>
                <w:rFonts w:ascii="仿宋" w:eastAsia="仿宋" w:hAnsi="仿宋" w:cs="Times New Roman"/>
                <w:szCs w:val="21"/>
              </w:rPr>
              <w:t>gC</w:t>
            </w:r>
            <w:proofErr w:type="spellEnd"/>
            <w:r w:rsidRPr="0093731C">
              <w:rPr>
                <w:rFonts w:ascii="仿宋" w:eastAsia="仿宋" w:hAnsi="仿宋" w:cs="Times New Roman" w:hint="eastAsia"/>
                <w:szCs w:val="21"/>
              </w:rPr>
              <w:t>/</w:t>
            </w:r>
          </w:p>
          <w:p w14:paraId="6AA5B7CA"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(ug/g或ng/g)</w:t>
            </w:r>
          </w:p>
        </w:tc>
        <w:tc>
          <w:tcPr>
            <w:tcW w:w="2078" w:type="dxa"/>
            <w:vAlign w:val="center"/>
          </w:tcPr>
          <w:p w14:paraId="7288C048"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包含的数据值/</w:t>
            </w:r>
          </w:p>
          <w:p w14:paraId="03458CAF"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(ug/g或ng/g)</w:t>
            </w:r>
          </w:p>
        </w:tc>
      </w:tr>
      <w:tr w:rsidR="0093731C" w:rsidRPr="0093731C" w14:paraId="1CA84415" w14:textId="77777777" w:rsidTr="00904FAD">
        <w:trPr>
          <w:trHeight w:val="315"/>
          <w:jc w:val="center"/>
        </w:trPr>
        <w:tc>
          <w:tcPr>
            <w:tcW w:w="2178" w:type="dxa"/>
            <w:vAlign w:val="center"/>
          </w:tcPr>
          <w:p w14:paraId="1FC4AD77"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w:t>
            </w:r>
          </w:p>
        </w:tc>
        <w:tc>
          <w:tcPr>
            <w:tcW w:w="1987" w:type="dxa"/>
            <w:vAlign w:val="center"/>
          </w:tcPr>
          <w:p w14:paraId="573F7077"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w:t>
            </w:r>
          </w:p>
        </w:tc>
        <w:tc>
          <w:tcPr>
            <w:tcW w:w="2031" w:type="dxa"/>
            <w:vAlign w:val="center"/>
          </w:tcPr>
          <w:p w14:paraId="37CA74F3" w14:textId="450ACF91"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0.77</w:t>
            </w:r>
            <w:r w:rsidR="00F4762F" w:rsidRPr="0093731C">
              <w:rPr>
                <w:rFonts w:ascii="仿宋" w:eastAsia="仿宋" w:hAnsi="仿宋" w:cs="Times New Roman"/>
                <w:szCs w:val="21"/>
              </w:rPr>
              <w:t>-</w:t>
            </w:r>
            <w:r w:rsidRPr="0093731C">
              <w:rPr>
                <w:rFonts w:ascii="仿宋" w:eastAsia="仿宋" w:hAnsi="仿宋" w:cs="Times New Roman"/>
                <w:szCs w:val="21"/>
              </w:rPr>
              <w:t>0.87</w:t>
            </w:r>
          </w:p>
        </w:tc>
        <w:tc>
          <w:tcPr>
            <w:tcW w:w="2078" w:type="dxa"/>
            <w:vAlign w:val="center"/>
          </w:tcPr>
          <w:p w14:paraId="6CF56172" w14:textId="3723853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5.68</w:t>
            </w:r>
            <w:r w:rsidR="00F4762F" w:rsidRPr="0093731C">
              <w:rPr>
                <w:rFonts w:ascii="仿宋" w:eastAsia="仿宋" w:hAnsi="仿宋" w:cs="Times New Roman"/>
                <w:szCs w:val="21"/>
              </w:rPr>
              <w:t>-</w:t>
            </w:r>
            <w:r w:rsidRPr="0093731C">
              <w:rPr>
                <w:rFonts w:ascii="仿宋" w:eastAsia="仿宋" w:hAnsi="仿宋" w:cs="Times New Roman"/>
                <w:szCs w:val="21"/>
              </w:rPr>
              <w:t>7.41</w:t>
            </w:r>
          </w:p>
        </w:tc>
      </w:tr>
      <w:tr w:rsidR="0093731C" w:rsidRPr="0093731C" w14:paraId="70629CCC" w14:textId="77777777" w:rsidTr="00904FAD">
        <w:trPr>
          <w:trHeight w:val="315"/>
          <w:jc w:val="center"/>
        </w:trPr>
        <w:tc>
          <w:tcPr>
            <w:tcW w:w="2178" w:type="dxa"/>
            <w:vAlign w:val="center"/>
          </w:tcPr>
          <w:p w14:paraId="7E48A23B" w14:textId="52AA4E15"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0.23</w:t>
            </w:r>
            <w:r w:rsidR="00F4762F" w:rsidRPr="0093731C">
              <w:rPr>
                <w:rFonts w:ascii="仿宋" w:eastAsia="仿宋" w:hAnsi="仿宋" w:cs="Times New Roman"/>
                <w:szCs w:val="21"/>
              </w:rPr>
              <w:t>-</w:t>
            </w:r>
            <w:r w:rsidRPr="0093731C">
              <w:rPr>
                <w:rFonts w:ascii="仿宋" w:eastAsia="仿宋" w:hAnsi="仿宋" w:cs="Times New Roman"/>
                <w:szCs w:val="21"/>
              </w:rPr>
              <w:t>0.13</w:t>
            </w:r>
          </w:p>
        </w:tc>
        <w:tc>
          <w:tcPr>
            <w:tcW w:w="1987" w:type="dxa"/>
            <w:vAlign w:val="center"/>
          </w:tcPr>
          <w:p w14:paraId="4384B203" w14:textId="23BCBDC9"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0.59</w:t>
            </w:r>
            <w:r w:rsidR="00F4762F" w:rsidRPr="0093731C">
              <w:rPr>
                <w:rFonts w:ascii="仿宋" w:eastAsia="仿宋" w:hAnsi="仿宋" w:cs="Times New Roman"/>
                <w:szCs w:val="21"/>
              </w:rPr>
              <w:t>-</w:t>
            </w:r>
            <w:r w:rsidRPr="0093731C">
              <w:rPr>
                <w:rFonts w:ascii="仿宋" w:eastAsia="仿宋" w:hAnsi="仿宋" w:cs="Times New Roman"/>
                <w:szCs w:val="21"/>
              </w:rPr>
              <w:t>0.74</w:t>
            </w:r>
          </w:p>
        </w:tc>
        <w:tc>
          <w:tcPr>
            <w:tcW w:w="2031" w:type="dxa"/>
            <w:vAlign w:val="center"/>
          </w:tcPr>
          <w:p w14:paraId="54ADEB3D" w14:textId="43A10E9D"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0.87</w:t>
            </w:r>
            <w:r w:rsidR="00F4762F" w:rsidRPr="0093731C">
              <w:rPr>
                <w:rFonts w:ascii="仿宋" w:eastAsia="仿宋" w:hAnsi="仿宋" w:cs="Times New Roman"/>
                <w:szCs w:val="21"/>
              </w:rPr>
              <w:t>-</w:t>
            </w:r>
            <w:r w:rsidRPr="0093731C">
              <w:rPr>
                <w:rFonts w:ascii="仿宋" w:eastAsia="仿宋" w:hAnsi="仿宋" w:cs="Times New Roman"/>
                <w:szCs w:val="21"/>
              </w:rPr>
              <w:t>0.97</w:t>
            </w:r>
          </w:p>
        </w:tc>
        <w:tc>
          <w:tcPr>
            <w:tcW w:w="2078" w:type="dxa"/>
            <w:vAlign w:val="center"/>
          </w:tcPr>
          <w:p w14:paraId="2F266E4F" w14:textId="4E69D853"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7.41</w:t>
            </w:r>
            <w:r w:rsidR="00F4762F" w:rsidRPr="0093731C">
              <w:rPr>
                <w:rFonts w:ascii="仿宋" w:eastAsia="仿宋" w:hAnsi="仿宋" w:cs="Times New Roman"/>
                <w:szCs w:val="21"/>
              </w:rPr>
              <w:t>-</w:t>
            </w:r>
            <w:r w:rsidRPr="0093731C">
              <w:rPr>
                <w:rFonts w:ascii="仿宋" w:eastAsia="仿宋" w:hAnsi="仿宋" w:cs="Times New Roman"/>
                <w:szCs w:val="21"/>
              </w:rPr>
              <w:t>9.33</w:t>
            </w:r>
          </w:p>
        </w:tc>
      </w:tr>
      <w:tr w:rsidR="0093731C" w:rsidRPr="0093731C" w14:paraId="52DB80ED" w14:textId="77777777" w:rsidTr="00904FAD">
        <w:trPr>
          <w:trHeight w:val="315"/>
          <w:jc w:val="center"/>
        </w:trPr>
        <w:tc>
          <w:tcPr>
            <w:tcW w:w="2178" w:type="dxa"/>
            <w:vAlign w:val="center"/>
          </w:tcPr>
          <w:p w14:paraId="12261E9F" w14:textId="13A8297B"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0.13</w:t>
            </w:r>
            <w:r w:rsidR="00F4762F" w:rsidRPr="0093731C">
              <w:rPr>
                <w:rFonts w:ascii="仿宋" w:eastAsia="仿宋" w:hAnsi="仿宋" w:cs="Times New Roman"/>
                <w:szCs w:val="21"/>
              </w:rPr>
              <w:t>-</w:t>
            </w:r>
            <w:r w:rsidRPr="0093731C">
              <w:rPr>
                <w:rFonts w:ascii="仿宋" w:eastAsia="仿宋" w:hAnsi="仿宋" w:cs="Times New Roman"/>
                <w:szCs w:val="21"/>
              </w:rPr>
              <w:t>0.03</w:t>
            </w:r>
          </w:p>
        </w:tc>
        <w:tc>
          <w:tcPr>
            <w:tcW w:w="1987" w:type="dxa"/>
            <w:vAlign w:val="center"/>
          </w:tcPr>
          <w:p w14:paraId="5B716B70" w14:textId="41A17738"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0.74</w:t>
            </w:r>
            <w:r w:rsidR="00F4762F" w:rsidRPr="0093731C">
              <w:rPr>
                <w:rFonts w:ascii="仿宋" w:eastAsia="仿宋" w:hAnsi="仿宋" w:cs="Times New Roman"/>
                <w:szCs w:val="21"/>
              </w:rPr>
              <w:t>-</w:t>
            </w:r>
            <w:r w:rsidRPr="0093731C">
              <w:rPr>
                <w:rFonts w:ascii="仿宋" w:eastAsia="仿宋" w:hAnsi="仿宋" w:cs="Times New Roman"/>
                <w:szCs w:val="21"/>
              </w:rPr>
              <w:t>0.93</w:t>
            </w:r>
          </w:p>
        </w:tc>
        <w:tc>
          <w:tcPr>
            <w:tcW w:w="2031" w:type="dxa"/>
            <w:vAlign w:val="center"/>
          </w:tcPr>
          <w:p w14:paraId="293391F0" w14:textId="20E577A0"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0.97</w:t>
            </w:r>
            <w:r w:rsidR="00F4762F" w:rsidRPr="0093731C">
              <w:rPr>
                <w:rFonts w:ascii="仿宋" w:eastAsia="仿宋" w:hAnsi="仿宋" w:cs="Times New Roman"/>
                <w:szCs w:val="21"/>
              </w:rPr>
              <w:t>-</w:t>
            </w:r>
            <w:r w:rsidRPr="0093731C">
              <w:rPr>
                <w:rFonts w:ascii="仿宋" w:eastAsia="仿宋" w:hAnsi="仿宋" w:cs="Times New Roman"/>
                <w:szCs w:val="21"/>
              </w:rPr>
              <w:t>1.07</w:t>
            </w:r>
          </w:p>
        </w:tc>
        <w:tc>
          <w:tcPr>
            <w:tcW w:w="2078" w:type="dxa"/>
            <w:vAlign w:val="center"/>
          </w:tcPr>
          <w:p w14:paraId="3A726D65" w14:textId="70D39A79"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9.33</w:t>
            </w:r>
            <w:r w:rsidR="00F4762F" w:rsidRPr="0093731C">
              <w:rPr>
                <w:rFonts w:ascii="仿宋" w:eastAsia="仿宋" w:hAnsi="仿宋" w:cs="Times New Roman"/>
                <w:szCs w:val="21"/>
              </w:rPr>
              <w:t>-</w:t>
            </w:r>
            <w:r w:rsidRPr="0093731C">
              <w:rPr>
                <w:rFonts w:ascii="仿宋" w:eastAsia="仿宋" w:hAnsi="仿宋" w:cs="Times New Roman"/>
                <w:szCs w:val="21"/>
              </w:rPr>
              <w:t>11.75</w:t>
            </w:r>
          </w:p>
        </w:tc>
      </w:tr>
      <w:tr w:rsidR="0093731C" w:rsidRPr="0093731C" w14:paraId="390B64A4" w14:textId="77777777" w:rsidTr="00904FAD">
        <w:trPr>
          <w:trHeight w:val="315"/>
          <w:jc w:val="center"/>
        </w:trPr>
        <w:tc>
          <w:tcPr>
            <w:tcW w:w="2178" w:type="dxa"/>
            <w:vAlign w:val="center"/>
          </w:tcPr>
          <w:p w14:paraId="49EDD7A4" w14:textId="49C874B1"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0.03</w:t>
            </w:r>
            <w:r w:rsidR="00F4762F" w:rsidRPr="0093731C">
              <w:rPr>
                <w:rFonts w:ascii="仿宋" w:eastAsia="仿宋" w:hAnsi="仿宋" w:cs="Times New Roman"/>
                <w:szCs w:val="21"/>
              </w:rPr>
              <w:t>-</w:t>
            </w:r>
            <w:r w:rsidRPr="0093731C">
              <w:rPr>
                <w:rFonts w:ascii="仿宋" w:eastAsia="仿宋" w:hAnsi="仿宋" w:cs="Times New Roman"/>
                <w:szCs w:val="21"/>
              </w:rPr>
              <w:t>0.07</w:t>
            </w:r>
          </w:p>
        </w:tc>
        <w:tc>
          <w:tcPr>
            <w:tcW w:w="1987" w:type="dxa"/>
            <w:vAlign w:val="center"/>
          </w:tcPr>
          <w:p w14:paraId="44769CB9" w14:textId="49F78715"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0.93</w:t>
            </w:r>
            <w:r w:rsidR="00F4762F" w:rsidRPr="0093731C">
              <w:rPr>
                <w:rFonts w:ascii="仿宋" w:eastAsia="仿宋" w:hAnsi="仿宋" w:cs="Times New Roman"/>
                <w:szCs w:val="21"/>
              </w:rPr>
              <w:t>-</w:t>
            </w:r>
            <w:r w:rsidRPr="0093731C">
              <w:rPr>
                <w:rFonts w:ascii="仿宋" w:eastAsia="仿宋" w:hAnsi="仿宋" w:cs="Times New Roman"/>
                <w:szCs w:val="21"/>
              </w:rPr>
              <w:t>1.17</w:t>
            </w:r>
          </w:p>
        </w:tc>
        <w:tc>
          <w:tcPr>
            <w:tcW w:w="2031" w:type="dxa"/>
            <w:vAlign w:val="center"/>
          </w:tcPr>
          <w:p w14:paraId="15673F80" w14:textId="5C02E14C"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1.07</w:t>
            </w:r>
            <w:r w:rsidR="00F4762F" w:rsidRPr="0093731C">
              <w:rPr>
                <w:rFonts w:ascii="仿宋" w:eastAsia="仿宋" w:hAnsi="仿宋" w:cs="Times New Roman"/>
                <w:szCs w:val="21"/>
              </w:rPr>
              <w:t>-</w:t>
            </w:r>
            <w:r w:rsidRPr="0093731C">
              <w:rPr>
                <w:rFonts w:ascii="仿宋" w:eastAsia="仿宋" w:hAnsi="仿宋" w:cs="Times New Roman"/>
                <w:szCs w:val="21"/>
              </w:rPr>
              <w:t>1.17</w:t>
            </w:r>
          </w:p>
        </w:tc>
        <w:tc>
          <w:tcPr>
            <w:tcW w:w="2078" w:type="dxa"/>
            <w:vAlign w:val="center"/>
          </w:tcPr>
          <w:p w14:paraId="34FBC042" w14:textId="4B9305D8"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11.75</w:t>
            </w:r>
            <w:r w:rsidR="00F4762F" w:rsidRPr="0093731C">
              <w:rPr>
                <w:rFonts w:ascii="仿宋" w:eastAsia="仿宋" w:hAnsi="仿宋" w:cs="Times New Roman"/>
                <w:szCs w:val="21"/>
              </w:rPr>
              <w:t>-</w:t>
            </w:r>
            <w:r w:rsidRPr="0093731C">
              <w:rPr>
                <w:rFonts w:ascii="仿宋" w:eastAsia="仿宋" w:hAnsi="仿宋" w:cs="Times New Roman"/>
                <w:szCs w:val="21"/>
              </w:rPr>
              <w:t>14.79</w:t>
            </w:r>
          </w:p>
        </w:tc>
      </w:tr>
      <w:tr w:rsidR="0093731C" w:rsidRPr="0093731C" w14:paraId="2C3B1AEE" w14:textId="77777777" w:rsidTr="00904FAD">
        <w:trPr>
          <w:trHeight w:val="315"/>
          <w:jc w:val="center"/>
        </w:trPr>
        <w:tc>
          <w:tcPr>
            <w:tcW w:w="2178" w:type="dxa"/>
            <w:vAlign w:val="center"/>
          </w:tcPr>
          <w:p w14:paraId="0520B80E" w14:textId="4B57FFFE"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0.07</w:t>
            </w:r>
            <w:r w:rsidR="00F4762F" w:rsidRPr="0093731C">
              <w:rPr>
                <w:rFonts w:ascii="仿宋" w:eastAsia="仿宋" w:hAnsi="仿宋" w:cs="Times New Roman"/>
                <w:szCs w:val="21"/>
              </w:rPr>
              <w:t>-</w:t>
            </w:r>
            <w:r w:rsidRPr="0093731C">
              <w:rPr>
                <w:rFonts w:ascii="仿宋" w:eastAsia="仿宋" w:hAnsi="仿宋" w:cs="Times New Roman"/>
                <w:szCs w:val="21"/>
              </w:rPr>
              <w:t>0.17</w:t>
            </w:r>
          </w:p>
        </w:tc>
        <w:tc>
          <w:tcPr>
            <w:tcW w:w="1987" w:type="dxa"/>
            <w:vAlign w:val="center"/>
          </w:tcPr>
          <w:p w14:paraId="5341A7B5" w14:textId="6E4704F1"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1.17</w:t>
            </w:r>
            <w:r w:rsidR="00F4762F" w:rsidRPr="0093731C">
              <w:rPr>
                <w:rFonts w:ascii="仿宋" w:eastAsia="仿宋" w:hAnsi="仿宋" w:cs="Times New Roman"/>
                <w:szCs w:val="21"/>
              </w:rPr>
              <w:t>-</w:t>
            </w:r>
            <w:r w:rsidRPr="0093731C">
              <w:rPr>
                <w:rFonts w:ascii="仿宋" w:eastAsia="仿宋" w:hAnsi="仿宋" w:cs="Times New Roman"/>
                <w:szCs w:val="21"/>
              </w:rPr>
              <w:t>1.48</w:t>
            </w:r>
          </w:p>
        </w:tc>
        <w:tc>
          <w:tcPr>
            <w:tcW w:w="2031" w:type="dxa"/>
            <w:vAlign w:val="center"/>
          </w:tcPr>
          <w:p w14:paraId="18CBB48E" w14:textId="452AF4B0"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1.17</w:t>
            </w:r>
            <w:r w:rsidR="00F4762F" w:rsidRPr="0093731C">
              <w:rPr>
                <w:rFonts w:ascii="仿宋" w:eastAsia="仿宋" w:hAnsi="仿宋" w:cs="Times New Roman"/>
                <w:szCs w:val="21"/>
              </w:rPr>
              <w:t>-</w:t>
            </w:r>
            <w:r w:rsidRPr="0093731C">
              <w:rPr>
                <w:rFonts w:ascii="仿宋" w:eastAsia="仿宋" w:hAnsi="仿宋" w:cs="Times New Roman"/>
                <w:szCs w:val="21"/>
              </w:rPr>
              <w:t>1.27</w:t>
            </w:r>
          </w:p>
        </w:tc>
        <w:tc>
          <w:tcPr>
            <w:tcW w:w="2078" w:type="dxa"/>
            <w:vAlign w:val="center"/>
          </w:tcPr>
          <w:p w14:paraId="59DA7158" w14:textId="5DA976D9"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14.79</w:t>
            </w:r>
            <w:r w:rsidR="00F4762F" w:rsidRPr="0093731C">
              <w:rPr>
                <w:rFonts w:ascii="仿宋" w:eastAsia="仿宋" w:hAnsi="仿宋" w:cs="Times New Roman"/>
                <w:szCs w:val="21"/>
              </w:rPr>
              <w:t>-</w:t>
            </w:r>
            <w:r w:rsidRPr="0093731C">
              <w:rPr>
                <w:rFonts w:ascii="仿宋" w:eastAsia="仿宋" w:hAnsi="仿宋" w:cs="Times New Roman"/>
                <w:szCs w:val="21"/>
              </w:rPr>
              <w:t>18.62</w:t>
            </w:r>
          </w:p>
        </w:tc>
      </w:tr>
      <w:tr w:rsidR="0093731C" w:rsidRPr="0093731C" w14:paraId="527D565E" w14:textId="77777777" w:rsidTr="00904FAD">
        <w:trPr>
          <w:trHeight w:val="315"/>
          <w:jc w:val="center"/>
        </w:trPr>
        <w:tc>
          <w:tcPr>
            <w:tcW w:w="2178" w:type="dxa"/>
            <w:vAlign w:val="center"/>
          </w:tcPr>
          <w:p w14:paraId="7284EDC1" w14:textId="6A509B28"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0.17</w:t>
            </w:r>
            <w:r w:rsidR="00F4762F" w:rsidRPr="0093731C">
              <w:rPr>
                <w:rFonts w:ascii="仿宋" w:eastAsia="仿宋" w:hAnsi="仿宋" w:cs="Times New Roman"/>
                <w:szCs w:val="21"/>
              </w:rPr>
              <w:t>-</w:t>
            </w:r>
            <w:r w:rsidRPr="0093731C">
              <w:rPr>
                <w:rFonts w:ascii="仿宋" w:eastAsia="仿宋" w:hAnsi="仿宋" w:cs="Times New Roman"/>
                <w:szCs w:val="21"/>
              </w:rPr>
              <w:t>0.27</w:t>
            </w:r>
          </w:p>
        </w:tc>
        <w:tc>
          <w:tcPr>
            <w:tcW w:w="1987" w:type="dxa"/>
            <w:vAlign w:val="center"/>
          </w:tcPr>
          <w:p w14:paraId="70A20863" w14:textId="631D1B3C"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1.48</w:t>
            </w:r>
            <w:r w:rsidR="00F4762F" w:rsidRPr="0093731C">
              <w:rPr>
                <w:rFonts w:ascii="仿宋" w:eastAsia="仿宋" w:hAnsi="仿宋" w:cs="Times New Roman"/>
                <w:szCs w:val="21"/>
              </w:rPr>
              <w:t>-</w:t>
            </w:r>
            <w:r w:rsidRPr="0093731C">
              <w:rPr>
                <w:rFonts w:ascii="仿宋" w:eastAsia="仿宋" w:hAnsi="仿宋" w:cs="Times New Roman"/>
                <w:szCs w:val="21"/>
              </w:rPr>
              <w:t>1.86</w:t>
            </w:r>
          </w:p>
        </w:tc>
        <w:tc>
          <w:tcPr>
            <w:tcW w:w="2031" w:type="dxa"/>
            <w:vAlign w:val="center"/>
          </w:tcPr>
          <w:p w14:paraId="1328A0CC" w14:textId="26D84995"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1.27</w:t>
            </w:r>
            <w:r w:rsidR="00F4762F" w:rsidRPr="0093731C">
              <w:rPr>
                <w:rFonts w:ascii="仿宋" w:eastAsia="仿宋" w:hAnsi="仿宋" w:cs="Times New Roman"/>
                <w:szCs w:val="21"/>
              </w:rPr>
              <w:t>-</w:t>
            </w:r>
            <w:r w:rsidRPr="0093731C">
              <w:rPr>
                <w:rFonts w:ascii="仿宋" w:eastAsia="仿宋" w:hAnsi="仿宋" w:cs="Times New Roman"/>
                <w:szCs w:val="21"/>
              </w:rPr>
              <w:t>1.37</w:t>
            </w:r>
          </w:p>
        </w:tc>
        <w:tc>
          <w:tcPr>
            <w:tcW w:w="2078" w:type="dxa"/>
            <w:vAlign w:val="center"/>
          </w:tcPr>
          <w:p w14:paraId="18AD7C11" w14:textId="526F3C02"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18.62</w:t>
            </w:r>
            <w:r w:rsidR="00F4762F" w:rsidRPr="0093731C">
              <w:rPr>
                <w:rFonts w:ascii="仿宋" w:eastAsia="仿宋" w:hAnsi="仿宋" w:cs="Times New Roman"/>
                <w:szCs w:val="21"/>
              </w:rPr>
              <w:t>-</w:t>
            </w:r>
            <w:r w:rsidRPr="0093731C">
              <w:rPr>
                <w:rFonts w:ascii="仿宋" w:eastAsia="仿宋" w:hAnsi="仿宋" w:cs="Times New Roman"/>
                <w:szCs w:val="21"/>
              </w:rPr>
              <w:t>23.44</w:t>
            </w:r>
          </w:p>
        </w:tc>
      </w:tr>
      <w:tr w:rsidR="0093731C" w:rsidRPr="0093731C" w14:paraId="028B023C" w14:textId="77777777" w:rsidTr="00904FAD">
        <w:trPr>
          <w:trHeight w:val="315"/>
          <w:jc w:val="center"/>
        </w:trPr>
        <w:tc>
          <w:tcPr>
            <w:tcW w:w="2178" w:type="dxa"/>
            <w:vAlign w:val="center"/>
          </w:tcPr>
          <w:p w14:paraId="2D6724D9" w14:textId="01DB9792"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0.27</w:t>
            </w:r>
            <w:r w:rsidR="00F4762F" w:rsidRPr="0093731C">
              <w:rPr>
                <w:rFonts w:ascii="仿宋" w:eastAsia="仿宋" w:hAnsi="仿宋" w:cs="Times New Roman"/>
                <w:szCs w:val="21"/>
              </w:rPr>
              <w:t>-</w:t>
            </w:r>
            <w:r w:rsidRPr="0093731C">
              <w:rPr>
                <w:rFonts w:ascii="仿宋" w:eastAsia="仿宋" w:hAnsi="仿宋" w:cs="Times New Roman"/>
                <w:szCs w:val="21"/>
              </w:rPr>
              <w:t>0.37</w:t>
            </w:r>
          </w:p>
        </w:tc>
        <w:tc>
          <w:tcPr>
            <w:tcW w:w="1987" w:type="dxa"/>
            <w:vAlign w:val="center"/>
          </w:tcPr>
          <w:p w14:paraId="68FD645C" w14:textId="57F9D0B1"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1.86</w:t>
            </w:r>
            <w:r w:rsidR="00F4762F" w:rsidRPr="0093731C">
              <w:rPr>
                <w:rFonts w:ascii="仿宋" w:eastAsia="仿宋" w:hAnsi="仿宋" w:cs="Times New Roman"/>
                <w:szCs w:val="21"/>
              </w:rPr>
              <w:t>-</w:t>
            </w:r>
            <w:r w:rsidRPr="0093731C">
              <w:rPr>
                <w:rFonts w:ascii="仿宋" w:eastAsia="仿宋" w:hAnsi="仿宋" w:cs="Times New Roman"/>
                <w:szCs w:val="21"/>
              </w:rPr>
              <w:t>2.34</w:t>
            </w:r>
          </w:p>
        </w:tc>
        <w:tc>
          <w:tcPr>
            <w:tcW w:w="2031" w:type="dxa"/>
            <w:vAlign w:val="center"/>
          </w:tcPr>
          <w:p w14:paraId="5BFFFADB" w14:textId="048AAD4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1.37</w:t>
            </w:r>
            <w:r w:rsidR="00F4762F" w:rsidRPr="0093731C">
              <w:rPr>
                <w:rFonts w:ascii="仿宋" w:eastAsia="仿宋" w:hAnsi="仿宋" w:cs="Times New Roman"/>
                <w:szCs w:val="21"/>
              </w:rPr>
              <w:t>-</w:t>
            </w:r>
            <w:r w:rsidRPr="0093731C">
              <w:rPr>
                <w:rFonts w:ascii="仿宋" w:eastAsia="仿宋" w:hAnsi="仿宋" w:cs="Times New Roman"/>
                <w:szCs w:val="21"/>
              </w:rPr>
              <w:t>1.47</w:t>
            </w:r>
          </w:p>
        </w:tc>
        <w:tc>
          <w:tcPr>
            <w:tcW w:w="2078" w:type="dxa"/>
            <w:vAlign w:val="center"/>
          </w:tcPr>
          <w:p w14:paraId="064790CF" w14:textId="6E16C43F"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23.44</w:t>
            </w:r>
            <w:r w:rsidR="00F4762F" w:rsidRPr="0093731C">
              <w:rPr>
                <w:rFonts w:ascii="仿宋" w:eastAsia="仿宋" w:hAnsi="仿宋" w:cs="Times New Roman"/>
                <w:szCs w:val="21"/>
              </w:rPr>
              <w:t>-</w:t>
            </w:r>
            <w:r w:rsidRPr="0093731C">
              <w:rPr>
                <w:rFonts w:ascii="仿宋" w:eastAsia="仿宋" w:hAnsi="仿宋" w:cs="Times New Roman"/>
                <w:szCs w:val="21"/>
              </w:rPr>
              <w:t>29.51</w:t>
            </w:r>
          </w:p>
        </w:tc>
      </w:tr>
      <w:tr w:rsidR="0093731C" w:rsidRPr="0093731C" w14:paraId="111E8BA6" w14:textId="77777777" w:rsidTr="00904FAD">
        <w:trPr>
          <w:trHeight w:val="315"/>
          <w:jc w:val="center"/>
        </w:trPr>
        <w:tc>
          <w:tcPr>
            <w:tcW w:w="2178" w:type="dxa"/>
            <w:vAlign w:val="center"/>
          </w:tcPr>
          <w:p w14:paraId="29E171A5" w14:textId="3EF932E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0.37</w:t>
            </w:r>
            <w:r w:rsidR="00F4762F" w:rsidRPr="0093731C">
              <w:rPr>
                <w:rFonts w:ascii="仿宋" w:eastAsia="仿宋" w:hAnsi="仿宋" w:cs="Times New Roman"/>
                <w:szCs w:val="21"/>
              </w:rPr>
              <w:t>-</w:t>
            </w:r>
            <w:r w:rsidRPr="0093731C">
              <w:rPr>
                <w:rFonts w:ascii="仿宋" w:eastAsia="仿宋" w:hAnsi="仿宋" w:cs="Times New Roman"/>
                <w:szCs w:val="21"/>
              </w:rPr>
              <w:t>0.47</w:t>
            </w:r>
          </w:p>
        </w:tc>
        <w:tc>
          <w:tcPr>
            <w:tcW w:w="1987" w:type="dxa"/>
            <w:vAlign w:val="center"/>
          </w:tcPr>
          <w:p w14:paraId="48D1831C" w14:textId="3F84EE15"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2.34</w:t>
            </w:r>
            <w:r w:rsidR="00F4762F" w:rsidRPr="0093731C">
              <w:rPr>
                <w:rFonts w:ascii="仿宋" w:eastAsia="仿宋" w:hAnsi="仿宋" w:cs="Times New Roman"/>
                <w:szCs w:val="21"/>
              </w:rPr>
              <w:t>-</w:t>
            </w:r>
            <w:r w:rsidRPr="0093731C">
              <w:rPr>
                <w:rFonts w:ascii="仿宋" w:eastAsia="仿宋" w:hAnsi="仿宋" w:cs="Times New Roman"/>
                <w:szCs w:val="21"/>
              </w:rPr>
              <w:t>2.95</w:t>
            </w:r>
          </w:p>
        </w:tc>
        <w:tc>
          <w:tcPr>
            <w:tcW w:w="2031" w:type="dxa"/>
            <w:vAlign w:val="center"/>
          </w:tcPr>
          <w:p w14:paraId="289FB48C" w14:textId="63565FDA"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1.47</w:t>
            </w:r>
            <w:r w:rsidR="00F4762F" w:rsidRPr="0093731C">
              <w:rPr>
                <w:rFonts w:ascii="仿宋" w:eastAsia="仿宋" w:hAnsi="仿宋" w:cs="Times New Roman"/>
                <w:szCs w:val="21"/>
              </w:rPr>
              <w:t>-</w:t>
            </w:r>
            <w:r w:rsidRPr="0093731C">
              <w:rPr>
                <w:rFonts w:ascii="仿宋" w:eastAsia="仿宋" w:hAnsi="仿宋" w:cs="Times New Roman"/>
                <w:szCs w:val="21"/>
              </w:rPr>
              <w:t>1.57</w:t>
            </w:r>
          </w:p>
        </w:tc>
        <w:tc>
          <w:tcPr>
            <w:tcW w:w="2078" w:type="dxa"/>
            <w:vAlign w:val="center"/>
          </w:tcPr>
          <w:p w14:paraId="11DE1D81" w14:textId="63B8AB5E"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29.51</w:t>
            </w:r>
            <w:r w:rsidR="00F4762F" w:rsidRPr="0093731C">
              <w:rPr>
                <w:rFonts w:ascii="仿宋" w:eastAsia="仿宋" w:hAnsi="仿宋" w:cs="Times New Roman"/>
                <w:szCs w:val="21"/>
              </w:rPr>
              <w:t>-</w:t>
            </w:r>
            <w:r w:rsidRPr="0093731C">
              <w:rPr>
                <w:rFonts w:ascii="仿宋" w:eastAsia="仿宋" w:hAnsi="仿宋" w:cs="Times New Roman"/>
                <w:szCs w:val="21"/>
              </w:rPr>
              <w:t>37.15</w:t>
            </w:r>
          </w:p>
        </w:tc>
      </w:tr>
      <w:tr w:rsidR="0093731C" w:rsidRPr="0093731C" w14:paraId="0B2A89BD" w14:textId="77777777" w:rsidTr="00904FAD">
        <w:trPr>
          <w:trHeight w:val="315"/>
          <w:jc w:val="center"/>
        </w:trPr>
        <w:tc>
          <w:tcPr>
            <w:tcW w:w="2178" w:type="dxa"/>
            <w:vAlign w:val="center"/>
          </w:tcPr>
          <w:p w14:paraId="5BE0121B" w14:textId="2B5F49D3"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0.47</w:t>
            </w:r>
            <w:r w:rsidR="00F4762F" w:rsidRPr="0093731C">
              <w:rPr>
                <w:rFonts w:ascii="仿宋" w:eastAsia="仿宋" w:hAnsi="仿宋" w:cs="Times New Roman"/>
                <w:szCs w:val="21"/>
              </w:rPr>
              <w:t>-</w:t>
            </w:r>
            <w:r w:rsidRPr="0093731C">
              <w:rPr>
                <w:rFonts w:ascii="仿宋" w:eastAsia="仿宋" w:hAnsi="仿宋" w:cs="Times New Roman"/>
                <w:szCs w:val="21"/>
              </w:rPr>
              <w:t>0.57</w:t>
            </w:r>
          </w:p>
        </w:tc>
        <w:tc>
          <w:tcPr>
            <w:tcW w:w="1987" w:type="dxa"/>
            <w:vAlign w:val="center"/>
          </w:tcPr>
          <w:p w14:paraId="3E23757E" w14:textId="6F2BFAB4"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2.95</w:t>
            </w:r>
            <w:r w:rsidR="00F4762F" w:rsidRPr="0093731C">
              <w:rPr>
                <w:rFonts w:ascii="仿宋" w:eastAsia="仿宋" w:hAnsi="仿宋" w:cs="Times New Roman"/>
                <w:szCs w:val="21"/>
              </w:rPr>
              <w:t>-</w:t>
            </w:r>
            <w:r w:rsidRPr="0093731C">
              <w:rPr>
                <w:rFonts w:ascii="仿宋" w:eastAsia="仿宋" w:hAnsi="仿宋" w:cs="Times New Roman"/>
                <w:szCs w:val="21"/>
              </w:rPr>
              <w:t>3.72</w:t>
            </w:r>
          </w:p>
        </w:tc>
        <w:tc>
          <w:tcPr>
            <w:tcW w:w="2031" w:type="dxa"/>
            <w:vAlign w:val="center"/>
          </w:tcPr>
          <w:p w14:paraId="715F3AE3" w14:textId="2F705B3B"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1.57</w:t>
            </w:r>
            <w:r w:rsidR="00F4762F" w:rsidRPr="0093731C">
              <w:rPr>
                <w:rFonts w:ascii="仿宋" w:eastAsia="仿宋" w:hAnsi="仿宋" w:cs="Times New Roman"/>
                <w:szCs w:val="21"/>
              </w:rPr>
              <w:t>-</w:t>
            </w:r>
            <w:r w:rsidRPr="0093731C">
              <w:rPr>
                <w:rFonts w:ascii="仿宋" w:eastAsia="仿宋" w:hAnsi="仿宋" w:cs="Times New Roman"/>
                <w:szCs w:val="21"/>
              </w:rPr>
              <w:t>1.67</w:t>
            </w:r>
          </w:p>
        </w:tc>
        <w:tc>
          <w:tcPr>
            <w:tcW w:w="2078" w:type="dxa"/>
            <w:vAlign w:val="center"/>
          </w:tcPr>
          <w:p w14:paraId="6D6307AE" w14:textId="3D6F1F99"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37.15</w:t>
            </w:r>
            <w:r w:rsidR="00F4762F" w:rsidRPr="0093731C">
              <w:rPr>
                <w:rFonts w:ascii="仿宋" w:eastAsia="仿宋" w:hAnsi="仿宋" w:cs="Times New Roman"/>
                <w:szCs w:val="21"/>
              </w:rPr>
              <w:t>-</w:t>
            </w:r>
            <w:r w:rsidRPr="0093731C">
              <w:rPr>
                <w:rFonts w:ascii="仿宋" w:eastAsia="仿宋" w:hAnsi="仿宋" w:cs="Times New Roman"/>
                <w:szCs w:val="21"/>
              </w:rPr>
              <w:t>46.77</w:t>
            </w:r>
          </w:p>
        </w:tc>
      </w:tr>
      <w:tr w:rsidR="0093731C" w:rsidRPr="0093731C" w14:paraId="6B22DDFA" w14:textId="77777777" w:rsidTr="00904FAD">
        <w:trPr>
          <w:trHeight w:val="315"/>
          <w:jc w:val="center"/>
        </w:trPr>
        <w:tc>
          <w:tcPr>
            <w:tcW w:w="2178" w:type="dxa"/>
            <w:vAlign w:val="center"/>
          </w:tcPr>
          <w:p w14:paraId="79F2BDF2" w14:textId="2F5830EE"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0.57</w:t>
            </w:r>
            <w:r w:rsidR="00F4762F" w:rsidRPr="0093731C">
              <w:rPr>
                <w:rFonts w:ascii="仿宋" w:eastAsia="仿宋" w:hAnsi="仿宋" w:cs="Times New Roman"/>
                <w:szCs w:val="21"/>
              </w:rPr>
              <w:t>-</w:t>
            </w:r>
            <w:r w:rsidRPr="0093731C">
              <w:rPr>
                <w:rFonts w:ascii="仿宋" w:eastAsia="仿宋" w:hAnsi="仿宋" w:cs="Times New Roman"/>
                <w:szCs w:val="21"/>
              </w:rPr>
              <w:t>0.67</w:t>
            </w:r>
          </w:p>
        </w:tc>
        <w:tc>
          <w:tcPr>
            <w:tcW w:w="1987" w:type="dxa"/>
            <w:vAlign w:val="center"/>
          </w:tcPr>
          <w:p w14:paraId="706DE625" w14:textId="47543BC4"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3.72</w:t>
            </w:r>
            <w:r w:rsidR="00F4762F" w:rsidRPr="0093731C">
              <w:rPr>
                <w:rFonts w:ascii="仿宋" w:eastAsia="仿宋" w:hAnsi="仿宋" w:cs="Times New Roman"/>
                <w:szCs w:val="21"/>
              </w:rPr>
              <w:t>-</w:t>
            </w:r>
            <w:r w:rsidRPr="0093731C">
              <w:rPr>
                <w:rFonts w:ascii="仿宋" w:eastAsia="仿宋" w:hAnsi="仿宋" w:cs="Times New Roman"/>
                <w:szCs w:val="21"/>
              </w:rPr>
              <w:t>4.68</w:t>
            </w:r>
          </w:p>
        </w:tc>
        <w:tc>
          <w:tcPr>
            <w:tcW w:w="2031" w:type="dxa"/>
            <w:vAlign w:val="center"/>
          </w:tcPr>
          <w:p w14:paraId="432315BF" w14:textId="72338F2F"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1.67</w:t>
            </w:r>
            <w:r w:rsidR="00F4762F" w:rsidRPr="0093731C">
              <w:rPr>
                <w:rFonts w:ascii="仿宋" w:eastAsia="仿宋" w:hAnsi="仿宋" w:cs="Times New Roman"/>
                <w:szCs w:val="21"/>
              </w:rPr>
              <w:t>-</w:t>
            </w:r>
            <w:r w:rsidRPr="0093731C">
              <w:rPr>
                <w:rFonts w:ascii="仿宋" w:eastAsia="仿宋" w:hAnsi="仿宋" w:cs="Times New Roman"/>
                <w:szCs w:val="21"/>
              </w:rPr>
              <w:t>1.77</w:t>
            </w:r>
          </w:p>
        </w:tc>
        <w:tc>
          <w:tcPr>
            <w:tcW w:w="2078" w:type="dxa"/>
            <w:vAlign w:val="center"/>
          </w:tcPr>
          <w:p w14:paraId="3406276A" w14:textId="565D838F"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46.77</w:t>
            </w:r>
            <w:r w:rsidR="00F4762F" w:rsidRPr="0093731C">
              <w:rPr>
                <w:rFonts w:ascii="仿宋" w:eastAsia="仿宋" w:hAnsi="仿宋" w:cs="Times New Roman"/>
                <w:szCs w:val="21"/>
              </w:rPr>
              <w:t>-</w:t>
            </w:r>
            <w:r w:rsidRPr="0093731C">
              <w:rPr>
                <w:rFonts w:ascii="仿宋" w:eastAsia="仿宋" w:hAnsi="仿宋" w:cs="Times New Roman"/>
                <w:szCs w:val="21"/>
              </w:rPr>
              <w:t>58.88</w:t>
            </w:r>
          </w:p>
        </w:tc>
      </w:tr>
      <w:tr w:rsidR="0093731C" w:rsidRPr="0093731C" w14:paraId="2F6D2360" w14:textId="77777777" w:rsidTr="00904FAD">
        <w:trPr>
          <w:trHeight w:val="315"/>
          <w:jc w:val="center"/>
        </w:trPr>
        <w:tc>
          <w:tcPr>
            <w:tcW w:w="2178" w:type="dxa"/>
            <w:vAlign w:val="center"/>
          </w:tcPr>
          <w:p w14:paraId="33AAC32C" w14:textId="2251A84F"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0.67</w:t>
            </w:r>
            <w:r w:rsidR="00F4762F" w:rsidRPr="0093731C">
              <w:rPr>
                <w:rFonts w:ascii="仿宋" w:eastAsia="仿宋" w:hAnsi="仿宋" w:cs="Times New Roman"/>
                <w:szCs w:val="21"/>
              </w:rPr>
              <w:t>-</w:t>
            </w:r>
            <w:r w:rsidRPr="0093731C">
              <w:rPr>
                <w:rFonts w:ascii="仿宋" w:eastAsia="仿宋" w:hAnsi="仿宋" w:cs="Times New Roman"/>
                <w:szCs w:val="21"/>
              </w:rPr>
              <w:t>0.77</w:t>
            </w:r>
          </w:p>
        </w:tc>
        <w:tc>
          <w:tcPr>
            <w:tcW w:w="1987" w:type="dxa"/>
            <w:vAlign w:val="center"/>
          </w:tcPr>
          <w:p w14:paraId="390E327F" w14:textId="2C8A23E8"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w:t>
            </w:r>
            <w:r w:rsidRPr="0093731C">
              <w:rPr>
                <w:rFonts w:ascii="仿宋" w:eastAsia="仿宋" w:hAnsi="仿宋" w:cs="Times New Roman"/>
                <w:szCs w:val="21"/>
              </w:rPr>
              <w:t>4.68</w:t>
            </w:r>
            <w:r w:rsidR="00F4762F" w:rsidRPr="0093731C">
              <w:rPr>
                <w:rFonts w:ascii="仿宋" w:eastAsia="仿宋" w:hAnsi="仿宋" w:cs="Times New Roman"/>
                <w:szCs w:val="21"/>
              </w:rPr>
              <w:t>-</w:t>
            </w:r>
            <w:r w:rsidRPr="0093731C">
              <w:rPr>
                <w:rFonts w:ascii="仿宋" w:eastAsia="仿宋" w:hAnsi="仿宋" w:cs="Times New Roman"/>
                <w:szCs w:val="21"/>
              </w:rPr>
              <w:t>5.89</w:t>
            </w:r>
          </w:p>
        </w:tc>
        <w:tc>
          <w:tcPr>
            <w:tcW w:w="2031" w:type="dxa"/>
            <w:vAlign w:val="center"/>
          </w:tcPr>
          <w:p w14:paraId="70B3FEDC"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w:t>
            </w:r>
          </w:p>
        </w:tc>
        <w:tc>
          <w:tcPr>
            <w:tcW w:w="2078" w:type="dxa"/>
            <w:vAlign w:val="center"/>
          </w:tcPr>
          <w:p w14:paraId="44453E20" w14:textId="77777777" w:rsidR="006B26D8" w:rsidRPr="0093731C" w:rsidRDefault="00EB791E" w:rsidP="00904FAD">
            <w:pPr>
              <w:pStyle w:val="affc"/>
              <w:widowControl w:val="0"/>
              <w:wordWrap w:val="0"/>
              <w:adjustRightInd w:val="0"/>
              <w:snapToGrid w:val="0"/>
              <w:ind w:firstLineChars="0" w:firstLine="0"/>
              <w:jc w:val="center"/>
              <w:rPr>
                <w:rFonts w:ascii="仿宋" w:eastAsia="仿宋" w:hAnsi="仿宋" w:cs="Times New Roman" w:hint="eastAsia"/>
                <w:szCs w:val="21"/>
              </w:rPr>
            </w:pPr>
            <w:r w:rsidRPr="0093731C">
              <w:rPr>
                <w:rFonts w:ascii="仿宋" w:eastAsia="仿宋" w:hAnsi="仿宋" w:cs="Times New Roman"/>
                <w:szCs w:val="21"/>
              </w:rPr>
              <w:t>…</w:t>
            </w:r>
          </w:p>
        </w:tc>
      </w:tr>
    </w:tbl>
    <w:p w14:paraId="08F2D3E0" w14:textId="77777777" w:rsidR="006B26D8" w:rsidRPr="0093731C" w:rsidRDefault="00EB791E" w:rsidP="00FF06CF">
      <w:pPr>
        <w:pStyle w:val="affc"/>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6.4</w:t>
      </w:r>
      <w:r w:rsidRPr="0093731C">
        <w:rPr>
          <w:rFonts w:ascii="仿宋" w:eastAsia="仿宋" w:hAnsi="仿宋" w:cs="Times New Roman" w:hint="eastAsia"/>
          <w:sz w:val="28"/>
          <w:szCs w:val="28"/>
        </w:rPr>
        <w:t>、地球化学异常图</w:t>
      </w:r>
    </w:p>
    <w:p w14:paraId="66B6DC1D" w14:textId="77777777" w:rsidR="006B26D8" w:rsidRPr="0093731C" w:rsidRDefault="00EB791E" w:rsidP="00FF06CF">
      <w:pPr>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6.4.1</w:t>
      </w:r>
      <w:r w:rsidRPr="0093731C">
        <w:rPr>
          <w:rFonts w:ascii="仿宋" w:eastAsia="仿宋" w:hAnsi="仿宋" w:cs="Times New Roman" w:hint="eastAsia"/>
          <w:sz w:val="28"/>
          <w:szCs w:val="28"/>
        </w:rPr>
        <w:t>、单元素异常图</w:t>
      </w:r>
    </w:p>
    <w:p w14:paraId="10273707" w14:textId="62E51303" w:rsidR="006B26D8" w:rsidRPr="0093731C" w:rsidRDefault="00EB791E" w:rsidP="00FF06CF">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原则上，直接用异常下限值勾绘异常，当工作区</w:t>
      </w:r>
      <w:r w:rsidRPr="0093731C">
        <w:rPr>
          <w:rFonts w:ascii="仿宋" w:eastAsia="仿宋" w:hAnsi="仿宋" w:cs="Times New Roman" w:hint="eastAsia"/>
          <w:sz w:val="28"/>
          <w:szCs w:val="28"/>
        </w:rPr>
        <w:t>(如需要分不同工作区)</w:t>
      </w:r>
      <w:r w:rsidRPr="0093731C">
        <w:rPr>
          <w:rFonts w:ascii="仿宋" w:eastAsia="仿宋" w:hAnsi="仿宋" w:cs="Times New Roman"/>
          <w:sz w:val="28"/>
          <w:szCs w:val="28"/>
        </w:rPr>
        <w:t>为单一地质单元或数据基本符合正态分布时，可全</w:t>
      </w:r>
      <w:r w:rsidRPr="0093731C">
        <w:rPr>
          <w:rFonts w:ascii="仿宋" w:eastAsia="仿宋" w:hAnsi="仿宋" w:cs="Times New Roman" w:hint="eastAsia"/>
          <w:sz w:val="28"/>
          <w:szCs w:val="28"/>
        </w:rPr>
        <w:t>区确定</w:t>
      </w:r>
      <w:r w:rsidRPr="0093731C">
        <w:rPr>
          <w:rFonts w:ascii="仿宋" w:eastAsia="仿宋" w:hAnsi="仿宋" w:cs="Times New Roman"/>
          <w:sz w:val="28"/>
          <w:szCs w:val="28"/>
        </w:rPr>
        <w:t>异常下限</w:t>
      </w:r>
      <w:r w:rsidRPr="0093731C">
        <w:rPr>
          <w:rFonts w:ascii="仿宋" w:eastAsia="仿宋" w:hAnsi="仿宋" w:cs="Times New Roman" w:hint="eastAsia"/>
          <w:sz w:val="28"/>
          <w:szCs w:val="28"/>
        </w:rPr>
        <w:t>；</w:t>
      </w:r>
      <w:r w:rsidRPr="0093731C">
        <w:rPr>
          <w:rFonts w:ascii="仿宋" w:eastAsia="仿宋" w:hAnsi="仿宋" w:cs="Times New Roman"/>
          <w:sz w:val="28"/>
          <w:szCs w:val="28"/>
        </w:rPr>
        <w:t>当工作区存</w:t>
      </w:r>
      <w:r w:rsidRPr="0093731C">
        <w:rPr>
          <w:rFonts w:ascii="仿宋" w:eastAsia="仿宋" w:hAnsi="仿宋" w:cs="Times New Roman"/>
          <w:sz w:val="28"/>
          <w:szCs w:val="28"/>
        </w:rPr>
        <w:lastRenderedPageBreak/>
        <w:t>在多个地质单元或数据存在多个母体分布时，可分子区确定异常下限。</w:t>
      </w:r>
      <w:r w:rsidRPr="0093731C">
        <w:rPr>
          <w:rFonts w:ascii="仿宋" w:eastAsia="仿宋" w:hAnsi="仿宋" w:cs="Times New Roman" w:hint="eastAsia"/>
          <w:sz w:val="28"/>
          <w:szCs w:val="28"/>
        </w:rPr>
        <w:t>一</w:t>
      </w:r>
      <w:r w:rsidRPr="0093731C">
        <w:rPr>
          <w:rFonts w:ascii="仿宋" w:eastAsia="仿宋" w:hAnsi="仿宋" w:cs="Times New Roman"/>
          <w:sz w:val="28"/>
          <w:szCs w:val="28"/>
        </w:rPr>
        <w:t>般按照异常下限值的1、2</w:t>
      </w:r>
      <w:r w:rsidR="00BF253A" w:rsidRPr="0093731C">
        <w:rPr>
          <w:rFonts w:ascii="仿宋" w:eastAsia="仿宋" w:hAnsi="仿宋" w:cs="Times New Roman" w:hint="eastAsia"/>
          <w:sz w:val="28"/>
          <w:szCs w:val="28"/>
        </w:rPr>
        <w:t>～</w:t>
      </w:r>
      <w:r w:rsidRPr="0093731C">
        <w:rPr>
          <w:rFonts w:ascii="仿宋" w:eastAsia="仿宋" w:hAnsi="仿宋" w:cs="Times New Roman"/>
          <w:sz w:val="28"/>
          <w:szCs w:val="28"/>
        </w:rPr>
        <w:t>4、3</w:t>
      </w:r>
      <w:r w:rsidR="00BF253A" w:rsidRPr="0093731C">
        <w:rPr>
          <w:rFonts w:ascii="仿宋" w:eastAsia="仿宋" w:hAnsi="仿宋" w:cs="Times New Roman" w:hint="eastAsia"/>
          <w:sz w:val="28"/>
          <w:szCs w:val="28"/>
        </w:rPr>
        <w:t>～</w:t>
      </w:r>
      <w:r w:rsidRPr="0093731C">
        <w:rPr>
          <w:rFonts w:ascii="仿宋" w:eastAsia="仿宋" w:hAnsi="仿宋" w:cs="Times New Roman"/>
          <w:sz w:val="28"/>
          <w:szCs w:val="28"/>
        </w:rPr>
        <w:t>8倍划分3个浓度带，勾绘异常外、中、内带</w:t>
      </w:r>
      <w:r w:rsidRPr="0093731C">
        <w:rPr>
          <w:rFonts w:ascii="仿宋" w:eastAsia="仿宋" w:hAnsi="仿宋" w:cs="Times New Roman" w:hint="eastAsia"/>
          <w:sz w:val="28"/>
          <w:szCs w:val="28"/>
        </w:rPr>
        <w:t>。</w:t>
      </w:r>
    </w:p>
    <w:p w14:paraId="4B76D000" w14:textId="77777777" w:rsidR="006B26D8" w:rsidRPr="0093731C" w:rsidRDefault="00EB791E" w:rsidP="00FF06CF">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异常图上均应表明异常图作图方法、作图参数和异常图例。</w:t>
      </w:r>
    </w:p>
    <w:p w14:paraId="28165C47" w14:textId="77777777" w:rsidR="006B26D8" w:rsidRPr="0093731C" w:rsidRDefault="00EB791E" w:rsidP="00FF06CF">
      <w:pPr>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6.4.2</w:t>
      </w:r>
      <w:r w:rsidRPr="0093731C">
        <w:rPr>
          <w:rFonts w:ascii="仿宋" w:eastAsia="仿宋" w:hAnsi="仿宋" w:cs="Times New Roman" w:hint="eastAsia"/>
          <w:sz w:val="28"/>
          <w:szCs w:val="28"/>
        </w:rPr>
        <w:t>、组合异常图</w:t>
      </w:r>
    </w:p>
    <w:p w14:paraId="7CDEE62F" w14:textId="5A7D9FA4" w:rsidR="006B26D8" w:rsidRPr="0093731C" w:rsidRDefault="00EB791E" w:rsidP="00FF06CF">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组合异常图是在单元素异常图的基础上，根据研究对象的元素组合特征，选择3</w:t>
      </w:r>
      <w:r w:rsidR="00BF253A" w:rsidRPr="0093731C">
        <w:rPr>
          <w:rFonts w:ascii="仿宋" w:eastAsia="仿宋" w:hAnsi="仿宋" w:cs="Times New Roman" w:hint="eastAsia"/>
          <w:sz w:val="28"/>
          <w:szCs w:val="28"/>
        </w:rPr>
        <w:t>～</w:t>
      </w:r>
      <w:r w:rsidRPr="0093731C">
        <w:rPr>
          <w:rFonts w:ascii="仿宋" w:eastAsia="仿宋" w:hAnsi="仿宋" w:cs="Times New Roman"/>
          <w:sz w:val="28"/>
          <w:szCs w:val="28"/>
        </w:rPr>
        <w:t>5个元素编绘。同时，确定一个主要元素，用面色表示内、中、外带；其他元素按异常下限圈定，用线表示，并用不同颜色</w:t>
      </w:r>
      <w:r w:rsidRPr="0093731C">
        <w:rPr>
          <w:rFonts w:ascii="仿宋" w:eastAsia="仿宋" w:hAnsi="仿宋" w:cs="Times New Roman" w:hint="eastAsia"/>
          <w:sz w:val="28"/>
          <w:szCs w:val="28"/>
        </w:rPr>
        <w:t>区分。</w:t>
      </w:r>
    </w:p>
    <w:p w14:paraId="0E31837A" w14:textId="77777777" w:rsidR="006B26D8" w:rsidRPr="0093731C" w:rsidRDefault="00EB791E" w:rsidP="00FF06CF">
      <w:pPr>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6.4.3</w:t>
      </w:r>
      <w:r w:rsidRPr="0093731C">
        <w:rPr>
          <w:rFonts w:ascii="仿宋" w:eastAsia="仿宋" w:hAnsi="仿宋" w:cs="Times New Roman" w:hint="eastAsia"/>
          <w:sz w:val="28"/>
          <w:szCs w:val="28"/>
        </w:rPr>
        <w:t>、综合异常图</w:t>
      </w:r>
    </w:p>
    <w:p w14:paraId="1C8D901A"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综合异常图是在组合异常图的基础上，研究</w:t>
      </w:r>
      <w:r w:rsidRPr="0093731C">
        <w:rPr>
          <w:rFonts w:ascii="仿宋" w:eastAsia="仿宋" w:hAnsi="仿宋" w:cs="Times New Roman" w:hint="eastAsia"/>
          <w:sz w:val="28"/>
          <w:szCs w:val="28"/>
        </w:rPr>
        <w:t>几</w:t>
      </w:r>
      <w:r w:rsidRPr="0093731C">
        <w:rPr>
          <w:rFonts w:ascii="仿宋" w:eastAsia="仿宋" w:hAnsi="仿宋" w:cs="Times New Roman"/>
          <w:sz w:val="28"/>
          <w:szCs w:val="28"/>
        </w:rPr>
        <w:t>组元素的空问分布规律的综合性图件。将空间上密切相伴、同种成因的所有元素异常，归并为一个综合异常，并对异常进行分类(见表5</w:t>
      </w:r>
      <w:r w:rsidRPr="0093731C">
        <w:rPr>
          <w:rFonts w:ascii="仿宋" w:eastAsia="仿宋" w:hAnsi="仿宋" w:cs="Times New Roman" w:hint="eastAsia"/>
          <w:sz w:val="28"/>
          <w:szCs w:val="28"/>
        </w:rPr>
        <w:t>-</w:t>
      </w:r>
      <w:r w:rsidRPr="0093731C">
        <w:rPr>
          <w:rFonts w:ascii="仿宋" w:eastAsia="仿宋" w:hAnsi="仿宋" w:cs="Times New Roman"/>
          <w:sz w:val="28"/>
          <w:szCs w:val="28"/>
        </w:rPr>
        <w:t>8)。每个综合异常是几组异常的集合表现，用线圈闭异常范围，并将元素组合标于线上，如：Au-Cu-Pb-Zn</w:t>
      </w:r>
      <w:r w:rsidRPr="0093731C">
        <w:rPr>
          <w:rFonts w:ascii="仿宋" w:eastAsia="仿宋" w:hAnsi="仿宋" w:cs="Times New Roman" w:hint="eastAsia"/>
          <w:sz w:val="28"/>
          <w:szCs w:val="28"/>
        </w:rPr>
        <w:t>。</w:t>
      </w:r>
    </w:p>
    <w:p w14:paraId="0226BE40" w14:textId="77777777" w:rsidR="003369E8" w:rsidRPr="0093731C" w:rsidRDefault="003369E8"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6.4.4</w:t>
      </w:r>
      <w:r w:rsidRPr="0093731C">
        <w:rPr>
          <w:rFonts w:ascii="仿宋" w:eastAsia="仿宋" w:hAnsi="仿宋" w:cs="Times New Roman" w:hint="eastAsia"/>
          <w:sz w:val="28"/>
          <w:szCs w:val="28"/>
        </w:rPr>
        <w:t>、地球化学异常图图式图例</w:t>
      </w:r>
    </w:p>
    <w:p w14:paraId="235D5AEB" w14:textId="77777777" w:rsidR="003369E8" w:rsidRPr="0093731C" w:rsidRDefault="003369E8"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参见D</w:t>
      </w:r>
      <w:r w:rsidRPr="0093731C">
        <w:rPr>
          <w:rFonts w:ascii="仿宋" w:eastAsia="仿宋" w:hAnsi="仿宋" w:cs="Times New Roman"/>
          <w:sz w:val="28"/>
          <w:szCs w:val="28"/>
        </w:rPr>
        <w:t>Z/T0075</w:t>
      </w:r>
      <w:r w:rsidRPr="0093731C">
        <w:rPr>
          <w:rFonts w:ascii="仿宋" w:eastAsia="仿宋" w:hAnsi="仿宋" w:cs="Times New Roman" w:hint="eastAsia"/>
          <w:sz w:val="28"/>
          <w:szCs w:val="28"/>
        </w:rPr>
        <w:t>。</w:t>
      </w:r>
    </w:p>
    <w:p w14:paraId="7DDDF26F" w14:textId="77777777" w:rsidR="006B26D8" w:rsidRPr="0093731C" w:rsidRDefault="00EB791E" w:rsidP="00FF06CF">
      <w:pPr>
        <w:wordWrap w:val="0"/>
        <w:jc w:val="center"/>
        <w:rPr>
          <w:rFonts w:ascii="仿宋" w:eastAsia="仿宋" w:hAnsi="仿宋" w:cs="Times New Roman" w:hint="eastAsia"/>
          <w:sz w:val="24"/>
          <w:szCs w:val="24"/>
        </w:rPr>
      </w:pPr>
      <w:r w:rsidRPr="0093731C">
        <w:rPr>
          <w:rFonts w:ascii="仿宋" w:eastAsia="仿宋" w:hAnsi="仿宋" w:cs="Times New Roman" w:hint="eastAsia"/>
          <w:sz w:val="24"/>
          <w:szCs w:val="24"/>
        </w:rPr>
        <w:t>表</w:t>
      </w:r>
      <w:r w:rsidRPr="0093731C">
        <w:rPr>
          <w:rFonts w:ascii="仿宋" w:eastAsia="仿宋" w:hAnsi="仿宋" w:cs="Times New Roman"/>
          <w:sz w:val="24"/>
          <w:szCs w:val="24"/>
        </w:rPr>
        <w:t>5</w:t>
      </w:r>
      <w:r w:rsidRPr="0093731C">
        <w:rPr>
          <w:rFonts w:ascii="仿宋" w:eastAsia="仿宋" w:hAnsi="仿宋" w:cs="Times New Roman" w:hint="eastAsia"/>
          <w:sz w:val="24"/>
          <w:szCs w:val="24"/>
        </w:rPr>
        <w:t>-</w:t>
      </w:r>
      <w:r w:rsidRPr="0093731C">
        <w:rPr>
          <w:rFonts w:ascii="仿宋" w:eastAsia="仿宋" w:hAnsi="仿宋" w:cs="Times New Roman"/>
          <w:sz w:val="24"/>
          <w:szCs w:val="24"/>
        </w:rPr>
        <w:t xml:space="preserve">8  </w:t>
      </w:r>
      <w:r w:rsidRPr="0093731C">
        <w:rPr>
          <w:rFonts w:ascii="仿宋" w:eastAsia="仿宋" w:hAnsi="仿宋" w:cs="Times New Roman" w:hint="eastAsia"/>
          <w:sz w:val="24"/>
          <w:szCs w:val="24"/>
        </w:rPr>
        <w:t>异常分类表</w:t>
      </w:r>
    </w:p>
    <w:tbl>
      <w:tblPr>
        <w:tblStyle w:val="aff5"/>
        <w:tblW w:w="4841" w:type="pct"/>
        <w:jc w:val="center"/>
        <w:tblLook w:val="04A0" w:firstRow="1" w:lastRow="0" w:firstColumn="1" w:lastColumn="0" w:noHBand="0" w:noVBand="1"/>
      </w:tblPr>
      <w:tblGrid>
        <w:gridCol w:w="875"/>
        <w:gridCol w:w="2269"/>
        <w:gridCol w:w="812"/>
        <w:gridCol w:w="5465"/>
      </w:tblGrid>
      <w:tr w:rsidR="0093731C" w:rsidRPr="0093731C" w14:paraId="054968D0" w14:textId="77777777">
        <w:trPr>
          <w:trHeight w:val="284"/>
          <w:jc w:val="center"/>
        </w:trPr>
        <w:tc>
          <w:tcPr>
            <w:tcW w:w="888" w:type="dxa"/>
            <w:vAlign w:val="center"/>
          </w:tcPr>
          <w:p w14:paraId="46AA86FB"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类</w:t>
            </w:r>
          </w:p>
        </w:tc>
        <w:tc>
          <w:tcPr>
            <w:tcW w:w="2323" w:type="dxa"/>
            <w:vAlign w:val="center"/>
          </w:tcPr>
          <w:p w14:paraId="1709325D"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定义</w:t>
            </w:r>
          </w:p>
        </w:tc>
        <w:tc>
          <w:tcPr>
            <w:tcW w:w="823" w:type="dxa"/>
            <w:vAlign w:val="center"/>
          </w:tcPr>
          <w:p w14:paraId="56DDD1D5"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亚类</w:t>
            </w:r>
          </w:p>
        </w:tc>
        <w:tc>
          <w:tcPr>
            <w:tcW w:w="5605" w:type="dxa"/>
            <w:vAlign w:val="center"/>
          </w:tcPr>
          <w:p w14:paraId="16C7AD20"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定义</w:t>
            </w:r>
          </w:p>
        </w:tc>
      </w:tr>
      <w:tr w:rsidR="0093731C" w:rsidRPr="0093731C" w14:paraId="2BB8C529" w14:textId="77777777">
        <w:trPr>
          <w:trHeight w:val="284"/>
          <w:jc w:val="center"/>
        </w:trPr>
        <w:tc>
          <w:tcPr>
            <w:tcW w:w="888" w:type="dxa"/>
            <w:vMerge w:val="restart"/>
            <w:vAlign w:val="center"/>
          </w:tcPr>
          <w:p w14:paraId="6C46B246"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甲</w:t>
            </w:r>
          </w:p>
        </w:tc>
        <w:tc>
          <w:tcPr>
            <w:tcW w:w="2323" w:type="dxa"/>
            <w:vMerge w:val="restart"/>
            <w:vAlign w:val="center"/>
          </w:tcPr>
          <w:p w14:paraId="6F3228E7"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已有矿存在的异常</w:t>
            </w:r>
          </w:p>
        </w:tc>
        <w:tc>
          <w:tcPr>
            <w:tcW w:w="823" w:type="dxa"/>
            <w:vAlign w:val="center"/>
          </w:tcPr>
          <w:p w14:paraId="72582152"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甲</w:t>
            </w:r>
            <w:r w:rsidRPr="0093731C">
              <w:rPr>
                <w:rFonts w:ascii="仿宋" w:eastAsia="仿宋" w:hAnsi="仿宋" w:cs="Times New Roman" w:hint="eastAsia"/>
                <w:szCs w:val="21"/>
                <w:vertAlign w:val="subscript"/>
              </w:rPr>
              <w:t>1</w:t>
            </w:r>
          </w:p>
        </w:tc>
        <w:tc>
          <w:tcPr>
            <w:tcW w:w="5605" w:type="dxa"/>
            <w:vAlign w:val="center"/>
          </w:tcPr>
          <w:p w14:paraId="3A034D49" w14:textId="77777777" w:rsidR="006B26D8" w:rsidRPr="0093731C" w:rsidRDefault="00EB791E" w:rsidP="00FF06CF">
            <w:pPr>
              <w:pStyle w:val="affc"/>
              <w:wordWrap w:val="0"/>
              <w:ind w:firstLineChars="0" w:firstLine="0"/>
              <w:rPr>
                <w:rFonts w:ascii="仿宋" w:eastAsia="仿宋" w:hAnsi="仿宋" w:cs="Times New Roman" w:hint="eastAsia"/>
                <w:szCs w:val="21"/>
              </w:rPr>
            </w:pPr>
            <w:r w:rsidRPr="0093731C">
              <w:rPr>
                <w:rFonts w:ascii="仿宋" w:eastAsia="仿宋" w:hAnsi="仿宋" w:cs="Times New Roman" w:hint="eastAsia"/>
                <w:szCs w:val="21"/>
              </w:rPr>
              <w:t>有进一步扩大矿床(点)找矿远景或发现新矿种前景的异常</w:t>
            </w:r>
          </w:p>
        </w:tc>
      </w:tr>
      <w:tr w:rsidR="0093731C" w:rsidRPr="0093731C" w14:paraId="74FEA6EE" w14:textId="77777777">
        <w:trPr>
          <w:trHeight w:val="284"/>
          <w:jc w:val="center"/>
        </w:trPr>
        <w:tc>
          <w:tcPr>
            <w:tcW w:w="888" w:type="dxa"/>
            <w:vMerge/>
            <w:vAlign w:val="center"/>
          </w:tcPr>
          <w:p w14:paraId="6A706EFD" w14:textId="77777777" w:rsidR="006B26D8" w:rsidRPr="0093731C" w:rsidRDefault="006B26D8" w:rsidP="00FF06CF">
            <w:pPr>
              <w:pStyle w:val="affc"/>
              <w:wordWrap w:val="0"/>
              <w:ind w:firstLineChars="0" w:firstLine="0"/>
              <w:jc w:val="center"/>
              <w:rPr>
                <w:rFonts w:ascii="仿宋" w:eastAsia="仿宋" w:hAnsi="仿宋" w:cs="Times New Roman" w:hint="eastAsia"/>
                <w:szCs w:val="21"/>
              </w:rPr>
            </w:pPr>
          </w:p>
        </w:tc>
        <w:tc>
          <w:tcPr>
            <w:tcW w:w="2323" w:type="dxa"/>
            <w:vMerge/>
            <w:vAlign w:val="center"/>
          </w:tcPr>
          <w:p w14:paraId="765EC97B" w14:textId="77777777" w:rsidR="006B26D8" w:rsidRPr="0093731C" w:rsidRDefault="006B26D8" w:rsidP="00FF06CF">
            <w:pPr>
              <w:pStyle w:val="affc"/>
              <w:wordWrap w:val="0"/>
              <w:ind w:firstLineChars="0" w:firstLine="0"/>
              <w:jc w:val="center"/>
              <w:rPr>
                <w:rFonts w:ascii="仿宋" w:eastAsia="仿宋" w:hAnsi="仿宋" w:cs="Times New Roman" w:hint="eastAsia"/>
                <w:szCs w:val="21"/>
              </w:rPr>
            </w:pPr>
          </w:p>
        </w:tc>
        <w:tc>
          <w:tcPr>
            <w:tcW w:w="823" w:type="dxa"/>
            <w:vAlign w:val="center"/>
          </w:tcPr>
          <w:p w14:paraId="2D647144"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甲</w:t>
            </w:r>
            <w:r w:rsidRPr="0093731C">
              <w:rPr>
                <w:rFonts w:ascii="仿宋" w:eastAsia="仿宋" w:hAnsi="仿宋" w:cs="Times New Roman" w:hint="eastAsia"/>
                <w:szCs w:val="21"/>
                <w:vertAlign w:val="subscript"/>
              </w:rPr>
              <w:t>2</w:t>
            </w:r>
          </w:p>
        </w:tc>
        <w:tc>
          <w:tcPr>
            <w:tcW w:w="5605" w:type="dxa"/>
            <w:vAlign w:val="center"/>
          </w:tcPr>
          <w:p w14:paraId="015A01AB" w14:textId="77777777" w:rsidR="006B26D8" w:rsidRPr="0093731C" w:rsidRDefault="00EB791E" w:rsidP="00FF06CF">
            <w:pPr>
              <w:pStyle w:val="affc"/>
              <w:wordWrap w:val="0"/>
              <w:ind w:firstLineChars="0" w:firstLine="0"/>
              <w:rPr>
                <w:rFonts w:ascii="仿宋" w:eastAsia="仿宋" w:hAnsi="仿宋" w:cs="Times New Roman" w:hint="eastAsia"/>
                <w:szCs w:val="21"/>
              </w:rPr>
            </w:pPr>
            <w:r w:rsidRPr="0093731C">
              <w:rPr>
                <w:rFonts w:ascii="仿宋" w:eastAsia="仿宋" w:hAnsi="仿宋" w:cs="Times New Roman" w:hint="eastAsia"/>
                <w:szCs w:val="21"/>
              </w:rPr>
              <w:t>发现的矿能很好解释引起异常原因的异常</w:t>
            </w:r>
          </w:p>
        </w:tc>
      </w:tr>
      <w:tr w:rsidR="0093731C" w:rsidRPr="0093731C" w14:paraId="1B80A726" w14:textId="77777777">
        <w:trPr>
          <w:trHeight w:val="284"/>
          <w:jc w:val="center"/>
        </w:trPr>
        <w:tc>
          <w:tcPr>
            <w:tcW w:w="888" w:type="dxa"/>
            <w:vMerge w:val="restart"/>
            <w:vAlign w:val="center"/>
          </w:tcPr>
          <w:p w14:paraId="6856DFF0"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乙</w:t>
            </w:r>
          </w:p>
        </w:tc>
        <w:tc>
          <w:tcPr>
            <w:tcW w:w="2323" w:type="dxa"/>
            <w:vMerge w:val="restart"/>
            <w:vAlign w:val="center"/>
          </w:tcPr>
          <w:p w14:paraId="67D9D9B8"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推断的有找矿潜力的异常</w:t>
            </w:r>
          </w:p>
        </w:tc>
        <w:tc>
          <w:tcPr>
            <w:tcW w:w="823" w:type="dxa"/>
            <w:vAlign w:val="center"/>
          </w:tcPr>
          <w:p w14:paraId="2B825863"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乙</w:t>
            </w:r>
            <w:r w:rsidRPr="0093731C">
              <w:rPr>
                <w:rFonts w:ascii="仿宋" w:eastAsia="仿宋" w:hAnsi="仿宋" w:cs="Times New Roman" w:hint="eastAsia"/>
                <w:szCs w:val="21"/>
                <w:vertAlign w:val="subscript"/>
              </w:rPr>
              <w:t>1</w:t>
            </w:r>
          </w:p>
        </w:tc>
        <w:tc>
          <w:tcPr>
            <w:tcW w:w="5605" w:type="dxa"/>
            <w:vAlign w:val="center"/>
          </w:tcPr>
          <w:p w14:paraId="4285A10F" w14:textId="77777777" w:rsidR="006B26D8" w:rsidRPr="0093731C" w:rsidRDefault="00EB791E" w:rsidP="00FF06CF">
            <w:pPr>
              <w:pStyle w:val="affc"/>
              <w:wordWrap w:val="0"/>
              <w:ind w:firstLineChars="0" w:firstLine="0"/>
              <w:rPr>
                <w:rFonts w:ascii="仿宋" w:eastAsia="仿宋" w:hAnsi="仿宋" w:cs="Times New Roman" w:hint="eastAsia"/>
                <w:szCs w:val="21"/>
              </w:rPr>
            </w:pPr>
            <w:r w:rsidRPr="0093731C">
              <w:rPr>
                <w:rFonts w:ascii="仿宋" w:eastAsia="仿宋" w:hAnsi="仿宋" w:cs="Times New Roman" w:hint="eastAsia"/>
                <w:szCs w:val="21"/>
              </w:rPr>
              <w:t>推断可能发现大中型矿床的异常</w:t>
            </w:r>
          </w:p>
        </w:tc>
      </w:tr>
      <w:tr w:rsidR="0093731C" w:rsidRPr="0093731C" w14:paraId="53F23D76" w14:textId="77777777">
        <w:trPr>
          <w:trHeight w:val="284"/>
          <w:jc w:val="center"/>
        </w:trPr>
        <w:tc>
          <w:tcPr>
            <w:tcW w:w="888" w:type="dxa"/>
            <w:vMerge/>
            <w:vAlign w:val="center"/>
          </w:tcPr>
          <w:p w14:paraId="31992975" w14:textId="77777777" w:rsidR="006B26D8" w:rsidRPr="0093731C" w:rsidRDefault="006B26D8" w:rsidP="00FF06CF">
            <w:pPr>
              <w:pStyle w:val="affc"/>
              <w:wordWrap w:val="0"/>
              <w:ind w:firstLineChars="0" w:firstLine="0"/>
              <w:jc w:val="center"/>
              <w:rPr>
                <w:rFonts w:ascii="仿宋" w:eastAsia="仿宋" w:hAnsi="仿宋" w:cs="Times New Roman" w:hint="eastAsia"/>
                <w:szCs w:val="21"/>
              </w:rPr>
            </w:pPr>
          </w:p>
        </w:tc>
        <w:tc>
          <w:tcPr>
            <w:tcW w:w="2323" w:type="dxa"/>
            <w:vMerge/>
            <w:vAlign w:val="center"/>
          </w:tcPr>
          <w:p w14:paraId="5BD84060" w14:textId="77777777" w:rsidR="006B26D8" w:rsidRPr="0093731C" w:rsidRDefault="006B26D8" w:rsidP="00FF06CF">
            <w:pPr>
              <w:pStyle w:val="affc"/>
              <w:wordWrap w:val="0"/>
              <w:ind w:firstLineChars="0" w:firstLine="0"/>
              <w:jc w:val="center"/>
              <w:rPr>
                <w:rFonts w:ascii="仿宋" w:eastAsia="仿宋" w:hAnsi="仿宋" w:cs="Times New Roman" w:hint="eastAsia"/>
                <w:szCs w:val="21"/>
              </w:rPr>
            </w:pPr>
          </w:p>
        </w:tc>
        <w:tc>
          <w:tcPr>
            <w:tcW w:w="823" w:type="dxa"/>
            <w:vAlign w:val="center"/>
          </w:tcPr>
          <w:p w14:paraId="122A78AC"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乙</w:t>
            </w:r>
            <w:r w:rsidRPr="0093731C">
              <w:rPr>
                <w:rFonts w:ascii="仿宋" w:eastAsia="仿宋" w:hAnsi="仿宋" w:cs="Times New Roman" w:hint="eastAsia"/>
                <w:szCs w:val="21"/>
                <w:vertAlign w:val="subscript"/>
              </w:rPr>
              <w:t>2</w:t>
            </w:r>
          </w:p>
        </w:tc>
        <w:tc>
          <w:tcPr>
            <w:tcW w:w="5605" w:type="dxa"/>
            <w:vAlign w:val="center"/>
          </w:tcPr>
          <w:p w14:paraId="02641124" w14:textId="77777777" w:rsidR="006B26D8" w:rsidRPr="0093731C" w:rsidRDefault="00EB791E" w:rsidP="00FF06CF">
            <w:pPr>
              <w:pStyle w:val="affc"/>
              <w:wordWrap w:val="0"/>
              <w:ind w:firstLineChars="0" w:firstLine="0"/>
              <w:rPr>
                <w:rFonts w:ascii="仿宋" w:eastAsia="仿宋" w:hAnsi="仿宋" w:cs="Times New Roman" w:hint="eastAsia"/>
                <w:szCs w:val="21"/>
              </w:rPr>
            </w:pPr>
            <w:r w:rsidRPr="0093731C">
              <w:rPr>
                <w:rFonts w:ascii="仿宋" w:eastAsia="仿宋" w:hAnsi="仿宋" w:cs="Times New Roman" w:hint="eastAsia"/>
                <w:szCs w:val="21"/>
              </w:rPr>
              <w:t>推断可能发现中小型矿床的异常</w:t>
            </w:r>
          </w:p>
        </w:tc>
      </w:tr>
      <w:tr w:rsidR="0093731C" w:rsidRPr="0093731C" w14:paraId="3D9E95D2" w14:textId="77777777">
        <w:trPr>
          <w:trHeight w:val="284"/>
          <w:jc w:val="center"/>
        </w:trPr>
        <w:tc>
          <w:tcPr>
            <w:tcW w:w="888" w:type="dxa"/>
            <w:vMerge/>
            <w:vAlign w:val="center"/>
          </w:tcPr>
          <w:p w14:paraId="0F2CB83B" w14:textId="77777777" w:rsidR="006B26D8" w:rsidRPr="0093731C" w:rsidRDefault="006B26D8" w:rsidP="00FF06CF">
            <w:pPr>
              <w:pStyle w:val="affc"/>
              <w:wordWrap w:val="0"/>
              <w:ind w:firstLineChars="0" w:firstLine="0"/>
              <w:jc w:val="center"/>
              <w:rPr>
                <w:rFonts w:ascii="仿宋" w:eastAsia="仿宋" w:hAnsi="仿宋" w:cs="Times New Roman" w:hint="eastAsia"/>
                <w:szCs w:val="21"/>
              </w:rPr>
            </w:pPr>
          </w:p>
        </w:tc>
        <w:tc>
          <w:tcPr>
            <w:tcW w:w="2323" w:type="dxa"/>
            <w:vMerge/>
            <w:vAlign w:val="center"/>
          </w:tcPr>
          <w:p w14:paraId="41A46A2D" w14:textId="77777777" w:rsidR="006B26D8" w:rsidRPr="0093731C" w:rsidRDefault="006B26D8" w:rsidP="00FF06CF">
            <w:pPr>
              <w:pStyle w:val="affc"/>
              <w:wordWrap w:val="0"/>
              <w:ind w:firstLineChars="0" w:firstLine="0"/>
              <w:jc w:val="center"/>
              <w:rPr>
                <w:rFonts w:ascii="仿宋" w:eastAsia="仿宋" w:hAnsi="仿宋" w:cs="Times New Roman" w:hint="eastAsia"/>
                <w:szCs w:val="21"/>
              </w:rPr>
            </w:pPr>
          </w:p>
        </w:tc>
        <w:tc>
          <w:tcPr>
            <w:tcW w:w="823" w:type="dxa"/>
            <w:vAlign w:val="center"/>
          </w:tcPr>
          <w:p w14:paraId="5B8A29C5"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乙</w:t>
            </w:r>
            <w:r w:rsidRPr="0093731C">
              <w:rPr>
                <w:rFonts w:ascii="仿宋" w:eastAsia="仿宋" w:hAnsi="仿宋" w:cs="Times New Roman" w:hint="eastAsia"/>
                <w:szCs w:val="21"/>
                <w:vertAlign w:val="subscript"/>
              </w:rPr>
              <w:t>3</w:t>
            </w:r>
          </w:p>
        </w:tc>
        <w:tc>
          <w:tcPr>
            <w:tcW w:w="5605" w:type="dxa"/>
            <w:vAlign w:val="center"/>
          </w:tcPr>
          <w:p w14:paraId="5E715A35" w14:textId="77777777" w:rsidR="006B26D8" w:rsidRPr="0093731C" w:rsidRDefault="00EB791E" w:rsidP="00FF06CF">
            <w:pPr>
              <w:pStyle w:val="affc"/>
              <w:wordWrap w:val="0"/>
              <w:ind w:firstLineChars="0" w:firstLine="0"/>
              <w:rPr>
                <w:rFonts w:ascii="仿宋" w:eastAsia="仿宋" w:hAnsi="仿宋" w:cs="Times New Roman" w:hint="eastAsia"/>
                <w:szCs w:val="21"/>
              </w:rPr>
            </w:pPr>
            <w:r w:rsidRPr="0093731C">
              <w:rPr>
                <w:rFonts w:ascii="仿宋" w:eastAsia="仿宋" w:hAnsi="仿宋" w:cs="Times New Roman" w:hint="eastAsia"/>
                <w:szCs w:val="21"/>
              </w:rPr>
              <w:t>推断可能发现矿点及其以下矿的异常</w:t>
            </w:r>
          </w:p>
        </w:tc>
      </w:tr>
      <w:tr w:rsidR="0093731C" w:rsidRPr="0093731C" w14:paraId="3F15A359" w14:textId="77777777">
        <w:trPr>
          <w:trHeight w:val="284"/>
          <w:jc w:val="center"/>
        </w:trPr>
        <w:tc>
          <w:tcPr>
            <w:tcW w:w="888" w:type="dxa"/>
            <w:vMerge w:val="restart"/>
            <w:vAlign w:val="center"/>
          </w:tcPr>
          <w:p w14:paraId="07E668B8"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丙</w:t>
            </w:r>
          </w:p>
        </w:tc>
        <w:tc>
          <w:tcPr>
            <w:tcW w:w="2323" w:type="dxa"/>
            <w:vMerge w:val="restart"/>
            <w:vAlign w:val="center"/>
          </w:tcPr>
          <w:p w14:paraId="2D4BFCA3"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其他异常</w:t>
            </w:r>
          </w:p>
        </w:tc>
        <w:tc>
          <w:tcPr>
            <w:tcW w:w="823" w:type="dxa"/>
            <w:vAlign w:val="center"/>
          </w:tcPr>
          <w:p w14:paraId="5727CFFB"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丙</w:t>
            </w:r>
            <w:r w:rsidRPr="0093731C">
              <w:rPr>
                <w:rFonts w:ascii="仿宋" w:eastAsia="仿宋" w:hAnsi="仿宋" w:cs="Times New Roman" w:hint="eastAsia"/>
                <w:szCs w:val="21"/>
                <w:vertAlign w:val="subscript"/>
              </w:rPr>
              <w:t>1</w:t>
            </w:r>
          </w:p>
        </w:tc>
        <w:tc>
          <w:tcPr>
            <w:tcW w:w="5605" w:type="dxa"/>
            <w:vAlign w:val="center"/>
          </w:tcPr>
          <w:p w14:paraId="2D62B710" w14:textId="77777777" w:rsidR="006B26D8" w:rsidRPr="0093731C" w:rsidRDefault="00EB791E" w:rsidP="00FF06CF">
            <w:pPr>
              <w:pStyle w:val="affc"/>
              <w:wordWrap w:val="0"/>
              <w:ind w:firstLineChars="0" w:firstLine="0"/>
              <w:rPr>
                <w:rFonts w:ascii="仿宋" w:eastAsia="仿宋" w:hAnsi="仿宋" w:cs="Times New Roman" w:hint="eastAsia"/>
                <w:szCs w:val="21"/>
              </w:rPr>
            </w:pPr>
            <w:r w:rsidRPr="0093731C">
              <w:rPr>
                <w:rFonts w:ascii="仿宋" w:eastAsia="仿宋" w:hAnsi="仿宋" w:cs="Times New Roman" w:hint="eastAsia"/>
                <w:szCs w:val="21"/>
              </w:rPr>
              <w:t>能为找矿以外的其他领域提供研究信息的异常</w:t>
            </w:r>
          </w:p>
        </w:tc>
      </w:tr>
      <w:tr w:rsidR="0093731C" w:rsidRPr="0093731C" w14:paraId="09D5FD95" w14:textId="77777777">
        <w:trPr>
          <w:trHeight w:val="284"/>
          <w:jc w:val="center"/>
        </w:trPr>
        <w:tc>
          <w:tcPr>
            <w:tcW w:w="888" w:type="dxa"/>
            <w:vMerge/>
            <w:vAlign w:val="center"/>
          </w:tcPr>
          <w:p w14:paraId="3C287290" w14:textId="77777777" w:rsidR="006B26D8" w:rsidRPr="0093731C" w:rsidRDefault="006B26D8" w:rsidP="00FF06CF">
            <w:pPr>
              <w:pStyle w:val="affc"/>
              <w:wordWrap w:val="0"/>
              <w:ind w:firstLineChars="0" w:firstLine="0"/>
              <w:jc w:val="center"/>
              <w:rPr>
                <w:rFonts w:ascii="仿宋" w:eastAsia="仿宋" w:hAnsi="仿宋" w:cs="Times New Roman" w:hint="eastAsia"/>
                <w:szCs w:val="21"/>
              </w:rPr>
            </w:pPr>
          </w:p>
        </w:tc>
        <w:tc>
          <w:tcPr>
            <w:tcW w:w="2323" w:type="dxa"/>
            <w:vMerge/>
            <w:vAlign w:val="center"/>
          </w:tcPr>
          <w:p w14:paraId="76BFC0FF" w14:textId="77777777" w:rsidR="006B26D8" w:rsidRPr="0093731C" w:rsidRDefault="006B26D8" w:rsidP="00FF06CF">
            <w:pPr>
              <w:pStyle w:val="affc"/>
              <w:wordWrap w:val="0"/>
              <w:ind w:firstLineChars="0" w:firstLine="0"/>
              <w:jc w:val="center"/>
              <w:rPr>
                <w:rFonts w:ascii="仿宋" w:eastAsia="仿宋" w:hAnsi="仿宋" w:cs="Times New Roman" w:hint="eastAsia"/>
                <w:szCs w:val="21"/>
              </w:rPr>
            </w:pPr>
          </w:p>
        </w:tc>
        <w:tc>
          <w:tcPr>
            <w:tcW w:w="823" w:type="dxa"/>
            <w:vAlign w:val="center"/>
          </w:tcPr>
          <w:p w14:paraId="355BE9CD"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丙</w:t>
            </w:r>
            <w:r w:rsidRPr="0093731C">
              <w:rPr>
                <w:rFonts w:ascii="仿宋" w:eastAsia="仿宋" w:hAnsi="仿宋" w:cs="Times New Roman"/>
                <w:szCs w:val="21"/>
                <w:vertAlign w:val="subscript"/>
              </w:rPr>
              <w:t>2</w:t>
            </w:r>
          </w:p>
        </w:tc>
        <w:tc>
          <w:tcPr>
            <w:tcW w:w="5605" w:type="dxa"/>
            <w:vAlign w:val="center"/>
          </w:tcPr>
          <w:p w14:paraId="22253E5B" w14:textId="77777777" w:rsidR="006B26D8" w:rsidRPr="0093731C" w:rsidRDefault="00EB791E" w:rsidP="00FF06CF">
            <w:pPr>
              <w:pStyle w:val="affc"/>
              <w:wordWrap w:val="0"/>
              <w:ind w:firstLineChars="0" w:firstLine="0"/>
              <w:rPr>
                <w:rFonts w:ascii="仿宋" w:eastAsia="仿宋" w:hAnsi="仿宋" w:cs="Times New Roman" w:hint="eastAsia"/>
                <w:szCs w:val="21"/>
              </w:rPr>
            </w:pPr>
            <w:r w:rsidRPr="0093731C">
              <w:rPr>
                <w:rFonts w:ascii="仿宋" w:eastAsia="仿宋" w:hAnsi="仿宋" w:cs="Times New Roman" w:hint="eastAsia"/>
                <w:szCs w:val="21"/>
              </w:rPr>
              <w:t>性质不明异常</w:t>
            </w:r>
          </w:p>
        </w:tc>
      </w:tr>
      <w:tr w:rsidR="0093731C" w:rsidRPr="0093731C" w14:paraId="4921D182" w14:textId="77777777">
        <w:trPr>
          <w:trHeight w:val="284"/>
          <w:jc w:val="center"/>
        </w:trPr>
        <w:tc>
          <w:tcPr>
            <w:tcW w:w="888" w:type="dxa"/>
            <w:vMerge/>
            <w:vAlign w:val="center"/>
          </w:tcPr>
          <w:p w14:paraId="716DEC68" w14:textId="77777777" w:rsidR="006B26D8" w:rsidRPr="0093731C" w:rsidRDefault="006B26D8" w:rsidP="00FF06CF">
            <w:pPr>
              <w:pStyle w:val="affc"/>
              <w:wordWrap w:val="0"/>
              <w:ind w:firstLineChars="0" w:firstLine="0"/>
              <w:jc w:val="center"/>
              <w:rPr>
                <w:rFonts w:ascii="仿宋" w:eastAsia="仿宋" w:hAnsi="仿宋" w:cs="Times New Roman" w:hint="eastAsia"/>
                <w:szCs w:val="21"/>
              </w:rPr>
            </w:pPr>
          </w:p>
        </w:tc>
        <w:tc>
          <w:tcPr>
            <w:tcW w:w="2323" w:type="dxa"/>
            <w:vMerge/>
            <w:vAlign w:val="center"/>
          </w:tcPr>
          <w:p w14:paraId="2113433A" w14:textId="77777777" w:rsidR="006B26D8" w:rsidRPr="0093731C" w:rsidRDefault="006B26D8" w:rsidP="00FF06CF">
            <w:pPr>
              <w:pStyle w:val="affc"/>
              <w:wordWrap w:val="0"/>
              <w:ind w:firstLineChars="0" w:firstLine="0"/>
              <w:jc w:val="center"/>
              <w:rPr>
                <w:rFonts w:ascii="仿宋" w:eastAsia="仿宋" w:hAnsi="仿宋" w:cs="Times New Roman" w:hint="eastAsia"/>
                <w:szCs w:val="21"/>
              </w:rPr>
            </w:pPr>
          </w:p>
        </w:tc>
        <w:tc>
          <w:tcPr>
            <w:tcW w:w="823" w:type="dxa"/>
            <w:vAlign w:val="center"/>
          </w:tcPr>
          <w:p w14:paraId="7B06BBD8" w14:textId="77777777" w:rsidR="006B26D8" w:rsidRPr="0093731C" w:rsidRDefault="00EB791E" w:rsidP="00FF06CF">
            <w:pPr>
              <w:pStyle w:val="affc"/>
              <w:wordWrap w:val="0"/>
              <w:ind w:firstLineChars="0" w:firstLine="0"/>
              <w:jc w:val="center"/>
              <w:rPr>
                <w:rFonts w:ascii="仿宋" w:eastAsia="仿宋" w:hAnsi="仿宋" w:cs="Times New Roman" w:hint="eastAsia"/>
                <w:szCs w:val="21"/>
              </w:rPr>
            </w:pPr>
            <w:r w:rsidRPr="0093731C">
              <w:rPr>
                <w:rFonts w:ascii="仿宋" w:eastAsia="仿宋" w:hAnsi="仿宋" w:cs="Times New Roman" w:hint="eastAsia"/>
                <w:szCs w:val="21"/>
              </w:rPr>
              <w:t>丙</w:t>
            </w:r>
            <w:r w:rsidRPr="0093731C">
              <w:rPr>
                <w:rFonts w:ascii="仿宋" w:eastAsia="仿宋" w:hAnsi="仿宋" w:cs="Times New Roman" w:hint="eastAsia"/>
                <w:szCs w:val="21"/>
                <w:vertAlign w:val="subscript"/>
              </w:rPr>
              <w:t>3</w:t>
            </w:r>
          </w:p>
        </w:tc>
        <w:tc>
          <w:tcPr>
            <w:tcW w:w="5605" w:type="dxa"/>
            <w:vAlign w:val="center"/>
          </w:tcPr>
          <w:p w14:paraId="4C613B03" w14:textId="77777777" w:rsidR="006B26D8" w:rsidRPr="0093731C" w:rsidRDefault="00EB791E" w:rsidP="00FF06CF">
            <w:pPr>
              <w:pStyle w:val="affc"/>
              <w:wordWrap w:val="0"/>
              <w:ind w:firstLineChars="0" w:firstLine="0"/>
              <w:rPr>
                <w:rFonts w:ascii="仿宋" w:eastAsia="仿宋" w:hAnsi="仿宋" w:cs="Times New Roman" w:hint="eastAsia"/>
                <w:szCs w:val="21"/>
              </w:rPr>
            </w:pPr>
            <w:r w:rsidRPr="0093731C">
              <w:rPr>
                <w:rFonts w:ascii="仿宋" w:eastAsia="仿宋" w:hAnsi="仿宋" w:cs="Times New Roman" w:hint="eastAsia"/>
                <w:szCs w:val="21"/>
              </w:rPr>
              <w:t>目前情况下无找矿意义的异常</w:t>
            </w:r>
          </w:p>
        </w:tc>
      </w:tr>
    </w:tbl>
    <w:p w14:paraId="61AC11A5" w14:textId="77777777" w:rsidR="006B26D8" w:rsidRPr="0093731C" w:rsidRDefault="00EB791E" w:rsidP="00FF06CF">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6.4.5</w:t>
      </w:r>
      <w:r w:rsidRPr="0093731C">
        <w:rPr>
          <w:rFonts w:ascii="仿宋" w:eastAsia="仿宋" w:hAnsi="仿宋" w:cs="Times New Roman" w:hint="eastAsia"/>
          <w:sz w:val="28"/>
          <w:szCs w:val="28"/>
        </w:rPr>
        <w:t>、推断解释图</w:t>
      </w:r>
    </w:p>
    <w:p w14:paraId="212DC847"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推断解释图是在分析研究各类地球化学图的基础上，按地质意义推断解释的图件，主要包括推断地质构造图、找矿预测图等</w:t>
      </w:r>
      <w:r w:rsidRPr="0093731C">
        <w:rPr>
          <w:rFonts w:ascii="仿宋" w:eastAsia="仿宋" w:hAnsi="仿宋" w:cs="Times New Roman" w:hint="eastAsia"/>
          <w:sz w:val="28"/>
          <w:szCs w:val="28"/>
        </w:rPr>
        <w:t>。</w:t>
      </w:r>
    </w:p>
    <w:p w14:paraId="7468FD65" w14:textId="77777777" w:rsidR="006B26D8" w:rsidRPr="0093731C" w:rsidRDefault="00EB791E"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122" w:name="_Toc159492241"/>
      <w:r w:rsidRPr="0093731C">
        <w:rPr>
          <w:rFonts w:ascii="仿宋" w:eastAsia="仿宋" w:hAnsi="仿宋" w:cs="Times New Roman" w:hint="eastAsia"/>
          <w:sz w:val="28"/>
          <w:szCs w:val="28"/>
        </w:rPr>
        <w:t>7、异常查证与评价</w:t>
      </w:r>
      <w:bookmarkEnd w:id="122"/>
    </w:p>
    <w:p w14:paraId="7ACDEEF8"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7.</w:t>
      </w:r>
      <w:r w:rsidRPr="0093731C">
        <w:rPr>
          <w:rFonts w:ascii="仿宋" w:eastAsia="仿宋" w:hAnsi="仿宋" w:cs="Times New Roman" w:hint="eastAsia"/>
          <w:sz w:val="28"/>
          <w:szCs w:val="28"/>
        </w:rPr>
        <w:t>1、异常查证与评价内容</w:t>
      </w:r>
    </w:p>
    <w:p w14:paraId="495593DC" w14:textId="77777777" w:rsidR="006B26D8" w:rsidRPr="0093731C" w:rsidRDefault="00EB791E" w:rsidP="00FF06CF">
      <w:pPr>
        <w:pStyle w:val="affc"/>
        <w:widowControl w:val="0"/>
        <w:wordWrap w:val="0"/>
        <w:adjustRightInd w:val="0"/>
        <w:snapToGrid w:val="0"/>
        <w:spacing w:line="360" w:lineRule="auto"/>
        <w:ind w:firstLine="552"/>
        <w:rPr>
          <w:rFonts w:ascii="仿宋" w:eastAsia="仿宋" w:hAnsi="仿宋" w:cs="Times New Roman" w:hint="eastAsia"/>
          <w:spacing w:val="-4"/>
          <w:sz w:val="28"/>
          <w:szCs w:val="28"/>
        </w:rPr>
      </w:pPr>
      <w:r w:rsidRPr="0093731C">
        <w:rPr>
          <w:rFonts w:ascii="仿宋" w:eastAsia="仿宋" w:hAnsi="仿宋" w:cs="Times New Roman"/>
          <w:spacing w:val="-4"/>
          <w:sz w:val="28"/>
          <w:szCs w:val="28"/>
        </w:rPr>
        <w:t>主要包括异常的解释推断、异常分类、异常筛选、异常查证及下一步工作建</w:t>
      </w:r>
      <w:r w:rsidRPr="0093731C">
        <w:rPr>
          <w:rFonts w:ascii="仿宋" w:eastAsia="仿宋" w:hAnsi="仿宋" w:cs="Times New Roman"/>
          <w:spacing w:val="-4"/>
          <w:sz w:val="28"/>
          <w:szCs w:val="28"/>
        </w:rPr>
        <w:lastRenderedPageBreak/>
        <w:t>议等内容。主要任务是：确定异常具体位置、解释推断引起异常的原因、区分矿致异常与非矿异常、预测异常的找矿前景及其资源潜力、提出下一步工作建议</w:t>
      </w:r>
      <w:r w:rsidRPr="0093731C">
        <w:rPr>
          <w:rFonts w:ascii="仿宋" w:eastAsia="仿宋" w:hAnsi="仿宋" w:cs="Times New Roman" w:hint="eastAsia"/>
          <w:spacing w:val="-4"/>
          <w:sz w:val="28"/>
          <w:szCs w:val="28"/>
        </w:rPr>
        <w:t>。</w:t>
      </w:r>
    </w:p>
    <w:p w14:paraId="73162AD2"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7.</w:t>
      </w:r>
      <w:r w:rsidRPr="0093731C">
        <w:rPr>
          <w:rFonts w:ascii="仿宋" w:eastAsia="仿宋" w:hAnsi="仿宋" w:cs="Times New Roman" w:hint="eastAsia"/>
          <w:sz w:val="28"/>
          <w:szCs w:val="28"/>
        </w:rPr>
        <w:t>2、异常的解释推断</w:t>
      </w:r>
    </w:p>
    <w:p w14:paraId="3475BA91"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包括区域地质背景分析、区域地球化学条件分析、地球化学景观特征分析、</w:t>
      </w:r>
      <w:r w:rsidRPr="0093731C">
        <w:rPr>
          <w:rFonts w:ascii="仿宋" w:eastAsia="仿宋" w:hAnsi="仿宋" w:cs="Times New Roman"/>
          <w:sz w:val="28"/>
          <w:szCs w:val="28"/>
        </w:rPr>
        <w:t>局部异常地球化学特征分析</w:t>
      </w:r>
      <w:r w:rsidRPr="0093731C">
        <w:rPr>
          <w:rFonts w:ascii="仿宋" w:eastAsia="仿宋" w:hAnsi="仿宋" w:cs="Times New Roman" w:hint="eastAsia"/>
          <w:sz w:val="28"/>
          <w:szCs w:val="28"/>
        </w:rPr>
        <w:t>、</w:t>
      </w:r>
      <w:r w:rsidRPr="0093731C">
        <w:rPr>
          <w:rFonts w:ascii="仿宋" w:eastAsia="仿宋" w:hAnsi="仿宋" w:cs="Times New Roman"/>
          <w:sz w:val="28"/>
          <w:szCs w:val="28"/>
        </w:rPr>
        <w:t>局部异常区地质特征分析</w:t>
      </w:r>
      <w:r w:rsidRPr="0093731C">
        <w:rPr>
          <w:rFonts w:ascii="仿宋" w:eastAsia="仿宋" w:hAnsi="仿宋" w:cs="Times New Roman" w:hint="eastAsia"/>
          <w:sz w:val="28"/>
          <w:szCs w:val="28"/>
        </w:rPr>
        <w:t>、</w:t>
      </w:r>
      <w:r w:rsidRPr="0093731C">
        <w:rPr>
          <w:rFonts w:ascii="仿宋" w:eastAsia="仿宋" w:hAnsi="仿宋" w:cs="Times New Roman"/>
          <w:sz w:val="28"/>
          <w:szCs w:val="28"/>
        </w:rPr>
        <w:t>局部异常区物探、遥感、重砂特征分析</w:t>
      </w:r>
      <w:r w:rsidRPr="0093731C">
        <w:rPr>
          <w:rFonts w:ascii="仿宋" w:eastAsia="仿宋" w:hAnsi="仿宋" w:cs="Times New Roman" w:hint="eastAsia"/>
          <w:sz w:val="28"/>
          <w:szCs w:val="28"/>
        </w:rPr>
        <w:t>、</w:t>
      </w:r>
      <w:r w:rsidRPr="0093731C">
        <w:rPr>
          <w:rFonts w:ascii="仿宋" w:eastAsia="仿宋" w:hAnsi="仿宋" w:cs="Times New Roman"/>
          <w:sz w:val="28"/>
          <w:szCs w:val="28"/>
        </w:rPr>
        <w:t>异常成因分析</w:t>
      </w:r>
      <w:r w:rsidRPr="0093731C">
        <w:rPr>
          <w:rFonts w:ascii="仿宋" w:eastAsia="仿宋" w:hAnsi="仿宋" w:cs="Times New Roman" w:hint="eastAsia"/>
          <w:sz w:val="28"/>
          <w:szCs w:val="28"/>
        </w:rPr>
        <w:t>。</w:t>
      </w:r>
    </w:p>
    <w:p w14:paraId="23832551"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局部异常地球化学特征分析</w:t>
      </w:r>
      <w:r w:rsidRPr="0093731C">
        <w:rPr>
          <w:rFonts w:ascii="仿宋" w:eastAsia="仿宋" w:hAnsi="仿宋" w:cs="Times New Roman" w:hint="eastAsia"/>
          <w:sz w:val="28"/>
          <w:szCs w:val="28"/>
        </w:rPr>
        <w:t>：</w:t>
      </w:r>
      <w:r w:rsidRPr="0093731C">
        <w:rPr>
          <w:rFonts w:ascii="仿宋" w:eastAsia="仿宋" w:hAnsi="仿宋" w:cs="Times New Roman"/>
          <w:sz w:val="28"/>
          <w:szCs w:val="28"/>
        </w:rPr>
        <w:t>研究局部异常特征，包括：异常规模，即异常下限(T)、异常平均值(C</w:t>
      </w:r>
      <w:r w:rsidRPr="0093731C">
        <w:rPr>
          <w:rFonts w:ascii="仿宋" w:eastAsia="仿宋" w:hAnsi="仿宋" w:cs="Times New Roman"/>
          <w:sz w:val="28"/>
          <w:szCs w:val="28"/>
          <w:vertAlign w:val="subscript"/>
        </w:rPr>
        <w:t>a</w:t>
      </w:r>
      <w:r w:rsidRPr="0093731C">
        <w:rPr>
          <w:rFonts w:ascii="仿宋" w:eastAsia="仿宋" w:hAnsi="仿宋" w:cs="Times New Roman"/>
          <w:sz w:val="28"/>
          <w:szCs w:val="28"/>
        </w:rPr>
        <w:t>)、异常衬度(A</w:t>
      </w:r>
      <w:r w:rsidRPr="0093731C">
        <w:rPr>
          <w:rFonts w:ascii="仿宋" w:eastAsia="仿宋" w:hAnsi="仿宋" w:cs="Times New Roman" w:hint="eastAsia"/>
          <w:sz w:val="28"/>
          <w:szCs w:val="28"/>
          <w:vertAlign w:val="subscript"/>
        </w:rPr>
        <w:t>c</w:t>
      </w:r>
      <w:r w:rsidRPr="0093731C">
        <w:rPr>
          <w:rFonts w:ascii="仿宋" w:eastAsia="仿宋" w:hAnsi="仿宋" w:cs="Times New Roman"/>
          <w:sz w:val="28"/>
          <w:szCs w:val="28"/>
        </w:rPr>
        <w:t>))、异常最高值(</w:t>
      </w:r>
      <w:proofErr w:type="spellStart"/>
      <w:r w:rsidRPr="0093731C">
        <w:rPr>
          <w:rFonts w:ascii="仿宋" w:eastAsia="仿宋" w:hAnsi="仿宋" w:cs="Times New Roman"/>
          <w:sz w:val="28"/>
          <w:szCs w:val="28"/>
        </w:rPr>
        <w:t>C</w:t>
      </w:r>
      <w:r w:rsidRPr="0093731C">
        <w:rPr>
          <w:rFonts w:ascii="仿宋" w:eastAsia="仿宋" w:hAnsi="仿宋" w:cs="Times New Roman"/>
          <w:sz w:val="28"/>
          <w:szCs w:val="28"/>
          <w:vertAlign w:val="subscript"/>
        </w:rPr>
        <w:t>max</w:t>
      </w:r>
      <w:proofErr w:type="spellEnd"/>
      <w:r w:rsidRPr="0093731C">
        <w:rPr>
          <w:rFonts w:ascii="仿宋" w:eastAsia="仿宋" w:hAnsi="仿宋" w:cs="Times New Roman"/>
          <w:sz w:val="28"/>
          <w:szCs w:val="28"/>
        </w:rPr>
        <w:t>)、异常面积(A</w:t>
      </w:r>
      <w:r w:rsidRPr="0093731C">
        <w:rPr>
          <w:rFonts w:ascii="仿宋" w:eastAsia="仿宋" w:hAnsi="仿宋" w:cs="Times New Roman" w:hint="eastAsia"/>
          <w:sz w:val="28"/>
          <w:szCs w:val="28"/>
          <w:vertAlign w:val="subscript"/>
        </w:rPr>
        <w:t>a</w:t>
      </w:r>
      <w:r w:rsidRPr="0093731C">
        <w:rPr>
          <w:rFonts w:ascii="仿宋" w:eastAsia="仿宋" w:hAnsi="仿宋" w:cs="Times New Roman"/>
          <w:sz w:val="28"/>
          <w:szCs w:val="28"/>
        </w:rPr>
        <w:t>)、异常规模(A</w:t>
      </w:r>
      <w:r w:rsidRPr="0093731C">
        <w:rPr>
          <w:rFonts w:ascii="仿宋" w:eastAsia="仿宋" w:hAnsi="仿宋" w:cs="Times New Roman" w:hint="eastAsia"/>
          <w:sz w:val="28"/>
          <w:szCs w:val="28"/>
          <w:vertAlign w:val="subscript"/>
        </w:rPr>
        <w:t>d</w:t>
      </w:r>
      <w:r w:rsidRPr="0093731C">
        <w:rPr>
          <w:rFonts w:ascii="仿宋" w:eastAsia="仿宋" w:hAnsi="仿宋" w:cs="Times New Roman"/>
          <w:sz w:val="28"/>
          <w:szCs w:val="28"/>
        </w:rPr>
        <w:t>)；异常的结构，即异常形态、异常浓度分级、异常元素组合、异常</w:t>
      </w:r>
      <w:r w:rsidRPr="0093731C">
        <w:rPr>
          <w:rFonts w:ascii="仿宋" w:eastAsia="仿宋" w:hAnsi="仿宋" w:cs="Times New Roman" w:hint="eastAsia"/>
          <w:sz w:val="28"/>
          <w:szCs w:val="28"/>
        </w:rPr>
        <w:t>元素分带等特征。</w:t>
      </w:r>
    </w:p>
    <w:p w14:paraId="793B69B1"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局部异常区地质特征分析</w:t>
      </w:r>
      <w:r w:rsidRPr="0093731C">
        <w:rPr>
          <w:rFonts w:ascii="仿宋" w:eastAsia="仿宋" w:hAnsi="仿宋" w:cs="Times New Roman" w:hint="eastAsia"/>
          <w:sz w:val="28"/>
          <w:szCs w:val="28"/>
        </w:rPr>
        <w:t>：</w:t>
      </w:r>
      <w:r w:rsidRPr="0093731C">
        <w:rPr>
          <w:rFonts w:ascii="仿宋" w:eastAsia="仿宋" w:hAnsi="仿宋" w:cs="Times New Roman"/>
          <w:sz w:val="28"/>
          <w:szCs w:val="28"/>
        </w:rPr>
        <w:t>研究异常与已知矿产、构造、蚀变和剥蚀程度等的对应关系。重点研究已知矿产、构造、蚀变等与</w:t>
      </w:r>
      <w:r w:rsidRPr="0093731C">
        <w:rPr>
          <w:rFonts w:ascii="仿宋" w:eastAsia="仿宋" w:hAnsi="仿宋" w:cs="Times New Roman" w:hint="eastAsia"/>
          <w:sz w:val="28"/>
          <w:szCs w:val="28"/>
        </w:rPr>
        <w:t>异</w:t>
      </w:r>
      <w:r w:rsidRPr="0093731C">
        <w:rPr>
          <w:rFonts w:ascii="仿宋" w:eastAsia="仿宋" w:hAnsi="仿宋" w:cs="Times New Roman"/>
          <w:sz w:val="28"/>
          <w:szCs w:val="28"/>
        </w:rPr>
        <w:t>常规模、异常形态、异常浓集中心、异常元素组合及分带等的对应关系</w:t>
      </w:r>
      <w:r w:rsidRPr="0093731C">
        <w:rPr>
          <w:rFonts w:ascii="仿宋" w:eastAsia="仿宋" w:hAnsi="仿宋" w:cs="Times New Roman" w:hint="eastAsia"/>
          <w:sz w:val="28"/>
          <w:szCs w:val="28"/>
        </w:rPr>
        <w:t>。</w:t>
      </w:r>
    </w:p>
    <w:p w14:paraId="7752A043"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异常成因分析</w:t>
      </w:r>
      <w:r w:rsidRPr="0093731C">
        <w:rPr>
          <w:rFonts w:ascii="仿宋" w:eastAsia="仿宋" w:hAnsi="仿宋" w:cs="Times New Roman" w:hint="eastAsia"/>
          <w:sz w:val="28"/>
          <w:szCs w:val="28"/>
        </w:rPr>
        <w:t>：a</w:t>
      </w:r>
      <w:r w:rsidRPr="0093731C">
        <w:rPr>
          <w:rFonts w:ascii="仿宋" w:eastAsia="仿宋" w:hAnsi="仿宋" w:cs="Times New Roman"/>
          <w:sz w:val="28"/>
          <w:szCs w:val="28"/>
        </w:rPr>
        <w:t>.由成矿地质作用或矿体引起</w:t>
      </w:r>
      <w:r w:rsidRPr="0093731C">
        <w:rPr>
          <w:rFonts w:ascii="仿宋" w:eastAsia="仿宋" w:hAnsi="仿宋" w:cs="Times New Roman" w:hint="eastAsia"/>
          <w:sz w:val="28"/>
          <w:szCs w:val="28"/>
        </w:rPr>
        <w:t>；b</w:t>
      </w:r>
      <w:r w:rsidRPr="0093731C">
        <w:rPr>
          <w:rFonts w:ascii="仿宋" w:eastAsia="仿宋" w:hAnsi="仿宋" w:cs="Times New Roman"/>
          <w:sz w:val="28"/>
          <w:szCs w:val="28"/>
        </w:rPr>
        <w:t>.由地质体引起</w:t>
      </w:r>
      <w:r w:rsidRPr="0093731C">
        <w:rPr>
          <w:rFonts w:ascii="仿宋" w:eastAsia="仿宋" w:hAnsi="仿宋" w:cs="Times New Roman" w:hint="eastAsia"/>
          <w:sz w:val="28"/>
          <w:szCs w:val="28"/>
        </w:rPr>
        <w:t>；c</w:t>
      </w:r>
      <w:r w:rsidRPr="0093731C">
        <w:rPr>
          <w:rFonts w:ascii="仿宋" w:eastAsia="仿宋" w:hAnsi="仿宋" w:cs="Times New Roman"/>
          <w:sz w:val="28"/>
          <w:szCs w:val="28"/>
        </w:rPr>
        <w:t>.人为原因引起，如废矿堆、选矿厂尾砂、矿区道路、冶炼厂及样品玷污等</w:t>
      </w:r>
      <w:r w:rsidRPr="0093731C">
        <w:rPr>
          <w:rFonts w:ascii="仿宋" w:eastAsia="仿宋" w:hAnsi="仿宋" w:cs="Times New Roman" w:hint="eastAsia"/>
          <w:sz w:val="28"/>
          <w:szCs w:val="28"/>
        </w:rPr>
        <w:t>；d</w:t>
      </w:r>
      <w:r w:rsidRPr="0093731C">
        <w:rPr>
          <w:rFonts w:ascii="仿宋" w:eastAsia="仿宋" w:hAnsi="仿宋" w:cs="Times New Roman"/>
          <w:sz w:val="28"/>
          <w:szCs w:val="28"/>
        </w:rPr>
        <w:t>.由表生作用引起，如残余富集、生物富集、重力分选、选择性吸附、蒸发作用、表生淋滤等</w:t>
      </w:r>
      <w:r w:rsidRPr="0093731C">
        <w:rPr>
          <w:rFonts w:ascii="仿宋" w:eastAsia="仿宋" w:hAnsi="仿宋" w:cs="Times New Roman" w:hint="eastAsia"/>
          <w:sz w:val="28"/>
          <w:szCs w:val="28"/>
        </w:rPr>
        <w:t>。</w:t>
      </w:r>
      <w:r w:rsidRPr="0093731C">
        <w:rPr>
          <w:rFonts w:ascii="仿宋" w:eastAsia="仿宋" w:hAnsi="仿宋" w:cs="Times New Roman"/>
          <w:sz w:val="28"/>
          <w:szCs w:val="28"/>
        </w:rPr>
        <w:t>通常4种情况往往交织在一起，由成矿地质作用或矿体引起的异常，最基本的判别标志是异常元素组合及其空间分布与成矿地质背景相应特征具有对应性</w:t>
      </w:r>
      <w:r w:rsidRPr="0093731C">
        <w:rPr>
          <w:rFonts w:ascii="仿宋" w:eastAsia="仿宋" w:hAnsi="仿宋" w:cs="Times New Roman" w:hint="eastAsia"/>
          <w:sz w:val="28"/>
          <w:szCs w:val="28"/>
        </w:rPr>
        <w:t>。</w:t>
      </w:r>
    </w:p>
    <w:p w14:paraId="37DB1902"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7.</w:t>
      </w:r>
      <w:r w:rsidRPr="0093731C">
        <w:rPr>
          <w:rFonts w:ascii="仿宋" w:eastAsia="仿宋" w:hAnsi="仿宋" w:cs="Times New Roman" w:hint="eastAsia"/>
          <w:sz w:val="28"/>
          <w:szCs w:val="28"/>
        </w:rPr>
        <w:t>3、异常分类</w:t>
      </w:r>
    </w:p>
    <w:p w14:paraId="6B5B4681" w14:textId="77777777" w:rsidR="006B26D8" w:rsidRPr="0093731C" w:rsidRDefault="00EB791E" w:rsidP="00FF06CF">
      <w:pPr>
        <w:pStyle w:val="affc"/>
        <w:widowControl w:val="0"/>
        <w:wordWrap w:val="0"/>
        <w:adjustRightInd w:val="0"/>
        <w:snapToGrid w:val="0"/>
        <w:spacing w:line="360" w:lineRule="auto"/>
        <w:ind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7.3.1</w:t>
      </w:r>
      <w:r w:rsidRPr="0093731C">
        <w:rPr>
          <w:rFonts w:ascii="仿宋" w:eastAsia="仿宋" w:hAnsi="仿宋" w:cs="Times New Roman" w:hint="eastAsia"/>
          <w:sz w:val="28"/>
          <w:szCs w:val="28"/>
        </w:rPr>
        <w:t>、</w:t>
      </w:r>
      <w:r w:rsidRPr="0093731C">
        <w:rPr>
          <w:rFonts w:ascii="仿宋" w:eastAsia="仿宋" w:hAnsi="仿宋" w:cs="Times New Roman"/>
          <w:sz w:val="28"/>
          <w:szCs w:val="28"/>
        </w:rPr>
        <w:t>确定矿致异常与主成矿元素</w:t>
      </w:r>
    </w:p>
    <w:p w14:paraId="27ACA878"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根据化探异常特征推断可能的主要成矿元素及矿化类型的主要方法有</w:t>
      </w:r>
      <w:r w:rsidRPr="0093731C">
        <w:rPr>
          <w:rFonts w:ascii="仿宋" w:eastAsia="仿宋" w:hAnsi="仿宋" w:cs="Times New Roman" w:hint="eastAsia"/>
          <w:sz w:val="28"/>
          <w:szCs w:val="28"/>
        </w:rPr>
        <w:t>：</w:t>
      </w:r>
      <w:r w:rsidRPr="0093731C">
        <w:rPr>
          <w:rFonts w:ascii="仿宋" w:eastAsia="仿宋" w:hAnsi="仿宋" w:cs="Times New Roman"/>
          <w:sz w:val="28"/>
          <w:szCs w:val="28"/>
        </w:rPr>
        <w:t>用成矿元素的面金属量(NAP)大小来识别主要成矿元素；用综合异常中单元素异常的成矿度(DOM)来判断主成矿元素；用元素组合的比值法来识别异常所反映的矿化类型；用矿床学研究中常见的成矿元素组合来判断矿化类型；用异常元素组</w:t>
      </w:r>
      <w:r w:rsidRPr="0093731C">
        <w:rPr>
          <w:rFonts w:ascii="仿宋" w:eastAsia="仿宋" w:hAnsi="仿宋" w:cs="Times New Roman"/>
          <w:sz w:val="28"/>
          <w:szCs w:val="28"/>
        </w:rPr>
        <w:lastRenderedPageBreak/>
        <w:t>合及特征参数来判断主成矿元素和矿化类型等。</w:t>
      </w:r>
    </w:p>
    <w:p w14:paraId="25C7C2C3" w14:textId="77777777" w:rsidR="006B26D8" w:rsidRPr="0093731C" w:rsidRDefault="00EB791E" w:rsidP="00FF06CF">
      <w:pPr>
        <w:pStyle w:val="affc"/>
        <w:widowControl w:val="0"/>
        <w:wordWrap w:val="0"/>
        <w:adjustRightInd w:val="0"/>
        <w:snapToGrid w:val="0"/>
        <w:spacing w:line="360" w:lineRule="auto"/>
        <w:ind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7.3.2</w:t>
      </w:r>
      <w:r w:rsidRPr="0093731C">
        <w:rPr>
          <w:rFonts w:ascii="仿宋" w:eastAsia="仿宋" w:hAnsi="仿宋" w:cs="Times New Roman" w:hint="eastAsia"/>
          <w:sz w:val="28"/>
          <w:szCs w:val="28"/>
        </w:rPr>
        <w:t>、异常综合分类</w:t>
      </w:r>
    </w:p>
    <w:p w14:paraId="7B876B08"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通过引起异常的原因分析研究，结合元素地球化学图、组合异常图、综合异常图、异常检查结果，对异常进行分类(见表5</w:t>
      </w:r>
      <w:r w:rsidRPr="0093731C">
        <w:rPr>
          <w:rFonts w:ascii="仿宋" w:eastAsia="仿宋" w:hAnsi="仿宋" w:cs="Times New Roman" w:hint="eastAsia"/>
          <w:sz w:val="28"/>
          <w:szCs w:val="28"/>
        </w:rPr>
        <w:t>-</w:t>
      </w:r>
      <w:r w:rsidRPr="0093731C">
        <w:rPr>
          <w:rFonts w:ascii="仿宋" w:eastAsia="仿宋" w:hAnsi="仿宋" w:cs="Times New Roman"/>
          <w:sz w:val="28"/>
          <w:szCs w:val="28"/>
        </w:rPr>
        <w:t>8)。异常分类应根据不同阶段异常查证的结果进行调整</w:t>
      </w:r>
      <w:r w:rsidRPr="0093731C">
        <w:rPr>
          <w:rFonts w:ascii="仿宋" w:eastAsia="仿宋" w:hAnsi="仿宋" w:cs="Times New Roman" w:hint="eastAsia"/>
          <w:sz w:val="28"/>
          <w:szCs w:val="28"/>
        </w:rPr>
        <w:t>。</w:t>
      </w:r>
    </w:p>
    <w:p w14:paraId="15221AF4"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7.</w:t>
      </w:r>
      <w:r w:rsidRPr="0093731C">
        <w:rPr>
          <w:rFonts w:ascii="仿宋" w:eastAsia="仿宋" w:hAnsi="仿宋" w:cs="Times New Roman" w:hint="eastAsia"/>
          <w:sz w:val="28"/>
          <w:szCs w:val="28"/>
        </w:rPr>
        <w:t>4、异常综合筛选</w:t>
      </w:r>
    </w:p>
    <w:p w14:paraId="5870BEA8"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用获取的地质、矿产、物探、化探、遥感、重砂等资料综合判断地球化学异常与矿床的相关性，从而建立多元信息找矿模型，进行异常评序与筛选。</w:t>
      </w:r>
    </w:p>
    <w:p w14:paraId="784F1FD3"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7.5</w:t>
      </w:r>
      <w:r w:rsidRPr="0093731C">
        <w:rPr>
          <w:rFonts w:ascii="仿宋" w:eastAsia="仿宋" w:hAnsi="仿宋" w:cs="Times New Roman" w:hint="eastAsia"/>
          <w:sz w:val="28"/>
          <w:szCs w:val="28"/>
        </w:rPr>
        <w:t>、异常查证</w:t>
      </w:r>
    </w:p>
    <w:p w14:paraId="0E84D7F8" w14:textId="77777777" w:rsidR="006B26D8" w:rsidRPr="0093731C" w:rsidRDefault="00EB791E" w:rsidP="00FF06CF">
      <w:pPr>
        <w:pStyle w:val="affc"/>
        <w:widowControl w:val="0"/>
        <w:wordWrap w:val="0"/>
        <w:adjustRightInd w:val="0"/>
        <w:snapToGrid w:val="0"/>
        <w:spacing w:line="360" w:lineRule="auto"/>
        <w:ind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7.5.1</w:t>
      </w:r>
      <w:r w:rsidRPr="0093731C">
        <w:rPr>
          <w:rFonts w:ascii="仿宋" w:eastAsia="仿宋" w:hAnsi="仿宋" w:cs="Times New Roman" w:hint="eastAsia"/>
          <w:sz w:val="28"/>
          <w:szCs w:val="28"/>
        </w:rPr>
        <w:t>、异常查证程度要求</w:t>
      </w:r>
    </w:p>
    <w:p w14:paraId="195DF161"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原则上应对发现的甲</w:t>
      </w:r>
      <w:r w:rsidRPr="0093731C">
        <w:rPr>
          <w:rFonts w:ascii="仿宋" w:eastAsia="仿宋" w:hAnsi="仿宋" w:cs="Times New Roman" w:hint="eastAsia"/>
          <w:sz w:val="28"/>
          <w:szCs w:val="28"/>
          <w:vertAlign w:val="subscript"/>
        </w:rPr>
        <w:t>1</w:t>
      </w:r>
      <w:r w:rsidRPr="0093731C">
        <w:rPr>
          <w:rFonts w:ascii="仿宋" w:eastAsia="仿宋" w:hAnsi="仿宋" w:cs="Times New Roman" w:hint="eastAsia"/>
          <w:sz w:val="28"/>
          <w:szCs w:val="28"/>
        </w:rPr>
        <w:t>、</w:t>
      </w:r>
      <w:r w:rsidRPr="0093731C">
        <w:rPr>
          <w:rFonts w:ascii="仿宋" w:eastAsia="仿宋" w:hAnsi="仿宋" w:cs="Times New Roman"/>
          <w:sz w:val="28"/>
          <w:szCs w:val="28"/>
        </w:rPr>
        <w:t>乙</w:t>
      </w:r>
      <w:r w:rsidRPr="0093731C">
        <w:rPr>
          <w:rFonts w:ascii="仿宋" w:eastAsia="仿宋" w:hAnsi="仿宋" w:cs="Times New Roman" w:hint="eastAsia"/>
          <w:sz w:val="28"/>
          <w:szCs w:val="28"/>
          <w:vertAlign w:val="subscript"/>
        </w:rPr>
        <w:t>1</w:t>
      </w:r>
      <w:r w:rsidRPr="0093731C">
        <w:rPr>
          <w:rFonts w:ascii="仿宋" w:eastAsia="仿宋" w:hAnsi="仿宋" w:cs="Times New Roman" w:hint="eastAsia"/>
          <w:sz w:val="28"/>
          <w:szCs w:val="28"/>
        </w:rPr>
        <w:t>、</w:t>
      </w:r>
      <w:r w:rsidRPr="0093731C">
        <w:rPr>
          <w:rFonts w:ascii="仿宋" w:eastAsia="仿宋" w:hAnsi="仿宋" w:cs="Times New Roman"/>
          <w:sz w:val="28"/>
          <w:szCs w:val="28"/>
        </w:rPr>
        <w:t>乙</w:t>
      </w:r>
      <w:r w:rsidRPr="0093731C">
        <w:rPr>
          <w:rFonts w:ascii="仿宋" w:eastAsia="仿宋" w:hAnsi="仿宋" w:cs="Times New Roman" w:hint="eastAsia"/>
          <w:sz w:val="28"/>
          <w:szCs w:val="28"/>
          <w:vertAlign w:val="subscript"/>
        </w:rPr>
        <w:t>2</w:t>
      </w:r>
      <w:r w:rsidRPr="0093731C">
        <w:rPr>
          <w:rFonts w:ascii="仿宋" w:eastAsia="仿宋" w:hAnsi="仿宋" w:cs="Times New Roman"/>
          <w:sz w:val="28"/>
          <w:szCs w:val="28"/>
        </w:rPr>
        <w:t>类异常全部进行查证，并达到异常踏勘检查工作程度。有找到大型、超大型矿床远景的重要异常应达到异常详细检查工作程度</w:t>
      </w:r>
      <w:r w:rsidRPr="0093731C">
        <w:rPr>
          <w:rFonts w:ascii="仿宋" w:eastAsia="仿宋" w:hAnsi="仿宋" w:cs="Times New Roman" w:hint="eastAsia"/>
          <w:sz w:val="28"/>
          <w:szCs w:val="28"/>
        </w:rPr>
        <w:t>。</w:t>
      </w:r>
    </w:p>
    <w:p w14:paraId="4401D720" w14:textId="77777777" w:rsidR="006B26D8" w:rsidRPr="0093731C" w:rsidRDefault="00EB791E" w:rsidP="00FF06CF">
      <w:pPr>
        <w:pStyle w:val="affc"/>
        <w:widowControl w:val="0"/>
        <w:wordWrap w:val="0"/>
        <w:adjustRightInd w:val="0"/>
        <w:snapToGrid w:val="0"/>
        <w:spacing w:line="360" w:lineRule="auto"/>
        <w:ind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7.5.2</w:t>
      </w:r>
      <w:r w:rsidRPr="0093731C">
        <w:rPr>
          <w:rFonts w:ascii="仿宋" w:eastAsia="仿宋" w:hAnsi="仿宋" w:cs="Times New Roman" w:hint="eastAsia"/>
          <w:sz w:val="28"/>
          <w:szCs w:val="28"/>
        </w:rPr>
        <w:t>、异常踏勘检查</w:t>
      </w:r>
    </w:p>
    <w:p w14:paraId="15A6CC02"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主要工作是进一步缩小找矿靶区，追踪异常源，初步查明异常成因。常用的方法是</w:t>
      </w:r>
      <w:r w:rsidRPr="0093731C">
        <w:rPr>
          <w:rFonts w:ascii="仿宋" w:eastAsia="仿宋" w:hAnsi="仿宋" w:cs="Times New Roman" w:hint="eastAsia"/>
          <w:sz w:val="28"/>
          <w:szCs w:val="28"/>
        </w:rPr>
        <w:t>路线踏勘、大比例尺综合剖面</w:t>
      </w:r>
      <w:r w:rsidRPr="0093731C">
        <w:rPr>
          <w:rFonts w:ascii="仿宋" w:eastAsia="仿宋" w:hAnsi="仿宋" w:cs="Times New Roman"/>
          <w:sz w:val="28"/>
          <w:szCs w:val="28"/>
        </w:rPr>
        <w:t>测量及少量轻型山地工程</w:t>
      </w:r>
      <w:r w:rsidRPr="0093731C">
        <w:rPr>
          <w:rFonts w:ascii="仿宋" w:eastAsia="仿宋" w:hAnsi="仿宋" w:cs="Times New Roman" w:hint="eastAsia"/>
          <w:sz w:val="28"/>
          <w:szCs w:val="28"/>
        </w:rPr>
        <w:t>(本次槽探)。</w:t>
      </w:r>
    </w:p>
    <w:p w14:paraId="3AED12FD" w14:textId="77777777" w:rsidR="006B26D8" w:rsidRPr="0093731C" w:rsidRDefault="00EB791E" w:rsidP="00FF06CF">
      <w:pPr>
        <w:pStyle w:val="affc"/>
        <w:widowControl w:val="0"/>
        <w:wordWrap w:val="0"/>
        <w:adjustRightInd w:val="0"/>
        <w:snapToGrid w:val="0"/>
        <w:spacing w:line="360" w:lineRule="auto"/>
        <w:ind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7.5.3</w:t>
      </w:r>
      <w:r w:rsidRPr="0093731C">
        <w:rPr>
          <w:rFonts w:ascii="仿宋" w:eastAsia="仿宋" w:hAnsi="仿宋" w:cs="Times New Roman" w:hint="eastAsia"/>
          <w:sz w:val="28"/>
          <w:szCs w:val="28"/>
        </w:rPr>
        <w:t>、异常详细检查</w:t>
      </w:r>
    </w:p>
    <w:p w14:paraId="33FE3878"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主要工作是进一步圈定异常，地表揭露和圈定矿(化)体并控制其规模，基本查明其成矿地质背景及控矿地质条件，为深部工程验证提供依据。选择的方法技术主要是</w:t>
      </w:r>
      <w:r w:rsidRPr="0093731C">
        <w:rPr>
          <w:rFonts w:ascii="仿宋" w:eastAsia="仿宋" w:hAnsi="仿宋" w:cs="Times New Roman" w:hint="eastAsia"/>
          <w:sz w:val="28"/>
          <w:szCs w:val="28"/>
        </w:rPr>
        <w:t>大比例尺综合剖面</w:t>
      </w:r>
      <w:r w:rsidRPr="0093731C">
        <w:rPr>
          <w:rFonts w:ascii="仿宋" w:eastAsia="仿宋" w:hAnsi="仿宋" w:cs="Times New Roman"/>
          <w:sz w:val="28"/>
          <w:szCs w:val="28"/>
        </w:rPr>
        <w:t>测量</w:t>
      </w:r>
      <w:r w:rsidRPr="0093731C">
        <w:rPr>
          <w:rFonts w:ascii="仿宋" w:eastAsia="仿宋" w:hAnsi="仿宋" w:cs="Times New Roman" w:hint="eastAsia"/>
          <w:sz w:val="28"/>
          <w:szCs w:val="28"/>
        </w:rPr>
        <w:t>、大比例尺面积性地物化测量(本次采用1∶</w:t>
      </w:r>
      <w:r w:rsidRPr="0093731C">
        <w:rPr>
          <w:rFonts w:ascii="仿宋" w:eastAsia="仿宋" w:hAnsi="仿宋" w:cs="Times New Roman"/>
          <w:sz w:val="28"/>
          <w:szCs w:val="28"/>
        </w:rPr>
        <w:t>1</w:t>
      </w:r>
      <w:r w:rsidRPr="0093731C">
        <w:rPr>
          <w:rFonts w:ascii="仿宋" w:eastAsia="仿宋" w:hAnsi="仿宋" w:cs="Times New Roman" w:hint="eastAsia"/>
          <w:sz w:val="28"/>
          <w:szCs w:val="28"/>
        </w:rPr>
        <w:t>地质草测、1∶</w:t>
      </w:r>
      <w:r w:rsidRPr="0093731C">
        <w:rPr>
          <w:rFonts w:ascii="仿宋" w:eastAsia="仿宋" w:hAnsi="仿宋" w:cs="Times New Roman"/>
          <w:sz w:val="28"/>
          <w:szCs w:val="28"/>
        </w:rPr>
        <w:t>1</w:t>
      </w:r>
      <w:r w:rsidRPr="0093731C">
        <w:rPr>
          <w:rFonts w:ascii="仿宋" w:eastAsia="仿宋" w:hAnsi="仿宋" w:cs="Times New Roman" w:hint="eastAsia"/>
          <w:sz w:val="28"/>
          <w:szCs w:val="28"/>
        </w:rPr>
        <w:t>万高精度磁法测量)</w:t>
      </w:r>
      <w:r w:rsidRPr="0093731C">
        <w:rPr>
          <w:rFonts w:ascii="仿宋" w:eastAsia="仿宋" w:hAnsi="仿宋" w:cs="Times New Roman"/>
          <w:sz w:val="28"/>
          <w:szCs w:val="28"/>
        </w:rPr>
        <w:t>及系统的轻型山地工程</w:t>
      </w:r>
      <w:r w:rsidRPr="0093731C">
        <w:rPr>
          <w:rFonts w:ascii="仿宋" w:eastAsia="仿宋" w:hAnsi="仿宋" w:cs="Times New Roman" w:hint="eastAsia"/>
          <w:sz w:val="28"/>
          <w:szCs w:val="28"/>
        </w:rPr>
        <w:t>(本次采用槽探)。</w:t>
      </w:r>
    </w:p>
    <w:p w14:paraId="3AC93527" w14:textId="77777777" w:rsidR="006B26D8" w:rsidRPr="0093731C" w:rsidRDefault="00EB791E" w:rsidP="00FF06CF">
      <w:pPr>
        <w:pStyle w:val="affc"/>
        <w:widowControl w:val="0"/>
        <w:wordWrap w:val="0"/>
        <w:adjustRightInd w:val="0"/>
        <w:snapToGrid w:val="0"/>
        <w:spacing w:line="360" w:lineRule="auto"/>
        <w:ind w:firstLine="560"/>
        <w:outlineLvl w:val="4"/>
        <w:rPr>
          <w:rFonts w:ascii="仿宋" w:eastAsia="仿宋" w:hAnsi="仿宋" w:cs="Times New Roman" w:hint="eastAsia"/>
          <w:sz w:val="28"/>
          <w:szCs w:val="28"/>
        </w:rPr>
      </w:pPr>
      <w:r w:rsidRPr="0093731C">
        <w:rPr>
          <w:rFonts w:ascii="仿宋" w:eastAsia="仿宋" w:hAnsi="仿宋" w:cs="Times New Roman"/>
          <w:sz w:val="28"/>
          <w:szCs w:val="28"/>
        </w:rPr>
        <w:t>7.5.4</w:t>
      </w:r>
      <w:r w:rsidRPr="0093731C">
        <w:rPr>
          <w:rFonts w:ascii="仿宋" w:eastAsia="仿宋" w:hAnsi="仿宋" w:cs="Times New Roman" w:hint="eastAsia"/>
          <w:sz w:val="28"/>
          <w:szCs w:val="28"/>
        </w:rPr>
        <w:t>、异常查证现场分析测试</w:t>
      </w:r>
    </w:p>
    <w:p w14:paraId="5408DFAD"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异常查证中尽可能使用样品现场分析测试方法技术，以最大限度地缩短异常查证周期，提高异常查证效率</w:t>
      </w:r>
      <w:r w:rsidRPr="0093731C">
        <w:rPr>
          <w:rFonts w:ascii="仿宋" w:eastAsia="仿宋" w:hAnsi="仿宋" w:cs="Times New Roman" w:hint="eastAsia"/>
          <w:sz w:val="28"/>
          <w:szCs w:val="28"/>
        </w:rPr>
        <w:t>。</w:t>
      </w:r>
    </w:p>
    <w:p w14:paraId="7379C6C3" w14:textId="77777777" w:rsidR="006B26D8" w:rsidRPr="0093731C" w:rsidRDefault="00EB791E" w:rsidP="00FF06CF">
      <w:pPr>
        <w:pStyle w:val="affc"/>
        <w:widowControl w:val="0"/>
        <w:wordWrap w:val="0"/>
        <w:adjustRightInd w:val="0"/>
        <w:snapToGrid w:val="0"/>
        <w:spacing w:line="360" w:lineRule="auto"/>
        <w:ind w:firstLine="560"/>
        <w:outlineLvl w:val="4"/>
        <w:rPr>
          <w:rFonts w:ascii="仿宋" w:eastAsia="仿宋" w:hAnsi="仿宋" w:cs="Times New Roman" w:hint="eastAsia"/>
          <w:sz w:val="28"/>
          <w:szCs w:val="28"/>
        </w:rPr>
      </w:pPr>
      <w:r w:rsidRPr="0093731C">
        <w:rPr>
          <w:rFonts w:ascii="仿宋" w:eastAsia="仿宋" w:hAnsi="仿宋" w:cs="Times New Roman"/>
          <w:sz w:val="28"/>
          <w:szCs w:val="28"/>
        </w:rPr>
        <w:lastRenderedPageBreak/>
        <w:t>7.5.5</w:t>
      </w:r>
      <w:r w:rsidRPr="0093731C">
        <w:rPr>
          <w:rFonts w:ascii="仿宋" w:eastAsia="仿宋" w:hAnsi="仿宋" w:cs="Times New Roman" w:hint="eastAsia"/>
          <w:sz w:val="28"/>
          <w:szCs w:val="28"/>
        </w:rPr>
        <w:t>、异常查证简报</w:t>
      </w:r>
    </w:p>
    <w:p w14:paraId="21CB1BA8"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sz w:val="28"/>
          <w:szCs w:val="28"/>
        </w:rPr>
        <w:t>在异常编图、异常推断评价、异常分类、异常查证等项工作完成后，应逐一对圈定的异常区进行登记，编制地球化学异常登记卡。每一异常的查证工作结束后，应编制单独的异常查证简报及系列图件，提出下一阶段工作建议书。</w:t>
      </w:r>
    </w:p>
    <w:p w14:paraId="07F0B667" w14:textId="77777777" w:rsidR="006B26D8" w:rsidRPr="0093731C" w:rsidRDefault="00EB791E" w:rsidP="00FF06CF">
      <w:pPr>
        <w:pStyle w:val="20"/>
        <w:wordWrap w:val="0"/>
        <w:adjustRightInd w:val="0"/>
        <w:snapToGrid w:val="0"/>
        <w:rPr>
          <w:rFonts w:ascii="仿宋" w:hAnsi="仿宋" w:hint="eastAsia"/>
          <w:b w:val="0"/>
          <w:bCs w:val="0"/>
        </w:rPr>
      </w:pPr>
      <w:bookmarkStart w:id="123" w:name="_Toc76457319"/>
      <w:bookmarkStart w:id="124" w:name="_Toc69410694"/>
      <w:bookmarkStart w:id="125" w:name="_Toc190878204"/>
      <w:r w:rsidRPr="0093731C">
        <w:rPr>
          <w:rFonts w:ascii="仿宋" w:hAnsi="仿宋" w:hint="eastAsia"/>
          <w:b w:val="0"/>
          <w:bCs w:val="0"/>
        </w:rPr>
        <w:t xml:space="preserve">第四节 </w:t>
      </w:r>
      <w:r w:rsidRPr="0093731C">
        <w:rPr>
          <w:rFonts w:ascii="仿宋" w:hAnsi="仿宋"/>
          <w:b w:val="0"/>
          <w:bCs w:val="0"/>
        </w:rPr>
        <w:t xml:space="preserve"> 1</w:t>
      </w:r>
      <w:r w:rsidRPr="0093731C">
        <w:rPr>
          <w:rFonts w:ascii="仿宋" w:hAnsi="仿宋" w:hint="eastAsia"/>
          <w:b w:val="0"/>
          <w:bCs w:val="0"/>
        </w:rPr>
        <w:t>∶2.5万地质填图</w:t>
      </w:r>
      <w:bookmarkEnd w:id="123"/>
      <w:bookmarkEnd w:id="124"/>
      <w:bookmarkEnd w:id="125"/>
    </w:p>
    <w:p w14:paraId="38925400" w14:textId="77777777" w:rsidR="006B26D8" w:rsidRPr="0093731C" w:rsidRDefault="00EB791E"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126" w:name="_Toc159492243"/>
      <w:r w:rsidRPr="0093731C">
        <w:rPr>
          <w:rFonts w:ascii="仿宋" w:eastAsia="仿宋" w:hAnsi="仿宋" w:cs="Times New Roman" w:hint="eastAsia"/>
          <w:sz w:val="28"/>
          <w:szCs w:val="28"/>
        </w:rPr>
        <w:t>1、基本要求</w:t>
      </w:r>
      <w:bookmarkEnd w:id="126"/>
    </w:p>
    <w:p w14:paraId="60AD61E2" w14:textId="4EA36CB5" w:rsidR="006B26D8" w:rsidRPr="0093731C" w:rsidRDefault="006A02E2"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1.1、</w:t>
      </w:r>
      <w:r w:rsidR="00EB791E" w:rsidRPr="0093731C">
        <w:rPr>
          <w:rFonts w:ascii="仿宋" w:eastAsia="仿宋" w:hAnsi="仿宋" w:cs="Times New Roman" w:hint="eastAsia"/>
          <w:sz w:val="28"/>
          <w:szCs w:val="28"/>
        </w:rPr>
        <w:t>必须是野外实测。矿产地质填图应充分收集、分析、应用区内已有的地、物、化、遥、矿产资料。特别是要充分利用1∶2.5万遥感解译成果、遥感影像图，提高研究程度和工作效率。</w:t>
      </w:r>
    </w:p>
    <w:p w14:paraId="76910BCA" w14:textId="256A7A2A" w:rsidR="006B26D8" w:rsidRPr="0093731C" w:rsidRDefault="006A02E2"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1.2、</w:t>
      </w:r>
      <w:r w:rsidR="00EB791E" w:rsidRPr="0093731C">
        <w:rPr>
          <w:rFonts w:ascii="仿宋" w:eastAsia="仿宋" w:hAnsi="仿宋" w:cs="Times New Roman" w:hint="eastAsia"/>
          <w:sz w:val="28"/>
          <w:szCs w:val="28"/>
        </w:rPr>
        <w:t>矿产地质填图应充分应用新技术、新理论、新方法，不断提高区内地质、矿产研究程度和填图质量。使用GPS定点。推荐数字填图。</w:t>
      </w:r>
    </w:p>
    <w:p w14:paraId="357E4BC7" w14:textId="4B290C03" w:rsidR="006B26D8" w:rsidRPr="0093731C" w:rsidRDefault="006A02E2"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1.3、</w:t>
      </w:r>
      <w:r w:rsidR="00EB791E" w:rsidRPr="0093731C">
        <w:rPr>
          <w:rFonts w:ascii="仿宋" w:eastAsia="仿宋" w:hAnsi="仿宋" w:cs="Times New Roman" w:hint="eastAsia"/>
          <w:sz w:val="28"/>
          <w:szCs w:val="28"/>
        </w:rPr>
        <w:t>矿产地质填图方法要充分考虑区内地形、地貌、地质的综合特征及已知矿产展布特征，对成矿有利地段要有所侧重。</w:t>
      </w:r>
    </w:p>
    <w:p w14:paraId="492DF3D3" w14:textId="2E8E8226" w:rsidR="006B26D8" w:rsidRPr="0093731C" w:rsidRDefault="006A02E2"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1.4、</w:t>
      </w:r>
      <w:r w:rsidR="00EB791E" w:rsidRPr="0093731C">
        <w:rPr>
          <w:rFonts w:ascii="仿宋" w:eastAsia="仿宋" w:hAnsi="仿宋" w:cs="Times New Roman" w:hint="eastAsia"/>
          <w:sz w:val="28"/>
          <w:szCs w:val="28"/>
        </w:rPr>
        <w:t>矿产地质填图尽可能使用符合质量要求的地形图为底图，其比例尺应大于或等于1∶2.5万，野外手图比例尺为1∶2.5万。</w:t>
      </w:r>
    </w:p>
    <w:p w14:paraId="02EFBA07" w14:textId="7120621B" w:rsidR="006B26D8" w:rsidRPr="0093731C" w:rsidRDefault="006A02E2"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1.5、</w:t>
      </w:r>
      <w:r w:rsidR="00EB791E" w:rsidRPr="0093731C">
        <w:rPr>
          <w:rFonts w:ascii="仿宋" w:eastAsia="仿宋" w:hAnsi="仿宋" w:cs="Times New Roman" w:hint="eastAsia"/>
          <w:sz w:val="28"/>
          <w:szCs w:val="28"/>
        </w:rPr>
        <w:t>地质研究程度：基本查明测区内地层、构造和岩浆岩的产出、分布、岩石类型、变质作用等特征，深入研究与成矿有关的地质体和构造。</w:t>
      </w:r>
    </w:p>
    <w:p w14:paraId="41C03FE3" w14:textId="50958552" w:rsidR="006B26D8" w:rsidRPr="0093731C" w:rsidRDefault="006A02E2"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1.6、</w:t>
      </w:r>
      <w:r w:rsidR="00EB791E" w:rsidRPr="0093731C">
        <w:rPr>
          <w:rFonts w:ascii="仿宋" w:eastAsia="仿宋" w:hAnsi="仿宋" w:cs="Times New Roman" w:hint="eastAsia"/>
          <w:sz w:val="28"/>
          <w:szCs w:val="28"/>
        </w:rPr>
        <w:t>矿产研究程度：基本了解含矿层、矿化带、蚀变带、矿(化)体的分布范围、形态、产状、矿化类型、分布特点及其控制因素、矿石特征等。</w:t>
      </w:r>
    </w:p>
    <w:p w14:paraId="075FBACB" w14:textId="77777777" w:rsidR="006B26D8" w:rsidRPr="0093731C" w:rsidRDefault="00EB791E"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127" w:name="_Toc159492244"/>
      <w:r w:rsidRPr="0093731C">
        <w:rPr>
          <w:rFonts w:ascii="仿宋" w:eastAsia="仿宋" w:hAnsi="仿宋" w:cs="Times New Roman" w:hint="eastAsia"/>
          <w:sz w:val="28"/>
          <w:szCs w:val="28"/>
        </w:rPr>
        <w:t>2、填图方法和研究内容</w:t>
      </w:r>
      <w:bookmarkEnd w:id="127"/>
    </w:p>
    <w:p w14:paraId="7E8DA142"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2.1</w:t>
      </w:r>
      <w:r w:rsidRPr="0093731C">
        <w:rPr>
          <w:rFonts w:ascii="仿宋" w:eastAsia="仿宋" w:hAnsi="仿宋" w:cs="Times New Roman" w:hint="eastAsia"/>
          <w:sz w:val="28"/>
          <w:szCs w:val="28"/>
        </w:rPr>
        <w:t>、沉积岩</w:t>
      </w:r>
    </w:p>
    <w:p w14:paraId="1A7064EE"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填编沉积建造构造图，采用岩石地层方法填图。</w:t>
      </w:r>
    </w:p>
    <w:p w14:paraId="64DCACFD"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基本查明岩石地层单位的沉积序列、岩石组成、岩性、主要矿物成分、结构、构造、岩相、厚度、产状、构造特征以及接触关系，大致查明其含(控)矿性质、时空分布变化等，厘定地层层序和填图单位。</w:t>
      </w:r>
    </w:p>
    <w:p w14:paraId="00E55E66"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lastRenderedPageBreak/>
        <w:t>2.2</w:t>
      </w:r>
      <w:r w:rsidRPr="0093731C">
        <w:rPr>
          <w:rFonts w:ascii="仿宋" w:eastAsia="仿宋" w:hAnsi="仿宋" w:cs="Times New Roman" w:hint="eastAsia"/>
          <w:sz w:val="28"/>
          <w:szCs w:val="28"/>
        </w:rPr>
        <w:t>、侵入岩</w:t>
      </w:r>
    </w:p>
    <w:p w14:paraId="7A632586"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填编侵入岩岩性构造图。基本查明侵入岩体、脉岩的形态与规模、产状、主要矿物成分、岩石类型、结构构造、包体、岩石化学和地球化学特征等。</w:t>
      </w:r>
    </w:p>
    <w:p w14:paraId="48A387E8"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大致查明侵入岩体内外接触带的交代蚀变现象、同化混染现象以及分异现象特征，并圈定接触带、捕虏体或顶盖残留体，测量接触带产状。</w:t>
      </w:r>
    </w:p>
    <w:p w14:paraId="44A1A8D2"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探讨侵入体的侵入期次、顺序、时代、演化规律、与围岩和矿产的关系及时空分布、控矿特征。</w:t>
      </w:r>
    </w:p>
    <w:p w14:paraId="08D65C74"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2.3</w:t>
      </w:r>
      <w:r w:rsidRPr="0093731C">
        <w:rPr>
          <w:rFonts w:ascii="仿宋" w:eastAsia="仿宋" w:hAnsi="仿宋" w:cs="Times New Roman" w:hint="eastAsia"/>
          <w:sz w:val="28"/>
          <w:szCs w:val="28"/>
        </w:rPr>
        <w:t>、变质岩</w:t>
      </w:r>
    </w:p>
    <w:p w14:paraId="22A591A7"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填编变质岩建造构造图。区域变质岩要研究各种类型变质岩石的特点和变质作用。</w:t>
      </w:r>
    </w:p>
    <w:p w14:paraId="44D18065" w14:textId="6F284BEE"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浅变质沉积岩</w:t>
      </w:r>
      <w:r w:rsidR="007B2D4E" w:rsidRPr="0093731C">
        <w:rPr>
          <w:rFonts w:ascii="仿宋" w:eastAsia="仿宋" w:hAnsi="仿宋" w:cs="Times New Roman" w:hint="eastAsia"/>
          <w:sz w:val="28"/>
          <w:szCs w:val="28"/>
        </w:rPr>
        <w:t>、侵入岩等</w:t>
      </w:r>
      <w:r w:rsidRPr="0093731C">
        <w:rPr>
          <w:rFonts w:ascii="仿宋" w:eastAsia="仿宋" w:hAnsi="仿宋" w:cs="Times New Roman" w:hint="eastAsia"/>
          <w:sz w:val="28"/>
          <w:szCs w:val="28"/>
        </w:rPr>
        <w:t>注意运用相应的填图方法进行工作。</w:t>
      </w:r>
    </w:p>
    <w:p w14:paraId="34377C88" w14:textId="0461EACA" w:rsidR="006B26D8" w:rsidRPr="0093731C" w:rsidRDefault="00E06B82"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如存在</w:t>
      </w:r>
      <w:r w:rsidR="00EB791E" w:rsidRPr="0093731C">
        <w:rPr>
          <w:rFonts w:ascii="仿宋" w:eastAsia="仿宋" w:hAnsi="仿宋" w:cs="Times New Roman" w:hint="eastAsia"/>
          <w:sz w:val="28"/>
          <w:szCs w:val="28"/>
        </w:rPr>
        <w:t>中、深变质岩系</w:t>
      </w:r>
      <w:r w:rsidRPr="0093731C">
        <w:rPr>
          <w:rFonts w:ascii="仿宋" w:eastAsia="仿宋" w:hAnsi="仿宋" w:cs="Times New Roman" w:hint="eastAsia"/>
          <w:sz w:val="28"/>
          <w:szCs w:val="28"/>
        </w:rPr>
        <w:t>，</w:t>
      </w:r>
      <w:r w:rsidR="00EB791E" w:rsidRPr="0093731C">
        <w:rPr>
          <w:rFonts w:ascii="仿宋" w:eastAsia="仿宋" w:hAnsi="仿宋" w:cs="Times New Roman" w:hint="eastAsia"/>
          <w:sz w:val="28"/>
          <w:szCs w:val="28"/>
        </w:rPr>
        <w:t>根据变质、变形作用特征及其复杂程度以及岩石类型，划分构造-地层单位、构造-岩层单位、构造-岩石单位。</w:t>
      </w:r>
    </w:p>
    <w:p w14:paraId="4FB13F14"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接触变质岩石应着重研究接触变质带、接触交代带的分布、物质成分、规模、形态、产状和强度及其主要控制因素。</w:t>
      </w:r>
    </w:p>
    <w:p w14:paraId="5DCDBBA7"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基本查明变质岩石的主要矿物成分、结构构造、岩石类型、岩石化学和地球化学特征、变形特征及其空间分布、接触关系，并建立序次关系，恢复原岩及其建造类型。</w:t>
      </w:r>
    </w:p>
    <w:p w14:paraId="38A4EA42"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调查研究各类变质岩内的含矿层、含矿建造及矿产在变质岩中的分布规律，变质岩石、变质带、变质相对矿床、矿化的控制作用。</w:t>
      </w:r>
    </w:p>
    <w:p w14:paraId="29BBB1BB"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2.4</w:t>
      </w:r>
      <w:r w:rsidRPr="0093731C">
        <w:rPr>
          <w:rFonts w:ascii="仿宋" w:eastAsia="仿宋" w:hAnsi="仿宋" w:cs="Times New Roman" w:hint="eastAsia"/>
          <w:sz w:val="28"/>
          <w:szCs w:val="28"/>
        </w:rPr>
        <w:t>、第四纪地质</w:t>
      </w:r>
    </w:p>
    <w:p w14:paraId="209E1EEA"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第四纪地质体大致按时代、成因类型划分填图单位。</w:t>
      </w:r>
    </w:p>
    <w:p w14:paraId="6D14B186"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2.5</w:t>
      </w:r>
      <w:r w:rsidRPr="0093731C">
        <w:rPr>
          <w:rFonts w:ascii="仿宋" w:eastAsia="仿宋" w:hAnsi="仿宋" w:cs="Times New Roman" w:hint="eastAsia"/>
          <w:sz w:val="28"/>
          <w:szCs w:val="28"/>
        </w:rPr>
        <w:t>、构造</w:t>
      </w:r>
    </w:p>
    <w:p w14:paraId="4DEB5C90"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填编构造地质图。基本查明构造的基本类型和主要构造的形态、规模、产状、性质、生成序次和组合特征。建立区域构造格架，探讨不同期次构造叠加</w:t>
      </w:r>
      <w:r w:rsidRPr="0093731C">
        <w:rPr>
          <w:rFonts w:ascii="仿宋" w:eastAsia="仿宋" w:hAnsi="仿宋" w:cs="Times New Roman" w:hint="eastAsia"/>
          <w:sz w:val="28"/>
          <w:szCs w:val="28"/>
        </w:rPr>
        <w:lastRenderedPageBreak/>
        <w:t>关系及演化序列。</w:t>
      </w:r>
    </w:p>
    <w:p w14:paraId="594AD5F4"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观察褶皱、断裂构造或韧性剪切带、构造活动等及新构造运动对沉积作用、岩浆活动、变质作用、矿化蚀变、成矿的控制作用、对矿体的破坏作用以及矿体在各类构造中的赋存位置和分布规律。</w:t>
      </w:r>
    </w:p>
    <w:p w14:paraId="26FEE315"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2.6</w:t>
      </w:r>
      <w:r w:rsidRPr="0093731C">
        <w:rPr>
          <w:rFonts w:ascii="仿宋" w:eastAsia="仿宋" w:hAnsi="仿宋" w:cs="Times New Roman" w:hint="eastAsia"/>
          <w:sz w:val="28"/>
          <w:szCs w:val="28"/>
        </w:rPr>
        <w:t>、矿产</w:t>
      </w:r>
    </w:p>
    <w:p w14:paraId="1B5A769F"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观察研究含矿层、蚀变带、矿化带、矿体以及与成矿有关的侵入体、接触变质带、构造带以及矿化转石等的种类、规模、展布范围、产状、形态及其空间变化，并取化学分析样和采集标本。观察研究矿石质量特征、矿石的物质组成、矿石矿物、脉石矿物、结构构造等。</w:t>
      </w:r>
    </w:p>
    <w:p w14:paraId="78856B01" w14:textId="77777777" w:rsidR="006B26D8" w:rsidRPr="0093731C" w:rsidRDefault="00EB791E"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128" w:name="_Toc159492245"/>
      <w:r w:rsidRPr="0093731C">
        <w:rPr>
          <w:rFonts w:ascii="仿宋" w:eastAsia="仿宋" w:hAnsi="仿宋" w:cs="Times New Roman" w:hint="eastAsia"/>
          <w:sz w:val="28"/>
          <w:szCs w:val="28"/>
        </w:rPr>
        <w:t>3、精度要求</w:t>
      </w:r>
      <w:bookmarkEnd w:id="128"/>
    </w:p>
    <w:p w14:paraId="3166FCE0"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3.1</w:t>
      </w:r>
      <w:r w:rsidRPr="0093731C">
        <w:rPr>
          <w:rFonts w:ascii="仿宋" w:eastAsia="仿宋" w:hAnsi="仿宋" w:cs="Times New Roman" w:hint="eastAsia"/>
          <w:sz w:val="28"/>
          <w:szCs w:val="28"/>
        </w:rPr>
        <w:t>、实测地质剖面</w:t>
      </w:r>
    </w:p>
    <w:p w14:paraId="56FFEC6C" w14:textId="11D83471"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实测地质剖面应选择地层和</w:t>
      </w:r>
      <w:r w:rsidR="001508DE" w:rsidRPr="0093731C">
        <w:rPr>
          <w:rFonts w:ascii="仿宋" w:eastAsia="仿宋" w:hAnsi="仿宋" w:cs="Times New Roman" w:hint="eastAsia"/>
          <w:sz w:val="28"/>
          <w:szCs w:val="28"/>
        </w:rPr>
        <w:t>其他</w:t>
      </w:r>
      <w:r w:rsidRPr="0093731C">
        <w:rPr>
          <w:rFonts w:ascii="仿宋" w:eastAsia="仿宋" w:hAnsi="仿宋" w:cs="Times New Roman" w:hint="eastAsia"/>
          <w:sz w:val="28"/>
          <w:szCs w:val="28"/>
        </w:rPr>
        <w:t>地质体出露相对齐全、层序完整、化石丰富、顶底清楚，接触关系、标志层、相带清晰，岩性、岩相及厚度具有代表性，基岩露头较好、构造简单的地段。</w:t>
      </w:r>
    </w:p>
    <w:p w14:paraId="331DDD47" w14:textId="7269A4B8"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一般在一个测区按沉积地层、侵入岩和变质岩填图单位要求测制</w:t>
      </w:r>
      <w:r w:rsidRPr="0093731C">
        <w:rPr>
          <w:rFonts w:ascii="仿宋" w:eastAsia="仿宋" w:hAnsi="仿宋" w:cs="Times New Roman"/>
          <w:sz w:val="28"/>
          <w:szCs w:val="28"/>
        </w:rPr>
        <w:t>1</w:t>
      </w:r>
      <w:r w:rsidR="00BF253A" w:rsidRPr="0093731C">
        <w:rPr>
          <w:rFonts w:ascii="仿宋" w:eastAsia="仿宋" w:hAnsi="仿宋" w:cs="Times New Roman" w:hint="eastAsia"/>
          <w:sz w:val="28"/>
          <w:szCs w:val="28"/>
        </w:rPr>
        <w:t>～</w:t>
      </w:r>
      <w:r w:rsidRPr="0093731C">
        <w:rPr>
          <w:rFonts w:ascii="仿宋" w:eastAsia="仿宋" w:hAnsi="仿宋" w:cs="Times New Roman"/>
          <w:sz w:val="28"/>
          <w:szCs w:val="28"/>
        </w:rPr>
        <w:t>2</w:t>
      </w:r>
      <w:r w:rsidRPr="0093731C">
        <w:rPr>
          <w:rFonts w:ascii="仿宋" w:eastAsia="仿宋" w:hAnsi="仿宋" w:cs="Times New Roman" w:hint="eastAsia"/>
          <w:sz w:val="28"/>
          <w:szCs w:val="28"/>
        </w:rPr>
        <w:t>条代表性实测剖面，比例尺一般以1∶50</w:t>
      </w:r>
      <w:r w:rsidRPr="0093731C">
        <w:rPr>
          <w:rFonts w:ascii="仿宋" w:eastAsia="仿宋" w:hAnsi="仿宋" w:cs="Times New Roman"/>
          <w:sz w:val="28"/>
          <w:szCs w:val="28"/>
        </w:rPr>
        <w:t>00</w:t>
      </w:r>
      <w:r w:rsidRPr="0093731C">
        <w:rPr>
          <w:rFonts w:ascii="仿宋" w:eastAsia="仿宋" w:hAnsi="仿宋" w:cs="Times New Roman" w:hint="eastAsia"/>
          <w:sz w:val="28"/>
          <w:szCs w:val="28"/>
        </w:rPr>
        <w:t>为宜。对与成矿有关的主干构造带，也要测制代表性构造剖面，比例尺一般1∶</w:t>
      </w:r>
      <w:r w:rsidRPr="0093731C">
        <w:rPr>
          <w:rFonts w:ascii="仿宋" w:eastAsia="仿宋" w:hAnsi="仿宋" w:cs="Times New Roman"/>
          <w:sz w:val="28"/>
          <w:szCs w:val="28"/>
        </w:rPr>
        <w:t>2000</w:t>
      </w:r>
      <w:r w:rsidRPr="0093731C">
        <w:rPr>
          <w:rFonts w:ascii="仿宋" w:eastAsia="仿宋" w:hAnsi="仿宋" w:cs="Times New Roman" w:hint="eastAsia"/>
          <w:sz w:val="28"/>
          <w:szCs w:val="28"/>
        </w:rPr>
        <w:t>为宜。视实际情况和需要采取岩矿鉴定样或岩石化学样、岩石地球化学样等必要的样品。如已有符合要求的实测剖面，可部分或全部参照使用。</w:t>
      </w:r>
    </w:p>
    <w:p w14:paraId="1BBEB1CE"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测制沉积岩地质剖面目的是了解沉积序列、岩石组成、岩性、结构、岩相、构造特征、可能含有的化石情况，正确划分地层，建立地层层序和填图单位。研究岩层物质成份、结构构造、含矿性和相互关系。</w:t>
      </w:r>
    </w:p>
    <w:p w14:paraId="7DB7EA79"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测制侵入岩剖面目的是了解不同侵入体的岩石学特征，研究其序次关系、含矿性和侵入时代等。</w:t>
      </w:r>
    </w:p>
    <w:p w14:paraId="13AB1E78" w14:textId="4564506B" w:rsidR="006B26D8" w:rsidRPr="0093731C" w:rsidRDefault="00EB791E" w:rsidP="00FF06CF">
      <w:pPr>
        <w:pStyle w:val="affc"/>
        <w:widowControl w:val="0"/>
        <w:wordWrap w:val="0"/>
        <w:adjustRightInd w:val="0"/>
        <w:snapToGrid w:val="0"/>
        <w:spacing w:line="360" w:lineRule="auto"/>
        <w:ind w:firstLine="556"/>
        <w:rPr>
          <w:rFonts w:ascii="仿宋" w:eastAsia="仿宋" w:hAnsi="仿宋" w:cs="Times New Roman" w:hint="eastAsia"/>
          <w:spacing w:val="-2"/>
          <w:sz w:val="28"/>
          <w:szCs w:val="28"/>
        </w:rPr>
      </w:pPr>
      <w:r w:rsidRPr="0093731C">
        <w:rPr>
          <w:rFonts w:ascii="仿宋" w:eastAsia="仿宋" w:hAnsi="仿宋" w:cs="Times New Roman" w:hint="eastAsia"/>
          <w:spacing w:val="-2"/>
          <w:sz w:val="28"/>
          <w:szCs w:val="28"/>
        </w:rPr>
        <w:t>测制变质岩剖面目的是确立变质岩构造-地层(岩层)或构造-岩石地层填图单</w:t>
      </w:r>
      <w:r w:rsidRPr="0093731C">
        <w:rPr>
          <w:rFonts w:ascii="仿宋" w:eastAsia="仿宋" w:hAnsi="仿宋" w:cs="Times New Roman" w:hint="eastAsia"/>
          <w:spacing w:val="-2"/>
          <w:sz w:val="28"/>
          <w:szCs w:val="28"/>
        </w:rPr>
        <w:lastRenderedPageBreak/>
        <w:t>位。研究各填图单位的岩石类型、矿物</w:t>
      </w:r>
      <w:r w:rsidR="00B958AA" w:rsidRPr="0093731C">
        <w:rPr>
          <w:rFonts w:ascii="仿宋" w:eastAsia="仿宋" w:hAnsi="仿宋" w:cs="Times New Roman" w:hint="eastAsia"/>
          <w:spacing w:val="-2"/>
          <w:sz w:val="28"/>
          <w:szCs w:val="28"/>
        </w:rPr>
        <w:t>组分</w:t>
      </w:r>
      <w:r w:rsidRPr="0093731C">
        <w:rPr>
          <w:rFonts w:ascii="仿宋" w:eastAsia="仿宋" w:hAnsi="仿宋" w:cs="Times New Roman" w:hint="eastAsia"/>
          <w:spacing w:val="-2"/>
          <w:sz w:val="28"/>
          <w:szCs w:val="28"/>
        </w:rPr>
        <w:t>、接触关系、序次、变形变质特征。</w:t>
      </w:r>
    </w:p>
    <w:p w14:paraId="26BC9479"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根据实测剖面测量的结果，编制综合地层柱状图。</w:t>
      </w:r>
    </w:p>
    <w:p w14:paraId="2B98A63F"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3.2</w:t>
      </w:r>
      <w:r w:rsidRPr="0093731C">
        <w:rPr>
          <w:rFonts w:ascii="仿宋" w:eastAsia="仿宋" w:hAnsi="仿宋" w:cs="Times New Roman" w:hint="eastAsia"/>
          <w:sz w:val="28"/>
          <w:szCs w:val="28"/>
        </w:rPr>
        <w:t>、填图单位划分</w:t>
      </w:r>
    </w:p>
    <w:p w14:paraId="1A2E92E2"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沉积岩区正式岩石地层单位划分到组作为基本的填图单位，对其中与成矿有关的岩层、含矿层、标志层等应以非正式单位单独表示。</w:t>
      </w:r>
    </w:p>
    <w:p w14:paraId="07C5B355"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侵入岩按侵入体为基本的填图单位，尤其要注意对与成矿有利的侵入体的划分，对岩相带、蚀变带等要表示在图上。</w:t>
      </w:r>
    </w:p>
    <w:p w14:paraId="467D8571" w14:textId="1E11F2A3"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浅沉积变质岩系的沉积接触关系和示顶标志清晰可靠，可参照沉积岩区地层单位划分填图单位；对区域性</w:t>
      </w:r>
      <w:r w:rsidR="00BF253A" w:rsidRPr="0093731C">
        <w:rPr>
          <w:rFonts w:ascii="仿宋" w:eastAsia="仿宋" w:hAnsi="仿宋" w:cs="Times New Roman" w:hint="eastAsia"/>
          <w:sz w:val="28"/>
          <w:szCs w:val="28"/>
        </w:rPr>
        <w:t>中-</w:t>
      </w:r>
      <w:r w:rsidRPr="0093731C">
        <w:rPr>
          <w:rFonts w:ascii="仿宋" w:eastAsia="仿宋" w:hAnsi="仿宋" w:cs="Times New Roman" w:hint="eastAsia"/>
          <w:sz w:val="28"/>
          <w:szCs w:val="28"/>
        </w:rPr>
        <w:t>深变质岩系，</w:t>
      </w:r>
      <w:r w:rsidR="00E06B82" w:rsidRPr="0093731C">
        <w:rPr>
          <w:rFonts w:ascii="仿宋" w:eastAsia="仿宋" w:hAnsi="仿宋" w:cs="Times New Roman" w:hint="eastAsia"/>
          <w:sz w:val="28"/>
          <w:szCs w:val="28"/>
        </w:rPr>
        <w:t>如存在，</w:t>
      </w:r>
      <w:r w:rsidRPr="0093731C">
        <w:rPr>
          <w:rFonts w:ascii="仿宋" w:eastAsia="仿宋" w:hAnsi="仿宋" w:cs="Times New Roman" w:hint="eastAsia"/>
          <w:sz w:val="28"/>
          <w:szCs w:val="28"/>
        </w:rPr>
        <w:t>可划分岩群、岩组、岩段。</w:t>
      </w:r>
    </w:p>
    <w:p w14:paraId="5875176A"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第四纪地层根据成因类型和时代划分地层填图单位。</w:t>
      </w:r>
    </w:p>
    <w:p w14:paraId="1F1035C5"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3.3</w:t>
      </w:r>
      <w:r w:rsidRPr="0093731C">
        <w:rPr>
          <w:rFonts w:ascii="仿宋" w:eastAsia="仿宋" w:hAnsi="仿宋" w:cs="Times New Roman" w:hint="eastAsia"/>
          <w:sz w:val="28"/>
          <w:szCs w:val="28"/>
        </w:rPr>
        <w:t>、地质体标定</w:t>
      </w:r>
    </w:p>
    <w:p w14:paraId="4BEB8E7F"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野外手图：将1∶2.5万遥感影像图、遥感异常图、地形图进行坐标配准叠加后直接作为野外用图。如数字填图拷入掌上电脑作为手图。</w:t>
      </w:r>
    </w:p>
    <w:p w14:paraId="26C6865D" w14:textId="498B69E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地质图中应标定直径大于</w:t>
      </w:r>
      <w:r w:rsidRPr="0093731C">
        <w:rPr>
          <w:rFonts w:ascii="仿宋" w:eastAsia="仿宋" w:hAnsi="仿宋" w:cs="Times New Roman"/>
          <w:sz w:val="28"/>
          <w:szCs w:val="28"/>
        </w:rPr>
        <w:t>5</w:t>
      </w:r>
      <w:r w:rsidRPr="0093731C">
        <w:rPr>
          <w:rFonts w:ascii="仿宋" w:eastAsia="仿宋" w:hAnsi="仿宋" w:cs="Times New Roman" w:hint="eastAsia"/>
          <w:sz w:val="28"/>
          <w:szCs w:val="28"/>
        </w:rPr>
        <w:t>0m的闭合地质体；宽度大于</w:t>
      </w:r>
      <w:r w:rsidRPr="0093731C">
        <w:rPr>
          <w:rFonts w:ascii="仿宋" w:eastAsia="仿宋" w:hAnsi="仿宋" w:cs="Times New Roman"/>
          <w:sz w:val="28"/>
          <w:szCs w:val="28"/>
        </w:rPr>
        <w:t>25</w:t>
      </w:r>
      <w:r w:rsidRPr="0093731C">
        <w:rPr>
          <w:rFonts w:ascii="仿宋" w:eastAsia="仿宋" w:hAnsi="仿宋" w:cs="Times New Roman" w:hint="eastAsia"/>
          <w:sz w:val="28"/>
          <w:szCs w:val="28"/>
        </w:rPr>
        <w:t>m、长度大于</w:t>
      </w:r>
      <w:r w:rsidRPr="0093731C">
        <w:rPr>
          <w:rFonts w:ascii="仿宋" w:eastAsia="仿宋" w:hAnsi="仿宋" w:cs="Times New Roman"/>
          <w:sz w:val="28"/>
          <w:szCs w:val="28"/>
        </w:rPr>
        <w:t>125</w:t>
      </w:r>
      <w:r w:rsidRPr="0093731C">
        <w:rPr>
          <w:rFonts w:ascii="仿宋" w:eastAsia="仿宋" w:hAnsi="仿宋" w:cs="Times New Roman" w:hint="eastAsia"/>
          <w:sz w:val="28"/>
          <w:szCs w:val="28"/>
        </w:rPr>
        <w:t>m的线状地质体；长度大于</w:t>
      </w:r>
      <w:r w:rsidRPr="0093731C">
        <w:rPr>
          <w:rFonts w:ascii="仿宋" w:eastAsia="仿宋" w:hAnsi="仿宋" w:cs="Times New Roman"/>
          <w:sz w:val="28"/>
          <w:szCs w:val="28"/>
        </w:rPr>
        <w:t>125</w:t>
      </w:r>
      <w:r w:rsidRPr="0093731C">
        <w:rPr>
          <w:rFonts w:ascii="仿宋" w:eastAsia="仿宋" w:hAnsi="仿宋" w:cs="Times New Roman" w:hint="eastAsia"/>
          <w:sz w:val="28"/>
          <w:szCs w:val="28"/>
        </w:rPr>
        <w:t>m的断层、褶皱构造。对于含矿蚀变构造带及</w:t>
      </w:r>
      <w:r w:rsidR="001508DE" w:rsidRPr="0093731C">
        <w:rPr>
          <w:rFonts w:ascii="仿宋" w:eastAsia="仿宋" w:hAnsi="仿宋" w:cs="Times New Roman" w:hint="eastAsia"/>
          <w:sz w:val="28"/>
          <w:szCs w:val="28"/>
        </w:rPr>
        <w:t>其他</w:t>
      </w:r>
      <w:r w:rsidRPr="0093731C">
        <w:rPr>
          <w:rFonts w:ascii="仿宋" w:eastAsia="仿宋" w:hAnsi="仿宋" w:cs="Times New Roman" w:hint="eastAsia"/>
          <w:sz w:val="28"/>
          <w:szCs w:val="28"/>
        </w:rPr>
        <w:t>矿化地质体，厚度不论大小，均应在图上表示。厚度较小者，可用适当的花纹、符号放大或归并表示。</w:t>
      </w:r>
    </w:p>
    <w:p w14:paraId="291D6AAA"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一般地质点在手图上所标定的点位与实地位置误差一般不得大于</w:t>
      </w:r>
      <w:r w:rsidRPr="0093731C">
        <w:rPr>
          <w:rFonts w:ascii="仿宋" w:eastAsia="仿宋" w:hAnsi="仿宋" w:cs="Times New Roman"/>
          <w:sz w:val="28"/>
          <w:szCs w:val="28"/>
        </w:rPr>
        <w:t>1</w:t>
      </w:r>
      <w:r w:rsidRPr="0093731C">
        <w:rPr>
          <w:rFonts w:ascii="仿宋" w:eastAsia="仿宋" w:hAnsi="仿宋" w:cs="Times New Roman" w:hint="eastAsia"/>
          <w:sz w:val="28"/>
          <w:szCs w:val="28"/>
        </w:rPr>
        <w:t>0m。</w:t>
      </w:r>
    </w:p>
    <w:p w14:paraId="6891BD2B"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3.4</w:t>
      </w:r>
      <w:r w:rsidRPr="0093731C">
        <w:rPr>
          <w:rFonts w:ascii="仿宋" w:eastAsia="仿宋" w:hAnsi="仿宋" w:cs="Times New Roman" w:hint="eastAsia"/>
          <w:sz w:val="28"/>
          <w:szCs w:val="28"/>
        </w:rPr>
        <w:t>、矿产地质填图观察路线的布置</w:t>
      </w:r>
    </w:p>
    <w:p w14:paraId="3A130A6A" w14:textId="77777777" w:rsidR="006B26D8" w:rsidRPr="0093731C" w:rsidRDefault="00EB791E" w:rsidP="00FF06CF">
      <w:pPr>
        <w:pStyle w:val="affc"/>
        <w:widowControl w:val="0"/>
        <w:wordWrap w:val="0"/>
        <w:adjustRightInd w:val="0"/>
        <w:snapToGrid w:val="0"/>
        <w:spacing w:line="360" w:lineRule="auto"/>
        <w:ind w:firstLine="552"/>
        <w:rPr>
          <w:rFonts w:ascii="仿宋" w:eastAsia="仿宋" w:hAnsi="仿宋" w:cs="Times New Roman" w:hint="eastAsia"/>
          <w:spacing w:val="-4"/>
          <w:sz w:val="28"/>
          <w:szCs w:val="28"/>
        </w:rPr>
      </w:pPr>
      <w:r w:rsidRPr="0093731C">
        <w:rPr>
          <w:rFonts w:ascii="仿宋" w:eastAsia="仿宋" w:hAnsi="仿宋" w:cs="Times New Roman" w:hint="eastAsia"/>
          <w:spacing w:val="-4"/>
          <w:sz w:val="28"/>
          <w:szCs w:val="28"/>
        </w:rPr>
        <w:t>观察路线的布置以解决地质找矿问题为原则。路线布置以穿越法为主，辅以追索路线。对重要含矿层位、蚀变带、矿(化)带、矿(化)体应尽量沿走向进行追索，并定点控制。路线间距原则上不大于2</w:t>
      </w:r>
      <w:r w:rsidRPr="0093731C">
        <w:rPr>
          <w:rFonts w:ascii="仿宋" w:eastAsia="仿宋" w:hAnsi="仿宋" w:cs="Times New Roman"/>
          <w:spacing w:val="-4"/>
          <w:sz w:val="28"/>
          <w:szCs w:val="28"/>
        </w:rPr>
        <w:t>50</w:t>
      </w:r>
      <w:r w:rsidRPr="0093731C">
        <w:rPr>
          <w:rFonts w:ascii="仿宋" w:eastAsia="仿宋" w:hAnsi="仿宋" w:cs="Times New Roman" w:hint="eastAsia"/>
          <w:spacing w:val="-4"/>
          <w:sz w:val="28"/>
          <w:szCs w:val="28"/>
        </w:rPr>
        <w:t>m，成矿有利地段调查路线应视需要适当加密，简单区可适当放稀。</w:t>
      </w:r>
    </w:p>
    <w:p w14:paraId="07835EA6" w14:textId="2E86DEF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点距不大于线距，以充分控制与成矿有关的地质体、矿化蚀变带、重要地</w:t>
      </w:r>
      <w:r w:rsidRPr="0093731C">
        <w:rPr>
          <w:rFonts w:ascii="仿宋" w:eastAsia="仿宋" w:hAnsi="仿宋" w:cs="Times New Roman" w:hint="eastAsia"/>
          <w:sz w:val="28"/>
          <w:szCs w:val="28"/>
        </w:rPr>
        <w:lastRenderedPageBreak/>
        <w:t>质界线等为原则，</w:t>
      </w:r>
      <w:r w:rsidRPr="0093731C">
        <w:rPr>
          <w:rFonts w:ascii="仿宋" w:eastAsia="仿宋" w:hAnsi="仿宋" w:hint="eastAsia"/>
          <w:kern w:val="0"/>
          <w:sz w:val="28"/>
          <w:szCs w:val="28"/>
        </w:rPr>
        <w:t>一般1</w:t>
      </w:r>
      <w:r w:rsidRPr="0093731C">
        <w:rPr>
          <w:rFonts w:ascii="仿宋" w:eastAsia="仿宋" w:hAnsi="仿宋"/>
          <w:kern w:val="0"/>
          <w:sz w:val="28"/>
          <w:szCs w:val="28"/>
        </w:rPr>
        <w:t>0</w:t>
      </w:r>
      <w:r w:rsidR="00BF253A" w:rsidRPr="0093731C">
        <w:rPr>
          <w:rFonts w:ascii="仿宋" w:eastAsia="仿宋" w:hAnsi="仿宋" w:hint="eastAsia"/>
          <w:kern w:val="0"/>
          <w:sz w:val="28"/>
          <w:szCs w:val="28"/>
        </w:rPr>
        <w:t>～</w:t>
      </w:r>
      <w:r w:rsidRPr="0093731C">
        <w:rPr>
          <w:rFonts w:ascii="仿宋" w:eastAsia="仿宋" w:hAnsi="仿宋"/>
          <w:kern w:val="0"/>
          <w:sz w:val="28"/>
          <w:szCs w:val="28"/>
        </w:rPr>
        <w:t>20</w:t>
      </w:r>
      <w:r w:rsidRPr="0093731C">
        <w:rPr>
          <w:rFonts w:ascii="仿宋" w:eastAsia="仿宋" w:hAnsi="仿宋" w:hint="eastAsia"/>
          <w:kern w:val="0"/>
          <w:sz w:val="28"/>
          <w:szCs w:val="28"/>
        </w:rPr>
        <w:t>个/</w:t>
      </w:r>
      <w:r w:rsidRPr="0093731C">
        <w:rPr>
          <w:rFonts w:ascii="仿宋" w:eastAsia="仿宋" w:hAnsi="仿宋"/>
          <w:kern w:val="0"/>
          <w:sz w:val="28"/>
          <w:szCs w:val="28"/>
        </w:rPr>
        <w:t>km</w:t>
      </w:r>
      <w:r w:rsidRPr="0093731C">
        <w:rPr>
          <w:rFonts w:ascii="仿宋" w:eastAsia="仿宋" w:hAnsi="仿宋"/>
          <w:kern w:val="0"/>
          <w:sz w:val="28"/>
          <w:szCs w:val="28"/>
          <w:vertAlign w:val="superscript"/>
        </w:rPr>
        <w:t>2</w:t>
      </w:r>
      <w:r w:rsidRPr="0093731C">
        <w:rPr>
          <w:rFonts w:ascii="仿宋" w:eastAsia="仿宋" w:hAnsi="仿宋" w:hint="eastAsia"/>
          <w:kern w:val="0"/>
          <w:sz w:val="28"/>
          <w:szCs w:val="28"/>
        </w:rPr>
        <w:t>。</w:t>
      </w:r>
      <w:r w:rsidRPr="0093731C">
        <w:rPr>
          <w:rFonts w:ascii="仿宋" w:eastAsia="仿宋" w:hAnsi="仿宋" w:cs="Times New Roman" w:hint="eastAsia"/>
          <w:sz w:val="28"/>
          <w:szCs w:val="28"/>
        </w:rPr>
        <w:t>点距较大时，中间用GPS测制示踪点，以反映观察精度。</w:t>
      </w:r>
    </w:p>
    <w:p w14:paraId="55D2CD7C"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矿产地质测量的路线间距可视工作区具体情况区别对待，不宜机械地按网度布置或无根据地任意放稀。路线间距及布置原则应在设计书中具体规定。</w:t>
      </w:r>
    </w:p>
    <w:p w14:paraId="19FFDC27" w14:textId="77777777" w:rsidR="006B26D8" w:rsidRPr="0093731C" w:rsidRDefault="00EB791E" w:rsidP="00FF06CF">
      <w:pPr>
        <w:pStyle w:val="affc"/>
        <w:widowControl w:val="0"/>
        <w:wordWrap w:val="0"/>
        <w:adjustRightInd w:val="0"/>
        <w:snapToGrid w:val="0"/>
        <w:spacing w:line="360" w:lineRule="auto"/>
        <w:ind w:firstLine="556"/>
        <w:rPr>
          <w:rFonts w:ascii="仿宋" w:eastAsia="仿宋" w:hAnsi="仿宋" w:cs="Times New Roman" w:hint="eastAsia"/>
          <w:spacing w:val="-2"/>
          <w:sz w:val="28"/>
          <w:szCs w:val="28"/>
        </w:rPr>
      </w:pPr>
      <w:r w:rsidRPr="0093731C">
        <w:rPr>
          <w:rFonts w:ascii="仿宋" w:eastAsia="仿宋" w:hAnsi="仿宋" w:cs="Times New Roman" w:hint="eastAsia"/>
          <w:spacing w:val="-2"/>
          <w:sz w:val="28"/>
          <w:szCs w:val="28"/>
        </w:rPr>
        <w:t>野外地质观察记录格式应统一，点位准确，记录与手图要一致。记录内容应丰富翔实，真实可靠。地质现象观察要求仔细，描述要求准确，除详细描述岩性特征外，对于沉积岩石的基本层序、侵入岩石的组构特征、露头显示的构造特征、接触关系、矿化蚀变现象等均应有详细描述记录，并有相应照片或素描图。点与点之间的路线亦应有连续观察记录；每条路线应有路线小结。重点穿越路线、重要含矿层位、矿(化)带、矿(化)体、蚀变带的追索路线应有信手剖面。</w:t>
      </w:r>
    </w:p>
    <w:p w14:paraId="07AD81D6" w14:textId="77777777" w:rsidR="006B26D8" w:rsidRPr="0093731C" w:rsidRDefault="00EB791E"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129" w:name="_Toc159492246"/>
      <w:r w:rsidRPr="0093731C">
        <w:rPr>
          <w:rFonts w:ascii="仿宋" w:eastAsia="仿宋" w:hAnsi="仿宋" w:cs="Times New Roman" w:hint="eastAsia"/>
          <w:sz w:val="28"/>
          <w:szCs w:val="28"/>
        </w:rPr>
        <w:t>4、样品采集</w:t>
      </w:r>
      <w:bookmarkEnd w:id="129"/>
    </w:p>
    <w:p w14:paraId="265AB507" w14:textId="77777777" w:rsidR="006B26D8" w:rsidRPr="0093731C" w:rsidRDefault="00EB791E" w:rsidP="00FF06CF">
      <w:pPr>
        <w:wordWrap w:val="0"/>
        <w:jc w:val="center"/>
        <w:rPr>
          <w:rFonts w:ascii="仿宋" w:eastAsia="仿宋" w:hAnsi="仿宋" w:cs="Times New Roman" w:hint="eastAsia"/>
          <w:sz w:val="24"/>
          <w:szCs w:val="24"/>
        </w:rPr>
      </w:pPr>
      <w:r w:rsidRPr="0093731C">
        <w:rPr>
          <w:rFonts w:ascii="仿宋" w:eastAsia="仿宋" w:hAnsi="仿宋" w:cs="Times New Roman" w:hint="eastAsia"/>
          <w:sz w:val="24"/>
          <w:szCs w:val="24"/>
        </w:rPr>
        <w:t>表5-</w:t>
      </w:r>
      <w:r w:rsidRPr="0093731C">
        <w:rPr>
          <w:rFonts w:ascii="仿宋" w:eastAsia="仿宋" w:hAnsi="仿宋" w:cs="Times New Roman"/>
          <w:sz w:val="24"/>
          <w:szCs w:val="24"/>
        </w:rPr>
        <w:t>9</w:t>
      </w:r>
      <w:r w:rsidRPr="0093731C">
        <w:rPr>
          <w:rFonts w:ascii="仿宋" w:eastAsia="仿宋" w:hAnsi="仿宋" w:cs="Times New Roman" w:hint="eastAsia"/>
          <w:sz w:val="24"/>
          <w:szCs w:val="24"/>
        </w:rPr>
        <w:t xml:space="preserve">  主要样品的测试方法、采样目的及采样要求表</w:t>
      </w:r>
    </w:p>
    <w:tbl>
      <w:tblPr>
        <w:tblW w:w="477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1"/>
        <w:gridCol w:w="1664"/>
        <w:gridCol w:w="2757"/>
        <w:gridCol w:w="3046"/>
      </w:tblGrid>
      <w:tr w:rsidR="0093731C" w:rsidRPr="0093731C" w14:paraId="6672188D" w14:textId="77777777" w:rsidTr="00800A55">
        <w:trPr>
          <w:trHeight w:val="427"/>
          <w:tblHeader/>
          <w:jc w:val="center"/>
        </w:trPr>
        <w:tc>
          <w:tcPr>
            <w:tcW w:w="1872" w:type="dxa"/>
            <w:vAlign w:val="center"/>
          </w:tcPr>
          <w:p w14:paraId="00DF8F8F" w14:textId="77777777" w:rsidR="006B26D8" w:rsidRPr="0093731C" w:rsidRDefault="00EB791E"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样品名称</w:t>
            </w:r>
          </w:p>
        </w:tc>
        <w:tc>
          <w:tcPr>
            <w:tcW w:w="1701" w:type="dxa"/>
            <w:vAlign w:val="center"/>
          </w:tcPr>
          <w:p w14:paraId="1B931567" w14:textId="77777777" w:rsidR="006B26D8" w:rsidRPr="0093731C" w:rsidRDefault="00EB791E"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测试方法</w:t>
            </w:r>
          </w:p>
        </w:tc>
        <w:tc>
          <w:tcPr>
            <w:tcW w:w="2822" w:type="dxa"/>
            <w:vAlign w:val="center"/>
          </w:tcPr>
          <w:p w14:paraId="74A8C996" w14:textId="77777777" w:rsidR="006B26D8" w:rsidRPr="0093731C" w:rsidRDefault="00EB791E"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采样目的</w:t>
            </w:r>
          </w:p>
        </w:tc>
        <w:tc>
          <w:tcPr>
            <w:tcW w:w="3119" w:type="dxa"/>
            <w:vAlign w:val="center"/>
          </w:tcPr>
          <w:p w14:paraId="0A4A7B8A" w14:textId="77777777" w:rsidR="006B26D8" w:rsidRPr="0093731C" w:rsidRDefault="00EB791E"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采样要求</w:t>
            </w:r>
          </w:p>
        </w:tc>
      </w:tr>
      <w:tr w:rsidR="0093731C" w:rsidRPr="0093731C" w14:paraId="59879982" w14:textId="77777777" w:rsidTr="00800A55">
        <w:trPr>
          <w:trHeight w:val="502"/>
          <w:jc w:val="center"/>
        </w:trPr>
        <w:tc>
          <w:tcPr>
            <w:tcW w:w="1872" w:type="dxa"/>
            <w:vAlign w:val="center"/>
          </w:tcPr>
          <w:p w14:paraId="4224B4A3" w14:textId="77777777" w:rsidR="006B26D8" w:rsidRPr="0093731C" w:rsidRDefault="00EB791E"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薄片样</w:t>
            </w:r>
          </w:p>
        </w:tc>
        <w:tc>
          <w:tcPr>
            <w:tcW w:w="1701" w:type="dxa"/>
            <w:vAlign w:val="center"/>
          </w:tcPr>
          <w:p w14:paraId="15329BC5" w14:textId="77777777" w:rsidR="006B26D8" w:rsidRPr="0093731C" w:rsidRDefault="00EB791E"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镜下鉴定</w:t>
            </w:r>
          </w:p>
        </w:tc>
        <w:tc>
          <w:tcPr>
            <w:tcW w:w="2822" w:type="dxa"/>
            <w:vAlign w:val="center"/>
          </w:tcPr>
          <w:p w14:paraId="518EA424" w14:textId="77777777" w:rsidR="006B26D8" w:rsidRPr="0093731C" w:rsidRDefault="00EB791E"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详细定名</w:t>
            </w:r>
          </w:p>
        </w:tc>
        <w:tc>
          <w:tcPr>
            <w:tcW w:w="3119" w:type="dxa"/>
            <w:vAlign w:val="center"/>
          </w:tcPr>
          <w:p w14:paraId="683BCF2B" w14:textId="77777777" w:rsidR="006B26D8" w:rsidRPr="0093731C" w:rsidRDefault="00EB791E"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有代表性，规格</w:t>
            </w:r>
            <w:r w:rsidRPr="0093731C">
              <w:rPr>
                <w:rFonts w:ascii="仿宋" w:eastAsia="仿宋" w:hAnsi="仿宋"/>
                <w:szCs w:val="21"/>
              </w:rPr>
              <w:t>9</w:t>
            </w:r>
            <w:r w:rsidRPr="0093731C">
              <w:rPr>
                <w:rFonts w:ascii="仿宋" w:eastAsia="仿宋" w:hAnsi="仿宋" w:hint="eastAsia"/>
                <w:szCs w:val="21"/>
              </w:rPr>
              <w:t>×</w:t>
            </w:r>
            <w:r w:rsidRPr="0093731C">
              <w:rPr>
                <w:rFonts w:ascii="仿宋" w:eastAsia="仿宋" w:hAnsi="仿宋"/>
                <w:szCs w:val="21"/>
              </w:rPr>
              <w:t>6</w:t>
            </w:r>
            <w:r w:rsidRPr="0093731C">
              <w:rPr>
                <w:rFonts w:ascii="仿宋" w:eastAsia="仿宋" w:hAnsi="仿宋" w:hint="eastAsia"/>
                <w:szCs w:val="21"/>
              </w:rPr>
              <w:t>×3cm</w:t>
            </w:r>
          </w:p>
        </w:tc>
      </w:tr>
      <w:tr w:rsidR="0093731C" w:rsidRPr="0093731C" w14:paraId="406119FC" w14:textId="77777777" w:rsidTr="00800A55">
        <w:trPr>
          <w:trHeight w:val="340"/>
          <w:jc w:val="center"/>
        </w:trPr>
        <w:tc>
          <w:tcPr>
            <w:tcW w:w="1872" w:type="dxa"/>
            <w:vAlign w:val="center"/>
          </w:tcPr>
          <w:p w14:paraId="6C46801C" w14:textId="77777777" w:rsidR="002C3381" w:rsidRPr="0093731C" w:rsidRDefault="00944465"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基本分析样</w:t>
            </w:r>
          </w:p>
          <w:p w14:paraId="326D7FBC" w14:textId="63D020A2" w:rsidR="00944465" w:rsidRPr="0093731C" w:rsidRDefault="00944465"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w:t>
            </w:r>
            <w:r w:rsidR="004F4B88">
              <w:rPr>
                <w:rFonts w:ascii="仿宋" w:eastAsia="仿宋" w:hAnsi="仿宋" w:hint="eastAsia"/>
                <w:szCs w:val="21"/>
              </w:rPr>
              <w:t>捡</w:t>
            </w:r>
            <w:r w:rsidRPr="0093731C">
              <w:rPr>
                <w:rFonts w:ascii="仿宋" w:eastAsia="仿宋" w:hAnsi="仿宋" w:hint="eastAsia"/>
                <w:szCs w:val="21"/>
              </w:rPr>
              <w:t>块样)</w:t>
            </w:r>
          </w:p>
        </w:tc>
        <w:tc>
          <w:tcPr>
            <w:tcW w:w="1701" w:type="dxa"/>
            <w:vAlign w:val="center"/>
          </w:tcPr>
          <w:p w14:paraId="2DCA2671" w14:textId="6F10C4DC" w:rsidR="00944465" w:rsidRPr="0093731C" w:rsidRDefault="00944465"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化学分析</w:t>
            </w:r>
          </w:p>
        </w:tc>
        <w:tc>
          <w:tcPr>
            <w:tcW w:w="2822" w:type="dxa"/>
            <w:vAlign w:val="center"/>
          </w:tcPr>
          <w:p w14:paraId="3F317A0B" w14:textId="715D248E" w:rsidR="00944465" w:rsidRPr="0093731C" w:rsidRDefault="00944465"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确定有用组分含量等</w:t>
            </w:r>
          </w:p>
        </w:tc>
        <w:tc>
          <w:tcPr>
            <w:tcW w:w="3119" w:type="dxa"/>
            <w:vAlign w:val="center"/>
          </w:tcPr>
          <w:p w14:paraId="6823CC4A" w14:textId="1D504683" w:rsidR="00944465" w:rsidRPr="0093731C" w:rsidRDefault="00944465" w:rsidP="00FF06CF">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矿化富集区采集</w:t>
            </w:r>
          </w:p>
        </w:tc>
      </w:tr>
      <w:tr w:rsidR="0093731C" w:rsidRPr="0093731C" w14:paraId="1156927C" w14:textId="77777777" w:rsidTr="00800A55">
        <w:trPr>
          <w:trHeight w:val="340"/>
          <w:jc w:val="center"/>
        </w:trPr>
        <w:tc>
          <w:tcPr>
            <w:tcW w:w="1872" w:type="dxa"/>
            <w:vAlign w:val="center"/>
          </w:tcPr>
          <w:p w14:paraId="01230E9B" w14:textId="2EAED34A"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光谱样</w:t>
            </w:r>
          </w:p>
        </w:tc>
        <w:tc>
          <w:tcPr>
            <w:tcW w:w="1701" w:type="dxa"/>
            <w:vAlign w:val="center"/>
          </w:tcPr>
          <w:p w14:paraId="38F3F1F4" w14:textId="03EC8A17"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光谱分析</w:t>
            </w:r>
          </w:p>
        </w:tc>
        <w:tc>
          <w:tcPr>
            <w:tcW w:w="2822" w:type="dxa"/>
            <w:vAlign w:val="center"/>
          </w:tcPr>
          <w:p w14:paraId="0195E67A" w14:textId="247A3D6B"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进行成因研究、确定矿源研究、元素富集程度研究等</w:t>
            </w:r>
          </w:p>
        </w:tc>
        <w:tc>
          <w:tcPr>
            <w:tcW w:w="3119" w:type="dxa"/>
            <w:vAlign w:val="center"/>
          </w:tcPr>
          <w:p w14:paraId="6EB7842D" w14:textId="0092FA08"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有代表性，重量大于</w:t>
            </w:r>
            <w:r w:rsidRPr="0093731C">
              <w:rPr>
                <w:rFonts w:ascii="仿宋" w:eastAsia="仿宋" w:hAnsi="仿宋"/>
                <w:szCs w:val="21"/>
              </w:rPr>
              <w:t>30</w:t>
            </w:r>
            <w:r w:rsidRPr="0093731C">
              <w:rPr>
                <w:rFonts w:ascii="仿宋" w:eastAsia="仿宋" w:hAnsi="仿宋" w:hint="eastAsia"/>
                <w:szCs w:val="21"/>
              </w:rPr>
              <w:t>0g</w:t>
            </w:r>
          </w:p>
        </w:tc>
      </w:tr>
      <w:tr w:rsidR="0093731C" w:rsidRPr="0093731C" w14:paraId="356C4433" w14:textId="77777777" w:rsidTr="00800A55">
        <w:trPr>
          <w:trHeight w:val="340"/>
          <w:jc w:val="center"/>
        </w:trPr>
        <w:tc>
          <w:tcPr>
            <w:tcW w:w="1872" w:type="dxa"/>
            <w:vAlign w:val="center"/>
          </w:tcPr>
          <w:p w14:paraId="701DA4B9" w14:textId="218EB550"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稀土、微量、硅酸盐样</w:t>
            </w:r>
          </w:p>
        </w:tc>
        <w:tc>
          <w:tcPr>
            <w:tcW w:w="1701" w:type="dxa"/>
            <w:vAlign w:val="center"/>
          </w:tcPr>
          <w:p w14:paraId="3C454697" w14:textId="7ACE7E93"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化学分析</w:t>
            </w:r>
          </w:p>
        </w:tc>
        <w:tc>
          <w:tcPr>
            <w:tcW w:w="2822" w:type="dxa"/>
            <w:vAlign w:val="center"/>
          </w:tcPr>
          <w:p w14:paraId="48B1F296" w14:textId="5EDAC1CD"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查明岩石化学特征</w:t>
            </w:r>
          </w:p>
        </w:tc>
        <w:tc>
          <w:tcPr>
            <w:tcW w:w="3119" w:type="dxa"/>
            <w:vAlign w:val="center"/>
          </w:tcPr>
          <w:p w14:paraId="6DB43543" w14:textId="0949C964"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有代表性，重量5kg</w:t>
            </w:r>
          </w:p>
        </w:tc>
      </w:tr>
      <w:tr w:rsidR="0093731C" w:rsidRPr="0093731C" w14:paraId="57D679AA" w14:textId="77777777" w:rsidTr="00800A55">
        <w:trPr>
          <w:trHeight w:val="340"/>
          <w:jc w:val="center"/>
        </w:trPr>
        <w:tc>
          <w:tcPr>
            <w:tcW w:w="1872" w:type="dxa"/>
            <w:vAlign w:val="center"/>
          </w:tcPr>
          <w:p w14:paraId="52891CAD" w14:textId="6EBFB4BA"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同位素测年样</w:t>
            </w:r>
          </w:p>
        </w:tc>
        <w:tc>
          <w:tcPr>
            <w:tcW w:w="1701" w:type="dxa"/>
            <w:vAlign w:val="center"/>
          </w:tcPr>
          <w:p w14:paraId="711E0AA9" w14:textId="4B8534A3"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锆石铀-铅样</w:t>
            </w:r>
          </w:p>
        </w:tc>
        <w:tc>
          <w:tcPr>
            <w:tcW w:w="2822" w:type="dxa"/>
            <w:vAlign w:val="center"/>
          </w:tcPr>
          <w:p w14:paraId="288BF23A" w14:textId="50412ECD"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确定成岩年龄</w:t>
            </w:r>
          </w:p>
        </w:tc>
        <w:tc>
          <w:tcPr>
            <w:tcW w:w="3119" w:type="dxa"/>
            <w:vAlign w:val="center"/>
          </w:tcPr>
          <w:p w14:paraId="1BD8663A" w14:textId="6FAD434A"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新鲜、有代表性，受后期改造小</w:t>
            </w:r>
          </w:p>
        </w:tc>
      </w:tr>
      <w:tr w:rsidR="0093731C" w:rsidRPr="0093731C" w14:paraId="74501151" w14:textId="77777777" w:rsidTr="00251E36">
        <w:trPr>
          <w:trHeight w:val="340"/>
          <w:jc w:val="center"/>
        </w:trPr>
        <w:tc>
          <w:tcPr>
            <w:tcW w:w="9514" w:type="dxa"/>
            <w:gridSpan w:val="4"/>
            <w:vAlign w:val="center"/>
          </w:tcPr>
          <w:p w14:paraId="60032930" w14:textId="421C83A2" w:rsidR="00E06B82" w:rsidRPr="0093731C" w:rsidRDefault="00E06B82" w:rsidP="00E06B82">
            <w:pPr>
              <w:widowControl w:val="0"/>
              <w:wordWrap w:val="0"/>
              <w:adjustRightInd w:val="0"/>
              <w:snapToGrid w:val="0"/>
              <w:jc w:val="center"/>
              <w:rPr>
                <w:rFonts w:ascii="仿宋" w:eastAsia="仿宋" w:hAnsi="仿宋" w:hint="eastAsia"/>
                <w:szCs w:val="21"/>
              </w:rPr>
            </w:pPr>
            <w:r w:rsidRPr="0093731C">
              <w:rPr>
                <w:rFonts w:ascii="仿宋" w:eastAsia="仿宋" w:hAnsi="仿宋" w:hint="eastAsia"/>
                <w:szCs w:val="21"/>
              </w:rPr>
              <w:t>备注：稀土、微量、硅酸盐样采集样品的新鲜度与所需要解决的问题有关，即需要解决岩浆岩成因、演化等方面时采集新鲜样品，需要解决成矿方面时采集代表性蚀变岩石。</w:t>
            </w:r>
          </w:p>
        </w:tc>
      </w:tr>
    </w:tbl>
    <w:p w14:paraId="39999F78" w14:textId="77777777" w:rsidR="006B26D8" w:rsidRPr="0093731C" w:rsidRDefault="00EB791E" w:rsidP="00FF06CF">
      <w:pPr>
        <w:pStyle w:val="affc"/>
        <w:wordWrap w:val="0"/>
        <w:adjustRightInd w:val="0"/>
        <w:snapToGrid w:val="0"/>
        <w:spacing w:line="360" w:lineRule="auto"/>
        <w:ind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5、资料综合整理</w:t>
      </w:r>
    </w:p>
    <w:p w14:paraId="55878720" w14:textId="77777777" w:rsidR="006B26D8" w:rsidRPr="0093731C" w:rsidRDefault="00EB791E" w:rsidP="00FF06CF">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参照《区域地质调查总则》(DZ/T0001-91)及相关矿产工作技术要求执行。</w:t>
      </w:r>
    </w:p>
    <w:p w14:paraId="2E6AD451" w14:textId="1F040797" w:rsidR="00163407" w:rsidRPr="0093731C" w:rsidRDefault="00163407" w:rsidP="00163407">
      <w:pPr>
        <w:pStyle w:val="20"/>
        <w:wordWrap w:val="0"/>
        <w:adjustRightInd w:val="0"/>
        <w:snapToGrid w:val="0"/>
        <w:rPr>
          <w:rFonts w:ascii="仿宋" w:hAnsi="仿宋" w:hint="eastAsia"/>
          <w:b w:val="0"/>
          <w:bCs w:val="0"/>
        </w:rPr>
      </w:pPr>
      <w:bookmarkStart w:id="130" w:name="_Toc190878205"/>
      <w:bookmarkStart w:id="131" w:name="_Hlk190795119"/>
      <w:r w:rsidRPr="0093731C">
        <w:rPr>
          <w:rFonts w:ascii="仿宋" w:hAnsi="仿宋" w:hint="eastAsia"/>
          <w:b w:val="0"/>
          <w:bCs w:val="0"/>
        </w:rPr>
        <w:t>第</w:t>
      </w:r>
      <w:r w:rsidR="00201F4C" w:rsidRPr="0093731C">
        <w:rPr>
          <w:rFonts w:ascii="仿宋" w:hAnsi="仿宋" w:hint="eastAsia"/>
          <w:b w:val="0"/>
          <w:bCs w:val="0"/>
        </w:rPr>
        <w:t>五</w:t>
      </w:r>
      <w:r w:rsidRPr="0093731C">
        <w:rPr>
          <w:rFonts w:ascii="仿宋" w:hAnsi="仿宋" w:hint="eastAsia"/>
          <w:b w:val="0"/>
          <w:bCs w:val="0"/>
        </w:rPr>
        <w:t xml:space="preserve">节 </w:t>
      </w:r>
      <w:r w:rsidRPr="0093731C">
        <w:rPr>
          <w:rFonts w:ascii="仿宋" w:hAnsi="仿宋"/>
          <w:b w:val="0"/>
          <w:bCs w:val="0"/>
        </w:rPr>
        <w:t xml:space="preserve"> 1</w:t>
      </w:r>
      <w:r w:rsidRPr="0093731C">
        <w:rPr>
          <w:rFonts w:ascii="仿宋" w:hAnsi="仿宋" w:hint="eastAsia"/>
          <w:b w:val="0"/>
          <w:bCs w:val="0"/>
        </w:rPr>
        <w:t>∶2.5万高精度磁测</w:t>
      </w:r>
      <w:bookmarkEnd w:id="130"/>
    </w:p>
    <w:p w14:paraId="3CB98A42" w14:textId="571F50F4" w:rsidR="00163407" w:rsidRPr="0093731C" w:rsidRDefault="00163407"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按《地面高精度磁测技术规程》（DZ/T0071-93）及有关物探工作规范技术要求执行。</w:t>
      </w:r>
    </w:p>
    <w:p w14:paraId="294C53CA" w14:textId="555024C1" w:rsidR="00163407" w:rsidRPr="0093731C" w:rsidRDefault="00163407"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测网布设网度250×50m，测线方向宜垂直目标体走向</w:t>
      </w:r>
      <w:r w:rsidR="00201F4C" w:rsidRPr="0093731C">
        <w:rPr>
          <w:rFonts w:ascii="仿宋" w:eastAsia="仿宋" w:hAnsi="仿宋" w:cs="Times New Roman" w:hint="eastAsia"/>
          <w:sz w:val="28"/>
          <w:szCs w:val="28"/>
        </w:rPr>
        <w:t>，</w:t>
      </w:r>
      <w:r w:rsidRPr="0093731C">
        <w:rPr>
          <w:rFonts w:ascii="仿宋" w:eastAsia="仿宋" w:hAnsi="仿宋" w:cs="Times New Roman" w:hint="eastAsia"/>
          <w:sz w:val="28"/>
          <w:szCs w:val="28"/>
        </w:rPr>
        <w:t>当探测目标体走向不稳定或多个目标体走向不相同时，应垂直总体走向或主要目标体走向。</w:t>
      </w:r>
    </w:p>
    <w:p w14:paraId="703733C9" w14:textId="77777777" w:rsidR="00163407" w:rsidRPr="0093731C" w:rsidRDefault="00163407" w:rsidP="00201F4C">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r w:rsidRPr="0093731C">
        <w:rPr>
          <w:rFonts w:ascii="仿宋" w:eastAsia="仿宋" w:hAnsi="仿宋" w:cs="Times New Roman" w:hint="eastAsia"/>
          <w:sz w:val="28"/>
          <w:szCs w:val="28"/>
        </w:rPr>
        <w:lastRenderedPageBreak/>
        <w:t>1、质子磁力仪性能校验</w:t>
      </w:r>
    </w:p>
    <w:p w14:paraId="10CAAA32" w14:textId="60FE8335" w:rsidR="00163407" w:rsidRPr="0093731C" w:rsidRDefault="00163407"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使用的仪器是GEM-19T质子磁力仪，总场测量方式，观测参数为地磁场总场强度T，探头高度为1.8</w:t>
      </w:r>
      <w:r w:rsidR="00201F4C" w:rsidRPr="0093731C">
        <w:rPr>
          <w:rFonts w:ascii="仿宋" w:eastAsia="仿宋" w:hAnsi="仿宋" w:cs="Times New Roman" w:hint="eastAsia"/>
          <w:sz w:val="28"/>
          <w:szCs w:val="28"/>
        </w:rPr>
        <w:t>m</w:t>
      </w:r>
      <w:r w:rsidRPr="0093731C">
        <w:rPr>
          <w:rFonts w:ascii="仿宋" w:eastAsia="仿宋" w:hAnsi="仿宋" w:cs="Times New Roman" w:hint="eastAsia"/>
          <w:sz w:val="28"/>
          <w:szCs w:val="28"/>
        </w:rPr>
        <w:t>。</w:t>
      </w:r>
    </w:p>
    <w:p w14:paraId="49F00386" w14:textId="77777777" w:rsidR="00163407" w:rsidRPr="0093731C" w:rsidRDefault="00163407"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正式开工前应进行仪器性能测试。</w:t>
      </w:r>
    </w:p>
    <w:p w14:paraId="17C410D6" w14:textId="5EF3B992" w:rsidR="00163407" w:rsidRPr="0093731C" w:rsidRDefault="00F575E9" w:rsidP="00F575E9">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1.1、</w:t>
      </w:r>
      <w:r w:rsidR="00163407" w:rsidRPr="0093731C">
        <w:rPr>
          <w:rFonts w:ascii="仿宋" w:eastAsia="仿宋" w:hAnsi="仿宋" w:cs="Times New Roman" w:hint="eastAsia"/>
          <w:sz w:val="28"/>
          <w:szCs w:val="28"/>
        </w:rPr>
        <w:t>仪器噪声测定</w:t>
      </w:r>
    </w:p>
    <w:p w14:paraId="57C69D75" w14:textId="375024E3"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1.1.1、</w:t>
      </w:r>
      <w:r w:rsidR="00163407" w:rsidRPr="0093731C">
        <w:rPr>
          <w:rFonts w:ascii="仿宋" w:eastAsia="仿宋" w:hAnsi="仿宋" w:cs="Times New Roman" w:hint="eastAsia"/>
          <w:sz w:val="28"/>
          <w:szCs w:val="28"/>
        </w:rPr>
        <w:t>正式开工前，在工作现场选择一个磁场平稳而又不受人文干扰场影响的地区，对投入生产的所有磁力仪进行噪声水平测定。</w:t>
      </w:r>
    </w:p>
    <w:p w14:paraId="799388C9" w14:textId="4F5D5DEB"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1.1.2、</w:t>
      </w:r>
      <w:r w:rsidR="00163407" w:rsidRPr="0093731C">
        <w:rPr>
          <w:rFonts w:ascii="仿宋" w:eastAsia="仿宋" w:hAnsi="仿宋" w:cs="Times New Roman" w:hint="eastAsia"/>
          <w:sz w:val="28"/>
          <w:szCs w:val="28"/>
        </w:rPr>
        <w:t>在仪器噪声水平测定时，使探头之间保持20m以上的距离，以防止探头磁化时相互影响。</w:t>
      </w:r>
    </w:p>
    <w:p w14:paraId="2BF38DD1" w14:textId="3FD9F1D9"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1.1.3、</w:t>
      </w:r>
      <w:r w:rsidR="00163407" w:rsidRPr="0093731C">
        <w:rPr>
          <w:rFonts w:ascii="仿宋" w:eastAsia="仿宋" w:hAnsi="仿宋" w:cs="Times New Roman" w:hint="eastAsia"/>
          <w:sz w:val="28"/>
          <w:szCs w:val="28"/>
        </w:rPr>
        <w:t>各仪器达到秒级同步，同时进行基站模式的日变测量，读数时间间隔5～10s，读数个数100个左右。</w:t>
      </w:r>
    </w:p>
    <w:p w14:paraId="39945C13" w14:textId="0F788D76"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1.1.4、</w:t>
      </w:r>
      <w:r w:rsidR="00163407" w:rsidRPr="0093731C">
        <w:rPr>
          <w:rFonts w:ascii="仿宋" w:eastAsia="仿宋" w:hAnsi="仿宋" w:cs="Times New Roman" w:hint="eastAsia"/>
          <w:sz w:val="28"/>
          <w:szCs w:val="28"/>
        </w:rPr>
        <w:t>每台磁力仪的噪声水平用下式来衡量：</w:t>
      </w:r>
    </w:p>
    <w:p w14:paraId="0B9D13E1" w14:textId="77777777" w:rsidR="00163407" w:rsidRPr="0093731C" w:rsidRDefault="00163407" w:rsidP="00163407">
      <w:pPr>
        <w:adjustRightInd w:val="0"/>
        <w:snapToGrid w:val="0"/>
        <w:spacing w:line="360" w:lineRule="auto"/>
        <w:ind w:firstLineChars="83" w:firstLine="199"/>
        <w:rPr>
          <w:rFonts w:ascii="仿宋" w:eastAsia="仿宋" w:hAnsi="仿宋" w:cs="宋体" w:hint="eastAsia"/>
          <w:sz w:val="24"/>
        </w:rPr>
      </w:pPr>
      <m:oMathPara>
        <m:oMathParaPr>
          <m:jc m:val="center"/>
        </m:oMathParaPr>
        <m:oMath>
          <m:r>
            <w:rPr>
              <w:rFonts w:ascii="Cambria Math" w:eastAsia="仿宋" w:hAnsi="Cambria Math" w:cs="宋体"/>
              <w:sz w:val="24"/>
            </w:rPr>
            <m:t>S=</m:t>
          </m:r>
          <m:rad>
            <m:radPr>
              <m:degHide m:val="1"/>
              <m:ctrlPr>
                <w:rPr>
                  <w:rFonts w:ascii="Cambria Math" w:eastAsia="仿宋" w:hAnsi="Cambria Math" w:cs="宋体"/>
                  <w:i/>
                  <w:sz w:val="24"/>
                </w:rPr>
              </m:ctrlPr>
            </m:radPr>
            <m:deg/>
            <m:e>
              <m:f>
                <m:fPr>
                  <m:ctrlPr>
                    <w:rPr>
                      <w:rFonts w:ascii="Cambria Math" w:eastAsia="仿宋" w:hAnsi="Cambria Math" w:cs="宋体"/>
                      <w:i/>
                      <w:sz w:val="24"/>
                    </w:rPr>
                  </m:ctrlPr>
                </m:fPr>
                <m:num>
                  <m:nary>
                    <m:naryPr>
                      <m:chr m:val="∑"/>
                      <m:ctrlPr>
                        <w:rPr>
                          <w:rFonts w:ascii="Cambria Math" w:eastAsia="仿宋" w:hAnsi="Cambria Math" w:cs="宋体"/>
                          <w:i/>
                          <w:sz w:val="24"/>
                        </w:rPr>
                      </m:ctrlPr>
                    </m:naryPr>
                    <m:sub>
                      <m:r>
                        <w:rPr>
                          <w:rFonts w:ascii="Cambria Math" w:eastAsia="仿宋" w:hAnsi="Cambria Math" w:cs="宋体"/>
                          <w:sz w:val="24"/>
                        </w:rPr>
                        <m:t>i=1</m:t>
                      </m:r>
                    </m:sub>
                    <m:sup>
                      <m:r>
                        <w:rPr>
                          <w:rFonts w:ascii="Cambria Math" w:eastAsia="仿宋" w:hAnsi="Cambria Math" w:cs="宋体"/>
                          <w:sz w:val="24"/>
                        </w:rPr>
                        <m:t>n</m:t>
                      </m:r>
                    </m:sup>
                    <m:e>
                      <m:sSup>
                        <m:sSupPr>
                          <m:ctrlPr>
                            <w:rPr>
                              <w:rFonts w:ascii="Cambria Math" w:eastAsia="仿宋" w:hAnsi="Cambria Math" w:cs="宋体"/>
                              <w:i/>
                              <w:sz w:val="24"/>
                            </w:rPr>
                          </m:ctrlPr>
                        </m:sSupPr>
                        <m:e>
                          <m:d>
                            <m:dPr>
                              <m:ctrlPr>
                                <w:rPr>
                                  <w:rFonts w:ascii="Cambria Math" w:eastAsia="仿宋" w:hAnsi="Cambria Math" w:cs="宋体"/>
                                  <w:i/>
                                  <w:sz w:val="24"/>
                                </w:rPr>
                              </m:ctrlPr>
                            </m:dPr>
                            <m:e>
                              <m:r>
                                <m:rPr>
                                  <m:sty m:val="p"/>
                                </m:rPr>
                                <w:rPr>
                                  <w:rFonts w:ascii="Cambria Math" w:eastAsia="仿宋" w:hAnsi="Cambria Math" w:cs="宋体" w:hint="eastAsia"/>
                                  <w:sz w:val="24"/>
                                </w:rPr>
                                <m:t>△</m:t>
                              </m:r>
                              <m:r>
                                <m:rPr>
                                  <m:sty m:val="p"/>
                                </m:rPr>
                                <w:rPr>
                                  <w:rFonts w:ascii="Cambria Math" w:eastAsia="仿宋" w:hAnsi="Cambria Math" w:cs="宋体" w:hint="eastAsia"/>
                                  <w:position w:val="-10"/>
                                  <w:sz w:val="24"/>
                                </w:rPr>
                                <w:object w:dxaOrig="319" w:dyaOrig="339" w14:anchorId="78EAB3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17.25pt;mso-position-horizontal-relative:page;mso-position-vertical-relative:page" o:ole="">
                                    <v:imagedata r:id="rId94" o:title=""/>
                                  </v:shape>
                                  <o:OLEObject Type="Embed" ProgID="Equation.3" ShapeID="_x0000_i1025" DrawAspect="Content" ObjectID="_1806758070" r:id="rId95">
                                    <o:FieldCodes>\* MERGEFORMAT</o:FieldCodes>
                                  </o:OLEObject>
                                </w:object>
                              </m:r>
                              <m:r>
                                <m:rPr>
                                  <m:sty m:val="p"/>
                                </m:rPr>
                                <w:rPr>
                                  <w:rFonts w:ascii="Cambria Math" w:eastAsia="仿宋" w:hAnsi="Cambria Math" w:cs="Cambria Math"/>
                                  <w:sz w:val="24"/>
                                  <w:vertAlign w:val="subscript"/>
                                </w:rPr>
                                <m:t>-</m:t>
                              </m:r>
                              <m:r>
                                <m:rPr>
                                  <m:sty m:val="p"/>
                                </m:rPr>
                                <w:rPr>
                                  <w:rFonts w:ascii="Cambria Math" w:eastAsia="仿宋" w:hAnsi="Cambria Math" w:cs="宋体" w:hint="eastAsia"/>
                                  <w:sz w:val="24"/>
                                </w:rPr>
                                <m:t>△</m:t>
                              </m:r>
                              <m:r>
                                <m:rPr>
                                  <m:sty m:val="p"/>
                                </m:rPr>
                                <w:rPr>
                                  <w:rFonts w:ascii="Cambria Math" w:eastAsia="仿宋" w:hAnsi="Cambria Math" w:cs="宋体" w:hint="eastAsia"/>
                                  <w:position w:val="-10"/>
                                  <w:sz w:val="24"/>
                                </w:rPr>
                                <w:object w:dxaOrig="339" w:dyaOrig="379" w14:anchorId="5EE39E70">
                                  <v:shape id="_x0000_i1026" type="#_x0000_t75" style="width:17.25pt;height:19.5pt;mso-position-horizontal-relative:page;mso-position-vertical-relative:page" o:ole="">
                                    <v:imagedata r:id="rId96" o:title=""/>
                                  </v:shape>
                                  <o:OLEObject Type="Embed" ProgID="Equation.3" ShapeID="_x0000_i1026" DrawAspect="Content" ObjectID="_1806758071" r:id="rId97">
                                    <o:FieldCodes>\* MERGEFORMAT</o:FieldCodes>
                                  </o:OLEObject>
                                </w:object>
                              </m:r>
                            </m:e>
                          </m:d>
                        </m:e>
                        <m:sup>
                          <m:r>
                            <w:rPr>
                              <w:rFonts w:ascii="Cambria Math" w:eastAsia="仿宋" w:hAnsi="Cambria Math" w:cs="宋体"/>
                              <w:sz w:val="24"/>
                            </w:rPr>
                            <m:t>2</m:t>
                          </m:r>
                        </m:sup>
                      </m:sSup>
                    </m:e>
                  </m:nary>
                </m:num>
                <m:den>
                  <m:r>
                    <w:rPr>
                      <w:rFonts w:ascii="Cambria Math" w:eastAsia="仿宋" w:hAnsi="Cambria Math" w:cs="宋体" w:hint="eastAsia"/>
                      <w:sz w:val="24"/>
                    </w:rPr>
                    <m:t>n</m:t>
                  </m:r>
                  <m:r>
                    <w:rPr>
                      <w:rFonts w:ascii="Cambria Math" w:eastAsia="仿宋" w:hAnsi="Cambria Math" w:cs="宋体"/>
                      <w:sz w:val="24"/>
                    </w:rPr>
                    <m:t>-1</m:t>
                  </m:r>
                </m:den>
              </m:f>
            </m:e>
          </m:rad>
        </m:oMath>
      </m:oMathPara>
    </w:p>
    <w:p w14:paraId="24106373" w14:textId="07ED2055" w:rsidR="00163407" w:rsidRPr="0093731C" w:rsidRDefault="00163407" w:rsidP="00201F4C">
      <w:pPr>
        <w:adjustRightInd w:val="0"/>
        <w:snapToGrid w:val="0"/>
        <w:spacing w:line="360" w:lineRule="auto"/>
        <w:ind w:firstLineChars="200" w:firstLine="560"/>
        <w:rPr>
          <w:rFonts w:ascii="仿宋" w:eastAsia="仿宋" w:hAnsi="仿宋" w:cs="宋体" w:hint="eastAsia"/>
          <w:sz w:val="28"/>
          <w:szCs w:val="28"/>
          <w:vertAlign w:val="subscript"/>
        </w:rPr>
      </w:pPr>
      <w:r w:rsidRPr="0093731C">
        <w:rPr>
          <w:rFonts w:ascii="仿宋" w:eastAsia="仿宋" w:hAnsi="仿宋" w:cs="宋体" w:hint="eastAsia"/>
          <w:sz w:val="28"/>
          <w:szCs w:val="28"/>
        </w:rPr>
        <w:t>△</w:t>
      </w:r>
      <w:r w:rsidRPr="0093731C">
        <w:rPr>
          <w:rFonts w:ascii="仿宋" w:eastAsia="仿宋" w:hAnsi="仿宋" w:cs="宋体" w:hint="eastAsia"/>
          <w:position w:val="-10"/>
          <w:sz w:val="28"/>
          <w:szCs w:val="28"/>
        </w:rPr>
        <w:object w:dxaOrig="319" w:dyaOrig="339" w14:anchorId="6AB72CB4">
          <v:shape id="Object 2" o:spid="_x0000_i1027" type="#_x0000_t75" style="width:15.75pt;height:17.25pt;mso-position-horizontal-relative:page;mso-position-vertical-relative:page" o:ole="">
            <v:imagedata r:id="rId94" o:title=""/>
          </v:shape>
          <o:OLEObject Type="Embed" ProgID="Equation.3" ShapeID="Object 2" DrawAspect="Content" ObjectID="_1806758072" r:id="rId98">
            <o:FieldCodes>\* MERGEFORMAT</o:FieldCodes>
          </o:OLEObject>
        </w:object>
      </w:r>
      <w:r w:rsidR="00201F4C" w:rsidRPr="0093731C">
        <w:rPr>
          <w:rFonts w:ascii="仿宋" w:eastAsia="仿宋" w:hAnsi="仿宋" w:cs="宋体" w:hint="eastAsia"/>
          <w:sz w:val="28"/>
          <w:szCs w:val="28"/>
        </w:rPr>
        <w:t>：</w:t>
      </w:r>
      <w:r w:rsidRPr="0093731C">
        <w:rPr>
          <w:rFonts w:ascii="仿宋" w:eastAsia="仿宋" w:hAnsi="仿宋" w:cs="宋体" w:hint="eastAsia"/>
          <w:sz w:val="28"/>
          <w:szCs w:val="28"/>
        </w:rPr>
        <w:t>第</w:t>
      </w:r>
      <w:proofErr w:type="spellStart"/>
      <w:r w:rsidRPr="0093731C">
        <w:rPr>
          <w:rFonts w:ascii="仿宋" w:eastAsia="仿宋" w:hAnsi="仿宋" w:cs="宋体" w:hint="eastAsia"/>
          <w:sz w:val="28"/>
          <w:szCs w:val="28"/>
        </w:rPr>
        <w:t>i</w:t>
      </w:r>
      <w:proofErr w:type="spellEnd"/>
      <w:r w:rsidRPr="0093731C">
        <w:rPr>
          <w:rFonts w:ascii="仿宋" w:eastAsia="仿宋" w:hAnsi="仿宋" w:cs="宋体" w:hint="eastAsia"/>
          <w:sz w:val="28"/>
          <w:szCs w:val="28"/>
        </w:rPr>
        <w:t>时的观测值X</w:t>
      </w:r>
      <w:r w:rsidRPr="0093731C">
        <w:rPr>
          <w:rFonts w:ascii="仿宋" w:eastAsia="仿宋" w:hAnsi="仿宋" w:cs="宋体" w:hint="eastAsia"/>
          <w:sz w:val="28"/>
          <w:szCs w:val="28"/>
          <w:vertAlign w:val="subscript"/>
        </w:rPr>
        <w:t>i</w:t>
      </w:r>
      <w:r w:rsidRPr="0093731C">
        <w:rPr>
          <w:rFonts w:ascii="仿宋" w:eastAsia="仿宋" w:hAnsi="仿宋" w:cs="宋体" w:hint="eastAsia"/>
          <w:sz w:val="28"/>
          <w:szCs w:val="28"/>
        </w:rPr>
        <w:t>与起始观测值X</w:t>
      </w:r>
      <w:r w:rsidRPr="0093731C">
        <w:rPr>
          <w:rFonts w:ascii="仿宋" w:eastAsia="仿宋" w:hAnsi="仿宋" w:cs="宋体" w:hint="eastAsia"/>
          <w:sz w:val="28"/>
          <w:szCs w:val="28"/>
          <w:vertAlign w:val="subscript"/>
        </w:rPr>
        <w:t>0</w:t>
      </w:r>
      <w:r w:rsidRPr="0093731C">
        <w:rPr>
          <w:rFonts w:ascii="仿宋" w:eastAsia="仿宋" w:hAnsi="仿宋" w:cs="宋体" w:hint="eastAsia"/>
          <w:sz w:val="28"/>
          <w:szCs w:val="28"/>
        </w:rPr>
        <w:t>的差值</w:t>
      </w:r>
      <w:r w:rsidR="00201F4C" w:rsidRPr="0093731C">
        <w:rPr>
          <w:rFonts w:ascii="仿宋" w:eastAsia="仿宋" w:hAnsi="仿宋" w:cs="宋体" w:hint="eastAsia"/>
          <w:sz w:val="28"/>
          <w:szCs w:val="28"/>
        </w:rPr>
        <w:t>;</w:t>
      </w:r>
    </w:p>
    <w:p w14:paraId="23C3FBE9" w14:textId="2EFE0066" w:rsidR="00163407" w:rsidRPr="0093731C" w:rsidRDefault="00163407" w:rsidP="00201F4C">
      <w:pPr>
        <w:adjustRightInd w:val="0"/>
        <w:snapToGrid w:val="0"/>
        <w:spacing w:line="360" w:lineRule="auto"/>
        <w:ind w:firstLineChars="200" w:firstLine="560"/>
        <w:rPr>
          <w:rFonts w:ascii="仿宋" w:eastAsia="仿宋" w:hAnsi="仿宋" w:cs="宋体" w:hint="eastAsia"/>
          <w:sz w:val="28"/>
          <w:szCs w:val="28"/>
        </w:rPr>
      </w:pPr>
      <w:bookmarkStart w:id="132" w:name="_Hlk189401400"/>
      <w:r w:rsidRPr="0093731C">
        <w:rPr>
          <w:rFonts w:ascii="仿宋" w:eastAsia="仿宋" w:hAnsi="仿宋" w:cs="宋体" w:hint="eastAsia"/>
          <w:sz w:val="28"/>
          <w:szCs w:val="28"/>
        </w:rPr>
        <w:t>△</w:t>
      </w:r>
      <w:r w:rsidRPr="0093731C">
        <w:rPr>
          <w:rFonts w:ascii="仿宋" w:eastAsia="仿宋" w:hAnsi="仿宋" w:cs="宋体" w:hint="eastAsia"/>
          <w:position w:val="-10"/>
          <w:sz w:val="28"/>
          <w:szCs w:val="28"/>
        </w:rPr>
        <w:object w:dxaOrig="339" w:dyaOrig="379" w14:anchorId="103AD993">
          <v:shape id="Object 3" o:spid="_x0000_i1028" type="#_x0000_t75" style="width:17.25pt;height:19.5pt;mso-position-horizontal-relative:page;mso-position-vertical-relative:page" o:ole="">
            <v:imagedata r:id="rId96" o:title=""/>
          </v:shape>
          <o:OLEObject Type="Embed" ProgID="Equation.3" ShapeID="Object 3" DrawAspect="Content" ObjectID="_1806758073" r:id="rId99">
            <o:FieldCodes>\* MERGEFORMAT</o:FieldCodes>
          </o:OLEObject>
        </w:object>
      </w:r>
      <w:bookmarkEnd w:id="132"/>
      <w:r w:rsidR="00201F4C" w:rsidRPr="0093731C">
        <w:rPr>
          <w:rFonts w:ascii="仿宋" w:eastAsia="仿宋" w:hAnsi="仿宋" w:cs="宋体" w:hint="eastAsia"/>
          <w:sz w:val="28"/>
          <w:szCs w:val="28"/>
        </w:rPr>
        <w:t>：</w:t>
      </w:r>
      <w:r w:rsidRPr="0093731C">
        <w:rPr>
          <w:rFonts w:ascii="仿宋" w:eastAsia="仿宋" w:hAnsi="仿宋" w:cs="宋体" w:hint="eastAsia"/>
          <w:sz w:val="28"/>
          <w:szCs w:val="28"/>
        </w:rPr>
        <w:t>这些仪器同一时间观测差值</w:t>
      </w:r>
      <w:bookmarkStart w:id="133" w:name="_Hlk189401330"/>
      <w:r w:rsidRPr="0093731C">
        <w:rPr>
          <w:rFonts w:ascii="仿宋" w:eastAsia="仿宋" w:hAnsi="仿宋" w:cs="宋体" w:hint="eastAsia"/>
          <w:sz w:val="28"/>
          <w:szCs w:val="28"/>
        </w:rPr>
        <w:t>△X</w:t>
      </w:r>
      <w:r w:rsidRPr="0093731C">
        <w:rPr>
          <w:rFonts w:ascii="仿宋" w:eastAsia="仿宋" w:hAnsi="仿宋" w:cs="宋体" w:hint="eastAsia"/>
          <w:sz w:val="28"/>
          <w:szCs w:val="28"/>
          <w:vertAlign w:val="subscript"/>
        </w:rPr>
        <w:t>i</w:t>
      </w:r>
      <w:bookmarkEnd w:id="133"/>
      <w:r w:rsidRPr="0093731C">
        <w:rPr>
          <w:rFonts w:ascii="仿宋" w:eastAsia="仿宋" w:hAnsi="仿宋" w:cs="宋体" w:hint="eastAsia"/>
          <w:sz w:val="28"/>
          <w:szCs w:val="28"/>
        </w:rPr>
        <w:t>的平均值</w:t>
      </w:r>
      <w:r w:rsidR="00201F4C" w:rsidRPr="0093731C">
        <w:rPr>
          <w:rFonts w:ascii="仿宋" w:eastAsia="仿宋" w:hAnsi="仿宋" w:cs="宋体" w:hint="eastAsia"/>
          <w:sz w:val="28"/>
          <w:szCs w:val="28"/>
        </w:rPr>
        <w:t>;</w:t>
      </w:r>
    </w:p>
    <w:p w14:paraId="30A3D7E9" w14:textId="5DA5685E" w:rsidR="00163407" w:rsidRPr="0093731C" w:rsidRDefault="00201F4C"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n：</w:t>
      </w:r>
      <w:r w:rsidR="00163407" w:rsidRPr="0093731C">
        <w:rPr>
          <w:rFonts w:ascii="仿宋" w:eastAsia="仿宋" w:hAnsi="仿宋" w:cs="宋体" w:hint="eastAsia"/>
          <w:sz w:val="28"/>
          <w:szCs w:val="28"/>
        </w:rPr>
        <w:t>总观测数，</w:t>
      </w:r>
      <w:proofErr w:type="spellStart"/>
      <w:r w:rsidR="00163407" w:rsidRPr="0093731C">
        <w:rPr>
          <w:rFonts w:ascii="仿宋" w:eastAsia="仿宋" w:hAnsi="仿宋" w:cs="宋体" w:hint="eastAsia"/>
          <w:sz w:val="28"/>
          <w:szCs w:val="28"/>
        </w:rPr>
        <w:t>i</w:t>
      </w:r>
      <w:proofErr w:type="spellEnd"/>
      <w:r w:rsidR="00163407" w:rsidRPr="0093731C">
        <w:rPr>
          <w:rFonts w:ascii="仿宋" w:eastAsia="仿宋" w:hAnsi="仿宋" w:cs="宋体" w:hint="eastAsia"/>
          <w:sz w:val="28"/>
          <w:szCs w:val="28"/>
        </w:rPr>
        <w:t>=1,2,3......n</w:t>
      </w:r>
      <w:r w:rsidRPr="0093731C">
        <w:rPr>
          <w:rFonts w:ascii="仿宋" w:eastAsia="仿宋" w:hAnsi="仿宋" w:cs="宋体" w:hint="eastAsia"/>
          <w:sz w:val="28"/>
          <w:szCs w:val="28"/>
        </w:rPr>
        <w:t>。</w:t>
      </w:r>
    </w:p>
    <w:p w14:paraId="189EDD50" w14:textId="0E9A60DE" w:rsidR="00163407" w:rsidRPr="0093731C" w:rsidRDefault="00625CC9" w:rsidP="00F575E9">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1.2、</w:t>
      </w:r>
      <w:r w:rsidR="00163407" w:rsidRPr="0093731C">
        <w:rPr>
          <w:rFonts w:ascii="仿宋" w:eastAsia="仿宋" w:hAnsi="仿宋" w:cs="Times New Roman" w:hint="eastAsia"/>
          <w:sz w:val="28"/>
          <w:szCs w:val="28"/>
        </w:rPr>
        <w:t>探头一致性测定</w:t>
      </w:r>
    </w:p>
    <w:p w14:paraId="219D0D79" w14:textId="01E0B5BD"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1.2.1、</w:t>
      </w:r>
      <w:r w:rsidR="00163407" w:rsidRPr="0093731C">
        <w:rPr>
          <w:rFonts w:ascii="仿宋" w:eastAsia="仿宋" w:hAnsi="仿宋" w:cs="Times New Roman" w:hint="eastAsia"/>
          <w:sz w:val="28"/>
          <w:szCs w:val="28"/>
        </w:rPr>
        <w:t>正式开工前，在工作现场选择一个磁场相对平稳的地区，对参与工作的设备探头均进行探头一致性测定。</w:t>
      </w:r>
    </w:p>
    <w:p w14:paraId="211A9268" w14:textId="092F0E9A"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1.2.2、</w:t>
      </w:r>
      <w:r w:rsidR="00163407" w:rsidRPr="0093731C">
        <w:rPr>
          <w:rFonts w:ascii="仿宋" w:eastAsia="仿宋" w:hAnsi="仿宋" w:cs="Times New Roman" w:hint="eastAsia"/>
          <w:sz w:val="28"/>
          <w:szCs w:val="28"/>
        </w:rPr>
        <w:t>选择一台仪器和一个探头组合作为台站固定不动，另一台仪器分别轮换与</w:t>
      </w:r>
      <w:r w:rsidR="001508DE" w:rsidRPr="0093731C">
        <w:rPr>
          <w:rFonts w:ascii="仿宋" w:eastAsia="仿宋" w:hAnsi="仿宋" w:cs="Times New Roman" w:hint="eastAsia"/>
          <w:sz w:val="28"/>
          <w:szCs w:val="28"/>
        </w:rPr>
        <w:t>其他</w:t>
      </w:r>
      <w:r w:rsidR="00163407" w:rsidRPr="0093731C">
        <w:rPr>
          <w:rFonts w:ascii="仿宋" w:eastAsia="仿宋" w:hAnsi="仿宋" w:cs="Times New Roman" w:hint="eastAsia"/>
          <w:sz w:val="28"/>
          <w:szCs w:val="28"/>
        </w:rPr>
        <w:t>探头组合，两台仪器达到秒级同步，同时进行日变观测，每个探头读数不少于30个。</w:t>
      </w:r>
    </w:p>
    <w:p w14:paraId="136F6325" w14:textId="1C34DD49"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1.2.3、</w:t>
      </w:r>
      <w:r w:rsidR="00163407" w:rsidRPr="0093731C">
        <w:rPr>
          <w:rFonts w:ascii="仿宋" w:eastAsia="仿宋" w:hAnsi="仿宋" w:cs="Times New Roman" w:hint="eastAsia"/>
          <w:sz w:val="28"/>
          <w:szCs w:val="28"/>
        </w:rPr>
        <w:t>更换探头时，主机不能关机，并尽可能保持各探头的位置一致，测量过程中调谐场保持不变。</w:t>
      </w:r>
    </w:p>
    <w:p w14:paraId="333B413C" w14:textId="2A339DD3"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lastRenderedPageBreak/>
        <w:t>1.2.4、</w:t>
      </w:r>
      <w:r w:rsidR="00163407" w:rsidRPr="0093731C">
        <w:rPr>
          <w:rFonts w:ascii="仿宋" w:eastAsia="仿宋" w:hAnsi="仿宋" w:cs="Times New Roman" w:hint="eastAsia"/>
          <w:sz w:val="28"/>
          <w:szCs w:val="28"/>
        </w:rPr>
        <w:t>探头的一致性用固定探头和</w:t>
      </w:r>
      <w:r w:rsidR="001508DE" w:rsidRPr="0093731C">
        <w:rPr>
          <w:rFonts w:ascii="仿宋" w:eastAsia="仿宋" w:hAnsi="仿宋" w:cs="Times New Roman" w:hint="eastAsia"/>
          <w:sz w:val="28"/>
          <w:szCs w:val="28"/>
        </w:rPr>
        <w:t>其他</w:t>
      </w:r>
      <w:r w:rsidR="00163407" w:rsidRPr="0093731C">
        <w:rPr>
          <w:rFonts w:ascii="仿宋" w:eastAsia="仿宋" w:hAnsi="仿宋" w:cs="Times New Roman" w:hint="eastAsia"/>
          <w:sz w:val="28"/>
          <w:szCs w:val="28"/>
        </w:rPr>
        <w:t>探头仪器读数之间差值的平均值来反映。计算公式如下：</w:t>
      </w:r>
    </w:p>
    <w:p w14:paraId="03425685" w14:textId="77777777" w:rsidR="00163407" w:rsidRPr="0093731C" w:rsidRDefault="00163407" w:rsidP="00163407">
      <w:pPr>
        <w:adjustRightInd w:val="0"/>
        <w:snapToGrid w:val="0"/>
        <w:spacing w:line="360" w:lineRule="auto"/>
        <w:ind w:firstLine="480"/>
        <w:rPr>
          <w:rFonts w:ascii="宋体" w:hAnsi="宋体" w:cs="宋体" w:hint="eastAsia"/>
          <w:sz w:val="24"/>
        </w:rPr>
      </w:pPr>
      <m:oMathPara>
        <m:oMath>
          <m:r>
            <w:rPr>
              <w:rFonts w:ascii="Cambria Math" w:hAnsi="Cambria Math" w:cs="宋体"/>
              <w:sz w:val="24"/>
            </w:rPr>
            <m:t>δ=</m:t>
          </m:r>
          <m:nary>
            <m:naryPr>
              <m:chr m:val="∑"/>
              <m:ctrlPr>
                <w:rPr>
                  <w:rFonts w:ascii="Cambria Math" w:hAnsi="Cambria Math" w:cs="宋体"/>
                  <w:i/>
                  <w:sz w:val="24"/>
                </w:rPr>
              </m:ctrlPr>
            </m:naryPr>
            <m:sub>
              <m:r>
                <w:rPr>
                  <w:rFonts w:ascii="Cambria Math" w:hAnsi="Cambria Math" w:cs="宋体"/>
                  <w:sz w:val="24"/>
                </w:rPr>
                <m:t>i=1</m:t>
              </m:r>
            </m:sub>
            <m:sup>
              <m:r>
                <w:rPr>
                  <w:rFonts w:ascii="Cambria Math" w:hAnsi="Cambria Math" w:cs="宋体"/>
                  <w:sz w:val="24"/>
                </w:rPr>
                <m:t>n</m:t>
              </m:r>
            </m:sup>
            <m:e>
              <m:d>
                <m:dPr>
                  <m:ctrlPr>
                    <w:rPr>
                      <w:rFonts w:ascii="Cambria Math" w:hAnsi="Cambria Math" w:cs="宋体"/>
                      <w:i/>
                      <w:sz w:val="24"/>
                    </w:rPr>
                  </m:ctrlPr>
                </m:dPr>
                <m:e>
                  <m:sSub>
                    <m:sSubPr>
                      <m:ctrlPr>
                        <w:rPr>
                          <w:rFonts w:ascii="Cambria Math" w:hAnsi="Cambria Math" w:cs="宋体"/>
                          <w:i/>
                          <w:sz w:val="24"/>
                        </w:rPr>
                      </m:ctrlPr>
                    </m:sSubPr>
                    <m:e>
                      <m:r>
                        <w:rPr>
                          <w:rFonts w:ascii="Cambria Math" w:hAnsi="Cambria Math" w:cs="宋体"/>
                          <w:sz w:val="24"/>
                        </w:rPr>
                        <m:t>T</m:t>
                      </m:r>
                    </m:e>
                    <m:sub>
                      <m:r>
                        <w:rPr>
                          <w:rFonts w:ascii="Cambria Math" w:hAnsi="Cambria Math" w:cs="宋体" w:hint="eastAsia"/>
                          <w:sz w:val="24"/>
                        </w:rPr>
                        <m:t>台站</m:t>
                      </m:r>
                    </m:sub>
                  </m:sSub>
                  <m:r>
                    <w:rPr>
                      <w:rFonts w:ascii="Cambria Math" w:hAnsi="Cambria Math" w:cs="宋体"/>
                      <w:sz w:val="24"/>
                    </w:rPr>
                    <m:t>-T</m:t>
                  </m:r>
                </m:e>
              </m:d>
            </m:e>
          </m:nary>
        </m:oMath>
      </m:oMathPara>
    </w:p>
    <w:p w14:paraId="22FDD6E1" w14:textId="7D16E6CC" w:rsidR="00163407" w:rsidRPr="0093731C" w:rsidRDefault="00625CC9" w:rsidP="00F575E9">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1.3、</w:t>
      </w:r>
      <w:r w:rsidR="00163407" w:rsidRPr="0093731C">
        <w:rPr>
          <w:rFonts w:ascii="仿宋" w:eastAsia="仿宋" w:hAnsi="仿宋" w:cs="Times New Roman" w:hint="eastAsia"/>
          <w:sz w:val="28"/>
          <w:szCs w:val="28"/>
        </w:rPr>
        <w:t>主机一致性测定</w:t>
      </w:r>
    </w:p>
    <w:p w14:paraId="7F292FCE" w14:textId="3D267BCF"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1.3.1、</w:t>
      </w:r>
      <w:r w:rsidR="00163407" w:rsidRPr="0093731C">
        <w:rPr>
          <w:rFonts w:ascii="仿宋" w:eastAsia="仿宋" w:hAnsi="仿宋" w:cs="Times New Roman" w:hint="eastAsia"/>
          <w:sz w:val="28"/>
          <w:szCs w:val="28"/>
        </w:rPr>
        <w:t>使用同一个探头，用不同主机轮换作日变观测，使每台主机读数达到20～30次。</w:t>
      </w:r>
    </w:p>
    <w:p w14:paraId="6A1C0046" w14:textId="085D8411"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1.3.2、</w:t>
      </w:r>
      <w:r w:rsidR="00163407" w:rsidRPr="0093731C">
        <w:rPr>
          <w:rFonts w:ascii="仿宋" w:eastAsia="仿宋" w:hAnsi="仿宋" w:cs="Times New Roman" w:hint="eastAsia"/>
          <w:sz w:val="28"/>
          <w:szCs w:val="28"/>
        </w:rPr>
        <w:t>将各仪器的日变曲线绘出，观察曲线是否有脱节。</w:t>
      </w:r>
    </w:p>
    <w:p w14:paraId="4F4362CF" w14:textId="4D46042E"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1.3.3、</w:t>
      </w:r>
      <w:r w:rsidR="00163407" w:rsidRPr="0093731C">
        <w:rPr>
          <w:rFonts w:ascii="仿宋" w:eastAsia="仿宋" w:hAnsi="仿宋" w:cs="Times New Roman" w:hint="eastAsia"/>
          <w:sz w:val="28"/>
          <w:szCs w:val="28"/>
        </w:rPr>
        <w:t>若曲线没有出现脱节现象，则表明主机的一致性良好。</w:t>
      </w:r>
    </w:p>
    <w:p w14:paraId="67326FD2" w14:textId="080A6844" w:rsidR="00163407" w:rsidRPr="0093731C" w:rsidRDefault="00625CC9" w:rsidP="00F575E9">
      <w:pPr>
        <w:widowControl w:val="0"/>
        <w:wordWrap w:val="0"/>
        <w:adjustRightInd w:val="0"/>
        <w:snapToGrid w:val="0"/>
        <w:spacing w:line="360" w:lineRule="auto"/>
        <w:ind w:firstLineChars="200"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1.4、</w:t>
      </w:r>
      <w:r w:rsidR="00163407" w:rsidRPr="0093731C">
        <w:rPr>
          <w:rFonts w:ascii="仿宋" w:eastAsia="仿宋" w:hAnsi="仿宋" w:cs="Times New Roman" w:hint="eastAsia"/>
          <w:sz w:val="28"/>
          <w:szCs w:val="28"/>
        </w:rPr>
        <w:t>仪器设备的性能测定（仪器自身误差一致性）</w:t>
      </w:r>
    </w:p>
    <w:p w14:paraId="14F8B637" w14:textId="6EA3A9FE"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1.4.1、</w:t>
      </w:r>
      <w:r w:rsidR="00163407" w:rsidRPr="0093731C">
        <w:rPr>
          <w:rFonts w:ascii="仿宋" w:eastAsia="仿宋" w:hAnsi="仿宋" w:cs="Times New Roman" w:hint="eastAsia"/>
          <w:sz w:val="28"/>
          <w:szCs w:val="28"/>
        </w:rPr>
        <w:t>正式工作之前，在工作现场选择一个包含少数异常点的地段，对参与工作的质子磁力仪性能进行测定。</w:t>
      </w:r>
    </w:p>
    <w:p w14:paraId="2473172D" w14:textId="04430908"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1.4.2、</w:t>
      </w:r>
      <w:r w:rsidR="00163407" w:rsidRPr="0093731C">
        <w:rPr>
          <w:rFonts w:ascii="仿宋" w:eastAsia="仿宋" w:hAnsi="仿宋" w:cs="Times New Roman" w:hint="eastAsia"/>
          <w:sz w:val="28"/>
          <w:szCs w:val="28"/>
        </w:rPr>
        <w:t>在测定地段，布设不少于50个测点，并在附近设立一个日变站进行日变观测，日变观测的采样时间间隔为10s。</w:t>
      </w:r>
    </w:p>
    <w:p w14:paraId="6E4CDFDA" w14:textId="0DAFB379" w:rsidR="00163407" w:rsidRPr="0093731C" w:rsidRDefault="002156DE" w:rsidP="00201F4C">
      <w:pPr>
        <w:pStyle w:val="affc"/>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1.4.3、</w:t>
      </w:r>
      <w:r w:rsidR="00163407" w:rsidRPr="0093731C">
        <w:rPr>
          <w:rFonts w:ascii="仿宋" w:eastAsia="仿宋" w:hAnsi="仿宋" w:cs="Times New Roman" w:hint="eastAsia"/>
          <w:sz w:val="28"/>
          <w:szCs w:val="28"/>
        </w:rPr>
        <w:t>所有仪器在选定的测点上作往返观测，对观测结果经日变改正后，计算总均方误差，要求其不大于设计均方误差的2/3。总均方误差公式为：</w:t>
      </w:r>
    </w:p>
    <w:p w14:paraId="1634AB7A" w14:textId="77777777" w:rsidR="00163407" w:rsidRPr="0093731C" w:rsidRDefault="00163407" w:rsidP="00163407">
      <w:pPr>
        <w:adjustRightInd w:val="0"/>
        <w:snapToGrid w:val="0"/>
        <w:spacing w:line="360" w:lineRule="auto"/>
        <w:ind w:firstLine="480"/>
        <w:rPr>
          <w:rFonts w:ascii="宋体" w:hAnsi="宋体" w:cs="宋体" w:hint="eastAsia"/>
          <w:sz w:val="24"/>
        </w:rPr>
      </w:pPr>
      <m:oMathPara>
        <m:oMath>
          <m:r>
            <w:rPr>
              <w:rFonts w:ascii="Cambria Math" w:hAnsi="Cambria Math" w:cs="宋体"/>
              <w:sz w:val="24"/>
            </w:rPr>
            <m:t>ε=</m:t>
          </m:r>
          <m:r>
            <w:rPr>
              <w:rFonts w:ascii="Cambria Math" w:hAnsi="Cambria Math" w:cs="宋体" w:hint="eastAsia"/>
              <w:sz w:val="24"/>
            </w:rPr>
            <m:t>±</m:t>
          </m:r>
          <m:rad>
            <m:radPr>
              <m:degHide m:val="1"/>
              <m:ctrlPr>
                <w:rPr>
                  <w:rFonts w:ascii="Cambria Math" w:hAnsi="Cambria Math" w:cs="宋体"/>
                  <w:i/>
                  <w:sz w:val="24"/>
                </w:rPr>
              </m:ctrlPr>
            </m:radPr>
            <m:deg/>
            <m:e>
              <m:f>
                <m:fPr>
                  <m:ctrlPr>
                    <w:rPr>
                      <w:rFonts w:ascii="Cambria Math" w:hAnsi="Cambria Math" w:cs="宋体"/>
                      <w:i/>
                      <w:sz w:val="24"/>
                    </w:rPr>
                  </m:ctrlPr>
                </m:fPr>
                <m:num>
                  <m:nary>
                    <m:naryPr>
                      <m:chr m:val="∑"/>
                      <m:ctrlPr>
                        <w:rPr>
                          <w:rFonts w:ascii="Cambria Math" w:hAnsi="Cambria Math" w:cs="宋体"/>
                          <w:i/>
                          <w:sz w:val="24"/>
                        </w:rPr>
                      </m:ctrlPr>
                    </m:naryPr>
                    <m:sub>
                      <m:r>
                        <w:rPr>
                          <w:rFonts w:ascii="Cambria Math" w:hAnsi="Cambria Math" w:cs="宋体"/>
                          <w:sz w:val="24"/>
                        </w:rPr>
                        <m:t>i=1</m:t>
                      </m:r>
                    </m:sub>
                    <m:sup>
                      <m:r>
                        <w:rPr>
                          <w:rFonts w:ascii="Cambria Math" w:hAnsi="Cambria Math" w:cs="宋体"/>
                          <w:sz w:val="24"/>
                        </w:rPr>
                        <m:t>n</m:t>
                      </m:r>
                    </m:sup>
                    <m:e>
                      <m:sSubSup>
                        <m:sSubSupPr>
                          <m:ctrlPr>
                            <w:rPr>
                              <w:rFonts w:ascii="Cambria Math" w:hAnsi="Cambria Math" w:cs="宋体"/>
                              <w:i/>
                              <w:sz w:val="24"/>
                            </w:rPr>
                          </m:ctrlPr>
                        </m:sSubSupPr>
                        <m:e>
                          <m:r>
                            <w:rPr>
                              <w:rFonts w:ascii="Cambria Math" w:hAnsi="Cambria Math" w:cs="宋体"/>
                              <w:sz w:val="24"/>
                            </w:rPr>
                            <m:t>V</m:t>
                          </m:r>
                        </m:e>
                        <m:sub>
                          <m:r>
                            <w:rPr>
                              <w:rFonts w:ascii="Cambria Math" w:hAnsi="Cambria Math" w:cs="宋体" w:hint="eastAsia"/>
                              <w:sz w:val="24"/>
                            </w:rPr>
                            <m:t>i</m:t>
                          </m:r>
                        </m:sub>
                        <m:sup>
                          <m:r>
                            <w:rPr>
                              <w:rFonts w:ascii="Cambria Math" w:hAnsi="Cambria Math" w:cs="宋体"/>
                              <w:sz w:val="24"/>
                            </w:rPr>
                            <m:t>2</m:t>
                          </m:r>
                        </m:sup>
                      </m:sSubSup>
                    </m:e>
                  </m:nary>
                </m:num>
                <m:den>
                  <m:r>
                    <w:rPr>
                      <w:rFonts w:ascii="Cambria Math" w:hAnsi="Cambria Math" w:cs="宋体" w:hint="eastAsia"/>
                      <w:sz w:val="24"/>
                    </w:rPr>
                    <m:t>m</m:t>
                  </m:r>
                  <m:r>
                    <w:rPr>
                      <w:rFonts w:ascii="Cambria Math" w:hAnsi="Cambria Math" w:cs="宋体"/>
                      <w:sz w:val="24"/>
                    </w:rPr>
                    <m:t>-</m:t>
                  </m:r>
                  <m:r>
                    <w:rPr>
                      <w:rFonts w:ascii="Cambria Math" w:hAnsi="Cambria Math" w:cs="宋体" w:hint="eastAsia"/>
                      <w:sz w:val="24"/>
                    </w:rPr>
                    <m:t>n</m:t>
                  </m:r>
                </m:den>
              </m:f>
            </m:e>
          </m:rad>
        </m:oMath>
      </m:oMathPara>
    </w:p>
    <w:p w14:paraId="7DA335C4" w14:textId="26DBDA11" w:rsidR="00163407" w:rsidRPr="0093731C" w:rsidRDefault="00163407"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V</w:t>
      </w:r>
      <w:r w:rsidRPr="0093731C">
        <w:rPr>
          <w:rFonts w:ascii="仿宋" w:eastAsia="仿宋" w:hAnsi="仿宋" w:cs="宋体" w:hint="eastAsia"/>
          <w:sz w:val="28"/>
          <w:szCs w:val="28"/>
          <w:vertAlign w:val="subscript"/>
        </w:rPr>
        <w:t>i</w:t>
      </w:r>
      <w:r w:rsidR="002156DE" w:rsidRPr="0093731C">
        <w:rPr>
          <w:rFonts w:ascii="仿宋" w:eastAsia="仿宋" w:hAnsi="仿宋" w:cs="宋体" w:hint="eastAsia"/>
          <w:sz w:val="28"/>
          <w:szCs w:val="28"/>
        </w:rPr>
        <w:t>：</w:t>
      </w:r>
      <w:r w:rsidRPr="0093731C">
        <w:rPr>
          <w:rFonts w:ascii="仿宋" w:eastAsia="仿宋" w:hAnsi="仿宋" w:cs="宋体" w:hint="eastAsia"/>
          <w:sz w:val="28"/>
          <w:szCs w:val="28"/>
        </w:rPr>
        <w:t>某次观测值与该点各次观测值平均数之差；</w:t>
      </w:r>
    </w:p>
    <w:p w14:paraId="7952A739" w14:textId="77B131A6"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N：</w:t>
      </w:r>
      <w:r w:rsidR="00163407" w:rsidRPr="0093731C">
        <w:rPr>
          <w:rFonts w:ascii="仿宋" w:eastAsia="仿宋" w:hAnsi="仿宋" w:cs="宋体" w:hint="eastAsia"/>
          <w:sz w:val="28"/>
          <w:szCs w:val="28"/>
        </w:rPr>
        <w:t>检查点数，n=1,2,3……n；</w:t>
      </w:r>
    </w:p>
    <w:p w14:paraId="72E61BD5" w14:textId="0286C93F"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M：</w:t>
      </w:r>
      <w:r w:rsidR="00163407" w:rsidRPr="0093731C">
        <w:rPr>
          <w:rFonts w:ascii="仿宋" w:eastAsia="仿宋" w:hAnsi="仿宋" w:cs="宋体" w:hint="eastAsia"/>
          <w:sz w:val="28"/>
          <w:szCs w:val="28"/>
        </w:rPr>
        <w:t>总观测次数，等于各检查点上全部观测次数之和。</w:t>
      </w:r>
    </w:p>
    <w:p w14:paraId="00C6AA67" w14:textId="77777777" w:rsidR="00163407" w:rsidRPr="0093731C" w:rsidRDefault="00163407" w:rsidP="006726E0">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2、总基点、日变站及仪器校正点的选择</w:t>
      </w:r>
    </w:p>
    <w:p w14:paraId="6083D3CF" w14:textId="7BE47AFC" w:rsidR="00163407" w:rsidRPr="0093731C" w:rsidRDefault="00625CC9"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2.1、</w:t>
      </w:r>
      <w:r w:rsidR="00163407" w:rsidRPr="0093731C">
        <w:rPr>
          <w:rFonts w:ascii="仿宋" w:eastAsia="仿宋" w:hAnsi="仿宋" w:cs="宋体" w:hint="eastAsia"/>
          <w:sz w:val="28"/>
          <w:szCs w:val="28"/>
        </w:rPr>
        <w:t>总基点选择</w:t>
      </w:r>
    </w:p>
    <w:p w14:paraId="3C61945A" w14:textId="133D9B0C"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2.1.1、</w:t>
      </w:r>
      <w:r w:rsidR="00163407" w:rsidRPr="0093731C">
        <w:rPr>
          <w:rFonts w:ascii="仿宋" w:eastAsia="仿宋" w:hAnsi="仿宋" w:cs="宋体" w:hint="eastAsia"/>
          <w:sz w:val="28"/>
          <w:szCs w:val="28"/>
        </w:rPr>
        <w:t>在一个工作区选择一个总基点，总基点为该工作区的磁异常起算点（零点）。</w:t>
      </w:r>
    </w:p>
    <w:p w14:paraId="06851212" w14:textId="02BF86F4"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lastRenderedPageBreak/>
        <w:t>2.1.2、</w:t>
      </w:r>
      <w:r w:rsidR="00163407" w:rsidRPr="0093731C">
        <w:rPr>
          <w:rFonts w:ascii="仿宋" w:eastAsia="仿宋" w:hAnsi="仿宋" w:cs="宋体" w:hint="eastAsia"/>
          <w:sz w:val="28"/>
          <w:szCs w:val="28"/>
        </w:rPr>
        <w:t>参照地质资料，初步选择总基点的位置；然后在现场进行具体选择，确保总基点选择在正常磁场内。</w:t>
      </w:r>
    </w:p>
    <w:p w14:paraId="3A12FA0E" w14:textId="523B1325"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2.1.3、</w:t>
      </w:r>
      <w:r w:rsidR="00163407" w:rsidRPr="0093731C">
        <w:rPr>
          <w:rFonts w:ascii="仿宋" w:eastAsia="仿宋" w:hAnsi="仿宋" w:cs="宋体" w:hint="eastAsia"/>
          <w:sz w:val="28"/>
          <w:szCs w:val="28"/>
        </w:rPr>
        <w:t>总基点所在处的磁场水平梯度和垂直梯度变化要较小，要求在半径2m及高差0.5m范围内磁场变化不超过设计总均方误差的二分之一。</w:t>
      </w:r>
    </w:p>
    <w:p w14:paraId="050FC9CD" w14:textId="0629FBF3"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2.1.4、</w:t>
      </w:r>
      <w:r w:rsidR="00163407" w:rsidRPr="0093731C">
        <w:rPr>
          <w:rFonts w:ascii="仿宋" w:eastAsia="仿宋" w:hAnsi="仿宋" w:cs="宋体" w:hint="eastAsia"/>
          <w:sz w:val="28"/>
          <w:szCs w:val="28"/>
        </w:rPr>
        <w:t>要求总基点附近无任何磁性干扰物，特别是可移动磁性干扰物，并远离建筑物和工业设施。</w:t>
      </w:r>
    </w:p>
    <w:p w14:paraId="49BD615D" w14:textId="274442C2" w:rsidR="00163407" w:rsidRPr="0093731C" w:rsidRDefault="00625CC9"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2.2、</w:t>
      </w:r>
      <w:r w:rsidR="00163407" w:rsidRPr="0093731C">
        <w:rPr>
          <w:rFonts w:ascii="仿宋" w:eastAsia="仿宋" w:hAnsi="仿宋" w:cs="宋体" w:hint="eastAsia"/>
          <w:sz w:val="28"/>
          <w:szCs w:val="28"/>
        </w:rPr>
        <w:t>日变站选择</w:t>
      </w:r>
    </w:p>
    <w:p w14:paraId="014D06DA" w14:textId="0BAB1A6A"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2.2.1、</w:t>
      </w:r>
      <w:r w:rsidR="00163407" w:rsidRPr="0093731C">
        <w:rPr>
          <w:rFonts w:ascii="仿宋" w:eastAsia="仿宋" w:hAnsi="仿宋" w:cs="宋体" w:hint="eastAsia"/>
          <w:sz w:val="28"/>
          <w:szCs w:val="28"/>
        </w:rPr>
        <w:t>日变站选择在平稳场上，并位于驻地附近，方便使用。</w:t>
      </w:r>
    </w:p>
    <w:p w14:paraId="030C996A" w14:textId="108B3123"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2.2.2、</w:t>
      </w:r>
      <w:r w:rsidR="00163407" w:rsidRPr="0093731C">
        <w:rPr>
          <w:rFonts w:ascii="仿宋" w:eastAsia="仿宋" w:hAnsi="仿宋" w:cs="宋体" w:hint="eastAsia"/>
          <w:sz w:val="28"/>
          <w:szCs w:val="28"/>
        </w:rPr>
        <w:t>日变站所在处的磁场水平梯度和垂直梯度变化要较小，要求在半径2m及高差0.5m范围内磁场变化不超过设计总均方误差的二分之一。</w:t>
      </w:r>
    </w:p>
    <w:p w14:paraId="15661E2D" w14:textId="69B96F72"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2.2.3、</w:t>
      </w:r>
      <w:r w:rsidR="00163407" w:rsidRPr="0093731C">
        <w:rPr>
          <w:rFonts w:ascii="仿宋" w:eastAsia="仿宋" w:hAnsi="仿宋" w:cs="宋体" w:hint="eastAsia"/>
          <w:sz w:val="28"/>
          <w:szCs w:val="28"/>
        </w:rPr>
        <w:t>要求日变站附近无任何磁性干扰物，特别是可移动磁性干扰物，并远离建筑物和工业设施。</w:t>
      </w:r>
    </w:p>
    <w:p w14:paraId="09A058D6" w14:textId="239F0AE5"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2.2.4、</w:t>
      </w:r>
      <w:r w:rsidR="00163407" w:rsidRPr="0093731C">
        <w:rPr>
          <w:rFonts w:ascii="仿宋" w:eastAsia="仿宋" w:hAnsi="仿宋" w:cs="宋体" w:hint="eastAsia"/>
          <w:sz w:val="28"/>
          <w:szCs w:val="28"/>
        </w:rPr>
        <w:t>日变站的控制半径为30～50km。如果实际工作和地质条件确有必要，可根据情况增设日变站。</w:t>
      </w:r>
    </w:p>
    <w:p w14:paraId="677CC293" w14:textId="676559CE" w:rsidR="00163407" w:rsidRPr="0093731C" w:rsidRDefault="00625CC9"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2.3、</w:t>
      </w:r>
      <w:r w:rsidR="00163407" w:rsidRPr="0093731C">
        <w:rPr>
          <w:rFonts w:ascii="仿宋" w:eastAsia="仿宋" w:hAnsi="仿宋" w:cs="宋体" w:hint="eastAsia"/>
          <w:sz w:val="28"/>
          <w:szCs w:val="28"/>
        </w:rPr>
        <w:t>仪器校正点选择</w:t>
      </w:r>
    </w:p>
    <w:p w14:paraId="384165C5" w14:textId="77777777" w:rsidR="00163407" w:rsidRPr="0093731C" w:rsidRDefault="00163407"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仪器校正点的主要作用是了解一个工作日或一个工作段时间内仪器性能是否正常。根据本次高精度磁测工作性质和施工过程中可能遇到的多种情况，为保证实际工作的方便，根据不同情况设立多个校正点。校正点应符合以下要求：</w:t>
      </w:r>
    </w:p>
    <w:p w14:paraId="3FEA08FD" w14:textId="661039CA"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2.3.1、</w:t>
      </w:r>
      <w:r w:rsidR="00163407" w:rsidRPr="0093731C">
        <w:rPr>
          <w:rFonts w:ascii="仿宋" w:eastAsia="仿宋" w:hAnsi="仿宋" w:cs="宋体" w:hint="eastAsia"/>
          <w:sz w:val="28"/>
          <w:szCs w:val="28"/>
        </w:rPr>
        <w:t>位于磁场梯度相对较小处，避免在磁异常上或磁异常变化杂乱处设立仪器校正点。</w:t>
      </w:r>
    </w:p>
    <w:p w14:paraId="1067A442" w14:textId="1D2A6211" w:rsidR="00163407" w:rsidRPr="0093731C" w:rsidRDefault="002156DE"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2.3.2、</w:t>
      </w:r>
      <w:r w:rsidR="00163407" w:rsidRPr="0093731C">
        <w:rPr>
          <w:rFonts w:ascii="仿宋" w:eastAsia="仿宋" w:hAnsi="仿宋" w:cs="宋体" w:hint="eastAsia"/>
          <w:sz w:val="28"/>
          <w:szCs w:val="28"/>
        </w:rPr>
        <w:t>校正点附近没有可移动磁性干扰物。</w:t>
      </w:r>
    </w:p>
    <w:p w14:paraId="7315435A" w14:textId="01BECC70" w:rsidR="00163407" w:rsidRPr="0093731C" w:rsidRDefault="002156DE" w:rsidP="00201F4C">
      <w:pPr>
        <w:adjustRightInd w:val="0"/>
        <w:snapToGrid w:val="0"/>
        <w:spacing w:line="360" w:lineRule="auto"/>
        <w:ind w:firstLineChars="200" w:firstLine="560"/>
        <w:rPr>
          <w:rFonts w:ascii="宋体" w:hAnsi="宋体" w:cs="宋体" w:hint="eastAsia"/>
          <w:sz w:val="24"/>
        </w:rPr>
      </w:pPr>
      <w:r w:rsidRPr="0093731C">
        <w:rPr>
          <w:rFonts w:ascii="仿宋" w:eastAsia="仿宋" w:hAnsi="仿宋" w:cs="宋体" w:hint="eastAsia"/>
          <w:sz w:val="28"/>
          <w:szCs w:val="28"/>
        </w:rPr>
        <w:t>2.3.3、</w:t>
      </w:r>
      <w:r w:rsidR="00163407" w:rsidRPr="0093731C">
        <w:rPr>
          <w:rFonts w:ascii="仿宋" w:eastAsia="仿宋" w:hAnsi="仿宋" w:cs="宋体" w:hint="eastAsia"/>
          <w:sz w:val="28"/>
          <w:szCs w:val="28"/>
        </w:rPr>
        <w:t>在观测路线上或驻地附近便于使用的地方。</w:t>
      </w:r>
    </w:p>
    <w:p w14:paraId="11C5C990" w14:textId="77777777" w:rsidR="00163407" w:rsidRPr="0093731C" w:rsidRDefault="00163407" w:rsidP="006726E0">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3、野外工作方法技术及要求</w:t>
      </w:r>
    </w:p>
    <w:p w14:paraId="6BD24225" w14:textId="11C2DC18" w:rsidR="00163407" w:rsidRPr="0093731C" w:rsidRDefault="00625CC9"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3.1、</w:t>
      </w:r>
      <w:r w:rsidR="00163407" w:rsidRPr="0093731C">
        <w:rPr>
          <w:rFonts w:ascii="仿宋" w:eastAsia="仿宋" w:hAnsi="仿宋" w:cs="宋体" w:hint="eastAsia"/>
          <w:sz w:val="28"/>
          <w:szCs w:val="28"/>
        </w:rPr>
        <w:t>日变测量</w:t>
      </w:r>
    </w:p>
    <w:p w14:paraId="7C40856A" w14:textId="60C8DD8C"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lastRenderedPageBreak/>
        <w:t>3.1.1、</w:t>
      </w:r>
      <w:r w:rsidR="00163407" w:rsidRPr="0093731C">
        <w:rPr>
          <w:rFonts w:ascii="仿宋" w:eastAsia="仿宋" w:hAnsi="仿宋" w:cs="宋体" w:hint="eastAsia"/>
          <w:sz w:val="28"/>
          <w:szCs w:val="28"/>
        </w:rPr>
        <w:t>日变观测仪器挑选所投入同类仪器中性能最好的仪器。采样时间间隔选为10s，测量方式为基站模式，仪器自动测量和记录。</w:t>
      </w:r>
    </w:p>
    <w:p w14:paraId="524B3D00" w14:textId="1CC5D281"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3.1.2、</w:t>
      </w:r>
      <w:r w:rsidR="00163407" w:rsidRPr="0093731C">
        <w:rPr>
          <w:rFonts w:ascii="仿宋" w:eastAsia="仿宋" w:hAnsi="仿宋" w:cs="宋体" w:hint="eastAsia"/>
          <w:sz w:val="28"/>
          <w:szCs w:val="28"/>
        </w:rPr>
        <w:t>每个日变站的T</w:t>
      </w:r>
      <w:r w:rsidR="00163407" w:rsidRPr="0093731C">
        <w:rPr>
          <w:rFonts w:ascii="仿宋" w:eastAsia="仿宋" w:hAnsi="仿宋" w:cs="宋体"/>
          <w:sz w:val="28"/>
          <w:szCs w:val="28"/>
          <w:vertAlign w:val="subscript"/>
        </w:rPr>
        <w:t>0</w:t>
      </w:r>
      <w:r w:rsidR="00163407" w:rsidRPr="0093731C">
        <w:rPr>
          <w:rFonts w:ascii="仿宋" w:eastAsia="仿宋" w:hAnsi="仿宋" w:cs="宋体" w:hint="eastAsia"/>
          <w:sz w:val="28"/>
          <w:szCs w:val="28"/>
        </w:rPr>
        <w:t>值一经选定，不能再变动。</w:t>
      </w:r>
    </w:p>
    <w:p w14:paraId="2B700ED4" w14:textId="0A3CCEC7"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3.1.3、</w:t>
      </w:r>
      <w:r w:rsidR="00163407" w:rsidRPr="0093731C">
        <w:rPr>
          <w:rFonts w:ascii="仿宋" w:eastAsia="仿宋" w:hAnsi="仿宋" w:cs="宋体" w:hint="eastAsia"/>
          <w:sz w:val="28"/>
          <w:szCs w:val="28"/>
        </w:rPr>
        <w:t>在一个工作日内，日变站仪器必须最先起动，最后停机，并有专人进行负责。</w:t>
      </w:r>
    </w:p>
    <w:p w14:paraId="04F5AF17" w14:textId="6AE35294"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3.1.4、</w:t>
      </w:r>
      <w:r w:rsidR="00163407" w:rsidRPr="0093731C">
        <w:rPr>
          <w:rFonts w:ascii="仿宋" w:eastAsia="仿宋" w:hAnsi="仿宋" w:cs="宋体" w:hint="eastAsia"/>
          <w:sz w:val="28"/>
          <w:szCs w:val="28"/>
        </w:rPr>
        <w:t>在日变观测过程中，负责日变观测的人员随时注意周围情况的变化，严禁任何移动物体接近日变站。日变观测期间必须注意对日变仪器的保护，防晒防雨。</w:t>
      </w:r>
    </w:p>
    <w:p w14:paraId="604AB130" w14:textId="1BB88D59"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3.1.5、</w:t>
      </w:r>
      <w:r w:rsidR="00163407" w:rsidRPr="0093731C">
        <w:rPr>
          <w:rFonts w:ascii="仿宋" w:eastAsia="仿宋" w:hAnsi="仿宋" w:cs="宋体" w:hint="eastAsia"/>
          <w:sz w:val="28"/>
          <w:szCs w:val="28"/>
        </w:rPr>
        <w:t>如果有必要，在一个测区开工之前，作少量的昼夜连续观测，以了解仪器性能和周期性日变特征。</w:t>
      </w:r>
    </w:p>
    <w:p w14:paraId="2C7C623E" w14:textId="213129F8" w:rsidR="00163407" w:rsidRPr="0093731C" w:rsidRDefault="00272A12"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3.2、</w:t>
      </w:r>
      <w:r w:rsidR="00163407" w:rsidRPr="0093731C">
        <w:rPr>
          <w:rFonts w:ascii="仿宋" w:eastAsia="仿宋" w:hAnsi="仿宋" w:cs="宋体" w:hint="eastAsia"/>
          <w:sz w:val="28"/>
          <w:szCs w:val="28"/>
        </w:rPr>
        <w:t>野外测量</w:t>
      </w:r>
    </w:p>
    <w:p w14:paraId="3AD1BC44" w14:textId="1CC67392"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3.2.1、</w:t>
      </w:r>
      <w:r w:rsidR="00163407" w:rsidRPr="0093731C">
        <w:rPr>
          <w:rFonts w:ascii="仿宋" w:eastAsia="仿宋" w:hAnsi="仿宋" w:cs="宋体" w:hint="eastAsia"/>
          <w:sz w:val="28"/>
          <w:szCs w:val="28"/>
        </w:rPr>
        <w:t>野外工作采用总场测量方式，观测参数为地磁场总场强度，探头高度为1.8</w:t>
      </w:r>
      <w:r w:rsidR="00287398" w:rsidRPr="0093731C">
        <w:rPr>
          <w:rFonts w:ascii="仿宋" w:eastAsia="仿宋" w:hAnsi="仿宋" w:cs="宋体" w:hint="eastAsia"/>
          <w:sz w:val="28"/>
          <w:szCs w:val="28"/>
        </w:rPr>
        <w:t>m</w:t>
      </w:r>
      <w:r w:rsidR="00163407" w:rsidRPr="0093731C">
        <w:rPr>
          <w:rFonts w:ascii="仿宋" w:eastAsia="仿宋" w:hAnsi="仿宋" w:cs="宋体" w:hint="eastAsia"/>
          <w:sz w:val="28"/>
          <w:szCs w:val="28"/>
        </w:rPr>
        <w:t>。</w:t>
      </w:r>
    </w:p>
    <w:p w14:paraId="1B304B15" w14:textId="2F36352D"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3.2.2、</w:t>
      </w:r>
      <w:r w:rsidR="00163407" w:rsidRPr="0093731C">
        <w:rPr>
          <w:rFonts w:ascii="仿宋" w:eastAsia="仿宋" w:hAnsi="仿宋" w:cs="宋体" w:hint="eastAsia"/>
          <w:sz w:val="28"/>
          <w:szCs w:val="28"/>
        </w:rPr>
        <w:t>野外测量采用校正点观测</w:t>
      </w:r>
      <w:r w:rsidR="005C2186" w:rsidRPr="0093731C">
        <w:rPr>
          <w:rFonts w:ascii="仿宋" w:eastAsia="仿宋" w:hAnsi="仿宋" w:cs="宋体" w:hint="eastAsia"/>
          <w:sz w:val="28"/>
          <w:szCs w:val="28"/>
        </w:rPr>
        <w:t>-</w:t>
      </w:r>
      <w:r w:rsidR="00163407" w:rsidRPr="0093731C">
        <w:rPr>
          <w:rFonts w:ascii="仿宋" w:eastAsia="仿宋" w:hAnsi="仿宋" w:cs="宋体" w:hint="eastAsia"/>
          <w:sz w:val="28"/>
          <w:szCs w:val="28"/>
        </w:rPr>
        <w:t>测点观测</w:t>
      </w:r>
      <w:r w:rsidR="005C2186" w:rsidRPr="0093731C">
        <w:rPr>
          <w:rFonts w:ascii="仿宋" w:eastAsia="仿宋" w:hAnsi="仿宋" w:cs="宋体" w:hint="eastAsia"/>
          <w:sz w:val="28"/>
          <w:szCs w:val="28"/>
        </w:rPr>
        <w:t>-</w:t>
      </w:r>
      <w:r w:rsidR="00163407" w:rsidRPr="0093731C">
        <w:rPr>
          <w:rFonts w:ascii="仿宋" w:eastAsia="仿宋" w:hAnsi="仿宋" w:cs="宋体" w:hint="eastAsia"/>
          <w:sz w:val="28"/>
          <w:szCs w:val="28"/>
        </w:rPr>
        <w:t>校正点观测的闭合方式进行。校正点的设立，可根据工作实际需要灵活设立。原则上每个工作日，每台仪器的观测工作应起于校正点，终于校正点。</w:t>
      </w:r>
    </w:p>
    <w:p w14:paraId="26BD17F5" w14:textId="58BC4904"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3.2.3、</w:t>
      </w:r>
      <w:r w:rsidR="00163407" w:rsidRPr="0093731C">
        <w:rPr>
          <w:rFonts w:ascii="仿宋" w:eastAsia="仿宋" w:hAnsi="仿宋" w:cs="宋体" w:hint="eastAsia"/>
          <w:sz w:val="28"/>
          <w:szCs w:val="28"/>
        </w:rPr>
        <w:t>在校正点上读数两次，仪器校正点的两次读数经过日变改正后平均值的绝对差值必须小于两倍的观测均方误差。</w:t>
      </w:r>
    </w:p>
    <w:p w14:paraId="3F4CD5BD" w14:textId="16BAF966"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3.2.4、</w:t>
      </w:r>
      <w:r w:rsidR="00163407" w:rsidRPr="0093731C">
        <w:rPr>
          <w:rFonts w:ascii="仿宋" w:eastAsia="仿宋" w:hAnsi="仿宋" w:cs="宋体" w:hint="eastAsia"/>
          <w:sz w:val="28"/>
          <w:szCs w:val="28"/>
        </w:rPr>
        <w:t>操作人员必须严格去磁，严禁携带任何磁性物品(如钥匙、小刀、皮带环、鞋钉等)。</w:t>
      </w:r>
    </w:p>
    <w:p w14:paraId="01B0954C" w14:textId="4658F470"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3.2.5、</w:t>
      </w:r>
      <w:r w:rsidR="00163407" w:rsidRPr="0093731C">
        <w:rPr>
          <w:rFonts w:ascii="仿宋" w:eastAsia="仿宋" w:hAnsi="仿宋" w:cs="宋体" w:hint="eastAsia"/>
          <w:sz w:val="28"/>
          <w:szCs w:val="28"/>
        </w:rPr>
        <w:t>野外遇到磁性干扰时，操作人员必须采取相应措施予以回避，把干扰减小到最低。</w:t>
      </w:r>
    </w:p>
    <w:p w14:paraId="6E5C2BB8" w14:textId="50C3E581"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3.2.6、</w:t>
      </w:r>
      <w:r w:rsidR="00163407" w:rsidRPr="0093731C">
        <w:rPr>
          <w:rFonts w:ascii="仿宋" w:eastAsia="仿宋" w:hAnsi="仿宋" w:cs="宋体" w:hint="eastAsia"/>
          <w:sz w:val="28"/>
          <w:szCs w:val="28"/>
        </w:rPr>
        <w:t>野外观测时，按规定探头南北向放置，并使探杆直立，尽可能保持探头的高度一致。</w:t>
      </w:r>
    </w:p>
    <w:p w14:paraId="61062B01" w14:textId="23AE757E"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lastRenderedPageBreak/>
        <w:t>3.2.7、</w:t>
      </w:r>
      <w:r w:rsidR="00163407" w:rsidRPr="0093731C">
        <w:rPr>
          <w:rFonts w:ascii="仿宋" w:eastAsia="仿宋" w:hAnsi="仿宋" w:cs="宋体" w:hint="eastAsia"/>
          <w:sz w:val="28"/>
          <w:szCs w:val="28"/>
        </w:rPr>
        <w:t>在观测过程中，其他非操作人员必须远离仪器，以减少人为干扰对观测结果的影响。</w:t>
      </w:r>
    </w:p>
    <w:p w14:paraId="44ACAB31" w14:textId="71D4AF7B"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3.2.8、</w:t>
      </w:r>
      <w:r w:rsidR="00163407" w:rsidRPr="0093731C">
        <w:rPr>
          <w:rFonts w:ascii="仿宋" w:eastAsia="仿宋" w:hAnsi="仿宋" w:cs="宋体" w:hint="eastAsia"/>
          <w:sz w:val="28"/>
          <w:szCs w:val="28"/>
        </w:rPr>
        <w:t>在野外工作过程中，如果遇到仪器受震、受碰或</w:t>
      </w:r>
      <w:r w:rsidR="001508DE" w:rsidRPr="0093731C">
        <w:rPr>
          <w:rFonts w:ascii="仿宋" w:eastAsia="仿宋" w:hAnsi="仿宋" w:cs="宋体" w:hint="eastAsia"/>
          <w:sz w:val="28"/>
          <w:szCs w:val="28"/>
        </w:rPr>
        <w:t>其他</w:t>
      </w:r>
      <w:r w:rsidR="00163407" w:rsidRPr="0093731C">
        <w:rPr>
          <w:rFonts w:ascii="仿宋" w:eastAsia="仿宋" w:hAnsi="仿宋" w:cs="宋体" w:hint="eastAsia"/>
          <w:sz w:val="28"/>
          <w:szCs w:val="28"/>
        </w:rPr>
        <w:t>原因有可能使仪器性能发生突然变化时，必须回到震(碰)前测过的几个点重复观测，当确认仪器性能正常后，方可继续观测。</w:t>
      </w:r>
    </w:p>
    <w:p w14:paraId="2F304ADF" w14:textId="50E8269C"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3.2.9、</w:t>
      </w:r>
      <w:r w:rsidR="00163407" w:rsidRPr="0093731C">
        <w:rPr>
          <w:rFonts w:ascii="仿宋" w:eastAsia="仿宋" w:hAnsi="仿宋" w:cs="宋体" w:hint="eastAsia"/>
          <w:sz w:val="28"/>
          <w:szCs w:val="28"/>
        </w:rPr>
        <w:t>在观测过程中，操作员必须随时注意磁场值的变化，如果遇到相邻点之间磁场值变化较大，操作员必须进行重复观测或检查观测，并视情况对测点进行加密。</w:t>
      </w:r>
    </w:p>
    <w:p w14:paraId="6AB51F35" w14:textId="751E1219"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3.2.10、</w:t>
      </w:r>
      <w:r w:rsidR="00163407" w:rsidRPr="0093731C">
        <w:rPr>
          <w:rFonts w:ascii="仿宋" w:eastAsia="仿宋" w:hAnsi="仿宋" w:cs="宋体" w:hint="eastAsia"/>
          <w:sz w:val="28"/>
          <w:szCs w:val="28"/>
        </w:rPr>
        <w:t>日变改正在当日能够完成的必须当日完成，当日不能完成的，在一个闭合单元工作结束后立即完成。</w:t>
      </w:r>
    </w:p>
    <w:p w14:paraId="417B180F" w14:textId="331AEAEA"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3.2.11、</w:t>
      </w:r>
      <w:r w:rsidR="00163407" w:rsidRPr="0093731C">
        <w:rPr>
          <w:rFonts w:ascii="仿宋" w:eastAsia="仿宋" w:hAnsi="仿宋" w:cs="宋体" w:hint="eastAsia"/>
          <w:sz w:val="28"/>
          <w:szCs w:val="28"/>
        </w:rPr>
        <w:t>其他技术要求按照《地面高精度磁测技术规程》(DZ/T0071</w:t>
      </w:r>
      <w:r w:rsidRPr="0093731C">
        <w:rPr>
          <w:rFonts w:ascii="仿宋" w:eastAsia="仿宋" w:hAnsi="仿宋" w:cs="宋体" w:hint="eastAsia"/>
          <w:sz w:val="28"/>
          <w:szCs w:val="28"/>
        </w:rPr>
        <w:t>-</w:t>
      </w:r>
      <w:r w:rsidR="00163407" w:rsidRPr="0093731C">
        <w:rPr>
          <w:rFonts w:ascii="仿宋" w:eastAsia="仿宋" w:hAnsi="仿宋" w:cs="宋体" w:hint="eastAsia"/>
          <w:sz w:val="28"/>
          <w:szCs w:val="28"/>
        </w:rPr>
        <w:t>93)的有关规定执行。</w:t>
      </w:r>
    </w:p>
    <w:p w14:paraId="2A56CF31" w14:textId="77777777" w:rsidR="00163407" w:rsidRPr="0093731C" w:rsidRDefault="00163407" w:rsidP="006726E0">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4、物性工作</w:t>
      </w:r>
    </w:p>
    <w:p w14:paraId="5F57592D"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根据地面高精度磁测工作要求，为下一步的工作提供物性参数，物性标本采集和磁参数测定作为本次磁测工作必要内容之一。根据实际情况，标本采集及测定可与野外磁测工作同步进行。</w:t>
      </w:r>
    </w:p>
    <w:p w14:paraId="3504ED0A" w14:textId="2A6224D9" w:rsidR="00163407" w:rsidRPr="0093731C" w:rsidRDefault="00272A12"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4.1、</w:t>
      </w:r>
      <w:r w:rsidR="00163407" w:rsidRPr="0093731C">
        <w:rPr>
          <w:rFonts w:ascii="仿宋" w:eastAsia="仿宋" w:hAnsi="仿宋" w:cs="宋体" w:hint="eastAsia"/>
          <w:sz w:val="28"/>
          <w:szCs w:val="28"/>
        </w:rPr>
        <w:t>标本采集</w:t>
      </w:r>
    </w:p>
    <w:p w14:paraId="19065C5F"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物性标本采集以异常区为主，兼顾均匀分布的原则。根据异常的分布情况，结合工作区地质矿产图及工作区出露的岩体、不同地层单元、矿化蚀变岩石、矿石等，从异常解释的要求和需要出发，重点采集出露范围较广、代表性较强的地层、岩体的标本。标本采集位置的确定，是以地质图、地形图以及岩性分类等方面的综合情况为参考来考虑，最终标本确定具体的采集位置。</w:t>
      </w:r>
    </w:p>
    <w:p w14:paraId="241263C8" w14:textId="0763C7C3"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岩石标本的采集应尽可能采集无风化的新鲜标本，避免采集风化严重或非本岩性标本。标本的体积应大于150</w:t>
      </w:r>
      <w:r w:rsidR="001A5B68" w:rsidRPr="0093731C">
        <w:rPr>
          <w:rFonts w:ascii="仿宋" w:eastAsia="仿宋" w:hAnsi="仿宋" w:cs="宋体" w:hint="eastAsia"/>
          <w:sz w:val="28"/>
          <w:szCs w:val="28"/>
        </w:rPr>
        <w:t>mL</w:t>
      </w:r>
      <w:r w:rsidRPr="0093731C">
        <w:rPr>
          <w:rFonts w:ascii="仿宋" w:eastAsia="仿宋" w:hAnsi="仿宋" w:cs="宋体" w:hint="eastAsia"/>
          <w:sz w:val="28"/>
          <w:szCs w:val="28"/>
        </w:rPr>
        <w:t>。</w:t>
      </w:r>
    </w:p>
    <w:p w14:paraId="708ABD21" w14:textId="54224845" w:rsidR="00163407" w:rsidRPr="0093731C" w:rsidRDefault="00272A12"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4.2、</w:t>
      </w:r>
      <w:r w:rsidR="00163407" w:rsidRPr="0093731C">
        <w:rPr>
          <w:rFonts w:ascii="仿宋" w:eastAsia="仿宋" w:hAnsi="仿宋" w:cs="宋体" w:hint="eastAsia"/>
          <w:sz w:val="28"/>
          <w:szCs w:val="28"/>
        </w:rPr>
        <w:t>标本测定</w:t>
      </w:r>
    </w:p>
    <w:p w14:paraId="15869426" w14:textId="14CB027A"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lastRenderedPageBreak/>
        <w:t>磁性标本测定选择用磁化率仪或本次磁测工作所用的质子磁力仪进行。用质子磁力仪测定标本，一般采用高斯第二位置，要求距离量准到0.2cm，体积量准到5cm</w:t>
      </w:r>
      <w:r w:rsidRPr="0093731C">
        <w:rPr>
          <w:rFonts w:ascii="仿宋" w:eastAsia="仿宋" w:hAnsi="仿宋" w:cs="宋体" w:hint="eastAsia"/>
          <w:sz w:val="28"/>
          <w:szCs w:val="28"/>
          <w:vertAlign w:val="superscript"/>
        </w:rPr>
        <w:t>3</w:t>
      </w:r>
      <w:r w:rsidRPr="0093731C">
        <w:rPr>
          <w:rFonts w:ascii="仿宋" w:eastAsia="仿宋" w:hAnsi="仿宋" w:cs="宋体" w:hint="eastAsia"/>
          <w:sz w:val="28"/>
          <w:szCs w:val="28"/>
        </w:rPr>
        <w:t>。观测过程中，磁系不加固，周围磁干扰不得移动。标本测定的质量检查不少于10%，磁化率测定平均相对误差小于20%，</w:t>
      </w:r>
      <w:r w:rsidR="001508DE" w:rsidRPr="0093731C">
        <w:rPr>
          <w:rFonts w:ascii="仿宋" w:eastAsia="仿宋" w:hAnsi="仿宋" w:cs="宋体" w:hint="eastAsia"/>
          <w:sz w:val="28"/>
          <w:szCs w:val="28"/>
        </w:rPr>
        <w:t>其他</w:t>
      </w:r>
      <w:r w:rsidRPr="0093731C">
        <w:rPr>
          <w:rFonts w:ascii="仿宋" w:eastAsia="仿宋" w:hAnsi="仿宋" w:cs="宋体" w:hint="eastAsia"/>
          <w:sz w:val="28"/>
          <w:szCs w:val="28"/>
        </w:rPr>
        <w:t>按《地面高精度磁测技术规程》（DZ/T0071-93）执行。</w:t>
      </w:r>
      <w:r w:rsidRPr="0093731C">
        <w:rPr>
          <w:rFonts w:ascii="仿宋" w:eastAsia="仿宋" w:hAnsi="仿宋" w:cs="宋体" w:hint="eastAsia"/>
          <w:noProof/>
          <w:sz w:val="28"/>
          <w:szCs w:val="28"/>
        </w:rPr>
        <w:drawing>
          <wp:inline distT="0" distB="0" distL="0" distR="0" wp14:anchorId="0283CCF5" wp14:editId="155A97DE">
            <wp:extent cx="117475" cy="221615"/>
            <wp:effectExtent l="0" t="0" r="0" b="0"/>
            <wp:docPr id="1257635502" name="图片 3" descr="C:\Users\bailey\AppData\Local\Temp\ksohtml7336\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bailey\AppData\Local\Temp\ksohtml7336\wps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7475" cy="221615"/>
                    </a:xfrm>
                    <a:prstGeom prst="rect">
                      <a:avLst/>
                    </a:prstGeom>
                    <a:noFill/>
                    <a:ln>
                      <a:noFill/>
                    </a:ln>
                  </pic:spPr>
                </pic:pic>
              </a:graphicData>
            </a:graphic>
          </wp:inline>
        </w:drawing>
      </w:r>
    </w:p>
    <w:p w14:paraId="66EE44B4" w14:textId="77777777" w:rsidR="00163407" w:rsidRPr="0093731C" w:rsidRDefault="00163407" w:rsidP="006726E0">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5、质量指标</w:t>
      </w:r>
    </w:p>
    <w:p w14:paraId="5DCE917E" w14:textId="15E79A5A" w:rsidR="00163407" w:rsidRPr="0093731C" w:rsidRDefault="00272A12"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5.1、</w:t>
      </w:r>
      <w:r w:rsidR="00163407" w:rsidRPr="0093731C">
        <w:rPr>
          <w:rFonts w:ascii="仿宋" w:eastAsia="仿宋" w:hAnsi="仿宋" w:cs="宋体" w:hint="eastAsia"/>
          <w:sz w:val="28"/>
          <w:szCs w:val="28"/>
        </w:rPr>
        <w:t>工作精度</w:t>
      </w:r>
    </w:p>
    <w:p w14:paraId="58B08263"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本次高精度磁测工作精度的确定是根据本次磁测工作性质和所使用的GEM-19T质子磁力仪的性能综合来考虑的。面积性工作总均方误差为±2.0nT。计算公式为：</w:t>
      </w:r>
    </w:p>
    <w:p w14:paraId="0686F439" w14:textId="77777777" w:rsidR="00163407" w:rsidRPr="0093731C" w:rsidRDefault="00163407" w:rsidP="00163407">
      <w:pPr>
        <w:adjustRightInd w:val="0"/>
        <w:snapToGrid w:val="0"/>
        <w:spacing w:line="360" w:lineRule="auto"/>
        <w:jc w:val="center"/>
        <w:rPr>
          <w:rFonts w:ascii="宋体" w:hAnsi="宋体" w:cs="宋体" w:hint="eastAsia"/>
          <w:sz w:val="24"/>
        </w:rPr>
      </w:pPr>
      <w:r w:rsidRPr="0093731C">
        <w:rPr>
          <w:rFonts w:ascii="宋体" w:hAnsi="宋体" w:cs="宋体" w:hint="eastAsia"/>
          <w:noProof/>
          <w:sz w:val="24"/>
        </w:rPr>
        <w:drawing>
          <wp:inline distT="0" distB="0" distL="0" distR="0" wp14:anchorId="4F80D05B" wp14:editId="1BC60016">
            <wp:extent cx="117475" cy="221615"/>
            <wp:effectExtent l="0" t="0" r="0" b="0"/>
            <wp:docPr id="21958904" name="图片 2" descr="C:\Users\bailey\AppData\Local\Temp\ksohtml7336\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bailey\AppData\Local\Temp\ksohtml7336\wps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7475" cy="221615"/>
                    </a:xfrm>
                    <a:prstGeom prst="rect">
                      <a:avLst/>
                    </a:prstGeom>
                    <a:noFill/>
                    <a:ln>
                      <a:noFill/>
                    </a:ln>
                  </pic:spPr>
                </pic:pic>
              </a:graphicData>
            </a:graphic>
          </wp:inline>
        </w:drawing>
      </w:r>
      <m:oMath>
        <m:r>
          <w:rPr>
            <w:rFonts w:ascii="Cambria Math" w:hAnsi="Cambria Math" w:cs="宋体"/>
            <w:sz w:val="28"/>
            <w:szCs w:val="28"/>
          </w:rPr>
          <m:t>ε=</m:t>
        </m:r>
        <m:r>
          <w:rPr>
            <w:rFonts w:ascii="Cambria Math" w:hAnsi="Cambria Math" w:cs="宋体" w:hint="eastAsia"/>
            <w:sz w:val="28"/>
            <w:szCs w:val="28"/>
          </w:rPr>
          <m:t>±</m:t>
        </m:r>
        <m:rad>
          <m:radPr>
            <m:degHide m:val="1"/>
            <m:ctrlPr>
              <w:rPr>
                <w:rFonts w:ascii="Cambria Math" w:hAnsi="Cambria Math" w:cs="宋体"/>
                <w:i/>
                <w:sz w:val="28"/>
                <w:szCs w:val="28"/>
              </w:rPr>
            </m:ctrlPr>
          </m:radPr>
          <m:deg/>
          <m:e>
            <m:f>
              <m:fPr>
                <m:ctrlPr>
                  <w:rPr>
                    <w:rFonts w:ascii="Cambria Math" w:hAnsi="Cambria Math" w:cs="宋体"/>
                    <w:i/>
                    <w:sz w:val="28"/>
                    <w:szCs w:val="28"/>
                  </w:rPr>
                </m:ctrlPr>
              </m:fPr>
              <m:num>
                <m:nary>
                  <m:naryPr>
                    <m:chr m:val="∑"/>
                    <m:ctrlPr>
                      <w:rPr>
                        <w:rFonts w:ascii="Cambria Math" w:hAnsi="Cambria Math" w:cs="宋体"/>
                        <w:i/>
                        <w:sz w:val="28"/>
                        <w:szCs w:val="28"/>
                      </w:rPr>
                    </m:ctrlPr>
                  </m:naryPr>
                  <m:sub>
                    <m:r>
                      <w:rPr>
                        <w:rFonts w:ascii="Cambria Math" w:hAnsi="Cambria Math" w:cs="宋体"/>
                        <w:sz w:val="28"/>
                        <w:szCs w:val="28"/>
                      </w:rPr>
                      <m:t>i=1</m:t>
                    </m:r>
                  </m:sub>
                  <m:sup>
                    <m:r>
                      <w:rPr>
                        <w:rFonts w:ascii="Cambria Math" w:hAnsi="Cambria Math" w:cs="宋体"/>
                        <w:sz w:val="28"/>
                        <w:szCs w:val="28"/>
                      </w:rPr>
                      <m:t>n</m:t>
                    </m:r>
                  </m:sup>
                  <m:e>
                    <m:sSubSup>
                      <m:sSubSupPr>
                        <m:ctrlPr>
                          <w:rPr>
                            <w:rFonts w:ascii="Cambria Math" w:hAnsi="Cambria Math" w:cs="宋体"/>
                            <w:i/>
                            <w:sz w:val="28"/>
                            <w:szCs w:val="28"/>
                          </w:rPr>
                        </m:ctrlPr>
                      </m:sSubSupPr>
                      <m:e>
                        <m:r>
                          <w:rPr>
                            <w:rFonts w:ascii="Cambria Math" w:hAnsi="Cambria Math" w:cs="宋体"/>
                            <w:sz w:val="28"/>
                            <w:szCs w:val="28"/>
                          </w:rPr>
                          <m:t>δ</m:t>
                        </m:r>
                      </m:e>
                      <m:sub>
                        <m:r>
                          <w:rPr>
                            <w:rFonts w:ascii="Cambria Math" w:hAnsi="Cambria Math" w:cs="宋体" w:hint="eastAsia"/>
                            <w:sz w:val="28"/>
                            <w:szCs w:val="28"/>
                          </w:rPr>
                          <m:t>i</m:t>
                        </m:r>
                      </m:sub>
                      <m:sup>
                        <m:r>
                          <w:rPr>
                            <w:rFonts w:ascii="Cambria Math" w:hAnsi="Cambria Math" w:cs="宋体"/>
                            <w:sz w:val="28"/>
                            <w:szCs w:val="28"/>
                          </w:rPr>
                          <m:t>2</m:t>
                        </m:r>
                      </m:sup>
                    </m:sSubSup>
                  </m:e>
                </m:nary>
              </m:num>
              <m:den>
                <m:r>
                  <w:rPr>
                    <w:rFonts w:ascii="Cambria Math" w:hAnsi="Cambria Math" w:cs="宋体"/>
                    <w:sz w:val="28"/>
                    <w:szCs w:val="28"/>
                  </w:rPr>
                  <m:t>2</m:t>
                </m:r>
                <m:r>
                  <w:rPr>
                    <w:rFonts w:ascii="Cambria Math" w:hAnsi="Cambria Math" w:cs="宋体" w:hint="eastAsia"/>
                    <w:sz w:val="28"/>
                    <w:szCs w:val="28"/>
                  </w:rPr>
                  <m:t>n</m:t>
                </m:r>
              </m:den>
            </m:f>
          </m:e>
        </m:rad>
      </m:oMath>
    </w:p>
    <w:p w14:paraId="674CB46B" w14:textId="254EBEBE" w:rsidR="00163407" w:rsidRPr="0093731C" w:rsidRDefault="00163407" w:rsidP="00201F4C">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式中：δ</w:t>
      </w:r>
      <w:proofErr w:type="spellStart"/>
      <w:r w:rsidRPr="0093731C">
        <w:rPr>
          <w:rFonts w:ascii="仿宋" w:eastAsia="仿宋" w:hAnsi="仿宋" w:cs="宋体" w:hint="eastAsia"/>
          <w:sz w:val="28"/>
          <w:szCs w:val="28"/>
          <w:vertAlign w:val="subscript"/>
        </w:rPr>
        <w:t>i</w:t>
      </w:r>
      <w:proofErr w:type="spellEnd"/>
      <w:r w:rsidR="002156DE" w:rsidRPr="0093731C">
        <w:rPr>
          <w:rFonts w:ascii="仿宋" w:eastAsia="仿宋" w:hAnsi="仿宋" w:cs="宋体" w:hint="eastAsia"/>
          <w:sz w:val="28"/>
          <w:szCs w:val="28"/>
        </w:rPr>
        <w:t>-</w:t>
      </w:r>
      <w:r w:rsidRPr="0093731C">
        <w:rPr>
          <w:rFonts w:ascii="仿宋" w:eastAsia="仿宋" w:hAnsi="仿宋" w:cs="宋体" w:hint="eastAsia"/>
          <w:sz w:val="28"/>
          <w:szCs w:val="28"/>
        </w:rPr>
        <w:t>第</w:t>
      </w:r>
      <w:proofErr w:type="spellStart"/>
      <w:r w:rsidRPr="0093731C">
        <w:rPr>
          <w:rFonts w:ascii="仿宋" w:eastAsia="仿宋" w:hAnsi="仿宋" w:cs="宋体" w:hint="eastAsia"/>
          <w:sz w:val="28"/>
          <w:szCs w:val="28"/>
        </w:rPr>
        <w:t>i</w:t>
      </w:r>
      <w:proofErr w:type="spellEnd"/>
      <w:r w:rsidRPr="0093731C">
        <w:rPr>
          <w:rFonts w:ascii="仿宋" w:eastAsia="仿宋" w:hAnsi="仿宋" w:cs="宋体" w:hint="eastAsia"/>
          <w:sz w:val="28"/>
          <w:szCs w:val="28"/>
        </w:rPr>
        <w:t>点经各项改正的原始观测与检查观测之差；n</w:t>
      </w:r>
      <w:r w:rsidR="002156DE" w:rsidRPr="0093731C">
        <w:rPr>
          <w:rFonts w:ascii="仿宋" w:eastAsia="仿宋" w:hAnsi="仿宋" w:cs="宋体" w:hint="eastAsia"/>
          <w:sz w:val="28"/>
          <w:szCs w:val="28"/>
        </w:rPr>
        <w:t>-</w:t>
      </w:r>
      <w:r w:rsidRPr="0093731C">
        <w:rPr>
          <w:rFonts w:ascii="仿宋" w:eastAsia="仿宋" w:hAnsi="仿宋" w:cs="宋体" w:hint="eastAsia"/>
          <w:sz w:val="28"/>
          <w:szCs w:val="28"/>
        </w:rPr>
        <w:t>检查点数；</w:t>
      </w:r>
      <w:proofErr w:type="spellStart"/>
      <w:r w:rsidRPr="0093731C">
        <w:rPr>
          <w:rFonts w:ascii="仿宋" w:eastAsia="仿宋" w:hAnsi="仿宋" w:cs="宋体" w:hint="eastAsia"/>
          <w:sz w:val="28"/>
          <w:szCs w:val="28"/>
        </w:rPr>
        <w:t>i</w:t>
      </w:r>
      <w:proofErr w:type="spellEnd"/>
      <w:r w:rsidRPr="0093731C">
        <w:rPr>
          <w:rFonts w:ascii="仿宋" w:eastAsia="仿宋" w:hAnsi="仿宋" w:cs="宋体" w:hint="eastAsia"/>
          <w:sz w:val="28"/>
          <w:szCs w:val="28"/>
        </w:rPr>
        <w:t>=1,2……n。</w:t>
      </w:r>
    </w:p>
    <w:p w14:paraId="04B248D0" w14:textId="52CA0335" w:rsidR="00163407" w:rsidRPr="0093731C" w:rsidRDefault="00272A12"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5.2、</w:t>
      </w:r>
      <w:r w:rsidR="00163407" w:rsidRPr="0093731C">
        <w:rPr>
          <w:rFonts w:ascii="仿宋" w:eastAsia="仿宋" w:hAnsi="仿宋" w:cs="宋体" w:hint="eastAsia"/>
          <w:sz w:val="28"/>
          <w:szCs w:val="28"/>
        </w:rPr>
        <w:t>磁测总精度误差分配</w:t>
      </w:r>
    </w:p>
    <w:p w14:paraId="46A0192C" w14:textId="136DC4B5"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高精度磁测总精度误差分配见下表。</w:t>
      </w:r>
    </w:p>
    <w:p w14:paraId="06F27D03" w14:textId="02ED5FDA" w:rsidR="00163407" w:rsidRPr="0093731C" w:rsidRDefault="00163407" w:rsidP="00287398">
      <w:pPr>
        <w:pStyle w:val="42"/>
        <w:rPr>
          <w:rFonts w:hint="eastAsia"/>
        </w:rPr>
      </w:pPr>
      <w:r w:rsidRPr="0093731C">
        <w:rPr>
          <w:rFonts w:hint="eastAsia"/>
        </w:rPr>
        <w:t>表</w:t>
      </w:r>
      <w:r w:rsidR="00287398" w:rsidRPr="0093731C">
        <w:rPr>
          <w:rFonts w:hint="eastAsia"/>
        </w:rPr>
        <w:t>5</w:t>
      </w:r>
      <w:r w:rsidRPr="0093731C">
        <w:rPr>
          <w:rFonts w:hint="eastAsia"/>
        </w:rPr>
        <w:t>-</w:t>
      </w:r>
      <w:r w:rsidRPr="0093731C">
        <w:t>1</w:t>
      </w:r>
      <w:r w:rsidR="00287398" w:rsidRPr="0093731C">
        <w:rPr>
          <w:rFonts w:hint="eastAsia"/>
        </w:rPr>
        <w:t>0</w:t>
      </w:r>
      <w:r w:rsidRPr="0093731C">
        <w:rPr>
          <w:rFonts w:hint="eastAsia"/>
        </w:rPr>
        <w:t xml:space="preserve">  高精度磁测总精度误差分配一览表</w:t>
      </w:r>
    </w:p>
    <w:tbl>
      <w:tblPr>
        <w:tblW w:w="93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
        <w:gridCol w:w="736"/>
        <w:gridCol w:w="1068"/>
        <w:gridCol w:w="1084"/>
        <w:gridCol w:w="843"/>
        <w:gridCol w:w="901"/>
        <w:gridCol w:w="741"/>
        <w:gridCol w:w="1100"/>
        <w:gridCol w:w="881"/>
        <w:gridCol w:w="1082"/>
      </w:tblGrid>
      <w:tr w:rsidR="0093731C" w:rsidRPr="0093731C" w14:paraId="082510A0" w14:textId="77777777" w:rsidTr="00251E36">
        <w:trPr>
          <w:trHeight w:val="375"/>
          <w:jc w:val="center"/>
        </w:trPr>
        <w:tc>
          <w:tcPr>
            <w:tcW w:w="960" w:type="dxa"/>
            <w:vMerge w:val="restart"/>
            <w:shd w:val="clear" w:color="auto" w:fill="auto"/>
            <w:vAlign w:val="center"/>
          </w:tcPr>
          <w:p w14:paraId="1FB28F45"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磁测总误差（</w:t>
            </w:r>
            <w:proofErr w:type="spellStart"/>
            <w:r w:rsidRPr="0093731C">
              <w:rPr>
                <w:rFonts w:ascii="仿宋" w:eastAsia="仿宋" w:hAnsi="仿宋" w:cs="宋体" w:hint="eastAsia"/>
                <w:szCs w:val="21"/>
              </w:rPr>
              <w:t>nT</w:t>
            </w:r>
            <w:proofErr w:type="spellEnd"/>
            <w:r w:rsidRPr="0093731C">
              <w:rPr>
                <w:rFonts w:ascii="仿宋" w:eastAsia="仿宋" w:hAnsi="仿宋" w:cs="宋体" w:hint="eastAsia"/>
                <w:szCs w:val="21"/>
              </w:rPr>
              <w:t>）</w:t>
            </w:r>
          </w:p>
        </w:tc>
        <w:tc>
          <w:tcPr>
            <w:tcW w:w="4656" w:type="dxa"/>
            <w:gridSpan w:val="5"/>
            <w:shd w:val="clear" w:color="auto" w:fill="auto"/>
            <w:vAlign w:val="center"/>
          </w:tcPr>
          <w:p w14:paraId="202EFFDE"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野外观测均方误差（</w:t>
            </w:r>
            <w:proofErr w:type="spellStart"/>
            <w:r w:rsidRPr="0093731C">
              <w:rPr>
                <w:rFonts w:ascii="仿宋" w:eastAsia="仿宋" w:hAnsi="仿宋" w:cs="宋体" w:hint="eastAsia"/>
                <w:szCs w:val="21"/>
              </w:rPr>
              <w:t>nT</w:t>
            </w:r>
            <w:proofErr w:type="spellEnd"/>
            <w:r w:rsidRPr="0093731C">
              <w:rPr>
                <w:rFonts w:ascii="仿宋" w:eastAsia="仿宋" w:hAnsi="仿宋" w:cs="宋体" w:hint="eastAsia"/>
                <w:szCs w:val="21"/>
              </w:rPr>
              <w:t>）</w:t>
            </w:r>
          </w:p>
        </w:tc>
        <w:tc>
          <w:tcPr>
            <w:tcW w:w="3780" w:type="dxa"/>
            <w:gridSpan w:val="4"/>
            <w:shd w:val="clear" w:color="auto" w:fill="auto"/>
            <w:vAlign w:val="center"/>
          </w:tcPr>
          <w:p w14:paraId="461AAB29"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基点、高程及正常场改正误差（</w:t>
            </w:r>
            <w:proofErr w:type="spellStart"/>
            <w:r w:rsidRPr="0093731C">
              <w:rPr>
                <w:rFonts w:ascii="仿宋" w:eastAsia="仿宋" w:hAnsi="仿宋" w:cs="宋体" w:hint="eastAsia"/>
                <w:szCs w:val="21"/>
              </w:rPr>
              <w:t>nT</w:t>
            </w:r>
            <w:proofErr w:type="spellEnd"/>
            <w:r w:rsidRPr="0093731C">
              <w:rPr>
                <w:rFonts w:ascii="仿宋" w:eastAsia="仿宋" w:hAnsi="仿宋" w:cs="宋体" w:hint="eastAsia"/>
                <w:szCs w:val="21"/>
              </w:rPr>
              <w:t>）</w:t>
            </w:r>
          </w:p>
        </w:tc>
      </w:tr>
      <w:tr w:rsidR="0093731C" w:rsidRPr="0093731C" w14:paraId="3572FD00" w14:textId="77777777" w:rsidTr="00251E36">
        <w:trPr>
          <w:trHeight w:val="581"/>
          <w:jc w:val="center"/>
        </w:trPr>
        <w:tc>
          <w:tcPr>
            <w:tcW w:w="960" w:type="dxa"/>
            <w:vMerge/>
            <w:shd w:val="clear" w:color="auto" w:fill="auto"/>
            <w:vAlign w:val="center"/>
          </w:tcPr>
          <w:p w14:paraId="10FB7D9B" w14:textId="77777777" w:rsidR="00163407" w:rsidRPr="0093731C" w:rsidRDefault="00163407" w:rsidP="00251E36">
            <w:pPr>
              <w:adjustRightInd w:val="0"/>
              <w:snapToGrid w:val="0"/>
              <w:jc w:val="center"/>
              <w:rPr>
                <w:rFonts w:ascii="仿宋" w:eastAsia="仿宋" w:hAnsi="仿宋" w:cs="宋体" w:hint="eastAsia"/>
                <w:szCs w:val="21"/>
              </w:rPr>
            </w:pPr>
          </w:p>
        </w:tc>
        <w:tc>
          <w:tcPr>
            <w:tcW w:w="737" w:type="dxa"/>
            <w:shd w:val="clear" w:color="auto" w:fill="auto"/>
            <w:vAlign w:val="center"/>
          </w:tcPr>
          <w:p w14:paraId="1B0E4E9F"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总计</w:t>
            </w:r>
          </w:p>
        </w:tc>
        <w:tc>
          <w:tcPr>
            <w:tcW w:w="1075" w:type="dxa"/>
            <w:shd w:val="clear" w:color="auto" w:fill="auto"/>
            <w:vAlign w:val="center"/>
          </w:tcPr>
          <w:p w14:paraId="0EEADCCB"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操作及点位误差</w:t>
            </w:r>
          </w:p>
        </w:tc>
        <w:tc>
          <w:tcPr>
            <w:tcW w:w="1091" w:type="dxa"/>
            <w:shd w:val="clear" w:color="auto" w:fill="auto"/>
            <w:vAlign w:val="center"/>
          </w:tcPr>
          <w:p w14:paraId="6324FF9B"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仪器一致性误差</w:t>
            </w:r>
          </w:p>
        </w:tc>
        <w:tc>
          <w:tcPr>
            <w:tcW w:w="847" w:type="dxa"/>
            <w:shd w:val="clear" w:color="auto" w:fill="auto"/>
            <w:vAlign w:val="center"/>
          </w:tcPr>
          <w:p w14:paraId="1D6ECF6D"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仪器噪声误差</w:t>
            </w:r>
          </w:p>
        </w:tc>
        <w:tc>
          <w:tcPr>
            <w:tcW w:w="906" w:type="dxa"/>
            <w:shd w:val="clear" w:color="auto" w:fill="auto"/>
            <w:vAlign w:val="center"/>
          </w:tcPr>
          <w:p w14:paraId="3F185493"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日变改正误差</w:t>
            </w:r>
          </w:p>
        </w:tc>
        <w:tc>
          <w:tcPr>
            <w:tcW w:w="699" w:type="dxa"/>
            <w:shd w:val="clear" w:color="auto" w:fill="auto"/>
            <w:vAlign w:val="center"/>
          </w:tcPr>
          <w:p w14:paraId="23716C49"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总计</w:t>
            </w:r>
          </w:p>
        </w:tc>
        <w:tc>
          <w:tcPr>
            <w:tcW w:w="1107" w:type="dxa"/>
            <w:shd w:val="clear" w:color="auto" w:fill="auto"/>
            <w:vAlign w:val="center"/>
          </w:tcPr>
          <w:p w14:paraId="5154010A"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正常场改正误差</w:t>
            </w:r>
          </w:p>
        </w:tc>
        <w:tc>
          <w:tcPr>
            <w:tcW w:w="885" w:type="dxa"/>
            <w:shd w:val="clear" w:color="auto" w:fill="auto"/>
            <w:vAlign w:val="center"/>
          </w:tcPr>
          <w:p w14:paraId="1EB8B247"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高程改正误差</w:t>
            </w:r>
          </w:p>
        </w:tc>
        <w:tc>
          <w:tcPr>
            <w:tcW w:w="1089" w:type="dxa"/>
            <w:shd w:val="clear" w:color="auto" w:fill="auto"/>
            <w:vAlign w:val="center"/>
          </w:tcPr>
          <w:p w14:paraId="2E9C18DF"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总基点改正误差</w:t>
            </w:r>
          </w:p>
        </w:tc>
      </w:tr>
      <w:tr w:rsidR="0093731C" w:rsidRPr="0093731C" w14:paraId="0D7E696B" w14:textId="77777777" w:rsidTr="00251E36">
        <w:trPr>
          <w:trHeight w:hRule="exact" w:val="397"/>
          <w:jc w:val="center"/>
        </w:trPr>
        <w:tc>
          <w:tcPr>
            <w:tcW w:w="960" w:type="dxa"/>
            <w:shd w:val="clear" w:color="auto" w:fill="auto"/>
            <w:vAlign w:val="center"/>
          </w:tcPr>
          <w:p w14:paraId="1760C89C"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2.0</w:t>
            </w:r>
          </w:p>
        </w:tc>
        <w:tc>
          <w:tcPr>
            <w:tcW w:w="737" w:type="dxa"/>
            <w:shd w:val="clear" w:color="auto" w:fill="auto"/>
            <w:vAlign w:val="center"/>
          </w:tcPr>
          <w:p w14:paraId="76FCD9D1"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1.56</w:t>
            </w:r>
          </w:p>
        </w:tc>
        <w:tc>
          <w:tcPr>
            <w:tcW w:w="1075" w:type="dxa"/>
            <w:shd w:val="clear" w:color="auto" w:fill="auto"/>
            <w:vAlign w:val="center"/>
          </w:tcPr>
          <w:p w14:paraId="5D3D1C43"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1.1</w:t>
            </w:r>
          </w:p>
        </w:tc>
        <w:tc>
          <w:tcPr>
            <w:tcW w:w="1091" w:type="dxa"/>
            <w:shd w:val="clear" w:color="auto" w:fill="auto"/>
            <w:vAlign w:val="center"/>
          </w:tcPr>
          <w:p w14:paraId="0C722191"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0.7</w:t>
            </w:r>
          </w:p>
        </w:tc>
        <w:tc>
          <w:tcPr>
            <w:tcW w:w="847" w:type="dxa"/>
            <w:shd w:val="clear" w:color="auto" w:fill="auto"/>
            <w:vAlign w:val="center"/>
          </w:tcPr>
          <w:p w14:paraId="117E6862"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0.5</w:t>
            </w:r>
          </w:p>
        </w:tc>
        <w:tc>
          <w:tcPr>
            <w:tcW w:w="906" w:type="dxa"/>
            <w:shd w:val="clear" w:color="auto" w:fill="auto"/>
            <w:vAlign w:val="center"/>
          </w:tcPr>
          <w:p w14:paraId="39772DA0"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0.7</w:t>
            </w:r>
          </w:p>
        </w:tc>
        <w:tc>
          <w:tcPr>
            <w:tcW w:w="699" w:type="dxa"/>
            <w:shd w:val="clear" w:color="auto" w:fill="auto"/>
            <w:vAlign w:val="center"/>
          </w:tcPr>
          <w:p w14:paraId="2C1E2B8B"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1.212</w:t>
            </w:r>
          </w:p>
        </w:tc>
        <w:tc>
          <w:tcPr>
            <w:tcW w:w="1107" w:type="dxa"/>
            <w:shd w:val="clear" w:color="auto" w:fill="auto"/>
            <w:vAlign w:val="center"/>
          </w:tcPr>
          <w:p w14:paraId="1C7933DD"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0.7</w:t>
            </w:r>
          </w:p>
        </w:tc>
        <w:tc>
          <w:tcPr>
            <w:tcW w:w="885" w:type="dxa"/>
            <w:shd w:val="clear" w:color="auto" w:fill="auto"/>
            <w:vAlign w:val="center"/>
          </w:tcPr>
          <w:p w14:paraId="70C759E2"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0.7</w:t>
            </w:r>
          </w:p>
        </w:tc>
        <w:tc>
          <w:tcPr>
            <w:tcW w:w="1089" w:type="dxa"/>
            <w:shd w:val="clear" w:color="auto" w:fill="auto"/>
            <w:vAlign w:val="center"/>
          </w:tcPr>
          <w:p w14:paraId="2AD02093" w14:textId="77777777" w:rsidR="00163407" w:rsidRPr="0093731C" w:rsidRDefault="00163407" w:rsidP="00251E36">
            <w:pPr>
              <w:adjustRightInd w:val="0"/>
              <w:snapToGrid w:val="0"/>
              <w:jc w:val="center"/>
              <w:rPr>
                <w:rFonts w:ascii="仿宋" w:eastAsia="仿宋" w:hAnsi="仿宋" w:cs="宋体" w:hint="eastAsia"/>
                <w:szCs w:val="21"/>
              </w:rPr>
            </w:pPr>
            <w:r w:rsidRPr="0093731C">
              <w:rPr>
                <w:rFonts w:ascii="仿宋" w:eastAsia="仿宋" w:hAnsi="仿宋" w:cs="宋体" w:hint="eastAsia"/>
                <w:szCs w:val="21"/>
              </w:rPr>
              <w:t>0.7</w:t>
            </w:r>
          </w:p>
        </w:tc>
      </w:tr>
    </w:tbl>
    <w:p w14:paraId="459EE252" w14:textId="792101D9" w:rsidR="00163407" w:rsidRPr="0093731C" w:rsidRDefault="00272A12" w:rsidP="001B227B">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5.3、</w:t>
      </w:r>
      <w:r w:rsidR="00163407" w:rsidRPr="0093731C">
        <w:rPr>
          <w:rFonts w:ascii="仿宋" w:eastAsia="仿宋" w:hAnsi="仿宋" w:cs="宋体" w:hint="eastAsia"/>
          <w:sz w:val="28"/>
          <w:szCs w:val="28"/>
        </w:rPr>
        <w:t>质量检查方法与要求</w:t>
      </w:r>
    </w:p>
    <w:p w14:paraId="7B5D4352"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质量检查根据野外施工情况酌情安排。要求质量检查段在全区(图幅)分布基本均匀。质量检查的重点是质量可疑地段和异常地段。面积性工作检查比例为总观测点数的3～5%，检查方式均是“一同三不同”。剖面工作检查比例为总观测点数的10%。</w:t>
      </w:r>
    </w:p>
    <w:p w14:paraId="43EC9155" w14:textId="77777777" w:rsidR="00163407" w:rsidRPr="0093731C" w:rsidRDefault="00163407" w:rsidP="006726E0">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6、高精度磁测资料整理</w:t>
      </w:r>
    </w:p>
    <w:p w14:paraId="65903D1F" w14:textId="575523A7" w:rsidR="00163407" w:rsidRPr="0093731C" w:rsidRDefault="00272A12"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lastRenderedPageBreak/>
        <w:t>6.1、</w:t>
      </w:r>
      <w:r w:rsidR="00163407" w:rsidRPr="0093731C">
        <w:rPr>
          <w:rFonts w:ascii="仿宋" w:eastAsia="仿宋" w:hAnsi="仿宋" w:cs="宋体" w:hint="eastAsia"/>
          <w:sz w:val="28"/>
          <w:szCs w:val="28"/>
        </w:rPr>
        <w:t>原始资料验收</w:t>
      </w:r>
    </w:p>
    <w:p w14:paraId="6985C6E5"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在进行资料正式整理之前，原始资料必须经过室内的严格验收。原始资料室内验收由项目组指定专人进行。</w:t>
      </w:r>
    </w:p>
    <w:p w14:paraId="4C2C29F7" w14:textId="58C83B91" w:rsidR="00163407" w:rsidRPr="0093731C" w:rsidRDefault="002156DE" w:rsidP="001B227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6.1.1、</w:t>
      </w:r>
      <w:r w:rsidR="00163407" w:rsidRPr="0093731C">
        <w:rPr>
          <w:rFonts w:ascii="仿宋" w:eastAsia="仿宋" w:hAnsi="仿宋" w:cs="宋体" w:hint="eastAsia"/>
          <w:sz w:val="28"/>
          <w:szCs w:val="28"/>
        </w:rPr>
        <w:t>磁测准备阶段原始资料验收</w:t>
      </w:r>
    </w:p>
    <w:p w14:paraId="5552BC59"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高精度磁测准备阶段的各种观测资料，由专人统一进行验收。验收内容包括：</w:t>
      </w:r>
    </w:p>
    <w:p w14:paraId="62109771" w14:textId="18C745DB"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6.1.1.1、</w:t>
      </w:r>
      <w:r w:rsidR="00163407" w:rsidRPr="0093731C">
        <w:rPr>
          <w:rFonts w:ascii="仿宋" w:eastAsia="仿宋" w:hAnsi="仿宋" w:cs="宋体" w:hint="eastAsia"/>
          <w:sz w:val="28"/>
          <w:szCs w:val="28"/>
        </w:rPr>
        <w:t>仪器性能校验观测记录；</w:t>
      </w:r>
    </w:p>
    <w:p w14:paraId="318EC695" w14:textId="2BF349EA"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6.1.1.2、</w:t>
      </w:r>
      <w:r w:rsidR="00163407" w:rsidRPr="0093731C">
        <w:rPr>
          <w:rFonts w:ascii="仿宋" w:eastAsia="仿宋" w:hAnsi="仿宋" w:cs="宋体" w:hint="eastAsia"/>
          <w:sz w:val="28"/>
          <w:szCs w:val="28"/>
        </w:rPr>
        <w:t>日变站选择观测记录；</w:t>
      </w:r>
    </w:p>
    <w:p w14:paraId="4D65179F" w14:textId="2D46547F"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6.1.1.3、</w:t>
      </w:r>
      <w:r w:rsidR="00163407" w:rsidRPr="0093731C">
        <w:rPr>
          <w:rFonts w:ascii="仿宋" w:eastAsia="仿宋" w:hAnsi="仿宋" w:cs="宋体" w:hint="eastAsia"/>
          <w:sz w:val="28"/>
          <w:szCs w:val="28"/>
        </w:rPr>
        <w:t>仪器校正点观测记录。</w:t>
      </w:r>
    </w:p>
    <w:p w14:paraId="3A481244" w14:textId="36DD17BC"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6.1.2、</w:t>
      </w:r>
      <w:r w:rsidR="00163407" w:rsidRPr="0093731C">
        <w:rPr>
          <w:rFonts w:ascii="仿宋" w:eastAsia="仿宋" w:hAnsi="仿宋" w:cs="宋体" w:hint="eastAsia"/>
          <w:sz w:val="28"/>
          <w:szCs w:val="28"/>
        </w:rPr>
        <w:t>日常生产原始资料验收</w:t>
      </w:r>
    </w:p>
    <w:p w14:paraId="79F19CEE"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验收程序是：</w:t>
      </w:r>
    </w:p>
    <w:p w14:paraId="451E5BAF" w14:textId="65ECBAF0"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6.1.2.1、</w:t>
      </w:r>
      <w:r w:rsidR="00163407" w:rsidRPr="0093731C">
        <w:rPr>
          <w:rFonts w:ascii="仿宋" w:eastAsia="仿宋" w:hAnsi="仿宋" w:cs="宋体" w:hint="eastAsia"/>
          <w:sz w:val="28"/>
          <w:szCs w:val="28"/>
        </w:rPr>
        <w:t>项目组指定专人根据工作进展情况，按照规范和设计书的技术要求随时对原始资料进行验收；</w:t>
      </w:r>
    </w:p>
    <w:p w14:paraId="38B020EA" w14:textId="1009EC37"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6.1.2.2、</w:t>
      </w:r>
      <w:r w:rsidR="00163407" w:rsidRPr="0093731C">
        <w:rPr>
          <w:rFonts w:ascii="仿宋" w:eastAsia="仿宋" w:hAnsi="仿宋" w:cs="宋体" w:hint="eastAsia"/>
          <w:sz w:val="28"/>
          <w:szCs w:val="28"/>
        </w:rPr>
        <w:t>对于验收合格的原始资料进行登记造册，作为有效工作量；对于验收不合格的原始资料按报废工作量处理，进行返工，并及时通知野外负责人，以便作出合理安排；</w:t>
      </w:r>
    </w:p>
    <w:p w14:paraId="57EB90C4" w14:textId="58CDDB4B"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6.1.3、</w:t>
      </w:r>
      <w:r w:rsidR="00163407" w:rsidRPr="0093731C">
        <w:rPr>
          <w:rFonts w:ascii="仿宋" w:eastAsia="仿宋" w:hAnsi="仿宋" w:cs="宋体" w:hint="eastAsia"/>
          <w:sz w:val="28"/>
          <w:szCs w:val="28"/>
        </w:rPr>
        <w:t>其他原始资料验收</w:t>
      </w:r>
    </w:p>
    <w:p w14:paraId="031D8E4B"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内容包括：各种质量检查观测记录；磁性标本采集记录和磁参数测定记录。</w:t>
      </w:r>
    </w:p>
    <w:p w14:paraId="1FE8739E" w14:textId="479D1924" w:rsidR="00163407" w:rsidRPr="0093731C" w:rsidRDefault="00272A12"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6.2、</w:t>
      </w:r>
      <w:r w:rsidR="00163407" w:rsidRPr="0093731C">
        <w:rPr>
          <w:rFonts w:ascii="仿宋" w:eastAsia="仿宋" w:hAnsi="仿宋" w:cs="宋体" w:hint="eastAsia"/>
          <w:sz w:val="28"/>
          <w:szCs w:val="28"/>
        </w:rPr>
        <w:t>资料整理</w:t>
      </w:r>
    </w:p>
    <w:p w14:paraId="33A839DC"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高精度磁测资料的整理严格按照《地面高精度磁测技术规程》（DZ/T0071-93）的相关要求进行。</w:t>
      </w:r>
    </w:p>
    <w:p w14:paraId="57C08603" w14:textId="7205C02C"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6.2.1、</w:t>
      </w:r>
      <w:r w:rsidR="00163407" w:rsidRPr="0093731C">
        <w:rPr>
          <w:rFonts w:ascii="仿宋" w:eastAsia="仿宋" w:hAnsi="仿宋" w:cs="宋体" w:hint="eastAsia"/>
          <w:sz w:val="28"/>
          <w:szCs w:val="28"/>
        </w:rPr>
        <w:t>日常资料整理</w:t>
      </w:r>
    </w:p>
    <w:p w14:paraId="0FE1F9CF"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lastRenderedPageBreak/>
        <w:t>日常资料整理主要是对实际记录数据进行初步整理，以方便后续资料整理的顺利进行。其内容包括：奇变点数据剔除、重复观测处理、检查观测点处理、资料整合等。</w:t>
      </w:r>
    </w:p>
    <w:p w14:paraId="6B393012" w14:textId="4CBE3BC9"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6.2.2、</w:t>
      </w:r>
      <w:r w:rsidR="00163407" w:rsidRPr="0093731C">
        <w:rPr>
          <w:rFonts w:ascii="仿宋" w:eastAsia="仿宋" w:hAnsi="仿宋" w:cs="宋体" w:hint="eastAsia"/>
          <w:sz w:val="28"/>
          <w:szCs w:val="28"/>
        </w:rPr>
        <w:t>日变改正</w:t>
      </w:r>
    </w:p>
    <w:p w14:paraId="0BF61362"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用总基点的T</w:t>
      </w:r>
      <w:r w:rsidRPr="0093731C">
        <w:rPr>
          <w:rFonts w:ascii="仿宋" w:eastAsia="仿宋" w:hAnsi="仿宋" w:cs="宋体" w:hint="eastAsia"/>
          <w:sz w:val="28"/>
          <w:szCs w:val="28"/>
          <w:vertAlign w:val="subscript"/>
        </w:rPr>
        <w:t>0</w:t>
      </w:r>
      <w:r w:rsidRPr="0093731C">
        <w:rPr>
          <w:rFonts w:ascii="仿宋" w:eastAsia="仿宋" w:hAnsi="仿宋" w:cs="宋体" w:hint="eastAsia"/>
          <w:sz w:val="28"/>
          <w:szCs w:val="28"/>
        </w:rPr>
        <w:t>值进行日变改正，无需做总基点改正，日变改正由专用计算机程序自动完成。</w:t>
      </w:r>
    </w:p>
    <w:p w14:paraId="7A525F5B" w14:textId="13D86556"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6.2.3、</w:t>
      </w:r>
      <w:r w:rsidR="00163407" w:rsidRPr="0093731C">
        <w:rPr>
          <w:rFonts w:ascii="仿宋" w:eastAsia="仿宋" w:hAnsi="仿宋" w:cs="宋体" w:hint="eastAsia"/>
          <w:sz w:val="28"/>
          <w:szCs w:val="28"/>
        </w:rPr>
        <w:t>物性资料整理</w:t>
      </w:r>
    </w:p>
    <w:p w14:paraId="45210E35" w14:textId="68CCEBE6"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6.2.3.1、</w:t>
      </w:r>
      <w:r w:rsidR="00163407" w:rsidRPr="0093731C">
        <w:rPr>
          <w:rFonts w:ascii="仿宋" w:eastAsia="仿宋" w:hAnsi="仿宋" w:cs="宋体" w:hint="eastAsia"/>
          <w:sz w:val="28"/>
          <w:szCs w:val="28"/>
        </w:rPr>
        <w:t>根据标本测定方法和测定结果，计算磁性参数。</w:t>
      </w:r>
    </w:p>
    <w:p w14:paraId="202AF3AD" w14:textId="47959D1B"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6.2.3.2、</w:t>
      </w:r>
      <w:r w:rsidR="00163407" w:rsidRPr="0093731C">
        <w:rPr>
          <w:rFonts w:ascii="仿宋" w:eastAsia="仿宋" w:hAnsi="仿宋" w:cs="宋体" w:hint="eastAsia"/>
          <w:sz w:val="28"/>
          <w:szCs w:val="28"/>
        </w:rPr>
        <w:t>按岩性或地层对标本进行分类统计，计算出各统计单元磁性参数的平均值。</w:t>
      </w:r>
    </w:p>
    <w:p w14:paraId="2AD30752" w14:textId="77777777" w:rsidR="00163407" w:rsidRPr="0093731C" w:rsidRDefault="00163407" w:rsidP="006726E0">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7、数据处理方法</w:t>
      </w:r>
    </w:p>
    <w:p w14:paraId="7CCC9599" w14:textId="00FC100D" w:rsidR="00163407" w:rsidRPr="0093731C" w:rsidRDefault="00272A12"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7.1、</w:t>
      </w:r>
      <w:r w:rsidR="00163407" w:rsidRPr="0093731C">
        <w:rPr>
          <w:rFonts w:ascii="仿宋" w:eastAsia="仿宋" w:hAnsi="仿宋" w:cs="宋体" w:hint="eastAsia"/>
          <w:sz w:val="28"/>
          <w:szCs w:val="28"/>
        </w:rPr>
        <w:t>异常划分</w:t>
      </w:r>
    </w:p>
    <w:p w14:paraId="4F94135B"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对区域磁场和局部磁场进行分离，对深源场和浅源场进行分离，以突出局部异常特征。</w:t>
      </w:r>
    </w:p>
    <w:p w14:paraId="7EB75ECD" w14:textId="0CA7C93B" w:rsidR="00163407" w:rsidRPr="0093731C" w:rsidRDefault="00272A12"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7.2、</w:t>
      </w:r>
      <w:r w:rsidR="00163407" w:rsidRPr="0093731C">
        <w:rPr>
          <w:rFonts w:ascii="仿宋" w:eastAsia="仿宋" w:hAnsi="仿宋" w:cs="宋体" w:hint="eastAsia"/>
          <w:sz w:val="28"/>
          <w:szCs w:val="28"/>
        </w:rPr>
        <w:t>网格化处理</w:t>
      </w:r>
    </w:p>
    <w:p w14:paraId="5BBCC905"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把不规则的半自由网格上的实际场值换算为规则网格节点上的场值，便于后续磁测资料的进一步处理。</w:t>
      </w:r>
    </w:p>
    <w:p w14:paraId="7478AA0B" w14:textId="7629B34D" w:rsidR="00163407" w:rsidRPr="0093731C" w:rsidRDefault="00272A12" w:rsidP="00F575E9">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7.3、</w:t>
      </w:r>
      <w:r w:rsidR="00163407" w:rsidRPr="0093731C">
        <w:rPr>
          <w:rFonts w:ascii="仿宋" w:eastAsia="仿宋" w:hAnsi="仿宋" w:cs="宋体" w:hint="eastAsia"/>
          <w:sz w:val="28"/>
          <w:szCs w:val="28"/>
        </w:rPr>
        <w:t>其他数据处理方法</w:t>
      </w:r>
    </w:p>
    <w:p w14:paraId="5420510B"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磁测数据处理方法较多，要针对本工作区的具体地质背景、矿产特点、构造情况、磁性干扰情况等多方面实际情况综合考虑进行数据处理方法的选择。坚持实用、有效的原则，以突出异常、突出磁测效果为重点。</w:t>
      </w:r>
    </w:p>
    <w:p w14:paraId="76D2064F" w14:textId="77777777"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一般情况下，均应进行解析延拓、化极等数据处理。对不同处理方法资料的利用则根据实际需要进行筛选。</w:t>
      </w:r>
    </w:p>
    <w:p w14:paraId="7248F371" w14:textId="77777777" w:rsidR="00163407" w:rsidRPr="0093731C" w:rsidRDefault="00163407" w:rsidP="006726E0">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8、图件编制</w:t>
      </w:r>
    </w:p>
    <w:p w14:paraId="73B021DF" w14:textId="483CC190" w:rsidR="00163407" w:rsidRPr="0093731C" w:rsidRDefault="00163407"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lastRenderedPageBreak/>
        <w:t>图件编制以《地球物理勘查图图式图例及用色标准》(DZ/T0069</w:t>
      </w:r>
      <w:r w:rsidR="002156DE" w:rsidRPr="0093731C">
        <w:rPr>
          <w:rFonts w:ascii="仿宋" w:eastAsia="仿宋" w:hAnsi="仿宋" w:cs="宋体" w:hint="eastAsia"/>
          <w:sz w:val="28"/>
          <w:szCs w:val="28"/>
        </w:rPr>
        <w:t>-</w:t>
      </w:r>
      <w:r w:rsidRPr="0093731C">
        <w:rPr>
          <w:rFonts w:ascii="仿宋" w:eastAsia="仿宋" w:hAnsi="仿宋" w:cs="宋体" w:hint="eastAsia"/>
          <w:sz w:val="28"/>
          <w:szCs w:val="28"/>
        </w:rPr>
        <w:t>93)、原地质矿产部《物化探图件编制规范》、《地球物理勘查技术符号》(GB/T14499</w:t>
      </w:r>
      <w:r w:rsidR="002156DE" w:rsidRPr="0093731C">
        <w:rPr>
          <w:rFonts w:ascii="仿宋" w:eastAsia="仿宋" w:hAnsi="仿宋" w:cs="宋体" w:hint="eastAsia"/>
          <w:sz w:val="28"/>
          <w:szCs w:val="28"/>
        </w:rPr>
        <w:t>-</w:t>
      </w:r>
      <w:r w:rsidRPr="0093731C">
        <w:rPr>
          <w:rFonts w:ascii="仿宋" w:eastAsia="仿宋" w:hAnsi="仿宋" w:cs="宋体" w:hint="eastAsia"/>
          <w:sz w:val="28"/>
          <w:szCs w:val="28"/>
        </w:rPr>
        <w:t>93)等为标准，参考专业特点，进行高精度磁测的图件编制。</w:t>
      </w:r>
    </w:p>
    <w:p w14:paraId="47105089" w14:textId="1622736D" w:rsidR="00163407" w:rsidRPr="0093731C" w:rsidRDefault="00272A12"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8.1、</w:t>
      </w:r>
      <w:r w:rsidR="00163407" w:rsidRPr="0093731C">
        <w:rPr>
          <w:rFonts w:ascii="仿宋" w:eastAsia="仿宋" w:hAnsi="仿宋" w:cs="宋体" w:hint="eastAsia"/>
          <w:sz w:val="28"/>
          <w:szCs w:val="28"/>
        </w:rPr>
        <w:t>异常值用面色表示，等值线间距根据实测磁异常的特点和分布具体考虑。</w:t>
      </w:r>
    </w:p>
    <w:p w14:paraId="57EE8098" w14:textId="44DA3867" w:rsidR="00163407" w:rsidRPr="0093731C" w:rsidRDefault="00272A12"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8.2、</w:t>
      </w:r>
      <w:r w:rsidR="00163407" w:rsidRPr="0093731C">
        <w:rPr>
          <w:rFonts w:ascii="仿宋" w:eastAsia="仿宋" w:hAnsi="仿宋" w:cs="宋体" w:hint="eastAsia"/>
          <w:sz w:val="28"/>
          <w:szCs w:val="28"/>
        </w:rPr>
        <w:t>正值等值线用实线表示，零值线用点划线表示，负值等值线用虚线表示。或用不同的颜色表示正值线、零值线、负值线。</w:t>
      </w:r>
    </w:p>
    <w:p w14:paraId="73C8257A" w14:textId="172F51B0" w:rsidR="00163407" w:rsidRPr="0093731C" w:rsidRDefault="00272A12"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8.3、</w:t>
      </w:r>
      <w:r w:rsidR="00163407" w:rsidRPr="0093731C">
        <w:rPr>
          <w:rFonts w:ascii="仿宋" w:eastAsia="仿宋" w:hAnsi="仿宋" w:cs="宋体" w:hint="eastAsia"/>
          <w:sz w:val="28"/>
          <w:szCs w:val="28"/>
        </w:rPr>
        <w:t>异常区用面色的色标由暖色逐次向冷色过渡来反映磁异常从正值到负值的变化。</w:t>
      </w:r>
    </w:p>
    <w:p w14:paraId="6052A67D" w14:textId="5B80D83A" w:rsidR="00163407" w:rsidRPr="0093731C" w:rsidRDefault="00272A12"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8.4、</w:t>
      </w:r>
      <w:r w:rsidR="00163407" w:rsidRPr="0093731C">
        <w:rPr>
          <w:rFonts w:ascii="仿宋" w:eastAsia="仿宋" w:hAnsi="仿宋" w:cs="宋体" w:hint="eastAsia"/>
          <w:sz w:val="28"/>
          <w:szCs w:val="28"/>
        </w:rPr>
        <w:t>针对本次工作，均采用统一参数进行数据处理及编制成果图件。</w:t>
      </w:r>
    </w:p>
    <w:p w14:paraId="1A6E9332" w14:textId="2ED8DF75" w:rsidR="00163407" w:rsidRPr="0093731C" w:rsidRDefault="002156DE" w:rsidP="00BD5CBB">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主要图件报告：</w:t>
      </w:r>
      <w:r w:rsidR="00163407" w:rsidRPr="0093731C">
        <w:rPr>
          <w:rFonts w:ascii="仿宋" w:eastAsia="仿宋" w:hAnsi="仿宋" w:cs="宋体" w:hint="eastAsia"/>
          <w:sz w:val="28"/>
          <w:szCs w:val="28"/>
        </w:rPr>
        <w:t>实际材料图</w:t>
      </w:r>
      <w:r w:rsidR="00272A12" w:rsidRPr="0093731C">
        <w:rPr>
          <w:rFonts w:ascii="仿宋" w:eastAsia="仿宋" w:hAnsi="仿宋" w:cs="宋体" w:hint="eastAsia"/>
          <w:sz w:val="28"/>
          <w:szCs w:val="28"/>
        </w:rPr>
        <w:t>、</w:t>
      </w:r>
      <w:r w:rsidR="00163407" w:rsidRPr="0093731C">
        <w:rPr>
          <w:rFonts w:ascii="仿宋" w:eastAsia="仿宋" w:hAnsi="仿宋" w:cs="宋体" w:hint="eastAsia"/>
          <w:sz w:val="28"/>
          <w:szCs w:val="28"/>
        </w:rPr>
        <w:t>地面高精度磁测△T等值线平面图</w:t>
      </w:r>
      <w:r w:rsidR="00272A12" w:rsidRPr="0093731C">
        <w:rPr>
          <w:rFonts w:ascii="仿宋" w:eastAsia="仿宋" w:hAnsi="仿宋" w:cs="宋体" w:hint="eastAsia"/>
          <w:sz w:val="28"/>
          <w:szCs w:val="28"/>
        </w:rPr>
        <w:t>、</w:t>
      </w:r>
      <w:r w:rsidR="00163407" w:rsidRPr="0093731C">
        <w:rPr>
          <w:rFonts w:ascii="仿宋" w:eastAsia="仿宋" w:hAnsi="仿宋" w:cs="宋体" w:hint="eastAsia"/>
          <w:sz w:val="28"/>
          <w:szCs w:val="28"/>
        </w:rPr>
        <w:t>地面高精度磁测化极△T等值线平面图</w:t>
      </w:r>
      <w:r w:rsidR="00272A12" w:rsidRPr="0093731C">
        <w:rPr>
          <w:rFonts w:ascii="仿宋" w:eastAsia="仿宋" w:hAnsi="仿宋" w:cs="宋体" w:hint="eastAsia"/>
          <w:sz w:val="28"/>
          <w:szCs w:val="28"/>
        </w:rPr>
        <w:t>、</w:t>
      </w:r>
      <w:r w:rsidR="00163407" w:rsidRPr="0093731C">
        <w:rPr>
          <w:rFonts w:ascii="仿宋" w:eastAsia="仿宋" w:hAnsi="仿宋" w:cs="宋体" w:hint="eastAsia"/>
          <w:sz w:val="28"/>
          <w:szCs w:val="28"/>
        </w:rPr>
        <w:t>地面高精度磁测向上延拓△T等值线平面图</w:t>
      </w:r>
      <w:r w:rsidR="00272A12" w:rsidRPr="0093731C">
        <w:rPr>
          <w:rFonts w:ascii="仿宋" w:eastAsia="仿宋" w:hAnsi="仿宋" w:cs="宋体" w:hint="eastAsia"/>
          <w:sz w:val="28"/>
          <w:szCs w:val="28"/>
        </w:rPr>
        <w:t>、</w:t>
      </w:r>
      <w:r w:rsidR="00163407" w:rsidRPr="0093731C">
        <w:rPr>
          <w:rFonts w:ascii="仿宋" w:eastAsia="仿宋" w:hAnsi="仿宋" w:cs="宋体" w:hint="eastAsia"/>
          <w:sz w:val="28"/>
          <w:szCs w:val="28"/>
        </w:rPr>
        <w:t>地面高精度磁测△T剖面平面图</w:t>
      </w:r>
      <w:r w:rsidR="00C33A42" w:rsidRPr="0093731C">
        <w:rPr>
          <w:rFonts w:ascii="仿宋" w:eastAsia="仿宋" w:hAnsi="仿宋" w:cs="宋体" w:hint="eastAsia"/>
          <w:sz w:val="28"/>
          <w:szCs w:val="28"/>
        </w:rPr>
        <w:t>。</w:t>
      </w:r>
    </w:p>
    <w:p w14:paraId="29188270" w14:textId="2512A659" w:rsidR="00C216BC" w:rsidRPr="0093731C" w:rsidRDefault="00C216BC" w:rsidP="00C216BC">
      <w:pPr>
        <w:pStyle w:val="20"/>
        <w:wordWrap w:val="0"/>
        <w:adjustRightInd w:val="0"/>
        <w:snapToGrid w:val="0"/>
        <w:rPr>
          <w:rFonts w:ascii="仿宋" w:hAnsi="仿宋" w:hint="eastAsia"/>
          <w:b w:val="0"/>
          <w:bCs w:val="0"/>
        </w:rPr>
      </w:pPr>
      <w:bookmarkStart w:id="134" w:name="_Toc190878206"/>
      <w:r w:rsidRPr="0093731C">
        <w:rPr>
          <w:rFonts w:ascii="仿宋" w:hAnsi="仿宋" w:hint="eastAsia"/>
          <w:b w:val="0"/>
          <w:bCs w:val="0"/>
        </w:rPr>
        <w:t xml:space="preserve">第六节 </w:t>
      </w:r>
      <w:r w:rsidRPr="0093731C">
        <w:rPr>
          <w:rFonts w:ascii="仿宋" w:hAnsi="仿宋"/>
          <w:b w:val="0"/>
          <w:bCs w:val="0"/>
        </w:rPr>
        <w:t xml:space="preserve"> 1</w:t>
      </w:r>
      <w:r w:rsidRPr="0093731C">
        <w:rPr>
          <w:rFonts w:ascii="仿宋" w:hAnsi="仿宋" w:hint="eastAsia"/>
          <w:b w:val="0"/>
          <w:bCs w:val="0"/>
        </w:rPr>
        <w:t>∶2.5万</w:t>
      </w:r>
      <w:r w:rsidR="0018360F" w:rsidRPr="0093731C">
        <w:rPr>
          <w:rFonts w:ascii="仿宋" w:hAnsi="仿宋" w:hint="eastAsia"/>
          <w:b w:val="0"/>
          <w:bCs w:val="0"/>
        </w:rPr>
        <w:t>重力测量</w:t>
      </w:r>
      <w:bookmarkEnd w:id="134"/>
    </w:p>
    <w:p w14:paraId="19AA7295"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bookmarkStart w:id="135" w:name="_Toc358825755"/>
      <w:bookmarkStart w:id="136" w:name="_Toc358985791"/>
      <w:bookmarkStart w:id="137" w:name="_Toc358999038"/>
      <w:bookmarkStart w:id="138" w:name="_Toc359248160"/>
      <w:bookmarkStart w:id="139" w:name="_Toc359309115"/>
      <w:bookmarkStart w:id="140" w:name="_Toc286150686"/>
      <w:r w:rsidRPr="0093731C">
        <w:rPr>
          <w:rFonts w:ascii="仿宋" w:eastAsia="仿宋" w:hAnsi="仿宋" w:cs="宋体" w:hint="eastAsia"/>
          <w:sz w:val="28"/>
          <w:szCs w:val="28"/>
        </w:rPr>
        <w:t>测网布设网度250×50m，</w:t>
      </w:r>
      <w:r w:rsidRPr="0093731C">
        <w:rPr>
          <w:rFonts w:ascii="仿宋" w:eastAsia="仿宋" w:hAnsi="仿宋" w:cs="Times New Roman" w:hint="eastAsia"/>
          <w:sz w:val="28"/>
          <w:szCs w:val="28"/>
        </w:rPr>
        <w:t>测线方向宜垂直目标体走向，</w:t>
      </w:r>
      <w:r w:rsidRPr="0093731C">
        <w:rPr>
          <w:rFonts w:ascii="仿宋" w:eastAsia="仿宋" w:hAnsi="仿宋" w:cs="宋体" w:hint="eastAsia"/>
          <w:sz w:val="28"/>
          <w:szCs w:val="28"/>
        </w:rPr>
        <w:t>当走向</w:t>
      </w:r>
      <w:r w:rsidRPr="0093731C">
        <w:rPr>
          <w:rFonts w:ascii="仿宋" w:eastAsia="仿宋" w:hAnsi="仿宋" w:cs="Times New Roman" w:hint="eastAsia"/>
          <w:sz w:val="28"/>
          <w:szCs w:val="28"/>
        </w:rPr>
        <w:t>不稳定</w:t>
      </w:r>
      <w:r w:rsidRPr="0093731C">
        <w:rPr>
          <w:rFonts w:ascii="仿宋" w:eastAsia="仿宋" w:hAnsi="仿宋" w:cs="宋体" w:hint="eastAsia"/>
          <w:sz w:val="28"/>
          <w:szCs w:val="28"/>
        </w:rPr>
        <w:t>，测线应与宏观走向垂直。</w:t>
      </w:r>
    </w:p>
    <w:p w14:paraId="3AFA7A86" w14:textId="77777777" w:rsidR="00094FD7" w:rsidRPr="0093731C" w:rsidRDefault="00094FD7" w:rsidP="00094FD7">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1、重力仪性能校验</w:t>
      </w:r>
    </w:p>
    <w:p w14:paraId="363B2997"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1.1、重力仪的调节（CG-5型）</w:t>
      </w:r>
    </w:p>
    <w:p w14:paraId="16B76791"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CG-5型石英弹簧重力仪应进行温度补偿、漂移改正、倾斜传感器零点和灵敏度的检查与调节。</w:t>
      </w:r>
    </w:p>
    <w:p w14:paraId="150CD3C2"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工作期间至少每月进行温度补偿检查；对于仪器的漂移改正，每月检查一次；倾斜传感器在出厂前已经作过调整，其工作状态在正常情况下非常稳定，每两个月对它进行一次检查即可（在漂移改正被调整后进行）；通常，倾斜传感器的灵敏度比零点更稳定，因此每四个月检查一次（此项调整在倾斜传感器零</w:t>
      </w:r>
      <w:r w:rsidRPr="0093731C">
        <w:rPr>
          <w:rFonts w:ascii="仿宋" w:eastAsia="仿宋" w:hAnsi="仿宋" w:cs="宋体" w:hint="eastAsia"/>
          <w:sz w:val="28"/>
          <w:szCs w:val="28"/>
        </w:rPr>
        <w:lastRenderedPageBreak/>
        <w:t>点即X及Y轴的倾斜补偿调整完成后进行）。必须保持重力仪处于正常状态，在长距离搬迁后也应及时进行检测。</w:t>
      </w:r>
    </w:p>
    <w:p w14:paraId="28248827"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1.2、重力仪的性能试验</w:t>
      </w:r>
    </w:p>
    <w:p w14:paraId="1C880F5F"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1.2.1、重力仪格值标定</w:t>
      </w:r>
    </w:p>
    <w:p w14:paraId="2AC262C4"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CG-5型重力仪在测区就近合适的基本点之间进行格值比例因子检查标定，或在国家级格值标定场进行格值比例因子检查标定。</w:t>
      </w:r>
    </w:p>
    <w:p w14:paraId="7E53B5F7"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1.2.2、静态试验</w:t>
      </w:r>
    </w:p>
    <w:p w14:paraId="6C78D0D8"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选择地基稳定、干扰小的场所，CG-5型自动读数重力仪设置为每10分钟记录一个数，连续观测时间不少于24小时，经固体潮改正后，并绘出仪器的静态零点掉格曲线，要求静态零点掉格曲线近似于线性。</w:t>
      </w:r>
    </w:p>
    <w:p w14:paraId="71F0E215"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1.2.3、动态试验</w:t>
      </w:r>
    </w:p>
    <w:p w14:paraId="411E23F5"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在测区内选取两个或两个以上相互之间具有明显重力差的点，采用往返重复观测法进行，动态试验时间不少于10小时，试验点间重力差不小于3.0×10</w:t>
      </w:r>
      <w:smartTag w:uri="urn:schemas-microsoft-com:office:smarttags" w:element="chmetcnv">
        <w:smartTagPr>
          <w:attr w:name="UnitName" w:val="m"/>
          <w:attr w:name="SourceValue" w:val="5"/>
          <w:attr w:name="HasSpace" w:val="False"/>
          <w:attr w:name="Negative" w:val="True"/>
          <w:attr w:name="NumberType" w:val="1"/>
          <w:attr w:name="TCSC" w:val="0"/>
        </w:smartTagPr>
        <w:r w:rsidRPr="0093731C">
          <w:rPr>
            <w:rFonts w:ascii="仿宋" w:eastAsia="仿宋" w:hAnsi="仿宋" w:cs="宋体" w:hint="eastAsia"/>
            <w:sz w:val="28"/>
            <w:szCs w:val="28"/>
            <w:vertAlign w:val="superscript"/>
          </w:rPr>
          <w:t>-5</w:t>
        </w:r>
        <w:r w:rsidRPr="0093731C">
          <w:rPr>
            <w:rFonts w:ascii="仿宋" w:eastAsia="仿宋" w:hAnsi="仿宋" w:cs="宋体" w:hint="eastAsia"/>
            <w:sz w:val="28"/>
            <w:szCs w:val="28"/>
          </w:rPr>
          <w:t>m</w:t>
        </w:r>
      </w:smartTag>
      <w:r w:rsidRPr="0093731C">
        <w:rPr>
          <w:rFonts w:ascii="仿宋" w:eastAsia="仿宋" w:hAnsi="仿宋" w:cs="宋体" w:hint="eastAsia"/>
          <w:sz w:val="28"/>
          <w:szCs w:val="28"/>
        </w:rPr>
        <w:t>/s</w:t>
      </w:r>
      <w:r w:rsidRPr="0093731C">
        <w:rPr>
          <w:rFonts w:ascii="仿宋" w:eastAsia="仿宋" w:hAnsi="仿宋" w:cs="宋体" w:hint="eastAsia"/>
          <w:sz w:val="28"/>
          <w:szCs w:val="28"/>
          <w:vertAlign w:val="superscript"/>
        </w:rPr>
        <w:t>2</w:t>
      </w:r>
      <w:r w:rsidRPr="0093731C">
        <w:rPr>
          <w:rFonts w:ascii="仿宋" w:eastAsia="仿宋" w:hAnsi="仿宋" w:cs="宋体" w:hint="eastAsia"/>
          <w:sz w:val="28"/>
          <w:szCs w:val="28"/>
        </w:rPr>
        <w:t>，两点间单程观测时间不大于20分钟。动态精度计算公式为：</w:t>
      </w:r>
    </w:p>
    <w:p w14:paraId="3C56503C" w14:textId="77777777" w:rsidR="00094FD7" w:rsidRPr="0093731C" w:rsidRDefault="00633F52" w:rsidP="00094FD7">
      <w:pPr>
        <w:ind w:firstLineChars="200" w:firstLine="480"/>
        <w:jc w:val="both"/>
        <w:rPr>
          <w:rFonts w:cs="Times New Roman" w:hint="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ε</m:t>
              </m:r>
            </m:e>
            <m:sub>
              <m:r>
                <m:rPr>
                  <m:sty m:val="p"/>
                </m:rPr>
                <w:rPr>
                  <w:rFonts w:ascii="Cambria Math" w:hAnsi="Cambria Math" w:cs="Times New Roman" w:hint="eastAsia"/>
                  <w:sz w:val="24"/>
                  <w:szCs w:val="24"/>
                </w:rPr>
                <m:t>动</m:t>
              </m:r>
            </m:sub>
          </m:sSub>
          <m:r>
            <w:rPr>
              <w:rFonts w:ascii="Cambria Math" w:hAnsi="Cambria Math" w:cs="Times New Roman"/>
              <w:sz w:val="24"/>
              <w:szCs w:val="24"/>
            </w:rPr>
            <m:t>=</m:t>
          </m:r>
          <m:r>
            <w:rPr>
              <w:rFonts w:ascii="Cambria Math" w:hAnsi="Cambria Math" w:cs="Times New Roman" w:hint="eastAsia"/>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i</m:t>
                      </m:r>
                      <m:r>
                        <w:rPr>
                          <w:rFonts w:ascii="Cambria Math" w:hAnsi="Cambria Math" w:cs="Times New Roman"/>
                          <w:sz w:val="24"/>
                          <w:szCs w:val="24"/>
                        </w:rPr>
                        <m:t>=1</m:t>
                      </m:r>
                    </m:sub>
                    <m:sup>
                      <m:r>
                        <w:rPr>
                          <w:rFonts w:ascii="Cambria Math" w:hAnsi="Cambria Math" w:cs="Times New Roman" w:hint="eastAsia"/>
                          <w:sz w:val="24"/>
                          <w:szCs w:val="24"/>
                        </w:rPr>
                        <m:t>m</m:t>
                      </m:r>
                    </m:sup>
                    <m:e>
                      <m:sSubSup>
                        <m:sSubSupPr>
                          <m:ctrlPr>
                            <w:rPr>
                              <w:rFonts w:ascii="Cambria Math" w:hAnsi="Cambria Math" w:cs="Times New Roman"/>
                              <w:i/>
                              <w:sz w:val="24"/>
                              <w:szCs w:val="24"/>
                            </w:rPr>
                          </m:ctrlPr>
                        </m:sSubSupPr>
                        <m:e>
                          <m:r>
                            <w:rPr>
                              <w:rFonts w:ascii="Cambria Math" w:hAnsi="Cambria Math" w:cs="Times New Roman"/>
                              <w:sz w:val="24"/>
                              <w:szCs w:val="24"/>
                            </w:rPr>
                            <m:t>δ</m:t>
                          </m:r>
                        </m:e>
                        <m:sub>
                          <m:r>
                            <w:rPr>
                              <w:rFonts w:ascii="Cambria Math" w:hAnsi="Cambria Math" w:cs="Times New Roman" w:hint="eastAsia"/>
                              <w:sz w:val="24"/>
                              <w:szCs w:val="24"/>
                            </w:rPr>
                            <m:t>i</m:t>
                          </m:r>
                        </m:sub>
                        <m:sup>
                          <m:r>
                            <w:rPr>
                              <w:rFonts w:ascii="Cambria Math" w:hAnsi="Cambria Math" w:cs="Times New Roman"/>
                              <w:sz w:val="24"/>
                              <w:szCs w:val="24"/>
                            </w:rPr>
                            <m:t>2</m:t>
                          </m:r>
                        </m:sup>
                      </m:sSubSup>
                    </m:e>
                  </m:nary>
                </m:num>
                <m:den>
                  <m:r>
                    <w:rPr>
                      <w:rFonts w:ascii="Cambria Math" w:hAnsi="Cambria Math" w:cs="Times New Roman" w:hint="eastAsia"/>
                      <w:sz w:val="24"/>
                      <w:szCs w:val="24"/>
                    </w:rPr>
                    <m:t>m</m:t>
                  </m:r>
                  <m:r>
                    <w:rPr>
                      <w:rFonts w:ascii="Cambria Math" w:hAnsi="Cambria Math" w:cs="Times New Roman"/>
                      <w:sz w:val="24"/>
                      <w:szCs w:val="24"/>
                    </w:rPr>
                    <m:t>-</m:t>
                  </m:r>
                  <m:r>
                    <w:rPr>
                      <w:rFonts w:ascii="Cambria Math" w:hAnsi="Cambria Math" w:cs="Times New Roman" w:hint="eastAsia"/>
                      <w:sz w:val="24"/>
                      <w:szCs w:val="24"/>
                    </w:rPr>
                    <m:t>n</m:t>
                  </m:r>
                </m:den>
              </m:f>
            </m:e>
          </m:rad>
        </m:oMath>
      </m:oMathPara>
    </w:p>
    <w:p w14:paraId="5650ECA8"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式中：</w:t>
      </w:r>
      <m:oMath>
        <m:sSub>
          <m:sSubPr>
            <m:ctrlPr>
              <w:rPr>
                <w:rFonts w:ascii="Cambria Math" w:eastAsia="仿宋" w:hAnsi="Cambria Math" w:cs="宋体"/>
                <w:sz w:val="28"/>
                <w:szCs w:val="28"/>
              </w:rPr>
            </m:ctrlPr>
          </m:sSubPr>
          <m:e>
            <m:r>
              <w:rPr>
                <w:rFonts w:ascii="Cambria Math" w:eastAsia="仿宋" w:hAnsi="Cambria Math" w:cs="宋体"/>
                <w:sz w:val="28"/>
                <w:szCs w:val="28"/>
              </w:rPr>
              <m:t>δ</m:t>
            </m:r>
          </m:e>
          <m:sub>
            <m:r>
              <w:rPr>
                <w:rFonts w:ascii="Cambria Math" w:eastAsia="仿宋" w:hAnsi="Cambria Math" w:cs="宋体" w:hint="eastAsia"/>
                <w:sz w:val="28"/>
                <w:szCs w:val="28"/>
              </w:rPr>
              <m:t>i</m:t>
            </m:r>
          </m:sub>
        </m:sSub>
      </m:oMath>
      <w:r w:rsidRPr="0093731C">
        <w:rPr>
          <w:rFonts w:ascii="仿宋" w:eastAsia="仿宋" w:hAnsi="仿宋" w:cs="宋体" w:hint="eastAsia"/>
          <w:sz w:val="28"/>
          <w:szCs w:val="28"/>
        </w:rPr>
        <w:t>为相邻两点间，某增量与平均增量之差；</w:t>
      </w:r>
      <w:r w:rsidRPr="0093731C">
        <w:rPr>
          <w:rFonts w:ascii="仿宋" w:eastAsia="仿宋" w:hAnsi="仿宋" w:cs="宋体"/>
          <w:noProof/>
          <w:sz w:val="28"/>
          <w:szCs w:val="28"/>
        </w:rPr>
        <w:drawing>
          <wp:inline distT="0" distB="0" distL="0" distR="0" wp14:anchorId="5F8856ED" wp14:editId="0C7BB6C4">
            <wp:extent cx="161925" cy="133350"/>
            <wp:effectExtent l="19050" t="0" r="0" b="0"/>
            <wp:docPr id="207782657" name="图片 20778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01"/>
                    <a:srcRect/>
                    <a:stretch>
                      <a:fillRect/>
                    </a:stretch>
                  </pic:blipFill>
                  <pic:spPr bwMode="auto">
                    <a:xfrm>
                      <a:off x="0" y="0"/>
                      <a:ext cx="161925" cy="133350"/>
                    </a:xfrm>
                    <a:prstGeom prst="rect">
                      <a:avLst/>
                    </a:prstGeom>
                    <a:noFill/>
                    <a:ln w="9525">
                      <a:noFill/>
                      <a:miter lim="800000"/>
                      <a:headEnd/>
                      <a:tailEnd/>
                    </a:ln>
                  </pic:spPr>
                </pic:pic>
              </a:graphicData>
            </a:graphic>
          </wp:inline>
        </w:drawing>
      </w:r>
      <w:r w:rsidRPr="0093731C">
        <w:rPr>
          <w:rFonts w:ascii="仿宋" w:eastAsia="仿宋" w:hAnsi="仿宋" w:cs="宋体" w:hint="eastAsia"/>
          <w:sz w:val="28"/>
          <w:szCs w:val="28"/>
        </w:rPr>
        <w:t>为增量的总个数；</w:t>
      </w:r>
      <w:r w:rsidRPr="0093731C">
        <w:rPr>
          <w:rFonts w:ascii="仿宋" w:eastAsia="仿宋" w:hAnsi="仿宋" w:cs="宋体"/>
          <w:noProof/>
          <w:sz w:val="28"/>
          <w:szCs w:val="28"/>
        </w:rPr>
        <w:drawing>
          <wp:inline distT="0" distB="0" distL="0" distR="0" wp14:anchorId="011F2991" wp14:editId="238A412C">
            <wp:extent cx="114300" cy="133350"/>
            <wp:effectExtent l="19050" t="0" r="0" b="0"/>
            <wp:docPr id="1355288072" name="图片 135528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102"/>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Pr="0093731C">
        <w:rPr>
          <w:rFonts w:ascii="仿宋" w:eastAsia="仿宋" w:hAnsi="仿宋" w:cs="宋体" w:hint="eastAsia"/>
          <w:sz w:val="28"/>
          <w:szCs w:val="28"/>
        </w:rPr>
        <w:t>为试验的边数。</w:t>
      </w:r>
    </w:p>
    <w:p w14:paraId="7993C138"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1.2.4、一致性试验</w:t>
      </w:r>
    </w:p>
    <w:p w14:paraId="34687988"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一致性试验应在重力场变化较大的地段上进行，观测点数不少于15个，试验点间重力差不小于1.0×10</w:t>
      </w:r>
      <w:smartTag w:uri="urn:schemas-microsoft-com:office:smarttags" w:element="chmetcnv">
        <w:smartTagPr>
          <w:attr w:name="UnitName" w:val="m"/>
          <w:attr w:name="SourceValue" w:val="5"/>
          <w:attr w:name="HasSpace" w:val="False"/>
          <w:attr w:name="Negative" w:val="True"/>
          <w:attr w:name="NumberType" w:val="1"/>
          <w:attr w:name="TCSC" w:val="0"/>
        </w:smartTagPr>
        <w:r w:rsidRPr="0093731C">
          <w:rPr>
            <w:rFonts w:ascii="仿宋" w:eastAsia="仿宋" w:hAnsi="仿宋" w:cs="宋体" w:hint="eastAsia"/>
            <w:sz w:val="28"/>
            <w:szCs w:val="28"/>
            <w:vertAlign w:val="superscript"/>
          </w:rPr>
          <w:t>-5</w:t>
        </w:r>
        <w:r w:rsidRPr="0093731C">
          <w:rPr>
            <w:rFonts w:ascii="仿宋" w:eastAsia="仿宋" w:hAnsi="仿宋" w:cs="宋体" w:hint="eastAsia"/>
            <w:sz w:val="28"/>
            <w:szCs w:val="28"/>
          </w:rPr>
          <w:t>m</w:t>
        </w:r>
      </w:smartTag>
      <w:r w:rsidRPr="0093731C">
        <w:rPr>
          <w:rFonts w:ascii="仿宋" w:eastAsia="仿宋" w:hAnsi="仿宋" w:cs="宋体" w:hint="eastAsia"/>
          <w:sz w:val="28"/>
          <w:szCs w:val="28"/>
        </w:rPr>
        <w:t>/s</w:t>
      </w:r>
      <w:r w:rsidRPr="0093731C">
        <w:rPr>
          <w:rFonts w:ascii="仿宋" w:eastAsia="仿宋" w:hAnsi="仿宋" w:cs="宋体" w:hint="eastAsia"/>
          <w:sz w:val="28"/>
          <w:szCs w:val="28"/>
          <w:vertAlign w:val="superscript"/>
        </w:rPr>
        <w:t>2</w:t>
      </w:r>
      <w:r w:rsidRPr="0093731C">
        <w:rPr>
          <w:rFonts w:ascii="仿宋" w:eastAsia="仿宋" w:hAnsi="仿宋" w:cs="宋体" w:hint="eastAsia"/>
          <w:sz w:val="28"/>
          <w:szCs w:val="28"/>
        </w:rPr>
        <w:t>，采用往返重复观测法进行，经过理论固体潮改正和零点改正，计算多台仪器一致性均方误差并绘制一致性曲线。如动态试验满足以上要求，可利用动态试验结果计算各仪器间的一致性。多台仪器一致性均方误差计算公式为：</w:t>
      </w:r>
    </w:p>
    <w:p w14:paraId="270B175F" w14:textId="77777777" w:rsidR="00094FD7" w:rsidRPr="0093731C" w:rsidRDefault="00633F52" w:rsidP="00094FD7">
      <w:pPr>
        <w:snapToGrid w:val="0"/>
        <w:spacing w:line="360" w:lineRule="auto"/>
        <w:ind w:firstLineChars="200" w:firstLine="480"/>
        <w:jc w:val="both"/>
        <w:rPr>
          <w:rFonts w:cs="Times New Roman" w:hint="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ε</m:t>
              </m:r>
            </m:e>
            <m:sub>
              <m:r>
                <m:rPr>
                  <m:sty m:val="p"/>
                </m:rPr>
                <w:rPr>
                  <w:rFonts w:ascii="Cambria Math" w:hAnsi="Cambria Math" w:cs="Times New Roman" w:hint="eastAsia"/>
                  <w:sz w:val="24"/>
                  <w:szCs w:val="24"/>
                </w:rPr>
                <m:t>一致</m:t>
              </m:r>
            </m:sub>
          </m:sSub>
          <m:r>
            <w:rPr>
              <w:rFonts w:ascii="Cambria Math" w:hAnsi="Cambria Math" w:cs="Times New Roman"/>
              <w:sz w:val="24"/>
              <w:szCs w:val="24"/>
            </w:rPr>
            <m:t>=</m:t>
          </m:r>
          <m:r>
            <w:rPr>
              <w:rFonts w:ascii="Cambria Math" w:hAnsi="Cambria Math" w:cs="Times New Roman" w:hint="eastAsia"/>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i</m:t>
                      </m:r>
                      <m:r>
                        <w:rPr>
                          <w:rFonts w:ascii="Cambria Math" w:hAnsi="Cambria Math" w:cs="Times New Roman"/>
                          <w:sz w:val="24"/>
                          <w:szCs w:val="24"/>
                        </w:rPr>
                        <m:t>=1</m:t>
                      </m:r>
                    </m:sub>
                    <m:sup>
                      <m:r>
                        <w:rPr>
                          <w:rFonts w:ascii="Cambria Math" w:hAnsi="Cambria Math" w:cs="Times New Roman" w:hint="eastAsia"/>
                          <w:sz w:val="24"/>
                          <w:szCs w:val="24"/>
                        </w:rPr>
                        <m:t>m</m:t>
                      </m:r>
                    </m:sup>
                    <m:e>
                      <m:sSubSup>
                        <m:sSubSupPr>
                          <m:ctrlPr>
                            <w:rPr>
                              <w:rFonts w:ascii="Cambria Math" w:hAnsi="Cambria Math" w:cs="Times New Roman"/>
                              <w:i/>
                              <w:sz w:val="24"/>
                              <w:szCs w:val="24"/>
                            </w:rPr>
                          </m:ctrlPr>
                        </m:sSubSupPr>
                        <m:e>
                          <m:r>
                            <w:rPr>
                              <w:rFonts w:ascii="Cambria Math" w:hAnsi="Cambria Math" w:cs="Times New Roman"/>
                              <w:sz w:val="24"/>
                              <w:szCs w:val="24"/>
                            </w:rPr>
                            <m:t>δ</m:t>
                          </m:r>
                        </m:e>
                        <m:sub>
                          <m:r>
                            <w:rPr>
                              <w:rFonts w:ascii="Cambria Math" w:hAnsi="Cambria Math" w:cs="Times New Roman" w:hint="eastAsia"/>
                              <w:sz w:val="24"/>
                              <w:szCs w:val="24"/>
                            </w:rPr>
                            <m:t>i</m:t>
                          </m:r>
                        </m:sub>
                        <m:sup>
                          <m:r>
                            <w:rPr>
                              <w:rFonts w:ascii="Cambria Math" w:hAnsi="Cambria Math" w:cs="Times New Roman"/>
                              <w:sz w:val="24"/>
                              <w:szCs w:val="24"/>
                            </w:rPr>
                            <m:t>2</m:t>
                          </m:r>
                        </m:sup>
                      </m:sSubSup>
                    </m:e>
                  </m:nary>
                </m:num>
                <m:den>
                  <m:r>
                    <w:rPr>
                      <w:rFonts w:ascii="Cambria Math" w:hAnsi="Cambria Math" w:cs="Times New Roman" w:hint="eastAsia"/>
                      <w:sz w:val="24"/>
                      <w:szCs w:val="24"/>
                    </w:rPr>
                    <m:t>m</m:t>
                  </m:r>
                  <m:r>
                    <w:rPr>
                      <w:rFonts w:ascii="Cambria Math" w:hAnsi="Cambria Math" w:cs="Times New Roman"/>
                      <w:sz w:val="24"/>
                      <w:szCs w:val="24"/>
                    </w:rPr>
                    <m:t>-</m:t>
                  </m:r>
                  <m:r>
                    <w:rPr>
                      <w:rFonts w:ascii="Cambria Math" w:hAnsi="Cambria Math" w:cs="Times New Roman" w:hint="eastAsia"/>
                      <w:sz w:val="24"/>
                      <w:szCs w:val="24"/>
                    </w:rPr>
                    <m:t>n</m:t>
                  </m:r>
                </m:den>
              </m:f>
            </m:e>
          </m:rad>
        </m:oMath>
      </m:oMathPara>
    </w:p>
    <w:p w14:paraId="6F8C5D7E"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lastRenderedPageBreak/>
        <w:t>式中：</w:t>
      </w:r>
      <m:oMath>
        <m:sSub>
          <m:sSubPr>
            <m:ctrlPr>
              <w:rPr>
                <w:rFonts w:ascii="Cambria Math" w:eastAsia="仿宋" w:hAnsi="Cambria Math" w:cs="宋体"/>
                <w:sz w:val="28"/>
                <w:szCs w:val="28"/>
              </w:rPr>
            </m:ctrlPr>
          </m:sSubPr>
          <m:e>
            <m:r>
              <w:rPr>
                <w:rFonts w:ascii="Cambria Math" w:eastAsia="仿宋" w:hAnsi="Cambria Math" w:cs="宋体"/>
                <w:sz w:val="28"/>
                <w:szCs w:val="28"/>
              </w:rPr>
              <m:t>δ</m:t>
            </m:r>
          </m:e>
          <m:sub>
            <m:r>
              <w:rPr>
                <w:rFonts w:ascii="Cambria Math" w:eastAsia="仿宋" w:hAnsi="Cambria Math" w:cs="宋体"/>
                <w:sz w:val="28"/>
                <w:szCs w:val="28"/>
              </w:rPr>
              <m:t>i</m:t>
            </m:r>
          </m:sub>
        </m:sSub>
        <m:r>
          <m:rPr>
            <m:sty m:val="p"/>
          </m:rPr>
          <w:rPr>
            <w:rFonts w:ascii="Cambria Math" w:eastAsia="仿宋" w:hAnsi="Cambria Math" w:cs="宋体"/>
            <w:sz w:val="28"/>
            <w:szCs w:val="28"/>
          </w:rPr>
          <m:t>=</m:t>
        </m:r>
        <m:sSub>
          <m:sSubPr>
            <m:ctrlPr>
              <w:rPr>
                <w:rFonts w:ascii="Cambria Math" w:eastAsia="仿宋" w:hAnsi="Cambria Math" w:cs="宋体"/>
                <w:sz w:val="28"/>
                <w:szCs w:val="28"/>
              </w:rPr>
            </m:ctrlPr>
          </m:sSubPr>
          <m:e>
            <m:r>
              <m:rPr>
                <m:sty m:val="p"/>
              </m:rPr>
              <w:rPr>
                <w:rFonts w:ascii="Cambria Math" w:eastAsia="仿宋" w:hAnsi="Cambria Math" w:cs="宋体" w:hint="eastAsia"/>
                <w:sz w:val="28"/>
                <w:szCs w:val="28"/>
              </w:rPr>
              <m:t>g</m:t>
            </m:r>
          </m:e>
          <m:sub>
            <m:r>
              <w:rPr>
                <w:rFonts w:ascii="Cambria Math" w:eastAsia="仿宋" w:hAnsi="Cambria Math" w:cs="宋体"/>
                <w:sz w:val="28"/>
                <w:szCs w:val="28"/>
              </w:rPr>
              <m:t>i</m:t>
            </m:r>
          </m:sub>
        </m:sSub>
        <m:r>
          <m:rPr>
            <m:sty m:val="p"/>
          </m:rPr>
          <w:rPr>
            <w:rFonts w:ascii="Cambria Math" w:eastAsia="仿宋" w:hAnsi="Cambria Math" w:cs="宋体"/>
            <w:sz w:val="28"/>
            <w:szCs w:val="28"/>
          </w:rPr>
          <m:t>-</m:t>
        </m:r>
        <m:sSub>
          <m:sSubPr>
            <m:ctrlPr>
              <w:rPr>
                <w:rFonts w:ascii="Cambria Math" w:eastAsia="仿宋" w:hAnsi="Cambria Math" w:cs="宋体"/>
                <w:sz w:val="28"/>
                <w:szCs w:val="28"/>
              </w:rPr>
            </m:ctrlPr>
          </m:sSubPr>
          <m:e>
            <m:acc>
              <m:accPr>
                <m:chr m:val="̅"/>
                <m:ctrlPr>
                  <w:rPr>
                    <w:rFonts w:ascii="Cambria Math" w:eastAsia="仿宋" w:hAnsi="Cambria Math" w:cs="宋体"/>
                    <w:sz w:val="28"/>
                    <w:szCs w:val="28"/>
                  </w:rPr>
                </m:ctrlPr>
              </m:accPr>
              <m:e>
                <m:r>
                  <m:rPr>
                    <m:sty m:val="p"/>
                  </m:rPr>
                  <w:rPr>
                    <w:rFonts w:ascii="Cambria Math" w:eastAsia="仿宋" w:hAnsi="Cambria Math" w:cs="宋体" w:hint="eastAsia"/>
                    <w:sz w:val="28"/>
                    <w:szCs w:val="28"/>
                  </w:rPr>
                  <m:t>g</m:t>
                </m:r>
              </m:e>
            </m:acc>
          </m:e>
          <m:sub>
            <m:r>
              <w:rPr>
                <w:rFonts w:ascii="Cambria Math" w:eastAsia="仿宋" w:hAnsi="Cambria Math" w:cs="宋体"/>
                <w:sz w:val="28"/>
                <w:szCs w:val="28"/>
              </w:rPr>
              <m:t>i</m:t>
            </m:r>
          </m:sub>
        </m:sSub>
      </m:oMath>
      <w:r w:rsidRPr="0093731C">
        <w:rPr>
          <w:rFonts w:ascii="仿宋" w:eastAsia="仿宋" w:hAnsi="仿宋" w:cs="宋体" w:hint="eastAsia"/>
          <w:sz w:val="28"/>
          <w:szCs w:val="28"/>
        </w:rPr>
        <w:t>为某仪器在第</w:t>
      </w:r>
      <w:proofErr w:type="spellStart"/>
      <w:r w:rsidRPr="0093731C">
        <w:rPr>
          <w:rFonts w:ascii="仿宋" w:eastAsia="仿宋" w:hAnsi="仿宋" w:cs="宋体" w:hint="eastAsia"/>
          <w:sz w:val="28"/>
          <w:szCs w:val="28"/>
        </w:rPr>
        <w:t>i</w:t>
      </w:r>
      <w:proofErr w:type="spellEnd"/>
      <w:r w:rsidRPr="0093731C">
        <w:rPr>
          <w:rFonts w:ascii="仿宋" w:eastAsia="仿宋" w:hAnsi="仿宋" w:cs="宋体" w:hint="eastAsia"/>
          <w:sz w:val="28"/>
          <w:szCs w:val="28"/>
        </w:rPr>
        <w:t>点上所得相对重力差值与全部仪器在该点上所读取的重力相对差的平均值的差值；</w:t>
      </w:r>
      <w:r w:rsidRPr="0093731C">
        <w:rPr>
          <w:rFonts w:ascii="仿宋" w:eastAsia="仿宋" w:hAnsi="仿宋" w:cs="宋体"/>
          <w:noProof/>
          <w:sz w:val="28"/>
          <w:szCs w:val="28"/>
        </w:rPr>
        <w:drawing>
          <wp:inline distT="0" distB="0" distL="0" distR="0" wp14:anchorId="09F2EFE2" wp14:editId="47E9673D">
            <wp:extent cx="161925" cy="133350"/>
            <wp:effectExtent l="19050" t="0" r="0" b="0"/>
            <wp:docPr id="2085986358" name="图片 208598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01"/>
                    <a:srcRect/>
                    <a:stretch>
                      <a:fillRect/>
                    </a:stretch>
                  </pic:blipFill>
                  <pic:spPr bwMode="auto">
                    <a:xfrm>
                      <a:off x="0" y="0"/>
                      <a:ext cx="161925" cy="133350"/>
                    </a:xfrm>
                    <a:prstGeom prst="rect">
                      <a:avLst/>
                    </a:prstGeom>
                    <a:noFill/>
                    <a:ln w="9525">
                      <a:noFill/>
                      <a:miter lim="800000"/>
                      <a:headEnd/>
                      <a:tailEnd/>
                    </a:ln>
                  </pic:spPr>
                </pic:pic>
              </a:graphicData>
            </a:graphic>
          </wp:inline>
        </w:drawing>
      </w:r>
      <w:r w:rsidRPr="0093731C">
        <w:rPr>
          <w:rFonts w:ascii="仿宋" w:eastAsia="仿宋" w:hAnsi="仿宋" w:cs="宋体" w:hint="eastAsia"/>
          <w:sz w:val="28"/>
          <w:szCs w:val="28"/>
        </w:rPr>
        <w:t>为仪器观测的总次数；</w:t>
      </w:r>
      <w:r w:rsidRPr="0093731C">
        <w:rPr>
          <w:rFonts w:ascii="仿宋" w:eastAsia="仿宋" w:hAnsi="仿宋" w:cs="宋体"/>
          <w:noProof/>
          <w:sz w:val="28"/>
          <w:szCs w:val="28"/>
        </w:rPr>
        <w:drawing>
          <wp:inline distT="0" distB="0" distL="0" distR="0" wp14:anchorId="602A5ED8" wp14:editId="54857828">
            <wp:extent cx="114300" cy="133350"/>
            <wp:effectExtent l="19050" t="0" r="0" b="0"/>
            <wp:docPr id="170867287" name="图片 17086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102"/>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Pr="0093731C">
        <w:rPr>
          <w:rFonts w:ascii="仿宋" w:eastAsia="仿宋" w:hAnsi="仿宋" w:cs="宋体" w:hint="eastAsia"/>
          <w:sz w:val="28"/>
          <w:szCs w:val="28"/>
        </w:rPr>
        <w:t>为观测点数。</w:t>
      </w:r>
    </w:p>
    <w:p w14:paraId="76EB9DA3"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当上述重力仪器性能标定或试验工作结束后，内业人员要进行全面检查、核算，确保各项试验取数、计算无误后，方可进行合格仪器的选择及生产用仪器的确定。</w:t>
      </w:r>
    </w:p>
    <w:p w14:paraId="480B6196"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在生产中，若某台仪器发生故障，维修后仍要重新测定仪器各项性能，合格后方可投入生产使用。</w:t>
      </w:r>
    </w:p>
    <w:p w14:paraId="77AB9C91" w14:textId="77777777" w:rsidR="00094FD7" w:rsidRPr="0093731C" w:rsidRDefault="00094FD7" w:rsidP="00094FD7">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2、野外重力观测</w:t>
      </w:r>
    </w:p>
    <w:p w14:paraId="0DA26828"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2.1、总基点选择</w:t>
      </w:r>
    </w:p>
    <w:p w14:paraId="2A827537"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总基点应选择在四周开阔、地基稳固、无震动源及周围无质量变化的地段。并设置总基点标识。总基点作为起算点，尽量避免设置在重力异常区。</w:t>
      </w:r>
    </w:p>
    <w:p w14:paraId="69D778AC"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2.2、测点选择</w:t>
      </w:r>
    </w:p>
    <w:p w14:paraId="0A3D5972"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测点尽量选择在周围密度差异小的地点，避免近区地形影响。最大位移不超过二分之一点线距。每个闭合时间内不应对重力仪进行调节，闭合时间不大于3倍的观测均方误差。</w:t>
      </w:r>
    </w:p>
    <w:p w14:paraId="6E9D20A9"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2.3、重力值观测</w:t>
      </w:r>
    </w:p>
    <w:p w14:paraId="1CFAE0B8"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测点重力值观测采用单程观测法，起闭于重力基点上。具体方法和技术要求如下：</w:t>
      </w:r>
    </w:p>
    <w:p w14:paraId="5F8BA6EB"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2.3.1、每次野外观测前必须检查仪器的纵横水泡、测定光线位移灵敏度、检查恒温情况和温度等。检查和测定结果均记入记录本。</w:t>
      </w:r>
    </w:p>
    <w:p w14:paraId="0B8F686E"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2.3.2、仪器检查正常后，按“基点～辅基点～基点”顺序进行观测读数，基点三次读数、辅基点二次读数。两次基点的观测时间间隔应大于6分钟，任意两个读数差应大于0.005×10</w:t>
      </w:r>
      <w:r w:rsidRPr="0093731C">
        <w:rPr>
          <w:rFonts w:ascii="仿宋" w:eastAsia="仿宋" w:hAnsi="仿宋" w:cs="宋体" w:hint="eastAsia"/>
          <w:sz w:val="28"/>
          <w:szCs w:val="28"/>
          <w:vertAlign w:val="superscript"/>
        </w:rPr>
        <w:t>-5</w:t>
      </w:r>
      <w:r w:rsidRPr="0093731C">
        <w:rPr>
          <w:rFonts w:ascii="仿宋" w:eastAsia="仿宋" w:hAnsi="仿宋" w:cs="宋体" w:hint="eastAsia"/>
          <w:sz w:val="28"/>
          <w:szCs w:val="28"/>
        </w:rPr>
        <w:t>m/s</w:t>
      </w:r>
      <w:r w:rsidRPr="0093731C">
        <w:rPr>
          <w:rFonts w:ascii="仿宋" w:eastAsia="仿宋" w:hAnsi="仿宋" w:cs="宋体" w:hint="eastAsia"/>
          <w:sz w:val="28"/>
          <w:szCs w:val="28"/>
          <w:vertAlign w:val="superscript"/>
        </w:rPr>
        <w:t>2</w:t>
      </w:r>
      <w:r w:rsidRPr="0093731C">
        <w:rPr>
          <w:rFonts w:ascii="仿宋" w:eastAsia="仿宋" w:hAnsi="仿宋" w:cs="宋体" w:hint="eastAsia"/>
          <w:sz w:val="28"/>
          <w:szCs w:val="28"/>
        </w:rPr>
        <w:t>；前、后基点上两次读数平均重力值之差不大于0.010×10</w:t>
      </w:r>
      <w:r w:rsidRPr="0093731C">
        <w:rPr>
          <w:rFonts w:ascii="仿宋" w:eastAsia="仿宋" w:hAnsi="仿宋" w:cs="宋体" w:hint="eastAsia"/>
          <w:sz w:val="28"/>
          <w:szCs w:val="28"/>
          <w:vertAlign w:val="superscript"/>
        </w:rPr>
        <w:t>-5</w:t>
      </w:r>
      <w:r w:rsidRPr="0093731C">
        <w:rPr>
          <w:rFonts w:ascii="仿宋" w:eastAsia="仿宋" w:hAnsi="仿宋" w:cs="宋体" w:hint="eastAsia"/>
          <w:sz w:val="28"/>
          <w:szCs w:val="28"/>
        </w:rPr>
        <w:t>m/s</w:t>
      </w:r>
      <w:r w:rsidRPr="0093731C">
        <w:rPr>
          <w:rFonts w:ascii="仿宋" w:eastAsia="仿宋" w:hAnsi="仿宋" w:cs="宋体" w:hint="eastAsia"/>
          <w:sz w:val="28"/>
          <w:szCs w:val="28"/>
          <w:vertAlign w:val="superscript"/>
        </w:rPr>
        <w:t>2</w:t>
      </w:r>
      <w:r w:rsidRPr="0093731C">
        <w:rPr>
          <w:rFonts w:ascii="仿宋" w:eastAsia="仿宋" w:hAnsi="仿宋" w:cs="宋体" w:hint="eastAsia"/>
          <w:sz w:val="28"/>
          <w:szCs w:val="28"/>
        </w:rPr>
        <w:t>。</w:t>
      </w:r>
    </w:p>
    <w:p w14:paraId="17A5FC62"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lastRenderedPageBreak/>
        <w:t>2.3.3、测点观测时，重力仪放到脚架上进行调平，脚架盘平面与高程测量点的高度保持同一水平面，高差不超过2cm。</w:t>
      </w:r>
    </w:p>
    <w:p w14:paraId="55D00CD3"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2.3.4、每个测点进行两次度数，两次读数差不大于0.005×10</w:t>
      </w:r>
      <w:r w:rsidRPr="0093731C">
        <w:rPr>
          <w:rFonts w:ascii="仿宋" w:eastAsia="仿宋" w:hAnsi="仿宋" w:cs="宋体" w:hint="eastAsia"/>
          <w:sz w:val="28"/>
          <w:szCs w:val="28"/>
          <w:vertAlign w:val="superscript"/>
        </w:rPr>
        <w:t>-5</w:t>
      </w:r>
      <w:r w:rsidRPr="0093731C">
        <w:rPr>
          <w:rFonts w:ascii="仿宋" w:eastAsia="仿宋" w:hAnsi="仿宋" w:cs="宋体" w:hint="eastAsia"/>
          <w:sz w:val="28"/>
          <w:szCs w:val="28"/>
        </w:rPr>
        <w:t>m/s</w:t>
      </w:r>
      <w:r w:rsidRPr="0093731C">
        <w:rPr>
          <w:rFonts w:ascii="仿宋" w:eastAsia="仿宋" w:hAnsi="仿宋" w:cs="宋体" w:hint="eastAsia"/>
          <w:sz w:val="28"/>
          <w:szCs w:val="28"/>
          <w:vertAlign w:val="superscript"/>
        </w:rPr>
        <w:t>2</w:t>
      </w:r>
      <w:r w:rsidRPr="0093731C">
        <w:rPr>
          <w:rFonts w:ascii="仿宋" w:eastAsia="仿宋" w:hAnsi="仿宋" w:cs="宋体" w:hint="eastAsia"/>
          <w:sz w:val="28"/>
          <w:szCs w:val="28"/>
        </w:rPr>
        <w:t>，取平均值作为该点的重力观测值。</w:t>
      </w:r>
    </w:p>
    <w:p w14:paraId="2988D099"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2.3.5、所有重力观测的记录以北京时间为准，采用24小时制，记录精确至“分钟”。</w:t>
      </w:r>
    </w:p>
    <w:p w14:paraId="00B73E2D"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2.4、实测地形改正</w:t>
      </w:r>
    </w:p>
    <w:p w14:paraId="10D8E77E"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2.4.1、近区地形改正主要采用RTK进行八方位实测地形，同时测量方向、高程或角度，对于一些比较陡的地形采用莱卡测距仪实测地形数据，对于一些植被覆盖地区采用森林罗盘仪实测。</w:t>
      </w:r>
    </w:p>
    <w:p w14:paraId="6C358784"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2.4.2、对于特殊地形，应测量简易地形模型，并根据地形类别选择相应的公式计算进去地形改正值。</w:t>
      </w:r>
    </w:p>
    <w:p w14:paraId="5C9CC7E1"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2.4.3、当中、远区地形改正需要采用实测地形高程、生成高程DEM数据时，高程DEM数据中的误差应满足地形改正的高程精度要求。</w:t>
      </w:r>
    </w:p>
    <w:p w14:paraId="05ACDAC8" w14:textId="77777777" w:rsidR="00094FD7" w:rsidRPr="0093731C" w:rsidRDefault="00094FD7" w:rsidP="00094FD7">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3、物性工作</w:t>
      </w:r>
    </w:p>
    <w:p w14:paraId="5351EE8A"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本次物性资料主要采用实地采集和收集前人资料相结合的方式进行，物性工作测量密度、电阻率、磁化率等参数。</w:t>
      </w:r>
    </w:p>
    <w:p w14:paraId="093913B4"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3.1、物性标本的野外采集</w:t>
      </w:r>
    </w:p>
    <w:p w14:paraId="6DB5A59F"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3.1.1、根据区内地层、岩体的出露情况，在测区内及周边地区有出露的地层及岩体系统采集其密度和磁性标本。采样标本应为新鲜的岩石露头，不得采集转石或风化标本，野外采集的样品在原地及时编号、装袋并妥善保管，由地质员在野外实地及时填写表格。一般在岩石出露好、面积大、岩性变化大的地区应多布置一些采样工作，以控制因岩性变化而引起的密度差异；对区内若有零星出露且岩石密度与围岩差异较大的侵入岩体时，应布置加密采集标本。</w:t>
      </w:r>
    </w:p>
    <w:p w14:paraId="6C9FBEAB" w14:textId="28975E18"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lastRenderedPageBreak/>
        <w:t>3.1.2、充分收集区内钻孔的岩</w:t>
      </w:r>
      <w:r w:rsidR="00AD29C8" w:rsidRPr="0093731C">
        <w:rPr>
          <w:rFonts w:ascii="仿宋" w:eastAsia="仿宋" w:hAnsi="仿宋" w:cs="宋体" w:hint="eastAsia"/>
          <w:sz w:val="28"/>
          <w:szCs w:val="28"/>
        </w:rPr>
        <w:t>心</w:t>
      </w:r>
      <w:r w:rsidRPr="0093731C">
        <w:rPr>
          <w:rFonts w:ascii="仿宋" w:eastAsia="仿宋" w:hAnsi="仿宋" w:cs="宋体" w:hint="eastAsia"/>
          <w:sz w:val="28"/>
          <w:szCs w:val="28"/>
        </w:rPr>
        <w:t>标本进行物性测定，并收集相关测井资料。</w:t>
      </w:r>
    </w:p>
    <w:p w14:paraId="47629457"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3.1.3、各种剖面的布置以现有地质图为依据，视实地情况做适当调整。剖面长度以能控制地层或岩体为限，每个地质体单元标本采集不少于30块。</w:t>
      </w:r>
    </w:p>
    <w:p w14:paraId="2BE1AEF0"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3.1.4、标本采集地点由地质员确定，密度标本重量要求在100～300g。随同岩(矿)石密度标本点位采集4×4×4cm的正方体标本。要求采集物性标本时现场编号并定名，并用手持导航仪进行定位。</w:t>
      </w:r>
    </w:p>
    <w:p w14:paraId="0C010528"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3.1.5、土壤大样采集应在正常天气进行(不得在大雨刚过进行采集)。采集时应先将浮土挖去、铲平，然后在采集点挖40～</w:t>
      </w:r>
      <w:smartTag w:uri="urn:schemas-microsoft-com:office:smarttags" w:element="chmetcnv">
        <w:smartTagPr>
          <w:attr w:name="TCSC" w:val="0"/>
          <w:attr w:name="NumberType" w:val="1"/>
          <w:attr w:name="Negative" w:val="False"/>
          <w:attr w:name="HasSpace" w:val="False"/>
          <w:attr w:name="SourceValue" w:val="50"/>
          <w:attr w:name="UnitName" w:val="cm"/>
        </w:smartTagPr>
        <w:r w:rsidRPr="0093731C">
          <w:rPr>
            <w:rFonts w:ascii="仿宋" w:eastAsia="仿宋" w:hAnsi="仿宋" w:cs="宋体" w:hint="eastAsia"/>
            <w:sz w:val="28"/>
            <w:szCs w:val="28"/>
          </w:rPr>
          <w:t>50cm</w:t>
        </w:r>
      </w:smartTag>
      <w:r w:rsidRPr="0093731C">
        <w:rPr>
          <w:rFonts w:ascii="仿宋" w:eastAsia="仿宋" w:hAnsi="仿宋" w:cs="宋体" w:hint="eastAsia"/>
          <w:sz w:val="28"/>
          <w:szCs w:val="28"/>
        </w:rPr>
        <w:t>的规则正方体或长方体。挖出的土或碎石块不得遗漏，用称准确称出重量。用钢卷尺量准长、宽、高(精度不低于0.5cm)，计算出密度值。</w:t>
      </w:r>
    </w:p>
    <w:p w14:paraId="1E2F8C73"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3.2、密度标本测定</w:t>
      </w:r>
    </w:p>
    <w:p w14:paraId="212BE51B"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3.2.1、致密岩石标本的密度值用密度计直接测定，测定方法为水浸法。其时间一般不超过3天，以保持标本的新鲜性。测定时读数准确到0.01g/cm</w:t>
      </w:r>
      <w:r w:rsidRPr="0093731C">
        <w:rPr>
          <w:rFonts w:ascii="仿宋" w:eastAsia="仿宋" w:hAnsi="仿宋" w:cs="宋体" w:hint="eastAsia"/>
          <w:sz w:val="28"/>
          <w:szCs w:val="28"/>
          <w:vertAlign w:val="superscript"/>
        </w:rPr>
        <w:t>3</w:t>
      </w:r>
      <w:r w:rsidRPr="0093731C">
        <w:rPr>
          <w:rFonts w:ascii="仿宋" w:eastAsia="仿宋" w:hAnsi="仿宋" w:cs="宋体" w:hint="eastAsia"/>
          <w:sz w:val="28"/>
          <w:szCs w:val="28"/>
        </w:rPr>
        <w:t>。</w:t>
      </w:r>
    </w:p>
    <w:p w14:paraId="2C0101AB"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3.2.2、第四系大样在采集现场用大秤法测定密度。</w:t>
      </w:r>
    </w:p>
    <w:p w14:paraId="3DA9D430"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3.3.3、收集前人的物性成果资料</w:t>
      </w:r>
    </w:p>
    <w:p w14:paraId="373E11D3"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充分收集前人的岩矿石物性成果资料，主要包括研究区及周边地区的区域性重力、磁法勘探成果报告以及大比例尺的地质、矿产、化探成果报告等。</w:t>
      </w:r>
    </w:p>
    <w:p w14:paraId="633EA411" w14:textId="77777777" w:rsidR="00094FD7" w:rsidRPr="0093731C" w:rsidRDefault="00094FD7" w:rsidP="00094FD7">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4、质量检查与精度评价</w:t>
      </w:r>
    </w:p>
    <w:p w14:paraId="752906E6"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质量检查工作随着工作的进展同步进行，质量检查点的选取，时间和空间上均匀分布。</w:t>
      </w:r>
    </w:p>
    <w:p w14:paraId="41FAA6E2"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4.1、重力观测质量检查</w:t>
      </w:r>
    </w:p>
    <w:p w14:paraId="47E0F35C" w14:textId="30F9F514"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多台仪器采用“一同三不同”原则进行质量检查，即“同点位、不同仪器、不同操作员，不同闭合单元”，检查比例不小于3</w:t>
      </w:r>
      <w:r w:rsidR="009418DC" w:rsidRPr="0093731C">
        <w:rPr>
          <w:rFonts w:ascii="仿宋" w:eastAsia="仿宋" w:hAnsi="仿宋" w:cs="宋体" w:hint="eastAsia"/>
          <w:sz w:val="28"/>
          <w:szCs w:val="28"/>
        </w:rPr>
        <w:t>%</w:t>
      </w:r>
      <w:r w:rsidRPr="0093731C">
        <w:rPr>
          <w:rFonts w:ascii="仿宋" w:eastAsia="仿宋" w:hAnsi="仿宋" w:cs="宋体" w:hint="eastAsia"/>
          <w:sz w:val="28"/>
          <w:szCs w:val="28"/>
        </w:rPr>
        <w:t>；单台仪器采用“二同二不同”原则进行质量检查，即“同点位、同仪器、不同操作员，不同闭合单</w:t>
      </w:r>
      <w:r w:rsidRPr="0093731C">
        <w:rPr>
          <w:rFonts w:ascii="仿宋" w:eastAsia="仿宋" w:hAnsi="仿宋" w:cs="宋体" w:hint="eastAsia"/>
          <w:sz w:val="28"/>
          <w:szCs w:val="28"/>
        </w:rPr>
        <w:lastRenderedPageBreak/>
        <w:t>元”，检查比例不小于10</w:t>
      </w:r>
      <w:r w:rsidR="009418DC" w:rsidRPr="0093731C">
        <w:rPr>
          <w:rFonts w:ascii="仿宋" w:eastAsia="仿宋" w:hAnsi="仿宋" w:cs="宋体" w:hint="eastAsia"/>
          <w:sz w:val="28"/>
          <w:szCs w:val="28"/>
        </w:rPr>
        <w:t>%</w:t>
      </w:r>
      <w:r w:rsidRPr="0093731C">
        <w:rPr>
          <w:rFonts w:ascii="仿宋" w:eastAsia="仿宋" w:hAnsi="仿宋" w:cs="宋体" w:hint="eastAsia"/>
          <w:sz w:val="28"/>
          <w:szCs w:val="28"/>
        </w:rPr>
        <w:t>。剖面测量质量检查工作量应不少于总工作量的10</w:t>
      </w:r>
      <w:r w:rsidR="009418DC" w:rsidRPr="0093731C">
        <w:rPr>
          <w:rFonts w:ascii="仿宋" w:eastAsia="仿宋" w:hAnsi="仿宋" w:cs="宋体" w:hint="eastAsia"/>
          <w:sz w:val="28"/>
          <w:szCs w:val="28"/>
        </w:rPr>
        <w:t>%</w:t>
      </w:r>
      <w:r w:rsidRPr="0093731C">
        <w:rPr>
          <w:rFonts w:ascii="仿宋" w:eastAsia="仿宋" w:hAnsi="仿宋" w:cs="宋体" w:hint="eastAsia"/>
          <w:sz w:val="28"/>
          <w:szCs w:val="28"/>
        </w:rPr>
        <w:t>。</w:t>
      </w:r>
    </w:p>
    <w:p w14:paraId="1BE4E04C"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质量检查均方误差计算公式为：</w:t>
      </w:r>
    </w:p>
    <w:p w14:paraId="367D8F37" w14:textId="77777777" w:rsidR="00094FD7" w:rsidRPr="0093731C" w:rsidRDefault="00633F52" w:rsidP="00094FD7">
      <w:pPr>
        <w:snapToGrid w:val="0"/>
        <w:spacing w:line="360" w:lineRule="auto"/>
        <w:ind w:firstLineChars="200" w:firstLine="480"/>
        <w:jc w:val="both"/>
        <w:rPr>
          <w:rFonts w:cs="Times New Roman" w:hint="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ε</m:t>
              </m:r>
            </m:e>
            <m:sub>
              <m:r>
                <m:rPr>
                  <m:sty m:val="p"/>
                </m:rPr>
                <w:rPr>
                  <w:rFonts w:ascii="Cambria Math" w:hAnsi="Cambria Math" w:cs="Times New Roman" w:hint="eastAsia"/>
                  <w:sz w:val="24"/>
                  <w:szCs w:val="24"/>
                </w:rPr>
                <m:t>g</m:t>
              </m:r>
            </m:sub>
          </m:sSub>
          <m:r>
            <w:rPr>
              <w:rFonts w:ascii="Cambria Math" w:hAnsi="Cambria Math" w:cs="Times New Roman"/>
              <w:sz w:val="24"/>
              <w:szCs w:val="24"/>
            </w:rPr>
            <m:t>=</m:t>
          </m:r>
          <m:r>
            <w:rPr>
              <w:rFonts w:ascii="Cambria Math" w:hAnsi="Cambria Math" w:cs="Times New Roman" w:hint="eastAsia"/>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i</m:t>
                      </m:r>
                      <m:r>
                        <w:rPr>
                          <w:rFonts w:ascii="Cambria Math" w:hAnsi="Cambria Math" w:cs="Times New Roman"/>
                          <w:sz w:val="24"/>
                          <w:szCs w:val="24"/>
                        </w:rPr>
                        <m:t>=1</m:t>
                      </m:r>
                    </m:sub>
                    <m:sup>
                      <m:r>
                        <w:rPr>
                          <w:rFonts w:ascii="Cambria Math" w:hAnsi="Cambria Math" w:cs="Times New Roman" w:hint="eastAsia"/>
                          <w:sz w:val="24"/>
                          <w:szCs w:val="24"/>
                        </w:rPr>
                        <m:t>n</m:t>
                      </m:r>
                    </m:sup>
                    <m:e>
                      <m:sSubSup>
                        <m:sSubSupPr>
                          <m:ctrlPr>
                            <w:rPr>
                              <w:rFonts w:ascii="Cambria Math" w:hAnsi="Cambria Math" w:cs="Times New Roman"/>
                              <w:i/>
                              <w:sz w:val="24"/>
                              <w:szCs w:val="24"/>
                            </w:rPr>
                          </m:ctrlPr>
                        </m:sSubSupPr>
                        <m:e>
                          <m:r>
                            <w:rPr>
                              <w:rFonts w:ascii="Cambria Math" w:hAnsi="Cambria Math" w:cs="Times New Roman"/>
                              <w:sz w:val="24"/>
                              <w:szCs w:val="24"/>
                            </w:rPr>
                            <m:t>δ</m:t>
                          </m:r>
                        </m:e>
                        <m:sub>
                          <m:r>
                            <w:rPr>
                              <w:rFonts w:ascii="Cambria Math" w:hAnsi="Cambria Math" w:cs="Times New Roman" w:hint="eastAsia"/>
                              <w:sz w:val="24"/>
                              <w:szCs w:val="24"/>
                            </w:rPr>
                            <m:t>i</m:t>
                          </m:r>
                        </m:sub>
                        <m:sup>
                          <m:r>
                            <w:rPr>
                              <w:rFonts w:ascii="Cambria Math" w:hAnsi="Cambria Math" w:cs="Times New Roman"/>
                              <w:sz w:val="24"/>
                              <w:szCs w:val="24"/>
                            </w:rPr>
                            <m:t>2</m:t>
                          </m:r>
                        </m:sup>
                      </m:sSubSup>
                    </m:e>
                  </m:nary>
                </m:num>
                <m:den>
                  <m:r>
                    <w:rPr>
                      <w:rFonts w:ascii="Cambria Math" w:hAnsi="Cambria Math" w:cs="Times New Roman"/>
                      <w:sz w:val="24"/>
                      <w:szCs w:val="24"/>
                    </w:rPr>
                    <m:t>2</m:t>
                  </m:r>
                  <m:r>
                    <w:rPr>
                      <w:rFonts w:ascii="Cambria Math" w:hAnsi="Cambria Math" w:cs="Times New Roman" w:hint="eastAsia"/>
                      <w:sz w:val="24"/>
                      <w:szCs w:val="24"/>
                    </w:rPr>
                    <m:t>n</m:t>
                  </m:r>
                </m:den>
              </m:f>
            </m:e>
          </m:rad>
        </m:oMath>
      </m:oMathPara>
    </w:p>
    <w:p w14:paraId="3B3D7BF1" w14:textId="134210A5"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式中：</w:t>
      </w:r>
      <m:oMath>
        <m:sSub>
          <m:sSubPr>
            <m:ctrlPr>
              <w:rPr>
                <w:rFonts w:ascii="Cambria Math" w:eastAsia="仿宋" w:hAnsi="Cambria Math" w:cs="宋体"/>
                <w:sz w:val="28"/>
                <w:szCs w:val="28"/>
              </w:rPr>
            </m:ctrlPr>
          </m:sSubPr>
          <m:e>
            <m:r>
              <w:rPr>
                <w:rFonts w:ascii="Cambria Math" w:eastAsia="仿宋" w:hAnsi="Cambria Math" w:cs="宋体"/>
                <w:sz w:val="28"/>
                <w:szCs w:val="28"/>
              </w:rPr>
              <m:t>δ</m:t>
            </m:r>
          </m:e>
          <m:sub>
            <m:r>
              <w:rPr>
                <w:rFonts w:ascii="Cambria Math" w:eastAsia="仿宋" w:hAnsi="Cambria Math" w:cs="宋体" w:hint="eastAsia"/>
                <w:sz w:val="28"/>
                <w:szCs w:val="28"/>
              </w:rPr>
              <m:t>i</m:t>
            </m:r>
          </m:sub>
        </m:sSub>
      </m:oMath>
      <w:r w:rsidRPr="0093731C">
        <w:rPr>
          <w:rFonts w:ascii="仿宋" w:eastAsia="仿宋" w:hAnsi="仿宋" w:cs="宋体" w:hint="eastAsia"/>
          <w:sz w:val="28"/>
          <w:szCs w:val="28"/>
        </w:rPr>
        <w:t>为</w:t>
      </w:r>
      <w:proofErr w:type="spellStart"/>
      <w:r w:rsidRPr="0093731C">
        <w:rPr>
          <w:rFonts w:ascii="仿宋" w:eastAsia="仿宋" w:hAnsi="仿宋" w:cs="宋体" w:hint="eastAsia"/>
          <w:sz w:val="28"/>
          <w:szCs w:val="28"/>
        </w:rPr>
        <w:t>i</w:t>
      </w:r>
      <w:proofErr w:type="spellEnd"/>
      <w:r w:rsidRPr="0093731C">
        <w:rPr>
          <w:rFonts w:ascii="仿宋" w:eastAsia="仿宋" w:hAnsi="仿宋" w:cs="宋体" w:hint="eastAsia"/>
          <w:sz w:val="28"/>
          <w:szCs w:val="28"/>
        </w:rPr>
        <w:t>点的原始观测值与检查观测值之差；</w:t>
      </w:r>
      <w:r w:rsidRPr="0093731C">
        <w:rPr>
          <w:rFonts w:ascii="仿宋" w:eastAsia="仿宋" w:hAnsi="仿宋" w:cs="宋体"/>
          <w:noProof/>
          <w:sz w:val="28"/>
          <w:szCs w:val="28"/>
        </w:rPr>
        <w:drawing>
          <wp:inline distT="0" distB="0" distL="0" distR="0" wp14:anchorId="1F5F81C2" wp14:editId="2E01A02E">
            <wp:extent cx="127000" cy="133350"/>
            <wp:effectExtent l="0" t="0" r="6350" b="0"/>
            <wp:docPr id="5315724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7000" cy="133350"/>
                    </a:xfrm>
                    <a:prstGeom prst="rect">
                      <a:avLst/>
                    </a:prstGeom>
                    <a:noFill/>
                    <a:ln>
                      <a:noFill/>
                    </a:ln>
                  </pic:spPr>
                </pic:pic>
              </a:graphicData>
            </a:graphic>
          </wp:inline>
        </w:drawing>
      </w:r>
      <w:r w:rsidRPr="0093731C">
        <w:rPr>
          <w:rFonts w:ascii="仿宋" w:eastAsia="仿宋" w:hAnsi="仿宋" w:cs="宋体" w:hint="eastAsia"/>
          <w:sz w:val="28"/>
          <w:szCs w:val="28"/>
        </w:rPr>
        <w:t>为统计的总点数。</w:t>
      </w:r>
    </w:p>
    <w:p w14:paraId="40C8A052"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4.2、地形改正质量检查</w:t>
      </w:r>
    </w:p>
    <w:p w14:paraId="6BBB4679" w14:textId="1C5CAD54"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4.2.1、面积工作检查比例大于3</w:t>
      </w:r>
      <w:r w:rsidR="009418DC" w:rsidRPr="0093731C">
        <w:rPr>
          <w:rFonts w:ascii="仿宋" w:eastAsia="仿宋" w:hAnsi="仿宋" w:cs="宋体" w:hint="eastAsia"/>
          <w:sz w:val="28"/>
          <w:szCs w:val="28"/>
        </w:rPr>
        <w:t>%</w:t>
      </w:r>
      <w:r w:rsidRPr="0093731C">
        <w:rPr>
          <w:rFonts w:ascii="仿宋" w:eastAsia="仿宋" w:hAnsi="仿宋" w:cs="宋体" w:hint="eastAsia"/>
          <w:sz w:val="28"/>
          <w:szCs w:val="28"/>
        </w:rPr>
        <w:t>，剖面工作检查比例大于10</w:t>
      </w:r>
      <w:r w:rsidR="009418DC" w:rsidRPr="0093731C">
        <w:rPr>
          <w:rFonts w:ascii="仿宋" w:eastAsia="仿宋" w:hAnsi="仿宋" w:cs="宋体" w:hint="eastAsia"/>
          <w:sz w:val="28"/>
          <w:szCs w:val="28"/>
        </w:rPr>
        <w:t>%</w:t>
      </w:r>
      <w:r w:rsidRPr="0093731C">
        <w:rPr>
          <w:rFonts w:ascii="仿宋" w:eastAsia="仿宋" w:hAnsi="仿宋" w:cs="宋体" w:hint="eastAsia"/>
          <w:sz w:val="28"/>
          <w:szCs w:val="28"/>
        </w:rPr>
        <w:t>，检查点数不少于30个。</w:t>
      </w:r>
    </w:p>
    <w:p w14:paraId="0A8B8440"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4.2.2、均方误差计算公式为：</w:t>
      </w:r>
    </w:p>
    <w:p w14:paraId="255D3B22" w14:textId="77777777" w:rsidR="00094FD7" w:rsidRPr="0093731C" w:rsidRDefault="00633F52" w:rsidP="00094FD7">
      <w:pPr>
        <w:snapToGrid w:val="0"/>
        <w:spacing w:line="360" w:lineRule="auto"/>
        <w:ind w:firstLineChars="200" w:firstLine="480"/>
        <w:jc w:val="both"/>
        <w:rPr>
          <w:rFonts w:cs="Times New Roman" w:hint="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ε</m:t>
              </m:r>
            </m:e>
            <m:sub>
              <m:r>
                <m:rPr>
                  <m:sty m:val="p"/>
                </m:rPr>
                <w:rPr>
                  <w:rFonts w:ascii="Cambria Math" w:hAnsi="Cambria Math" w:cs="Cambria Math" w:hint="eastAsia"/>
                  <w:sz w:val="24"/>
                  <w:szCs w:val="24"/>
                </w:rPr>
                <m:t>地</m:t>
              </m:r>
            </m:sub>
          </m:sSub>
          <m:r>
            <w:rPr>
              <w:rFonts w:ascii="Cambria Math" w:hAnsi="Cambria Math" w:cs="Times New Roman"/>
              <w:sz w:val="24"/>
              <w:szCs w:val="24"/>
            </w:rPr>
            <m:t>=</m:t>
          </m:r>
          <m:r>
            <w:rPr>
              <w:rFonts w:ascii="Cambria Math" w:hAnsi="Cambria Math" w:cs="Times New Roman" w:hint="eastAsia"/>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i</m:t>
                      </m:r>
                      <m:r>
                        <w:rPr>
                          <w:rFonts w:ascii="Cambria Math" w:hAnsi="Cambria Math" w:cs="Times New Roman"/>
                          <w:sz w:val="24"/>
                          <w:szCs w:val="24"/>
                        </w:rPr>
                        <m:t>=1</m:t>
                      </m:r>
                    </m:sub>
                    <m:sup>
                      <m:r>
                        <w:rPr>
                          <w:rFonts w:ascii="Cambria Math" w:hAnsi="Cambria Math" w:cs="Times New Roman" w:hint="eastAsia"/>
                          <w:sz w:val="24"/>
                          <w:szCs w:val="24"/>
                        </w:rPr>
                        <m:t>n</m:t>
                      </m:r>
                    </m:sup>
                    <m:e>
                      <m:sSubSup>
                        <m:sSubSupPr>
                          <m:ctrlPr>
                            <w:rPr>
                              <w:rFonts w:ascii="Cambria Math" w:hAnsi="Cambria Math" w:cs="Times New Roman"/>
                              <w:i/>
                              <w:sz w:val="24"/>
                              <w:szCs w:val="24"/>
                            </w:rPr>
                          </m:ctrlPr>
                        </m:sSubSupPr>
                        <m:e>
                          <m:r>
                            <w:rPr>
                              <w:rFonts w:ascii="Cambria Math" w:hAnsi="Cambria Math" w:cs="Times New Roman"/>
                              <w:sz w:val="24"/>
                              <w:szCs w:val="24"/>
                            </w:rPr>
                            <m:t>δ</m:t>
                          </m:r>
                        </m:e>
                        <m:sub>
                          <m:r>
                            <w:rPr>
                              <w:rFonts w:ascii="Cambria Math" w:hAnsi="Cambria Math" w:cs="Times New Roman" w:hint="eastAsia"/>
                              <w:sz w:val="24"/>
                              <w:szCs w:val="24"/>
                            </w:rPr>
                            <m:t>i</m:t>
                          </m:r>
                        </m:sub>
                        <m:sup>
                          <m:r>
                            <w:rPr>
                              <w:rFonts w:ascii="Cambria Math" w:hAnsi="Cambria Math" w:cs="Times New Roman"/>
                              <w:sz w:val="24"/>
                              <w:szCs w:val="24"/>
                            </w:rPr>
                            <m:t>2</m:t>
                          </m:r>
                        </m:sup>
                      </m:sSubSup>
                    </m:e>
                  </m:nary>
                </m:num>
                <m:den>
                  <m:r>
                    <w:rPr>
                      <w:rFonts w:ascii="Cambria Math" w:hAnsi="Cambria Math" w:cs="Times New Roman"/>
                      <w:sz w:val="24"/>
                      <w:szCs w:val="24"/>
                    </w:rPr>
                    <m:t>2</m:t>
                  </m:r>
                  <m:r>
                    <w:rPr>
                      <w:rFonts w:ascii="Cambria Math" w:hAnsi="Cambria Math" w:cs="Times New Roman" w:hint="eastAsia"/>
                      <w:sz w:val="24"/>
                      <w:szCs w:val="24"/>
                    </w:rPr>
                    <m:t>n</m:t>
                  </m:r>
                </m:den>
              </m:f>
            </m:e>
          </m:rad>
        </m:oMath>
      </m:oMathPara>
    </w:p>
    <w:p w14:paraId="04B23D74"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式中：</w:t>
      </w:r>
      <m:oMath>
        <m:sSub>
          <m:sSubPr>
            <m:ctrlPr>
              <w:rPr>
                <w:rFonts w:ascii="Cambria Math" w:eastAsia="仿宋" w:hAnsi="Cambria Math" w:cs="宋体"/>
                <w:sz w:val="28"/>
                <w:szCs w:val="28"/>
              </w:rPr>
            </m:ctrlPr>
          </m:sSubPr>
          <m:e>
            <m:r>
              <w:rPr>
                <w:rFonts w:ascii="Cambria Math" w:eastAsia="仿宋" w:hAnsi="Cambria Math" w:cs="宋体"/>
                <w:sz w:val="28"/>
                <w:szCs w:val="28"/>
              </w:rPr>
              <m:t>δ</m:t>
            </m:r>
          </m:e>
          <m:sub>
            <m:r>
              <w:rPr>
                <w:rFonts w:ascii="Cambria Math" w:eastAsia="仿宋" w:hAnsi="Cambria Math" w:cs="宋体" w:hint="eastAsia"/>
                <w:sz w:val="28"/>
                <w:szCs w:val="28"/>
              </w:rPr>
              <m:t>i</m:t>
            </m:r>
          </m:sub>
        </m:sSub>
      </m:oMath>
      <w:r w:rsidRPr="0093731C">
        <w:rPr>
          <w:rFonts w:ascii="仿宋" w:eastAsia="仿宋" w:hAnsi="仿宋" w:cs="宋体" w:hint="eastAsia"/>
          <w:sz w:val="28"/>
          <w:szCs w:val="28"/>
        </w:rPr>
        <w:t>为</w:t>
      </w:r>
      <w:proofErr w:type="spellStart"/>
      <w:r w:rsidRPr="0093731C">
        <w:rPr>
          <w:rFonts w:ascii="仿宋" w:eastAsia="仿宋" w:hAnsi="仿宋" w:cs="宋体" w:hint="eastAsia"/>
          <w:sz w:val="28"/>
          <w:szCs w:val="28"/>
        </w:rPr>
        <w:t>i</w:t>
      </w:r>
      <w:proofErr w:type="spellEnd"/>
      <w:r w:rsidRPr="0093731C">
        <w:rPr>
          <w:rFonts w:ascii="仿宋" w:eastAsia="仿宋" w:hAnsi="仿宋" w:cs="宋体" w:hint="eastAsia"/>
          <w:sz w:val="28"/>
          <w:szCs w:val="28"/>
        </w:rPr>
        <w:t>点的原始观测值与检查观测值之差；</w:t>
      </w:r>
      <w:r w:rsidRPr="0093731C">
        <w:rPr>
          <w:rFonts w:ascii="仿宋" w:eastAsia="仿宋" w:hAnsi="仿宋" w:cs="宋体"/>
          <w:noProof/>
          <w:sz w:val="28"/>
          <w:szCs w:val="28"/>
        </w:rPr>
        <w:drawing>
          <wp:inline distT="0" distB="0" distL="0" distR="0" wp14:anchorId="0F6AE11A" wp14:editId="124A5480">
            <wp:extent cx="127000" cy="133350"/>
            <wp:effectExtent l="0" t="0" r="6350" b="0"/>
            <wp:docPr id="1968823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7000" cy="133350"/>
                    </a:xfrm>
                    <a:prstGeom prst="rect">
                      <a:avLst/>
                    </a:prstGeom>
                    <a:noFill/>
                    <a:ln>
                      <a:noFill/>
                    </a:ln>
                  </pic:spPr>
                </pic:pic>
              </a:graphicData>
            </a:graphic>
          </wp:inline>
        </w:drawing>
      </w:r>
      <w:r w:rsidRPr="0093731C">
        <w:rPr>
          <w:rFonts w:ascii="仿宋" w:eastAsia="仿宋" w:hAnsi="仿宋" w:cs="宋体" w:hint="eastAsia"/>
          <w:sz w:val="28"/>
          <w:szCs w:val="28"/>
        </w:rPr>
        <w:t>为统计的总点数。</w:t>
      </w:r>
    </w:p>
    <w:p w14:paraId="44EC4429"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4.3、测点平面位置、高程质量检查</w:t>
      </w:r>
    </w:p>
    <w:p w14:paraId="36FFBB80" w14:textId="24F5B3BE"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4.3.1、面积工作质量检查比例大于5</w:t>
      </w:r>
      <w:r w:rsidR="009418DC" w:rsidRPr="0093731C">
        <w:rPr>
          <w:rFonts w:ascii="仿宋" w:eastAsia="仿宋" w:hAnsi="仿宋" w:cs="宋体" w:hint="eastAsia"/>
          <w:sz w:val="28"/>
          <w:szCs w:val="28"/>
        </w:rPr>
        <w:t>%</w:t>
      </w:r>
      <w:r w:rsidRPr="0093731C">
        <w:rPr>
          <w:rFonts w:ascii="仿宋" w:eastAsia="仿宋" w:hAnsi="仿宋" w:cs="宋体" w:hint="eastAsia"/>
          <w:sz w:val="28"/>
          <w:szCs w:val="28"/>
        </w:rPr>
        <w:t>，剖面工作检查比例大于10</w:t>
      </w:r>
      <w:r w:rsidR="009418DC" w:rsidRPr="0093731C">
        <w:rPr>
          <w:rFonts w:ascii="仿宋" w:eastAsia="仿宋" w:hAnsi="仿宋" w:cs="宋体" w:hint="eastAsia"/>
          <w:sz w:val="28"/>
          <w:szCs w:val="28"/>
        </w:rPr>
        <w:t>%</w:t>
      </w:r>
      <w:r w:rsidRPr="0093731C">
        <w:rPr>
          <w:rFonts w:ascii="仿宋" w:eastAsia="仿宋" w:hAnsi="仿宋" w:cs="宋体" w:hint="eastAsia"/>
          <w:sz w:val="28"/>
          <w:szCs w:val="28"/>
        </w:rPr>
        <w:t>。</w:t>
      </w:r>
    </w:p>
    <w:p w14:paraId="0BC8F8D7"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4.3.2、测点平面位置精度检查均方误差计算公式为：</w:t>
      </w:r>
    </w:p>
    <w:p w14:paraId="37FF13B1" w14:textId="77777777" w:rsidR="00094FD7" w:rsidRPr="0093731C" w:rsidRDefault="00633F52" w:rsidP="00094FD7">
      <w:pPr>
        <w:snapToGrid w:val="0"/>
        <w:spacing w:line="360" w:lineRule="auto"/>
        <w:ind w:firstLineChars="200" w:firstLine="480"/>
        <w:jc w:val="both"/>
        <w:rPr>
          <w:rFonts w:cs="Times New Roman" w:hint="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hint="eastAsia"/>
                  <w:sz w:val="24"/>
                  <w:szCs w:val="24"/>
                </w:rPr>
                <m:t>p</m:t>
              </m:r>
            </m:sub>
          </m:sSub>
          <m:r>
            <w:rPr>
              <w:rFonts w:ascii="Cambria Math" w:hAnsi="Cambria Math" w:cs="Times New Roman"/>
              <w:sz w:val="24"/>
              <w:szCs w:val="24"/>
            </w:rPr>
            <m:t>=</m:t>
          </m:r>
          <m:r>
            <w:rPr>
              <w:rFonts w:ascii="Cambria Math" w:hAnsi="Cambria Math" w:cs="Times New Roman" w:hint="eastAsia"/>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i</m:t>
                      </m:r>
                      <m:r>
                        <w:rPr>
                          <w:rFonts w:ascii="Cambria Math" w:hAnsi="Cambria Math" w:cs="Times New Roman"/>
                          <w:sz w:val="24"/>
                          <w:szCs w:val="24"/>
                        </w:rPr>
                        <m:t>=1</m:t>
                      </m:r>
                    </m:sub>
                    <m:sup>
                      <m:r>
                        <w:rPr>
                          <w:rFonts w:ascii="Cambria Math" w:hAnsi="Cambria Math" w:cs="Times New Roman" w:hint="eastAsia"/>
                          <w:sz w:val="24"/>
                          <w:szCs w:val="24"/>
                        </w:rPr>
                        <m:t>n</m:t>
                      </m:r>
                    </m:sup>
                    <m:e>
                      <m:sSubSup>
                        <m:sSubSupPr>
                          <m:ctrlPr>
                            <w:rPr>
                              <w:rFonts w:ascii="Cambria Math" w:hAnsi="Cambria Math" w:cs="Times New Roman"/>
                              <w:i/>
                              <w:sz w:val="24"/>
                              <w:szCs w:val="24"/>
                            </w:rPr>
                          </m:ctrlPr>
                        </m:sSubSupPr>
                        <m:e>
                          <m:r>
                            <w:rPr>
                              <w:rFonts w:ascii="Cambria Math" w:hAnsi="Cambria Math" w:cs="Times New Roman"/>
                              <w:sz w:val="24"/>
                              <w:szCs w:val="24"/>
                            </w:rPr>
                            <m:t>δ</m:t>
                          </m:r>
                        </m:e>
                        <m:sub>
                          <m:r>
                            <w:rPr>
                              <w:rFonts w:ascii="Cambria Math" w:hAnsi="Cambria Math" w:cs="Times New Roman" w:hint="eastAsia"/>
                              <w:sz w:val="24"/>
                              <w:szCs w:val="24"/>
                            </w:rPr>
                            <m:t>i</m:t>
                          </m:r>
                        </m:sub>
                        <m:sup>
                          <m:r>
                            <w:rPr>
                              <w:rFonts w:ascii="Cambria Math" w:hAnsi="Cambria Math" w:cs="Times New Roman"/>
                              <w:sz w:val="24"/>
                              <w:szCs w:val="24"/>
                            </w:rPr>
                            <m:t>2</m:t>
                          </m:r>
                        </m:sup>
                      </m:sSubSup>
                    </m:e>
                  </m:nary>
                </m:num>
                <m:den>
                  <m:r>
                    <w:rPr>
                      <w:rFonts w:ascii="Cambria Math" w:hAnsi="Cambria Math" w:cs="Times New Roman"/>
                      <w:sz w:val="24"/>
                      <w:szCs w:val="24"/>
                    </w:rPr>
                    <m:t>2</m:t>
                  </m:r>
                  <m:r>
                    <w:rPr>
                      <w:rFonts w:ascii="Cambria Math" w:hAnsi="Cambria Math" w:cs="Times New Roman" w:hint="eastAsia"/>
                      <w:sz w:val="24"/>
                      <w:szCs w:val="24"/>
                    </w:rPr>
                    <m:t>n</m:t>
                  </m:r>
                </m:den>
              </m:f>
            </m:e>
          </m:rad>
        </m:oMath>
      </m:oMathPara>
    </w:p>
    <w:p w14:paraId="4FA340FF" w14:textId="77777777" w:rsidR="00094FD7" w:rsidRPr="0093731C" w:rsidRDefault="00094FD7" w:rsidP="003E4E45">
      <w:pPr>
        <w:adjustRightInd w:val="0"/>
        <w:snapToGrid w:val="0"/>
        <w:spacing w:line="360" w:lineRule="auto"/>
        <w:ind w:firstLineChars="200" w:firstLine="560"/>
        <w:rPr>
          <w:rFonts w:cs="Times New Roman" w:hint="eastAsia"/>
          <w:sz w:val="24"/>
          <w:szCs w:val="24"/>
        </w:rPr>
      </w:pPr>
      <w:r w:rsidRPr="0093731C">
        <w:rPr>
          <w:rFonts w:ascii="仿宋" w:eastAsia="仿宋" w:hAnsi="仿宋" w:cs="Times New Roman" w:hint="eastAsia"/>
          <w:sz w:val="28"/>
          <w:szCs w:val="28"/>
        </w:rPr>
        <w:t>式中：</w:t>
      </w:r>
      <m:oMath>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hint="eastAsia"/>
                <w:sz w:val="24"/>
                <w:szCs w:val="24"/>
              </w:rPr>
              <m:t>i</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hint="eastAsia"/>
                            <w:sz w:val="24"/>
                            <w:szCs w:val="24"/>
                          </w:rPr>
                          <m:t>检</m:t>
                        </m:r>
                        <m:r>
                          <m:rPr>
                            <m:sty m:val="p"/>
                          </m:rPr>
                          <w:rPr>
                            <w:rFonts w:ascii="Cambria Math" w:hAnsi="Cambria Math" w:cs="Times New Roman" w:hint="eastAsia"/>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hint="eastAsia"/>
                            <w:sz w:val="24"/>
                            <w:szCs w:val="24"/>
                          </w:rPr>
                          <m:t>原</m:t>
                        </m:r>
                        <m:r>
                          <m:rPr>
                            <m:sty m:val="p"/>
                          </m:rPr>
                          <w:rPr>
                            <w:rFonts w:ascii="Cambria Math" w:hAnsi="Cambria Math" w:cs="Times New Roman" w:hint="eastAsia"/>
                            <w:sz w:val="24"/>
                            <w:szCs w:val="24"/>
                          </w:rPr>
                          <m:t>i</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m:rPr>
                            <m:sty m:val="p"/>
                          </m:rPr>
                          <w:rPr>
                            <w:rFonts w:ascii="Cambria Math" w:hAnsi="Cambria Math" w:cs="Times New Roman" w:hint="eastAsia"/>
                            <w:sz w:val="24"/>
                            <w:szCs w:val="24"/>
                          </w:rPr>
                          <m:t>检</m:t>
                        </m:r>
                        <m:r>
                          <m:rPr>
                            <m:sty m:val="p"/>
                          </m:rPr>
                          <w:rPr>
                            <w:rFonts w:ascii="Cambria Math" w:hAnsi="Cambria Math" w:cs="Times New Roman" w:hint="eastAsia"/>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m:rPr>
                            <m:sty m:val="p"/>
                          </m:rPr>
                          <w:rPr>
                            <w:rFonts w:ascii="Cambria Math" w:hAnsi="Cambria Math" w:cs="Times New Roman" w:hint="eastAsia"/>
                            <w:sz w:val="24"/>
                            <w:szCs w:val="24"/>
                          </w:rPr>
                          <m:t>原</m:t>
                        </m:r>
                        <m:r>
                          <m:rPr>
                            <m:sty m:val="p"/>
                          </m:rPr>
                          <w:rPr>
                            <w:rFonts w:ascii="Cambria Math" w:hAnsi="Cambria Math" w:cs="Times New Roman" w:hint="eastAsia"/>
                            <w:sz w:val="24"/>
                            <w:szCs w:val="24"/>
                          </w:rPr>
                          <m:t>i</m:t>
                        </m:r>
                      </m:sub>
                    </m:sSub>
                  </m:e>
                </m:d>
              </m:e>
              <m:sup>
                <m:r>
                  <w:rPr>
                    <w:rFonts w:ascii="Cambria Math" w:hAnsi="Cambria Math" w:cs="Times New Roman"/>
                    <w:sz w:val="24"/>
                    <w:szCs w:val="24"/>
                  </w:rPr>
                  <m:t>2</m:t>
                </m:r>
              </m:sup>
            </m:sSup>
          </m:e>
        </m:rad>
      </m:oMath>
      <w:r w:rsidRPr="0093731C">
        <w:rPr>
          <w:rFonts w:ascii="仿宋" w:eastAsia="仿宋" w:hAnsi="仿宋" w:cs="Times New Roman" w:hint="eastAsia"/>
          <w:sz w:val="28"/>
          <w:szCs w:val="28"/>
        </w:rPr>
        <w:t>；</w:t>
      </w:r>
      <w:r w:rsidRPr="0093731C">
        <w:rPr>
          <w:rFonts w:ascii="仿宋" w:eastAsia="仿宋" w:hAnsi="仿宋" w:cs="宋体"/>
          <w:noProof/>
          <w:sz w:val="28"/>
          <w:szCs w:val="28"/>
        </w:rPr>
        <w:drawing>
          <wp:inline distT="0" distB="0" distL="0" distR="0" wp14:anchorId="489872DD" wp14:editId="1B7B6340">
            <wp:extent cx="114300" cy="133350"/>
            <wp:effectExtent l="19050" t="0" r="0" b="0"/>
            <wp:docPr id="269547512" name="图片 26954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02"/>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Pr="0093731C">
        <w:rPr>
          <w:rFonts w:ascii="仿宋" w:eastAsia="仿宋" w:hAnsi="仿宋" w:cs="宋体" w:hint="eastAsia"/>
          <w:sz w:val="28"/>
          <w:szCs w:val="28"/>
        </w:rPr>
        <w:t>为统计的总点数。</w:t>
      </w:r>
    </w:p>
    <w:p w14:paraId="45014C5B"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4.3.3、测点高程精度检查均方误差计算公式为：</w:t>
      </w:r>
    </w:p>
    <w:p w14:paraId="5DDB111B" w14:textId="77777777" w:rsidR="00094FD7" w:rsidRPr="0093731C" w:rsidRDefault="00633F52" w:rsidP="00094FD7">
      <w:pPr>
        <w:snapToGrid w:val="0"/>
        <w:spacing w:line="360" w:lineRule="auto"/>
        <w:ind w:firstLineChars="200" w:firstLine="480"/>
        <w:jc w:val="both"/>
        <w:rPr>
          <w:rFonts w:cs="Times New Roman" w:hint="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ε</m:t>
              </m:r>
            </m:e>
            <m:sub>
              <m:r>
                <m:rPr>
                  <m:sty m:val="p"/>
                </m:rPr>
                <w:rPr>
                  <w:rFonts w:ascii="Cambria Math" w:hAnsi="Cambria Math" w:cs="Cambria Math" w:hint="eastAsia"/>
                  <w:sz w:val="24"/>
                  <w:szCs w:val="24"/>
                </w:rPr>
                <m:t>h</m:t>
              </m:r>
            </m:sub>
          </m:sSub>
          <m:r>
            <w:rPr>
              <w:rFonts w:ascii="Cambria Math" w:hAnsi="Cambria Math" w:cs="Times New Roman"/>
              <w:sz w:val="24"/>
              <w:szCs w:val="24"/>
            </w:rPr>
            <m:t>=</m:t>
          </m:r>
          <m:r>
            <w:rPr>
              <w:rFonts w:ascii="Cambria Math" w:hAnsi="Cambria Math" w:cs="Times New Roman" w:hint="eastAsia"/>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i</m:t>
                      </m:r>
                      <m:r>
                        <w:rPr>
                          <w:rFonts w:ascii="Cambria Math" w:hAnsi="Cambria Math" w:cs="Times New Roman"/>
                          <w:sz w:val="24"/>
                          <w:szCs w:val="24"/>
                        </w:rPr>
                        <m:t>=1</m:t>
                      </m:r>
                    </m:sub>
                    <m:sup>
                      <m:r>
                        <w:rPr>
                          <w:rFonts w:ascii="Cambria Math" w:hAnsi="Cambria Math" w:cs="Times New Roman" w:hint="eastAsia"/>
                          <w:sz w:val="24"/>
                          <w:szCs w:val="24"/>
                        </w:rPr>
                        <m:t>n</m:t>
                      </m:r>
                    </m:sup>
                    <m:e>
                      <m:sSubSup>
                        <m:sSubSupPr>
                          <m:ctrlPr>
                            <w:rPr>
                              <w:rFonts w:ascii="Cambria Math" w:hAnsi="Cambria Math" w:cs="Times New Roman"/>
                              <w:i/>
                              <w:sz w:val="24"/>
                              <w:szCs w:val="24"/>
                            </w:rPr>
                          </m:ctrlPr>
                        </m:sSubSupPr>
                        <m:e>
                          <m:r>
                            <w:rPr>
                              <w:rFonts w:ascii="Cambria Math" w:hAnsi="Cambria Math" w:cs="Times New Roman"/>
                              <w:sz w:val="24"/>
                              <w:szCs w:val="24"/>
                            </w:rPr>
                            <m:t>δ</m:t>
                          </m:r>
                        </m:e>
                        <m:sub>
                          <m:r>
                            <w:rPr>
                              <w:rFonts w:ascii="Cambria Math" w:hAnsi="Cambria Math" w:cs="Times New Roman" w:hint="eastAsia"/>
                              <w:sz w:val="24"/>
                              <w:szCs w:val="24"/>
                            </w:rPr>
                            <m:t>i</m:t>
                          </m:r>
                        </m:sub>
                        <m:sup>
                          <m:r>
                            <w:rPr>
                              <w:rFonts w:ascii="Cambria Math" w:hAnsi="Cambria Math" w:cs="Times New Roman"/>
                              <w:sz w:val="24"/>
                              <w:szCs w:val="24"/>
                            </w:rPr>
                            <m:t>2</m:t>
                          </m:r>
                        </m:sup>
                      </m:sSubSup>
                    </m:e>
                  </m:nary>
                </m:num>
                <m:den>
                  <m:r>
                    <w:rPr>
                      <w:rFonts w:ascii="Cambria Math" w:hAnsi="Cambria Math" w:cs="Times New Roman"/>
                      <w:sz w:val="24"/>
                      <w:szCs w:val="24"/>
                    </w:rPr>
                    <m:t>2</m:t>
                  </m:r>
                  <m:r>
                    <w:rPr>
                      <w:rFonts w:ascii="Cambria Math" w:hAnsi="Cambria Math" w:cs="Times New Roman" w:hint="eastAsia"/>
                      <w:sz w:val="24"/>
                      <w:szCs w:val="24"/>
                    </w:rPr>
                    <m:t>n</m:t>
                  </m:r>
                </m:den>
              </m:f>
            </m:e>
          </m:rad>
        </m:oMath>
      </m:oMathPara>
    </w:p>
    <w:p w14:paraId="382C0EAD"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式中：</w:t>
      </w:r>
      <m:oMath>
        <m:sSub>
          <m:sSubPr>
            <m:ctrlPr>
              <w:rPr>
                <w:rFonts w:ascii="Cambria Math" w:eastAsia="仿宋" w:hAnsi="Cambria Math" w:cs="宋体"/>
                <w:sz w:val="28"/>
                <w:szCs w:val="28"/>
              </w:rPr>
            </m:ctrlPr>
          </m:sSubPr>
          <m:e>
            <m:r>
              <w:rPr>
                <w:rFonts w:ascii="Cambria Math" w:eastAsia="仿宋" w:hAnsi="Cambria Math" w:cs="宋体"/>
                <w:sz w:val="28"/>
                <w:szCs w:val="28"/>
              </w:rPr>
              <m:t>δ</m:t>
            </m:r>
          </m:e>
          <m:sub>
            <m:r>
              <w:rPr>
                <w:rFonts w:ascii="Cambria Math" w:eastAsia="仿宋" w:hAnsi="Cambria Math" w:cs="宋体" w:hint="eastAsia"/>
                <w:sz w:val="28"/>
                <w:szCs w:val="28"/>
              </w:rPr>
              <m:t>i</m:t>
            </m:r>
          </m:sub>
        </m:sSub>
      </m:oMath>
      <w:r w:rsidRPr="0093731C">
        <w:rPr>
          <w:rFonts w:ascii="仿宋" w:eastAsia="仿宋" w:hAnsi="仿宋" w:cs="宋体" w:hint="eastAsia"/>
          <w:sz w:val="28"/>
          <w:szCs w:val="28"/>
        </w:rPr>
        <w:t>为</w:t>
      </w:r>
      <w:proofErr w:type="spellStart"/>
      <w:r w:rsidRPr="0093731C">
        <w:rPr>
          <w:rFonts w:ascii="仿宋" w:eastAsia="仿宋" w:hAnsi="仿宋" w:cs="宋体" w:hint="eastAsia"/>
          <w:sz w:val="28"/>
          <w:szCs w:val="28"/>
        </w:rPr>
        <w:t>i</w:t>
      </w:r>
      <w:proofErr w:type="spellEnd"/>
      <w:r w:rsidRPr="0093731C">
        <w:rPr>
          <w:rFonts w:ascii="仿宋" w:eastAsia="仿宋" w:hAnsi="仿宋" w:cs="宋体" w:hint="eastAsia"/>
          <w:sz w:val="28"/>
          <w:szCs w:val="28"/>
        </w:rPr>
        <w:t>点解算的测点原始观测高程值与检查观测高程值之差；</w:t>
      </w:r>
      <w:r w:rsidRPr="0093731C">
        <w:rPr>
          <w:rFonts w:ascii="仿宋" w:eastAsia="仿宋" w:hAnsi="仿宋" w:cs="宋体"/>
          <w:noProof/>
          <w:sz w:val="28"/>
          <w:szCs w:val="28"/>
        </w:rPr>
        <w:drawing>
          <wp:inline distT="0" distB="0" distL="0" distR="0" wp14:anchorId="679B555B" wp14:editId="4D266C5C">
            <wp:extent cx="127000" cy="133350"/>
            <wp:effectExtent l="0" t="0" r="6350" b="0"/>
            <wp:docPr id="1738560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7000" cy="133350"/>
                    </a:xfrm>
                    <a:prstGeom prst="rect">
                      <a:avLst/>
                    </a:prstGeom>
                    <a:noFill/>
                    <a:ln>
                      <a:noFill/>
                    </a:ln>
                  </pic:spPr>
                </pic:pic>
              </a:graphicData>
            </a:graphic>
          </wp:inline>
        </w:drawing>
      </w:r>
      <w:r w:rsidRPr="0093731C">
        <w:rPr>
          <w:rFonts w:ascii="仿宋" w:eastAsia="仿宋" w:hAnsi="仿宋" w:cs="宋体" w:hint="eastAsia"/>
          <w:sz w:val="28"/>
          <w:szCs w:val="28"/>
        </w:rPr>
        <w:t>为统计的总点数。</w:t>
      </w:r>
    </w:p>
    <w:p w14:paraId="0D3BE2D6"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4.3.4、检查结果应满足平面点位中误差</w:t>
      </w:r>
      <w:proofErr w:type="spellStart"/>
      <w:r w:rsidRPr="0093731C">
        <w:rPr>
          <w:rFonts w:ascii="仿宋" w:eastAsia="仿宋" w:hAnsi="仿宋" w:cs="宋体" w:hint="eastAsia"/>
          <w:sz w:val="28"/>
          <w:szCs w:val="28"/>
        </w:rPr>
        <w:t>Ms</w:t>
      </w:r>
      <w:proofErr w:type="spellEnd"/>
      <w:r w:rsidRPr="0093731C">
        <w:rPr>
          <w:rFonts w:ascii="仿宋" w:eastAsia="仿宋" w:hAnsi="仿宋" w:cs="宋体" w:hint="eastAsia"/>
          <w:sz w:val="28"/>
          <w:szCs w:val="28"/>
        </w:rPr>
        <w:t>≤±0.2m，高程中误差</w:t>
      </w:r>
      <w:proofErr w:type="spellStart"/>
      <w:r w:rsidRPr="0093731C">
        <w:rPr>
          <w:rFonts w:ascii="仿宋" w:eastAsia="仿宋" w:hAnsi="仿宋" w:cs="宋体" w:hint="eastAsia"/>
          <w:sz w:val="28"/>
          <w:szCs w:val="28"/>
        </w:rPr>
        <w:t>Mh</w:t>
      </w:r>
      <w:proofErr w:type="spellEnd"/>
      <w:r w:rsidRPr="0093731C">
        <w:rPr>
          <w:rFonts w:ascii="仿宋" w:eastAsia="仿宋" w:hAnsi="仿宋" w:cs="宋体" w:hint="eastAsia"/>
          <w:sz w:val="28"/>
          <w:szCs w:val="28"/>
        </w:rPr>
        <w:t>≤±0.15m。</w:t>
      </w:r>
    </w:p>
    <w:p w14:paraId="4D79D301"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lastRenderedPageBreak/>
        <w:t>4.4、物性标本测定质量检查</w:t>
      </w:r>
    </w:p>
    <w:p w14:paraId="55A0AE18" w14:textId="120E693A"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密度参数测定的检查工作量不低于10</w:t>
      </w:r>
      <w:r w:rsidR="009418DC" w:rsidRPr="0093731C">
        <w:rPr>
          <w:rFonts w:ascii="仿宋" w:eastAsia="仿宋" w:hAnsi="仿宋" w:cs="宋体" w:hint="eastAsia"/>
          <w:sz w:val="28"/>
          <w:szCs w:val="28"/>
        </w:rPr>
        <w:t>%</w:t>
      </w:r>
      <w:r w:rsidRPr="0093731C">
        <w:rPr>
          <w:rFonts w:ascii="仿宋" w:eastAsia="仿宋" w:hAnsi="仿宋" w:cs="宋体" w:hint="eastAsia"/>
          <w:sz w:val="28"/>
          <w:szCs w:val="28"/>
        </w:rPr>
        <w:t>。其均方误差不应大于±0.01×10</w:t>
      </w:r>
      <w:r w:rsidRPr="0093731C">
        <w:rPr>
          <w:rFonts w:ascii="仿宋" w:eastAsia="仿宋" w:hAnsi="仿宋" w:cs="宋体" w:hint="eastAsia"/>
          <w:sz w:val="28"/>
          <w:szCs w:val="28"/>
          <w:vertAlign w:val="superscript"/>
        </w:rPr>
        <w:t>3</w:t>
      </w:r>
      <w:r w:rsidRPr="0093731C">
        <w:rPr>
          <w:rFonts w:ascii="仿宋" w:eastAsia="仿宋" w:hAnsi="仿宋" w:cs="宋体" w:hint="eastAsia"/>
          <w:sz w:val="28"/>
          <w:szCs w:val="28"/>
        </w:rPr>
        <w:t>kg/m</w:t>
      </w:r>
      <w:r w:rsidRPr="0093731C">
        <w:rPr>
          <w:rFonts w:ascii="仿宋" w:eastAsia="仿宋" w:hAnsi="仿宋" w:cs="宋体" w:hint="eastAsia"/>
          <w:sz w:val="28"/>
          <w:szCs w:val="28"/>
          <w:vertAlign w:val="superscript"/>
        </w:rPr>
        <w:t>3</w:t>
      </w:r>
      <w:r w:rsidRPr="0093731C">
        <w:rPr>
          <w:rFonts w:ascii="仿宋" w:eastAsia="仿宋" w:hAnsi="仿宋" w:cs="宋体" w:hint="eastAsia"/>
          <w:sz w:val="28"/>
          <w:szCs w:val="28"/>
        </w:rPr>
        <w:t>。</w:t>
      </w:r>
    </w:p>
    <w:p w14:paraId="1043BBAB"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密度测定均方误差计算公式为：</w:t>
      </w:r>
    </w:p>
    <w:p w14:paraId="118346A5" w14:textId="77777777" w:rsidR="00094FD7" w:rsidRPr="0093731C" w:rsidRDefault="00633F52" w:rsidP="00094FD7">
      <w:pPr>
        <w:snapToGrid w:val="0"/>
        <w:spacing w:line="360" w:lineRule="auto"/>
        <w:ind w:firstLineChars="200" w:firstLine="480"/>
        <w:jc w:val="both"/>
        <w:rPr>
          <w:rFonts w:cs="Times New Roman" w:hint="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ε</m:t>
              </m:r>
            </m:e>
            <m:sub>
              <m:r>
                <m:rPr>
                  <m:sty m:val="p"/>
                </m:rPr>
                <w:rPr>
                  <w:rFonts w:ascii="Cambria Math" w:hAnsi="Cambria Math" w:cs="Cambria Math" w:hint="eastAsia"/>
                  <w:sz w:val="24"/>
                  <w:szCs w:val="24"/>
                </w:rPr>
                <m:t>物性</m:t>
              </m:r>
            </m:sub>
          </m:sSub>
          <m:r>
            <w:rPr>
              <w:rFonts w:ascii="Cambria Math" w:hAnsi="Cambria Math" w:cs="Times New Roman"/>
              <w:sz w:val="24"/>
              <w:szCs w:val="24"/>
            </w:rPr>
            <m:t>=</m:t>
          </m:r>
          <m:r>
            <w:rPr>
              <w:rFonts w:ascii="Cambria Math" w:hAnsi="Cambria Math" w:cs="Times New Roman" w:hint="eastAsia"/>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i</m:t>
                      </m:r>
                      <m:r>
                        <w:rPr>
                          <w:rFonts w:ascii="Cambria Math" w:hAnsi="Cambria Math" w:cs="Times New Roman"/>
                          <w:sz w:val="24"/>
                          <w:szCs w:val="24"/>
                        </w:rPr>
                        <m:t>=1</m:t>
                      </m:r>
                    </m:sub>
                    <m:sup>
                      <m:r>
                        <w:rPr>
                          <w:rFonts w:ascii="Cambria Math" w:hAnsi="Cambria Math" w:cs="Times New Roman" w:hint="eastAsia"/>
                          <w:sz w:val="24"/>
                          <w:szCs w:val="24"/>
                        </w:rPr>
                        <m:t>n</m:t>
                      </m:r>
                    </m:sup>
                    <m:e>
                      <m:sSubSup>
                        <m:sSubSupPr>
                          <m:ctrlPr>
                            <w:rPr>
                              <w:rFonts w:ascii="Cambria Math" w:hAnsi="Cambria Math" w:cs="Times New Roman"/>
                              <w:i/>
                              <w:sz w:val="24"/>
                              <w:szCs w:val="24"/>
                            </w:rPr>
                          </m:ctrlPr>
                        </m:sSubSupPr>
                        <m:e>
                          <m:r>
                            <w:rPr>
                              <w:rFonts w:ascii="Cambria Math" w:hAnsi="Cambria Math" w:cs="Times New Roman"/>
                              <w:sz w:val="24"/>
                              <w:szCs w:val="24"/>
                            </w:rPr>
                            <m:t>δ</m:t>
                          </m:r>
                        </m:e>
                        <m:sub>
                          <m:r>
                            <w:rPr>
                              <w:rFonts w:ascii="Cambria Math" w:hAnsi="Cambria Math" w:cs="Times New Roman" w:hint="eastAsia"/>
                              <w:sz w:val="24"/>
                              <w:szCs w:val="24"/>
                            </w:rPr>
                            <m:t>i</m:t>
                          </m:r>
                        </m:sub>
                        <m:sup>
                          <m:r>
                            <w:rPr>
                              <w:rFonts w:ascii="Cambria Math" w:hAnsi="Cambria Math" w:cs="Times New Roman"/>
                              <w:sz w:val="24"/>
                              <w:szCs w:val="24"/>
                            </w:rPr>
                            <m:t>2</m:t>
                          </m:r>
                        </m:sup>
                      </m:sSubSup>
                    </m:e>
                  </m:nary>
                </m:num>
                <m:den>
                  <m:r>
                    <w:rPr>
                      <w:rFonts w:ascii="Cambria Math" w:hAnsi="Cambria Math" w:cs="Times New Roman"/>
                      <w:sz w:val="24"/>
                      <w:szCs w:val="24"/>
                    </w:rPr>
                    <m:t>2</m:t>
                  </m:r>
                  <m:r>
                    <w:rPr>
                      <w:rFonts w:ascii="Cambria Math" w:hAnsi="Cambria Math" w:cs="Times New Roman" w:hint="eastAsia"/>
                      <w:sz w:val="24"/>
                      <w:szCs w:val="24"/>
                    </w:rPr>
                    <m:t>n</m:t>
                  </m:r>
                </m:den>
              </m:f>
            </m:e>
          </m:rad>
        </m:oMath>
      </m:oMathPara>
    </w:p>
    <w:p w14:paraId="7439F244"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式中：</w:t>
      </w:r>
      <m:oMath>
        <m:sSub>
          <m:sSubPr>
            <m:ctrlPr>
              <w:rPr>
                <w:rFonts w:ascii="Cambria Math" w:eastAsia="仿宋" w:hAnsi="Cambria Math" w:cs="宋体"/>
                <w:sz w:val="28"/>
                <w:szCs w:val="28"/>
              </w:rPr>
            </m:ctrlPr>
          </m:sSubPr>
          <m:e>
            <m:r>
              <w:rPr>
                <w:rFonts w:ascii="Cambria Math" w:eastAsia="仿宋" w:hAnsi="Cambria Math" w:cs="宋体"/>
                <w:sz w:val="28"/>
                <w:szCs w:val="28"/>
              </w:rPr>
              <m:t>δ</m:t>
            </m:r>
          </m:e>
          <m:sub>
            <m:r>
              <w:rPr>
                <w:rFonts w:ascii="Cambria Math" w:eastAsia="仿宋" w:hAnsi="Cambria Math" w:cs="宋体" w:hint="eastAsia"/>
                <w:sz w:val="28"/>
                <w:szCs w:val="28"/>
              </w:rPr>
              <m:t>i</m:t>
            </m:r>
          </m:sub>
        </m:sSub>
      </m:oMath>
      <w:r w:rsidRPr="0093731C">
        <w:rPr>
          <w:rFonts w:ascii="仿宋" w:eastAsia="仿宋" w:hAnsi="仿宋" w:cs="宋体" w:hint="eastAsia"/>
          <w:sz w:val="28"/>
          <w:szCs w:val="28"/>
        </w:rPr>
        <w:t>为</w:t>
      </w:r>
      <w:proofErr w:type="spellStart"/>
      <w:r w:rsidRPr="0093731C">
        <w:rPr>
          <w:rFonts w:ascii="仿宋" w:eastAsia="仿宋" w:hAnsi="仿宋" w:cs="宋体" w:hint="eastAsia"/>
          <w:sz w:val="28"/>
          <w:szCs w:val="28"/>
        </w:rPr>
        <w:t>i</w:t>
      </w:r>
      <w:proofErr w:type="spellEnd"/>
      <w:r w:rsidRPr="0093731C">
        <w:rPr>
          <w:rFonts w:ascii="仿宋" w:eastAsia="仿宋" w:hAnsi="仿宋" w:cs="宋体" w:hint="eastAsia"/>
          <w:sz w:val="28"/>
          <w:szCs w:val="28"/>
        </w:rPr>
        <w:t>块的原始观测值与检查观测值之差；n为统计的总块数。</w:t>
      </w:r>
    </w:p>
    <w:p w14:paraId="6E102219" w14:textId="77777777" w:rsidR="00094FD7" w:rsidRPr="0093731C" w:rsidRDefault="00094FD7" w:rsidP="00094FD7">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5、数据处理</w:t>
      </w:r>
    </w:p>
    <w:p w14:paraId="7BF8FB9C"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5.1、数据处理前尽可能使用周边地区的重力实测数据进行扩边处理。</w:t>
      </w:r>
    </w:p>
    <w:p w14:paraId="19D98A7B"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5.2、网格化的格距应与测网的最小点、线距相同；网格化方法及参数按照保真度高的要求通过试验确定。</w:t>
      </w:r>
    </w:p>
    <w:p w14:paraId="49A25F6F"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5.3、应结合研究区的构造复杂程度及地质认识，选择合理、有效的数据处理方法，数据处理方法应具有针对性。</w:t>
      </w:r>
    </w:p>
    <w:p w14:paraId="7533FB7D"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5.4、应明确数据处理软件的方法原理及应用前提，有专人对输入参数、操作步骤、计算结果进行检查。</w:t>
      </w:r>
    </w:p>
    <w:p w14:paraId="6643E644"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5.5、定量计算应以剖面正反演拟合为主，也可采用特征点法、切线法等剖面曲线定量计算方法。</w:t>
      </w:r>
    </w:p>
    <w:p w14:paraId="55E5A248" w14:textId="77777777" w:rsidR="00094FD7" w:rsidRPr="0093731C" w:rsidRDefault="00094FD7" w:rsidP="00094FD7">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6、推断解释</w:t>
      </w:r>
    </w:p>
    <w:p w14:paraId="658F8D5B"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6.1、异常划分应在对各种重力图件的对比分析基础上进行，形成明显的圈闭异常，异常幅值大于实测总精度并包含3个以上的有效测点。</w:t>
      </w:r>
    </w:p>
    <w:p w14:paraId="4F2EB6CC"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6.2、对圈定的重力异常逐一进行解释推断，并阐明推断依据。</w:t>
      </w:r>
    </w:p>
    <w:p w14:paraId="4E2788AD"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6.3、定量解释应分析地质体的规模、埋深及空间展布信息，以及地质体与围岩的密度差异。</w:t>
      </w:r>
    </w:p>
    <w:p w14:paraId="5DB32325"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6.4、定量解释应建立在定性解释的基础上，二者互为补充，不断深化对重力场的认识。</w:t>
      </w:r>
    </w:p>
    <w:p w14:paraId="3C583B87"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lastRenderedPageBreak/>
        <w:t>6.5、注重图像技术在解释中的应用，可利用不同参数的平面图或立体图进行对比分析。</w:t>
      </w:r>
    </w:p>
    <w:p w14:paraId="1FF071E7" w14:textId="77777777" w:rsidR="00094FD7" w:rsidRPr="0093731C" w:rsidRDefault="00094FD7" w:rsidP="00094FD7">
      <w:pPr>
        <w:pStyle w:val="affc"/>
        <w:widowControl w:val="0"/>
        <w:wordWrap w:val="0"/>
        <w:adjustRightInd w:val="0"/>
        <w:snapToGrid w:val="0"/>
        <w:spacing w:line="360" w:lineRule="auto"/>
        <w:ind w:firstLine="560"/>
        <w:outlineLvl w:val="2"/>
        <w:rPr>
          <w:rFonts w:ascii="仿宋" w:eastAsia="仿宋" w:hAnsi="仿宋" w:cs="宋体" w:hint="eastAsia"/>
          <w:sz w:val="28"/>
          <w:szCs w:val="28"/>
        </w:rPr>
      </w:pPr>
      <w:r w:rsidRPr="0093731C">
        <w:rPr>
          <w:rFonts w:ascii="仿宋" w:eastAsia="仿宋" w:hAnsi="仿宋" w:cs="宋体" w:hint="eastAsia"/>
          <w:sz w:val="28"/>
          <w:szCs w:val="28"/>
        </w:rPr>
        <w:t>7、资料汇交</w:t>
      </w:r>
    </w:p>
    <w:p w14:paraId="664E65CF"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7.1、原始资料包括以下内容：</w:t>
      </w:r>
    </w:p>
    <w:p w14:paraId="68A4AD8F"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7.1.1、仪器性能校验、仪器检查调节、格值标定等原始记录；</w:t>
      </w:r>
    </w:p>
    <w:p w14:paraId="10A32E5A"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7.1.2、测定重力观测原始记录（含地形改正）及检查记录等；</w:t>
      </w:r>
    </w:p>
    <w:p w14:paraId="5F35FFA5"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7.1.3、岩（矿）石标本采集、测定、计算及统计原始记录等。</w:t>
      </w:r>
    </w:p>
    <w:p w14:paraId="359D4BB0" w14:textId="77777777" w:rsidR="00094FD7" w:rsidRPr="0093731C" w:rsidRDefault="00094FD7" w:rsidP="00094FD7">
      <w:pPr>
        <w:widowControl w:val="0"/>
        <w:wordWrap w:val="0"/>
        <w:adjustRightInd w:val="0"/>
        <w:snapToGrid w:val="0"/>
        <w:spacing w:line="360" w:lineRule="auto"/>
        <w:ind w:firstLineChars="200" w:firstLine="560"/>
        <w:outlineLvl w:val="3"/>
        <w:rPr>
          <w:rFonts w:ascii="仿宋" w:eastAsia="仿宋" w:hAnsi="仿宋" w:cs="宋体" w:hint="eastAsia"/>
          <w:sz w:val="28"/>
          <w:szCs w:val="28"/>
        </w:rPr>
      </w:pPr>
      <w:r w:rsidRPr="0093731C">
        <w:rPr>
          <w:rFonts w:ascii="仿宋" w:eastAsia="仿宋" w:hAnsi="仿宋" w:cs="宋体" w:hint="eastAsia"/>
          <w:sz w:val="28"/>
          <w:szCs w:val="28"/>
        </w:rPr>
        <w:t>7.2、成果资料包括以下内容：</w:t>
      </w:r>
    </w:p>
    <w:p w14:paraId="6E6D643E"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7.2.1、重力观测取得的各类计算成果、统计表及重力异常计算表；</w:t>
      </w:r>
    </w:p>
    <w:p w14:paraId="75AB9F66"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7.2.2、实际材料图；</w:t>
      </w:r>
    </w:p>
    <w:p w14:paraId="540EF614"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7.2.3、布格重力异常平面图及经过数据处理的各类异常平面图；</w:t>
      </w:r>
    </w:p>
    <w:p w14:paraId="5D033801" w14:textId="77777777" w:rsidR="00094FD7" w:rsidRPr="0093731C" w:rsidRDefault="00094FD7" w:rsidP="003E4E45">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7.2.4、剖面及平面推断解释成果图。</w:t>
      </w:r>
    </w:p>
    <w:p w14:paraId="7C24B38C" w14:textId="4842E64A" w:rsidR="006B26D8" w:rsidRPr="0093731C" w:rsidRDefault="00EB791E" w:rsidP="00FF06CF">
      <w:pPr>
        <w:pStyle w:val="20"/>
        <w:wordWrap w:val="0"/>
        <w:adjustRightInd w:val="0"/>
        <w:snapToGrid w:val="0"/>
        <w:rPr>
          <w:rFonts w:hint="eastAsia"/>
          <w:b w:val="0"/>
          <w:bCs w:val="0"/>
        </w:rPr>
      </w:pPr>
      <w:bookmarkStart w:id="141" w:name="_Toc76457320"/>
      <w:bookmarkStart w:id="142" w:name="_Toc69410695"/>
      <w:bookmarkStart w:id="143" w:name="_Toc190878207"/>
      <w:bookmarkEnd w:id="131"/>
      <w:bookmarkEnd w:id="135"/>
      <w:bookmarkEnd w:id="136"/>
      <w:bookmarkEnd w:id="137"/>
      <w:bookmarkEnd w:id="138"/>
      <w:bookmarkEnd w:id="139"/>
      <w:bookmarkEnd w:id="140"/>
      <w:r w:rsidRPr="0093731C">
        <w:rPr>
          <w:rFonts w:hint="eastAsia"/>
          <w:b w:val="0"/>
          <w:bCs w:val="0"/>
        </w:rPr>
        <w:t>第</w:t>
      </w:r>
      <w:r w:rsidR="000D0960" w:rsidRPr="0093731C">
        <w:rPr>
          <w:rFonts w:hint="eastAsia"/>
          <w:b w:val="0"/>
          <w:bCs w:val="0"/>
        </w:rPr>
        <w:t>七</w:t>
      </w:r>
      <w:r w:rsidRPr="0093731C">
        <w:rPr>
          <w:rFonts w:hint="eastAsia"/>
          <w:b w:val="0"/>
          <w:bCs w:val="0"/>
        </w:rPr>
        <w:t>节</w:t>
      </w:r>
      <w:r w:rsidRPr="0093731C">
        <w:rPr>
          <w:rFonts w:hint="eastAsia"/>
          <w:b w:val="0"/>
          <w:bCs w:val="0"/>
        </w:rPr>
        <w:t xml:space="preserve"> </w:t>
      </w:r>
      <w:r w:rsidRPr="0093731C">
        <w:rPr>
          <w:b w:val="0"/>
          <w:bCs w:val="0"/>
        </w:rPr>
        <w:t xml:space="preserve"> </w:t>
      </w:r>
      <w:r w:rsidRPr="0093731C">
        <w:rPr>
          <w:rFonts w:hint="eastAsia"/>
          <w:b w:val="0"/>
          <w:bCs w:val="0"/>
        </w:rPr>
        <w:t>矿产检查</w:t>
      </w:r>
      <w:bookmarkEnd w:id="141"/>
      <w:bookmarkEnd w:id="142"/>
      <w:bookmarkEnd w:id="143"/>
    </w:p>
    <w:p w14:paraId="270902E3" w14:textId="77777777" w:rsidR="006B26D8" w:rsidRPr="0093731C" w:rsidRDefault="00EB791E"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144" w:name="_Toc159492252"/>
      <w:r w:rsidRPr="0093731C">
        <w:rPr>
          <w:rFonts w:ascii="仿宋" w:eastAsia="仿宋" w:hAnsi="仿宋" w:cs="Times New Roman" w:hint="eastAsia"/>
          <w:sz w:val="28"/>
          <w:szCs w:val="28"/>
        </w:rPr>
        <w:t>1、矿产检查技术方法和要求</w:t>
      </w:r>
      <w:bookmarkEnd w:id="144"/>
    </w:p>
    <w:p w14:paraId="1FC09037"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1.1</w:t>
      </w:r>
      <w:r w:rsidRPr="0093731C">
        <w:rPr>
          <w:rFonts w:ascii="仿宋" w:eastAsia="仿宋" w:hAnsi="仿宋" w:cs="Times New Roman" w:hint="eastAsia"/>
          <w:sz w:val="28"/>
          <w:szCs w:val="28"/>
        </w:rPr>
        <w:t>、概略检查</w:t>
      </w:r>
    </w:p>
    <w:p w14:paraId="396947FA"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检查工作一般遵循地质踏勘、地表原方法检查、多方法评价的由浅入深、由表及里的工作程序。</w:t>
      </w:r>
    </w:p>
    <w:p w14:paraId="16FB0BED"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概略检查阶段一般选用路线地质调查，地质、化探、物探剖面测量，地表化学样品采集等技术方法进行，以利于综合评价。</w:t>
      </w:r>
    </w:p>
    <w:p w14:paraId="38054F3A"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矿(化)体(层)、蚀变带的分布范围和规模以地表追索、GPS定点进行。必要时应进行少量探槽揭露。地表追踪的路线间距和采样密度确定以能控制矿(化)层、矿化带、蚀变带范围、规模，不遗漏区内可能存在的矿化现象为标准。</w:t>
      </w:r>
    </w:p>
    <w:p w14:paraId="3EBD2C87" w14:textId="76811EC1"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矿(化)体露头采集化学样时应尽可能采用刻槽法，无法采用刻槽法时，要注意取样的代表性和连续性。对有找矿远景的地段必须采取刻槽样，了解其矿物组成、有益</w:t>
      </w:r>
      <w:r w:rsidR="00B958AA" w:rsidRPr="0093731C">
        <w:rPr>
          <w:rFonts w:ascii="仿宋" w:eastAsia="仿宋" w:hAnsi="仿宋" w:cs="Times New Roman" w:hint="eastAsia"/>
          <w:sz w:val="28"/>
          <w:szCs w:val="28"/>
        </w:rPr>
        <w:t>组分</w:t>
      </w:r>
      <w:r w:rsidRPr="0093731C">
        <w:rPr>
          <w:rFonts w:ascii="仿宋" w:eastAsia="仿宋" w:hAnsi="仿宋" w:cs="Times New Roman" w:hint="eastAsia"/>
          <w:sz w:val="28"/>
          <w:szCs w:val="28"/>
        </w:rPr>
        <w:t>及含量等。</w:t>
      </w:r>
    </w:p>
    <w:p w14:paraId="7A620351"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lastRenderedPageBreak/>
        <w:t>检查结束后，应及时提交检查工作简报，提出是否进一步开展重点检查的工作建议。</w:t>
      </w:r>
    </w:p>
    <w:p w14:paraId="1D26372F" w14:textId="77777777" w:rsidR="006B26D8" w:rsidRPr="0093731C" w:rsidRDefault="00EB791E"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sz w:val="28"/>
          <w:szCs w:val="28"/>
        </w:rPr>
        <w:t>1.2</w:t>
      </w:r>
      <w:r w:rsidRPr="0093731C">
        <w:rPr>
          <w:rFonts w:ascii="仿宋" w:eastAsia="仿宋" w:hAnsi="仿宋" w:cs="Times New Roman" w:hint="eastAsia"/>
          <w:sz w:val="28"/>
          <w:szCs w:val="28"/>
        </w:rPr>
        <w:t>、重点检查</w:t>
      </w:r>
    </w:p>
    <w:p w14:paraId="5E1FCA2F" w14:textId="691EF12C"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详细检查阶段一般选用大比例尺地质、地球化学(土壤)、地球物理(高精</w:t>
      </w:r>
      <w:r w:rsidR="00112172" w:rsidRPr="0093731C">
        <w:rPr>
          <w:rFonts w:ascii="仿宋" w:eastAsia="仿宋" w:hAnsi="仿宋" w:cs="Times New Roman" w:hint="eastAsia"/>
          <w:sz w:val="28"/>
          <w:szCs w:val="28"/>
        </w:rPr>
        <w:t>度</w:t>
      </w:r>
      <w:r w:rsidRPr="0093731C">
        <w:rPr>
          <w:rFonts w:ascii="仿宋" w:eastAsia="仿宋" w:hAnsi="仿宋" w:cs="Times New Roman" w:hint="eastAsia"/>
          <w:sz w:val="28"/>
          <w:szCs w:val="28"/>
        </w:rPr>
        <w:t>磁法、激电中梯</w:t>
      </w:r>
      <w:r w:rsidR="00112172" w:rsidRPr="0093731C">
        <w:rPr>
          <w:rFonts w:ascii="仿宋" w:eastAsia="仿宋" w:hAnsi="仿宋" w:cs="Times New Roman" w:hint="eastAsia"/>
          <w:sz w:val="28"/>
          <w:szCs w:val="28"/>
        </w:rPr>
        <w:t>、重力</w:t>
      </w:r>
      <w:r w:rsidRPr="0093731C">
        <w:rPr>
          <w:rFonts w:ascii="仿宋" w:eastAsia="仿宋" w:hAnsi="仿宋" w:cs="Times New Roman" w:hint="eastAsia"/>
          <w:sz w:val="28"/>
          <w:szCs w:val="28"/>
        </w:rPr>
        <w:t>)剖面测量，大比例尺面积性物探测量</w:t>
      </w:r>
      <w:r w:rsidR="00112172" w:rsidRPr="0093731C">
        <w:rPr>
          <w:rFonts w:ascii="仿宋" w:eastAsia="仿宋" w:hAnsi="仿宋" w:cs="Times New Roman" w:hint="eastAsia"/>
          <w:sz w:val="28"/>
          <w:szCs w:val="28"/>
        </w:rPr>
        <w:t>（1∶</w:t>
      </w:r>
      <w:r w:rsidR="00112172" w:rsidRPr="0093731C">
        <w:rPr>
          <w:rFonts w:ascii="仿宋" w:eastAsia="仿宋" w:hAnsi="仿宋" w:cs="Times New Roman"/>
          <w:sz w:val="28"/>
          <w:szCs w:val="28"/>
        </w:rPr>
        <w:t>1</w:t>
      </w:r>
      <w:r w:rsidR="00112172" w:rsidRPr="0093731C">
        <w:rPr>
          <w:rFonts w:ascii="仿宋" w:eastAsia="仿宋" w:hAnsi="仿宋" w:cs="Times New Roman" w:hint="eastAsia"/>
          <w:sz w:val="28"/>
          <w:szCs w:val="28"/>
        </w:rPr>
        <w:t>激电中梯）</w:t>
      </w:r>
      <w:r w:rsidRPr="0093731C">
        <w:rPr>
          <w:rFonts w:ascii="仿宋" w:eastAsia="仿宋" w:hAnsi="仿宋" w:cs="Times New Roman" w:hint="eastAsia"/>
          <w:sz w:val="28"/>
          <w:szCs w:val="28"/>
        </w:rPr>
        <w:t>，轻型山地工程</w:t>
      </w:r>
      <w:r w:rsidR="00112172" w:rsidRPr="0093731C">
        <w:rPr>
          <w:rFonts w:ascii="仿宋" w:eastAsia="仿宋" w:hAnsi="仿宋" w:cs="Times New Roman" w:hint="eastAsia"/>
          <w:sz w:val="28"/>
          <w:szCs w:val="28"/>
        </w:rPr>
        <w:t>（探槽）</w:t>
      </w:r>
      <w:r w:rsidRPr="0093731C">
        <w:rPr>
          <w:rFonts w:ascii="仿宋" w:eastAsia="仿宋" w:hAnsi="仿宋" w:cs="Times New Roman" w:hint="eastAsia"/>
          <w:sz w:val="28"/>
          <w:szCs w:val="28"/>
        </w:rPr>
        <w:t>揭露</w:t>
      </w:r>
      <w:r w:rsidR="00112172" w:rsidRPr="0093731C">
        <w:rPr>
          <w:rFonts w:ascii="仿宋" w:eastAsia="仿宋" w:hAnsi="仿宋" w:cs="Times New Roman" w:hint="eastAsia"/>
          <w:sz w:val="28"/>
          <w:szCs w:val="28"/>
        </w:rPr>
        <w:t>、重型山地工程验证（钻孔）</w:t>
      </w:r>
      <w:r w:rsidRPr="0093731C">
        <w:rPr>
          <w:rFonts w:ascii="仿宋" w:eastAsia="仿宋" w:hAnsi="仿宋" w:cs="Times New Roman" w:hint="eastAsia"/>
          <w:sz w:val="28"/>
          <w:szCs w:val="28"/>
        </w:rPr>
        <w:t>等技术方法进行评价。</w:t>
      </w:r>
    </w:p>
    <w:p w14:paraId="049C4B30" w14:textId="63998B42"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每一个评价对象均需要不少于2</w:t>
      </w:r>
      <w:r w:rsidR="00904FAD" w:rsidRPr="0093731C">
        <w:rPr>
          <w:rFonts w:ascii="仿宋" w:eastAsia="仿宋" w:hAnsi="仿宋" w:cs="Times New Roman" w:hint="eastAsia"/>
          <w:sz w:val="28"/>
          <w:szCs w:val="28"/>
        </w:rPr>
        <w:t>～</w:t>
      </w:r>
      <w:r w:rsidRPr="0093731C">
        <w:rPr>
          <w:rFonts w:ascii="仿宋" w:eastAsia="仿宋" w:hAnsi="仿宋" w:cs="Times New Roman" w:hint="eastAsia"/>
          <w:sz w:val="28"/>
          <w:szCs w:val="28"/>
        </w:rPr>
        <w:t>3条综合剖面控制，地表矿化强烈或地表露头矿等地段，要安排1∶</w:t>
      </w:r>
      <w:r w:rsidRPr="0093731C">
        <w:rPr>
          <w:rFonts w:ascii="仿宋" w:eastAsia="仿宋" w:hAnsi="仿宋" w:cs="Times New Roman"/>
          <w:sz w:val="28"/>
          <w:szCs w:val="28"/>
        </w:rPr>
        <w:t>1</w:t>
      </w:r>
      <w:r w:rsidR="00112172" w:rsidRPr="0093731C">
        <w:rPr>
          <w:rFonts w:ascii="仿宋" w:eastAsia="仿宋" w:hAnsi="仿宋" w:cs="Times New Roman" w:hint="eastAsia"/>
          <w:sz w:val="28"/>
          <w:szCs w:val="28"/>
        </w:rPr>
        <w:t>万</w:t>
      </w:r>
      <w:r w:rsidRPr="0093731C">
        <w:rPr>
          <w:rFonts w:ascii="仿宋" w:eastAsia="仿宋" w:hAnsi="仿宋" w:cs="Times New Roman" w:hint="eastAsia"/>
          <w:sz w:val="28"/>
          <w:szCs w:val="28"/>
        </w:rPr>
        <w:t>激电中梯测量</w:t>
      </w:r>
      <w:r w:rsidR="00112172" w:rsidRPr="0093731C">
        <w:rPr>
          <w:rFonts w:ascii="仿宋" w:eastAsia="仿宋" w:hAnsi="仿宋" w:cs="Times New Roman" w:hint="eastAsia"/>
          <w:sz w:val="28"/>
          <w:szCs w:val="28"/>
        </w:rPr>
        <w:t>、</w:t>
      </w:r>
      <w:r w:rsidRPr="0093731C">
        <w:rPr>
          <w:rFonts w:ascii="仿宋" w:eastAsia="仿宋" w:hAnsi="仿宋" w:cs="Times New Roman" w:hint="eastAsia"/>
          <w:sz w:val="28"/>
          <w:szCs w:val="28"/>
        </w:rPr>
        <w:t>槽探</w:t>
      </w:r>
      <w:r w:rsidR="00112172" w:rsidRPr="0093731C">
        <w:rPr>
          <w:rFonts w:ascii="仿宋" w:eastAsia="仿宋" w:hAnsi="仿宋" w:cs="Times New Roman" w:hint="eastAsia"/>
          <w:sz w:val="28"/>
          <w:szCs w:val="28"/>
        </w:rPr>
        <w:t>、测深、钻探</w:t>
      </w:r>
      <w:r w:rsidRPr="0093731C">
        <w:rPr>
          <w:rFonts w:ascii="仿宋" w:eastAsia="仿宋" w:hAnsi="仿宋" w:cs="Times New Roman" w:hint="eastAsia"/>
          <w:sz w:val="28"/>
          <w:szCs w:val="28"/>
        </w:rPr>
        <w:t>工作。矿(化)体的圈定应以刻槽取样</w:t>
      </w:r>
      <w:r w:rsidR="00112172" w:rsidRPr="0093731C">
        <w:rPr>
          <w:rFonts w:ascii="仿宋" w:eastAsia="仿宋" w:hAnsi="仿宋" w:cs="Times New Roman" w:hint="eastAsia"/>
          <w:sz w:val="28"/>
          <w:szCs w:val="28"/>
        </w:rPr>
        <w:t>、锯心取样</w:t>
      </w:r>
      <w:r w:rsidRPr="0093731C">
        <w:rPr>
          <w:rFonts w:ascii="仿宋" w:eastAsia="仿宋" w:hAnsi="仿宋" w:cs="Times New Roman" w:hint="eastAsia"/>
          <w:sz w:val="28"/>
          <w:szCs w:val="28"/>
        </w:rPr>
        <w:t>化学分析成果为依据。</w:t>
      </w:r>
    </w:p>
    <w:p w14:paraId="7AFD294E" w14:textId="77777777" w:rsidR="006B26D8" w:rsidRPr="0093731C" w:rsidRDefault="00EB791E" w:rsidP="00FF06CF">
      <w:pPr>
        <w:pStyle w:val="affc"/>
        <w:widowControl w:val="0"/>
        <w:wordWrap w:val="0"/>
        <w:adjustRightInd w:val="0"/>
        <w:snapToGrid w:val="0"/>
        <w:spacing w:line="360" w:lineRule="auto"/>
        <w:ind w:firstLine="548"/>
        <w:rPr>
          <w:rFonts w:ascii="仿宋" w:eastAsia="仿宋" w:hAnsi="仿宋" w:cs="Times New Roman" w:hint="eastAsia"/>
          <w:spacing w:val="-6"/>
          <w:sz w:val="28"/>
          <w:szCs w:val="28"/>
        </w:rPr>
      </w:pPr>
      <w:r w:rsidRPr="0093731C">
        <w:rPr>
          <w:rFonts w:ascii="仿宋" w:eastAsia="仿宋" w:hAnsi="仿宋" w:cs="Times New Roman" w:hint="eastAsia"/>
          <w:spacing w:val="-6"/>
          <w:sz w:val="28"/>
          <w:szCs w:val="28"/>
        </w:rPr>
        <w:t>矿(化)体、蚀变带的填绘应以GPS加皮尺、罗盘配合定测进行，GPS应经控制点校正。编制矿点属性卡片。工程布置采用仪器法。探矿工程应按规范要求编录。</w:t>
      </w:r>
    </w:p>
    <w:p w14:paraId="5D26905E"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检查评价工作结束后应及时提交检查评价工作报告，提出是否进一步工作的建议。</w:t>
      </w:r>
    </w:p>
    <w:p w14:paraId="64BB8F52" w14:textId="5DA9EA39" w:rsidR="006B26D8" w:rsidRPr="0093731C" w:rsidRDefault="00B95660"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145" w:name="_Toc159492255"/>
      <w:r w:rsidRPr="0093731C">
        <w:rPr>
          <w:rFonts w:ascii="仿宋" w:eastAsia="仿宋" w:hAnsi="仿宋" w:cs="Times New Roman" w:hint="eastAsia"/>
          <w:sz w:val="28"/>
          <w:szCs w:val="28"/>
        </w:rPr>
        <w:t>2</w:t>
      </w:r>
      <w:r w:rsidR="00EB791E" w:rsidRPr="0093731C">
        <w:rPr>
          <w:rFonts w:ascii="仿宋" w:eastAsia="仿宋" w:hAnsi="仿宋" w:cs="Times New Roman" w:hint="eastAsia"/>
          <w:sz w:val="28"/>
          <w:szCs w:val="28"/>
        </w:rPr>
        <w:t>、1∶1万激电中梯测量</w:t>
      </w:r>
      <w:bookmarkEnd w:id="145"/>
    </w:p>
    <w:p w14:paraId="0A763162"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sz w:val="28"/>
          <w:szCs w:val="28"/>
        </w:rPr>
        <w:t>激电中梯（短导线）测量是本次工作采用的一种重要找矿手段，通过分析视极化率（</w:t>
      </w:r>
      <w:proofErr w:type="spellStart"/>
      <w:r w:rsidRPr="0093731C">
        <w:rPr>
          <w:rFonts w:ascii="仿宋" w:eastAsia="仿宋" w:hAnsi="仿宋" w:cs="仿宋"/>
          <w:sz w:val="28"/>
          <w:szCs w:val="28"/>
        </w:rPr>
        <w:t>η</w:t>
      </w:r>
      <w:r w:rsidRPr="0093731C">
        <w:rPr>
          <w:rFonts w:ascii="仿宋" w:eastAsia="仿宋" w:hAnsi="仿宋" w:cs="仿宋"/>
          <w:sz w:val="28"/>
          <w:szCs w:val="28"/>
          <w:vertAlign w:val="subscript"/>
        </w:rPr>
        <w:t>S</w:t>
      </w:r>
      <w:proofErr w:type="spellEnd"/>
      <w:r w:rsidRPr="0093731C">
        <w:rPr>
          <w:rFonts w:ascii="仿宋" w:eastAsia="仿宋" w:hAnsi="仿宋" w:cs="仿宋"/>
          <w:sz w:val="28"/>
          <w:szCs w:val="28"/>
        </w:rPr>
        <w:t>）和视电阻率（</w:t>
      </w:r>
      <w:proofErr w:type="spellStart"/>
      <w:r w:rsidRPr="0093731C">
        <w:rPr>
          <w:rFonts w:ascii="仿宋" w:eastAsia="仿宋" w:hAnsi="仿宋" w:cs="仿宋"/>
          <w:sz w:val="28"/>
          <w:szCs w:val="28"/>
        </w:rPr>
        <w:t>ρ</w:t>
      </w:r>
      <w:r w:rsidRPr="0093731C">
        <w:rPr>
          <w:rFonts w:ascii="仿宋" w:eastAsia="仿宋" w:hAnsi="仿宋" w:cs="仿宋"/>
          <w:sz w:val="28"/>
          <w:szCs w:val="28"/>
          <w:vertAlign w:val="subscript"/>
        </w:rPr>
        <w:t>S</w:t>
      </w:r>
      <w:proofErr w:type="spellEnd"/>
      <w:r w:rsidRPr="0093731C">
        <w:rPr>
          <w:rFonts w:ascii="仿宋" w:eastAsia="仿宋" w:hAnsi="仿宋" w:cs="仿宋"/>
          <w:sz w:val="28"/>
          <w:szCs w:val="28"/>
        </w:rPr>
        <w:t>）的异常范围、形态、产状、规模，并研究其成因，达到寻找和圈定异常体的目的。</w:t>
      </w:r>
    </w:p>
    <w:p w14:paraId="735121FD" w14:textId="33FD7719" w:rsidR="006B26D8" w:rsidRPr="0093731C" w:rsidRDefault="00B95660" w:rsidP="00FF06CF">
      <w:pPr>
        <w:widowControl w:val="0"/>
        <w:wordWrap w:val="0"/>
        <w:adjustRightInd w:val="0"/>
        <w:snapToGrid w:val="0"/>
        <w:spacing w:line="360" w:lineRule="auto"/>
        <w:ind w:firstLineChars="200" w:firstLine="560"/>
        <w:outlineLvl w:val="3"/>
        <w:rPr>
          <w:rFonts w:ascii="仿宋" w:eastAsia="仿宋" w:hAnsi="仿宋" w:cs="仿宋" w:hint="eastAsia"/>
          <w:sz w:val="28"/>
          <w:szCs w:val="28"/>
        </w:rPr>
      </w:pPr>
      <w:r w:rsidRPr="0093731C">
        <w:rPr>
          <w:rFonts w:ascii="仿宋" w:eastAsia="仿宋" w:hAnsi="仿宋" w:cs="仿宋" w:hint="eastAsia"/>
          <w:sz w:val="28"/>
          <w:szCs w:val="28"/>
        </w:rPr>
        <w:t>2</w:t>
      </w:r>
      <w:r w:rsidR="00EB791E" w:rsidRPr="0093731C">
        <w:rPr>
          <w:rFonts w:ascii="仿宋" w:eastAsia="仿宋" w:hAnsi="仿宋" w:cs="仿宋"/>
          <w:sz w:val="28"/>
          <w:szCs w:val="28"/>
        </w:rPr>
        <w:t>.1、</w:t>
      </w:r>
      <w:r w:rsidR="00EB791E" w:rsidRPr="0093731C">
        <w:rPr>
          <w:rFonts w:ascii="仿宋" w:eastAsia="仿宋" w:hAnsi="仿宋" w:cs="仿宋" w:hint="eastAsia"/>
          <w:sz w:val="28"/>
          <w:szCs w:val="28"/>
        </w:rPr>
        <w:t>仪器设备</w:t>
      </w:r>
    </w:p>
    <w:p w14:paraId="0A91D941" w14:textId="034BEBF6"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发射部分为重庆奔腾数控研究所生产的WDFZ</w:t>
      </w:r>
      <w:r w:rsidR="00B95660" w:rsidRPr="0093731C">
        <w:rPr>
          <w:rFonts w:ascii="仿宋" w:eastAsia="仿宋" w:hAnsi="仿宋" w:cs="仿宋" w:hint="eastAsia"/>
          <w:sz w:val="28"/>
          <w:szCs w:val="28"/>
        </w:rPr>
        <w:t>-</w:t>
      </w:r>
      <w:r w:rsidRPr="0093731C">
        <w:rPr>
          <w:rFonts w:ascii="仿宋" w:eastAsia="仿宋" w:hAnsi="仿宋" w:cs="仿宋" w:hint="eastAsia"/>
          <w:sz w:val="28"/>
          <w:szCs w:val="28"/>
        </w:rPr>
        <w:t>10型大功率智能发射机，接收部分使用WDJS-2型数字直流接收机，发电机为10KW发电机。具体仪器参数如下：</w:t>
      </w:r>
    </w:p>
    <w:p w14:paraId="18484D49" w14:textId="720BDE19"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大发射功率：10KW（WDFZ-10T）</w:t>
      </w:r>
      <w:r w:rsidR="00B95660" w:rsidRPr="0093731C">
        <w:rPr>
          <w:rFonts w:ascii="仿宋" w:eastAsia="仿宋" w:hAnsi="仿宋" w:cs="仿宋" w:hint="eastAsia"/>
          <w:sz w:val="28"/>
          <w:szCs w:val="28"/>
        </w:rPr>
        <w:t>；</w:t>
      </w:r>
    </w:p>
    <w:p w14:paraId="28C9A59D" w14:textId="4C5450FA"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最大发射电压：±1200V</w:t>
      </w:r>
      <w:r w:rsidR="00B95660" w:rsidRPr="0093731C">
        <w:rPr>
          <w:rFonts w:ascii="仿宋" w:eastAsia="仿宋" w:hAnsi="仿宋" w:cs="仿宋" w:hint="eastAsia"/>
          <w:sz w:val="28"/>
          <w:szCs w:val="28"/>
        </w:rPr>
        <w:t>；</w:t>
      </w:r>
    </w:p>
    <w:p w14:paraId="5AE3456F" w14:textId="59B3763D"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lastRenderedPageBreak/>
        <w:t>最大发射电流：±10A（WDFZ-10T）</w:t>
      </w:r>
      <w:r w:rsidR="00B95660" w:rsidRPr="0093731C">
        <w:rPr>
          <w:rFonts w:ascii="仿宋" w:eastAsia="仿宋" w:hAnsi="仿宋" w:cs="仿宋" w:hint="eastAsia"/>
          <w:sz w:val="28"/>
          <w:szCs w:val="28"/>
        </w:rPr>
        <w:t>；</w:t>
      </w:r>
    </w:p>
    <w:p w14:paraId="5BEBA583" w14:textId="3752F6BF"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电流测量精度：±0.2%±1个字</w:t>
      </w:r>
      <w:r w:rsidR="00B95660" w:rsidRPr="0093731C">
        <w:rPr>
          <w:rFonts w:ascii="仿宋" w:eastAsia="仿宋" w:hAnsi="仿宋" w:cs="仿宋" w:hint="eastAsia"/>
          <w:sz w:val="28"/>
          <w:szCs w:val="28"/>
        </w:rPr>
        <w:t>；</w:t>
      </w:r>
    </w:p>
    <w:p w14:paraId="7A398BE5" w14:textId="2C565714"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供电（发射）周期：4S、8S、16S、32S、64S、128S、256S</w:t>
      </w:r>
      <w:r w:rsidR="00B95660" w:rsidRPr="0093731C">
        <w:rPr>
          <w:rFonts w:ascii="仿宋" w:eastAsia="仿宋" w:hAnsi="仿宋" w:cs="仿宋" w:hint="eastAsia"/>
          <w:sz w:val="28"/>
          <w:szCs w:val="28"/>
        </w:rPr>
        <w:t>；</w:t>
      </w:r>
    </w:p>
    <w:p w14:paraId="0CB8D352" w14:textId="0757614D"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输出波形：+供电、停供电、-供电、停供电，双极性等宽对称波形，占空比1∶1</w:t>
      </w:r>
      <w:r w:rsidR="00B95660" w:rsidRPr="0093731C">
        <w:rPr>
          <w:rFonts w:ascii="仿宋" w:eastAsia="仿宋" w:hAnsi="仿宋" w:cs="仿宋" w:hint="eastAsia"/>
          <w:sz w:val="28"/>
          <w:szCs w:val="28"/>
        </w:rPr>
        <w:t>；</w:t>
      </w:r>
    </w:p>
    <w:p w14:paraId="298F9F79" w14:textId="72580F61"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电流存储时间间隔：1</w:t>
      </w:r>
      <w:r w:rsidR="00AD29C8" w:rsidRPr="0093731C">
        <w:rPr>
          <w:rFonts w:ascii="仿宋" w:eastAsia="仿宋" w:hAnsi="仿宋"/>
          <w:bCs/>
          <w:kern w:val="0"/>
          <w:sz w:val="28"/>
          <w:szCs w:val="28"/>
        </w:rPr>
        <w:t>～</w:t>
      </w:r>
      <w:r w:rsidRPr="0093731C">
        <w:rPr>
          <w:rFonts w:ascii="仿宋" w:eastAsia="仿宋" w:hAnsi="仿宋" w:cs="仿宋" w:hint="eastAsia"/>
          <w:sz w:val="28"/>
          <w:szCs w:val="28"/>
        </w:rPr>
        <w:t>30分钟，可编程，步长1分钟</w:t>
      </w:r>
      <w:r w:rsidR="00B95660" w:rsidRPr="0093731C">
        <w:rPr>
          <w:rFonts w:ascii="仿宋" w:eastAsia="仿宋" w:hAnsi="仿宋" w:cs="仿宋" w:hint="eastAsia"/>
          <w:sz w:val="28"/>
          <w:szCs w:val="28"/>
        </w:rPr>
        <w:t>；</w:t>
      </w:r>
    </w:p>
    <w:p w14:paraId="05E59EA8" w14:textId="3251D285"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大容量数据存储：能存储不少于1000000组电流数据（含测量时刻的年、月、日、时、分等数据），带电保护功能</w:t>
      </w:r>
      <w:r w:rsidR="00B95660" w:rsidRPr="0093731C">
        <w:rPr>
          <w:rFonts w:ascii="仿宋" w:eastAsia="仿宋" w:hAnsi="仿宋" w:cs="仿宋" w:hint="eastAsia"/>
          <w:sz w:val="28"/>
          <w:szCs w:val="28"/>
        </w:rPr>
        <w:t>；</w:t>
      </w:r>
    </w:p>
    <w:p w14:paraId="55044143" w14:textId="0805F53D"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通讯接口：USB串行接口</w:t>
      </w:r>
      <w:r w:rsidR="00B95660" w:rsidRPr="0093731C">
        <w:rPr>
          <w:rFonts w:ascii="仿宋" w:eastAsia="仿宋" w:hAnsi="仿宋" w:cs="仿宋" w:hint="eastAsia"/>
          <w:sz w:val="28"/>
          <w:szCs w:val="28"/>
        </w:rPr>
        <w:t>；</w:t>
      </w:r>
    </w:p>
    <w:p w14:paraId="1F4883F4" w14:textId="679DCC1F"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显示器：160*160点阵图像液晶</w:t>
      </w:r>
      <w:r w:rsidR="00B95660" w:rsidRPr="0093731C">
        <w:rPr>
          <w:rFonts w:ascii="仿宋" w:eastAsia="仿宋" w:hAnsi="仿宋" w:cs="仿宋" w:hint="eastAsia"/>
          <w:sz w:val="28"/>
          <w:szCs w:val="28"/>
        </w:rPr>
        <w:t>；</w:t>
      </w:r>
    </w:p>
    <w:p w14:paraId="3BFAEE99" w14:textId="39127CEC"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仪器工作电源：12V9Ah可充电锂电池</w:t>
      </w:r>
      <w:r w:rsidR="00B95660" w:rsidRPr="0093731C">
        <w:rPr>
          <w:rFonts w:ascii="仿宋" w:eastAsia="仿宋" w:hAnsi="仿宋" w:cs="仿宋" w:hint="eastAsia"/>
          <w:sz w:val="28"/>
          <w:szCs w:val="28"/>
        </w:rPr>
        <w:t>；</w:t>
      </w:r>
    </w:p>
    <w:p w14:paraId="24A03DF3" w14:textId="154F422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直流高压输入：1200VDC（最高输入电压），6ADC（最大电流）</w:t>
      </w:r>
      <w:r w:rsidR="00B95660" w:rsidRPr="0093731C">
        <w:rPr>
          <w:rFonts w:ascii="仿宋" w:eastAsia="仿宋" w:hAnsi="仿宋" w:cs="仿宋" w:hint="eastAsia"/>
          <w:sz w:val="28"/>
          <w:szCs w:val="28"/>
        </w:rPr>
        <w:t>；</w:t>
      </w:r>
    </w:p>
    <w:p w14:paraId="32754901" w14:textId="1CA99289"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工作温度：-10℃～50℃</w:t>
      </w:r>
      <w:r w:rsidR="00B95660" w:rsidRPr="0093731C">
        <w:rPr>
          <w:rFonts w:ascii="仿宋" w:eastAsia="仿宋" w:hAnsi="仿宋" w:cs="仿宋" w:hint="eastAsia"/>
          <w:sz w:val="28"/>
          <w:szCs w:val="28"/>
        </w:rPr>
        <w:t>；</w:t>
      </w:r>
    </w:p>
    <w:p w14:paraId="587E67E7" w14:textId="702AA2B2"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储存温度：-20℃～60℃</w:t>
      </w:r>
      <w:r w:rsidR="00B95660" w:rsidRPr="0093731C">
        <w:rPr>
          <w:rFonts w:ascii="仿宋" w:eastAsia="仿宋" w:hAnsi="仿宋" w:cs="仿宋" w:hint="eastAsia"/>
          <w:sz w:val="28"/>
          <w:szCs w:val="28"/>
        </w:rPr>
        <w:t>。</w:t>
      </w:r>
    </w:p>
    <w:p w14:paraId="04650022" w14:textId="444CCEBE" w:rsidR="006B26D8" w:rsidRPr="0093731C" w:rsidRDefault="00B95660" w:rsidP="00FF06CF">
      <w:pPr>
        <w:widowControl w:val="0"/>
        <w:wordWrap w:val="0"/>
        <w:adjustRightInd w:val="0"/>
        <w:snapToGrid w:val="0"/>
        <w:spacing w:line="360" w:lineRule="auto"/>
        <w:ind w:firstLineChars="200" w:firstLine="560"/>
        <w:outlineLvl w:val="3"/>
        <w:rPr>
          <w:rFonts w:ascii="仿宋" w:eastAsia="仿宋" w:hAnsi="仿宋" w:cs="仿宋" w:hint="eastAsia"/>
          <w:sz w:val="28"/>
          <w:szCs w:val="28"/>
        </w:rPr>
      </w:pPr>
      <w:r w:rsidRPr="0093731C">
        <w:rPr>
          <w:rFonts w:ascii="仿宋" w:eastAsia="仿宋" w:hAnsi="仿宋" w:cs="仿宋" w:hint="eastAsia"/>
          <w:sz w:val="28"/>
          <w:szCs w:val="28"/>
        </w:rPr>
        <w:t>2</w:t>
      </w:r>
      <w:r w:rsidR="00EB791E" w:rsidRPr="0093731C">
        <w:rPr>
          <w:rFonts w:ascii="仿宋" w:eastAsia="仿宋" w:hAnsi="仿宋" w:cs="仿宋"/>
          <w:sz w:val="28"/>
          <w:szCs w:val="28"/>
        </w:rPr>
        <w:t>.2</w:t>
      </w:r>
      <w:r w:rsidR="00EB791E" w:rsidRPr="0093731C">
        <w:rPr>
          <w:rFonts w:ascii="仿宋" w:eastAsia="仿宋" w:hAnsi="仿宋" w:cs="仿宋" w:hint="eastAsia"/>
          <w:sz w:val="28"/>
          <w:szCs w:val="28"/>
        </w:rPr>
        <w:t>、工作方法及技术要求</w:t>
      </w:r>
    </w:p>
    <w:p w14:paraId="31C2CB74" w14:textId="2064A79C"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技术要求按《时间域激发极化法技术规程》（DZ/T0070</w:t>
      </w:r>
      <w:r w:rsidR="00B95660" w:rsidRPr="0093731C">
        <w:rPr>
          <w:rFonts w:ascii="仿宋" w:eastAsia="仿宋" w:hAnsi="仿宋" w:cs="仿宋" w:hint="eastAsia"/>
          <w:sz w:val="28"/>
          <w:szCs w:val="28"/>
        </w:rPr>
        <w:t>-</w:t>
      </w:r>
      <w:r w:rsidRPr="0093731C">
        <w:rPr>
          <w:rFonts w:ascii="仿宋" w:eastAsia="仿宋" w:hAnsi="仿宋" w:cs="仿宋" w:hint="eastAsia"/>
          <w:sz w:val="28"/>
          <w:szCs w:val="28"/>
        </w:rPr>
        <w:t>2016）执行。各参数精度要求见表</w:t>
      </w:r>
      <w:r w:rsidRPr="0093731C">
        <w:rPr>
          <w:rFonts w:ascii="仿宋" w:eastAsia="仿宋" w:hAnsi="仿宋" w:cs="仿宋"/>
          <w:sz w:val="28"/>
          <w:szCs w:val="28"/>
        </w:rPr>
        <w:t>5</w:t>
      </w:r>
      <w:r w:rsidRPr="0093731C">
        <w:rPr>
          <w:rFonts w:ascii="仿宋" w:eastAsia="仿宋" w:hAnsi="仿宋" w:cs="仿宋" w:hint="eastAsia"/>
          <w:sz w:val="28"/>
          <w:szCs w:val="28"/>
        </w:rPr>
        <w:t>-</w:t>
      </w:r>
      <w:r w:rsidRPr="0093731C">
        <w:rPr>
          <w:rFonts w:ascii="仿宋" w:eastAsia="仿宋" w:hAnsi="仿宋" w:cs="仿宋"/>
          <w:sz w:val="28"/>
          <w:szCs w:val="28"/>
        </w:rPr>
        <w:t>11</w:t>
      </w:r>
      <w:r w:rsidRPr="0093731C">
        <w:rPr>
          <w:rFonts w:ascii="仿宋" w:eastAsia="仿宋" w:hAnsi="仿宋" w:cs="仿宋" w:hint="eastAsia"/>
          <w:sz w:val="28"/>
          <w:szCs w:val="28"/>
        </w:rPr>
        <w:t>，具体要求如下：</w:t>
      </w:r>
    </w:p>
    <w:p w14:paraId="5D7745BA" w14:textId="77777777" w:rsidR="006B26D8" w:rsidRPr="0093731C" w:rsidRDefault="00EB791E" w:rsidP="00FF06CF">
      <w:pPr>
        <w:widowControl w:val="0"/>
        <w:wordWrap w:val="0"/>
        <w:adjustRightInd w:val="0"/>
        <w:snapToGrid w:val="0"/>
        <w:jc w:val="center"/>
        <w:rPr>
          <w:rFonts w:ascii="仿宋" w:eastAsia="仿宋" w:hAnsi="仿宋" w:cs="仿宋" w:hint="eastAsia"/>
          <w:sz w:val="28"/>
          <w:szCs w:val="28"/>
        </w:rPr>
      </w:pPr>
      <w:r w:rsidRPr="0093731C">
        <w:rPr>
          <w:rFonts w:ascii="仿宋" w:eastAsia="仿宋" w:hAnsi="仿宋" w:cs="仿宋" w:hint="eastAsia"/>
          <w:sz w:val="24"/>
          <w:szCs w:val="28"/>
        </w:rPr>
        <w:t>表</w:t>
      </w:r>
      <w:r w:rsidRPr="0093731C">
        <w:rPr>
          <w:rFonts w:ascii="仿宋" w:eastAsia="仿宋" w:hAnsi="仿宋" w:cs="仿宋"/>
          <w:sz w:val="24"/>
          <w:szCs w:val="28"/>
        </w:rPr>
        <w:t>5</w:t>
      </w:r>
      <w:r w:rsidRPr="0093731C">
        <w:rPr>
          <w:rFonts w:ascii="仿宋" w:eastAsia="仿宋" w:hAnsi="仿宋" w:cs="仿宋" w:hint="eastAsia"/>
          <w:sz w:val="24"/>
          <w:szCs w:val="28"/>
        </w:rPr>
        <w:t>-</w:t>
      </w:r>
      <w:r w:rsidRPr="0093731C">
        <w:rPr>
          <w:rFonts w:ascii="仿宋" w:eastAsia="仿宋" w:hAnsi="仿宋" w:cs="仿宋"/>
          <w:sz w:val="24"/>
          <w:szCs w:val="28"/>
        </w:rPr>
        <w:t>11</w:t>
      </w:r>
      <w:r w:rsidRPr="0093731C">
        <w:rPr>
          <w:rFonts w:ascii="仿宋" w:eastAsia="仿宋" w:hAnsi="仿宋" w:cs="仿宋" w:hint="eastAsia"/>
          <w:sz w:val="24"/>
          <w:szCs w:val="28"/>
        </w:rPr>
        <w:t xml:space="preserve">  激发极化法和电阻率法的参数误差表</w:t>
      </w:r>
    </w:p>
    <w:tbl>
      <w:tblPr>
        <w:tblW w:w="94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239"/>
        <w:gridCol w:w="1010"/>
        <w:gridCol w:w="851"/>
        <w:gridCol w:w="850"/>
        <w:gridCol w:w="709"/>
        <w:gridCol w:w="709"/>
        <w:gridCol w:w="708"/>
        <w:gridCol w:w="709"/>
        <w:gridCol w:w="851"/>
        <w:gridCol w:w="850"/>
        <w:gridCol w:w="933"/>
      </w:tblGrid>
      <w:tr w:rsidR="0093731C" w:rsidRPr="0093731C" w14:paraId="47403084" w14:textId="77777777">
        <w:trPr>
          <w:trHeight w:val="340"/>
          <w:jc w:val="center"/>
        </w:trPr>
        <w:tc>
          <w:tcPr>
            <w:tcW w:w="1239" w:type="dxa"/>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14:paraId="43BACDEE"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各参数</w:t>
            </w:r>
          </w:p>
          <w:p w14:paraId="707B09BC"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 xml:space="preserve">     误差</w:t>
            </w:r>
          </w:p>
          <w:p w14:paraId="3B316F2D" w14:textId="77777777" w:rsidR="006B26D8" w:rsidRPr="0093731C" w:rsidRDefault="00EB791E" w:rsidP="00FF06CF">
            <w:pPr>
              <w:pStyle w:val="affe"/>
              <w:wordWrap w:val="0"/>
              <w:jc w:val="left"/>
              <w:rPr>
                <w:rFonts w:ascii="仿宋" w:eastAsia="仿宋" w:hAnsi="仿宋" w:hint="eastAsia"/>
              </w:rPr>
            </w:pPr>
            <w:r w:rsidRPr="0093731C">
              <w:rPr>
                <w:rFonts w:ascii="仿宋" w:eastAsia="仿宋" w:hAnsi="仿宋" w:hint="eastAsia"/>
              </w:rPr>
              <w:t>装</w:t>
            </w:r>
          </w:p>
          <w:p w14:paraId="7282F12E" w14:textId="77777777" w:rsidR="006B26D8" w:rsidRPr="0093731C" w:rsidRDefault="00EB791E" w:rsidP="00FF06CF">
            <w:pPr>
              <w:pStyle w:val="affe"/>
              <w:wordWrap w:val="0"/>
              <w:jc w:val="left"/>
              <w:rPr>
                <w:rFonts w:ascii="仿宋" w:eastAsia="仿宋" w:hAnsi="仿宋" w:hint="eastAsia"/>
              </w:rPr>
            </w:pPr>
            <w:r w:rsidRPr="0093731C">
              <w:rPr>
                <w:rFonts w:ascii="仿宋" w:eastAsia="仿宋" w:hAnsi="仿宋" w:hint="eastAsia"/>
              </w:rPr>
              <w:t>置</w:t>
            </w:r>
          </w:p>
        </w:tc>
        <w:tc>
          <w:tcPr>
            <w:tcW w:w="2711" w:type="dxa"/>
            <w:gridSpan w:val="3"/>
            <w:tcBorders>
              <w:top w:val="single" w:sz="4" w:space="0" w:color="auto"/>
              <w:left w:val="single" w:sz="4" w:space="0" w:color="auto"/>
              <w:bottom w:val="single" w:sz="4" w:space="0" w:color="auto"/>
              <w:right w:val="single" w:sz="4" w:space="0" w:color="auto"/>
            </w:tcBorders>
            <w:vAlign w:val="center"/>
          </w:tcPr>
          <w:p w14:paraId="246B57C4"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激发极化法</w:t>
            </w:r>
          </w:p>
        </w:tc>
        <w:tc>
          <w:tcPr>
            <w:tcW w:w="1418" w:type="dxa"/>
            <w:gridSpan w:val="2"/>
            <w:vMerge w:val="restart"/>
            <w:tcBorders>
              <w:top w:val="single" w:sz="4" w:space="0" w:color="auto"/>
              <w:left w:val="single" w:sz="4" w:space="0" w:color="auto"/>
              <w:bottom w:val="single" w:sz="4" w:space="0" w:color="auto"/>
              <w:right w:val="single" w:sz="4" w:space="0" w:color="auto"/>
            </w:tcBorders>
            <w:vAlign w:val="center"/>
          </w:tcPr>
          <w:p w14:paraId="4512BCF7"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总场电</w:t>
            </w:r>
          </w:p>
          <w:p w14:paraId="7AE8237F"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位差误差</w:t>
            </w:r>
          </w:p>
        </w:tc>
        <w:tc>
          <w:tcPr>
            <w:tcW w:w="1417" w:type="dxa"/>
            <w:gridSpan w:val="2"/>
            <w:vMerge w:val="restart"/>
            <w:tcBorders>
              <w:top w:val="single" w:sz="4" w:space="0" w:color="auto"/>
              <w:left w:val="single" w:sz="4" w:space="0" w:color="auto"/>
              <w:bottom w:val="single" w:sz="4" w:space="0" w:color="auto"/>
              <w:right w:val="single" w:sz="4" w:space="0" w:color="auto"/>
            </w:tcBorders>
            <w:vAlign w:val="center"/>
          </w:tcPr>
          <w:p w14:paraId="36A6C230"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二次场电</w:t>
            </w:r>
          </w:p>
          <w:p w14:paraId="36747970"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位差误差</w:t>
            </w:r>
          </w:p>
        </w:tc>
        <w:tc>
          <w:tcPr>
            <w:tcW w:w="851" w:type="dxa"/>
            <w:vMerge w:val="restar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2D639AE6"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电流(I)误差(%)</w:t>
            </w:r>
          </w:p>
        </w:tc>
        <w:tc>
          <w:tcPr>
            <w:tcW w:w="850" w:type="dxa"/>
            <w:vMerge w:val="restar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613A41E5"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AB供电点位误差(%)</w:t>
            </w:r>
          </w:p>
        </w:tc>
        <w:tc>
          <w:tcPr>
            <w:tcW w:w="933" w:type="dxa"/>
            <w:vMerge w:val="restart"/>
            <w:tcBorders>
              <w:top w:val="single" w:sz="4" w:space="0" w:color="auto"/>
              <w:left w:val="single" w:sz="4" w:space="0" w:color="auto"/>
              <w:right w:val="single" w:sz="4" w:space="0" w:color="auto"/>
            </w:tcBorders>
            <w:tcMar>
              <w:left w:w="28" w:type="dxa"/>
              <w:right w:w="28" w:type="dxa"/>
            </w:tcMar>
            <w:vAlign w:val="center"/>
          </w:tcPr>
          <w:p w14:paraId="12FECDF4"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MN点位</w:t>
            </w:r>
          </w:p>
          <w:p w14:paraId="542FC25C"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误差（倍）</w:t>
            </w:r>
          </w:p>
        </w:tc>
      </w:tr>
      <w:tr w:rsidR="0093731C" w:rsidRPr="0093731C" w14:paraId="5F42595E" w14:textId="77777777">
        <w:trPr>
          <w:trHeight w:val="340"/>
          <w:jc w:val="center"/>
        </w:trPr>
        <w:tc>
          <w:tcPr>
            <w:tcW w:w="1239" w:type="dxa"/>
            <w:vMerge/>
            <w:tcBorders>
              <w:top w:val="single" w:sz="4" w:space="0" w:color="auto"/>
              <w:left w:val="single" w:sz="4" w:space="0" w:color="auto"/>
              <w:bottom w:val="single" w:sz="4" w:space="0" w:color="auto"/>
              <w:right w:val="single" w:sz="4" w:space="0" w:color="auto"/>
            </w:tcBorders>
            <w:vAlign w:val="center"/>
          </w:tcPr>
          <w:p w14:paraId="049223C7" w14:textId="77777777" w:rsidR="006B26D8" w:rsidRPr="0093731C" w:rsidRDefault="006B26D8" w:rsidP="00FF06CF">
            <w:pPr>
              <w:pStyle w:val="affe"/>
              <w:wordWrap w:val="0"/>
              <w:rPr>
                <w:rFonts w:ascii="仿宋" w:eastAsia="仿宋" w:hAnsi="仿宋" w:hint="eastAsia"/>
              </w:rPr>
            </w:pPr>
          </w:p>
        </w:tc>
        <w:tc>
          <w:tcPr>
            <w:tcW w:w="1861" w:type="dxa"/>
            <w:gridSpan w:val="2"/>
            <w:tcBorders>
              <w:top w:val="single" w:sz="4" w:space="0" w:color="auto"/>
              <w:left w:val="single" w:sz="4" w:space="0" w:color="auto"/>
              <w:bottom w:val="single" w:sz="4" w:space="0" w:color="auto"/>
              <w:right w:val="single" w:sz="4" w:space="0" w:color="auto"/>
            </w:tcBorders>
            <w:vAlign w:val="center"/>
          </w:tcPr>
          <w:p w14:paraId="75734B60"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极化率误差</w:t>
            </w:r>
          </w:p>
        </w:tc>
        <w:tc>
          <w:tcPr>
            <w:tcW w:w="850" w:type="dxa"/>
            <w:vMerge w:val="restart"/>
            <w:tcBorders>
              <w:top w:val="single" w:sz="4" w:space="0" w:color="auto"/>
              <w:left w:val="single" w:sz="4" w:space="0" w:color="auto"/>
              <w:bottom w:val="single" w:sz="4" w:space="0" w:color="auto"/>
              <w:right w:val="single" w:sz="4" w:space="0" w:color="auto"/>
            </w:tcBorders>
            <w:vAlign w:val="center"/>
          </w:tcPr>
          <w:p w14:paraId="631FAA05"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电阻率误差M</w:t>
            </w:r>
          </w:p>
        </w:tc>
        <w:tc>
          <w:tcPr>
            <w:tcW w:w="1418" w:type="dxa"/>
            <w:gridSpan w:val="2"/>
            <w:vMerge/>
            <w:tcBorders>
              <w:top w:val="single" w:sz="4" w:space="0" w:color="auto"/>
              <w:left w:val="single" w:sz="4" w:space="0" w:color="auto"/>
              <w:bottom w:val="single" w:sz="4" w:space="0" w:color="auto"/>
              <w:right w:val="single" w:sz="4" w:space="0" w:color="auto"/>
            </w:tcBorders>
            <w:vAlign w:val="center"/>
          </w:tcPr>
          <w:p w14:paraId="50CA5D4E" w14:textId="77777777" w:rsidR="006B26D8" w:rsidRPr="0093731C" w:rsidRDefault="006B26D8" w:rsidP="00FF06CF">
            <w:pPr>
              <w:pStyle w:val="affe"/>
              <w:wordWrap w:val="0"/>
              <w:rPr>
                <w:rFonts w:ascii="仿宋" w:eastAsia="仿宋" w:hAnsi="仿宋" w:hint="eastAsia"/>
              </w:rPr>
            </w:pPr>
          </w:p>
        </w:tc>
        <w:tc>
          <w:tcPr>
            <w:tcW w:w="1417" w:type="dxa"/>
            <w:gridSpan w:val="2"/>
            <w:vMerge/>
            <w:tcBorders>
              <w:top w:val="single" w:sz="4" w:space="0" w:color="auto"/>
              <w:left w:val="single" w:sz="4" w:space="0" w:color="auto"/>
              <w:bottom w:val="single" w:sz="4" w:space="0" w:color="auto"/>
              <w:right w:val="single" w:sz="4" w:space="0" w:color="auto"/>
            </w:tcBorders>
            <w:vAlign w:val="center"/>
          </w:tcPr>
          <w:p w14:paraId="7E6A4ADB" w14:textId="77777777" w:rsidR="006B26D8" w:rsidRPr="0093731C" w:rsidRDefault="006B26D8" w:rsidP="00FF06CF">
            <w:pPr>
              <w:pStyle w:val="affe"/>
              <w:wordWrap w:val="0"/>
              <w:rPr>
                <w:rFonts w:ascii="仿宋" w:eastAsia="仿宋" w:hAnsi="仿宋" w:hint="eastAsia"/>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4EC6A560" w14:textId="77777777" w:rsidR="006B26D8" w:rsidRPr="0093731C" w:rsidRDefault="006B26D8" w:rsidP="00FF06CF">
            <w:pPr>
              <w:pStyle w:val="affe"/>
              <w:wordWrap w:val="0"/>
              <w:rPr>
                <w:rFonts w:ascii="仿宋" w:eastAsia="仿宋" w:hAnsi="仿宋" w:hint="eastAsia"/>
              </w:rPr>
            </w:pPr>
          </w:p>
        </w:tc>
        <w:tc>
          <w:tcPr>
            <w:tcW w:w="850" w:type="dxa"/>
            <w:vMerge/>
            <w:tcBorders>
              <w:top w:val="single" w:sz="4" w:space="0" w:color="auto"/>
              <w:left w:val="single" w:sz="4" w:space="0" w:color="auto"/>
              <w:bottom w:val="single" w:sz="4" w:space="0" w:color="auto"/>
              <w:right w:val="single" w:sz="4" w:space="0" w:color="auto"/>
            </w:tcBorders>
            <w:vAlign w:val="center"/>
          </w:tcPr>
          <w:p w14:paraId="35C32A6B" w14:textId="77777777" w:rsidR="006B26D8" w:rsidRPr="0093731C" w:rsidRDefault="006B26D8" w:rsidP="00FF06CF">
            <w:pPr>
              <w:pStyle w:val="affe"/>
              <w:wordWrap w:val="0"/>
              <w:rPr>
                <w:rFonts w:ascii="仿宋" w:eastAsia="仿宋" w:hAnsi="仿宋" w:hint="eastAsia"/>
              </w:rPr>
            </w:pPr>
          </w:p>
        </w:tc>
        <w:tc>
          <w:tcPr>
            <w:tcW w:w="933" w:type="dxa"/>
            <w:vMerge/>
            <w:tcBorders>
              <w:left w:val="single" w:sz="4" w:space="0" w:color="auto"/>
              <w:right w:val="single" w:sz="4" w:space="0" w:color="auto"/>
            </w:tcBorders>
            <w:vAlign w:val="center"/>
          </w:tcPr>
          <w:p w14:paraId="1B3F1CD8" w14:textId="77777777" w:rsidR="006B26D8" w:rsidRPr="0093731C" w:rsidRDefault="006B26D8" w:rsidP="00FF06CF">
            <w:pPr>
              <w:pStyle w:val="affe"/>
              <w:wordWrap w:val="0"/>
              <w:rPr>
                <w:rFonts w:ascii="仿宋" w:eastAsia="仿宋" w:hAnsi="仿宋" w:hint="eastAsia"/>
              </w:rPr>
            </w:pPr>
          </w:p>
        </w:tc>
      </w:tr>
      <w:tr w:rsidR="0093731C" w:rsidRPr="0093731C" w14:paraId="5E56E413" w14:textId="77777777">
        <w:trPr>
          <w:trHeight w:val="340"/>
          <w:jc w:val="center"/>
        </w:trPr>
        <w:tc>
          <w:tcPr>
            <w:tcW w:w="1239" w:type="dxa"/>
            <w:vMerge/>
            <w:tcBorders>
              <w:top w:val="single" w:sz="4" w:space="0" w:color="auto"/>
              <w:left w:val="single" w:sz="4" w:space="0" w:color="auto"/>
              <w:bottom w:val="single" w:sz="4" w:space="0" w:color="auto"/>
              <w:right w:val="single" w:sz="4" w:space="0" w:color="auto"/>
            </w:tcBorders>
            <w:vAlign w:val="center"/>
          </w:tcPr>
          <w:p w14:paraId="0F6B4F42" w14:textId="77777777" w:rsidR="006B26D8" w:rsidRPr="0093731C" w:rsidRDefault="006B26D8" w:rsidP="00FF06CF">
            <w:pPr>
              <w:pStyle w:val="affe"/>
              <w:wordWrap w:val="0"/>
              <w:rPr>
                <w:rFonts w:ascii="仿宋" w:eastAsia="仿宋" w:hAnsi="仿宋" w:hint="eastAsia"/>
              </w:rPr>
            </w:pPr>
          </w:p>
        </w:tc>
        <w:tc>
          <w:tcPr>
            <w:tcW w:w="1010" w:type="dxa"/>
            <w:tcBorders>
              <w:top w:val="single" w:sz="4" w:space="0" w:color="auto"/>
              <w:left w:val="single" w:sz="4" w:space="0" w:color="auto"/>
              <w:bottom w:val="single" w:sz="4" w:space="0" w:color="auto"/>
              <w:right w:val="single" w:sz="4" w:space="0" w:color="auto"/>
            </w:tcBorders>
            <w:vAlign w:val="center"/>
          </w:tcPr>
          <w:p w14:paraId="22CC3DDE"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L</w:t>
            </w:r>
          </w:p>
          <w:p w14:paraId="106E2B8B"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ηa≤3%</w:t>
            </w:r>
          </w:p>
        </w:tc>
        <w:tc>
          <w:tcPr>
            <w:tcW w:w="851" w:type="dxa"/>
            <w:tcBorders>
              <w:top w:val="single" w:sz="4" w:space="0" w:color="auto"/>
              <w:left w:val="single" w:sz="4" w:space="0" w:color="auto"/>
              <w:bottom w:val="single" w:sz="4" w:space="0" w:color="auto"/>
              <w:right w:val="single" w:sz="4" w:space="0" w:color="auto"/>
            </w:tcBorders>
            <w:vAlign w:val="center"/>
          </w:tcPr>
          <w:p w14:paraId="6D892851"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M</w:t>
            </w:r>
          </w:p>
          <w:p w14:paraId="41DCADCD"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ηa&gt;3%</w:t>
            </w:r>
          </w:p>
        </w:tc>
        <w:tc>
          <w:tcPr>
            <w:tcW w:w="850" w:type="dxa"/>
            <w:vMerge/>
            <w:tcBorders>
              <w:top w:val="single" w:sz="4" w:space="0" w:color="auto"/>
              <w:left w:val="single" w:sz="4" w:space="0" w:color="auto"/>
              <w:bottom w:val="single" w:sz="4" w:space="0" w:color="auto"/>
              <w:right w:val="single" w:sz="4" w:space="0" w:color="auto"/>
            </w:tcBorders>
            <w:vAlign w:val="center"/>
          </w:tcPr>
          <w:p w14:paraId="4A046D69" w14:textId="77777777" w:rsidR="006B26D8" w:rsidRPr="0093731C" w:rsidRDefault="006B26D8" w:rsidP="00FF06CF">
            <w:pPr>
              <w:pStyle w:val="affe"/>
              <w:wordWrap w:val="0"/>
              <w:rPr>
                <w:rFonts w:ascii="仿宋" w:eastAsia="仿宋" w:hAnsi="仿宋" w:hint="eastAsia"/>
              </w:rPr>
            </w:pPr>
          </w:p>
        </w:tc>
        <w:tc>
          <w:tcPr>
            <w:tcW w:w="709" w:type="dxa"/>
            <w:tcBorders>
              <w:top w:val="single" w:sz="4" w:space="0" w:color="auto"/>
              <w:left w:val="single" w:sz="4" w:space="0" w:color="auto"/>
              <w:bottom w:val="single" w:sz="4" w:space="0" w:color="auto"/>
              <w:right w:val="single" w:sz="4" w:space="0" w:color="auto"/>
            </w:tcBorders>
            <w:vAlign w:val="center"/>
          </w:tcPr>
          <w:p w14:paraId="26E62A1D"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电位(mv)</w:t>
            </w:r>
          </w:p>
        </w:tc>
        <w:tc>
          <w:tcPr>
            <w:tcW w:w="709" w:type="dxa"/>
            <w:tcBorders>
              <w:top w:val="single" w:sz="4" w:space="0" w:color="auto"/>
              <w:left w:val="single" w:sz="4" w:space="0" w:color="auto"/>
              <w:bottom w:val="single" w:sz="4" w:space="0" w:color="auto"/>
              <w:right w:val="single" w:sz="4" w:space="0" w:color="auto"/>
            </w:tcBorders>
            <w:vAlign w:val="center"/>
          </w:tcPr>
          <w:p w14:paraId="66EA739F"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梯度(mv)</w:t>
            </w:r>
          </w:p>
        </w:tc>
        <w:tc>
          <w:tcPr>
            <w:tcW w:w="708" w:type="dxa"/>
            <w:tcBorders>
              <w:top w:val="single" w:sz="4" w:space="0" w:color="auto"/>
              <w:left w:val="single" w:sz="4" w:space="0" w:color="auto"/>
              <w:bottom w:val="single" w:sz="4" w:space="0" w:color="auto"/>
              <w:right w:val="single" w:sz="4" w:space="0" w:color="auto"/>
            </w:tcBorders>
            <w:vAlign w:val="center"/>
          </w:tcPr>
          <w:p w14:paraId="4B6299D7"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电位(mv)</w:t>
            </w:r>
          </w:p>
        </w:tc>
        <w:tc>
          <w:tcPr>
            <w:tcW w:w="709" w:type="dxa"/>
            <w:tcBorders>
              <w:top w:val="single" w:sz="4" w:space="0" w:color="auto"/>
              <w:left w:val="single" w:sz="4" w:space="0" w:color="auto"/>
              <w:bottom w:val="single" w:sz="4" w:space="0" w:color="auto"/>
              <w:right w:val="single" w:sz="4" w:space="0" w:color="auto"/>
            </w:tcBorders>
            <w:vAlign w:val="center"/>
          </w:tcPr>
          <w:p w14:paraId="20B4A958"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梯度(mv)</w:t>
            </w:r>
          </w:p>
        </w:tc>
        <w:tc>
          <w:tcPr>
            <w:tcW w:w="851" w:type="dxa"/>
            <w:vMerge/>
            <w:tcBorders>
              <w:top w:val="single" w:sz="4" w:space="0" w:color="auto"/>
              <w:left w:val="single" w:sz="4" w:space="0" w:color="auto"/>
              <w:bottom w:val="single" w:sz="4" w:space="0" w:color="auto"/>
              <w:right w:val="single" w:sz="4" w:space="0" w:color="auto"/>
            </w:tcBorders>
            <w:vAlign w:val="center"/>
          </w:tcPr>
          <w:p w14:paraId="4DD15F72" w14:textId="77777777" w:rsidR="006B26D8" w:rsidRPr="0093731C" w:rsidRDefault="006B26D8" w:rsidP="00FF06CF">
            <w:pPr>
              <w:pStyle w:val="affe"/>
              <w:wordWrap w:val="0"/>
              <w:rPr>
                <w:rFonts w:ascii="仿宋" w:eastAsia="仿宋" w:hAnsi="仿宋" w:hint="eastAsia"/>
              </w:rPr>
            </w:pPr>
          </w:p>
        </w:tc>
        <w:tc>
          <w:tcPr>
            <w:tcW w:w="850" w:type="dxa"/>
            <w:vMerge/>
            <w:tcBorders>
              <w:top w:val="single" w:sz="4" w:space="0" w:color="auto"/>
              <w:left w:val="single" w:sz="4" w:space="0" w:color="auto"/>
              <w:bottom w:val="single" w:sz="4" w:space="0" w:color="auto"/>
              <w:right w:val="single" w:sz="4" w:space="0" w:color="auto"/>
            </w:tcBorders>
            <w:vAlign w:val="center"/>
          </w:tcPr>
          <w:p w14:paraId="74478761" w14:textId="77777777" w:rsidR="006B26D8" w:rsidRPr="0093731C" w:rsidRDefault="006B26D8" w:rsidP="00FF06CF">
            <w:pPr>
              <w:pStyle w:val="affe"/>
              <w:wordWrap w:val="0"/>
              <w:rPr>
                <w:rFonts w:ascii="仿宋" w:eastAsia="仿宋" w:hAnsi="仿宋" w:hint="eastAsia"/>
              </w:rPr>
            </w:pPr>
          </w:p>
        </w:tc>
        <w:tc>
          <w:tcPr>
            <w:tcW w:w="933" w:type="dxa"/>
            <w:vMerge/>
            <w:tcBorders>
              <w:left w:val="single" w:sz="4" w:space="0" w:color="auto"/>
              <w:bottom w:val="single" w:sz="4" w:space="0" w:color="auto"/>
              <w:right w:val="single" w:sz="4" w:space="0" w:color="auto"/>
            </w:tcBorders>
            <w:vAlign w:val="center"/>
          </w:tcPr>
          <w:p w14:paraId="772194D0" w14:textId="77777777" w:rsidR="006B26D8" w:rsidRPr="0093731C" w:rsidRDefault="006B26D8" w:rsidP="00FF06CF">
            <w:pPr>
              <w:pStyle w:val="affe"/>
              <w:wordWrap w:val="0"/>
              <w:rPr>
                <w:rFonts w:ascii="仿宋" w:eastAsia="仿宋" w:hAnsi="仿宋" w:hint="eastAsia"/>
              </w:rPr>
            </w:pPr>
          </w:p>
        </w:tc>
      </w:tr>
      <w:tr w:rsidR="0093731C" w:rsidRPr="0093731C" w14:paraId="2562386B" w14:textId="77777777">
        <w:trPr>
          <w:trHeight w:val="445"/>
          <w:jc w:val="center"/>
        </w:trPr>
        <w:tc>
          <w:tcPr>
            <w:tcW w:w="1239" w:type="dxa"/>
            <w:tcBorders>
              <w:top w:val="single" w:sz="4" w:space="0" w:color="auto"/>
              <w:left w:val="single" w:sz="4" w:space="0" w:color="auto"/>
              <w:bottom w:val="single" w:sz="4" w:space="0" w:color="auto"/>
              <w:right w:val="single" w:sz="4" w:space="0" w:color="auto"/>
            </w:tcBorders>
            <w:vAlign w:val="center"/>
          </w:tcPr>
          <w:p w14:paraId="46789820"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中梯装置</w:t>
            </w:r>
          </w:p>
        </w:tc>
        <w:tc>
          <w:tcPr>
            <w:tcW w:w="1010" w:type="dxa"/>
            <w:tcBorders>
              <w:top w:val="single" w:sz="4" w:space="0" w:color="auto"/>
              <w:left w:val="single" w:sz="4" w:space="0" w:color="auto"/>
              <w:bottom w:val="single" w:sz="4" w:space="0" w:color="auto"/>
              <w:right w:val="single" w:sz="4" w:space="0" w:color="auto"/>
            </w:tcBorders>
            <w:vAlign w:val="center"/>
          </w:tcPr>
          <w:p w14:paraId="1B70DAB2"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0.12</w:t>
            </w:r>
          </w:p>
        </w:tc>
        <w:tc>
          <w:tcPr>
            <w:tcW w:w="851" w:type="dxa"/>
            <w:tcBorders>
              <w:top w:val="single" w:sz="4" w:space="0" w:color="auto"/>
              <w:left w:val="single" w:sz="4" w:space="0" w:color="auto"/>
              <w:bottom w:val="single" w:sz="4" w:space="0" w:color="auto"/>
              <w:right w:val="single" w:sz="4" w:space="0" w:color="auto"/>
            </w:tcBorders>
            <w:vAlign w:val="center"/>
          </w:tcPr>
          <w:p w14:paraId="538294B0"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4%</w:t>
            </w:r>
          </w:p>
        </w:tc>
        <w:tc>
          <w:tcPr>
            <w:tcW w:w="850" w:type="dxa"/>
            <w:tcBorders>
              <w:top w:val="single" w:sz="4" w:space="0" w:color="auto"/>
              <w:left w:val="single" w:sz="4" w:space="0" w:color="auto"/>
              <w:bottom w:val="single" w:sz="4" w:space="0" w:color="auto"/>
              <w:right w:val="single" w:sz="4" w:space="0" w:color="auto"/>
            </w:tcBorders>
            <w:vAlign w:val="center"/>
          </w:tcPr>
          <w:p w14:paraId="538EFC5A"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7%</w:t>
            </w:r>
          </w:p>
        </w:tc>
        <w:tc>
          <w:tcPr>
            <w:tcW w:w="709" w:type="dxa"/>
            <w:tcBorders>
              <w:top w:val="single" w:sz="4" w:space="0" w:color="auto"/>
              <w:left w:val="single" w:sz="4" w:space="0" w:color="auto"/>
              <w:bottom w:val="single" w:sz="4" w:space="0" w:color="auto"/>
              <w:right w:val="single" w:sz="4" w:space="0" w:color="auto"/>
            </w:tcBorders>
            <w:vAlign w:val="center"/>
          </w:tcPr>
          <w:p w14:paraId="2F73EF6C"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0.2</w:t>
            </w:r>
          </w:p>
        </w:tc>
        <w:tc>
          <w:tcPr>
            <w:tcW w:w="709" w:type="dxa"/>
            <w:tcBorders>
              <w:top w:val="single" w:sz="4" w:space="0" w:color="auto"/>
              <w:left w:val="single" w:sz="4" w:space="0" w:color="auto"/>
              <w:bottom w:val="single" w:sz="4" w:space="0" w:color="auto"/>
              <w:right w:val="single" w:sz="4" w:space="0" w:color="auto"/>
            </w:tcBorders>
            <w:vAlign w:val="center"/>
          </w:tcPr>
          <w:p w14:paraId="0DB4DD33"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0.2</w:t>
            </w:r>
          </w:p>
        </w:tc>
        <w:tc>
          <w:tcPr>
            <w:tcW w:w="708" w:type="dxa"/>
            <w:tcBorders>
              <w:top w:val="single" w:sz="4" w:space="0" w:color="auto"/>
              <w:left w:val="single" w:sz="4" w:space="0" w:color="auto"/>
              <w:bottom w:val="single" w:sz="4" w:space="0" w:color="auto"/>
              <w:right w:val="single" w:sz="4" w:space="0" w:color="auto"/>
            </w:tcBorders>
            <w:vAlign w:val="center"/>
          </w:tcPr>
          <w:p w14:paraId="6E96B4A2"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0.2</w:t>
            </w:r>
          </w:p>
        </w:tc>
        <w:tc>
          <w:tcPr>
            <w:tcW w:w="709" w:type="dxa"/>
            <w:tcBorders>
              <w:top w:val="single" w:sz="4" w:space="0" w:color="auto"/>
              <w:left w:val="single" w:sz="4" w:space="0" w:color="auto"/>
              <w:bottom w:val="single" w:sz="4" w:space="0" w:color="auto"/>
              <w:right w:val="single" w:sz="4" w:space="0" w:color="auto"/>
            </w:tcBorders>
            <w:vAlign w:val="center"/>
          </w:tcPr>
          <w:p w14:paraId="269C9327"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0.2</w:t>
            </w:r>
          </w:p>
        </w:tc>
        <w:tc>
          <w:tcPr>
            <w:tcW w:w="851" w:type="dxa"/>
            <w:tcBorders>
              <w:top w:val="single" w:sz="4" w:space="0" w:color="auto"/>
              <w:left w:val="single" w:sz="4" w:space="0" w:color="auto"/>
              <w:bottom w:val="single" w:sz="4" w:space="0" w:color="auto"/>
              <w:right w:val="single" w:sz="4" w:space="0" w:color="auto"/>
            </w:tcBorders>
            <w:vAlign w:val="center"/>
          </w:tcPr>
          <w:p w14:paraId="5FC61303"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0.2</w:t>
            </w:r>
          </w:p>
        </w:tc>
        <w:tc>
          <w:tcPr>
            <w:tcW w:w="850" w:type="dxa"/>
            <w:tcBorders>
              <w:top w:val="single" w:sz="4" w:space="0" w:color="auto"/>
              <w:left w:val="single" w:sz="4" w:space="0" w:color="auto"/>
              <w:bottom w:val="single" w:sz="4" w:space="0" w:color="auto"/>
              <w:right w:val="single" w:sz="4" w:space="0" w:color="auto"/>
            </w:tcBorders>
            <w:vAlign w:val="center"/>
          </w:tcPr>
          <w:p w14:paraId="4CD43DBE"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2</w:t>
            </w:r>
          </w:p>
        </w:tc>
        <w:tc>
          <w:tcPr>
            <w:tcW w:w="933" w:type="dxa"/>
            <w:tcBorders>
              <w:top w:val="single" w:sz="4" w:space="0" w:color="auto"/>
              <w:left w:val="single" w:sz="4" w:space="0" w:color="auto"/>
              <w:bottom w:val="single" w:sz="4" w:space="0" w:color="auto"/>
              <w:right w:val="single" w:sz="4" w:space="0" w:color="auto"/>
            </w:tcBorders>
            <w:vAlign w:val="center"/>
          </w:tcPr>
          <w:p w14:paraId="05519232" w14:textId="77777777" w:rsidR="006B26D8" w:rsidRPr="0093731C" w:rsidRDefault="00EB791E" w:rsidP="00FF06CF">
            <w:pPr>
              <w:pStyle w:val="affe"/>
              <w:wordWrap w:val="0"/>
              <w:rPr>
                <w:rFonts w:ascii="仿宋" w:eastAsia="仿宋" w:hAnsi="仿宋" w:hint="eastAsia"/>
              </w:rPr>
            </w:pPr>
            <w:r w:rsidRPr="0093731C">
              <w:rPr>
                <w:rFonts w:ascii="仿宋" w:eastAsia="仿宋" w:hAnsi="仿宋" w:hint="eastAsia"/>
              </w:rPr>
              <w:t>0.5</w:t>
            </w:r>
          </w:p>
        </w:tc>
      </w:tr>
    </w:tbl>
    <w:p w14:paraId="5F381570" w14:textId="2AF5BBC4" w:rsidR="00397911" w:rsidRPr="0093731C" w:rsidRDefault="00B95660"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2.2.1、</w:t>
      </w:r>
      <w:r w:rsidR="00397911" w:rsidRPr="0093731C">
        <w:rPr>
          <w:rFonts w:ascii="仿宋" w:eastAsia="仿宋" w:hAnsi="仿宋" w:cs="仿宋" w:hint="eastAsia"/>
          <w:sz w:val="28"/>
          <w:szCs w:val="28"/>
        </w:rPr>
        <w:t>1∶1万激电中梯测量采用网度100m×40m，1∶5千激电剖面选取点距20m，测线方向应尽量垂直矿化蚀变带走向、物化探异常长轴方向，按照测量布设好的测网、剖面施测。</w:t>
      </w:r>
    </w:p>
    <w:p w14:paraId="059B4D1F" w14:textId="0F5C280A" w:rsidR="00397911" w:rsidRPr="0093731C" w:rsidRDefault="00B95660"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2.2.2、</w:t>
      </w:r>
      <w:r w:rsidR="00397911" w:rsidRPr="0093731C">
        <w:rPr>
          <w:rFonts w:ascii="仿宋" w:eastAsia="仿宋" w:hAnsi="仿宋" w:cs="仿宋" w:hint="eastAsia"/>
          <w:sz w:val="28"/>
          <w:szCs w:val="28"/>
        </w:rPr>
        <w:t>相关极距要求：中梯装置AB：1200～1600m，MN＝40m。供电周期暂定32s（根据野外工作实验后确定），延时200ms，采样宽度40ms。</w:t>
      </w:r>
    </w:p>
    <w:p w14:paraId="441B39D0" w14:textId="6C8286A2" w:rsidR="006B26D8" w:rsidRPr="0093731C" w:rsidRDefault="00B95660"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lastRenderedPageBreak/>
        <w:t>2.2.3、</w:t>
      </w:r>
      <w:r w:rsidR="00EB791E" w:rsidRPr="0093731C">
        <w:rPr>
          <w:rFonts w:ascii="仿宋" w:eastAsia="仿宋" w:hAnsi="仿宋" w:cs="仿宋" w:hint="eastAsia"/>
          <w:sz w:val="28"/>
          <w:szCs w:val="28"/>
        </w:rPr>
        <w:t>改善接地条件提高信号强度：充分改善供电极的接地条件，以大电流供电为主，改善接收极的接地条件，要求二次场电位差大于0.3mV。遇甚低阻区适量放宽条件，但仍要保证二次场电位差不小于0.25mV。</w:t>
      </w:r>
    </w:p>
    <w:p w14:paraId="6385AB57" w14:textId="690A7B3E" w:rsidR="006B26D8" w:rsidRPr="0093731C" w:rsidRDefault="00B95660" w:rsidP="00FF06CF">
      <w:pPr>
        <w:widowControl w:val="0"/>
        <w:wordWrap w:val="0"/>
        <w:adjustRightInd w:val="0"/>
        <w:snapToGrid w:val="0"/>
        <w:spacing w:line="360" w:lineRule="auto"/>
        <w:ind w:firstLine="560"/>
        <w:rPr>
          <w:rFonts w:ascii="仿宋" w:eastAsia="仿宋" w:hAnsi="仿宋" w:cs="仿宋" w:hint="eastAsia"/>
          <w:sz w:val="28"/>
          <w:szCs w:val="28"/>
        </w:rPr>
      </w:pPr>
      <w:r w:rsidRPr="0093731C">
        <w:rPr>
          <w:rFonts w:ascii="仿宋" w:eastAsia="仿宋" w:hAnsi="仿宋" w:cs="仿宋" w:hint="eastAsia"/>
          <w:sz w:val="28"/>
          <w:szCs w:val="28"/>
        </w:rPr>
        <w:t>2.2.4、</w:t>
      </w:r>
      <w:r w:rsidR="00EB791E" w:rsidRPr="0093731C">
        <w:rPr>
          <w:rFonts w:ascii="仿宋" w:eastAsia="仿宋" w:hAnsi="仿宋" w:cs="仿宋" w:hint="eastAsia"/>
          <w:sz w:val="28"/>
          <w:szCs w:val="28"/>
        </w:rPr>
        <w:t>仪器对地绝缘电阻不小于50MΩ。供电线架上未放完的导线应在A、B端点附近以“之”字形往返放开。漏电检查应使用兆欧表（500V/1000V）进行对于长度为D（km）的导线，供电导线对地绝缘电阻应满足RD≥2/D（MΩ），测量导线应满足RD≥5/D（MΩ）。</w:t>
      </w:r>
    </w:p>
    <w:p w14:paraId="1A0B0D16" w14:textId="5AC69EC7" w:rsidR="006B26D8" w:rsidRPr="0093731C" w:rsidRDefault="00B95660" w:rsidP="00FF06CF">
      <w:pPr>
        <w:widowControl w:val="0"/>
        <w:wordWrap w:val="0"/>
        <w:adjustRightInd w:val="0"/>
        <w:snapToGrid w:val="0"/>
        <w:spacing w:line="360" w:lineRule="auto"/>
        <w:ind w:firstLine="560"/>
        <w:rPr>
          <w:rFonts w:ascii="仿宋" w:eastAsia="仿宋" w:hAnsi="仿宋" w:cs="仿宋" w:hint="eastAsia"/>
          <w:sz w:val="28"/>
          <w:szCs w:val="28"/>
        </w:rPr>
      </w:pPr>
      <w:r w:rsidRPr="0093731C">
        <w:rPr>
          <w:rFonts w:ascii="仿宋" w:eastAsia="仿宋" w:hAnsi="仿宋" w:cs="仿宋" w:hint="eastAsia"/>
          <w:sz w:val="28"/>
          <w:szCs w:val="28"/>
        </w:rPr>
        <w:t>2.2.5、</w:t>
      </w:r>
      <w:r w:rsidR="00EB791E" w:rsidRPr="0093731C">
        <w:rPr>
          <w:rFonts w:ascii="仿宋" w:eastAsia="仿宋" w:hAnsi="仿宋" w:cs="仿宋" w:hint="eastAsia"/>
          <w:sz w:val="28"/>
          <w:szCs w:val="28"/>
        </w:rPr>
        <w:t>供电电极通常用多根钎状电极并联组成。接地时，一般打成垂直于测线方向的一排或几排。无穷远极常打成圆圈状。对于铜制带状电极根据带长挖槽埋设，通常应垂直测线挖槽。为降低接地电阻需要埋设多条带状电极时，应采用放射状方式挖槽埋设。钎状电极要求：电极或电极组应在整个装置中满足点电极条件；单电极间的距离应不小于电极入土深度的两倍；电极的根数应满足供电电流不随时间变化的需要；对直径为2～3cm，入土深度为0.5m左右的电极，每根通过的电流以不超过0.2A为宜；不锈钢电极每根通过的电流可稍大些。</w:t>
      </w:r>
    </w:p>
    <w:p w14:paraId="3501CEB9" w14:textId="0CD33454" w:rsidR="006B26D8" w:rsidRPr="0093731C" w:rsidRDefault="00B95660" w:rsidP="00FF06CF">
      <w:pPr>
        <w:widowControl w:val="0"/>
        <w:wordWrap w:val="0"/>
        <w:adjustRightInd w:val="0"/>
        <w:snapToGrid w:val="0"/>
        <w:spacing w:line="360" w:lineRule="auto"/>
        <w:ind w:firstLine="560"/>
        <w:rPr>
          <w:rFonts w:ascii="仿宋" w:eastAsia="仿宋" w:hAnsi="仿宋" w:cs="仿宋" w:hint="eastAsia"/>
          <w:sz w:val="28"/>
          <w:szCs w:val="28"/>
        </w:rPr>
      </w:pPr>
      <w:r w:rsidRPr="0093731C">
        <w:rPr>
          <w:rFonts w:ascii="仿宋" w:eastAsia="仿宋" w:hAnsi="仿宋" w:cs="仿宋" w:hint="eastAsia"/>
          <w:sz w:val="28"/>
          <w:szCs w:val="28"/>
        </w:rPr>
        <w:t>2.2.6、</w:t>
      </w:r>
      <w:r w:rsidR="00EB791E" w:rsidRPr="0093731C">
        <w:rPr>
          <w:rFonts w:ascii="仿宋" w:eastAsia="仿宋" w:hAnsi="仿宋" w:cs="仿宋" w:hint="eastAsia"/>
          <w:sz w:val="28"/>
          <w:szCs w:val="28"/>
        </w:rPr>
        <w:t>供电电极移动后的实际点位应及时记录。导致K值的改变在±2%以内时，可不改算K值。重新计算K值的，应实测电极点坐标计算K值。为确保能供出较大的电流，允许A、B电极点有一定的偏离，中梯装置的偏离半径不大于（0.1～0.15）AB距。</w:t>
      </w:r>
    </w:p>
    <w:p w14:paraId="21645EDC" w14:textId="55044B8D" w:rsidR="006B26D8" w:rsidRPr="0093731C" w:rsidRDefault="00B95660" w:rsidP="00FF06CF">
      <w:pPr>
        <w:widowControl w:val="0"/>
        <w:wordWrap w:val="0"/>
        <w:adjustRightInd w:val="0"/>
        <w:snapToGrid w:val="0"/>
        <w:spacing w:line="360" w:lineRule="auto"/>
        <w:ind w:firstLine="560"/>
        <w:rPr>
          <w:rFonts w:ascii="仿宋" w:eastAsia="仿宋" w:hAnsi="仿宋" w:cs="仿宋" w:hint="eastAsia"/>
          <w:sz w:val="28"/>
          <w:szCs w:val="28"/>
        </w:rPr>
      </w:pPr>
      <w:r w:rsidRPr="0093731C">
        <w:rPr>
          <w:rFonts w:ascii="仿宋" w:eastAsia="仿宋" w:hAnsi="仿宋" w:cs="仿宋" w:hint="eastAsia"/>
          <w:sz w:val="28"/>
          <w:szCs w:val="28"/>
        </w:rPr>
        <w:t>2.2.7、</w:t>
      </w:r>
      <w:r w:rsidR="00EB791E" w:rsidRPr="0093731C">
        <w:rPr>
          <w:rFonts w:ascii="仿宋" w:eastAsia="仿宋" w:hAnsi="仿宋" w:cs="仿宋" w:hint="eastAsia"/>
          <w:sz w:val="28"/>
          <w:szCs w:val="28"/>
        </w:rPr>
        <w:t>测量电极的接地电阻应小于7KΩ，越小越好，尽量减小两电极极差。测量电极一般应挖坑埋设，将水灌满电极坑让其下渗，再将土与水入坑搅绊成足量的浆糊状泥浆垫；电极坑内不应留有碎石和植物；在有风化壳的岩石裸露区，坑深应穿过表面松散破碎层；在碎石堆积区，坑深应穿过碎石堆积层。最后放置不极化电极罐。裸线不应与线架、杂草、表土等接触。测量过程中，电极附近不得有人为扰动，不应在接收操作时在附近用对讲机通话。实际</w:t>
      </w:r>
      <w:r w:rsidR="00EB791E" w:rsidRPr="0093731C">
        <w:rPr>
          <w:rFonts w:ascii="仿宋" w:eastAsia="仿宋" w:hAnsi="仿宋" w:cs="仿宋" w:hint="eastAsia"/>
          <w:sz w:val="28"/>
          <w:szCs w:val="28"/>
        </w:rPr>
        <w:lastRenderedPageBreak/>
        <w:t>接地点无法埋设电极而需移动时，在测地误差允许范围内可以自由移动；当需要移动较大距离时，可将两个测量电极垂直于测线作同方向、同距离移动，移动后的接地点要在记录本中注明。导致K值的改变在±4%内时，可不改算K值。重新计算K值的，应实测电极点坐标计算K值。M、N单极点的最大偏离量为：沿测线方向不大于0.5倍MN距；沿垂直测线方向不大于0.5倍相邻测线线距；偏离后的M、N连线与测线的夹角不大于45°。</w:t>
      </w:r>
    </w:p>
    <w:p w14:paraId="2297D49F" w14:textId="2FFCDDD2" w:rsidR="006B26D8" w:rsidRPr="0093731C" w:rsidRDefault="00B95660" w:rsidP="00FF06CF">
      <w:pPr>
        <w:widowControl w:val="0"/>
        <w:wordWrap w:val="0"/>
        <w:adjustRightInd w:val="0"/>
        <w:snapToGrid w:val="0"/>
        <w:spacing w:line="360" w:lineRule="auto"/>
        <w:ind w:firstLine="560"/>
        <w:rPr>
          <w:rFonts w:ascii="仿宋" w:eastAsia="仿宋" w:hAnsi="仿宋" w:cs="仿宋" w:hint="eastAsia"/>
          <w:sz w:val="28"/>
          <w:szCs w:val="28"/>
        </w:rPr>
      </w:pPr>
      <w:r w:rsidRPr="0093731C">
        <w:rPr>
          <w:rFonts w:ascii="仿宋" w:eastAsia="仿宋" w:hAnsi="仿宋" w:cs="仿宋" w:hint="eastAsia"/>
          <w:sz w:val="28"/>
          <w:szCs w:val="28"/>
        </w:rPr>
        <w:t>2.2.8、</w:t>
      </w:r>
      <w:r w:rsidR="00EB791E" w:rsidRPr="0093731C">
        <w:rPr>
          <w:rFonts w:ascii="仿宋" w:eastAsia="仿宋" w:hAnsi="仿宋" w:cs="仿宋" w:hint="eastAsia"/>
          <w:sz w:val="28"/>
          <w:szCs w:val="28"/>
        </w:rPr>
        <w:t>相邻点视极化率值突变、仪器读数不稳或显示出超差等错误指示信息时，应分别检查仪器及其外部回路是否存在问题，观测周围是否存在人文干扰因素，并采取重复观测等措施以查明原因。重复观测要求：参与平均的一组η</w:t>
      </w:r>
      <w:r w:rsidR="00EB791E" w:rsidRPr="0093731C">
        <w:rPr>
          <w:rFonts w:ascii="仿宋" w:eastAsia="仿宋" w:hAnsi="仿宋" w:cs="仿宋" w:hint="eastAsia"/>
          <w:sz w:val="28"/>
          <w:szCs w:val="28"/>
          <w:vertAlign w:val="subscript"/>
        </w:rPr>
        <w:t>s</w:t>
      </w:r>
      <w:r w:rsidR="00EB791E" w:rsidRPr="0093731C">
        <w:rPr>
          <w:rFonts w:ascii="仿宋" w:eastAsia="仿宋" w:hAnsi="仿宋" w:cs="仿宋" w:hint="eastAsia"/>
          <w:sz w:val="28"/>
          <w:szCs w:val="28"/>
        </w:rPr>
        <w:t>中，最大值与最小值之差与其平均值之比不得超过</w:t>
      </w:r>
      <w:r w:rsidR="00EB791E" w:rsidRPr="0093731C">
        <w:rPr>
          <w:rFonts w:ascii="仿宋" w:eastAsia="仿宋" w:hAnsi="仿宋" w:cs="仿宋" w:hint="eastAsia"/>
          <w:noProof/>
          <w:sz w:val="28"/>
          <w:szCs w:val="28"/>
        </w:rPr>
        <w:drawing>
          <wp:inline distT="0" distB="0" distL="0" distR="0" wp14:anchorId="400A3088" wp14:editId="61F4B56F">
            <wp:extent cx="47625" cy="571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7625" cy="57150"/>
                    </a:xfrm>
                    <a:prstGeom prst="rect">
                      <a:avLst/>
                    </a:prstGeom>
                    <a:noFill/>
                    <a:ln>
                      <a:noFill/>
                    </a:ln>
                  </pic:spPr>
                </pic:pic>
              </a:graphicData>
            </a:graphic>
          </wp:inline>
        </w:drawing>
      </w:r>
      <w:r w:rsidR="00EB791E" w:rsidRPr="0093731C">
        <w:rPr>
          <w:rFonts w:ascii="仿宋" w:eastAsia="仿宋" w:hAnsi="仿宋" w:cs="仿宋" w:hint="eastAsia"/>
          <w:noProof/>
          <w:sz w:val="28"/>
          <w:szCs w:val="28"/>
        </w:rPr>
        <w:drawing>
          <wp:inline distT="0" distB="0" distL="0" distR="0" wp14:anchorId="03E14FF9" wp14:editId="75C5C577">
            <wp:extent cx="38100" cy="142875"/>
            <wp:effectExtent l="0" t="0" r="0" b="0"/>
            <wp:docPr id="1721665817" name="图片 172166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65817" name="图片 17216658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8100" cy="142875"/>
                    </a:xfrm>
                    <a:prstGeom prst="rect">
                      <a:avLst/>
                    </a:prstGeom>
                    <a:noFill/>
                    <a:ln>
                      <a:noFill/>
                    </a:ln>
                  </pic:spPr>
                </pic:pic>
              </a:graphicData>
            </a:graphic>
          </wp:inline>
        </w:drawing>
      </w:r>
      <w:r w:rsidR="00EB791E" w:rsidRPr="0093731C">
        <w:rPr>
          <w:rFonts w:ascii="仿宋" w:eastAsia="仿宋" w:hAnsi="仿宋" w:cs="仿宋" w:hint="eastAsia"/>
          <w:sz w:val="28"/>
          <w:szCs w:val="28"/>
        </w:rPr>
        <w:t>2n的均方相对误差，误差过大的观测数据可不参与计算平均值，但舍去的次数应少于总观测次数的三分之一。重复观测数据应作为原始观测数据对待，并应对一组重复观测的有效数据计算算术平均值，以此平均值作为该观测点最终的基本观测数据。</w:t>
      </w:r>
    </w:p>
    <w:p w14:paraId="35C4A22B" w14:textId="2D3262FE" w:rsidR="006B26D8" w:rsidRPr="0093731C" w:rsidRDefault="00B95660" w:rsidP="00FF06CF">
      <w:pPr>
        <w:widowControl w:val="0"/>
        <w:wordWrap w:val="0"/>
        <w:adjustRightInd w:val="0"/>
        <w:snapToGrid w:val="0"/>
        <w:spacing w:line="360" w:lineRule="auto"/>
        <w:ind w:firstLine="560"/>
        <w:rPr>
          <w:rFonts w:ascii="仿宋" w:eastAsia="仿宋" w:hAnsi="仿宋" w:cs="仿宋" w:hint="eastAsia"/>
          <w:sz w:val="28"/>
          <w:szCs w:val="28"/>
        </w:rPr>
      </w:pPr>
      <w:r w:rsidRPr="0093731C">
        <w:rPr>
          <w:rFonts w:ascii="仿宋" w:eastAsia="仿宋" w:hAnsi="仿宋" w:cs="仿宋" w:hint="eastAsia"/>
          <w:sz w:val="28"/>
          <w:szCs w:val="28"/>
        </w:rPr>
        <w:t>2.2.9、</w:t>
      </w:r>
      <w:r w:rsidR="00EB791E" w:rsidRPr="0093731C">
        <w:rPr>
          <w:rFonts w:ascii="仿宋" w:eastAsia="仿宋" w:hAnsi="仿宋" w:cs="仿宋" w:hint="eastAsia"/>
          <w:sz w:val="28"/>
          <w:szCs w:val="28"/>
        </w:rPr>
        <w:t>采集标本要求：</w:t>
      </w:r>
      <w:r w:rsidR="00051173" w:rsidRPr="0093731C">
        <w:rPr>
          <w:rFonts w:ascii="仿宋" w:eastAsia="仿宋" w:hAnsi="仿宋" w:cs="仿宋" w:hint="eastAsia"/>
          <w:sz w:val="28"/>
          <w:szCs w:val="28"/>
        </w:rPr>
        <w:t>收集到</w:t>
      </w:r>
      <w:r w:rsidR="00EB791E" w:rsidRPr="0093731C">
        <w:rPr>
          <w:rFonts w:ascii="仿宋" w:eastAsia="仿宋" w:hAnsi="仿宋" w:cs="仿宋" w:hint="eastAsia"/>
          <w:sz w:val="28"/>
          <w:szCs w:val="28"/>
        </w:rPr>
        <w:t>电测井资料时以测井资料为准。已有电性参数的应进行分析利用，在此基础上补充测定工作。同名氧化和原生岩矿石应分别统计，还应考虑到埋藏深度等因素带来的变化。标本法岩矿石标本块不少于30块。露头法测定点不少于6处。对测定结果进行统计和分析，总结出该区的物性特征，电性参数测定的相对误差小于±20%。</w:t>
      </w:r>
    </w:p>
    <w:p w14:paraId="538E0D42" w14:textId="25A52E6D" w:rsidR="006B26D8" w:rsidRPr="0093731C" w:rsidRDefault="00B95660" w:rsidP="00FF06CF">
      <w:pPr>
        <w:widowControl w:val="0"/>
        <w:wordWrap w:val="0"/>
        <w:adjustRightInd w:val="0"/>
        <w:snapToGrid w:val="0"/>
        <w:spacing w:line="360" w:lineRule="auto"/>
        <w:ind w:firstLine="561"/>
        <w:rPr>
          <w:rFonts w:ascii="仿宋" w:eastAsia="仿宋" w:hAnsi="仿宋" w:cs="仿宋" w:hint="eastAsia"/>
          <w:sz w:val="28"/>
          <w:szCs w:val="28"/>
        </w:rPr>
      </w:pPr>
      <w:r w:rsidRPr="0093731C">
        <w:rPr>
          <w:rFonts w:ascii="仿宋" w:eastAsia="仿宋" w:hAnsi="仿宋" w:cs="仿宋" w:hint="eastAsia"/>
          <w:sz w:val="28"/>
          <w:szCs w:val="28"/>
        </w:rPr>
        <w:t>2.2.10、</w:t>
      </w:r>
      <w:r w:rsidR="00EB791E" w:rsidRPr="0093731C">
        <w:rPr>
          <w:rFonts w:ascii="仿宋" w:eastAsia="仿宋" w:hAnsi="仿宋" w:cs="仿宋" w:hint="eastAsia"/>
          <w:sz w:val="28"/>
          <w:szCs w:val="28"/>
        </w:rPr>
        <w:t>质量检查与评价</w:t>
      </w:r>
    </w:p>
    <w:p w14:paraId="0B9F7B51"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野外观测的质量检查应随工作进程有序同步进行。</w:t>
      </w:r>
    </w:p>
    <w:p w14:paraId="004A79D8" w14:textId="17A60F7F" w:rsidR="006B26D8" w:rsidRPr="0093731C" w:rsidRDefault="00B95660"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2.2.10.1、</w:t>
      </w:r>
      <w:r w:rsidR="00EB791E" w:rsidRPr="0093731C">
        <w:rPr>
          <w:rFonts w:ascii="仿宋" w:eastAsia="仿宋" w:hAnsi="仿宋" w:cs="仿宋" w:hint="eastAsia"/>
          <w:sz w:val="28"/>
          <w:szCs w:val="28"/>
        </w:rPr>
        <w:t>自检工作随着野外工作进行，检查量不小于5%。</w:t>
      </w:r>
    </w:p>
    <w:p w14:paraId="4430F569" w14:textId="0CF399C9" w:rsidR="006B26D8" w:rsidRPr="0093731C" w:rsidRDefault="00B95660"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2.2.10.2、</w:t>
      </w:r>
      <w:r w:rsidR="00EB791E" w:rsidRPr="0093731C">
        <w:rPr>
          <w:rFonts w:ascii="仿宋" w:eastAsia="仿宋" w:hAnsi="仿宋" w:cs="仿宋" w:hint="eastAsia"/>
          <w:sz w:val="28"/>
          <w:szCs w:val="28"/>
        </w:rPr>
        <w:t>系统质量检查应根据生产情况安排在整个野外工作过程中。在时间、地段上都要有一定得代表性。对解释推断、检查验证有关键意义的地段，必须进行质量检查。</w:t>
      </w:r>
    </w:p>
    <w:p w14:paraId="2543A1DA" w14:textId="01626A2C" w:rsidR="006B26D8" w:rsidRPr="0093731C" w:rsidRDefault="00B95660"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2.2.10.3、</w:t>
      </w:r>
      <w:r w:rsidR="00EB791E" w:rsidRPr="0093731C">
        <w:rPr>
          <w:rFonts w:ascii="仿宋" w:eastAsia="仿宋" w:hAnsi="仿宋" w:cs="仿宋" w:hint="eastAsia"/>
          <w:sz w:val="28"/>
          <w:szCs w:val="28"/>
        </w:rPr>
        <w:t>系统质量检查的工作量，面积性测量应大于总工作量的3%，剖</w:t>
      </w:r>
      <w:r w:rsidR="00EB791E" w:rsidRPr="0093731C">
        <w:rPr>
          <w:rFonts w:ascii="仿宋" w:eastAsia="仿宋" w:hAnsi="仿宋" w:cs="仿宋" w:hint="eastAsia"/>
          <w:sz w:val="28"/>
          <w:szCs w:val="28"/>
        </w:rPr>
        <w:lastRenderedPageBreak/>
        <w:t>面性测量应大于总工作量的5%。当不能对质量作出肯定的评价时，应增加检查工作量，但增至总工作量的20%，而质量仍不符合要求时，则相应范围内的原始观测资料应作废品处理。对面积性工作，如各区段的观测条件差异较大时，应分区评价。</w:t>
      </w:r>
    </w:p>
    <w:p w14:paraId="2EA4EEDB" w14:textId="21FB02DB" w:rsidR="006B26D8" w:rsidRPr="0093731C" w:rsidRDefault="00B95660" w:rsidP="00B95660">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2.2.10.4、</w:t>
      </w:r>
      <w:r w:rsidR="00EB791E" w:rsidRPr="0093731C">
        <w:rPr>
          <w:rFonts w:ascii="仿宋" w:eastAsia="仿宋" w:hAnsi="仿宋" w:cs="仿宋" w:hint="eastAsia"/>
          <w:sz w:val="28"/>
          <w:szCs w:val="28"/>
        </w:rPr>
        <w:t>系统检查观测应遵循“一同三不同”原则，即相同点位、不同时间、不同仪器、不同观测者。</w:t>
      </w:r>
    </w:p>
    <w:p w14:paraId="086C060D" w14:textId="1F533A53" w:rsidR="006B26D8" w:rsidRPr="0093731C" w:rsidRDefault="00B95660" w:rsidP="00FF06CF">
      <w:pPr>
        <w:widowControl w:val="0"/>
        <w:wordWrap w:val="0"/>
        <w:adjustRightInd w:val="0"/>
        <w:snapToGrid w:val="0"/>
        <w:spacing w:line="360" w:lineRule="auto"/>
        <w:ind w:firstLine="560"/>
        <w:rPr>
          <w:rFonts w:ascii="仿宋" w:eastAsia="仿宋" w:hAnsi="仿宋" w:cs="仿宋" w:hint="eastAsia"/>
          <w:sz w:val="28"/>
          <w:szCs w:val="28"/>
        </w:rPr>
      </w:pPr>
      <w:r w:rsidRPr="0093731C">
        <w:rPr>
          <w:rFonts w:ascii="仿宋" w:eastAsia="仿宋" w:hAnsi="仿宋" w:cs="仿宋" w:hint="eastAsia"/>
          <w:sz w:val="28"/>
          <w:szCs w:val="28"/>
        </w:rPr>
        <w:t>2.2.10.5、</w:t>
      </w:r>
      <w:r w:rsidR="00EB791E" w:rsidRPr="0093731C">
        <w:rPr>
          <w:rFonts w:ascii="仿宋" w:eastAsia="仿宋" w:hAnsi="仿宋" w:cs="仿宋" w:hint="eastAsia"/>
          <w:sz w:val="28"/>
          <w:szCs w:val="28"/>
        </w:rPr>
        <w:t>系统检查观测结果，按以下各式计算误差，并应满足要求。</w:t>
      </w:r>
    </w:p>
    <w:p w14:paraId="02CF18D1" w14:textId="77777777" w:rsidR="00051173" w:rsidRPr="0093731C" w:rsidRDefault="00051173" w:rsidP="00051173">
      <w:pPr>
        <w:widowControl w:val="0"/>
        <w:adjustRightInd w:val="0"/>
        <w:snapToGrid w:val="0"/>
        <w:spacing w:line="360" w:lineRule="auto"/>
        <w:ind w:left="560"/>
        <w:rPr>
          <w:rFonts w:ascii="仿宋" w:eastAsia="仿宋" w:hAnsi="仿宋" w:cs="仿宋" w:hint="eastAsia"/>
          <w:sz w:val="28"/>
          <w:szCs w:val="28"/>
        </w:rPr>
      </w:pPr>
      <w:r w:rsidRPr="0093731C">
        <w:rPr>
          <w:rFonts w:ascii="仿宋" w:eastAsia="仿宋" w:hAnsi="仿宋" w:cs="仿宋"/>
          <w:noProof/>
          <w:sz w:val="28"/>
          <w:szCs w:val="28"/>
        </w:rPr>
        <w:drawing>
          <wp:anchor distT="0" distB="0" distL="114300" distR="114300" simplePos="0" relativeHeight="251654144" behindDoc="0" locked="0" layoutInCell="1" allowOverlap="1" wp14:anchorId="3F356768" wp14:editId="57504780">
            <wp:simplePos x="0" y="0"/>
            <wp:positionH relativeFrom="column">
              <wp:posOffset>464185</wp:posOffset>
            </wp:positionH>
            <wp:positionV relativeFrom="paragraph">
              <wp:posOffset>368935</wp:posOffset>
            </wp:positionV>
            <wp:extent cx="1738630" cy="55943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738630" cy="559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5660" w:rsidRPr="0093731C">
        <w:rPr>
          <w:rFonts w:ascii="仿宋" w:eastAsia="仿宋" w:hAnsi="仿宋" w:cs="仿宋" w:hint="eastAsia"/>
          <w:sz w:val="28"/>
          <w:szCs w:val="28"/>
        </w:rPr>
        <w:t>2.2.10.5.1、</w:t>
      </w:r>
      <w:r w:rsidR="00EB791E" w:rsidRPr="0093731C">
        <w:rPr>
          <w:rFonts w:ascii="仿宋" w:eastAsia="仿宋" w:hAnsi="仿宋" w:cs="仿宋" w:hint="eastAsia"/>
          <w:sz w:val="28"/>
          <w:szCs w:val="28"/>
        </w:rPr>
        <w:t>在视极化率高值段（</w:t>
      </w:r>
      <w:r w:rsidR="00B95660" w:rsidRPr="0093731C">
        <w:rPr>
          <w:rFonts w:ascii="仿宋" w:eastAsia="仿宋" w:hAnsi="仿宋" w:cs="仿宋" w:hint="eastAsia"/>
          <w:sz w:val="28"/>
          <w:szCs w:val="28"/>
        </w:rPr>
        <w:t>＞</w:t>
      </w:r>
      <w:r w:rsidR="00EB791E" w:rsidRPr="0093731C">
        <w:rPr>
          <w:rFonts w:ascii="仿宋" w:eastAsia="仿宋" w:hAnsi="仿宋" w:cs="仿宋" w:hint="eastAsia"/>
          <w:sz w:val="28"/>
          <w:szCs w:val="28"/>
        </w:rPr>
        <w:t>3%），应采用均方相对误差进行评价，公式为式中：</w:t>
      </w:r>
      <w:r w:rsidR="00EB791E" w:rsidRPr="0093731C">
        <w:rPr>
          <w:rFonts w:ascii="仿宋" w:eastAsia="仿宋" w:hAnsi="仿宋" w:cs="仿宋" w:hint="eastAsia"/>
          <w:sz w:val="28"/>
          <w:szCs w:val="28"/>
        </w:rPr>
        <w:object w:dxaOrig="300" w:dyaOrig="375" w14:anchorId="14C64D9C">
          <v:shape id="_x0000_i1029" type="#_x0000_t75" style="width:15.75pt;height:20.25pt" o:ole="">
            <v:imagedata r:id="rId109" o:title=""/>
          </v:shape>
          <o:OLEObject Type="Embed" ProgID="Equation.DSMT4" ShapeID="_x0000_i1029" DrawAspect="Content" ObjectID="_1806758074" r:id="rId110"/>
        </w:object>
      </w:r>
      <w:r w:rsidR="00EB791E" w:rsidRPr="0093731C">
        <w:rPr>
          <w:rFonts w:ascii="仿宋" w:eastAsia="仿宋" w:hAnsi="仿宋" w:cs="仿宋" w:hint="eastAsia"/>
          <w:sz w:val="28"/>
          <w:szCs w:val="28"/>
        </w:rPr>
        <w:t>为第</w:t>
      </w:r>
      <w:proofErr w:type="spellStart"/>
      <w:r w:rsidR="00EB791E" w:rsidRPr="0093731C">
        <w:rPr>
          <w:rFonts w:ascii="仿宋" w:eastAsia="仿宋" w:hAnsi="仿宋" w:cs="仿宋" w:hint="eastAsia"/>
          <w:sz w:val="28"/>
          <w:szCs w:val="28"/>
        </w:rPr>
        <w:t>i</w:t>
      </w:r>
      <w:proofErr w:type="spellEnd"/>
      <w:r w:rsidR="00EB791E" w:rsidRPr="0093731C">
        <w:rPr>
          <w:rFonts w:ascii="仿宋" w:eastAsia="仿宋" w:hAnsi="仿宋" w:cs="仿宋" w:hint="eastAsia"/>
          <w:sz w:val="28"/>
          <w:szCs w:val="28"/>
        </w:rPr>
        <w:t>点原始观测数据；</w:t>
      </w:r>
      <w:r w:rsidR="00EB791E" w:rsidRPr="0093731C">
        <w:rPr>
          <w:rFonts w:ascii="仿宋" w:eastAsia="仿宋" w:hAnsi="仿宋" w:cs="仿宋" w:hint="eastAsia"/>
          <w:sz w:val="28"/>
          <w:szCs w:val="28"/>
        </w:rPr>
        <w:object w:dxaOrig="375" w:dyaOrig="375" w14:anchorId="169C068F">
          <v:shape id="_x0000_i1030" type="#_x0000_t75" style="width:20.25pt;height:20.25pt" o:ole="">
            <v:imagedata r:id="rId111" o:title=""/>
          </v:shape>
          <o:OLEObject Type="Embed" ProgID="Equation.DSMT4" ShapeID="_x0000_i1030" DrawAspect="Content" ObjectID="_1806758075" r:id="rId112"/>
        </w:object>
      </w:r>
      <w:r w:rsidR="00EB791E" w:rsidRPr="0093731C">
        <w:rPr>
          <w:rFonts w:ascii="仿宋" w:eastAsia="仿宋" w:hAnsi="仿宋" w:cs="仿宋" w:hint="eastAsia"/>
          <w:sz w:val="28"/>
          <w:szCs w:val="28"/>
        </w:rPr>
        <w:t>为第</w:t>
      </w:r>
      <w:proofErr w:type="spellStart"/>
      <w:r w:rsidR="00EB791E" w:rsidRPr="0093731C">
        <w:rPr>
          <w:rFonts w:ascii="仿宋" w:eastAsia="仿宋" w:hAnsi="仿宋" w:cs="仿宋" w:hint="eastAsia"/>
          <w:sz w:val="28"/>
          <w:szCs w:val="28"/>
        </w:rPr>
        <w:t>i</w:t>
      </w:r>
      <w:proofErr w:type="spellEnd"/>
      <w:proofErr w:type="gramStart"/>
      <w:r w:rsidR="00EB791E" w:rsidRPr="0093731C">
        <w:rPr>
          <w:rFonts w:ascii="仿宋" w:eastAsia="仿宋" w:hAnsi="仿宋" w:cs="仿宋" w:hint="eastAsia"/>
          <w:sz w:val="28"/>
          <w:szCs w:val="28"/>
        </w:rPr>
        <w:t>点系统</w:t>
      </w:r>
      <w:proofErr w:type="gramEnd"/>
      <w:r w:rsidR="00EB791E" w:rsidRPr="0093731C">
        <w:rPr>
          <w:rFonts w:ascii="仿宋" w:eastAsia="仿宋" w:hAnsi="仿宋" w:cs="仿宋" w:hint="eastAsia"/>
          <w:sz w:val="28"/>
          <w:szCs w:val="28"/>
        </w:rPr>
        <w:t>检查观测数据</w:t>
      </w:r>
      <w:r w:rsidRPr="0093731C">
        <w:rPr>
          <w:rFonts w:ascii="仿宋" w:eastAsia="仿宋" w:hAnsi="仿宋" w:cs="仿宋" w:hint="eastAsia"/>
          <w:sz w:val="28"/>
          <w:szCs w:val="28"/>
        </w:rPr>
        <w:t>;</w:t>
      </w:r>
    </w:p>
    <w:p w14:paraId="3330E6EE" w14:textId="5DF7B96E" w:rsidR="006B26D8" w:rsidRPr="0093731C" w:rsidRDefault="00EB791E" w:rsidP="00051173">
      <w:pPr>
        <w:widowControl w:val="0"/>
        <w:adjustRightInd w:val="0"/>
        <w:snapToGrid w:val="0"/>
        <w:spacing w:line="360" w:lineRule="auto"/>
        <w:rPr>
          <w:rFonts w:ascii="仿宋" w:eastAsia="仿宋" w:hAnsi="仿宋" w:cs="仿宋" w:hint="eastAsia"/>
          <w:sz w:val="28"/>
          <w:szCs w:val="28"/>
        </w:rPr>
      </w:pPr>
      <w:r w:rsidRPr="0093731C">
        <w:rPr>
          <w:rFonts w:ascii="仿宋" w:eastAsia="仿宋" w:hAnsi="仿宋" w:cs="仿宋" w:hint="eastAsia"/>
          <w:sz w:val="28"/>
          <w:szCs w:val="28"/>
        </w:rPr>
        <w:object w:dxaOrig="315" w:dyaOrig="405" w14:anchorId="7AB447DB">
          <v:shape id="_x0000_i1031" type="#_x0000_t75" style="width:15.75pt;height:20.25pt" o:ole="">
            <v:imagedata r:id="rId113" o:title=""/>
          </v:shape>
          <o:OLEObject Type="Embed" ProgID="Equation.DSMT4" ShapeID="_x0000_i1031" DrawAspect="Content" ObjectID="_1806758076" r:id="rId114"/>
        </w:object>
      </w:r>
      <w:r w:rsidRPr="0093731C">
        <w:rPr>
          <w:rFonts w:ascii="仿宋" w:eastAsia="仿宋" w:hAnsi="仿宋" w:cs="仿宋" w:hint="eastAsia"/>
          <w:sz w:val="28"/>
          <w:szCs w:val="28"/>
        </w:rPr>
        <w:t>为</w:t>
      </w:r>
      <w:r w:rsidRPr="0093731C">
        <w:rPr>
          <w:rFonts w:ascii="仿宋" w:eastAsia="仿宋" w:hAnsi="仿宋" w:cs="仿宋" w:hint="eastAsia"/>
          <w:sz w:val="28"/>
          <w:szCs w:val="28"/>
        </w:rPr>
        <w:object w:dxaOrig="300" w:dyaOrig="375" w14:anchorId="71358754">
          <v:shape id="_x0000_i1032" type="#_x0000_t75" style="width:15.75pt;height:20.25pt" o:ole="">
            <v:imagedata r:id="rId109" o:title=""/>
          </v:shape>
          <o:OLEObject Type="Embed" ProgID="Equation.DSMT4" ShapeID="_x0000_i1032" DrawAspect="Content" ObjectID="_1806758077" r:id="rId115"/>
        </w:object>
      </w:r>
      <w:r w:rsidRPr="0093731C">
        <w:rPr>
          <w:rFonts w:ascii="仿宋" w:eastAsia="仿宋" w:hAnsi="仿宋" w:cs="仿宋" w:hint="eastAsia"/>
          <w:sz w:val="28"/>
          <w:szCs w:val="28"/>
        </w:rPr>
        <w:t>与</w:t>
      </w:r>
      <w:r w:rsidRPr="0093731C">
        <w:rPr>
          <w:rFonts w:ascii="仿宋" w:eastAsia="仿宋" w:hAnsi="仿宋" w:cs="仿宋" w:hint="eastAsia"/>
          <w:sz w:val="28"/>
          <w:szCs w:val="28"/>
        </w:rPr>
        <w:object w:dxaOrig="375" w:dyaOrig="375" w14:anchorId="2D959B93">
          <v:shape id="_x0000_i1033" type="#_x0000_t75" style="width:20.25pt;height:20.25pt" o:ole="">
            <v:imagedata r:id="rId111" o:title=""/>
          </v:shape>
          <o:OLEObject Type="Embed" ProgID="Equation.DSMT4" ShapeID="_x0000_i1033" DrawAspect="Content" ObjectID="_1806758078" r:id="rId116"/>
        </w:object>
      </w:r>
      <w:r w:rsidRPr="0093731C">
        <w:rPr>
          <w:rFonts w:ascii="仿宋" w:eastAsia="仿宋" w:hAnsi="仿宋" w:cs="仿宋" w:hint="eastAsia"/>
          <w:sz w:val="28"/>
          <w:szCs w:val="28"/>
        </w:rPr>
        <w:t>的平均值；n为参加统计的测点数。</w:t>
      </w:r>
    </w:p>
    <w:p w14:paraId="761819DD" w14:textId="49A559BA" w:rsidR="006B26D8" w:rsidRPr="0093731C" w:rsidRDefault="00B95660" w:rsidP="00FF06CF">
      <w:pPr>
        <w:widowControl w:val="0"/>
        <w:wordWrap w:val="0"/>
        <w:adjustRightInd w:val="0"/>
        <w:snapToGrid w:val="0"/>
        <w:spacing w:line="360" w:lineRule="auto"/>
        <w:ind w:firstLine="560"/>
        <w:rPr>
          <w:rFonts w:ascii="仿宋" w:eastAsia="仿宋" w:hAnsi="仿宋" w:cs="仿宋" w:hint="eastAsia"/>
          <w:sz w:val="28"/>
          <w:szCs w:val="28"/>
        </w:rPr>
      </w:pPr>
      <w:r w:rsidRPr="0093731C">
        <w:rPr>
          <w:rFonts w:ascii="仿宋" w:eastAsia="仿宋" w:hAnsi="仿宋" w:cs="仿宋" w:hint="eastAsia"/>
          <w:sz w:val="28"/>
          <w:szCs w:val="28"/>
        </w:rPr>
        <w:t>2.2.10.5.2、</w:t>
      </w:r>
      <w:r w:rsidR="00EB791E" w:rsidRPr="0093731C">
        <w:rPr>
          <w:rFonts w:ascii="仿宋" w:eastAsia="仿宋" w:hAnsi="仿宋" w:cs="仿宋" w:hint="eastAsia"/>
          <w:sz w:val="28"/>
          <w:szCs w:val="28"/>
        </w:rPr>
        <w:t>在低极化率（≤3</w:t>
      </w:r>
      <w:r w:rsidR="009418DC" w:rsidRPr="0093731C">
        <w:rPr>
          <w:rFonts w:ascii="仿宋" w:eastAsia="仿宋" w:hAnsi="仿宋" w:cs="仿宋" w:hint="eastAsia"/>
          <w:sz w:val="28"/>
          <w:szCs w:val="28"/>
        </w:rPr>
        <w:t>%</w:t>
      </w:r>
      <w:r w:rsidR="00EB791E" w:rsidRPr="0093731C">
        <w:rPr>
          <w:rFonts w:ascii="仿宋" w:eastAsia="仿宋" w:hAnsi="仿宋" w:cs="仿宋" w:hint="eastAsia"/>
          <w:sz w:val="28"/>
          <w:szCs w:val="28"/>
        </w:rPr>
        <w:t>）背景段，使用均方相对误差达不到设计要求时，可改用均方误差来评价。总均方误差公式为：</w:t>
      </w:r>
    </w:p>
    <w:p w14:paraId="15A53896" w14:textId="77777777" w:rsidR="006B26D8" w:rsidRPr="0093731C" w:rsidRDefault="00EB791E" w:rsidP="00FF06CF">
      <w:pPr>
        <w:widowControl w:val="0"/>
        <w:wordWrap w:val="0"/>
        <w:adjustRightInd w:val="0"/>
        <w:snapToGrid w:val="0"/>
        <w:spacing w:line="360" w:lineRule="auto"/>
        <w:ind w:firstLine="560"/>
        <w:rPr>
          <w:rFonts w:ascii="仿宋" w:eastAsia="仿宋" w:hAnsi="仿宋" w:cs="仿宋" w:hint="eastAsia"/>
          <w:sz w:val="28"/>
          <w:szCs w:val="28"/>
        </w:rPr>
      </w:pPr>
      <w:r w:rsidRPr="0093731C">
        <w:rPr>
          <w:rFonts w:ascii="仿宋" w:eastAsia="仿宋" w:hAnsi="仿宋" w:cs="仿宋"/>
          <w:noProof/>
          <w:sz w:val="28"/>
          <w:szCs w:val="28"/>
        </w:rPr>
        <w:drawing>
          <wp:inline distT="0" distB="0" distL="114300" distR="114300" wp14:anchorId="5F7E2C32" wp14:editId="6C1850F4">
            <wp:extent cx="1754802" cy="670245"/>
            <wp:effectExtent l="0" t="0" r="0" b="0"/>
            <wp:docPr id="11806326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32654" name="图片 13"/>
                    <pic:cNvPicPr>
                      <a:picLocks noChangeAspect="1"/>
                    </pic:cNvPicPr>
                  </pic:nvPicPr>
                  <pic:blipFill>
                    <a:blip r:embed="rId117"/>
                    <a:stretch>
                      <a:fillRect/>
                    </a:stretch>
                  </pic:blipFill>
                  <pic:spPr>
                    <a:xfrm>
                      <a:off x="0" y="0"/>
                      <a:ext cx="1765217" cy="674223"/>
                    </a:xfrm>
                    <a:prstGeom prst="rect">
                      <a:avLst/>
                    </a:prstGeom>
                    <a:noFill/>
                    <a:ln>
                      <a:noFill/>
                    </a:ln>
                  </pic:spPr>
                </pic:pic>
              </a:graphicData>
            </a:graphic>
          </wp:inline>
        </w:drawing>
      </w:r>
    </w:p>
    <w:p w14:paraId="7E788B5C" w14:textId="61384638" w:rsidR="006B26D8" w:rsidRPr="0093731C" w:rsidRDefault="00EB791E" w:rsidP="00FF06CF">
      <w:pPr>
        <w:widowControl w:val="0"/>
        <w:wordWrap w:val="0"/>
        <w:adjustRightInd w:val="0"/>
        <w:snapToGrid w:val="0"/>
        <w:spacing w:line="360" w:lineRule="auto"/>
        <w:ind w:firstLine="561"/>
        <w:rPr>
          <w:rFonts w:ascii="仿宋" w:eastAsia="仿宋" w:hAnsi="仿宋" w:cs="仿宋" w:hint="eastAsia"/>
          <w:sz w:val="28"/>
          <w:szCs w:val="28"/>
        </w:rPr>
      </w:pPr>
      <w:r w:rsidRPr="0093731C">
        <w:rPr>
          <w:rFonts w:ascii="仿宋" w:eastAsia="仿宋" w:hAnsi="仿宋" w:cs="仿宋"/>
          <w:noProof/>
          <w:sz w:val="28"/>
          <w:szCs w:val="28"/>
        </w:rPr>
        <w:drawing>
          <wp:anchor distT="0" distB="0" distL="114300" distR="114300" simplePos="0" relativeHeight="251672576" behindDoc="0" locked="0" layoutInCell="1" allowOverlap="1" wp14:anchorId="6AEDDD75" wp14:editId="17923072">
            <wp:simplePos x="0" y="0"/>
            <wp:positionH relativeFrom="column">
              <wp:posOffset>432435</wp:posOffset>
            </wp:positionH>
            <wp:positionV relativeFrom="paragraph">
              <wp:posOffset>412750</wp:posOffset>
            </wp:positionV>
            <wp:extent cx="1965960" cy="625475"/>
            <wp:effectExtent l="0" t="0" r="0" b="317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1965960" cy="62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5660" w:rsidRPr="0093731C">
        <w:rPr>
          <w:rFonts w:ascii="仿宋" w:eastAsia="仿宋" w:hAnsi="仿宋" w:cs="仿宋" w:hint="eastAsia"/>
          <w:sz w:val="28"/>
          <w:szCs w:val="28"/>
        </w:rPr>
        <w:t>2.2.10.5.3、</w:t>
      </w:r>
      <w:r w:rsidRPr="0093731C">
        <w:rPr>
          <w:rFonts w:ascii="仿宋" w:eastAsia="仿宋" w:hAnsi="仿宋" w:cs="仿宋" w:hint="eastAsia"/>
          <w:sz w:val="28"/>
          <w:szCs w:val="28"/>
        </w:rPr>
        <w:t>计算视电阻率的均方相对误差：</w:t>
      </w:r>
    </w:p>
    <w:p w14:paraId="71874374"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式中：</w:t>
      </w:r>
      <w:r w:rsidRPr="0093731C">
        <w:rPr>
          <w:rFonts w:ascii="仿宋" w:eastAsia="仿宋" w:hAnsi="仿宋" w:cs="仿宋" w:hint="eastAsia"/>
          <w:sz w:val="28"/>
          <w:szCs w:val="28"/>
        </w:rPr>
        <w:object w:dxaOrig="315" w:dyaOrig="375" w14:anchorId="6C953589">
          <v:shape id="_x0000_i1034" type="#_x0000_t75" style="width:15.75pt;height:20.25pt" o:ole="">
            <v:imagedata r:id="rId119" o:title=""/>
          </v:shape>
          <o:OLEObject Type="Embed" ProgID="Equation.DSMT4" ShapeID="_x0000_i1034" DrawAspect="Content" ObjectID="_1806758079" r:id="rId120"/>
        </w:object>
      </w:r>
      <w:r w:rsidRPr="0093731C">
        <w:rPr>
          <w:rFonts w:ascii="仿宋" w:eastAsia="仿宋" w:hAnsi="仿宋" w:cs="仿宋" w:hint="eastAsia"/>
          <w:sz w:val="28"/>
          <w:szCs w:val="28"/>
        </w:rPr>
        <w:t>为第</w:t>
      </w:r>
      <w:proofErr w:type="spellStart"/>
      <w:r w:rsidRPr="0093731C">
        <w:rPr>
          <w:rFonts w:ascii="仿宋" w:eastAsia="仿宋" w:hAnsi="仿宋" w:cs="仿宋" w:hint="eastAsia"/>
          <w:sz w:val="28"/>
          <w:szCs w:val="28"/>
        </w:rPr>
        <w:t>i</w:t>
      </w:r>
      <w:proofErr w:type="spellEnd"/>
      <w:r w:rsidRPr="0093731C">
        <w:rPr>
          <w:rFonts w:ascii="仿宋" w:eastAsia="仿宋" w:hAnsi="仿宋" w:cs="仿宋" w:hint="eastAsia"/>
          <w:sz w:val="28"/>
          <w:szCs w:val="28"/>
        </w:rPr>
        <w:t>点原始观测数据；</w:t>
      </w:r>
      <w:r w:rsidRPr="0093731C">
        <w:rPr>
          <w:rFonts w:ascii="仿宋" w:eastAsia="仿宋" w:hAnsi="仿宋" w:cs="仿宋" w:hint="eastAsia"/>
          <w:sz w:val="28"/>
          <w:szCs w:val="28"/>
        </w:rPr>
        <w:object w:dxaOrig="375" w:dyaOrig="375" w14:anchorId="3333C933">
          <v:shape id="_x0000_i1035" type="#_x0000_t75" style="width:20.25pt;height:20.25pt" o:ole="">
            <v:imagedata r:id="rId121" o:title=""/>
          </v:shape>
          <o:OLEObject Type="Embed" ProgID="Equation.DSMT4" ShapeID="_x0000_i1035" DrawAspect="Content" ObjectID="_1806758080" r:id="rId122"/>
        </w:object>
      </w:r>
      <w:r w:rsidRPr="0093731C">
        <w:rPr>
          <w:rFonts w:ascii="仿宋" w:eastAsia="仿宋" w:hAnsi="仿宋" w:cs="仿宋" w:hint="eastAsia"/>
          <w:sz w:val="28"/>
          <w:szCs w:val="28"/>
        </w:rPr>
        <w:t>为第</w:t>
      </w:r>
      <w:proofErr w:type="spellStart"/>
      <w:r w:rsidRPr="0093731C">
        <w:rPr>
          <w:rFonts w:ascii="仿宋" w:eastAsia="仿宋" w:hAnsi="仿宋" w:cs="仿宋" w:hint="eastAsia"/>
          <w:sz w:val="28"/>
          <w:szCs w:val="28"/>
        </w:rPr>
        <w:t>i</w:t>
      </w:r>
      <w:proofErr w:type="spellEnd"/>
      <w:proofErr w:type="gramStart"/>
      <w:r w:rsidRPr="0093731C">
        <w:rPr>
          <w:rFonts w:ascii="仿宋" w:eastAsia="仿宋" w:hAnsi="仿宋" w:cs="仿宋" w:hint="eastAsia"/>
          <w:sz w:val="28"/>
          <w:szCs w:val="28"/>
        </w:rPr>
        <w:t>点系统</w:t>
      </w:r>
      <w:proofErr w:type="gramEnd"/>
      <w:r w:rsidRPr="0093731C">
        <w:rPr>
          <w:rFonts w:ascii="仿宋" w:eastAsia="仿宋" w:hAnsi="仿宋" w:cs="仿宋" w:hint="eastAsia"/>
          <w:sz w:val="28"/>
          <w:szCs w:val="28"/>
        </w:rPr>
        <w:t>检查观测数据；</w:t>
      </w:r>
      <w:r w:rsidRPr="0093731C">
        <w:rPr>
          <w:rFonts w:ascii="仿宋" w:eastAsia="仿宋" w:hAnsi="仿宋" w:cs="仿宋" w:hint="eastAsia"/>
          <w:sz w:val="28"/>
          <w:szCs w:val="28"/>
        </w:rPr>
        <w:object w:dxaOrig="345" w:dyaOrig="405" w14:anchorId="64BA69E4">
          <v:shape id="_x0000_i1036" type="#_x0000_t75" style="width:15.75pt;height:20.25pt" o:ole="">
            <v:imagedata r:id="rId123" o:title=""/>
          </v:shape>
          <o:OLEObject Type="Embed" ProgID="Equation.DSMT4" ShapeID="_x0000_i1036" DrawAspect="Content" ObjectID="_1806758081" r:id="rId124"/>
        </w:object>
      </w:r>
      <w:r w:rsidRPr="0093731C">
        <w:rPr>
          <w:rFonts w:ascii="仿宋" w:eastAsia="仿宋" w:hAnsi="仿宋" w:cs="仿宋" w:hint="eastAsia"/>
          <w:sz w:val="28"/>
          <w:szCs w:val="28"/>
        </w:rPr>
        <w:t>为</w:t>
      </w:r>
      <w:r w:rsidRPr="0093731C">
        <w:rPr>
          <w:rFonts w:ascii="仿宋" w:eastAsia="仿宋" w:hAnsi="仿宋" w:cs="仿宋" w:hint="eastAsia"/>
          <w:sz w:val="28"/>
          <w:szCs w:val="28"/>
        </w:rPr>
        <w:object w:dxaOrig="315" w:dyaOrig="375" w14:anchorId="5E7D2ACA">
          <v:shape id="_x0000_i1037" type="#_x0000_t75" style="width:15.75pt;height:20.25pt" o:ole="">
            <v:imagedata r:id="rId119" o:title=""/>
          </v:shape>
          <o:OLEObject Type="Embed" ProgID="Equation.DSMT4" ShapeID="_x0000_i1037" DrawAspect="Content" ObjectID="_1806758082" r:id="rId125"/>
        </w:object>
      </w:r>
      <w:r w:rsidRPr="0093731C">
        <w:rPr>
          <w:rFonts w:ascii="仿宋" w:eastAsia="仿宋" w:hAnsi="仿宋" w:cs="仿宋" w:hint="eastAsia"/>
          <w:sz w:val="28"/>
          <w:szCs w:val="28"/>
        </w:rPr>
        <w:t>与</w:t>
      </w:r>
      <w:r w:rsidRPr="0093731C">
        <w:rPr>
          <w:rFonts w:ascii="仿宋" w:eastAsia="仿宋" w:hAnsi="仿宋" w:cs="仿宋" w:hint="eastAsia"/>
          <w:sz w:val="28"/>
          <w:szCs w:val="28"/>
        </w:rPr>
        <w:object w:dxaOrig="375" w:dyaOrig="375" w14:anchorId="02DF74DB">
          <v:shape id="_x0000_i1038" type="#_x0000_t75" style="width:20.25pt;height:20.25pt" o:ole="">
            <v:imagedata r:id="rId121" o:title=""/>
          </v:shape>
          <o:OLEObject Type="Embed" ProgID="Equation.DSMT4" ShapeID="_x0000_i1038" DrawAspect="Content" ObjectID="_1806758083" r:id="rId126"/>
        </w:object>
      </w:r>
      <w:r w:rsidRPr="0093731C">
        <w:rPr>
          <w:rFonts w:ascii="仿宋" w:eastAsia="仿宋" w:hAnsi="仿宋" w:cs="仿宋" w:hint="eastAsia"/>
          <w:sz w:val="28"/>
          <w:szCs w:val="28"/>
        </w:rPr>
        <w:t>的平均值；n为参加统计的测点数。</w:t>
      </w:r>
    </w:p>
    <w:p w14:paraId="4D86D71A" w14:textId="16E8C75F" w:rsidR="006B26D8" w:rsidRPr="0093731C" w:rsidRDefault="00EB791E" w:rsidP="001B21CC">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所有受检点的均方相对误差（均方误差）值的分布应满足如下要求：超过设计均方相对误差（或均方误差）的测点数，应不大于受检点总数的三分之一；超过二倍设计均方相对误差（或均方误差）的测点数，应不大于受检点总数的百分之五；超过三倍设计均方相对误差（或均方误差）的测点数，应不大</w:t>
      </w:r>
      <w:r w:rsidRPr="0093731C">
        <w:rPr>
          <w:rFonts w:ascii="仿宋" w:eastAsia="仿宋" w:hAnsi="仿宋" w:cs="仿宋" w:hint="eastAsia"/>
          <w:sz w:val="28"/>
          <w:szCs w:val="28"/>
        </w:rPr>
        <w:lastRenderedPageBreak/>
        <w:t>于受检点总数的百分之一。</w:t>
      </w:r>
    </w:p>
    <w:p w14:paraId="48F6F149" w14:textId="46F343B2" w:rsidR="006B26D8" w:rsidRPr="0093731C" w:rsidRDefault="001B21CC"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2.2.10.6、</w:t>
      </w:r>
      <w:r w:rsidR="00EB791E" w:rsidRPr="0093731C">
        <w:rPr>
          <w:rFonts w:ascii="仿宋" w:eastAsia="仿宋" w:hAnsi="仿宋" w:cs="仿宋" w:hint="eastAsia"/>
          <w:sz w:val="28"/>
          <w:szCs w:val="28"/>
        </w:rPr>
        <w:t>计算均方误差前，应先作误差分布曲线，了解是否存在明显的系统误差，应查明原因并进行改正。室内日常验收检查率100%。最终以均方相对误差为评价观测质量标准。</w:t>
      </w:r>
    </w:p>
    <w:p w14:paraId="44936C7D" w14:textId="29A712E1" w:rsidR="006B26D8" w:rsidRPr="0093731C" w:rsidRDefault="001B21CC"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2.2.11、</w:t>
      </w:r>
      <w:r w:rsidR="00EB791E" w:rsidRPr="0093731C">
        <w:rPr>
          <w:rFonts w:ascii="仿宋" w:eastAsia="仿宋" w:hAnsi="仿宋" w:cs="仿宋" w:hint="eastAsia"/>
          <w:sz w:val="28"/>
          <w:szCs w:val="28"/>
        </w:rPr>
        <w:t>资料整理、图件绘制</w:t>
      </w:r>
    </w:p>
    <w:p w14:paraId="66B5D19F"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依据规范要求，对实测资料作预处理：去掉质量不符合要求的数据；对数据进行编辑；计算K值和视电阻率。</w:t>
      </w:r>
    </w:p>
    <w:p w14:paraId="5CD8FBC9" w14:textId="184B62C3" w:rsidR="006B26D8" w:rsidRPr="0093731C" w:rsidRDefault="00EB791E" w:rsidP="00836023">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图件是表达工作成果的主要手段之一，必须正确、全面地反映成果。正式图件的编绘必须在观测数据经过质量验收的基础上进行。上图的数据及曲线要百分之百的复核。主要图件有：①实际材料图</w:t>
      </w:r>
      <w:r w:rsidR="00836023" w:rsidRPr="0093731C">
        <w:rPr>
          <w:rFonts w:ascii="仿宋" w:eastAsia="仿宋" w:hAnsi="仿宋" w:cs="仿宋" w:hint="eastAsia"/>
          <w:sz w:val="28"/>
          <w:szCs w:val="28"/>
        </w:rPr>
        <w:t>；</w:t>
      </w:r>
      <w:r w:rsidRPr="0093731C">
        <w:rPr>
          <w:rFonts w:ascii="仿宋" w:eastAsia="仿宋" w:hAnsi="仿宋" w:cs="仿宋" w:hint="eastAsia"/>
          <w:sz w:val="28"/>
          <w:szCs w:val="28"/>
        </w:rPr>
        <w:t>②视极化率η</w:t>
      </w:r>
      <w:r w:rsidRPr="0093731C">
        <w:rPr>
          <w:rFonts w:ascii="仿宋" w:eastAsia="仿宋" w:hAnsi="仿宋" w:cs="仿宋" w:hint="eastAsia"/>
          <w:sz w:val="28"/>
          <w:szCs w:val="28"/>
          <w:vertAlign w:val="subscript"/>
        </w:rPr>
        <w:t>S</w:t>
      </w:r>
      <w:r w:rsidRPr="0093731C">
        <w:rPr>
          <w:rFonts w:ascii="仿宋" w:eastAsia="仿宋" w:hAnsi="仿宋" w:cs="仿宋" w:hint="eastAsia"/>
          <w:sz w:val="28"/>
          <w:szCs w:val="28"/>
        </w:rPr>
        <w:t>剖面平面图、视电阻率ρ</w:t>
      </w:r>
      <w:r w:rsidRPr="0093731C">
        <w:rPr>
          <w:rFonts w:ascii="仿宋" w:eastAsia="仿宋" w:hAnsi="仿宋" w:cs="仿宋" w:hint="eastAsia"/>
          <w:sz w:val="28"/>
          <w:szCs w:val="28"/>
          <w:vertAlign w:val="subscript"/>
        </w:rPr>
        <w:t>S</w:t>
      </w:r>
      <w:r w:rsidRPr="0093731C">
        <w:rPr>
          <w:rFonts w:ascii="仿宋" w:eastAsia="仿宋" w:hAnsi="仿宋" w:cs="仿宋" w:hint="eastAsia"/>
          <w:sz w:val="28"/>
          <w:szCs w:val="28"/>
        </w:rPr>
        <w:t>剖面平面图</w:t>
      </w:r>
      <w:r w:rsidR="00836023" w:rsidRPr="0093731C">
        <w:rPr>
          <w:rFonts w:ascii="仿宋" w:eastAsia="仿宋" w:hAnsi="仿宋" w:cs="仿宋" w:hint="eastAsia"/>
          <w:sz w:val="28"/>
          <w:szCs w:val="28"/>
        </w:rPr>
        <w:t>；</w:t>
      </w:r>
      <w:r w:rsidRPr="0093731C">
        <w:rPr>
          <w:rFonts w:ascii="仿宋" w:eastAsia="仿宋" w:hAnsi="仿宋" w:cs="仿宋" w:hint="eastAsia"/>
          <w:sz w:val="28"/>
          <w:szCs w:val="28"/>
        </w:rPr>
        <w:t>③视极化率η</w:t>
      </w:r>
      <w:r w:rsidRPr="0093731C">
        <w:rPr>
          <w:rFonts w:ascii="仿宋" w:eastAsia="仿宋" w:hAnsi="仿宋" w:cs="仿宋" w:hint="eastAsia"/>
          <w:sz w:val="28"/>
          <w:szCs w:val="28"/>
          <w:vertAlign w:val="subscript"/>
        </w:rPr>
        <w:t>S</w:t>
      </w:r>
      <w:r w:rsidRPr="0093731C">
        <w:rPr>
          <w:rFonts w:ascii="仿宋" w:eastAsia="仿宋" w:hAnsi="仿宋" w:cs="仿宋" w:hint="eastAsia"/>
          <w:sz w:val="28"/>
          <w:szCs w:val="28"/>
        </w:rPr>
        <w:t>等值线平面图、视电阻率ρ</w:t>
      </w:r>
      <w:r w:rsidRPr="0093731C">
        <w:rPr>
          <w:rFonts w:ascii="仿宋" w:eastAsia="仿宋" w:hAnsi="仿宋" w:cs="仿宋" w:hint="eastAsia"/>
          <w:sz w:val="28"/>
          <w:szCs w:val="28"/>
          <w:vertAlign w:val="subscript"/>
        </w:rPr>
        <w:t>S</w:t>
      </w:r>
      <w:r w:rsidRPr="0093731C">
        <w:rPr>
          <w:rFonts w:ascii="仿宋" w:eastAsia="仿宋" w:hAnsi="仿宋" w:cs="仿宋" w:hint="eastAsia"/>
          <w:sz w:val="28"/>
          <w:szCs w:val="28"/>
        </w:rPr>
        <w:t>等值线平面图</w:t>
      </w:r>
      <w:r w:rsidR="00836023" w:rsidRPr="0093731C">
        <w:rPr>
          <w:rFonts w:ascii="仿宋" w:eastAsia="仿宋" w:hAnsi="仿宋" w:cs="仿宋" w:hint="eastAsia"/>
          <w:sz w:val="28"/>
          <w:szCs w:val="28"/>
        </w:rPr>
        <w:t>；</w:t>
      </w:r>
      <w:r w:rsidRPr="0093731C">
        <w:rPr>
          <w:rFonts w:ascii="仿宋" w:eastAsia="仿宋" w:hAnsi="仿宋" w:cs="仿宋" w:hint="eastAsia"/>
          <w:sz w:val="28"/>
          <w:szCs w:val="28"/>
        </w:rPr>
        <w:t>④视极化率η</w:t>
      </w:r>
      <w:r w:rsidRPr="0093731C">
        <w:rPr>
          <w:rFonts w:ascii="仿宋" w:eastAsia="仿宋" w:hAnsi="仿宋" w:cs="仿宋" w:hint="eastAsia"/>
          <w:sz w:val="28"/>
          <w:szCs w:val="28"/>
          <w:vertAlign w:val="subscript"/>
        </w:rPr>
        <w:t>S</w:t>
      </w:r>
      <w:r w:rsidRPr="0093731C">
        <w:rPr>
          <w:rFonts w:ascii="仿宋" w:eastAsia="仿宋" w:hAnsi="仿宋" w:cs="仿宋" w:hint="eastAsia"/>
          <w:sz w:val="28"/>
          <w:szCs w:val="28"/>
        </w:rPr>
        <w:t>剖面曲线图、视电阻率ρ</w:t>
      </w:r>
      <w:r w:rsidRPr="0093731C">
        <w:rPr>
          <w:rFonts w:ascii="仿宋" w:eastAsia="仿宋" w:hAnsi="仿宋" w:cs="仿宋" w:hint="eastAsia"/>
          <w:sz w:val="28"/>
          <w:szCs w:val="28"/>
          <w:vertAlign w:val="subscript"/>
        </w:rPr>
        <w:t>S</w:t>
      </w:r>
      <w:r w:rsidRPr="0093731C">
        <w:rPr>
          <w:rFonts w:ascii="仿宋" w:eastAsia="仿宋" w:hAnsi="仿宋" w:cs="仿宋" w:hint="eastAsia"/>
          <w:sz w:val="28"/>
          <w:szCs w:val="28"/>
        </w:rPr>
        <w:t>剖面曲线图</w:t>
      </w:r>
      <w:r w:rsidR="002957B3" w:rsidRPr="0093731C">
        <w:rPr>
          <w:rFonts w:ascii="仿宋" w:eastAsia="仿宋" w:hAnsi="仿宋" w:cs="仿宋" w:hint="eastAsia"/>
          <w:sz w:val="28"/>
          <w:szCs w:val="28"/>
        </w:rPr>
        <w:t>。</w:t>
      </w:r>
    </w:p>
    <w:p w14:paraId="0B403845" w14:textId="480FACF7" w:rsidR="006B26D8" w:rsidRPr="0093731C" w:rsidRDefault="00836023"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2.2.12、</w:t>
      </w:r>
      <w:r w:rsidR="00EB791E" w:rsidRPr="0093731C">
        <w:rPr>
          <w:rFonts w:ascii="仿宋" w:eastAsia="仿宋" w:hAnsi="仿宋" w:cs="仿宋" w:hint="eastAsia"/>
          <w:sz w:val="28"/>
          <w:szCs w:val="28"/>
        </w:rPr>
        <w:t>资料解释</w:t>
      </w:r>
    </w:p>
    <w:p w14:paraId="39BB7846" w14:textId="77777777" w:rsidR="006B26D8" w:rsidRPr="0093731C" w:rsidRDefault="00EB791E" w:rsidP="00FF06CF">
      <w:pPr>
        <w:widowControl w:val="0"/>
        <w:wordWrap w:val="0"/>
        <w:adjustRightInd w:val="0"/>
        <w:snapToGrid w:val="0"/>
        <w:spacing w:line="360" w:lineRule="auto"/>
        <w:ind w:firstLineChars="200" w:firstLine="560"/>
        <w:rPr>
          <w:rFonts w:hint="eastAsia"/>
        </w:rPr>
      </w:pPr>
      <w:r w:rsidRPr="0093731C">
        <w:rPr>
          <w:rFonts w:ascii="仿宋" w:eastAsia="仿宋" w:hAnsi="仿宋" w:cs="仿宋" w:hint="eastAsia"/>
          <w:sz w:val="28"/>
          <w:szCs w:val="28"/>
        </w:rPr>
        <w:t>每个异常均需进行定性解释，依据物性和已有地质资料分析异常的多解性，制定减少多解性的措施。解释推断的重点是任务书和设计中明确的探测目标体，凡推荐验证的异常，其解释推断须精细。应对异常进行现场踏勘检查，确认异常区地质、地形环境，采测物性标本，判断异常源的大致埋深，筛选与目标体相关的异常（尤其半隐伏地质体引起的异常）。应分析、评价每个异常定性的依据及其可靠性。</w:t>
      </w:r>
    </w:p>
    <w:p w14:paraId="6801DAA9" w14:textId="5B529EFD" w:rsidR="006B26D8" w:rsidRPr="0093731C" w:rsidRDefault="00836023" w:rsidP="00FF06CF">
      <w:pPr>
        <w:pStyle w:val="4f3"/>
        <w:wordWrap w:val="0"/>
        <w:adjustRightInd w:val="0"/>
        <w:snapToGrid w:val="0"/>
        <w:jc w:val="left"/>
        <w:rPr>
          <w:rFonts w:hint="eastAsia"/>
        </w:rPr>
      </w:pPr>
      <w:r w:rsidRPr="0093731C">
        <w:rPr>
          <w:rFonts w:hint="eastAsia"/>
        </w:rPr>
        <w:t>2</w:t>
      </w:r>
      <w:r w:rsidR="00EB791E" w:rsidRPr="0093731C">
        <w:rPr>
          <w:rFonts w:hint="eastAsia"/>
        </w:rPr>
        <w:t>.3、</w:t>
      </w:r>
      <w:r w:rsidR="00EB791E" w:rsidRPr="0093731C">
        <w:t>绿色勘查</w:t>
      </w:r>
      <w:r w:rsidR="00EB791E" w:rsidRPr="0093731C">
        <w:rPr>
          <w:rFonts w:hint="eastAsia"/>
        </w:rPr>
        <w:t>要求</w:t>
      </w:r>
    </w:p>
    <w:p w14:paraId="2A2E7F4E" w14:textId="77777777" w:rsidR="006B26D8" w:rsidRPr="0093731C" w:rsidRDefault="00EB791E" w:rsidP="00FF06CF">
      <w:pPr>
        <w:pStyle w:val="afffff4"/>
        <w:wordWrap w:val="0"/>
        <w:rPr>
          <w:rFonts w:hint="eastAsia"/>
        </w:rPr>
      </w:pPr>
      <w:r w:rsidRPr="0093731C">
        <w:t>物探工作</w:t>
      </w:r>
      <w:r w:rsidRPr="0093731C">
        <w:rPr>
          <w:rFonts w:hint="eastAsia"/>
        </w:rPr>
        <w:t>对植被无扰动和破坏作用。主要注意仪器安放和人员车辆行驶中不要碾压</w:t>
      </w:r>
      <w:r w:rsidRPr="0093731C">
        <w:t>植被</w:t>
      </w:r>
      <w:r w:rsidRPr="0093731C">
        <w:rPr>
          <w:rFonts w:hint="eastAsia"/>
        </w:rPr>
        <w:t>即可。</w:t>
      </w:r>
    </w:p>
    <w:p w14:paraId="54D69B1E" w14:textId="77777777" w:rsidR="006B26D8" w:rsidRPr="0093731C" w:rsidRDefault="00EB791E" w:rsidP="00FF06CF">
      <w:pPr>
        <w:pStyle w:val="afffff4"/>
        <w:wordWrap w:val="0"/>
        <w:rPr>
          <w:rFonts w:hint="eastAsia"/>
        </w:rPr>
      </w:pPr>
      <w:r w:rsidRPr="0093731C">
        <w:t>仪器应安装在空旷区域，施工点尽量选择在无植被或植被稀少的位置，减少对土地、植被的破坏。采用新型先进的设备仪器及施工方法，减少对环境的扰动。</w:t>
      </w:r>
    </w:p>
    <w:p w14:paraId="4809A830" w14:textId="3338A869" w:rsidR="006B26D8" w:rsidRPr="0093731C" w:rsidRDefault="002957B3" w:rsidP="00FF06CF">
      <w:pPr>
        <w:pStyle w:val="affc"/>
        <w:wordWrap w:val="0"/>
        <w:adjustRightInd w:val="0"/>
        <w:snapToGrid w:val="0"/>
        <w:spacing w:line="360" w:lineRule="auto"/>
        <w:ind w:firstLine="560"/>
        <w:outlineLvl w:val="2"/>
        <w:rPr>
          <w:rFonts w:ascii="仿宋" w:eastAsia="仿宋" w:hAnsi="仿宋" w:cs="Times New Roman" w:hint="eastAsia"/>
          <w:sz w:val="28"/>
          <w:szCs w:val="28"/>
        </w:rPr>
      </w:pPr>
      <w:bookmarkStart w:id="146" w:name="_Toc159492256"/>
      <w:r w:rsidRPr="0093731C">
        <w:rPr>
          <w:rFonts w:ascii="仿宋" w:eastAsia="仿宋" w:hAnsi="仿宋" w:cs="Times New Roman" w:hint="eastAsia"/>
          <w:sz w:val="28"/>
          <w:szCs w:val="28"/>
        </w:rPr>
        <w:lastRenderedPageBreak/>
        <w:t>3</w:t>
      </w:r>
      <w:r w:rsidR="00EB791E" w:rsidRPr="0093731C">
        <w:rPr>
          <w:rFonts w:ascii="仿宋" w:eastAsia="仿宋" w:hAnsi="仿宋" w:cs="Times New Roman" w:hint="eastAsia"/>
          <w:sz w:val="28"/>
          <w:szCs w:val="28"/>
        </w:rPr>
        <w:t>、1∶</w:t>
      </w:r>
      <w:r w:rsidRPr="0093731C">
        <w:rPr>
          <w:rFonts w:ascii="仿宋" w:eastAsia="仿宋" w:hAnsi="仿宋" w:cs="Times New Roman" w:hint="eastAsia"/>
          <w:sz w:val="28"/>
          <w:szCs w:val="28"/>
        </w:rPr>
        <w:t>1万</w:t>
      </w:r>
      <w:r w:rsidR="00EB791E" w:rsidRPr="0093731C">
        <w:rPr>
          <w:rFonts w:ascii="仿宋" w:eastAsia="仿宋" w:hAnsi="仿宋" w:cs="Times New Roman" w:hint="eastAsia"/>
          <w:sz w:val="28"/>
          <w:szCs w:val="28"/>
        </w:rPr>
        <w:t>综合剖面测量</w:t>
      </w:r>
      <w:bookmarkEnd w:id="146"/>
    </w:p>
    <w:p w14:paraId="35860E8F" w14:textId="113B498E" w:rsidR="006B26D8" w:rsidRPr="0093731C" w:rsidRDefault="00EB791E" w:rsidP="00FF06CF">
      <w:pPr>
        <w:pStyle w:val="afffff4"/>
        <w:wordWrap w:val="0"/>
        <w:rPr>
          <w:rFonts w:hint="eastAsia"/>
        </w:rPr>
      </w:pPr>
      <w:r w:rsidRPr="0093731C">
        <w:rPr>
          <w:rFonts w:hint="eastAsia"/>
        </w:rPr>
        <w:t>1∶</w:t>
      </w:r>
      <w:r w:rsidR="002957B3" w:rsidRPr="0093731C">
        <w:rPr>
          <w:rFonts w:hint="eastAsia"/>
        </w:rPr>
        <w:t>1万</w:t>
      </w:r>
      <w:r w:rsidRPr="0093731C">
        <w:rPr>
          <w:rFonts w:hint="eastAsia"/>
        </w:rPr>
        <w:t>地质、土壤、磁法、激电中梯、重力综合剖面测量，测线方向应尽量垂直矿化蚀变带</w:t>
      </w:r>
      <w:r w:rsidR="002957B3" w:rsidRPr="0093731C">
        <w:rPr>
          <w:rFonts w:hint="eastAsia"/>
        </w:rPr>
        <w:t>、矿（化）体</w:t>
      </w:r>
      <w:r w:rsidRPr="0093731C">
        <w:rPr>
          <w:rFonts w:hint="eastAsia"/>
        </w:rPr>
        <w:t>走向</w:t>
      </w:r>
      <w:r w:rsidR="002957B3" w:rsidRPr="0093731C">
        <w:rPr>
          <w:rFonts w:hint="eastAsia"/>
        </w:rPr>
        <w:t>或</w:t>
      </w:r>
      <w:r w:rsidRPr="0093731C">
        <w:rPr>
          <w:rFonts w:hint="eastAsia"/>
        </w:rPr>
        <w:t>物化探异常长轴方向，点距</w:t>
      </w:r>
      <w:r w:rsidR="002957B3" w:rsidRPr="0093731C">
        <w:rPr>
          <w:rFonts w:hint="eastAsia"/>
        </w:rPr>
        <w:t>4</w:t>
      </w:r>
      <w:r w:rsidRPr="0093731C">
        <w:rPr>
          <w:rFonts w:hint="eastAsia"/>
        </w:rPr>
        <w:t>0m，按照测量布设好的剖面施测。</w:t>
      </w:r>
    </w:p>
    <w:p w14:paraId="72E9449C" w14:textId="405A6791" w:rsidR="006B26D8" w:rsidRPr="0093731C" w:rsidRDefault="002957B3"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3</w:t>
      </w:r>
      <w:r w:rsidR="00EB791E" w:rsidRPr="0093731C">
        <w:rPr>
          <w:rFonts w:ascii="仿宋" w:eastAsia="仿宋" w:hAnsi="仿宋" w:cs="Times New Roman"/>
          <w:sz w:val="28"/>
          <w:szCs w:val="28"/>
        </w:rPr>
        <w:t>.1</w:t>
      </w:r>
      <w:r w:rsidR="00EB791E" w:rsidRPr="0093731C">
        <w:rPr>
          <w:rFonts w:ascii="仿宋" w:eastAsia="仿宋" w:hAnsi="仿宋" w:cs="Times New Roman" w:hint="eastAsia"/>
          <w:sz w:val="28"/>
          <w:szCs w:val="28"/>
        </w:rPr>
        <w:t>、1∶</w:t>
      </w:r>
      <w:r w:rsidRPr="0093731C">
        <w:rPr>
          <w:rFonts w:ascii="仿宋" w:eastAsia="仿宋" w:hAnsi="仿宋" w:cs="Times New Roman" w:hint="eastAsia"/>
          <w:sz w:val="28"/>
          <w:szCs w:val="28"/>
        </w:rPr>
        <w:t>1万</w:t>
      </w:r>
      <w:r w:rsidR="00EB791E" w:rsidRPr="0093731C">
        <w:rPr>
          <w:rFonts w:ascii="仿宋" w:eastAsia="仿宋" w:hAnsi="仿宋" w:cs="Times New Roman" w:hint="eastAsia"/>
          <w:sz w:val="28"/>
          <w:szCs w:val="28"/>
        </w:rPr>
        <w:t>地质剖面测量</w:t>
      </w:r>
    </w:p>
    <w:p w14:paraId="79FA0B81"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参照1∶</w:t>
      </w:r>
      <w:r w:rsidRPr="0093731C">
        <w:rPr>
          <w:rFonts w:ascii="仿宋" w:eastAsia="仿宋" w:hAnsi="仿宋" w:cs="Times New Roman"/>
          <w:sz w:val="28"/>
          <w:szCs w:val="28"/>
        </w:rPr>
        <w:t>2.5</w:t>
      </w:r>
      <w:r w:rsidRPr="0093731C">
        <w:rPr>
          <w:rFonts w:ascii="仿宋" w:eastAsia="仿宋" w:hAnsi="仿宋" w:cs="Times New Roman" w:hint="eastAsia"/>
          <w:sz w:val="28"/>
          <w:szCs w:val="28"/>
        </w:rPr>
        <w:t>万地质填图部分“精度要求→实测地质剖面”内容执行。为物化探异常解释提供依据，指导下一步找矿工作。</w:t>
      </w:r>
    </w:p>
    <w:p w14:paraId="0898575E" w14:textId="53EBD368" w:rsidR="006B26D8" w:rsidRPr="0093731C" w:rsidRDefault="002957B3"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3</w:t>
      </w:r>
      <w:r w:rsidR="00EB791E" w:rsidRPr="0093731C">
        <w:rPr>
          <w:rFonts w:ascii="仿宋" w:eastAsia="仿宋" w:hAnsi="仿宋" w:cs="Times New Roman" w:hint="eastAsia"/>
          <w:sz w:val="28"/>
          <w:szCs w:val="28"/>
        </w:rPr>
        <w:t>.2、1∶</w:t>
      </w:r>
      <w:r w:rsidR="00AB646C" w:rsidRPr="0093731C">
        <w:rPr>
          <w:rFonts w:ascii="仿宋" w:eastAsia="仿宋" w:hAnsi="仿宋" w:cs="Times New Roman" w:hint="eastAsia"/>
          <w:sz w:val="28"/>
          <w:szCs w:val="28"/>
        </w:rPr>
        <w:t>1万</w:t>
      </w:r>
      <w:r w:rsidR="00EB791E" w:rsidRPr="0093731C">
        <w:rPr>
          <w:rFonts w:ascii="仿宋" w:eastAsia="仿宋" w:hAnsi="仿宋" w:cs="Times New Roman" w:hint="eastAsia"/>
          <w:sz w:val="28"/>
          <w:szCs w:val="28"/>
        </w:rPr>
        <w:t>土壤剖面测量</w:t>
      </w:r>
    </w:p>
    <w:p w14:paraId="575C5C3B" w14:textId="1BAFF503" w:rsidR="006B26D8" w:rsidRPr="0093731C" w:rsidRDefault="00A467C1" w:rsidP="00FF06CF">
      <w:pPr>
        <w:pStyle w:val="afffff4"/>
        <w:wordWrap w:val="0"/>
        <w:rPr>
          <w:rFonts w:hint="eastAsia"/>
        </w:rPr>
      </w:pPr>
      <w:r w:rsidRPr="0093731C">
        <w:rPr>
          <w:rFonts w:hint="eastAsia"/>
        </w:rPr>
        <w:t>3.2.1、</w:t>
      </w:r>
      <w:r w:rsidR="00EB791E" w:rsidRPr="0093731C">
        <w:rPr>
          <w:rFonts w:hint="eastAsia"/>
        </w:rPr>
        <w:t>主要投放于矿产检查阶段。垂直矿化带、矿(化)体、异常长轴等布置，穿越浓集区中心。</w:t>
      </w:r>
    </w:p>
    <w:p w14:paraId="0D4B2E49" w14:textId="281AE599" w:rsidR="006B26D8" w:rsidRPr="0093731C" w:rsidRDefault="00A467C1" w:rsidP="00FF06CF">
      <w:pPr>
        <w:pStyle w:val="afffff4"/>
        <w:wordWrap w:val="0"/>
        <w:rPr>
          <w:rFonts w:hint="eastAsia"/>
        </w:rPr>
      </w:pPr>
      <w:r w:rsidRPr="0093731C">
        <w:rPr>
          <w:rFonts w:hint="eastAsia"/>
        </w:rPr>
        <w:t>3.2.2、</w:t>
      </w:r>
      <w:r w:rsidR="00EB791E" w:rsidRPr="0093731C">
        <w:rPr>
          <w:rFonts w:hint="eastAsia"/>
        </w:rPr>
        <w:t>采样点距</w:t>
      </w:r>
      <w:r w:rsidR="00AB646C" w:rsidRPr="0093731C">
        <w:rPr>
          <w:rFonts w:hint="eastAsia"/>
        </w:rPr>
        <w:t>4</w:t>
      </w:r>
      <w:r w:rsidR="00EB791E" w:rsidRPr="0093731C">
        <w:rPr>
          <w:rFonts w:hint="eastAsia"/>
        </w:rPr>
        <w:t>0m，局部可加密。</w:t>
      </w:r>
    </w:p>
    <w:p w14:paraId="183B5ABF" w14:textId="09BE503F" w:rsidR="006B26D8" w:rsidRPr="0093731C" w:rsidRDefault="00A467C1" w:rsidP="00FF06CF">
      <w:pPr>
        <w:pStyle w:val="afffff4"/>
        <w:wordWrap w:val="0"/>
        <w:rPr>
          <w:rFonts w:hint="eastAsia"/>
        </w:rPr>
      </w:pPr>
      <w:r w:rsidRPr="0093731C">
        <w:rPr>
          <w:rFonts w:hint="eastAsia"/>
        </w:rPr>
        <w:t>3.2.3、</w:t>
      </w:r>
      <w:r w:rsidR="00EB791E" w:rsidRPr="0093731C">
        <w:rPr>
          <w:rFonts w:hint="eastAsia"/>
        </w:rPr>
        <w:t>剖面要进行详细的以岩石、断裂、产状、蚀变、矿化为主的观察。</w:t>
      </w:r>
    </w:p>
    <w:p w14:paraId="38151C04" w14:textId="0CAF83B2" w:rsidR="006B26D8" w:rsidRPr="0093731C" w:rsidRDefault="00A467C1" w:rsidP="00FF06CF">
      <w:pPr>
        <w:pStyle w:val="afffff4"/>
        <w:wordWrap w:val="0"/>
        <w:rPr>
          <w:rFonts w:hint="eastAsia"/>
        </w:rPr>
      </w:pPr>
      <w:r w:rsidRPr="0093731C">
        <w:rPr>
          <w:rFonts w:hint="eastAsia"/>
        </w:rPr>
        <w:t>3.2.4、</w:t>
      </w:r>
      <w:r w:rsidR="00EB791E" w:rsidRPr="0093731C">
        <w:rPr>
          <w:rFonts w:hint="eastAsia"/>
        </w:rPr>
        <w:t>分析元素、野外工作方法、样品加工、质量监控，参照1∶</w:t>
      </w:r>
      <w:r w:rsidR="00EB791E" w:rsidRPr="0093731C">
        <w:t>2.5</w:t>
      </w:r>
      <w:r w:rsidR="00EB791E" w:rsidRPr="0093731C">
        <w:rPr>
          <w:rFonts w:hint="eastAsia"/>
        </w:rPr>
        <w:t>万土壤测量执行。</w:t>
      </w:r>
    </w:p>
    <w:p w14:paraId="1CE09BFF" w14:textId="1B207E3F" w:rsidR="006B26D8" w:rsidRPr="0093731C" w:rsidRDefault="00A467C1"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bookmarkStart w:id="147" w:name="_Hlk190797815"/>
      <w:r w:rsidRPr="0093731C">
        <w:rPr>
          <w:rFonts w:ascii="仿宋" w:eastAsia="仿宋" w:hAnsi="仿宋" w:cs="Times New Roman" w:hint="eastAsia"/>
          <w:sz w:val="28"/>
          <w:szCs w:val="28"/>
        </w:rPr>
        <w:t>3</w:t>
      </w:r>
      <w:r w:rsidR="00EB791E" w:rsidRPr="0093731C">
        <w:rPr>
          <w:rFonts w:ascii="仿宋" w:eastAsia="仿宋" w:hAnsi="仿宋" w:cs="Times New Roman"/>
          <w:sz w:val="28"/>
          <w:szCs w:val="28"/>
        </w:rPr>
        <w:t>.3</w:t>
      </w:r>
      <w:r w:rsidR="00EB791E" w:rsidRPr="0093731C">
        <w:rPr>
          <w:rFonts w:ascii="仿宋" w:eastAsia="仿宋" w:hAnsi="仿宋" w:cs="Times New Roman" w:hint="eastAsia"/>
          <w:sz w:val="28"/>
          <w:szCs w:val="28"/>
        </w:rPr>
        <w:t>、1∶</w:t>
      </w:r>
      <w:r w:rsidRPr="0093731C">
        <w:rPr>
          <w:rFonts w:ascii="仿宋" w:eastAsia="仿宋" w:hAnsi="仿宋" w:cs="Times New Roman" w:hint="eastAsia"/>
          <w:sz w:val="28"/>
          <w:szCs w:val="28"/>
        </w:rPr>
        <w:t>1万</w:t>
      </w:r>
      <w:r w:rsidR="00EB791E" w:rsidRPr="0093731C">
        <w:rPr>
          <w:rFonts w:ascii="仿宋" w:eastAsia="仿宋" w:hAnsi="仿宋" w:cs="Times New Roman" w:hint="eastAsia"/>
          <w:sz w:val="28"/>
          <w:szCs w:val="28"/>
        </w:rPr>
        <w:t>磁法剖面测量</w:t>
      </w:r>
    </w:p>
    <w:p w14:paraId="28775806" w14:textId="063AACA5"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bookmarkStart w:id="148" w:name="OLE_LINK15"/>
      <w:r w:rsidRPr="0093731C">
        <w:rPr>
          <w:rFonts w:ascii="仿宋" w:eastAsia="仿宋" w:hAnsi="仿宋" w:cs="宋体" w:hint="eastAsia"/>
          <w:sz w:val="28"/>
          <w:szCs w:val="28"/>
        </w:rPr>
        <w:t>3.3.1、</w:t>
      </w:r>
      <w:bookmarkEnd w:id="148"/>
      <w:r w:rsidRPr="0093731C">
        <w:rPr>
          <w:rFonts w:ascii="仿宋" w:eastAsia="仿宋" w:hAnsi="仿宋" w:cs="宋体" w:hint="eastAsia"/>
          <w:sz w:val="28"/>
          <w:szCs w:val="28"/>
        </w:rPr>
        <w:t>质子磁力仪性能校验</w:t>
      </w:r>
    </w:p>
    <w:p w14:paraId="0578B254" w14:textId="77777777" w:rsidR="00A467C1" w:rsidRPr="0093731C" w:rsidRDefault="00A467C1" w:rsidP="00A467C1">
      <w:pPr>
        <w:wordWrap w:val="0"/>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施工前在工作区或附近选择一个磁场平稳而又不受人文干扰场影响的地区，对投入生产的所有磁力仪进行噪声、探头一致性、主机一致性及仪器自身误差测定，对于计算结果不合格设备禁止投入生产。</w:t>
      </w:r>
    </w:p>
    <w:p w14:paraId="025DF352" w14:textId="0CBA3906"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bookmarkStart w:id="149" w:name="OLE_LINK17"/>
      <w:r w:rsidRPr="0093731C">
        <w:rPr>
          <w:rFonts w:ascii="仿宋" w:eastAsia="仿宋" w:hAnsi="仿宋" w:cs="宋体" w:hint="eastAsia"/>
          <w:sz w:val="28"/>
          <w:szCs w:val="28"/>
        </w:rPr>
        <w:t>3.3.2、</w:t>
      </w:r>
      <w:bookmarkEnd w:id="149"/>
      <w:r w:rsidRPr="0093731C">
        <w:rPr>
          <w:rFonts w:ascii="仿宋" w:eastAsia="仿宋" w:hAnsi="仿宋" w:cs="宋体" w:hint="eastAsia"/>
          <w:sz w:val="28"/>
          <w:szCs w:val="28"/>
        </w:rPr>
        <w:t>总基点、日变站及仪器校正点的选择</w:t>
      </w:r>
    </w:p>
    <w:p w14:paraId="694C4A1B" w14:textId="75F5AABE"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bookmarkStart w:id="150" w:name="OLE_LINK18"/>
      <w:r w:rsidRPr="0093731C">
        <w:rPr>
          <w:rFonts w:ascii="仿宋" w:eastAsia="仿宋" w:hAnsi="仿宋" w:cs="宋体" w:hint="eastAsia"/>
          <w:sz w:val="28"/>
          <w:szCs w:val="28"/>
        </w:rPr>
        <w:t>3.3.2.1、</w:t>
      </w:r>
      <w:bookmarkEnd w:id="150"/>
      <w:r w:rsidRPr="0093731C">
        <w:rPr>
          <w:rFonts w:ascii="仿宋" w:eastAsia="仿宋" w:hAnsi="仿宋" w:cs="宋体" w:hint="eastAsia"/>
          <w:sz w:val="28"/>
          <w:szCs w:val="28"/>
        </w:rPr>
        <w:t>总基点选择:在工作区选择一个总基点，要求总基点附近无任何磁性干扰物，其磁场水平梯度和垂直梯度变化要较小。总基点为该工作区的磁异常起算点。</w:t>
      </w:r>
    </w:p>
    <w:p w14:paraId="2EC3EC4B" w14:textId="71E024A4"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3.3.2.2、日变站选择:应选择在平稳场内，附近无任何磁性干扰物，其磁场水平梯度和垂直梯度变化要较小，并位于控制半径30～50km内。</w:t>
      </w:r>
    </w:p>
    <w:p w14:paraId="2D4CB4BE" w14:textId="3E10989E" w:rsidR="00A467C1" w:rsidRPr="0093731C" w:rsidRDefault="00406750" w:rsidP="00A467C1">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lastRenderedPageBreak/>
        <w:t>3.3.2.3、</w:t>
      </w:r>
      <w:r w:rsidR="00A467C1" w:rsidRPr="0093731C">
        <w:rPr>
          <w:rFonts w:ascii="仿宋" w:eastAsia="仿宋" w:hAnsi="仿宋" w:cs="宋体" w:hint="eastAsia"/>
          <w:sz w:val="28"/>
          <w:szCs w:val="28"/>
        </w:rPr>
        <w:t>仪器校正点选择：校正点应选择磁场梯度相对较小且无可移动磁性干扰。可根据不同情况设立多个校正点。</w:t>
      </w:r>
    </w:p>
    <w:p w14:paraId="72BE990A" w14:textId="3A8B21E9"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bookmarkStart w:id="151" w:name="OLE_LINK20"/>
      <w:r w:rsidRPr="0093731C">
        <w:rPr>
          <w:rFonts w:ascii="仿宋" w:eastAsia="仿宋" w:hAnsi="仿宋" w:cs="宋体" w:hint="eastAsia"/>
          <w:sz w:val="28"/>
          <w:szCs w:val="28"/>
        </w:rPr>
        <w:t>3.3.</w:t>
      </w:r>
      <w:r w:rsidR="00406750" w:rsidRPr="0093731C">
        <w:rPr>
          <w:rFonts w:ascii="仿宋" w:eastAsia="仿宋" w:hAnsi="仿宋" w:cs="宋体" w:hint="eastAsia"/>
          <w:sz w:val="28"/>
          <w:szCs w:val="28"/>
        </w:rPr>
        <w:t>3</w:t>
      </w:r>
      <w:r w:rsidRPr="0093731C">
        <w:rPr>
          <w:rFonts w:ascii="仿宋" w:eastAsia="仿宋" w:hAnsi="仿宋" w:cs="宋体" w:hint="eastAsia"/>
          <w:sz w:val="28"/>
          <w:szCs w:val="28"/>
        </w:rPr>
        <w:t>、</w:t>
      </w:r>
      <w:bookmarkEnd w:id="151"/>
      <w:r w:rsidRPr="0093731C">
        <w:rPr>
          <w:rFonts w:ascii="仿宋" w:eastAsia="仿宋" w:hAnsi="仿宋" w:cs="宋体" w:hint="eastAsia"/>
          <w:sz w:val="28"/>
          <w:szCs w:val="28"/>
        </w:rPr>
        <w:t>工作方法</w:t>
      </w:r>
      <w:r w:rsidR="00122ECF" w:rsidRPr="0093731C">
        <w:rPr>
          <w:rFonts w:ascii="仿宋" w:eastAsia="仿宋" w:hAnsi="仿宋" w:cs="宋体" w:hint="eastAsia"/>
          <w:sz w:val="28"/>
          <w:szCs w:val="28"/>
        </w:rPr>
        <w:t>及</w:t>
      </w:r>
      <w:r w:rsidRPr="0093731C">
        <w:rPr>
          <w:rFonts w:ascii="仿宋" w:eastAsia="仿宋" w:hAnsi="仿宋" w:cs="宋体" w:hint="eastAsia"/>
          <w:sz w:val="28"/>
          <w:szCs w:val="28"/>
        </w:rPr>
        <w:t>技术要求</w:t>
      </w:r>
    </w:p>
    <w:p w14:paraId="1502016E" w14:textId="51652312"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bookmarkStart w:id="152" w:name="OLE_LINK21"/>
      <w:r w:rsidRPr="0093731C">
        <w:rPr>
          <w:rFonts w:ascii="仿宋" w:eastAsia="仿宋" w:hAnsi="仿宋" w:cs="宋体" w:hint="eastAsia"/>
          <w:sz w:val="28"/>
          <w:szCs w:val="28"/>
        </w:rPr>
        <w:t>3.3.</w:t>
      </w:r>
      <w:r w:rsidR="00406750" w:rsidRPr="0093731C">
        <w:rPr>
          <w:rFonts w:ascii="仿宋" w:eastAsia="仿宋" w:hAnsi="仿宋" w:cs="宋体" w:hint="eastAsia"/>
          <w:sz w:val="28"/>
          <w:szCs w:val="28"/>
        </w:rPr>
        <w:t>3</w:t>
      </w:r>
      <w:r w:rsidRPr="0093731C">
        <w:rPr>
          <w:rFonts w:ascii="仿宋" w:eastAsia="仿宋" w:hAnsi="仿宋" w:cs="宋体" w:hint="eastAsia"/>
          <w:sz w:val="28"/>
          <w:szCs w:val="28"/>
        </w:rPr>
        <w:t>.1、</w:t>
      </w:r>
      <w:bookmarkEnd w:id="152"/>
      <w:r w:rsidRPr="0093731C">
        <w:rPr>
          <w:rFonts w:ascii="仿宋" w:eastAsia="仿宋" w:hAnsi="仿宋" w:cs="宋体" w:hint="eastAsia"/>
          <w:sz w:val="28"/>
          <w:szCs w:val="28"/>
        </w:rPr>
        <w:t>日变测量</w:t>
      </w:r>
    </w:p>
    <w:p w14:paraId="08FDA8EA" w14:textId="72944632"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3.3.</w:t>
      </w:r>
      <w:r w:rsidR="00406750" w:rsidRPr="0093731C">
        <w:rPr>
          <w:rFonts w:ascii="仿宋" w:eastAsia="仿宋" w:hAnsi="仿宋" w:cs="宋体" w:hint="eastAsia"/>
          <w:sz w:val="28"/>
          <w:szCs w:val="28"/>
        </w:rPr>
        <w:t>3</w:t>
      </w:r>
      <w:r w:rsidRPr="0093731C">
        <w:rPr>
          <w:rFonts w:ascii="仿宋" w:eastAsia="仿宋" w:hAnsi="仿宋" w:cs="宋体" w:hint="eastAsia"/>
          <w:sz w:val="28"/>
          <w:szCs w:val="28"/>
        </w:rPr>
        <w:t>.1.1、日变观测仪器挑选所投入同类仪器中性能最好的仪器。采样时间间隔选为10s，测量方式为基站模式，仪器自动测量和记录。</w:t>
      </w:r>
    </w:p>
    <w:p w14:paraId="0645C538" w14:textId="2282391B"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3.3.</w:t>
      </w:r>
      <w:r w:rsidR="00406750" w:rsidRPr="0093731C">
        <w:rPr>
          <w:rFonts w:ascii="仿宋" w:eastAsia="仿宋" w:hAnsi="仿宋" w:cs="宋体" w:hint="eastAsia"/>
          <w:sz w:val="28"/>
          <w:szCs w:val="28"/>
        </w:rPr>
        <w:t>3</w:t>
      </w:r>
      <w:r w:rsidRPr="0093731C">
        <w:rPr>
          <w:rFonts w:ascii="仿宋" w:eastAsia="仿宋" w:hAnsi="仿宋" w:cs="宋体" w:hint="eastAsia"/>
          <w:sz w:val="28"/>
          <w:szCs w:val="28"/>
        </w:rPr>
        <w:t>.1.2、每个日变站的T</w:t>
      </w:r>
      <w:r w:rsidRPr="0093731C">
        <w:rPr>
          <w:rFonts w:ascii="仿宋" w:eastAsia="仿宋" w:hAnsi="仿宋" w:cs="宋体"/>
          <w:sz w:val="28"/>
          <w:szCs w:val="28"/>
          <w:vertAlign w:val="subscript"/>
        </w:rPr>
        <w:t>0</w:t>
      </w:r>
      <w:r w:rsidRPr="0093731C">
        <w:rPr>
          <w:rFonts w:ascii="仿宋" w:eastAsia="仿宋" w:hAnsi="仿宋" w:cs="宋体" w:hint="eastAsia"/>
          <w:sz w:val="28"/>
          <w:szCs w:val="28"/>
        </w:rPr>
        <w:t>值一经选定，不能再变动。</w:t>
      </w:r>
    </w:p>
    <w:p w14:paraId="3DABAF44" w14:textId="34615213"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3.3.</w:t>
      </w:r>
      <w:r w:rsidR="00406750" w:rsidRPr="0093731C">
        <w:rPr>
          <w:rFonts w:ascii="仿宋" w:eastAsia="仿宋" w:hAnsi="仿宋" w:cs="宋体" w:hint="eastAsia"/>
          <w:sz w:val="28"/>
          <w:szCs w:val="28"/>
        </w:rPr>
        <w:t>3</w:t>
      </w:r>
      <w:r w:rsidRPr="0093731C">
        <w:rPr>
          <w:rFonts w:ascii="仿宋" w:eastAsia="仿宋" w:hAnsi="仿宋" w:cs="宋体" w:hint="eastAsia"/>
          <w:sz w:val="28"/>
          <w:szCs w:val="28"/>
        </w:rPr>
        <w:t>.1.3、在一个工作日内，日变站仪器必须最先起动，最后停机，并有专人进行负责。</w:t>
      </w:r>
    </w:p>
    <w:p w14:paraId="7E6F86D6" w14:textId="6A81AA9C"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bookmarkStart w:id="153" w:name="OLE_LINK22"/>
      <w:r w:rsidRPr="0093731C">
        <w:rPr>
          <w:rFonts w:ascii="仿宋" w:eastAsia="仿宋" w:hAnsi="仿宋" w:cs="宋体" w:hint="eastAsia"/>
          <w:sz w:val="28"/>
          <w:szCs w:val="28"/>
        </w:rPr>
        <w:t>3.3.</w:t>
      </w:r>
      <w:r w:rsidR="00406750" w:rsidRPr="0093731C">
        <w:rPr>
          <w:rFonts w:ascii="仿宋" w:eastAsia="仿宋" w:hAnsi="仿宋" w:cs="宋体" w:hint="eastAsia"/>
          <w:sz w:val="28"/>
          <w:szCs w:val="28"/>
        </w:rPr>
        <w:t>3</w:t>
      </w:r>
      <w:r w:rsidRPr="0093731C">
        <w:rPr>
          <w:rFonts w:ascii="仿宋" w:eastAsia="仿宋" w:hAnsi="仿宋" w:cs="宋体" w:hint="eastAsia"/>
          <w:sz w:val="28"/>
          <w:szCs w:val="28"/>
        </w:rPr>
        <w:t>.2、</w:t>
      </w:r>
      <w:bookmarkEnd w:id="153"/>
      <w:r w:rsidRPr="0093731C">
        <w:rPr>
          <w:rFonts w:ascii="仿宋" w:eastAsia="仿宋" w:hAnsi="仿宋" w:cs="宋体" w:hint="eastAsia"/>
          <w:sz w:val="28"/>
          <w:szCs w:val="28"/>
        </w:rPr>
        <w:t>野外测量</w:t>
      </w:r>
    </w:p>
    <w:p w14:paraId="1794B65B" w14:textId="1153FFFE"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野外工作采用总场测量方式，观测参数为地磁场总场强度，探头高度为1.8m。操作人员必须严格去磁，严禁携带任何磁性物品，操作员必须随时注意磁场值的变化，如果遇到相邻点之间磁场值变化较大，操作员必须进行重复观测或检查观测。</w:t>
      </w:r>
    </w:p>
    <w:p w14:paraId="3F248937" w14:textId="69E8B94F" w:rsidR="00A467C1" w:rsidRPr="0093731C" w:rsidRDefault="00406750" w:rsidP="00A467C1">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w:t>
      </w:r>
      <w:r w:rsidR="00A467C1" w:rsidRPr="0093731C">
        <w:rPr>
          <w:rFonts w:ascii="仿宋" w:eastAsia="仿宋" w:hAnsi="仿宋" w:cs="宋体" w:hint="eastAsia"/>
          <w:sz w:val="28"/>
          <w:szCs w:val="28"/>
        </w:rPr>
        <w:t>.3.</w:t>
      </w:r>
      <w:r w:rsidRPr="0093731C">
        <w:rPr>
          <w:rFonts w:ascii="仿宋" w:eastAsia="仿宋" w:hAnsi="仿宋" w:cs="宋体" w:hint="eastAsia"/>
          <w:sz w:val="28"/>
          <w:szCs w:val="28"/>
        </w:rPr>
        <w:t>4</w:t>
      </w:r>
      <w:r w:rsidR="00A467C1" w:rsidRPr="0093731C">
        <w:rPr>
          <w:rFonts w:ascii="仿宋" w:eastAsia="仿宋" w:hAnsi="仿宋" w:cs="宋体" w:hint="eastAsia"/>
          <w:sz w:val="28"/>
          <w:szCs w:val="28"/>
        </w:rPr>
        <w:t>、质量检查</w:t>
      </w:r>
    </w:p>
    <w:p w14:paraId="77B0D9BF" w14:textId="77777777" w:rsidR="00A467C1" w:rsidRPr="0093731C" w:rsidRDefault="00A467C1" w:rsidP="00A467C1">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质量检查根据野外施工情况酌情安排，质量检查的重点是质量可疑地段和异常地段。剖面工作检查比例为总观测点数的10%，检查方式采用“一同三不同”。</w:t>
      </w:r>
    </w:p>
    <w:p w14:paraId="422EBFF4" w14:textId="77777777" w:rsidR="00B764CD" w:rsidRPr="0093731C" w:rsidRDefault="00B764CD" w:rsidP="00B764CD">
      <w:pPr>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参照1∶2.5万磁法测量执行。</w:t>
      </w:r>
    </w:p>
    <w:p w14:paraId="569E5B43" w14:textId="1686C82A" w:rsidR="00A467C1" w:rsidRPr="0093731C" w:rsidRDefault="00A467C1" w:rsidP="00B764CD">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bookmarkStart w:id="154" w:name="OLE_LINK23"/>
      <w:r w:rsidRPr="0093731C">
        <w:rPr>
          <w:rFonts w:ascii="仿宋" w:eastAsia="仿宋" w:hAnsi="仿宋" w:cs="Times New Roman" w:hint="eastAsia"/>
          <w:sz w:val="28"/>
          <w:szCs w:val="28"/>
        </w:rPr>
        <w:t>3.4、</w:t>
      </w:r>
      <w:bookmarkEnd w:id="154"/>
      <w:r w:rsidRPr="0093731C">
        <w:rPr>
          <w:rFonts w:ascii="仿宋" w:eastAsia="仿宋" w:hAnsi="仿宋" w:cs="Times New Roman" w:hint="eastAsia"/>
          <w:sz w:val="28"/>
          <w:szCs w:val="28"/>
        </w:rPr>
        <w:t>1∶1万激电中梯剖面测量</w:t>
      </w:r>
    </w:p>
    <w:p w14:paraId="41AA243D" w14:textId="597D8478" w:rsidR="00122ECF" w:rsidRPr="0093731C" w:rsidRDefault="00122ECF" w:rsidP="00122ECF">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Times New Roman" w:hint="eastAsia"/>
          <w:sz w:val="28"/>
          <w:szCs w:val="28"/>
        </w:rPr>
        <w:t>3</w:t>
      </w:r>
      <w:r w:rsidRPr="0093731C">
        <w:rPr>
          <w:rFonts w:ascii="仿宋" w:eastAsia="仿宋" w:hAnsi="仿宋" w:cs="Times New Roman"/>
          <w:sz w:val="28"/>
          <w:szCs w:val="28"/>
        </w:rPr>
        <w:t>.4</w:t>
      </w:r>
      <w:r w:rsidRPr="0093731C">
        <w:rPr>
          <w:rFonts w:ascii="仿宋" w:eastAsia="仿宋" w:hAnsi="仿宋" w:cs="Times New Roman" w:hint="eastAsia"/>
          <w:sz w:val="28"/>
          <w:szCs w:val="28"/>
        </w:rPr>
        <w:t>.1</w:t>
      </w:r>
      <w:r w:rsidRPr="0093731C">
        <w:rPr>
          <w:rFonts w:ascii="仿宋" w:eastAsia="仿宋" w:hAnsi="仿宋" w:cs="宋体" w:hint="eastAsia"/>
          <w:sz w:val="28"/>
          <w:szCs w:val="28"/>
        </w:rPr>
        <w:t>、仪器性能校验</w:t>
      </w:r>
    </w:p>
    <w:p w14:paraId="373D0676" w14:textId="34FE9EE1" w:rsidR="00122ECF" w:rsidRPr="0093731C" w:rsidRDefault="00122ECF" w:rsidP="00122ECF">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野外施工前应对仪器精度进行检验，选取一条剖面（点数大于20个），多台仪器进行往返观测，分别计算各台仪器的均方相对误差。其中均方相对误差最小的仪器定为标准仪器，再计算各台仪器与标准仪器的均方相对误差，误差小于规范要求精度的三分之二仪器可投入生产。</w:t>
      </w:r>
    </w:p>
    <w:p w14:paraId="3B2DAF97" w14:textId="725CDF97" w:rsidR="00122ECF" w:rsidRPr="0093731C" w:rsidRDefault="00122ECF" w:rsidP="00122ECF">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Times New Roman" w:hint="eastAsia"/>
          <w:sz w:val="28"/>
          <w:szCs w:val="28"/>
        </w:rPr>
        <w:lastRenderedPageBreak/>
        <w:t>3</w:t>
      </w:r>
      <w:r w:rsidRPr="0093731C">
        <w:rPr>
          <w:rFonts w:ascii="仿宋" w:eastAsia="仿宋" w:hAnsi="仿宋" w:cs="Times New Roman"/>
          <w:sz w:val="28"/>
          <w:szCs w:val="28"/>
        </w:rPr>
        <w:t>.4</w:t>
      </w:r>
      <w:r w:rsidRPr="0093731C">
        <w:rPr>
          <w:rFonts w:ascii="仿宋" w:eastAsia="仿宋" w:hAnsi="仿宋" w:cs="Times New Roman" w:hint="eastAsia"/>
          <w:sz w:val="28"/>
          <w:szCs w:val="28"/>
        </w:rPr>
        <w:t>.2</w:t>
      </w:r>
      <w:r w:rsidRPr="0093731C">
        <w:rPr>
          <w:rFonts w:ascii="仿宋" w:eastAsia="仿宋" w:hAnsi="仿宋" w:cs="宋体" w:hint="eastAsia"/>
          <w:sz w:val="28"/>
          <w:szCs w:val="28"/>
        </w:rPr>
        <w:t>、工作方法及技术要求</w:t>
      </w:r>
    </w:p>
    <w:p w14:paraId="62B5FBB6" w14:textId="7A63E893" w:rsidR="00122ECF" w:rsidRPr="0093731C" w:rsidRDefault="00122ECF" w:rsidP="00122ECF">
      <w:pPr>
        <w:adjustRightInd w:val="0"/>
        <w:snapToGrid w:val="0"/>
        <w:spacing w:beforeLines="50" w:before="120" w:line="360" w:lineRule="auto"/>
        <w:ind w:firstLineChars="200" w:firstLine="560"/>
        <w:rPr>
          <w:rFonts w:ascii="仿宋" w:eastAsia="仿宋" w:hAnsi="仿宋" w:cs="宋体" w:hint="eastAsia"/>
          <w:sz w:val="28"/>
          <w:szCs w:val="28"/>
        </w:rPr>
      </w:pPr>
      <w:r w:rsidRPr="0093731C">
        <w:rPr>
          <w:rFonts w:ascii="仿宋" w:eastAsia="仿宋" w:hAnsi="仿宋" w:cs="Times New Roman" w:hint="eastAsia"/>
          <w:sz w:val="28"/>
          <w:szCs w:val="28"/>
        </w:rPr>
        <w:t>3</w:t>
      </w:r>
      <w:r w:rsidRPr="0093731C">
        <w:rPr>
          <w:rFonts w:ascii="仿宋" w:eastAsia="仿宋" w:hAnsi="仿宋" w:cs="Times New Roman"/>
          <w:sz w:val="28"/>
          <w:szCs w:val="28"/>
        </w:rPr>
        <w:t>.4</w:t>
      </w:r>
      <w:r w:rsidRPr="0093731C">
        <w:rPr>
          <w:rFonts w:ascii="仿宋" w:eastAsia="仿宋" w:hAnsi="仿宋" w:cs="Times New Roman" w:hint="eastAsia"/>
          <w:sz w:val="28"/>
          <w:szCs w:val="28"/>
        </w:rPr>
        <w:t>.2.1</w:t>
      </w:r>
      <w:r w:rsidRPr="0093731C">
        <w:rPr>
          <w:rFonts w:ascii="仿宋" w:eastAsia="仿宋" w:hAnsi="仿宋" w:cs="宋体" w:hint="eastAsia"/>
          <w:sz w:val="28"/>
          <w:szCs w:val="28"/>
        </w:rPr>
        <w:t>、测量参数要求：中梯装置AB：1600m，MN＝40m。供电周期32s，延时200ms，采样宽度40ms。</w:t>
      </w:r>
    </w:p>
    <w:p w14:paraId="7A86565F" w14:textId="5D150748" w:rsidR="00122ECF" w:rsidRPr="0093731C" w:rsidRDefault="00122ECF" w:rsidP="00122ECF">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3.4.2.2、改善接地条件提高信号强度：充分改善供电极的接地条件，以大电流供电为主，改善接收极的接地条件，要求二次场电位差大于0.3mV。遇甚低阻区适量放宽条件，但仍要保证二次场电位差不小于0.25mV。</w:t>
      </w:r>
    </w:p>
    <w:p w14:paraId="0EAC71E0" w14:textId="4CB3BB43" w:rsidR="00122ECF" w:rsidRPr="0093731C" w:rsidRDefault="00122ECF" w:rsidP="00122ECF">
      <w:pPr>
        <w:adjustRightInd w:val="0"/>
        <w:snapToGrid w:val="0"/>
        <w:spacing w:beforeLines="50" w:before="120"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3.4.2.3、仪器对地绝缘电阻不小于50MΩ。供电线架上未放完的导线应在A、B端点附近以“之”字形往返放开。漏电检查应使用兆欧表（500V/1000V）进行对于长度为D(km)的导线，供电导线对地绝缘电阻应满足RD≥2/D（MΩ），测量导线应满足RD≥5/D（MΩ）。</w:t>
      </w:r>
    </w:p>
    <w:p w14:paraId="08995F7E" w14:textId="46B44588" w:rsidR="00122ECF" w:rsidRPr="0093731C" w:rsidRDefault="00122ECF" w:rsidP="00122ECF">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3.4.3、质量检查与评价</w:t>
      </w:r>
    </w:p>
    <w:p w14:paraId="7EF11254" w14:textId="77777777" w:rsidR="00122ECF" w:rsidRPr="0093731C" w:rsidRDefault="00122ECF" w:rsidP="00122ECF">
      <w:pPr>
        <w:adjustRightInd w:val="0"/>
        <w:snapToGrid w:val="0"/>
        <w:spacing w:line="360" w:lineRule="auto"/>
        <w:ind w:firstLineChars="200" w:firstLine="560"/>
        <w:rPr>
          <w:rFonts w:ascii="仿宋" w:eastAsia="仿宋" w:hAnsi="仿宋" w:cs="宋体" w:hint="eastAsia"/>
          <w:sz w:val="28"/>
          <w:szCs w:val="28"/>
        </w:rPr>
      </w:pPr>
      <w:r w:rsidRPr="0093731C">
        <w:rPr>
          <w:rFonts w:ascii="仿宋" w:eastAsia="仿宋" w:hAnsi="仿宋" w:cs="宋体" w:hint="eastAsia"/>
          <w:sz w:val="28"/>
          <w:szCs w:val="28"/>
        </w:rPr>
        <w:t>系统检查观测应遵循“一同三不同”原则，即相同点位、不同时间、不同仪器、不同观测者。对解释推断、检查验证有关键意义的地段，必须进行质量检查。剖面质量检查的工作量不小于总工作量的5%。</w:t>
      </w:r>
    </w:p>
    <w:p w14:paraId="61B5C77C" w14:textId="27B48C11" w:rsidR="00122ECF" w:rsidRPr="0093731C" w:rsidRDefault="00122ECF" w:rsidP="00122ECF">
      <w:pPr>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参照1∶1万激电中梯测量执行。</w:t>
      </w:r>
    </w:p>
    <w:p w14:paraId="38215A9A" w14:textId="5C8F474E" w:rsidR="00122ECF" w:rsidRPr="0093731C" w:rsidRDefault="00C852E6" w:rsidP="00122ECF">
      <w:pPr>
        <w:pStyle w:val="affc"/>
        <w:wordWrap w:val="0"/>
        <w:adjustRightInd w:val="0"/>
        <w:snapToGrid w:val="0"/>
        <w:spacing w:line="360" w:lineRule="auto"/>
        <w:ind w:firstLine="560"/>
        <w:outlineLvl w:val="3"/>
        <w:rPr>
          <w:rFonts w:ascii="仿宋" w:eastAsia="仿宋" w:hAnsi="仿宋" w:cs="Times New Roman" w:hint="eastAsia"/>
          <w:sz w:val="28"/>
          <w:szCs w:val="28"/>
        </w:rPr>
      </w:pPr>
      <w:bookmarkStart w:id="155" w:name="OLE_LINK2"/>
      <w:r w:rsidRPr="0093731C">
        <w:rPr>
          <w:rFonts w:ascii="仿宋" w:eastAsia="仿宋" w:hAnsi="仿宋" w:cs="Times New Roman" w:hint="eastAsia"/>
          <w:sz w:val="28"/>
          <w:szCs w:val="28"/>
        </w:rPr>
        <w:t>3</w:t>
      </w:r>
      <w:r w:rsidR="00122ECF" w:rsidRPr="0093731C">
        <w:rPr>
          <w:rFonts w:ascii="仿宋" w:eastAsia="仿宋" w:hAnsi="仿宋" w:cs="Times New Roman"/>
          <w:sz w:val="28"/>
          <w:szCs w:val="28"/>
        </w:rPr>
        <w:t>.5</w:t>
      </w:r>
      <w:r w:rsidR="00122ECF" w:rsidRPr="0093731C">
        <w:rPr>
          <w:rFonts w:ascii="仿宋" w:eastAsia="仿宋" w:hAnsi="仿宋" w:cs="Times New Roman" w:hint="eastAsia"/>
          <w:sz w:val="28"/>
          <w:szCs w:val="28"/>
        </w:rPr>
        <w:t>、1∶1万重力剖面测量</w:t>
      </w:r>
    </w:p>
    <w:p w14:paraId="25A880F1" w14:textId="701A3072" w:rsidR="00122ECF" w:rsidRPr="0093731C" w:rsidRDefault="00C852E6" w:rsidP="00122ECF">
      <w:pPr>
        <w:spacing w:line="360" w:lineRule="auto"/>
        <w:ind w:firstLineChars="200" w:firstLine="560"/>
        <w:jc w:val="both"/>
        <w:rPr>
          <w:rFonts w:ascii="仿宋" w:eastAsia="仿宋" w:hAnsi="仿宋" w:cs="Times New Roman" w:hint="eastAsia"/>
          <w:sz w:val="28"/>
          <w:szCs w:val="28"/>
        </w:rPr>
      </w:pPr>
      <w:bookmarkStart w:id="156" w:name="OLE_LINK8"/>
      <w:bookmarkEnd w:id="155"/>
      <w:r w:rsidRPr="0093731C">
        <w:rPr>
          <w:rFonts w:ascii="仿宋" w:eastAsia="仿宋" w:hAnsi="仿宋" w:cs="Times New Roman" w:hint="eastAsia"/>
          <w:sz w:val="28"/>
          <w:szCs w:val="28"/>
        </w:rPr>
        <w:t>3</w:t>
      </w:r>
      <w:r w:rsidR="00122ECF" w:rsidRPr="0093731C">
        <w:rPr>
          <w:rFonts w:ascii="仿宋" w:eastAsia="仿宋" w:hAnsi="仿宋" w:cs="Times New Roman" w:hint="eastAsia"/>
          <w:sz w:val="28"/>
          <w:szCs w:val="28"/>
        </w:rPr>
        <w:t>.5.1、</w:t>
      </w:r>
      <w:bookmarkEnd w:id="156"/>
      <w:r w:rsidR="00122ECF" w:rsidRPr="0093731C">
        <w:rPr>
          <w:rFonts w:ascii="仿宋" w:eastAsia="仿宋" w:hAnsi="仿宋" w:cs="Times New Roman" w:hint="eastAsia"/>
          <w:sz w:val="28"/>
          <w:szCs w:val="28"/>
        </w:rPr>
        <w:t>重力仪性能校验</w:t>
      </w:r>
    </w:p>
    <w:p w14:paraId="4C6760E9" w14:textId="33BCF9C1" w:rsidR="00122ECF" w:rsidRPr="0093731C" w:rsidRDefault="00C852E6" w:rsidP="00122ECF">
      <w:pPr>
        <w:spacing w:line="360" w:lineRule="auto"/>
        <w:ind w:firstLineChars="200" w:firstLine="560"/>
        <w:jc w:val="both"/>
        <w:rPr>
          <w:rFonts w:ascii="仿宋" w:eastAsia="仿宋" w:hAnsi="仿宋" w:cs="Times New Roman" w:hint="eastAsia"/>
          <w:sz w:val="28"/>
          <w:szCs w:val="28"/>
        </w:rPr>
      </w:pPr>
      <w:bookmarkStart w:id="157" w:name="OLE_LINK9"/>
      <w:r w:rsidRPr="0093731C">
        <w:rPr>
          <w:rFonts w:ascii="仿宋" w:eastAsia="仿宋" w:hAnsi="仿宋" w:cs="Times New Roman" w:hint="eastAsia"/>
          <w:sz w:val="28"/>
          <w:szCs w:val="28"/>
        </w:rPr>
        <w:t>3</w:t>
      </w:r>
      <w:r w:rsidR="00122ECF" w:rsidRPr="0093731C">
        <w:rPr>
          <w:rFonts w:ascii="仿宋" w:eastAsia="仿宋" w:hAnsi="仿宋" w:cs="Times New Roman" w:hint="eastAsia"/>
          <w:sz w:val="28"/>
          <w:szCs w:val="28"/>
        </w:rPr>
        <w:t>.5.1.1、</w:t>
      </w:r>
      <w:bookmarkEnd w:id="157"/>
      <w:r w:rsidR="00122ECF" w:rsidRPr="0093731C">
        <w:rPr>
          <w:rFonts w:ascii="仿宋" w:eastAsia="仿宋" w:hAnsi="仿宋" w:cs="Times New Roman" w:hint="eastAsia"/>
          <w:sz w:val="28"/>
          <w:szCs w:val="28"/>
        </w:rPr>
        <w:t>重力仪的调节</w:t>
      </w:r>
    </w:p>
    <w:p w14:paraId="34FDAFCC" w14:textId="77777777" w:rsidR="00122ECF" w:rsidRPr="0093731C" w:rsidRDefault="00122ECF" w:rsidP="00122ECF">
      <w:pPr>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CG-5型石英弹簧重力仪在使用期间应进行温度补偿、漂移改正、倾斜传感器零点和灵敏度的检查与调节，必须保证重力仪处于正常状态。</w:t>
      </w:r>
    </w:p>
    <w:p w14:paraId="034E0732" w14:textId="1663393B" w:rsidR="00122ECF" w:rsidRPr="0093731C" w:rsidRDefault="00C852E6" w:rsidP="00122ECF">
      <w:pPr>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3</w:t>
      </w:r>
      <w:r w:rsidR="00122ECF" w:rsidRPr="0093731C">
        <w:rPr>
          <w:rFonts w:ascii="仿宋" w:eastAsia="仿宋" w:hAnsi="仿宋" w:cs="Times New Roman" w:hint="eastAsia"/>
          <w:sz w:val="28"/>
          <w:szCs w:val="28"/>
        </w:rPr>
        <w:t>.5.1.2、重力仪的性能试验</w:t>
      </w:r>
    </w:p>
    <w:p w14:paraId="6376B3B9" w14:textId="3251637D" w:rsidR="00122ECF" w:rsidRPr="0093731C" w:rsidRDefault="00C852E6" w:rsidP="00122ECF">
      <w:pPr>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3.5.1.2.1、</w:t>
      </w:r>
      <w:r w:rsidR="00122ECF" w:rsidRPr="0093731C">
        <w:rPr>
          <w:rFonts w:ascii="仿宋" w:eastAsia="仿宋" w:hAnsi="仿宋" w:cs="Times New Roman" w:hint="eastAsia"/>
          <w:sz w:val="28"/>
          <w:szCs w:val="28"/>
        </w:rPr>
        <w:t>重力仪格值标定:在测区就近合适的基本点之间进行格值比例因子检查标定，或在国家级格值标定场进行格值比例因子检查标定。</w:t>
      </w:r>
    </w:p>
    <w:p w14:paraId="5BD9A0A4" w14:textId="2511A596" w:rsidR="00122ECF" w:rsidRPr="0093731C" w:rsidRDefault="00C852E6" w:rsidP="00122ECF">
      <w:pPr>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lastRenderedPageBreak/>
        <w:t>3.5.1.2.2、</w:t>
      </w:r>
      <w:r w:rsidR="00122ECF" w:rsidRPr="0093731C">
        <w:rPr>
          <w:rFonts w:ascii="仿宋" w:eastAsia="仿宋" w:hAnsi="仿宋" w:cs="Times New Roman" w:hint="eastAsia"/>
          <w:sz w:val="28"/>
          <w:szCs w:val="28"/>
        </w:rPr>
        <w:t>静态试验:选择地基稳定、干扰小的场所，连续观测时间不少于24小时，经固体潮改正后，并绘出仪器的静态零点掉格曲线，要求静态零点掉格曲线近似于线性。</w:t>
      </w:r>
    </w:p>
    <w:p w14:paraId="46F49BA7" w14:textId="17ACE124" w:rsidR="00122ECF" w:rsidRPr="0093731C" w:rsidRDefault="00C852E6" w:rsidP="00122ECF">
      <w:pPr>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3.5.1.2.3、</w:t>
      </w:r>
      <w:r w:rsidR="00122ECF" w:rsidRPr="0093731C">
        <w:rPr>
          <w:rFonts w:ascii="仿宋" w:eastAsia="仿宋" w:hAnsi="仿宋" w:cs="Times New Roman" w:hint="eastAsia"/>
          <w:sz w:val="28"/>
          <w:szCs w:val="28"/>
        </w:rPr>
        <w:t>动态试验:在测区内选取两个或两个以上相互之间具有明显重力差的点，采用往返重复观测法进行，动态试验时间不少于10小时，试验点间重力差不小于3.0×10</w:t>
      </w:r>
      <w:smartTag w:uri="urn:schemas-microsoft-com:office:smarttags" w:element="chmetcnv">
        <w:smartTagPr>
          <w:attr w:name="UnitName" w:val="m"/>
          <w:attr w:name="SourceValue" w:val="5"/>
          <w:attr w:name="HasSpace" w:val="False"/>
          <w:attr w:name="Negative" w:val="True"/>
          <w:attr w:name="NumberType" w:val="1"/>
          <w:attr w:name="TCSC" w:val="0"/>
        </w:smartTagPr>
        <w:r w:rsidR="00122ECF" w:rsidRPr="0093731C">
          <w:rPr>
            <w:rFonts w:ascii="仿宋" w:eastAsia="仿宋" w:hAnsi="仿宋" w:cs="Times New Roman" w:hint="eastAsia"/>
            <w:sz w:val="28"/>
            <w:szCs w:val="28"/>
            <w:vertAlign w:val="superscript"/>
          </w:rPr>
          <w:t>-5</w:t>
        </w:r>
        <w:r w:rsidR="00122ECF" w:rsidRPr="0093731C">
          <w:rPr>
            <w:rFonts w:ascii="仿宋" w:eastAsia="仿宋" w:hAnsi="仿宋" w:cs="Times New Roman" w:hint="eastAsia"/>
            <w:sz w:val="28"/>
            <w:szCs w:val="28"/>
          </w:rPr>
          <w:t>m</w:t>
        </w:r>
      </w:smartTag>
      <w:r w:rsidR="00122ECF" w:rsidRPr="0093731C">
        <w:rPr>
          <w:rFonts w:ascii="仿宋" w:eastAsia="仿宋" w:hAnsi="仿宋" w:cs="Times New Roman" w:hint="eastAsia"/>
          <w:sz w:val="28"/>
          <w:szCs w:val="28"/>
        </w:rPr>
        <w:t>/s</w:t>
      </w:r>
      <w:r w:rsidR="00122ECF" w:rsidRPr="0093731C">
        <w:rPr>
          <w:rFonts w:ascii="仿宋" w:eastAsia="仿宋" w:hAnsi="仿宋" w:cs="Times New Roman" w:hint="eastAsia"/>
          <w:sz w:val="28"/>
          <w:szCs w:val="28"/>
          <w:vertAlign w:val="superscript"/>
        </w:rPr>
        <w:t>2</w:t>
      </w:r>
      <w:r w:rsidR="00122ECF" w:rsidRPr="0093731C">
        <w:rPr>
          <w:rFonts w:ascii="仿宋" w:eastAsia="仿宋" w:hAnsi="仿宋" w:cs="Times New Roman" w:hint="eastAsia"/>
          <w:sz w:val="28"/>
          <w:szCs w:val="28"/>
        </w:rPr>
        <w:t>，两点间单程观测时间不大于20分钟。</w:t>
      </w:r>
    </w:p>
    <w:p w14:paraId="31043AF9" w14:textId="207CAAD3" w:rsidR="00122ECF" w:rsidRPr="0093731C" w:rsidRDefault="00C852E6" w:rsidP="00122ECF">
      <w:pPr>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3.5.1.2.4、</w:t>
      </w:r>
      <w:r w:rsidR="00122ECF" w:rsidRPr="0093731C">
        <w:rPr>
          <w:rFonts w:ascii="仿宋" w:eastAsia="仿宋" w:hAnsi="仿宋" w:cs="Times New Roman" w:hint="eastAsia"/>
          <w:sz w:val="28"/>
          <w:szCs w:val="28"/>
        </w:rPr>
        <w:t>一致性试验：在重力场变化较大的地段上进行，观测点数不少于15个，试验点间重力差不小于1.0×10</w:t>
      </w:r>
      <w:smartTag w:uri="urn:schemas-microsoft-com:office:smarttags" w:element="chmetcnv">
        <w:smartTagPr>
          <w:attr w:name="UnitName" w:val="m"/>
          <w:attr w:name="SourceValue" w:val="5"/>
          <w:attr w:name="HasSpace" w:val="False"/>
          <w:attr w:name="Negative" w:val="True"/>
          <w:attr w:name="NumberType" w:val="1"/>
          <w:attr w:name="TCSC" w:val="0"/>
        </w:smartTagPr>
        <w:r w:rsidR="00122ECF" w:rsidRPr="0093731C">
          <w:rPr>
            <w:rFonts w:ascii="仿宋" w:eastAsia="仿宋" w:hAnsi="仿宋" w:cs="Times New Roman" w:hint="eastAsia"/>
            <w:sz w:val="28"/>
            <w:szCs w:val="28"/>
            <w:vertAlign w:val="superscript"/>
          </w:rPr>
          <w:t>-5</w:t>
        </w:r>
        <w:r w:rsidR="00122ECF" w:rsidRPr="0093731C">
          <w:rPr>
            <w:rFonts w:ascii="仿宋" w:eastAsia="仿宋" w:hAnsi="仿宋" w:cs="Times New Roman" w:hint="eastAsia"/>
            <w:sz w:val="28"/>
            <w:szCs w:val="28"/>
          </w:rPr>
          <w:t>m</w:t>
        </w:r>
      </w:smartTag>
      <w:r w:rsidR="00122ECF" w:rsidRPr="0093731C">
        <w:rPr>
          <w:rFonts w:ascii="仿宋" w:eastAsia="仿宋" w:hAnsi="仿宋" w:cs="Times New Roman" w:hint="eastAsia"/>
          <w:sz w:val="28"/>
          <w:szCs w:val="28"/>
        </w:rPr>
        <w:t>/s</w:t>
      </w:r>
      <w:r w:rsidR="00122ECF" w:rsidRPr="0093731C">
        <w:rPr>
          <w:rFonts w:ascii="仿宋" w:eastAsia="仿宋" w:hAnsi="仿宋" w:cs="Times New Roman" w:hint="eastAsia"/>
          <w:sz w:val="28"/>
          <w:szCs w:val="28"/>
          <w:vertAlign w:val="superscript"/>
        </w:rPr>
        <w:t>2</w:t>
      </w:r>
      <w:r w:rsidR="00122ECF" w:rsidRPr="0093731C">
        <w:rPr>
          <w:rFonts w:ascii="仿宋" w:eastAsia="仿宋" w:hAnsi="仿宋" w:cs="Times New Roman" w:hint="eastAsia"/>
          <w:sz w:val="28"/>
          <w:szCs w:val="28"/>
        </w:rPr>
        <w:t>，采用往返重复观测法进行，经过理论固体潮改正和零点改正，计算多台仪器一致性均方误差并绘制一致性曲线。</w:t>
      </w:r>
    </w:p>
    <w:p w14:paraId="0A572C1D" w14:textId="702562DF" w:rsidR="00122ECF" w:rsidRPr="0093731C" w:rsidRDefault="00C852E6" w:rsidP="00122ECF">
      <w:pPr>
        <w:snapToGrid w:val="0"/>
        <w:spacing w:line="360" w:lineRule="auto"/>
        <w:ind w:firstLineChars="200" w:firstLine="560"/>
        <w:jc w:val="both"/>
        <w:rPr>
          <w:rFonts w:ascii="仿宋" w:eastAsia="仿宋" w:hAnsi="仿宋" w:cs="Times New Roman" w:hint="eastAsia"/>
          <w:sz w:val="28"/>
          <w:szCs w:val="28"/>
        </w:rPr>
      </w:pPr>
      <w:bookmarkStart w:id="158" w:name="OLE_LINK10"/>
      <w:r w:rsidRPr="0093731C">
        <w:rPr>
          <w:rFonts w:ascii="仿宋" w:eastAsia="仿宋" w:hAnsi="仿宋" w:cs="Times New Roman" w:hint="eastAsia"/>
          <w:sz w:val="28"/>
          <w:szCs w:val="28"/>
        </w:rPr>
        <w:t>3</w:t>
      </w:r>
      <w:r w:rsidR="00122ECF" w:rsidRPr="0093731C">
        <w:rPr>
          <w:rFonts w:ascii="仿宋" w:eastAsia="仿宋" w:hAnsi="仿宋" w:cs="Times New Roman" w:hint="eastAsia"/>
          <w:sz w:val="28"/>
          <w:szCs w:val="28"/>
        </w:rPr>
        <w:t>.5.2、</w:t>
      </w:r>
      <w:bookmarkEnd w:id="158"/>
      <w:r w:rsidR="00122ECF" w:rsidRPr="0093731C">
        <w:rPr>
          <w:rFonts w:ascii="仿宋" w:eastAsia="仿宋" w:hAnsi="仿宋" w:cs="Times New Roman" w:hint="eastAsia"/>
          <w:sz w:val="28"/>
          <w:szCs w:val="28"/>
        </w:rPr>
        <w:t>野外重力观测</w:t>
      </w:r>
    </w:p>
    <w:p w14:paraId="4D441D37" w14:textId="239BFFE6" w:rsidR="00122ECF" w:rsidRPr="0093731C" w:rsidRDefault="00C852E6" w:rsidP="00122ECF">
      <w:pPr>
        <w:snapToGrid w:val="0"/>
        <w:spacing w:line="360" w:lineRule="auto"/>
        <w:ind w:firstLineChars="200" w:firstLine="560"/>
        <w:jc w:val="both"/>
        <w:rPr>
          <w:rFonts w:ascii="仿宋" w:eastAsia="仿宋" w:hAnsi="仿宋" w:cs="Times New Roman" w:hint="eastAsia"/>
          <w:sz w:val="28"/>
          <w:szCs w:val="28"/>
        </w:rPr>
      </w:pPr>
      <w:bookmarkStart w:id="159" w:name="OLE_LINK11"/>
      <w:r w:rsidRPr="0093731C">
        <w:rPr>
          <w:rFonts w:ascii="仿宋" w:eastAsia="仿宋" w:hAnsi="仿宋" w:cs="Times New Roman" w:hint="eastAsia"/>
          <w:sz w:val="28"/>
          <w:szCs w:val="28"/>
        </w:rPr>
        <w:t>3</w:t>
      </w:r>
      <w:r w:rsidR="00122ECF" w:rsidRPr="0093731C">
        <w:rPr>
          <w:rFonts w:ascii="仿宋" w:eastAsia="仿宋" w:hAnsi="仿宋" w:cs="Times New Roman" w:hint="eastAsia"/>
          <w:sz w:val="28"/>
          <w:szCs w:val="28"/>
        </w:rPr>
        <w:t>.5.2.1、</w:t>
      </w:r>
      <w:bookmarkEnd w:id="159"/>
      <w:r w:rsidR="00122ECF" w:rsidRPr="0093731C">
        <w:rPr>
          <w:rFonts w:ascii="仿宋" w:eastAsia="仿宋" w:hAnsi="仿宋" w:cs="Times New Roman" w:hint="eastAsia"/>
          <w:sz w:val="28"/>
          <w:szCs w:val="28"/>
        </w:rPr>
        <w:t>总基点选择:在四周开阔、地基稳固、无震动源及周围无质量变化的地段。并设置总基点标识。</w:t>
      </w:r>
    </w:p>
    <w:p w14:paraId="4921A82A" w14:textId="60C352E0" w:rsidR="00122ECF" w:rsidRPr="0093731C" w:rsidRDefault="00C852E6" w:rsidP="00122ECF">
      <w:pPr>
        <w:snapToGrid w:val="0"/>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3</w:t>
      </w:r>
      <w:r w:rsidR="00122ECF" w:rsidRPr="0093731C">
        <w:rPr>
          <w:rFonts w:ascii="仿宋" w:eastAsia="仿宋" w:hAnsi="仿宋" w:cs="Times New Roman" w:hint="eastAsia"/>
          <w:sz w:val="28"/>
          <w:szCs w:val="28"/>
        </w:rPr>
        <w:t>.5.2.2、测点选择:尽量选择在周围密度差异小的地点，避免近区地形影响。</w:t>
      </w:r>
    </w:p>
    <w:p w14:paraId="2B3D1D4A" w14:textId="39C7B002" w:rsidR="00122ECF" w:rsidRPr="0093731C" w:rsidRDefault="00C852E6" w:rsidP="00122ECF">
      <w:pPr>
        <w:snapToGrid w:val="0"/>
        <w:spacing w:line="360" w:lineRule="auto"/>
        <w:ind w:firstLineChars="200" w:firstLine="560"/>
        <w:jc w:val="both"/>
        <w:rPr>
          <w:rFonts w:ascii="仿宋" w:eastAsia="仿宋" w:hAnsi="仿宋" w:cs="Times New Roman" w:hint="eastAsia"/>
          <w:sz w:val="28"/>
          <w:szCs w:val="28"/>
        </w:rPr>
      </w:pPr>
      <w:bookmarkStart w:id="160" w:name="OLE_LINK12"/>
      <w:r w:rsidRPr="0093731C">
        <w:rPr>
          <w:rFonts w:ascii="仿宋" w:eastAsia="仿宋" w:hAnsi="仿宋" w:cs="Times New Roman" w:hint="eastAsia"/>
          <w:sz w:val="28"/>
          <w:szCs w:val="28"/>
        </w:rPr>
        <w:t>3</w:t>
      </w:r>
      <w:r w:rsidR="00122ECF" w:rsidRPr="0093731C">
        <w:rPr>
          <w:rFonts w:ascii="仿宋" w:eastAsia="仿宋" w:hAnsi="仿宋" w:cs="Times New Roman" w:hint="eastAsia"/>
          <w:sz w:val="28"/>
          <w:szCs w:val="28"/>
        </w:rPr>
        <w:t>.5.2</w:t>
      </w:r>
      <w:bookmarkEnd w:id="160"/>
      <w:r w:rsidR="00122ECF" w:rsidRPr="0093731C">
        <w:rPr>
          <w:rFonts w:ascii="仿宋" w:eastAsia="仿宋" w:hAnsi="仿宋" w:cs="Times New Roman" w:hint="eastAsia"/>
          <w:sz w:val="28"/>
          <w:szCs w:val="28"/>
        </w:rPr>
        <w:t>.3、重力值观测:采用单程观测法，起闭于重力基点上。测点观测时，重力仪放到脚架上进行调平，脚架盘平面与高程测量点的高度保持同一水平面，高差不超过2cm。每个测点进行两次度数，两次读数差不大于0.005×10</w:t>
      </w:r>
      <w:r w:rsidR="00122ECF" w:rsidRPr="0093731C">
        <w:rPr>
          <w:rFonts w:ascii="仿宋" w:eastAsia="仿宋" w:hAnsi="仿宋" w:cs="Times New Roman" w:hint="eastAsia"/>
          <w:sz w:val="28"/>
          <w:szCs w:val="28"/>
          <w:vertAlign w:val="superscript"/>
        </w:rPr>
        <w:t>-5</w:t>
      </w:r>
      <w:r w:rsidR="00122ECF" w:rsidRPr="0093731C">
        <w:rPr>
          <w:rFonts w:ascii="仿宋" w:eastAsia="仿宋" w:hAnsi="仿宋" w:cs="Times New Roman" w:hint="eastAsia"/>
          <w:sz w:val="28"/>
          <w:szCs w:val="28"/>
        </w:rPr>
        <w:t>m/s</w:t>
      </w:r>
      <w:r w:rsidR="00122ECF" w:rsidRPr="0093731C">
        <w:rPr>
          <w:rFonts w:ascii="仿宋" w:eastAsia="仿宋" w:hAnsi="仿宋" w:cs="Times New Roman" w:hint="eastAsia"/>
          <w:sz w:val="28"/>
          <w:szCs w:val="28"/>
          <w:vertAlign w:val="superscript"/>
        </w:rPr>
        <w:t>2</w:t>
      </w:r>
      <w:r w:rsidR="00122ECF" w:rsidRPr="0093731C">
        <w:rPr>
          <w:rFonts w:ascii="仿宋" w:eastAsia="仿宋" w:hAnsi="仿宋" w:cs="Times New Roman" w:hint="eastAsia"/>
          <w:sz w:val="28"/>
          <w:szCs w:val="28"/>
        </w:rPr>
        <w:t>，取平均值作为该点的重力观测值。</w:t>
      </w:r>
    </w:p>
    <w:p w14:paraId="6299650A" w14:textId="7A1ECEAF" w:rsidR="00122ECF" w:rsidRPr="0093731C" w:rsidRDefault="00C852E6" w:rsidP="00122ECF">
      <w:pPr>
        <w:snapToGrid w:val="0"/>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3</w:t>
      </w:r>
      <w:r w:rsidR="00122ECF" w:rsidRPr="0093731C">
        <w:rPr>
          <w:rFonts w:ascii="仿宋" w:eastAsia="仿宋" w:hAnsi="仿宋" w:cs="Times New Roman" w:hint="eastAsia"/>
          <w:sz w:val="28"/>
          <w:szCs w:val="28"/>
        </w:rPr>
        <w:t>.5.2.4、实测地形改正</w:t>
      </w:r>
    </w:p>
    <w:p w14:paraId="31C62393" w14:textId="75F74727" w:rsidR="00122ECF" w:rsidRPr="0093731C" w:rsidRDefault="00C852E6" w:rsidP="00122ECF">
      <w:pPr>
        <w:snapToGrid w:val="0"/>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3.5.2.4.1、</w:t>
      </w:r>
      <w:r w:rsidR="00122ECF" w:rsidRPr="0093731C">
        <w:rPr>
          <w:rFonts w:ascii="仿宋" w:eastAsia="仿宋" w:hAnsi="仿宋" w:cs="Times New Roman" w:hint="eastAsia"/>
          <w:sz w:val="28"/>
          <w:szCs w:val="28"/>
        </w:rPr>
        <w:t>近区地形改正主要采用RTK进行八方位实测地形，同时测量方向、高程或角度，对于一些比较陡的地形采用莱卡测距仪实测地形数据，对于一些植被覆盖地区采用森林罗盘仪实测。</w:t>
      </w:r>
    </w:p>
    <w:p w14:paraId="194F8A4F" w14:textId="7971DB41" w:rsidR="00122ECF" w:rsidRPr="0093731C" w:rsidRDefault="00C852E6" w:rsidP="00122ECF">
      <w:pPr>
        <w:snapToGrid w:val="0"/>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3.5.2.4.2、</w:t>
      </w:r>
      <w:r w:rsidR="00122ECF" w:rsidRPr="0093731C">
        <w:rPr>
          <w:rFonts w:ascii="仿宋" w:eastAsia="仿宋" w:hAnsi="仿宋" w:cs="Times New Roman" w:hint="eastAsia"/>
          <w:sz w:val="28"/>
          <w:szCs w:val="28"/>
        </w:rPr>
        <w:t>对于特殊地形，应测量简易地形模型，并根据地形类别选择相应的公式计算进去地形改正值。</w:t>
      </w:r>
    </w:p>
    <w:p w14:paraId="1B79AC41" w14:textId="79042307" w:rsidR="00122ECF" w:rsidRPr="0093731C" w:rsidRDefault="00C852E6" w:rsidP="00122ECF">
      <w:pPr>
        <w:snapToGrid w:val="0"/>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lastRenderedPageBreak/>
        <w:t>3.5.2.4.3、</w:t>
      </w:r>
      <w:r w:rsidR="00122ECF" w:rsidRPr="0093731C">
        <w:rPr>
          <w:rFonts w:ascii="仿宋" w:eastAsia="仿宋" w:hAnsi="仿宋" w:cs="Times New Roman" w:hint="eastAsia"/>
          <w:sz w:val="28"/>
          <w:szCs w:val="28"/>
        </w:rPr>
        <w:t>当中、远区地形改正需要采用实测地形高程、生成高程DEM数据时，高程DEM数据中的误差应满足地形改正的高程精度要求。</w:t>
      </w:r>
    </w:p>
    <w:p w14:paraId="25D1EBE4" w14:textId="30C6CEBA" w:rsidR="00122ECF" w:rsidRPr="0093731C" w:rsidRDefault="00C852E6" w:rsidP="00122ECF">
      <w:pPr>
        <w:snapToGrid w:val="0"/>
        <w:spacing w:line="360" w:lineRule="auto"/>
        <w:ind w:firstLineChars="200" w:firstLine="560"/>
        <w:jc w:val="both"/>
        <w:rPr>
          <w:rFonts w:ascii="仿宋" w:eastAsia="仿宋" w:hAnsi="仿宋" w:cs="Times New Roman" w:hint="eastAsia"/>
          <w:sz w:val="28"/>
          <w:szCs w:val="28"/>
        </w:rPr>
      </w:pPr>
      <w:bookmarkStart w:id="161" w:name="_Toc358825757"/>
      <w:bookmarkStart w:id="162" w:name="_Toc358985793"/>
      <w:bookmarkStart w:id="163" w:name="_Toc358999040"/>
      <w:bookmarkStart w:id="164" w:name="_Toc359248162"/>
      <w:bookmarkStart w:id="165" w:name="_Toc359309117"/>
      <w:r w:rsidRPr="0093731C">
        <w:rPr>
          <w:rFonts w:ascii="仿宋" w:eastAsia="仿宋" w:hAnsi="仿宋" w:cs="Times New Roman" w:hint="eastAsia"/>
          <w:sz w:val="28"/>
          <w:szCs w:val="28"/>
        </w:rPr>
        <w:t>3</w:t>
      </w:r>
      <w:r w:rsidR="00122ECF" w:rsidRPr="0093731C">
        <w:rPr>
          <w:rFonts w:ascii="仿宋" w:eastAsia="仿宋" w:hAnsi="仿宋" w:cs="Times New Roman" w:hint="eastAsia"/>
          <w:sz w:val="28"/>
          <w:szCs w:val="28"/>
        </w:rPr>
        <w:t>.5.3、质量检查</w:t>
      </w:r>
      <w:bookmarkEnd w:id="161"/>
      <w:bookmarkEnd w:id="162"/>
      <w:bookmarkEnd w:id="163"/>
      <w:bookmarkEnd w:id="164"/>
      <w:bookmarkEnd w:id="165"/>
    </w:p>
    <w:p w14:paraId="01535F1A" w14:textId="5127C0D7" w:rsidR="00122ECF" w:rsidRPr="0093731C" w:rsidRDefault="00122ECF" w:rsidP="00122ECF">
      <w:pPr>
        <w:snapToGrid w:val="0"/>
        <w:spacing w:line="360" w:lineRule="auto"/>
        <w:ind w:firstLineChars="200" w:firstLine="560"/>
        <w:jc w:val="both"/>
        <w:rPr>
          <w:rFonts w:ascii="仿宋" w:eastAsia="仿宋" w:hAnsi="仿宋" w:cs="Times New Roman" w:hint="eastAsia"/>
          <w:sz w:val="28"/>
          <w:szCs w:val="28"/>
        </w:rPr>
      </w:pPr>
      <w:r w:rsidRPr="0093731C">
        <w:rPr>
          <w:rFonts w:ascii="仿宋" w:eastAsia="仿宋" w:hAnsi="仿宋" w:cs="Times New Roman" w:hint="eastAsia"/>
          <w:sz w:val="28"/>
          <w:szCs w:val="28"/>
        </w:rPr>
        <w:t>采用“一同三不同”原则进行质量检查，即“同点位、不同仪器、不同操作员，不同闭合单元”，剖面测量质量检查工作量应不少于总工作量的10</w:t>
      </w:r>
      <w:r w:rsidR="009418DC" w:rsidRPr="0093731C">
        <w:rPr>
          <w:rFonts w:ascii="仿宋" w:eastAsia="仿宋" w:hAnsi="仿宋" w:cs="Times New Roman" w:hint="eastAsia"/>
          <w:sz w:val="28"/>
          <w:szCs w:val="28"/>
        </w:rPr>
        <w:t>%</w:t>
      </w:r>
      <w:r w:rsidRPr="0093731C">
        <w:rPr>
          <w:rFonts w:ascii="仿宋" w:eastAsia="仿宋" w:hAnsi="仿宋" w:cs="Times New Roman" w:hint="eastAsia"/>
          <w:sz w:val="28"/>
          <w:szCs w:val="28"/>
        </w:rPr>
        <w:t>。</w:t>
      </w:r>
    </w:p>
    <w:p w14:paraId="6709C4C2" w14:textId="62B5FC15" w:rsidR="006B26D8" w:rsidRPr="0093731C" w:rsidRDefault="005826C6"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166" w:name="_Toc159492257"/>
      <w:bookmarkStart w:id="167" w:name="_Hlk190798093"/>
      <w:bookmarkEnd w:id="147"/>
      <w:r w:rsidRPr="0093731C">
        <w:rPr>
          <w:rFonts w:ascii="仿宋" w:eastAsia="仿宋" w:hAnsi="仿宋" w:cs="Times New Roman" w:hint="eastAsia"/>
          <w:sz w:val="28"/>
          <w:szCs w:val="28"/>
        </w:rPr>
        <w:t>4</w:t>
      </w:r>
      <w:r w:rsidR="00EB791E" w:rsidRPr="0093731C">
        <w:rPr>
          <w:rFonts w:ascii="仿宋" w:eastAsia="仿宋" w:hAnsi="仿宋" w:cs="Times New Roman" w:hint="eastAsia"/>
          <w:sz w:val="28"/>
          <w:szCs w:val="28"/>
        </w:rPr>
        <w:t>、广域</w:t>
      </w:r>
      <w:r w:rsidR="0005032B" w:rsidRPr="0093731C">
        <w:rPr>
          <w:rFonts w:ascii="仿宋" w:eastAsia="仿宋" w:hAnsi="仿宋" w:cs="Times New Roman" w:hint="eastAsia"/>
          <w:sz w:val="28"/>
          <w:szCs w:val="28"/>
        </w:rPr>
        <w:t>大地</w:t>
      </w:r>
      <w:r w:rsidR="00EB791E" w:rsidRPr="0093731C">
        <w:rPr>
          <w:rFonts w:ascii="仿宋" w:eastAsia="仿宋" w:hAnsi="仿宋" w:cs="Times New Roman" w:hint="eastAsia"/>
          <w:sz w:val="28"/>
          <w:szCs w:val="28"/>
        </w:rPr>
        <w:t>电磁法测深</w:t>
      </w:r>
      <w:bookmarkEnd w:id="166"/>
    </w:p>
    <w:p w14:paraId="7CCE2E53" w14:textId="3DECE65A" w:rsidR="006B26D8" w:rsidRPr="0093731C" w:rsidRDefault="00101461"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4</w:t>
      </w:r>
      <w:r w:rsidR="00EB791E" w:rsidRPr="0093731C">
        <w:rPr>
          <w:rFonts w:ascii="仿宋" w:eastAsia="仿宋" w:hAnsi="仿宋" w:cs="Times New Roman"/>
          <w:sz w:val="28"/>
          <w:szCs w:val="28"/>
        </w:rPr>
        <w:t>.1、仪器设备</w:t>
      </w:r>
    </w:p>
    <w:p w14:paraId="0CD41CEB"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广域电磁法测深工作仪器设备为湖南继善高科技有限公司生产的</w:t>
      </w:r>
      <w:r w:rsidRPr="0093731C">
        <w:rPr>
          <w:rFonts w:ascii="仿宋" w:eastAsia="仿宋" w:hAnsi="仿宋" w:cs="Times New Roman"/>
          <w:sz w:val="28"/>
          <w:szCs w:val="28"/>
        </w:rPr>
        <w:t>JSGY-2广域电磁仪。广域电磁法接收机、发射机的主要技术指标要求（表5-12、表5-13）如下：</w:t>
      </w:r>
    </w:p>
    <w:p w14:paraId="4066131A" w14:textId="77777777" w:rsidR="006B26D8" w:rsidRPr="0093731C" w:rsidRDefault="00EB791E" w:rsidP="00FF06CF">
      <w:pPr>
        <w:widowControl w:val="0"/>
        <w:tabs>
          <w:tab w:val="left" w:pos="480"/>
          <w:tab w:val="left" w:pos="960"/>
          <w:tab w:val="left" w:pos="1440"/>
          <w:tab w:val="left" w:pos="1920"/>
          <w:tab w:val="left" w:pos="2400"/>
          <w:tab w:val="left" w:pos="2880"/>
          <w:tab w:val="left" w:pos="3360"/>
          <w:tab w:val="left" w:pos="3840"/>
          <w:tab w:val="left" w:pos="4320"/>
        </w:tabs>
        <w:kinsoku w:val="0"/>
        <w:wordWrap w:val="0"/>
        <w:overflowPunct w:val="0"/>
        <w:autoSpaceDE w:val="0"/>
        <w:autoSpaceDN w:val="0"/>
        <w:adjustRightInd w:val="0"/>
        <w:snapToGrid w:val="0"/>
        <w:jc w:val="center"/>
        <w:textAlignment w:val="center"/>
        <w:rPr>
          <w:rFonts w:ascii="仿宋" w:eastAsia="仿宋" w:hAnsi="仿宋" w:cs="Courier New" w:hint="eastAsia"/>
          <w:sz w:val="24"/>
          <w:szCs w:val="24"/>
        </w:rPr>
      </w:pPr>
      <w:r w:rsidRPr="0093731C">
        <w:rPr>
          <w:rFonts w:ascii="仿宋" w:eastAsia="仿宋" w:hAnsi="仿宋" w:cs="Courier New" w:hint="eastAsia"/>
          <w:sz w:val="24"/>
          <w:szCs w:val="24"/>
        </w:rPr>
        <w:t>表5-12  接收机主要技术指标要求</w:t>
      </w:r>
    </w:p>
    <w:tbl>
      <w:tblPr>
        <w:tblStyle w:val="57"/>
        <w:tblW w:w="0" w:type="auto"/>
        <w:jc w:val="center"/>
        <w:tblLook w:val="04A0" w:firstRow="1" w:lastRow="0" w:firstColumn="1" w:lastColumn="0" w:noHBand="0" w:noVBand="1"/>
      </w:tblPr>
      <w:tblGrid>
        <w:gridCol w:w="2837"/>
        <w:gridCol w:w="2838"/>
        <w:gridCol w:w="2838"/>
      </w:tblGrid>
      <w:tr w:rsidR="0093731C" w:rsidRPr="0093731C" w14:paraId="1B143469" w14:textId="77777777" w:rsidTr="0097550A">
        <w:trPr>
          <w:trHeight w:hRule="exact" w:val="276"/>
          <w:jc w:val="center"/>
        </w:trPr>
        <w:tc>
          <w:tcPr>
            <w:tcW w:w="2837" w:type="dxa"/>
            <w:vAlign w:val="center"/>
          </w:tcPr>
          <w:p w14:paraId="26F79AF9"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参数</w:t>
            </w:r>
          </w:p>
        </w:tc>
        <w:tc>
          <w:tcPr>
            <w:tcW w:w="2838" w:type="dxa"/>
            <w:vAlign w:val="center"/>
          </w:tcPr>
          <w:p w14:paraId="040103B9"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技术指标</w:t>
            </w:r>
          </w:p>
        </w:tc>
        <w:tc>
          <w:tcPr>
            <w:tcW w:w="2838" w:type="dxa"/>
            <w:vAlign w:val="center"/>
          </w:tcPr>
          <w:p w14:paraId="35F88BB3"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备注</w:t>
            </w:r>
          </w:p>
        </w:tc>
      </w:tr>
      <w:tr w:rsidR="0093731C" w:rsidRPr="0093731C" w14:paraId="07D538E1" w14:textId="77777777" w:rsidTr="0097550A">
        <w:trPr>
          <w:trHeight w:hRule="exact" w:val="276"/>
          <w:jc w:val="center"/>
        </w:trPr>
        <w:tc>
          <w:tcPr>
            <w:tcW w:w="2837" w:type="dxa"/>
            <w:vAlign w:val="center"/>
          </w:tcPr>
          <w:p w14:paraId="712B6693"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输入阻抗</w:t>
            </w:r>
          </w:p>
        </w:tc>
        <w:tc>
          <w:tcPr>
            <w:tcW w:w="2838" w:type="dxa"/>
            <w:vAlign w:val="center"/>
          </w:tcPr>
          <w:p w14:paraId="290B0BB7"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≥3MΩ</w:t>
            </w:r>
          </w:p>
        </w:tc>
        <w:tc>
          <w:tcPr>
            <w:tcW w:w="2838" w:type="dxa"/>
            <w:vAlign w:val="center"/>
          </w:tcPr>
          <w:p w14:paraId="27CD3E21"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3EB042E7" w14:textId="77777777" w:rsidTr="0097550A">
        <w:trPr>
          <w:trHeight w:hRule="exact" w:val="276"/>
          <w:jc w:val="center"/>
        </w:trPr>
        <w:tc>
          <w:tcPr>
            <w:tcW w:w="2837" w:type="dxa"/>
            <w:vAlign w:val="center"/>
          </w:tcPr>
          <w:p w14:paraId="19F3CEC1"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动态范围</w:t>
            </w:r>
          </w:p>
        </w:tc>
        <w:tc>
          <w:tcPr>
            <w:tcW w:w="2838" w:type="dxa"/>
            <w:vAlign w:val="center"/>
          </w:tcPr>
          <w:p w14:paraId="394F92BD"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120dB</w:t>
            </w:r>
          </w:p>
        </w:tc>
        <w:tc>
          <w:tcPr>
            <w:tcW w:w="2838" w:type="dxa"/>
            <w:vAlign w:val="center"/>
          </w:tcPr>
          <w:p w14:paraId="3CBD2138"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461B3013" w14:textId="77777777" w:rsidTr="0097550A">
        <w:trPr>
          <w:trHeight w:hRule="exact" w:val="276"/>
          <w:jc w:val="center"/>
        </w:trPr>
        <w:tc>
          <w:tcPr>
            <w:tcW w:w="2837" w:type="dxa"/>
            <w:vAlign w:val="center"/>
          </w:tcPr>
          <w:p w14:paraId="0B035E6E"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信号测量范围</w:t>
            </w:r>
          </w:p>
        </w:tc>
        <w:tc>
          <w:tcPr>
            <w:tcW w:w="2838" w:type="dxa"/>
            <w:vAlign w:val="center"/>
          </w:tcPr>
          <w:p w14:paraId="1B4A5284" w14:textId="62187DE1"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-200mV</w:t>
            </w:r>
            <w:r w:rsidR="00F4762F" w:rsidRPr="0093731C">
              <w:rPr>
                <w:rFonts w:ascii="仿宋" w:eastAsia="仿宋" w:hAnsi="仿宋" w:hint="eastAsia"/>
                <w:kern w:val="0"/>
                <w:szCs w:val="21"/>
              </w:rPr>
              <w:t>--</w:t>
            </w:r>
            <w:r w:rsidRPr="0093731C">
              <w:rPr>
                <w:rFonts w:ascii="仿宋" w:eastAsia="仿宋" w:hAnsi="仿宋" w:hint="eastAsia"/>
                <w:kern w:val="0"/>
                <w:szCs w:val="21"/>
              </w:rPr>
              <w:t>+200mV</w:t>
            </w:r>
          </w:p>
        </w:tc>
        <w:tc>
          <w:tcPr>
            <w:tcW w:w="2838" w:type="dxa"/>
            <w:vAlign w:val="center"/>
          </w:tcPr>
          <w:p w14:paraId="0D4C6068"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1E871A29" w14:textId="77777777" w:rsidTr="0097550A">
        <w:trPr>
          <w:trHeight w:hRule="exact" w:val="276"/>
          <w:jc w:val="center"/>
        </w:trPr>
        <w:tc>
          <w:tcPr>
            <w:tcW w:w="2837" w:type="dxa"/>
            <w:vAlign w:val="center"/>
          </w:tcPr>
          <w:p w14:paraId="1C102EE2"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最小监测信号</w:t>
            </w:r>
          </w:p>
        </w:tc>
        <w:tc>
          <w:tcPr>
            <w:tcW w:w="2838" w:type="dxa"/>
            <w:vAlign w:val="center"/>
          </w:tcPr>
          <w:p w14:paraId="33E34FBF"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0.1μV</w:t>
            </w:r>
          </w:p>
        </w:tc>
        <w:tc>
          <w:tcPr>
            <w:tcW w:w="2838" w:type="dxa"/>
            <w:vAlign w:val="center"/>
          </w:tcPr>
          <w:p w14:paraId="32771C58"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6EE71688" w14:textId="77777777" w:rsidTr="0097550A">
        <w:trPr>
          <w:trHeight w:hRule="exact" w:val="276"/>
          <w:jc w:val="center"/>
        </w:trPr>
        <w:tc>
          <w:tcPr>
            <w:tcW w:w="2837" w:type="dxa"/>
            <w:vAlign w:val="center"/>
          </w:tcPr>
          <w:p w14:paraId="40036798"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电位差测量精度</w:t>
            </w:r>
          </w:p>
        </w:tc>
        <w:tc>
          <w:tcPr>
            <w:tcW w:w="2838" w:type="dxa"/>
            <w:vAlign w:val="center"/>
          </w:tcPr>
          <w:p w14:paraId="5DA9FDBF"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±1%</w:t>
            </w:r>
          </w:p>
        </w:tc>
        <w:tc>
          <w:tcPr>
            <w:tcW w:w="2838" w:type="dxa"/>
            <w:vAlign w:val="center"/>
          </w:tcPr>
          <w:p w14:paraId="5D7865D2"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4CD0721A" w14:textId="77777777" w:rsidTr="0097550A">
        <w:trPr>
          <w:trHeight w:hRule="exact" w:val="276"/>
          <w:jc w:val="center"/>
        </w:trPr>
        <w:tc>
          <w:tcPr>
            <w:tcW w:w="2837" w:type="dxa"/>
            <w:vAlign w:val="center"/>
          </w:tcPr>
          <w:p w14:paraId="3258592A"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频率范围</w:t>
            </w:r>
          </w:p>
        </w:tc>
        <w:tc>
          <w:tcPr>
            <w:tcW w:w="2838" w:type="dxa"/>
            <w:vAlign w:val="center"/>
          </w:tcPr>
          <w:p w14:paraId="0261808B" w14:textId="75C84BD8"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0.01Hz</w:t>
            </w:r>
            <w:r w:rsidR="00F4762F" w:rsidRPr="0093731C">
              <w:rPr>
                <w:rFonts w:ascii="仿宋" w:eastAsia="仿宋" w:hAnsi="仿宋" w:hint="eastAsia"/>
                <w:kern w:val="0"/>
                <w:szCs w:val="21"/>
              </w:rPr>
              <w:t>--</w:t>
            </w:r>
            <w:r w:rsidRPr="0093731C">
              <w:rPr>
                <w:rFonts w:ascii="仿宋" w:eastAsia="仿宋" w:hAnsi="仿宋" w:hint="eastAsia"/>
                <w:kern w:val="0"/>
                <w:szCs w:val="21"/>
              </w:rPr>
              <w:t>10kHz</w:t>
            </w:r>
          </w:p>
        </w:tc>
        <w:tc>
          <w:tcPr>
            <w:tcW w:w="2838" w:type="dxa"/>
            <w:vAlign w:val="center"/>
          </w:tcPr>
          <w:p w14:paraId="718D17A1"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43060038" w14:textId="77777777" w:rsidTr="0097550A">
        <w:trPr>
          <w:trHeight w:hRule="exact" w:val="276"/>
          <w:jc w:val="center"/>
        </w:trPr>
        <w:tc>
          <w:tcPr>
            <w:tcW w:w="2837" w:type="dxa"/>
            <w:vAlign w:val="center"/>
          </w:tcPr>
          <w:p w14:paraId="73B62E87"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A/D模数转换</w:t>
            </w:r>
          </w:p>
        </w:tc>
        <w:tc>
          <w:tcPr>
            <w:tcW w:w="2838" w:type="dxa"/>
            <w:vAlign w:val="center"/>
          </w:tcPr>
          <w:p w14:paraId="2F23DE24"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24位</w:t>
            </w:r>
          </w:p>
        </w:tc>
        <w:tc>
          <w:tcPr>
            <w:tcW w:w="2838" w:type="dxa"/>
            <w:vAlign w:val="center"/>
          </w:tcPr>
          <w:p w14:paraId="0E0DD08A"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6A686002" w14:textId="77777777" w:rsidTr="0097550A">
        <w:trPr>
          <w:trHeight w:hRule="exact" w:val="276"/>
          <w:jc w:val="center"/>
        </w:trPr>
        <w:tc>
          <w:tcPr>
            <w:tcW w:w="2837" w:type="dxa"/>
            <w:vAlign w:val="center"/>
          </w:tcPr>
          <w:p w14:paraId="58434620"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A/D模数转换速率</w:t>
            </w:r>
          </w:p>
        </w:tc>
        <w:tc>
          <w:tcPr>
            <w:tcW w:w="2838" w:type="dxa"/>
            <w:vAlign w:val="center"/>
          </w:tcPr>
          <w:p w14:paraId="27E6150A"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≤128ksps</w:t>
            </w:r>
          </w:p>
        </w:tc>
        <w:tc>
          <w:tcPr>
            <w:tcW w:w="2838" w:type="dxa"/>
            <w:vAlign w:val="center"/>
          </w:tcPr>
          <w:p w14:paraId="40C1EB30"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0AA2621D" w14:textId="77777777" w:rsidTr="0097550A">
        <w:trPr>
          <w:trHeight w:hRule="exact" w:val="276"/>
          <w:jc w:val="center"/>
        </w:trPr>
        <w:tc>
          <w:tcPr>
            <w:tcW w:w="2837" w:type="dxa"/>
            <w:vAlign w:val="center"/>
          </w:tcPr>
          <w:p w14:paraId="4138292F"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工频压制</w:t>
            </w:r>
          </w:p>
        </w:tc>
        <w:tc>
          <w:tcPr>
            <w:tcW w:w="2838" w:type="dxa"/>
            <w:vAlign w:val="center"/>
          </w:tcPr>
          <w:p w14:paraId="2290BE9A"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≥80dB</w:t>
            </w:r>
          </w:p>
        </w:tc>
        <w:tc>
          <w:tcPr>
            <w:tcW w:w="2838" w:type="dxa"/>
            <w:vAlign w:val="center"/>
          </w:tcPr>
          <w:p w14:paraId="25ECDB36"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755988C5" w14:textId="77777777" w:rsidTr="0097550A">
        <w:trPr>
          <w:trHeight w:hRule="exact" w:val="276"/>
          <w:jc w:val="center"/>
        </w:trPr>
        <w:tc>
          <w:tcPr>
            <w:tcW w:w="2837" w:type="dxa"/>
            <w:vAlign w:val="center"/>
          </w:tcPr>
          <w:p w14:paraId="129AAE8E"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时基同步精度</w:t>
            </w:r>
          </w:p>
        </w:tc>
        <w:tc>
          <w:tcPr>
            <w:tcW w:w="2838" w:type="dxa"/>
            <w:vAlign w:val="center"/>
          </w:tcPr>
          <w:p w14:paraId="53274405"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1μs</w:t>
            </w:r>
          </w:p>
        </w:tc>
        <w:tc>
          <w:tcPr>
            <w:tcW w:w="2838" w:type="dxa"/>
            <w:vAlign w:val="center"/>
          </w:tcPr>
          <w:p w14:paraId="246943C4"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719C23C6" w14:textId="77777777" w:rsidTr="0097550A">
        <w:trPr>
          <w:trHeight w:hRule="exact" w:val="276"/>
          <w:jc w:val="center"/>
        </w:trPr>
        <w:tc>
          <w:tcPr>
            <w:tcW w:w="2837" w:type="dxa"/>
            <w:vAlign w:val="center"/>
          </w:tcPr>
          <w:p w14:paraId="06E0F437"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工作温度</w:t>
            </w:r>
          </w:p>
        </w:tc>
        <w:tc>
          <w:tcPr>
            <w:tcW w:w="2838" w:type="dxa"/>
            <w:vAlign w:val="center"/>
          </w:tcPr>
          <w:p w14:paraId="7F05A530" w14:textId="1B41A523"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-20℃</w:t>
            </w:r>
            <w:r w:rsidR="00F4762F" w:rsidRPr="0093731C">
              <w:rPr>
                <w:rFonts w:ascii="仿宋" w:eastAsia="仿宋" w:hAnsi="仿宋" w:hint="eastAsia"/>
                <w:kern w:val="0"/>
                <w:szCs w:val="21"/>
              </w:rPr>
              <w:t>--</w:t>
            </w:r>
            <w:r w:rsidRPr="0093731C">
              <w:rPr>
                <w:rFonts w:ascii="仿宋" w:eastAsia="仿宋" w:hAnsi="仿宋" w:hint="eastAsia"/>
                <w:kern w:val="0"/>
                <w:szCs w:val="21"/>
              </w:rPr>
              <w:t>+45℃</w:t>
            </w:r>
          </w:p>
        </w:tc>
        <w:tc>
          <w:tcPr>
            <w:tcW w:w="2838" w:type="dxa"/>
            <w:vAlign w:val="center"/>
          </w:tcPr>
          <w:p w14:paraId="169F2005"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522924E3" w14:textId="77777777" w:rsidTr="0097550A">
        <w:trPr>
          <w:trHeight w:hRule="exact" w:val="276"/>
          <w:jc w:val="center"/>
        </w:trPr>
        <w:tc>
          <w:tcPr>
            <w:tcW w:w="2837" w:type="dxa"/>
            <w:vAlign w:val="center"/>
          </w:tcPr>
          <w:p w14:paraId="0E155978"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工作湿度</w:t>
            </w:r>
          </w:p>
        </w:tc>
        <w:tc>
          <w:tcPr>
            <w:tcW w:w="2838" w:type="dxa"/>
            <w:vAlign w:val="center"/>
          </w:tcPr>
          <w:p w14:paraId="641611DB" w14:textId="7421657E"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0</w:t>
            </w:r>
            <w:r w:rsidR="00F4762F" w:rsidRPr="0093731C">
              <w:rPr>
                <w:rFonts w:ascii="仿宋" w:eastAsia="仿宋" w:hAnsi="仿宋" w:hint="eastAsia"/>
                <w:kern w:val="0"/>
                <w:szCs w:val="21"/>
              </w:rPr>
              <w:t>--</w:t>
            </w:r>
            <w:r w:rsidRPr="0093731C">
              <w:rPr>
                <w:rFonts w:ascii="仿宋" w:eastAsia="仿宋" w:hAnsi="仿宋" w:hint="eastAsia"/>
                <w:kern w:val="0"/>
                <w:szCs w:val="21"/>
              </w:rPr>
              <w:t>80%</w:t>
            </w:r>
          </w:p>
        </w:tc>
        <w:tc>
          <w:tcPr>
            <w:tcW w:w="2838" w:type="dxa"/>
            <w:vAlign w:val="center"/>
          </w:tcPr>
          <w:p w14:paraId="3DB7E06A"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bl>
    <w:p w14:paraId="3748DDE8" w14:textId="77777777" w:rsidR="003D0C9D" w:rsidRPr="0093731C" w:rsidRDefault="003D0C9D" w:rsidP="00FF06CF">
      <w:pPr>
        <w:tabs>
          <w:tab w:val="left" w:pos="480"/>
          <w:tab w:val="left" w:pos="960"/>
          <w:tab w:val="left" w:pos="1440"/>
          <w:tab w:val="left" w:pos="1920"/>
          <w:tab w:val="left" w:pos="2400"/>
          <w:tab w:val="left" w:pos="2880"/>
          <w:tab w:val="left" w:pos="3360"/>
          <w:tab w:val="left" w:pos="3840"/>
          <w:tab w:val="left" w:pos="4320"/>
        </w:tabs>
        <w:kinsoku w:val="0"/>
        <w:wordWrap w:val="0"/>
        <w:overflowPunct w:val="0"/>
        <w:autoSpaceDE w:val="0"/>
        <w:autoSpaceDN w:val="0"/>
        <w:adjustRightInd w:val="0"/>
        <w:snapToGrid w:val="0"/>
        <w:jc w:val="center"/>
        <w:textAlignment w:val="center"/>
        <w:rPr>
          <w:rFonts w:ascii="仿宋" w:eastAsia="仿宋" w:hAnsi="仿宋" w:cs="Courier New" w:hint="eastAsia"/>
          <w:sz w:val="24"/>
          <w:szCs w:val="24"/>
        </w:rPr>
      </w:pPr>
      <w:r w:rsidRPr="0093731C">
        <w:rPr>
          <w:rFonts w:ascii="仿宋" w:eastAsia="仿宋" w:hAnsi="仿宋" w:cs="Courier New" w:hint="eastAsia"/>
          <w:sz w:val="24"/>
          <w:szCs w:val="24"/>
        </w:rPr>
        <w:t>表5-13  发射机主要技术指标要求</w:t>
      </w:r>
    </w:p>
    <w:tbl>
      <w:tblPr>
        <w:tblStyle w:val="57"/>
        <w:tblW w:w="0" w:type="auto"/>
        <w:jc w:val="center"/>
        <w:tblLook w:val="04A0" w:firstRow="1" w:lastRow="0" w:firstColumn="1" w:lastColumn="0" w:noHBand="0" w:noVBand="1"/>
      </w:tblPr>
      <w:tblGrid>
        <w:gridCol w:w="2842"/>
        <w:gridCol w:w="2843"/>
        <w:gridCol w:w="2841"/>
        <w:gridCol w:w="6"/>
      </w:tblGrid>
      <w:tr w:rsidR="0093731C" w:rsidRPr="0093731C" w14:paraId="2936162D" w14:textId="77777777" w:rsidTr="0097550A">
        <w:trPr>
          <w:trHeight w:val="363"/>
          <w:jc w:val="center"/>
        </w:trPr>
        <w:tc>
          <w:tcPr>
            <w:tcW w:w="2842" w:type="dxa"/>
            <w:vAlign w:val="center"/>
          </w:tcPr>
          <w:p w14:paraId="0175EE51"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参数</w:t>
            </w:r>
          </w:p>
        </w:tc>
        <w:tc>
          <w:tcPr>
            <w:tcW w:w="2843" w:type="dxa"/>
            <w:vAlign w:val="center"/>
          </w:tcPr>
          <w:p w14:paraId="24445585"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技术指标</w:t>
            </w:r>
          </w:p>
        </w:tc>
        <w:tc>
          <w:tcPr>
            <w:tcW w:w="2843" w:type="dxa"/>
            <w:gridSpan w:val="2"/>
            <w:vAlign w:val="center"/>
          </w:tcPr>
          <w:p w14:paraId="6C919CB7"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备注</w:t>
            </w:r>
          </w:p>
        </w:tc>
      </w:tr>
      <w:tr w:rsidR="0093731C" w:rsidRPr="0093731C" w14:paraId="4266D7CF" w14:textId="77777777" w:rsidTr="0097550A">
        <w:trPr>
          <w:trHeight w:val="363"/>
          <w:jc w:val="center"/>
        </w:trPr>
        <w:tc>
          <w:tcPr>
            <w:tcW w:w="2842" w:type="dxa"/>
            <w:vAlign w:val="center"/>
          </w:tcPr>
          <w:p w14:paraId="1AFD779E"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输出电压范围</w:t>
            </w:r>
          </w:p>
        </w:tc>
        <w:tc>
          <w:tcPr>
            <w:tcW w:w="2843" w:type="dxa"/>
            <w:vAlign w:val="center"/>
          </w:tcPr>
          <w:p w14:paraId="08E2B5E1" w14:textId="5D9A82DC"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100V</w:t>
            </w:r>
            <w:r w:rsidR="00F4762F" w:rsidRPr="0093731C">
              <w:rPr>
                <w:rFonts w:ascii="仿宋" w:eastAsia="仿宋" w:hAnsi="仿宋" w:hint="eastAsia"/>
                <w:kern w:val="0"/>
                <w:szCs w:val="21"/>
              </w:rPr>
              <w:t>--</w:t>
            </w:r>
            <w:r w:rsidRPr="0093731C">
              <w:rPr>
                <w:rFonts w:ascii="仿宋" w:eastAsia="仿宋" w:hAnsi="仿宋" w:hint="eastAsia"/>
                <w:kern w:val="0"/>
                <w:szCs w:val="21"/>
              </w:rPr>
              <w:t>1000V</w:t>
            </w:r>
          </w:p>
        </w:tc>
        <w:tc>
          <w:tcPr>
            <w:tcW w:w="2843" w:type="dxa"/>
            <w:gridSpan w:val="2"/>
            <w:vAlign w:val="center"/>
          </w:tcPr>
          <w:p w14:paraId="7C68252B"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79207688" w14:textId="77777777" w:rsidTr="0097550A">
        <w:trPr>
          <w:trHeight w:val="363"/>
          <w:jc w:val="center"/>
        </w:trPr>
        <w:tc>
          <w:tcPr>
            <w:tcW w:w="2842" w:type="dxa"/>
            <w:vAlign w:val="center"/>
          </w:tcPr>
          <w:p w14:paraId="7E71FD55"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频率范围</w:t>
            </w:r>
          </w:p>
        </w:tc>
        <w:tc>
          <w:tcPr>
            <w:tcW w:w="2843" w:type="dxa"/>
            <w:vAlign w:val="center"/>
          </w:tcPr>
          <w:p w14:paraId="76109D9D" w14:textId="68A38C03"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0.01Hz</w:t>
            </w:r>
            <w:r w:rsidR="00F4762F" w:rsidRPr="0093731C">
              <w:rPr>
                <w:rFonts w:ascii="仿宋" w:eastAsia="仿宋" w:hAnsi="仿宋" w:hint="eastAsia"/>
                <w:kern w:val="0"/>
                <w:szCs w:val="21"/>
              </w:rPr>
              <w:t>--</w:t>
            </w:r>
            <w:r w:rsidRPr="0093731C">
              <w:rPr>
                <w:rFonts w:ascii="仿宋" w:eastAsia="仿宋" w:hAnsi="仿宋" w:hint="eastAsia"/>
                <w:kern w:val="0"/>
                <w:szCs w:val="21"/>
              </w:rPr>
              <w:t>10kHz</w:t>
            </w:r>
          </w:p>
        </w:tc>
        <w:tc>
          <w:tcPr>
            <w:tcW w:w="2843" w:type="dxa"/>
            <w:gridSpan w:val="2"/>
            <w:vAlign w:val="center"/>
          </w:tcPr>
          <w:p w14:paraId="767B7410"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742775FC" w14:textId="77777777" w:rsidTr="0097550A">
        <w:trPr>
          <w:trHeight w:val="363"/>
          <w:jc w:val="center"/>
        </w:trPr>
        <w:tc>
          <w:tcPr>
            <w:tcW w:w="2842" w:type="dxa"/>
            <w:vAlign w:val="center"/>
          </w:tcPr>
          <w:p w14:paraId="6D702ED2"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电流测量精度</w:t>
            </w:r>
          </w:p>
        </w:tc>
        <w:tc>
          <w:tcPr>
            <w:tcW w:w="2843" w:type="dxa"/>
            <w:vAlign w:val="center"/>
          </w:tcPr>
          <w:p w14:paraId="03C13264"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±1%</w:t>
            </w:r>
          </w:p>
        </w:tc>
        <w:tc>
          <w:tcPr>
            <w:tcW w:w="2843" w:type="dxa"/>
            <w:gridSpan w:val="2"/>
            <w:vAlign w:val="center"/>
          </w:tcPr>
          <w:p w14:paraId="25B6E2CC"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45D0A761" w14:textId="77777777" w:rsidTr="0097550A">
        <w:trPr>
          <w:trHeight w:val="363"/>
          <w:jc w:val="center"/>
        </w:trPr>
        <w:tc>
          <w:tcPr>
            <w:tcW w:w="2842" w:type="dxa"/>
            <w:vAlign w:val="center"/>
          </w:tcPr>
          <w:p w14:paraId="28E6487F"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发送电流</w:t>
            </w:r>
          </w:p>
        </w:tc>
        <w:tc>
          <w:tcPr>
            <w:tcW w:w="2843" w:type="dxa"/>
            <w:vAlign w:val="center"/>
          </w:tcPr>
          <w:p w14:paraId="25780508"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≥20A</w:t>
            </w:r>
          </w:p>
        </w:tc>
        <w:tc>
          <w:tcPr>
            <w:tcW w:w="2843" w:type="dxa"/>
            <w:gridSpan w:val="2"/>
            <w:vAlign w:val="center"/>
          </w:tcPr>
          <w:p w14:paraId="0865D608"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根据工作任务选择</w:t>
            </w:r>
          </w:p>
        </w:tc>
      </w:tr>
      <w:tr w:rsidR="0093731C" w:rsidRPr="0093731C" w14:paraId="0832776A" w14:textId="77777777" w:rsidTr="0097550A">
        <w:trPr>
          <w:trHeight w:val="363"/>
          <w:jc w:val="center"/>
        </w:trPr>
        <w:tc>
          <w:tcPr>
            <w:tcW w:w="2842" w:type="dxa"/>
            <w:vAlign w:val="center"/>
          </w:tcPr>
          <w:p w14:paraId="70B21019"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功率</w:t>
            </w:r>
          </w:p>
        </w:tc>
        <w:tc>
          <w:tcPr>
            <w:tcW w:w="2843" w:type="dxa"/>
            <w:vAlign w:val="center"/>
          </w:tcPr>
          <w:p w14:paraId="7A208371"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≥10kW</w:t>
            </w:r>
          </w:p>
        </w:tc>
        <w:tc>
          <w:tcPr>
            <w:tcW w:w="2843" w:type="dxa"/>
            <w:gridSpan w:val="2"/>
            <w:vAlign w:val="center"/>
          </w:tcPr>
          <w:p w14:paraId="4C5F89B3" w14:textId="77777777" w:rsidR="003D0C9D" w:rsidRPr="0093731C" w:rsidRDefault="003D0C9D"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根据工作任务选择</w:t>
            </w:r>
          </w:p>
        </w:tc>
      </w:tr>
      <w:tr w:rsidR="0093731C" w:rsidRPr="0093731C" w14:paraId="0C402507" w14:textId="77777777" w:rsidTr="0097550A">
        <w:trPr>
          <w:gridAfter w:val="1"/>
          <w:wAfter w:w="6" w:type="dxa"/>
          <w:trHeight w:val="340"/>
          <w:jc w:val="center"/>
        </w:trPr>
        <w:tc>
          <w:tcPr>
            <w:tcW w:w="2840" w:type="dxa"/>
            <w:vAlign w:val="center"/>
          </w:tcPr>
          <w:p w14:paraId="2C77656A"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时基同步精度</w:t>
            </w:r>
          </w:p>
        </w:tc>
        <w:tc>
          <w:tcPr>
            <w:tcW w:w="2841" w:type="dxa"/>
            <w:vAlign w:val="center"/>
          </w:tcPr>
          <w:p w14:paraId="7B7A5E22"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1μs</w:t>
            </w:r>
          </w:p>
        </w:tc>
        <w:tc>
          <w:tcPr>
            <w:tcW w:w="2841" w:type="dxa"/>
            <w:vAlign w:val="center"/>
          </w:tcPr>
          <w:p w14:paraId="207A3B42"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5C097DF3" w14:textId="77777777" w:rsidTr="0097550A">
        <w:trPr>
          <w:gridAfter w:val="1"/>
          <w:wAfter w:w="6" w:type="dxa"/>
          <w:trHeight w:val="340"/>
          <w:jc w:val="center"/>
        </w:trPr>
        <w:tc>
          <w:tcPr>
            <w:tcW w:w="2840" w:type="dxa"/>
            <w:vAlign w:val="center"/>
          </w:tcPr>
          <w:p w14:paraId="13D92D0D"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工作温度</w:t>
            </w:r>
          </w:p>
        </w:tc>
        <w:tc>
          <w:tcPr>
            <w:tcW w:w="2841" w:type="dxa"/>
            <w:vAlign w:val="center"/>
          </w:tcPr>
          <w:p w14:paraId="0DA20559" w14:textId="11B9F02E"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-20℃</w:t>
            </w:r>
            <w:r w:rsidR="00F4762F" w:rsidRPr="0093731C">
              <w:rPr>
                <w:rFonts w:ascii="仿宋" w:eastAsia="仿宋" w:hAnsi="仿宋" w:hint="eastAsia"/>
                <w:kern w:val="0"/>
                <w:szCs w:val="21"/>
              </w:rPr>
              <w:t>--</w:t>
            </w:r>
            <w:r w:rsidRPr="0093731C">
              <w:rPr>
                <w:rFonts w:ascii="仿宋" w:eastAsia="仿宋" w:hAnsi="仿宋" w:hint="eastAsia"/>
                <w:kern w:val="0"/>
                <w:szCs w:val="21"/>
              </w:rPr>
              <w:t>+45℃</w:t>
            </w:r>
          </w:p>
        </w:tc>
        <w:tc>
          <w:tcPr>
            <w:tcW w:w="2841" w:type="dxa"/>
            <w:vAlign w:val="center"/>
          </w:tcPr>
          <w:p w14:paraId="1BB3CE99"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r w:rsidR="0093731C" w:rsidRPr="0093731C" w14:paraId="4625D0C3" w14:textId="77777777" w:rsidTr="0097550A">
        <w:trPr>
          <w:gridAfter w:val="1"/>
          <w:wAfter w:w="6" w:type="dxa"/>
          <w:trHeight w:val="340"/>
          <w:jc w:val="center"/>
        </w:trPr>
        <w:tc>
          <w:tcPr>
            <w:tcW w:w="2840" w:type="dxa"/>
            <w:vAlign w:val="center"/>
          </w:tcPr>
          <w:p w14:paraId="7331C038" w14:textId="77777777"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工作湿度</w:t>
            </w:r>
          </w:p>
        </w:tc>
        <w:tc>
          <w:tcPr>
            <w:tcW w:w="2841" w:type="dxa"/>
            <w:vAlign w:val="center"/>
          </w:tcPr>
          <w:p w14:paraId="56A82897" w14:textId="5A925042" w:rsidR="006B26D8" w:rsidRPr="0093731C" w:rsidRDefault="00EB791E" w:rsidP="00FF06CF">
            <w:pPr>
              <w:widowControl w:val="0"/>
              <w:wordWrap w:val="0"/>
              <w:adjustRightInd w:val="0"/>
              <w:snapToGrid w:val="0"/>
              <w:contextualSpacing/>
              <w:jc w:val="center"/>
              <w:rPr>
                <w:rFonts w:ascii="仿宋" w:eastAsia="仿宋" w:hAnsi="仿宋" w:hint="eastAsia"/>
                <w:kern w:val="0"/>
                <w:szCs w:val="21"/>
              </w:rPr>
            </w:pPr>
            <w:r w:rsidRPr="0093731C">
              <w:rPr>
                <w:rFonts w:ascii="仿宋" w:eastAsia="仿宋" w:hAnsi="仿宋" w:hint="eastAsia"/>
                <w:kern w:val="0"/>
                <w:szCs w:val="21"/>
              </w:rPr>
              <w:t>0%</w:t>
            </w:r>
            <w:r w:rsidR="00F4762F" w:rsidRPr="0093731C">
              <w:rPr>
                <w:rFonts w:ascii="仿宋" w:eastAsia="仿宋" w:hAnsi="仿宋" w:hint="eastAsia"/>
                <w:kern w:val="0"/>
                <w:szCs w:val="21"/>
              </w:rPr>
              <w:t>--</w:t>
            </w:r>
            <w:r w:rsidRPr="0093731C">
              <w:rPr>
                <w:rFonts w:ascii="仿宋" w:eastAsia="仿宋" w:hAnsi="仿宋" w:hint="eastAsia"/>
                <w:kern w:val="0"/>
                <w:szCs w:val="21"/>
              </w:rPr>
              <w:t>80%</w:t>
            </w:r>
          </w:p>
        </w:tc>
        <w:tc>
          <w:tcPr>
            <w:tcW w:w="2841" w:type="dxa"/>
            <w:vAlign w:val="center"/>
          </w:tcPr>
          <w:p w14:paraId="0C2A19A0" w14:textId="77777777" w:rsidR="006B26D8" w:rsidRPr="0093731C" w:rsidRDefault="006B26D8" w:rsidP="00FF06CF">
            <w:pPr>
              <w:widowControl w:val="0"/>
              <w:wordWrap w:val="0"/>
              <w:adjustRightInd w:val="0"/>
              <w:snapToGrid w:val="0"/>
              <w:contextualSpacing/>
              <w:jc w:val="center"/>
              <w:rPr>
                <w:rFonts w:ascii="仿宋" w:eastAsia="仿宋" w:hAnsi="仿宋" w:hint="eastAsia"/>
                <w:kern w:val="0"/>
                <w:szCs w:val="21"/>
              </w:rPr>
            </w:pPr>
          </w:p>
        </w:tc>
      </w:tr>
    </w:tbl>
    <w:p w14:paraId="41016F31" w14:textId="1096C8CD" w:rsidR="00397911" w:rsidRPr="0093731C" w:rsidRDefault="00FD3B03"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4</w:t>
      </w:r>
      <w:r w:rsidR="00397911" w:rsidRPr="0093731C">
        <w:rPr>
          <w:rFonts w:ascii="仿宋" w:eastAsia="仿宋" w:hAnsi="仿宋" w:cs="Times New Roman"/>
          <w:sz w:val="28"/>
          <w:szCs w:val="28"/>
        </w:rPr>
        <w:t>.2、仪器准备和测试</w:t>
      </w:r>
    </w:p>
    <w:p w14:paraId="6F136F0F" w14:textId="7AF58DAE" w:rsidR="00397911" w:rsidRPr="0093731C" w:rsidRDefault="00FD3B03" w:rsidP="00FF06CF">
      <w:pPr>
        <w:pStyle w:val="afffff4"/>
        <w:wordWrap w:val="0"/>
        <w:rPr>
          <w:rFonts w:hint="eastAsia"/>
        </w:rPr>
      </w:pPr>
      <w:r w:rsidRPr="0093731C">
        <w:rPr>
          <w:rFonts w:hint="eastAsia"/>
        </w:rPr>
        <w:t>4</w:t>
      </w:r>
      <w:r w:rsidR="00397911" w:rsidRPr="0093731C">
        <w:t>.2.1、仪器测试与标定</w:t>
      </w:r>
    </w:p>
    <w:p w14:paraId="10617F0C" w14:textId="76F34F5F" w:rsidR="003514BE" w:rsidRPr="0093731C" w:rsidRDefault="00FD3B03"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lastRenderedPageBreak/>
        <w:t>4.3.1.1、</w:t>
      </w:r>
      <w:r w:rsidR="003514BE" w:rsidRPr="0093731C">
        <w:rPr>
          <w:rFonts w:ascii="仿宋" w:eastAsia="仿宋" w:hAnsi="仿宋" w:cs="Times New Roman"/>
          <w:sz w:val="28"/>
          <w:szCs w:val="28"/>
        </w:rPr>
        <w:t>开工前和收工后应对发射仪器进行测试。施工周期较长的增加标定次数，两次标定时间间隔不大于90d。</w:t>
      </w:r>
    </w:p>
    <w:p w14:paraId="0B73252B" w14:textId="0487EB2A" w:rsidR="006B26D8" w:rsidRPr="0093731C" w:rsidRDefault="00FD3B03"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4.3.1.2、</w:t>
      </w:r>
      <w:r w:rsidR="00EB791E" w:rsidRPr="0093731C">
        <w:rPr>
          <w:rFonts w:ascii="仿宋" w:eastAsia="仿宋" w:hAnsi="仿宋" w:cs="Times New Roman"/>
          <w:sz w:val="28"/>
          <w:szCs w:val="28"/>
        </w:rPr>
        <w:t>测试发射方波的电流纹波，电流纹波应小于发射波幅度的3%。</w:t>
      </w:r>
    </w:p>
    <w:p w14:paraId="5B659AE4" w14:textId="7D111CF3" w:rsidR="006B26D8" w:rsidRPr="0093731C" w:rsidRDefault="00FD3B03"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4.3.1.3、</w:t>
      </w:r>
      <w:r w:rsidR="00EB791E" w:rsidRPr="0093731C">
        <w:rPr>
          <w:rFonts w:ascii="仿宋" w:eastAsia="仿宋" w:hAnsi="仿宋" w:cs="Times New Roman"/>
          <w:sz w:val="28"/>
          <w:szCs w:val="28"/>
        </w:rPr>
        <w:t>开工前和收工后对接收仪器进行标定，施工周期较长的增加标定次数，两次标定时间间隔不大于90d。相邻两次标定的相对误差小于1%。</w:t>
      </w:r>
    </w:p>
    <w:p w14:paraId="63F4067A" w14:textId="0B59ADE1" w:rsidR="006B26D8" w:rsidRPr="0093731C" w:rsidRDefault="00FD3B03" w:rsidP="00FF06CF">
      <w:pPr>
        <w:pStyle w:val="afffff4"/>
        <w:wordWrap w:val="0"/>
        <w:rPr>
          <w:rFonts w:hint="eastAsia"/>
        </w:rPr>
      </w:pPr>
      <w:r w:rsidRPr="0093731C">
        <w:rPr>
          <w:rFonts w:hint="eastAsia"/>
        </w:rPr>
        <w:t>4</w:t>
      </w:r>
      <w:r w:rsidR="00EB791E" w:rsidRPr="0093731C">
        <w:t>.2.2、仪器一致性检测</w:t>
      </w:r>
    </w:p>
    <w:p w14:paraId="23A95482"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当两台（道）或两台（道）以上仪器在同一测区施工，开工前和收工后进行仪器一致性对比。两次一致性测定时间间隔不大于</w:t>
      </w:r>
      <w:r w:rsidRPr="0093731C">
        <w:rPr>
          <w:rFonts w:ascii="仿宋" w:eastAsia="仿宋" w:hAnsi="仿宋" w:cs="Times New Roman"/>
          <w:sz w:val="28"/>
          <w:szCs w:val="28"/>
        </w:rPr>
        <w:t>90d，均方相对误差不大于3%。</w:t>
      </w:r>
    </w:p>
    <w:p w14:paraId="125FC7DA" w14:textId="14F8E8EB" w:rsidR="00FD3B03" w:rsidRPr="0093731C" w:rsidRDefault="00EB791E" w:rsidP="00FD3B03">
      <w:pPr>
        <w:widowControl w:val="0"/>
        <w:wordWrap w:val="0"/>
        <w:adjustRightInd w:val="0"/>
        <w:snapToGrid w:val="0"/>
        <w:rPr>
          <w:rFonts w:hint="eastAsia"/>
          <w:szCs w:val="28"/>
        </w:rPr>
      </w:pPr>
      <w:r w:rsidRPr="0093731C">
        <w:rPr>
          <w:rFonts w:ascii="仿宋" w:eastAsia="仿宋" w:hAnsi="仿宋" w:cs="Times New Roman"/>
          <w:sz w:val="28"/>
          <w:szCs w:val="28"/>
        </w:rPr>
        <w:t xml:space="preserve"> </w:t>
      </w:r>
      <w:r w:rsidR="00FD3B03" w:rsidRPr="0093731C">
        <w:rPr>
          <w:rFonts w:ascii="仿宋" w:eastAsia="仿宋" w:hAnsi="仿宋" w:cs="Times New Roman" w:hint="eastAsia"/>
          <w:sz w:val="28"/>
          <w:szCs w:val="28"/>
        </w:rPr>
        <w:t xml:space="preserve">      </w:t>
      </w:r>
      <w:r w:rsidRPr="0093731C">
        <w:rPr>
          <w:rFonts w:ascii="仿宋" w:hAnsi="仿宋"/>
          <w:szCs w:val="28"/>
        </w:rPr>
        <w:object w:dxaOrig="2835" w:dyaOrig="960" w14:anchorId="766648B1">
          <v:shape id="_x0000_i1039" type="#_x0000_t75" style="width:2in;height:46.5pt" o:ole="">
            <v:imagedata r:id="rId127" o:title=""/>
          </v:shape>
          <o:OLEObject Type="Embed" ProgID="Equation.DSMT4" ShapeID="_x0000_i1039" DrawAspect="Content" ObjectID="_1806758084" r:id="rId128"/>
        </w:object>
      </w:r>
    </w:p>
    <w:p w14:paraId="6D7DBFB9" w14:textId="0A705454" w:rsidR="006B26D8" w:rsidRPr="0093731C" w:rsidRDefault="00EB791E" w:rsidP="00FD3B03">
      <w:pPr>
        <w:widowControl w:val="0"/>
        <w:wordWrap w:val="0"/>
        <w:adjustRightInd w:val="0"/>
        <w:snapToGrid w:val="0"/>
        <w:ind w:firstLineChars="500" w:firstLine="1050"/>
        <w:rPr>
          <w:rFonts w:hint="eastAsia"/>
          <w:szCs w:val="28"/>
        </w:rPr>
      </w:pPr>
      <w:r w:rsidRPr="0093731C">
        <w:rPr>
          <w:rFonts w:ascii="仿宋" w:hAnsi="仿宋"/>
          <w:szCs w:val="28"/>
        </w:rPr>
        <w:object w:dxaOrig="1305" w:dyaOrig="600" w14:anchorId="4CFFAD87">
          <v:shape id="_x0000_i1040" type="#_x0000_t75" style="width:66.75pt;height:30.75pt" o:ole="">
            <v:imagedata r:id="rId129" o:title=""/>
          </v:shape>
          <o:OLEObject Type="Embed" ProgID="Equation.DSMT4" ShapeID="_x0000_i1040" DrawAspect="Content" ObjectID="_1806758085" r:id="rId130"/>
        </w:object>
      </w:r>
    </w:p>
    <w:p w14:paraId="0C31002A" w14:textId="683948F3" w:rsidR="006B26D8" w:rsidRPr="0093731C" w:rsidRDefault="000E0EC6"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noProof/>
          <w:sz w:val="28"/>
          <w:szCs w:val="28"/>
          <w:lang w:val="zh-CN"/>
        </w:rPr>
        <mc:AlternateContent>
          <mc:Choice Requires="wps">
            <w:drawing>
              <wp:anchor distT="0" distB="0" distL="114300" distR="114300" simplePos="0" relativeHeight="251673600" behindDoc="0" locked="0" layoutInCell="1" allowOverlap="1" wp14:anchorId="78B0866A" wp14:editId="10759F3B">
                <wp:simplePos x="0" y="0"/>
                <wp:positionH relativeFrom="column">
                  <wp:posOffset>1781664</wp:posOffset>
                </wp:positionH>
                <wp:positionV relativeFrom="paragraph">
                  <wp:posOffset>338699</wp:posOffset>
                </wp:positionV>
                <wp:extent cx="97797" cy="0"/>
                <wp:effectExtent l="0" t="0" r="0" b="0"/>
                <wp:wrapNone/>
                <wp:docPr id="613928775" name="直接连接符 3"/>
                <wp:cNvGraphicFramePr/>
                <a:graphic xmlns:a="http://schemas.openxmlformats.org/drawingml/2006/main">
                  <a:graphicData uri="http://schemas.microsoft.com/office/word/2010/wordprocessingShape">
                    <wps:wsp>
                      <wps:cNvCnPr/>
                      <wps:spPr>
                        <a:xfrm>
                          <a:off x="0" y="0"/>
                          <a:ext cx="9779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43610" id="直接连接符 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40.3pt,26.65pt" to="148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" strokecolor="#4472c4 [3204]" strokeweight=".5pt">
                <v:stroke joinstyle="miter"/>
              </v:line>
            </w:pict>
          </mc:Fallback>
        </mc:AlternateContent>
      </w:r>
      <w:r w:rsidR="00EB791E" w:rsidRPr="0093731C">
        <w:rPr>
          <w:rFonts w:ascii="仿宋" w:eastAsia="仿宋" w:hAnsi="仿宋" w:cs="Times New Roman" w:hint="eastAsia"/>
          <w:sz w:val="28"/>
          <w:szCs w:val="28"/>
        </w:rPr>
        <w:t>式中：</w:t>
      </w:r>
      <w:r w:rsidR="00EB791E" w:rsidRPr="0093731C">
        <w:rPr>
          <w:rFonts w:ascii="仿宋" w:eastAsia="仿宋" w:hAnsi="仿宋" w:cs="Times New Roman"/>
          <w:sz w:val="28"/>
          <w:szCs w:val="28"/>
        </w:rPr>
        <w:t>n为仪器观测频点数，h为投入施工仪器台数，</w:t>
      </w:r>
      <w:r w:rsidR="00573411" w:rsidRPr="0093731C">
        <w:rPr>
          <w:rFonts w:ascii="仿宋" w:eastAsia="仿宋" w:hAnsi="仿宋" w:cs="Times New Roman" w:hint="eastAsia"/>
          <w:sz w:val="28"/>
          <w:szCs w:val="28"/>
        </w:rPr>
        <w:t>A</w:t>
      </w:r>
      <w:r w:rsidR="00573411" w:rsidRPr="0093731C">
        <w:rPr>
          <w:rFonts w:ascii="仿宋" w:eastAsia="仿宋" w:hAnsi="仿宋" w:cs="Times New Roman" w:hint="eastAsia"/>
          <w:i/>
          <w:iCs/>
          <w:sz w:val="28"/>
          <w:szCs w:val="28"/>
          <w:vertAlign w:val="subscript"/>
        </w:rPr>
        <w:t>ij</w:t>
      </w:r>
      <w:r w:rsidR="00EB791E" w:rsidRPr="0093731C">
        <w:rPr>
          <w:rFonts w:ascii="仿宋" w:eastAsia="仿宋" w:hAnsi="仿宋" w:cs="Times New Roman"/>
          <w:sz w:val="28"/>
          <w:szCs w:val="28"/>
        </w:rPr>
        <w:t>为第j台仪器第</w:t>
      </w:r>
      <w:proofErr w:type="spellStart"/>
      <w:r w:rsidR="00EB791E" w:rsidRPr="0093731C">
        <w:rPr>
          <w:rFonts w:ascii="仿宋" w:eastAsia="仿宋" w:hAnsi="仿宋" w:cs="Times New Roman"/>
          <w:sz w:val="28"/>
          <w:szCs w:val="28"/>
        </w:rPr>
        <w:t>i</w:t>
      </w:r>
      <w:proofErr w:type="spellEnd"/>
      <w:r w:rsidR="00EB791E" w:rsidRPr="0093731C">
        <w:rPr>
          <w:rFonts w:ascii="仿宋" w:eastAsia="仿宋" w:hAnsi="仿宋" w:cs="Times New Roman"/>
          <w:sz w:val="28"/>
          <w:szCs w:val="28"/>
        </w:rPr>
        <w:t>个频点电阻率或相位，</w:t>
      </w:r>
      <w:r w:rsidR="00573411" w:rsidRPr="0093731C">
        <w:rPr>
          <w:rFonts w:ascii="仿宋" w:eastAsia="仿宋" w:hAnsi="仿宋" w:cs="Times New Roman" w:hint="eastAsia"/>
          <w:sz w:val="28"/>
          <w:szCs w:val="28"/>
        </w:rPr>
        <w:t>A</w:t>
      </w:r>
      <w:r w:rsidR="00573411" w:rsidRPr="0093731C">
        <w:rPr>
          <w:rFonts w:ascii="仿宋" w:eastAsia="仿宋" w:hAnsi="仿宋" w:cs="Times New Roman" w:hint="eastAsia"/>
          <w:i/>
          <w:iCs/>
          <w:sz w:val="28"/>
          <w:szCs w:val="28"/>
          <w:vertAlign w:val="subscript"/>
        </w:rPr>
        <w:t>i</w:t>
      </w:r>
      <w:r w:rsidR="00EB791E" w:rsidRPr="0093731C">
        <w:rPr>
          <w:rFonts w:ascii="仿宋" w:eastAsia="仿宋" w:hAnsi="仿宋" w:cs="Times New Roman"/>
          <w:sz w:val="28"/>
          <w:szCs w:val="28"/>
        </w:rPr>
        <w:t>为各个仪器第</w:t>
      </w:r>
      <w:proofErr w:type="spellStart"/>
      <w:r w:rsidR="00EB791E" w:rsidRPr="0093731C">
        <w:rPr>
          <w:rFonts w:ascii="仿宋" w:eastAsia="仿宋" w:hAnsi="仿宋" w:cs="Times New Roman"/>
          <w:sz w:val="28"/>
          <w:szCs w:val="28"/>
        </w:rPr>
        <w:t>i</w:t>
      </w:r>
      <w:proofErr w:type="spellEnd"/>
      <w:r w:rsidR="00EB791E" w:rsidRPr="0093731C">
        <w:rPr>
          <w:rFonts w:ascii="仿宋" w:eastAsia="仿宋" w:hAnsi="仿宋" w:cs="Times New Roman"/>
          <w:sz w:val="28"/>
          <w:szCs w:val="28"/>
        </w:rPr>
        <w:t>频点视电阻率或相位平均值。</w:t>
      </w:r>
    </w:p>
    <w:p w14:paraId="4EE00AB9" w14:textId="0EBDECD9" w:rsidR="006B26D8" w:rsidRPr="0093731C" w:rsidRDefault="00FD3B03" w:rsidP="00FF06CF">
      <w:pPr>
        <w:pStyle w:val="afffff4"/>
        <w:wordWrap w:val="0"/>
        <w:rPr>
          <w:rFonts w:hint="eastAsia"/>
        </w:rPr>
      </w:pPr>
      <w:r w:rsidRPr="0093731C">
        <w:rPr>
          <w:rFonts w:hint="eastAsia"/>
        </w:rPr>
        <w:t>4</w:t>
      </w:r>
      <w:r w:rsidR="00EB791E" w:rsidRPr="0093731C">
        <w:t>.2.3、仪器稳定性测定</w:t>
      </w:r>
    </w:p>
    <w:p w14:paraId="490A88FD" w14:textId="3F90EF31" w:rsidR="006B26D8" w:rsidRPr="0093731C" w:rsidRDefault="00FD3B03"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4.2.3.1、</w:t>
      </w:r>
      <w:r w:rsidR="00EB791E" w:rsidRPr="0093731C">
        <w:rPr>
          <w:rFonts w:ascii="仿宋" w:eastAsia="仿宋" w:hAnsi="仿宋" w:cs="Times New Roman"/>
          <w:sz w:val="28"/>
          <w:szCs w:val="28"/>
        </w:rPr>
        <w:t>开工前和收工后进行仪器稳定性测定，施工期较长时增加稳定性测定次数，两次稳定性测定时间间隔不大于90d；同台（道）仪器在对比点采用相同装置进行稳定性测定，均方相对误差不大于3%；稳定性测定在工作频段进行；开工前、收工后的稳定性测定允许与仪器一致性合并进行。</w:t>
      </w:r>
    </w:p>
    <w:p w14:paraId="343635B7" w14:textId="716A0E34" w:rsidR="006B26D8" w:rsidRPr="0093731C" w:rsidRDefault="00FD3B03"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4.2.3.2、</w:t>
      </w:r>
      <w:r w:rsidR="00EB791E" w:rsidRPr="0093731C">
        <w:rPr>
          <w:rFonts w:ascii="仿宋" w:eastAsia="仿宋" w:hAnsi="仿宋" w:cs="Times New Roman"/>
          <w:sz w:val="28"/>
          <w:szCs w:val="28"/>
        </w:rPr>
        <w:t>如果为多道仪器，需要定期进行平行测试，以了解各道工作状态是否稳定，测定结果要求两道间相对误差≤2%。</w:t>
      </w:r>
    </w:p>
    <w:p w14:paraId="1EB78539" w14:textId="4F86C80E" w:rsidR="006B26D8" w:rsidRPr="0093731C" w:rsidRDefault="00FD3B03"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4</w:t>
      </w:r>
      <w:r w:rsidR="00EB791E" w:rsidRPr="0093731C">
        <w:rPr>
          <w:rFonts w:ascii="仿宋" w:eastAsia="仿宋" w:hAnsi="仿宋" w:cs="Times New Roman"/>
          <w:sz w:val="28"/>
          <w:szCs w:val="28"/>
        </w:rPr>
        <w:t>.3、电性参数测定</w:t>
      </w:r>
    </w:p>
    <w:p w14:paraId="017EAA16" w14:textId="77777777" w:rsidR="006B26D8" w:rsidRPr="0093731C" w:rsidRDefault="00EB791E" w:rsidP="00FF06CF">
      <w:pPr>
        <w:pStyle w:val="affc"/>
        <w:widowControl w:val="0"/>
        <w:wordWrap w:val="0"/>
        <w:adjustRightInd w:val="0"/>
        <w:snapToGrid w:val="0"/>
        <w:spacing w:line="360" w:lineRule="auto"/>
        <w:ind w:firstLine="560"/>
        <w:rPr>
          <w:rFonts w:ascii="仿宋" w:eastAsia="仿宋" w:hAnsi="仿宋" w:cs="Times New Roman" w:hint="eastAsia"/>
          <w:sz w:val="28"/>
          <w:szCs w:val="28"/>
        </w:rPr>
      </w:pPr>
      <w:r w:rsidRPr="0093731C">
        <w:rPr>
          <w:rFonts w:ascii="仿宋" w:eastAsia="仿宋" w:hAnsi="仿宋" w:cs="Times New Roman" w:hint="eastAsia"/>
          <w:sz w:val="28"/>
          <w:szCs w:val="28"/>
        </w:rPr>
        <w:t>对调查区的主要地质目标体进行电性参数测定。</w:t>
      </w:r>
    </w:p>
    <w:p w14:paraId="734FC151" w14:textId="5366D7DD" w:rsidR="006B26D8" w:rsidRPr="0093731C" w:rsidRDefault="00FD3B03"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4</w:t>
      </w:r>
      <w:r w:rsidR="00EB791E" w:rsidRPr="0093731C">
        <w:rPr>
          <w:rFonts w:ascii="仿宋" w:eastAsia="仿宋" w:hAnsi="仿宋" w:cs="Times New Roman"/>
          <w:sz w:val="28"/>
          <w:szCs w:val="28"/>
        </w:rPr>
        <w:t>.4、场源、测线及测点的布设</w:t>
      </w:r>
    </w:p>
    <w:p w14:paraId="55B82A86" w14:textId="1DC3FEA3" w:rsidR="006B26D8" w:rsidRPr="0093731C" w:rsidRDefault="00FD3B03" w:rsidP="00FF06CF">
      <w:pPr>
        <w:pStyle w:val="afffff4"/>
        <w:wordWrap w:val="0"/>
        <w:rPr>
          <w:rFonts w:hint="eastAsia"/>
        </w:rPr>
      </w:pPr>
      <w:r w:rsidRPr="0093731C">
        <w:rPr>
          <w:rFonts w:hint="eastAsia"/>
        </w:rPr>
        <w:t>4</w:t>
      </w:r>
      <w:r w:rsidR="00EB791E" w:rsidRPr="0093731C">
        <w:t>.4.1、场源布置</w:t>
      </w:r>
    </w:p>
    <w:p w14:paraId="154443DA" w14:textId="4684FDFC" w:rsidR="006B26D8" w:rsidRPr="0093731C" w:rsidRDefault="00FD3B03" w:rsidP="00FF06CF">
      <w:pPr>
        <w:pStyle w:val="afffff4"/>
        <w:wordWrap w:val="0"/>
        <w:rPr>
          <w:rFonts w:hint="eastAsia"/>
        </w:rPr>
      </w:pPr>
      <w:r w:rsidRPr="0093731C">
        <w:rPr>
          <w:rFonts w:hint="eastAsia"/>
        </w:rPr>
        <w:t>4.4.1.1、</w:t>
      </w:r>
      <w:r w:rsidR="00EB791E" w:rsidRPr="0093731C">
        <w:t>场源布设在构造简单、电性均匀的地方</w:t>
      </w:r>
      <w:r w:rsidRPr="0093731C">
        <w:rPr>
          <w:rFonts w:hint="eastAsia"/>
        </w:rPr>
        <w:t>。</w:t>
      </w:r>
    </w:p>
    <w:p w14:paraId="76EBCE9F" w14:textId="5034134F" w:rsidR="006B26D8" w:rsidRPr="0093731C" w:rsidRDefault="00FD3B03" w:rsidP="00FF06CF">
      <w:pPr>
        <w:pStyle w:val="afffff4"/>
        <w:wordWrap w:val="0"/>
        <w:rPr>
          <w:rFonts w:hint="eastAsia"/>
        </w:rPr>
      </w:pPr>
      <w:r w:rsidRPr="0093731C">
        <w:rPr>
          <w:rFonts w:hint="eastAsia"/>
        </w:rPr>
        <w:lastRenderedPageBreak/>
        <w:t>4.4.1.2、</w:t>
      </w:r>
      <w:r w:rsidR="00EB791E" w:rsidRPr="0093731C">
        <w:t>研究对象处于信号可覆盖的区域内</w:t>
      </w:r>
      <w:r w:rsidRPr="0093731C">
        <w:rPr>
          <w:rFonts w:hint="eastAsia"/>
        </w:rPr>
        <w:t>。</w:t>
      </w:r>
    </w:p>
    <w:p w14:paraId="4F628E17" w14:textId="3573D72F" w:rsidR="006B26D8" w:rsidRPr="0093731C" w:rsidRDefault="00FD3B03" w:rsidP="00FF06CF">
      <w:pPr>
        <w:pStyle w:val="afffff4"/>
        <w:wordWrap w:val="0"/>
        <w:rPr>
          <w:rFonts w:hint="eastAsia"/>
        </w:rPr>
      </w:pPr>
      <w:r w:rsidRPr="0093731C">
        <w:rPr>
          <w:rFonts w:hint="eastAsia"/>
        </w:rPr>
        <w:t>4.4.1.3、</w:t>
      </w:r>
      <w:r w:rsidR="00EB791E" w:rsidRPr="0093731C">
        <w:t>探测具有明显走向的目标体时，场源布设在与目标体走向正交的方向上；在探测无明显走向的目标体时，场源布设在与区域构造走向正交的方向上</w:t>
      </w:r>
      <w:r w:rsidRPr="0093731C">
        <w:rPr>
          <w:rFonts w:hint="eastAsia"/>
        </w:rPr>
        <w:t>。</w:t>
      </w:r>
    </w:p>
    <w:p w14:paraId="12F1EA97" w14:textId="4BD986B7" w:rsidR="006B26D8" w:rsidRPr="0093731C" w:rsidRDefault="00FD3B03" w:rsidP="00FF06CF">
      <w:pPr>
        <w:pStyle w:val="afffff4"/>
        <w:wordWrap w:val="0"/>
        <w:rPr>
          <w:rFonts w:hint="eastAsia"/>
        </w:rPr>
      </w:pPr>
      <w:r w:rsidRPr="0093731C">
        <w:rPr>
          <w:rFonts w:hint="eastAsia"/>
        </w:rPr>
        <w:t>4.4.1.4、</w:t>
      </w:r>
      <w:r w:rsidR="00EB791E" w:rsidRPr="0093731C">
        <w:t>收发距依据目标探测深度、测区大地电阻率、信噪比等因素确定；在保证一定的信噪比前提下，收发距大于最大探测深度的3倍以上</w:t>
      </w:r>
      <w:r w:rsidRPr="0093731C">
        <w:rPr>
          <w:rFonts w:hint="eastAsia"/>
        </w:rPr>
        <w:t>。</w:t>
      </w:r>
    </w:p>
    <w:p w14:paraId="65C15B59" w14:textId="11F6898D" w:rsidR="006B26D8" w:rsidRPr="0093731C" w:rsidRDefault="00FD3B03" w:rsidP="00FF06CF">
      <w:pPr>
        <w:pStyle w:val="afffff4"/>
        <w:wordWrap w:val="0"/>
        <w:rPr>
          <w:rFonts w:hint="eastAsia"/>
        </w:rPr>
      </w:pPr>
      <w:r w:rsidRPr="0093731C">
        <w:rPr>
          <w:rFonts w:hint="eastAsia"/>
        </w:rPr>
        <w:t>4.4.1.5、</w:t>
      </w:r>
      <w:r w:rsidR="00EB791E" w:rsidRPr="0093731C">
        <w:t>供电极距AB为3km</w:t>
      </w:r>
      <w:r w:rsidRPr="0093731C">
        <w:rPr>
          <w:rFonts w:hint="eastAsia"/>
        </w:rPr>
        <w:t>。</w:t>
      </w:r>
    </w:p>
    <w:p w14:paraId="45DA63E3" w14:textId="52BCA163" w:rsidR="006B26D8" w:rsidRPr="0093731C" w:rsidRDefault="00FD3B03" w:rsidP="00FF06CF">
      <w:pPr>
        <w:pStyle w:val="afffff4"/>
        <w:wordWrap w:val="0"/>
        <w:rPr>
          <w:rFonts w:hint="eastAsia"/>
        </w:rPr>
      </w:pPr>
      <w:r w:rsidRPr="0093731C">
        <w:rPr>
          <w:rFonts w:hint="eastAsia"/>
        </w:rPr>
        <w:t>4.4.1.6、</w:t>
      </w:r>
      <w:r w:rsidR="00EB791E" w:rsidRPr="0093731C">
        <w:t>二维探测时，场源与测线平行，两者之间的夹角小于3°</w:t>
      </w:r>
      <w:r w:rsidRPr="0093731C">
        <w:rPr>
          <w:rFonts w:hint="eastAsia"/>
        </w:rPr>
        <w:t>。</w:t>
      </w:r>
    </w:p>
    <w:p w14:paraId="6636CD49" w14:textId="66FAFA37" w:rsidR="006B26D8" w:rsidRPr="0093731C" w:rsidRDefault="00FD3B03" w:rsidP="00FF06CF">
      <w:pPr>
        <w:pStyle w:val="afffff4"/>
        <w:wordWrap w:val="0"/>
        <w:rPr>
          <w:rFonts w:hint="eastAsia"/>
        </w:rPr>
      </w:pPr>
      <w:r w:rsidRPr="0093731C">
        <w:rPr>
          <w:rFonts w:hint="eastAsia"/>
        </w:rPr>
        <w:t>4.4.1.7、</w:t>
      </w:r>
      <w:r w:rsidR="00EB791E" w:rsidRPr="0093731C">
        <w:t>若一个场源不能覆盖探测目标时，在变换场源时至少重复观测三个测点</w:t>
      </w:r>
      <w:r w:rsidRPr="0093731C">
        <w:rPr>
          <w:rFonts w:hint="eastAsia"/>
        </w:rPr>
        <w:t>。</w:t>
      </w:r>
    </w:p>
    <w:p w14:paraId="5F6E50D8" w14:textId="455DF835" w:rsidR="006B26D8" w:rsidRPr="0093731C" w:rsidRDefault="00FD3B03" w:rsidP="00FF06CF">
      <w:pPr>
        <w:pStyle w:val="afffff4"/>
        <w:wordWrap w:val="0"/>
        <w:rPr>
          <w:rFonts w:hint="eastAsia"/>
        </w:rPr>
      </w:pPr>
      <w:r w:rsidRPr="0093731C">
        <w:rPr>
          <w:rFonts w:hint="eastAsia"/>
        </w:rPr>
        <w:t>4.4.1.8、</w:t>
      </w:r>
      <w:r w:rsidR="00EB791E" w:rsidRPr="0093731C">
        <w:rPr>
          <w:rFonts w:hint="eastAsia"/>
        </w:rPr>
        <w:t>供电电极选择土壤潮湿处埋设，采用多块金属板、网、箔（约1×2m）等材料，挖数个电极坑埋设，坑深不低于0.3m，相邻坑距不小于3m。电极</w:t>
      </w:r>
      <w:r w:rsidR="00EB791E" w:rsidRPr="0093731C">
        <w:ruby>
          <w:rubyPr>
            <w:rubyAlign w:val="center"/>
            <w:hps w:val="14"/>
            <w:hpsRaise w:val="26"/>
            <w:hpsBaseText w:val="28"/>
            <w:lid w:val="zh-CN"/>
          </w:rubyPr>
          <w:rt>
            <w:r w:rsidR="00EB791E" w:rsidRPr="0093731C">
              <w:t>_____</w:t>
            </w:r>
          </w:rt>
          <w:rubyBase>
            <w:r w:rsidR="00EB791E" w:rsidRPr="0093731C">
              <w:t>AB</w:t>
            </w:r>
          </w:rubyBase>
        </w:ruby>
      </w:r>
      <w:r w:rsidR="00EB791E" w:rsidRPr="0093731C">
        <w:rPr>
          <w:rFonts w:hint="eastAsia"/>
        </w:rPr>
        <w:t>布设要尽量避开高压输电线、矿山（洞）上方、暗埋管道、溪流水域等，减少电磁干扰。电极</w:t>
      </w:r>
      <w:r w:rsidR="00EB791E" w:rsidRPr="0093731C">
        <w:ruby>
          <w:rubyPr>
            <w:rubyAlign w:val="center"/>
            <w:hps w:val="14"/>
            <w:hpsRaise w:val="26"/>
            <w:hpsBaseText w:val="28"/>
            <w:lid w:val="zh-CN"/>
          </w:rubyPr>
          <w:rt>
            <w:r w:rsidR="00EB791E" w:rsidRPr="0093731C">
              <w:t>_____</w:t>
            </w:r>
          </w:rt>
          <w:rubyBase>
            <w:r w:rsidR="00EB791E" w:rsidRPr="0093731C">
              <w:t>AB</w:t>
            </w:r>
          </w:rubyBase>
        </w:ruby>
      </w:r>
      <w:r w:rsidR="00EB791E" w:rsidRPr="0093731C">
        <w:rPr>
          <w:rFonts w:hint="eastAsia"/>
        </w:rPr>
        <w:t>布设要尽量避开已知矿山、变电站、湖泊、溶洞、平行的断裂构造和</w:t>
      </w:r>
      <w:proofErr w:type="gramStart"/>
      <w:r w:rsidR="00EB791E" w:rsidRPr="0093731C">
        <w:rPr>
          <w:rFonts w:hint="eastAsia"/>
        </w:rPr>
        <w:t>局部电</w:t>
      </w:r>
      <w:proofErr w:type="gramEnd"/>
      <w:r w:rsidR="00EB791E" w:rsidRPr="0093731C">
        <w:rPr>
          <w:rFonts w:hint="eastAsia"/>
        </w:rPr>
        <w:t>性不均匀体等，减少场源效应。</w:t>
      </w:r>
    </w:p>
    <w:p w14:paraId="26205AD1" w14:textId="43AAC674" w:rsidR="006B26D8" w:rsidRPr="0093731C" w:rsidRDefault="00FD3B03" w:rsidP="00FF06CF">
      <w:pPr>
        <w:pStyle w:val="afffff4"/>
        <w:wordWrap w:val="0"/>
        <w:rPr>
          <w:rFonts w:hint="eastAsia"/>
        </w:rPr>
      </w:pPr>
      <w:r w:rsidRPr="0093731C">
        <w:rPr>
          <w:rFonts w:hint="eastAsia"/>
        </w:rPr>
        <w:t>4.4.1.9、</w:t>
      </w:r>
      <w:r w:rsidR="00EB791E" w:rsidRPr="0093731C">
        <w:t>发射电极布设完毕后，务必检查供电导线是否漏电，是否正确连接，接地情况是否良好，各连接点是否牢固。</w:t>
      </w:r>
    </w:p>
    <w:p w14:paraId="4248D06E" w14:textId="098C2FFA" w:rsidR="006B26D8" w:rsidRPr="0093731C" w:rsidRDefault="00FD3B03" w:rsidP="00FF06CF">
      <w:pPr>
        <w:pStyle w:val="afffff4"/>
        <w:wordWrap w:val="0"/>
        <w:rPr>
          <w:rFonts w:hint="eastAsia"/>
        </w:rPr>
      </w:pPr>
      <w:r w:rsidRPr="0093731C">
        <w:rPr>
          <w:rFonts w:hint="eastAsia"/>
        </w:rPr>
        <w:t>4.4.1.10、</w:t>
      </w:r>
      <w:r w:rsidR="00EB791E" w:rsidRPr="0093731C">
        <w:t>多余的供电导线呈“S”形摆放，不能绕圈放置。</w:t>
      </w:r>
    </w:p>
    <w:p w14:paraId="7E70D0E4" w14:textId="62194982" w:rsidR="006B26D8" w:rsidRPr="0093731C" w:rsidRDefault="00FD3B03" w:rsidP="00FF06CF">
      <w:pPr>
        <w:pStyle w:val="afffff4"/>
        <w:wordWrap w:val="0"/>
        <w:rPr>
          <w:rFonts w:hint="eastAsia"/>
        </w:rPr>
      </w:pPr>
      <w:r w:rsidRPr="0093731C">
        <w:rPr>
          <w:rFonts w:hint="eastAsia"/>
        </w:rPr>
        <w:t>4.4.1.11、</w:t>
      </w:r>
      <w:r w:rsidR="00EB791E" w:rsidRPr="0093731C">
        <w:t>同一测线需要更换场源时，发射电极AB尽量布设在地质构造相似的一侧，减少场源效应。</w:t>
      </w:r>
    </w:p>
    <w:p w14:paraId="490ABF3A" w14:textId="64AE97C3" w:rsidR="006B26D8" w:rsidRPr="0093731C" w:rsidRDefault="00FD3B03" w:rsidP="00FF06CF">
      <w:pPr>
        <w:pStyle w:val="afffff4"/>
        <w:wordWrap w:val="0"/>
        <w:rPr>
          <w:rFonts w:hint="eastAsia"/>
        </w:rPr>
      </w:pPr>
      <w:r w:rsidRPr="0093731C">
        <w:rPr>
          <w:rFonts w:hint="eastAsia"/>
        </w:rPr>
        <w:t>4</w:t>
      </w:r>
      <w:r w:rsidR="00EB791E" w:rsidRPr="0093731C">
        <w:t>.4.2、测线测点布置</w:t>
      </w:r>
    </w:p>
    <w:p w14:paraId="3C56EC69" w14:textId="654B8C94" w:rsidR="006B26D8" w:rsidRPr="0093731C" w:rsidRDefault="00FD3B03" w:rsidP="00FF06CF">
      <w:pPr>
        <w:pStyle w:val="afffff4"/>
        <w:wordWrap w:val="0"/>
        <w:rPr>
          <w:rFonts w:hint="eastAsia"/>
        </w:rPr>
      </w:pPr>
      <w:r w:rsidRPr="0093731C">
        <w:rPr>
          <w:rFonts w:hint="eastAsia"/>
        </w:rPr>
        <w:t>4.4.2.1、</w:t>
      </w:r>
      <w:r w:rsidR="00EB791E" w:rsidRPr="0093731C">
        <w:t>测网按照GB/T18314和DZ/T0153的相关要求测定；测线方向垂直于探测地质目标体的走向，点距40</w:t>
      </w:r>
      <w:r w:rsidR="00EB791E" w:rsidRPr="0093731C">
        <w:rPr>
          <w:rFonts w:hint="eastAsia"/>
        </w:rPr>
        <w:t>m</w:t>
      </w:r>
      <w:r w:rsidR="00EB791E" w:rsidRPr="0093731C">
        <w:t>；测线与已有的地质勘查线、物化探测线重合及通过钻孔；</w:t>
      </w:r>
    </w:p>
    <w:p w14:paraId="6DB857E7" w14:textId="60B11FA4" w:rsidR="006B26D8" w:rsidRPr="0093731C" w:rsidRDefault="00FD3B03" w:rsidP="00FF06CF">
      <w:pPr>
        <w:pStyle w:val="afffff4"/>
        <w:wordWrap w:val="0"/>
        <w:rPr>
          <w:rFonts w:hint="eastAsia"/>
        </w:rPr>
      </w:pPr>
      <w:r w:rsidRPr="0093731C">
        <w:rPr>
          <w:rFonts w:hint="eastAsia"/>
        </w:rPr>
        <w:t>4.4.2.2、</w:t>
      </w:r>
      <w:r w:rsidR="00EB791E" w:rsidRPr="0093731C">
        <w:t>测点选在周围较开阔，地势平坦处，尽量避开山顶，狭窄的深沟</w:t>
      </w:r>
      <w:r w:rsidR="00EB791E" w:rsidRPr="0093731C">
        <w:lastRenderedPageBreak/>
        <w:t>和岩石裸露处，两极高差与极距之比不应大于10%。在地形复杂地区，测点偏离设计测线不得超过30%线距，沿测线方向偏离设计点位不超过20%点距，需要做出详细说明，并记录所放测点的准确坐标，为后期处理数据时提供参考。</w:t>
      </w:r>
    </w:p>
    <w:p w14:paraId="54111800" w14:textId="55ACAC7B" w:rsidR="006B26D8" w:rsidRPr="0093731C" w:rsidRDefault="00FD3B03" w:rsidP="00FF06CF">
      <w:pPr>
        <w:pStyle w:val="afffff4"/>
        <w:wordWrap w:val="0"/>
        <w:rPr>
          <w:rFonts w:hint="eastAsia"/>
        </w:rPr>
      </w:pPr>
      <w:r w:rsidRPr="0093731C">
        <w:rPr>
          <w:rFonts w:hint="eastAsia"/>
        </w:rPr>
        <w:t>4.4.2.3、</w:t>
      </w:r>
      <w:r w:rsidR="00EB791E" w:rsidRPr="0093731C">
        <w:t>选取测点时，避开强干扰源，如通讯信号塔、高压电线、工厂及大型工业设施等。并记录它们相关的位置，如果允许应该准确记录相关设施坐标，成图于我方测区示意图中，以作参考。</w:t>
      </w:r>
    </w:p>
    <w:p w14:paraId="2ED2A52C" w14:textId="312F92A6" w:rsidR="006B26D8" w:rsidRPr="0093731C" w:rsidRDefault="00FD3B03"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4</w:t>
      </w:r>
      <w:r w:rsidR="00EB791E" w:rsidRPr="0093731C">
        <w:rPr>
          <w:rFonts w:ascii="仿宋" w:eastAsia="仿宋" w:hAnsi="仿宋" w:cs="Times New Roman"/>
          <w:sz w:val="28"/>
          <w:szCs w:val="28"/>
        </w:rPr>
        <w:t>.5、观测装置</w:t>
      </w:r>
    </w:p>
    <w:p w14:paraId="62175569" w14:textId="495600A2" w:rsidR="006B26D8" w:rsidRPr="0093731C" w:rsidRDefault="00FD3B03" w:rsidP="00FF06CF">
      <w:pPr>
        <w:pStyle w:val="afffff4"/>
        <w:wordWrap w:val="0"/>
        <w:rPr>
          <w:rFonts w:hint="eastAsia"/>
        </w:rPr>
      </w:pPr>
      <w:r w:rsidRPr="0093731C">
        <w:rPr>
          <w:rFonts w:hint="eastAsia"/>
        </w:rPr>
        <w:t>4.5.1、</w:t>
      </w:r>
      <w:r w:rsidR="00EB791E" w:rsidRPr="0093731C">
        <w:t>电极距大小。为了保证信号的强度及信噪比，电极距MN=100m，困难地区不小于50m，电极采用不极化电极或者铜电极，但需保证与土壤接触良好，并浇水压实，尽量减小电阻。广域电磁勘探系统中的接收机虚接电阻为3MΩ，要求信号误差不得超过2%有效信号，一般接地电阻需小于10KΩ。</w:t>
      </w:r>
    </w:p>
    <w:p w14:paraId="055CDCC2" w14:textId="39A42F0C" w:rsidR="00FD3B03" w:rsidRPr="0093731C" w:rsidRDefault="00FD3B03" w:rsidP="00FD3B03">
      <w:pPr>
        <w:pStyle w:val="afffff4"/>
        <w:wordWrap w:val="0"/>
        <w:rPr>
          <w:rFonts w:hint="eastAsia"/>
        </w:rPr>
      </w:pPr>
      <w:r w:rsidRPr="0093731C">
        <w:rPr>
          <w:rFonts w:hint="eastAsia"/>
        </w:rPr>
        <w:t>4.5.2、</w:t>
      </w:r>
      <w:r w:rsidR="00397911" w:rsidRPr="0093731C">
        <w:t>观测区域范围。观测数据只能在场源AB垂直平分线两侧30°角扇形范围，如图5-</w:t>
      </w:r>
      <w:r w:rsidR="00796969" w:rsidRPr="0093731C">
        <w:rPr>
          <w:rFonts w:hint="eastAsia"/>
        </w:rPr>
        <w:t>2</w:t>
      </w:r>
      <w:r w:rsidR="00397911" w:rsidRPr="0093731C">
        <w:t>所示。</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76"/>
      </w:tblGrid>
      <w:tr w:rsidR="0093731C" w:rsidRPr="0093731C" w14:paraId="70C678F3" w14:textId="77777777" w:rsidTr="00FD3B03">
        <w:trPr>
          <w:jc w:val="center"/>
        </w:trPr>
        <w:tc>
          <w:tcPr>
            <w:tcW w:w="6876" w:type="dxa"/>
            <w:vAlign w:val="center"/>
          </w:tcPr>
          <w:p w14:paraId="3F45B891" w14:textId="0389E685" w:rsidR="00FD3B03" w:rsidRPr="0093731C" w:rsidRDefault="00FD3B03" w:rsidP="00FD3B03">
            <w:pPr>
              <w:pStyle w:val="afffff4"/>
              <w:spacing w:line="240" w:lineRule="auto"/>
              <w:ind w:firstLineChars="0" w:firstLine="0"/>
              <w:jc w:val="center"/>
              <w:rPr>
                <w:rFonts w:hint="eastAsia"/>
              </w:rPr>
            </w:pPr>
            <w:r w:rsidRPr="0093731C">
              <w:rPr>
                <w:rFonts w:ascii="宋体" w:hAnsi="宋体"/>
                <w:noProof/>
                <w:sz w:val="24"/>
                <w:szCs w:val="24"/>
              </w:rPr>
              <w:drawing>
                <wp:inline distT="0" distB="0" distL="0" distR="0" wp14:anchorId="5C5D2C32" wp14:editId="5A549404">
                  <wp:extent cx="4183654" cy="2274285"/>
                  <wp:effectExtent l="19050" t="19050" r="26670" b="1206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200369" cy="2283371"/>
                          </a:xfrm>
                          <a:prstGeom prst="rect">
                            <a:avLst/>
                          </a:prstGeom>
                          <a:noFill/>
                          <a:ln w="6350" cmpd="sng">
                            <a:solidFill>
                              <a:srgbClr val="000000"/>
                            </a:solidFill>
                            <a:miter lim="800000"/>
                            <a:headEnd/>
                            <a:tailEnd/>
                          </a:ln>
                          <a:effectLst/>
                        </pic:spPr>
                      </pic:pic>
                    </a:graphicData>
                  </a:graphic>
                </wp:inline>
              </w:drawing>
            </w:r>
          </w:p>
        </w:tc>
      </w:tr>
      <w:tr w:rsidR="0093731C" w:rsidRPr="0093731C" w14:paraId="6BE1DE5D" w14:textId="77777777" w:rsidTr="00FD3B03">
        <w:trPr>
          <w:jc w:val="center"/>
        </w:trPr>
        <w:tc>
          <w:tcPr>
            <w:tcW w:w="6876" w:type="dxa"/>
            <w:vAlign w:val="center"/>
          </w:tcPr>
          <w:p w14:paraId="091B0029" w14:textId="220914D8" w:rsidR="00FD3B03" w:rsidRPr="0093731C" w:rsidRDefault="00FD3B03" w:rsidP="00FD3B03">
            <w:pPr>
              <w:pStyle w:val="afffff4"/>
              <w:spacing w:line="240" w:lineRule="auto"/>
              <w:ind w:firstLineChars="0" w:firstLine="0"/>
              <w:jc w:val="center"/>
              <w:rPr>
                <w:rFonts w:hint="eastAsia"/>
                <w:sz w:val="24"/>
                <w:szCs w:val="24"/>
              </w:rPr>
            </w:pPr>
            <w:r w:rsidRPr="0093731C">
              <w:rPr>
                <w:sz w:val="24"/>
                <w:szCs w:val="24"/>
              </w:rPr>
              <w:t>图</w:t>
            </w:r>
            <w:r w:rsidRPr="0093731C">
              <w:rPr>
                <w:rFonts w:hint="eastAsia"/>
                <w:sz w:val="24"/>
                <w:szCs w:val="24"/>
              </w:rPr>
              <w:t>5</w:t>
            </w:r>
            <w:r w:rsidRPr="0093731C">
              <w:rPr>
                <w:sz w:val="24"/>
                <w:szCs w:val="24"/>
              </w:rPr>
              <w:t>-</w:t>
            </w:r>
            <w:r w:rsidR="00796969" w:rsidRPr="0093731C">
              <w:rPr>
                <w:rFonts w:hint="eastAsia"/>
                <w:sz w:val="24"/>
                <w:szCs w:val="24"/>
              </w:rPr>
              <w:t>2</w:t>
            </w:r>
            <w:r w:rsidRPr="0093731C">
              <w:rPr>
                <w:rFonts w:hint="eastAsia"/>
                <w:sz w:val="24"/>
                <w:szCs w:val="24"/>
              </w:rPr>
              <w:t xml:space="preserve">  </w:t>
            </w:r>
            <w:r w:rsidRPr="0093731C">
              <w:rPr>
                <w:sz w:val="24"/>
                <w:szCs w:val="24"/>
              </w:rPr>
              <w:t>广域电磁法E-Ex测量示意图</w:t>
            </w:r>
          </w:p>
        </w:tc>
      </w:tr>
    </w:tbl>
    <w:p w14:paraId="3560AB86" w14:textId="241BE56D" w:rsidR="00397911" w:rsidRPr="0093731C" w:rsidRDefault="00FD3B03" w:rsidP="00FF06CF">
      <w:pPr>
        <w:pStyle w:val="afffff4"/>
        <w:wordWrap w:val="0"/>
        <w:rPr>
          <w:rFonts w:hint="eastAsia"/>
        </w:rPr>
      </w:pPr>
      <w:r w:rsidRPr="0093731C">
        <w:rPr>
          <w:rFonts w:hint="eastAsia"/>
        </w:rPr>
        <w:t>4.5.3、</w:t>
      </w:r>
      <w:r w:rsidR="00397911" w:rsidRPr="0093731C">
        <w:t>一般采用E-Ex广域电磁法测量方式，如果不满足要求，可采用E-</w:t>
      </w:r>
      <w:proofErr w:type="spellStart"/>
      <w:r w:rsidR="00397911" w:rsidRPr="0093731C">
        <w:t>Eψ</w:t>
      </w:r>
      <w:proofErr w:type="spellEnd"/>
      <w:r w:rsidR="00397911" w:rsidRPr="0093731C">
        <w:t>广域电磁法测量方式，具体测量方式根据方法试验确定</w:t>
      </w:r>
      <w:r w:rsidR="00397911" w:rsidRPr="0093731C">
        <w:rPr>
          <w:rFonts w:hint="eastAsia"/>
        </w:rPr>
        <w:t>。</w:t>
      </w:r>
    </w:p>
    <w:p w14:paraId="58A1092C" w14:textId="676FF7A6" w:rsidR="00397911" w:rsidRPr="0093731C" w:rsidRDefault="00FD3B03" w:rsidP="00FF06CF">
      <w:pPr>
        <w:pStyle w:val="afffff4"/>
        <w:wordWrap w:val="0"/>
        <w:rPr>
          <w:rFonts w:hint="eastAsia"/>
        </w:rPr>
      </w:pPr>
      <w:r w:rsidRPr="0093731C">
        <w:rPr>
          <w:rFonts w:hint="eastAsia"/>
        </w:rPr>
        <w:t>4.5.4、</w:t>
      </w:r>
      <w:r w:rsidR="00397911" w:rsidRPr="0093731C">
        <w:t>对于广域电磁法来说，通常情况下几条测线共计布置几十上百台接收机，测区多为规则区域，在施工困难区时采取非规则测网，但需要知道各个测点的实际坐标，且应保证收发距基本稳定。</w:t>
      </w:r>
    </w:p>
    <w:p w14:paraId="787E9E17" w14:textId="3B7B948B" w:rsidR="006B26D8" w:rsidRPr="0093731C" w:rsidRDefault="00FD3B03" w:rsidP="00FF06CF">
      <w:pPr>
        <w:pStyle w:val="affc"/>
        <w:widowControl w:val="0"/>
        <w:wordWrap w:val="0"/>
        <w:adjustRightInd w:val="0"/>
        <w:snapToGrid w:val="0"/>
        <w:spacing w:line="360" w:lineRule="auto"/>
        <w:ind w:firstLine="560"/>
        <w:outlineLvl w:val="3"/>
        <w:rPr>
          <w:rFonts w:hint="eastAsia"/>
        </w:rPr>
      </w:pPr>
      <w:r w:rsidRPr="0093731C">
        <w:rPr>
          <w:rFonts w:ascii="仿宋" w:eastAsia="仿宋" w:hAnsi="仿宋" w:cs="Times New Roman" w:hint="eastAsia"/>
          <w:sz w:val="28"/>
          <w:szCs w:val="28"/>
        </w:rPr>
        <w:lastRenderedPageBreak/>
        <w:t>4</w:t>
      </w:r>
      <w:r w:rsidR="00EB791E" w:rsidRPr="0093731C">
        <w:rPr>
          <w:rFonts w:ascii="仿宋" w:eastAsia="仿宋" w:hAnsi="仿宋" w:cs="Times New Roman"/>
          <w:sz w:val="28"/>
          <w:szCs w:val="28"/>
        </w:rPr>
        <w:t>.6、质量要求及管理措施</w:t>
      </w:r>
    </w:p>
    <w:p w14:paraId="2C83C334" w14:textId="52AE9C54" w:rsidR="006B26D8" w:rsidRPr="0093731C" w:rsidRDefault="00FD3B03" w:rsidP="00FF06CF">
      <w:pPr>
        <w:pStyle w:val="afffff4"/>
        <w:wordWrap w:val="0"/>
        <w:rPr>
          <w:rFonts w:hint="eastAsia"/>
        </w:rPr>
      </w:pPr>
      <w:r w:rsidRPr="0093731C">
        <w:rPr>
          <w:rFonts w:hint="eastAsia"/>
        </w:rPr>
        <w:t>4</w:t>
      </w:r>
      <w:r w:rsidR="00EB791E" w:rsidRPr="0093731C">
        <w:t>.6.1、技术要求</w:t>
      </w:r>
    </w:p>
    <w:p w14:paraId="55E47CA1" w14:textId="77777777" w:rsidR="006B26D8" w:rsidRPr="0093731C" w:rsidRDefault="00EB791E" w:rsidP="00FF06CF">
      <w:pPr>
        <w:pStyle w:val="afffff4"/>
        <w:wordWrap w:val="0"/>
        <w:rPr>
          <w:rFonts w:hint="eastAsia"/>
        </w:rPr>
      </w:pPr>
      <w:r w:rsidRPr="0093731C">
        <w:rPr>
          <w:rFonts w:hint="eastAsia"/>
        </w:rPr>
        <w:t>为了保证广域电磁法勘探的野外数据采集质量，在生产中将采取一系列的技术保证措施。</w:t>
      </w:r>
    </w:p>
    <w:p w14:paraId="398E050E" w14:textId="6355B7FD" w:rsidR="006B26D8" w:rsidRPr="0093731C" w:rsidRDefault="00FD3B03" w:rsidP="00FF06CF">
      <w:pPr>
        <w:pStyle w:val="afffff4"/>
        <w:wordWrap w:val="0"/>
        <w:rPr>
          <w:rFonts w:hint="eastAsia"/>
        </w:rPr>
      </w:pPr>
      <w:r w:rsidRPr="0093731C">
        <w:rPr>
          <w:rFonts w:hint="eastAsia"/>
        </w:rPr>
        <w:t>4.6.1.1、</w:t>
      </w:r>
      <w:r w:rsidR="00EB791E" w:rsidRPr="0093731C">
        <w:t>布置工作之前收集测区的地层、地质、钻孔资料。</w:t>
      </w:r>
    </w:p>
    <w:p w14:paraId="1864B864" w14:textId="00E61C5A" w:rsidR="006B26D8" w:rsidRPr="0093731C" w:rsidRDefault="00FD3B03" w:rsidP="00FF06CF">
      <w:pPr>
        <w:pStyle w:val="afffff4"/>
        <w:wordWrap w:val="0"/>
        <w:rPr>
          <w:rFonts w:hint="eastAsia"/>
        </w:rPr>
      </w:pPr>
      <w:r w:rsidRPr="0093731C">
        <w:rPr>
          <w:rFonts w:hint="eastAsia"/>
        </w:rPr>
        <w:t>4.6.1.2、</w:t>
      </w:r>
      <w:r w:rsidR="00EB791E" w:rsidRPr="0093731C">
        <w:t>确保测点位置记录准确无误。</w:t>
      </w:r>
    </w:p>
    <w:p w14:paraId="6B0280AF" w14:textId="5336E856" w:rsidR="006B26D8" w:rsidRPr="0093731C" w:rsidRDefault="00FD3B03" w:rsidP="00FF06CF">
      <w:pPr>
        <w:pStyle w:val="afffff4"/>
        <w:wordWrap w:val="0"/>
        <w:rPr>
          <w:rFonts w:hint="eastAsia"/>
        </w:rPr>
      </w:pPr>
      <w:r w:rsidRPr="0093731C">
        <w:rPr>
          <w:rFonts w:hint="eastAsia"/>
        </w:rPr>
        <w:t>4.6.1.3、</w:t>
      </w:r>
      <w:r w:rsidR="00EB791E" w:rsidRPr="0093731C">
        <w:t>遵循电磁法勘探接收站应避免布置在强干扰源、强磁场及金属干扰物分布的地域的原则。</w:t>
      </w:r>
    </w:p>
    <w:p w14:paraId="5A0FA7CB" w14:textId="3E24E975" w:rsidR="006B26D8" w:rsidRPr="0093731C" w:rsidRDefault="00FD3B03" w:rsidP="00FF06CF">
      <w:pPr>
        <w:pStyle w:val="afffff4"/>
        <w:wordWrap w:val="0"/>
        <w:rPr>
          <w:rFonts w:hint="eastAsia"/>
        </w:rPr>
      </w:pPr>
      <w:r w:rsidRPr="0093731C">
        <w:rPr>
          <w:rFonts w:hint="eastAsia"/>
        </w:rPr>
        <w:t>4.6.1.4、</w:t>
      </w:r>
      <w:r w:rsidR="00EB791E" w:rsidRPr="0093731C">
        <w:t>原始记录应整齐、规范。</w:t>
      </w:r>
    </w:p>
    <w:p w14:paraId="25A4F814" w14:textId="57652706" w:rsidR="006B26D8" w:rsidRPr="0093731C" w:rsidRDefault="00FD3B03" w:rsidP="00FF06CF">
      <w:pPr>
        <w:pStyle w:val="afffff4"/>
        <w:wordWrap w:val="0"/>
        <w:rPr>
          <w:rFonts w:hint="eastAsia"/>
        </w:rPr>
      </w:pPr>
      <w:r w:rsidRPr="0093731C">
        <w:rPr>
          <w:rFonts w:hint="eastAsia"/>
        </w:rPr>
        <w:t>4.6.1.5、</w:t>
      </w:r>
      <w:r w:rsidR="00EB791E" w:rsidRPr="0093731C">
        <w:t>按试验结果确定的参数选择仪器因素，保证仪器正常运行，仪器班报需填写齐全、清晰，特别是周围存在干扰情况。</w:t>
      </w:r>
    </w:p>
    <w:p w14:paraId="44CDEF3B" w14:textId="49A1888E" w:rsidR="006B26D8" w:rsidRPr="0093731C" w:rsidRDefault="00FD3B03" w:rsidP="00FD3B03">
      <w:pPr>
        <w:pStyle w:val="afffff4"/>
        <w:wordWrap w:val="0"/>
        <w:rPr>
          <w:rFonts w:hint="eastAsia"/>
        </w:rPr>
      </w:pPr>
      <w:r w:rsidRPr="0093731C">
        <w:rPr>
          <w:rFonts w:hint="eastAsia"/>
        </w:rPr>
        <w:t>4.6.1.6、</w:t>
      </w:r>
      <w:r w:rsidR="00101461" w:rsidRPr="0093731C">
        <w:t>接收排列线安放要统一、规范，保证在施测时周围无干扰。</w:t>
      </w:r>
    </w:p>
    <w:p w14:paraId="2B5F8DB7" w14:textId="62F3108F" w:rsidR="006B26D8" w:rsidRPr="0093731C" w:rsidRDefault="00FD3B03" w:rsidP="00FF06CF">
      <w:pPr>
        <w:pStyle w:val="afffff4"/>
        <w:wordWrap w:val="0"/>
        <w:rPr>
          <w:rFonts w:hint="eastAsia"/>
        </w:rPr>
      </w:pPr>
      <w:r w:rsidRPr="0093731C">
        <w:rPr>
          <w:rFonts w:hint="eastAsia"/>
        </w:rPr>
        <w:t>4.6.1.7、</w:t>
      </w:r>
      <w:r w:rsidR="00EB791E" w:rsidRPr="0093731C">
        <w:t>每天要进行导线的漏电检查，保证绝缘电阻大于2MΩ。</w:t>
      </w:r>
    </w:p>
    <w:p w14:paraId="0BCC72CF" w14:textId="221DE30E" w:rsidR="006B26D8" w:rsidRPr="0093731C" w:rsidRDefault="00FD3B03" w:rsidP="00FF06CF">
      <w:pPr>
        <w:pStyle w:val="afffff4"/>
        <w:wordWrap w:val="0"/>
        <w:rPr>
          <w:rFonts w:hint="eastAsia"/>
        </w:rPr>
      </w:pPr>
      <w:r w:rsidRPr="0093731C">
        <w:rPr>
          <w:rFonts w:hint="eastAsia"/>
        </w:rPr>
        <w:t>4.6.1.8、</w:t>
      </w:r>
      <w:r w:rsidR="00EB791E" w:rsidRPr="0093731C">
        <w:t>测深曲线畸变时，进行重复观测。</w:t>
      </w:r>
    </w:p>
    <w:p w14:paraId="3D5D340F" w14:textId="5BE0DA11" w:rsidR="006B26D8" w:rsidRPr="0093731C" w:rsidRDefault="00FD3B03" w:rsidP="00FF06CF">
      <w:pPr>
        <w:pStyle w:val="afffff4"/>
        <w:wordWrap w:val="0"/>
        <w:rPr>
          <w:rFonts w:hint="eastAsia"/>
        </w:rPr>
      </w:pPr>
      <w:r w:rsidRPr="0093731C">
        <w:rPr>
          <w:rFonts w:hint="eastAsia"/>
        </w:rPr>
        <w:t>4.6.1.9、</w:t>
      </w:r>
      <w:r w:rsidR="00EB791E" w:rsidRPr="0093731C">
        <w:t>质量检查点和覆盖点</w:t>
      </w:r>
    </w:p>
    <w:p w14:paraId="3BA2FA84" w14:textId="77777777" w:rsidR="006B26D8" w:rsidRPr="0093731C" w:rsidRDefault="00EB791E" w:rsidP="00FF06CF">
      <w:pPr>
        <w:pStyle w:val="afffff4"/>
        <w:wordWrap w:val="0"/>
        <w:rPr>
          <w:rFonts w:hint="eastAsia"/>
        </w:rPr>
      </w:pPr>
      <w:r w:rsidRPr="0093731C">
        <w:rPr>
          <w:rFonts w:hint="eastAsia"/>
        </w:rPr>
        <w:t>质量检查在同一场源、重新布设接收排列、不同操作员、不同时间条件下进行，测量全部工作频段。</w:t>
      </w:r>
    </w:p>
    <w:p w14:paraId="76717656" w14:textId="3FAA0F00" w:rsidR="006B26D8" w:rsidRPr="0093731C" w:rsidRDefault="00EB791E" w:rsidP="00FF06CF">
      <w:pPr>
        <w:pStyle w:val="afffff4"/>
        <w:wordWrap w:val="0"/>
        <w:rPr>
          <w:rFonts w:hint="eastAsia"/>
        </w:rPr>
      </w:pPr>
      <w:r w:rsidRPr="0093731C">
        <w:rPr>
          <w:rFonts w:hint="eastAsia"/>
        </w:rPr>
        <w:t>参数的确定、检查点的数量、重复观测点的误差精度及</w:t>
      </w:r>
      <w:r w:rsidR="001508DE" w:rsidRPr="0093731C">
        <w:rPr>
          <w:rFonts w:hint="eastAsia"/>
        </w:rPr>
        <w:t>其他</w:t>
      </w:r>
      <w:r w:rsidRPr="0093731C">
        <w:rPr>
          <w:rFonts w:hint="eastAsia"/>
        </w:rPr>
        <w:t>符合国家现行有关标准或规范规定，要求数值接近，检测点形态一致。全区的检测点数量大于全区总工作量的</w:t>
      </w:r>
      <w:r w:rsidRPr="0093731C">
        <w:t>5%，并且在全区分布均匀，重点检查电性异常部位以及质量可疑地段。</w:t>
      </w:r>
    </w:p>
    <w:p w14:paraId="79D5C005" w14:textId="77777777" w:rsidR="006B26D8" w:rsidRPr="0093731C" w:rsidRDefault="00EB791E" w:rsidP="00FF06CF">
      <w:pPr>
        <w:pStyle w:val="afffff4"/>
        <w:wordWrap w:val="0"/>
        <w:rPr>
          <w:rFonts w:hint="eastAsia"/>
        </w:rPr>
      </w:pPr>
      <w:r w:rsidRPr="0093731C">
        <w:t>全区平均均方相对误差按下式公式计算：</w:t>
      </w:r>
    </w:p>
    <w:p w14:paraId="1834668C" w14:textId="77777777" w:rsidR="006B26D8" w:rsidRPr="0093731C" w:rsidRDefault="00EB791E" w:rsidP="00FF06CF">
      <w:pPr>
        <w:pStyle w:val="afffff4"/>
        <w:wordWrap w:val="0"/>
        <w:ind w:firstLine="420"/>
        <w:rPr>
          <w:rFonts w:hint="eastAsia"/>
        </w:rPr>
      </w:pPr>
      <m:oMathPara>
        <m:oMath>
          <m:r>
            <m:rPr>
              <m:sty m:val="p"/>
            </m:rPr>
            <w:rPr>
              <w:rFonts w:ascii="Cambria Math" w:hAnsi="Cambria Math" w:hint="eastAsia"/>
              <w:sz w:val="21"/>
              <w:szCs w:val="21"/>
            </w:rPr>
            <m:t>=</m:t>
          </m:r>
          <m:rad>
            <m:radPr>
              <m:degHide m:val="1"/>
              <m:ctrlPr>
                <w:rPr>
                  <w:rFonts w:ascii="Cambria Math" w:hAnsi="Cambria Math"/>
                  <w:sz w:val="21"/>
                  <w:szCs w:val="21"/>
                </w:rPr>
              </m:ctrlPr>
            </m:radPr>
            <m:deg/>
            <m:e>
              <m:f>
                <m:fPr>
                  <m:ctrlPr>
                    <w:rPr>
                      <w:rFonts w:ascii="Cambria Math" w:hAnsi="Cambria Math"/>
                      <w:sz w:val="21"/>
                      <w:szCs w:val="21"/>
                    </w:rPr>
                  </m:ctrlPr>
                </m:fPr>
                <m:num>
                  <m:r>
                    <m:rPr>
                      <m:sty m:val="p"/>
                    </m:rPr>
                    <w:rPr>
                      <w:rFonts w:ascii="Cambria Math" w:hAnsi="Cambria Math"/>
                      <w:sz w:val="21"/>
                      <w:szCs w:val="21"/>
                    </w:rPr>
                    <m:t>1</m:t>
                  </m:r>
                </m:num>
                <m:den>
                  <m:r>
                    <m:rPr>
                      <m:sty m:val="p"/>
                    </m:rPr>
                    <w:rPr>
                      <w:rFonts w:ascii="Cambria Math" w:hAnsi="Cambria Math"/>
                      <w:sz w:val="21"/>
                      <w:szCs w:val="21"/>
                    </w:rPr>
                    <m:t>2</m:t>
                  </m:r>
                  <m:r>
                    <m:rPr>
                      <m:scr m:val="script"/>
                      <m:sty m:val="p"/>
                    </m:rPr>
                    <w:rPr>
                      <w:rFonts w:ascii="Cambria Math" w:hAnsi="Cambria Math"/>
                      <w:sz w:val="21"/>
                      <w:szCs w:val="21"/>
                    </w:rPr>
                    <m:t>n</m:t>
                  </m:r>
                </m:den>
              </m:f>
              <m:nary>
                <m:naryPr>
                  <m:chr m:val="∑"/>
                  <m:limLoc m:val="undOvr"/>
                  <m:ctrlPr>
                    <w:rPr>
                      <w:rFonts w:ascii="Cambria Math" w:hAnsi="Cambria Math"/>
                      <w:sz w:val="21"/>
                      <w:szCs w:val="21"/>
                    </w:rPr>
                  </m:ctrlPr>
                </m:naryPr>
                <m:sub>
                  <m:r>
                    <m:rPr>
                      <m:scr m:val="script"/>
                      <m:sty m:val="p"/>
                    </m:rPr>
                    <w:rPr>
                      <w:rFonts w:ascii="Cambria Math" w:hAnsi="Cambria Math"/>
                      <w:sz w:val="21"/>
                      <w:szCs w:val="21"/>
                    </w:rPr>
                    <m:t>i</m:t>
                  </m:r>
                  <m:r>
                    <m:rPr>
                      <m:sty m:val="p"/>
                    </m:rPr>
                    <w:rPr>
                      <w:rFonts w:ascii="Cambria Math" w:hAnsi="Cambria Math" w:hint="eastAsia"/>
                      <w:sz w:val="21"/>
                      <w:szCs w:val="21"/>
                    </w:rPr>
                    <m:t>=</m:t>
                  </m:r>
                  <m:r>
                    <m:rPr>
                      <m:sty m:val="p"/>
                    </m:rPr>
                    <w:rPr>
                      <w:rFonts w:ascii="Cambria Math" w:hAnsi="Cambria Math"/>
                      <w:sz w:val="21"/>
                      <w:szCs w:val="21"/>
                    </w:rPr>
                    <m:t>1</m:t>
                  </m:r>
                </m:sub>
                <m:sup>
                  <m:r>
                    <m:rPr>
                      <m:scr m:val="script"/>
                      <m:sty m:val="p"/>
                    </m:rPr>
                    <w:rPr>
                      <w:rFonts w:ascii="Cambria Math" w:hAnsi="Cambria Math"/>
                      <w:sz w:val="21"/>
                      <w:szCs w:val="21"/>
                    </w:rPr>
                    <m:t>n</m:t>
                  </m:r>
                </m:sup>
                <m:e>
                  <m:sSup>
                    <m:sSupPr>
                      <m:ctrlPr>
                        <w:rPr>
                          <w:rFonts w:ascii="Cambria Math" w:hAnsi="Cambria Math"/>
                          <w:sz w:val="21"/>
                          <w:szCs w:val="21"/>
                        </w:rPr>
                      </m:ctrlPr>
                    </m:sSupPr>
                    <m:e>
                      <m:d>
                        <m:dPr>
                          <m:ctrlPr>
                            <w:rPr>
                              <w:rFonts w:ascii="Cambria Math" w:hAnsi="Cambria Math"/>
                              <w:sz w:val="21"/>
                              <w:szCs w:val="21"/>
                            </w:rPr>
                          </m:ctrlPr>
                        </m:dPr>
                        <m:e>
                          <m:f>
                            <m:fPr>
                              <m:ctrlPr>
                                <w:rPr>
                                  <w:rFonts w:ascii="Cambria Math" w:hAnsi="Cambria Math"/>
                                  <w:sz w:val="21"/>
                                  <w:szCs w:val="21"/>
                                </w:rPr>
                              </m:ctrlPr>
                            </m:fPr>
                            <m:num>
                              <m:sSub>
                                <m:sSubPr>
                                  <m:ctrlPr>
                                    <w:rPr>
                                      <w:rFonts w:ascii="Cambria Math" w:hAnsi="Cambria Math"/>
                                      <w:sz w:val="21"/>
                                      <w:szCs w:val="21"/>
                                    </w:rPr>
                                  </m:ctrlPr>
                                </m:sSubPr>
                                <m:e>
                                  <m:r>
                                    <m:rPr>
                                      <m:sty m:val="p"/>
                                    </m:rPr>
                                    <w:rPr>
                                      <w:rFonts w:ascii="Cambria Math" w:hAnsi="Cambria Math"/>
                                      <w:sz w:val="21"/>
                                      <w:szCs w:val="21"/>
                                    </w:rPr>
                                    <m:t>A</m:t>
                                  </m:r>
                                </m:e>
                                <m:sub>
                                  <m:r>
                                    <m:rPr>
                                      <m:scr m:val="script"/>
                                      <m:sty m:val="p"/>
                                    </m:rPr>
                                    <w:rPr>
                                      <w:rFonts w:ascii="Cambria Math" w:hAnsi="Cambria Math"/>
                                      <w:sz w:val="21"/>
                                      <w:szCs w:val="21"/>
                                    </w:rPr>
                                    <m:t>i</m:t>
                                  </m:r>
                                </m:sub>
                              </m:sSub>
                              <m:r>
                                <m:rPr>
                                  <m:sty m:val="p"/>
                                </m:rPr>
                                <w:rPr>
                                  <w:rFonts w:ascii="Cambria Math" w:hAnsi="Cambria Math"/>
                                  <w:sz w:val="21"/>
                                  <w:szCs w:val="21"/>
                                </w:rPr>
                                <m:t>-</m:t>
                              </m:r>
                              <m:sSubSup>
                                <m:sSubSupPr>
                                  <m:ctrlPr>
                                    <w:rPr>
                                      <w:rFonts w:ascii="Cambria Math" w:hAnsi="Cambria Math"/>
                                      <w:sz w:val="21"/>
                                      <w:szCs w:val="21"/>
                                    </w:rPr>
                                  </m:ctrlPr>
                                </m:sSubSupPr>
                                <m:e>
                                  <m:r>
                                    <m:rPr>
                                      <m:sty m:val="p"/>
                                    </m:rPr>
                                    <w:rPr>
                                      <w:rFonts w:ascii="Cambria Math" w:hAnsi="Cambria Math"/>
                                      <w:sz w:val="21"/>
                                      <w:szCs w:val="21"/>
                                    </w:rPr>
                                    <m:t>A</m:t>
                                  </m:r>
                                </m:e>
                                <m:sub>
                                  <m:r>
                                    <m:rPr>
                                      <m:scr m:val="script"/>
                                      <m:sty m:val="p"/>
                                    </m:rPr>
                                    <w:rPr>
                                      <w:rFonts w:ascii="Cambria Math" w:hAnsi="Cambria Math"/>
                                      <w:sz w:val="21"/>
                                      <w:szCs w:val="21"/>
                                    </w:rPr>
                                    <m:t>i</m:t>
                                  </m:r>
                                </m:sub>
                                <m:sup>
                                  <m:r>
                                    <m:rPr>
                                      <m:sty m:val="p"/>
                                    </m:rPr>
                                    <w:rPr>
                                      <w:rFonts w:ascii="Cambria Math" w:hAnsi="Cambria Math"/>
                                      <w:sz w:val="21"/>
                                      <w:szCs w:val="21"/>
                                    </w:rPr>
                                    <m:t>'</m:t>
                                  </m:r>
                                </m:sup>
                              </m:sSubSup>
                            </m:num>
                            <m:den>
                              <m:bar>
                                <m:barPr>
                                  <m:pos m:val="top"/>
                                  <m:ctrlPr>
                                    <w:rPr>
                                      <w:rFonts w:ascii="Cambria Math" w:hAnsi="Cambria Math"/>
                                      <w:sz w:val="21"/>
                                      <w:szCs w:val="21"/>
                                    </w:rPr>
                                  </m:ctrlPr>
                                </m:barPr>
                                <m:e>
                                  <m:sSub>
                                    <m:sSubPr>
                                      <m:ctrlPr>
                                        <w:rPr>
                                          <w:rFonts w:ascii="Cambria Math" w:hAnsi="Cambria Math"/>
                                          <w:sz w:val="21"/>
                                          <w:szCs w:val="21"/>
                                        </w:rPr>
                                      </m:ctrlPr>
                                    </m:sSubPr>
                                    <m:e>
                                      <m:r>
                                        <m:rPr>
                                          <m:sty m:val="p"/>
                                        </m:rPr>
                                        <w:rPr>
                                          <w:rFonts w:ascii="Cambria Math" w:hAnsi="Cambria Math"/>
                                          <w:sz w:val="21"/>
                                          <w:szCs w:val="21"/>
                                        </w:rPr>
                                        <m:t>A</m:t>
                                      </m:r>
                                    </m:e>
                                    <m:sub>
                                      <m:r>
                                        <m:rPr>
                                          <m:scr m:val="script"/>
                                          <m:sty m:val="p"/>
                                        </m:rPr>
                                        <w:rPr>
                                          <w:rFonts w:ascii="Cambria Math" w:hAnsi="Cambria Math"/>
                                          <w:sz w:val="21"/>
                                          <w:szCs w:val="21"/>
                                        </w:rPr>
                                        <m:t>i</m:t>
                                      </m:r>
                                    </m:sub>
                                  </m:sSub>
                                </m:e>
                              </m:bar>
                            </m:den>
                          </m:f>
                        </m:e>
                      </m:d>
                    </m:e>
                    <m:sup>
                      <m:r>
                        <m:rPr>
                          <m:sty m:val="p"/>
                        </m:rPr>
                        <w:rPr>
                          <w:rFonts w:ascii="Cambria Math" w:hAnsi="Cambria Math"/>
                          <w:sz w:val="21"/>
                          <w:szCs w:val="21"/>
                        </w:rPr>
                        <m:t>2</m:t>
                      </m:r>
                    </m:sup>
                  </m:sSup>
                </m:e>
              </m:nary>
            </m:e>
          </m:rad>
        </m:oMath>
      </m:oMathPara>
    </w:p>
    <w:p w14:paraId="2D4EBD89" w14:textId="77777777" w:rsidR="006B26D8" w:rsidRPr="0093731C" w:rsidRDefault="00633F52" w:rsidP="00FF06CF">
      <w:pPr>
        <w:pStyle w:val="afffff4"/>
        <w:wordWrap w:val="0"/>
        <w:ind w:firstLine="420"/>
        <w:rPr>
          <w:rFonts w:hint="eastAsia"/>
        </w:rPr>
      </w:pPr>
      <m:oMathPara>
        <m:oMath>
          <m:bar>
            <m:barPr>
              <m:pos m:val="top"/>
              <m:ctrlPr>
                <w:rPr>
                  <w:rFonts w:ascii="Cambria Math" w:hAnsi="Cambria Math"/>
                  <w:sz w:val="21"/>
                  <w:szCs w:val="21"/>
                </w:rPr>
              </m:ctrlPr>
            </m:barPr>
            <m:e>
              <m:sSub>
                <m:sSubPr>
                  <m:ctrlPr>
                    <w:rPr>
                      <w:rFonts w:ascii="Cambria Math" w:hAnsi="Cambria Math"/>
                      <w:sz w:val="21"/>
                      <w:szCs w:val="21"/>
                    </w:rPr>
                  </m:ctrlPr>
                </m:sSubPr>
                <m:e>
                  <m:r>
                    <m:rPr>
                      <m:sty m:val="p"/>
                    </m:rPr>
                    <w:rPr>
                      <w:rFonts w:ascii="Cambria Math" w:hAnsi="Cambria Math"/>
                      <w:sz w:val="21"/>
                      <w:szCs w:val="21"/>
                    </w:rPr>
                    <m:t>A</m:t>
                  </m:r>
                </m:e>
                <m:sub>
                  <m:r>
                    <m:rPr>
                      <m:scr m:val="script"/>
                      <m:sty m:val="p"/>
                    </m:rPr>
                    <w:rPr>
                      <w:rFonts w:ascii="Cambria Math" w:hAnsi="Cambria Math"/>
                      <w:sz w:val="21"/>
                      <w:szCs w:val="21"/>
                    </w:rPr>
                    <m:t>i</m:t>
                  </m:r>
                </m:sub>
              </m:sSub>
            </m:e>
          </m:bar>
          <m:r>
            <m:rPr>
              <m:sty m:val="p"/>
            </m:rPr>
            <w:rPr>
              <w:rFonts w:ascii="Cambria Math" w:hAnsi="Cambria Math"/>
              <w:sz w:val="21"/>
              <w:szCs w:val="21"/>
            </w:rPr>
            <m:t>=</m:t>
          </m:r>
          <m:f>
            <m:fPr>
              <m:ctrlPr>
                <w:rPr>
                  <w:rFonts w:ascii="Cambria Math" w:hAnsi="Cambria Math"/>
                  <w:sz w:val="21"/>
                  <w:szCs w:val="21"/>
                </w:rPr>
              </m:ctrlPr>
            </m:fPr>
            <m:num>
              <m:sSub>
                <m:sSubPr>
                  <m:ctrlPr>
                    <w:rPr>
                      <w:rFonts w:ascii="Cambria Math" w:hAnsi="Cambria Math"/>
                      <w:sz w:val="21"/>
                      <w:szCs w:val="21"/>
                    </w:rPr>
                  </m:ctrlPr>
                </m:sSubPr>
                <m:e>
                  <m:r>
                    <m:rPr>
                      <m:sty m:val="p"/>
                    </m:rPr>
                    <w:rPr>
                      <w:rFonts w:ascii="Cambria Math" w:hAnsi="Cambria Math"/>
                      <w:sz w:val="21"/>
                      <w:szCs w:val="21"/>
                    </w:rPr>
                    <m:t>A</m:t>
                  </m:r>
                </m:e>
                <m:sub>
                  <m:r>
                    <m:rPr>
                      <m:scr m:val="script"/>
                      <m:sty m:val="p"/>
                    </m:rPr>
                    <w:rPr>
                      <w:rFonts w:ascii="Cambria Math" w:hAnsi="Cambria Math"/>
                      <w:sz w:val="21"/>
                      <w:szCs w:val="21"/>
                    </w:rPr>
                    <m:t>i</m:t>
                  </m:r>
                </m:sub>
              </m:sSub>
              <m:r>
                <m:rPr>
                  <m:sty m:val="p"/>
                </m:rPr>
                <w:rPr>
                  <w:rFonts w:ascii="Cambria Math" w:hAnsi="Cambria Math"/>
                  <w:sz w:val="21"/>
                  <w:szCs w:val="21"/>
                </w:rPr>
                <m:t>+</m:t>
              </m:r>
              <m:sSubSup>
                <m:sSubSupPr>
                  <m:ctrlPr>
                    <w:rPr>
                      <w:rFonts w:ascii="Cambria Math" w:hAnsi="Cambria Math"/>
                      <w:sz w:val="21"/>
                      <w:szCs w:val="21"/>
                    </w:rPr>
                  </m:ctrlPr>
                </m:sSubSupPr>
                <m:e>
                  <m:r>
                    <m:rPr>
                      <m:sty m:val="p"/>
                    </m:rPr>
                    <w:rPr>
                      <w:rFonts w:ascii="Cambria Math" w:hAnsi="Cambria Math"/>
                      <w:sz w:val="21"/>
                      <w:szCs w:val="21"/>
                    </w:rPr>
                    <m:t>A</m:t>
                  </m:r>
                </m:e>
                <m:sub>
                  <m:r>
                    <m:rPr>
                      <m:scr m:val="script"/>
                      <m:sty m:val="p"/>
                    </m:rPr>
                    <w:rPr>
                      <w:rFonts w:ascii="Cambria Math" w:hAnsi="Cambria Math"/>
                      <w:sz w:val="21"/>
                      <w:szCs w:val="21"/>
                    </w:rPr>
                    <m:t>i</m:t>
                  </m:r>
                </m:sub>
                <m:sup>
                  <m:r>
                    <m:rPr>
                      <m:sty m:val="p"/>
                    </m:rPr>
                    <w:rPr>
                      <w:rFonts w:ascii="Cambria Math" w:hAnsi="Cambria Math"/>
                      <w:sz w:val="21"/>
                      <w:szCs w:val="21"/>
                    </w:rPr>
                    <m:t>'</m:t>
                  </m:r>
                </m:sup>
              </m:sSubSup>
            </m:num>
            <m:den>
              <m:r>
                <m:rPr>
                  <m:sty m:val="p"/>
                </m:rPr>
                <w:rPr>
                  <w:rFonts w:ascii="Cambria Math" w:hAnsi="Cambria Math"/>
                  <w:sz w:val="21"/>
                  <w:szCs w:val="21"/>
                </w:rPr>
                <m:t>2</m:t>
              </m:r>
            </m:den>
          </m:f>
        </m:oMath>
      </m:oMathPara>
    </w:p>
    <w:p w14:paraId="23834F44" w14:textId="10E58C88" w:rsidR="006B26D8" w:rsidRPr="0093731C" w:rsidRDefault="00EB791E" w:rsidP="00840DFD">
      <w:pPr>
        <w:pStyle w:val="afffff4"/>
        <w:wordWrap w:val="0"/>
        <w:rPr>
          <w:rFonts w:hint="eastAsia"/>
        </w:rPr>
      </w:pPr>
      <w:r w:rsidRPr="0093731C">
        <w:lastRenderedPageBreak/>
        <w:t>式中：</w:t>
      </w:r>
      <m:oMath>
        <m:r>
          <m:rPr>
            <m:scr m:val="script"/>
            <m:sty m:val="p"/>
          </m:rPr>
          <w:rPr>
            <w:rFonts w:ascii="Cambria Math" w:hAnsi="Cambria Math"/>
          </w:rPr>
          <m:t>i</m:t>
        </m:r>
      </m:oMath>
      <w:r w:rsidR="00F4762F" w:rsidRPr="0093731C">
        <w:t>-</w:t>
      </w:r>
      <w:r w:rsidRPr="0093731C">
        <w:rPr>
          <w:rFonts w:hint="eastAsia"/>
        </w:rPr>
        <w:t>频点号</w:t>
      </w:r>
      <w:r w:rsidRPr="0093731C">
        <w:t>；</w:t>
      </w:r>
      <m:oMath>
        <m:r>
          <m:rPr>
            <m:scr m:val="script"/>
            <m:sty m:val="p"/>
          </m:rPr>
          <w:rPr>
            <w:rFonts w:ascii="Cambria Math" w:hAnsi="Cambria Math"/>
          </w:rPr>
          <m:t>n</m:t>
        </m:r>
      </m:oMath>
      <w:r w:rsidR="00F4762F" w:rsidRPr="0093731C">
        <w:t>-</w:t>
      </w:r>
      <w:r w:rsidRPr="0093731C">
        <w:rPr>
          <w:rFonts w:hint="eastAsia"/>
        </w:rPr>
        <w:t>频点数</w:t>
      </w:r>
      <w:r w:rsidR="00840DFD" w:rsidRPr="0093731C">
        <w:rPr>
          <w:rFonts w:hint="eastAsia"/>
        </w:rPr>
        <w:t>;</w:t>
      </w:r>
      <m:oMath>
        <m:sSub>
          <m:sSubPr>
            <m:ctrlPr>
              <w:rPr>
                <w:rFonts w:ascii="Cambria Math" w:hAnsi="Cambria Math"/>
              </w:rPr>
            </m:ctrlPr>
          </m:sSubPr>
          <m:e>
            <m:r>
              <m:rPr>
                <m:sty m:val="p"/>
              </m:rPr>
              <w:rPr>
                <w:rFonts w:ascii="Cambria Math" w:hAnsi="Cambria Math"/>
              </w:rPr>
              <m:t>A</m:t>
            </m:r>
          </m:e>
          <m:sub>
            <m:r>
              <m:rPr>
                <m:scr m:val="script"/>
                <m:sty m:val="p"/>
              </m:rPr>
              <w:rPr>
                <w:rFonts w:ascii="Cambria Math" w:hAnsi="Cambria Math"/>
              </w:rPr>
              <m:t>i</m:t>
            </m:r>
          </m:sub>
        </m:sSub>
      </m:oMath>
      <w:r w:rsidR="00F4762F" w:rsidRPr="0093731C">
        <w:t>-</w:t>
      </w:r>
      <w:r w:rsidRPr="0093731C">
        <w:t>第</w:t>
      </w:r>
      <m:oMath>
        <m:r>
          <m:rPr>
            <m:scr m:val="script"/>
            <m:sty m:val="p"/>
          </m:rPr>
          <w:rPr>
            <w:rFonts w:ascii="Cambria Math" w:hAnsi="Cambria Math"/>
          </w:rPr>
          <m:t>i</m:t>
        </m:r>
      </m:oMath>
      <w:r w:rsidRPr="0093731C">
        <w:t>个频点</w:t>
      </w:r>
      <w:r w:rsidRPr="0093731C">
        <w:rPr>
          <w:rFonts w:hint="eastAsia"/>
        </w:rPr>
        <w:t>的</w:t>
      </w:r>
      <w:r w:rsidRPr="0093731C">
        <w:t>广域视电阻率</w:t>
      </w:r>
      <w:r w:rsidRPr="0093731C">
        <w:rPr>
          <w:rFonts w:hint="eastAsia"/>
        </w:rPr>
        <w:t>，</w:t>
      </w:r>
      <w:r w:rsidRPr="0093731C">
        <w:t>单位为</w:t>
      </w:r>
      <w:r w:rsidRPr="0093731C">
        <w:rPr>
          <w:rFonts w:hint="eastAsia"/>
        </w:rPr>
        <w:t>Ω</w:t>
      </w:r>
      <w:r w:rsidRPr="0093731C">
        <w:rPr>
          <w:rFonts w:ascii="微软雅黑" w:eastAsia="微软雅黑" w:hAnsi="微软雅黑" w:cs="微软雅黑" w:hint="eastAsia"/>
        </w:rPr>
        <w:t>▪</w:t>
      </w:r>
      <w:r w:rsidRPr="0093731C">
        <w:t>m；</w:t>
      </w:r>
      <m:oMath>
        <m:sSubSup>
          <m:sSubSupPr>
            <m:ctrlPr>
              <w:rPr>
                <w:rFonts w:ascii="Cambria Math" w:hAnsi="Cambria Math"/>
              </w:rPr>
            </m:ctrlPr>
          </m:sSubSupPr>
          <m:e>
            <m:r>
              <m:rPr>
                <m:sty m:val="p"/>
              </m:rPr>
              <w:rPr>
                <w:rFonts w:ascii="Cambria Math" w:hAnsi="Cambria Math"/>
              </w:rPr>
              <m:t>A</m:t>
            </m:r>
          </m:e>
          <m:sub>
            <m:r>
              <m:rPr>
                <m:scr m:val="script"/>
                <m:sty m:val="p"/>
              </m:rPr>
              <w:rPr>
                <w:rFonts w:ascii="Cambria Math" w:hAnsi="Cambria Math"/>
              </w:rPr>
              <m:t>i</m:t>
            </m:r>
          </m:sub>
          <m:sup>
            <m:r>
              <m:rPr>
                <m:sty m:val="p"/>
              </m:rPr>
              <w:rPr>
                <w:rFonts w:ascii="Cambria Math" w:hAnsi="Cambria Math"/>
              </w:rPr>
              <m:t>'</m:t>
            </m:r>
          </m:sup>
        </m:sSubSup>
      </m:oMath>
      <w:r w:rsidR="00F4762F" w:rsidRPr="0093731C">
        <w:t>-</w:t>
      </w:r>
      <w:r w:rsidRPr="0093731C">
        <w:t>第</w:t>
      </w:r>
      <m:oMath>
        <m:r>
          <m:rPr>
            <m:scr m:val="script"/>
            <m:sty m:val="p"/>
          </m:rPr>
          <w:rPr>
            <w:rFonts w:ascii="Cambria Math" w:hAnsi="Cambria Math"/>
          </w:rPr>
          <m:t>i</m:t>
        </m:r>
      </m:oMath>
      <w:r w:rsidRPr="0093731C">
        <w:t>个频点</w:t>
      </w:r>
      <w:r w:rsidRPr="0093731C">
        <w:rPr>
          <w:rFonts w:hint="eastAsia"/>
        </w:rPr>
        <w:t>检查</w:t>
      </w:r>
      <w:r w:rsidRPr="0093731C">
        <w:t>观测的广域视电阻率</w:t>
      </w:r>
      <w:r w:rsidRPr="0093731C">
        <w:rPr>
          <w:rFonts w:hint="eastAsia"/>
        </w:rPr>
        <w:t>，</w:t>
      </w:r>
      <w:r w:rsidRPr="0093731C">
        <w:t>单位为</w:t>
      </w:r>
      <w:r w:rsidRPr="0093731C">
        <w:rPr>
          <w:rFonts w:hint="eastAsia"/>
        </w:rPr>
        <w:t>Ω</w:t>
      </w:r>
      <w:r w:rsidRPr="0093731C">
        <w:rPr>
          <w:rFonts w:ascii="微软雅黑" w:eastAsia="微软雅黑" w:hAnsi="微软雅黑" w:cs="微软雅黑" w:hint="eastAsia"/>
        </w:rPr>
        <w:t>▪</w:t>
      </w:r>
      <w:r w:rsidRPr="0093731C">
        <w:t>m；</w:t>
      </w:r>
      <m:oMath>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A</m:t>
                </m:r>
              </m:e>
              <m:sub>
                <m:r>
                  <m:rPr>
                    <m:scr m:val="script"/>
                    <m:sty m:val="p"/>
                  </m:rPr>
                  <w:rPr>
                    <w:rFonts w:ascii="Cambria Math" w:hAnsi="Cambria Math"/>
                  </w:rPr>
                  <m:t>i</m:t>
                </m:r>
              </m:sub>
            </m:sSub>
          </m:e>
        </m:bar>
      </m:oMath>
      <w:r w:rsidR="00F4762F" w:rsidRPr="0093731C">
        <w:t>-</w:t>
      </w:r>
      <w:r w:rsidRPr="0093731C">
        <w:t>第</w:t>
      </w:r>
      <m:oMath>
        <m:r>
          <m:rPr>
            <m:scr m:val="script"/>
            <m:sty m:val="p"/>
          </m:rPr>
          <w:rPr>
            <w:rFonts w:ascii="Cambria Math" w:hAnsi="Cambria Math"/>
          </w:rPr>
          <m:t>i</m:t>
        </m:r>
      </m:oMath>
      <w:r w:rsidRPr="0093731C">
        <w:t>个频点前后两次广域视电阻率的平均值</w:t>
      </w:r>
      <w:r w:rsidRPr="0093731C">
        <w:rPr>
          <w:rFonts w:hint="eastAsia"/>
        </w:rPr>
        <w:t>，</w:t>
      </w:r>
      <w:r w:rsidRPr="0093731C">
        <w:t>单位为</w:t>
      </w:r>
      <w:r w:rsidRPr="0093731C">
        <w:rPr>
          <w:rFonts w:hint="eastAsia"/>
        </w:rPr>
        <w:t>Ω</w:t>
      </w:r>
      <w:r w:rsidRPr="0093731C">
        <w:rPr>
          <w:rFonts w:ascii="微软雅黑" w:eastAsia="微软雅黑" w:hAnsi="微软雅黑" w:cs="微软雅黑" w:hint="eastAsia"/>
        </w:rPr>
        <w:t>▪</w:t>
      </w:r>
      <w:r w:rsidRPr="0093731C">
        <w:t>m；</w:t>
      </w:r>
      <w:r w:rsidRPr="0093731C">
        <w:rPr>
          <w:rFonts w:hint="eastAsia"/>
        </w:rPr>
        <w:t>同一测线需改变场源位置时，至少有三个覆盖观测点。改变场源位置前后覆盖点的广域视电阻率曲线形态应大体一致或基本重合。</w:t>
      </w:r>
    </w:p>
    <w:p w14:paraId="7F84B8F8" w14:textId="5E01C265" w:rsidR="006B26D8" w:rsidRPr="0093731C" w:rsidRDefault="00840DFD" w:rsidP="00FF06CF">
      <w:pPr>
        <w:pStyle w:val="afffff4"/>
        <w:wordWrap w:val="0"/>
        <w:rPr>
          <w:rFonts w:hint="eastAsia"/>
        </w:rPr>
      </w:pPr>
      <w:r w:rsidRPr="0093731C">
        <w:rPr>
          <w:rFonts w:hint="eastAsia"/>
        </w:rPr>
        <w:t>4.6.1.10、</w:t>
      </w:r>
      <w:r w:rsidR="00EB791E" w:rsidRPr="0093731C">
        <w:t>加强“三边”工作，根据异常区的范围及时调整工作量。</w:t>
      </w:r>
    </w:p>
    <w:p w14:paraId="21B90572" w14:textId="766BBB46" w:rsidR="006B26D8" w:rsidRPr="0093731C" w:rsidRDefault="00840DFD" w:rsidP="00FF06CF">
      <w:pPr>
        <w:pStyle w:val="afffff4"/>
        <w:wordWrap w:val="0"/>
        <w:rPr>
          <w:rFonts w:hint="eastAsia"/>
        </w:rPr>
      </w:pPr>
      <w:r w:rsidRPr="0093731C">
        <w:rPr>
          <w:rFonts w:hint="eastAsia"/>
        </w:rPr>
        <w:t>4</w:t>
      </w:r>
      <w:r w:rsidR="00EB791E" w:rsidRPr="0093731C">
        <w:t>.6.2、质量指标</w:t>
      </w:r>
    </w:p>
    <w:p w14:paraId="5212A9EC" w14:textId="5314D8AB" w:rsidR="006B26D8" w:rsidRPr="0093731C" w:rsidRDefault="00840DFD" w:rsidP="00FF06CF">
      <w:pPr>
        <w:pStyle w:val="afffff4"/>
        <w:wordWrap w:val="0"/>
        <w:rPr>
          <w:rFonts w:hint="eastAsia"/>
        </w:rPr>
      </w:pPr>
      <w:r w:rsidRPr="0093731C">
        <w:rPr>
          <w:rFonts w:hint="eastAsia"/>
        </w:rPr>
        <w:t>4</w:t>
      </w:r>
      <w:r w:rsidRPr="0093731C">
        <w:t>.6.2</w:t>
      </w:r>
      <w:r w:rsidRPr="0093731C">
        <w:rPr>
          <w:rFonts w:hint="eastAsia"/>
        </w:rPr>
        <w:t>.1</w:t>
      </w:r>
      <w:r w:rsidRPr="0093731C">
        <w:t>、</w:t>
      </w:r>
      <w:r w:rsidR="00EB791E" w:rsidRPr="0093731C">
        <w:t>单测点视电阻率质量评价标准分为：</w:t>
      </w:r>
    </w:p>
    <w:p w14:paraId="310DB5D3" w14:textId="0808237C" w:rsidR="006B26D8" w:rsidRPr="0093731C" w:rsidRDefault="00CA62FE" w:rsidP="00FF06CF">
      <w:pPr>
        <w:pStyle w:val="afffff4"/>
        <w:wordWrap w:val="0"/>
        <w:rPr>
          <w:rFonts w:hint="eastAsia"/>
        </w:rPr>
      </w:pPr>
      <w:r w:rsidRPr="0093731C">
        <w:rPr>
          <w:rFonts w:hint="eastAsia"/>
        </w:rPr>
        <w:t>Ⅰ</w:t>
      </w:r>
      <w:r w:rsidRPr="0093731C">
        <w:t>级：无畸变频点，曲线圆滑连续，能确定唯一曲线，误差不超过设计工作精度。</w:t>
      </w:r>
    </w:p>
    <w:p w14:paraId="7605397D" w14:textId="0E8AE1D2" w:rsidR="006B26D8" w:rsidRPr="0093731C" w:rsidRDefault="00CA62FE" w:rsidP="00FF06CF">
      <w:pPr>
        <w:pStyle w:val="afffff4"/>
        <w:wordWrap w:val="0"/>
        <w:rPr>
          <w:rFonts w:hint="eastAsia"/>
        </w:rPr>
      </w:pPr>
      <w:r w:rsidRPr="0093731C">
        <w:rPr>
          <w:rFonts w:hint="eastAsia"/>
        </w:rPr>
        <w:t>Ⅱ</w:t>
      </w:r>
      <w:r w:rsidRPr="0093731C">
        <w:t>级：无三个以上的连续畸变频点，曲线形态明确，误差不超过2倍设计工作精度；</w:t>
      </w:r>
    </w:p>
    <w:p w14:paraId="417B6872" w14:textId="2515F6A3" w:rsidR="006B26D8" w:rsidRPr="0093731C" w:rsidRDefault="00CA62FE" w:rsidP="00FF06CF">
      <w:pPr>
        <w:pStyle w:val="afffff4"/>
        <w:wordWrap w:val="0"/>
        <w:rPr>
          <w:rFonts w:hint="eastAsia"/>
        </w:rPr>
      </w:pPr>
      <w:r w:rsidRPr="0093731C">
        <w:rPr>
          <w:rFonts w:hint="eastAsia"/>
        </w:rPr>
        <w:t>Ⅲ</w:t>
      </w:r>
      <w:r w:rsidRPr="0093731C">
        <w:t>级（不合格）：数据点分散，不能满足</w:t>
      </w:r>
      <w:r w:rsidRPr="0093731C">
        <w:rPr>
          <w:rFonts w:hint="eastAsia"/>
        </w:rPr>
        <w:t>Ⅱ</w:t>
      </w:r>
      <w:r w:rsidRPr="0093731C">
        <w:t>级的要求。</w:t>
      </w:r>
    </w:p>
    <w:p w14:paraId="3662B6F4" w14:textId="775A9521" w:rsidR="006B26D8" w:rsidRPr="0093731C" w:rsidRDefault="00840DFD" w:rsidP="00FF06CF">
      <w:pPr>
        <w:pStyle w:val="afffff4"/>
        <w:wordWrap w:val="0"/>
        <w:rPr>
          <w:rFonts w:hint="eastAsia"/>
        </w:rPr>
      </w:pPr>
      <w:r w:rsidRPr="0093731C">
        <w:rPr>
          <w:rFonts w:hint="eastAsia"/>
        </w:rPr>
        <w:t>4</w:t>
      </w:r>
      <w:r w:rsidRPr="0093731C">
        <w:t>.6.2</w:t>
      </w:r>
      <w:r w:rsidRPr="0093731C">
        <w:rPr>
          <w:rFonts w:hint="eastAsia"/>
        </w:rPr>
        <w:t>.2</w:t>
      </w:r>
      <w:r w:rsidRPr="0093731C">
        <w:t>、</w:t>
      </w:r>
      <w:r w:rsidR="00EB791E" w:rsidRPr="0093731C">
        <w:t>每个测点的视电阻率应分别评定，按级登记，对</w:t>
      </w:r>
      <w:r w:rsidR="00CA62FE" w:rsidRPr="0093731C">
        <w:rPr>
          <w:rFonts w:hint="eastAsia"/>
        </w:rPr>
        <w:t>Ⅲ</w:t>
      </w:r>
      <w:r w:rsidR="00EB791E" w:rsidRPr="0093731C">
        <w:t>级曲线还应注明原因。</w:t>
      </w:r>
    </w:p>
    <w:p w14:paraId="04118ACE" w14:textId="59BF467A" w:rsidR="006B26D8" w:rsidRPr="0093731C" w:rsidRDefault="00840DFD" w:rsidP="00FF06CF">
      <w:pPr>
        <w:pStyle w:val="afffff4"/>
        <w:wordWrap w:val="0"/>
        <w:rPr>
          <w:rFonts w:hint="eastAsia"/>
        </w:rPr>
      </w:pPr>
      <w:r w:rsidRPr="0093731C">
        <w:rPr>
          <w:rFonts w:hint="eastAsia"/>
        </w:rPr>
        <w:t>4</w:t>
      </w:r>
      <w:r w:rsidRPr="0093731C">
        <w:t>.6.2</w:t>
      </w:r>
      <w:r w:rsidRPr="0093731C">
        <w:rPr>
          <w:rFonts w:hint="eastAsia"/>
        </w:rPr>
        <w:t>.3</w:t>
      </w:r>
      <w:r w:rsidRPr="0093731C">
        <w:t>、</w:t>
      </w:r>
      <w:r w:rsidR="00EB791E" w:rsidRPr="0093731C">
        <w:t>全区物理点质量评价标准：</w:t>
      </w:r>
    </w:p>
    <w:p w14:paraId="3006C459" w14:textId="0323BFCE" w:rsidR="006B26D8" w:rsidRPr="0093731C" w:rsidRDefault="00577E39" w:rsidP="00FF06CF">
      <w:pPr>
        <w:pStyle w:val="afffff4"/>
        <w:wordWrap w:val="0"/>
        <w:rPr>
          <w:rFonts w:hint="eastAsia"/>
        </w:rPr>
      </w:pPr>
      <w:r w:rsidRPr="0093731C">
        <w:rPr>
          <w:rFonts w:hint="eastAsia"/>
        </w:rPr>
        <w:t>4</w:t>
      </w:r>
      <w:r w:rsidRPr="0093731C">
        <w:t>.6.2</w:t>
      </w:r>
      <w:r w:rsidRPr="0093731C">
        <w:rPr>
          <w:rFonts w:hint="eastAsia"/>
        </w:rPr>
        <w:t>.3.1</w:t>
      </w:r>
      <w:r w:rsidRPr="0093731C">
        <w:t>、</w:t>
      </w:r>
      <w:r w:rsidR="00EB791E" w:rsidRPr="0093731C">
        <w:rPr>
          <w:rFonts w:hint="eastAsia"/>
        </w:rPr>
        <w:t>测点质量评价满足</w:t>
      </w:r>
      <w:r w:rsidR="00CA62FE" w:rsidRPr="0093731C">
        <w:rPr>
          <w:rFonts w:hint="eastAsia"/>
        </w:rPr>
        <w:t>Ⅰ</w:t>
      </w:r>
      <w:r w:rsidR="00EB791E" w:rsidRPr="0093731C">
        <w:t>级品率不小于80%，且</w:t>
      </w:r>
      <w:r w:rsidR="00CA62FE" w:rsidRPr="0093731C">
        <w:rPr>
          <w:rFonts w:hint="eastAsia"/>
        </w:rPr>
        <w:t>Ⅲ</w:t>
      </w:r>
      <w:r w:rsidR="00EB791E" w:rsidRPr="0093731C">
        <w:t>级品率不大于2%，视为野外工作质量合格。</w:t>
      </w:r>
    </w:p>
    <w:p w14:paraId="0EA75710" w14:textId="432F2F40" w:rsidR="006B26D8" w:rsidRPr="0093731C" w:rsidRDefault="00577E39" w:rsidP="00FF06CF">
      <w:pPr>
        <w:pStyle w:val="afffff4"/>
        <w:wordWrap w:val="0"/>
        <w:rPr>
          <w:rFonts w:hint="eastAsia"/>
        </w:rPr>
      </w:pPr>
      <w:r w:rsidRPr="0093731C">
        <w:rPr>
          <w:rFonts w:hint="eastAsia"/>
        </w:rPr>
        <w:t>4</w:t>
      </w:r>
      <w:r w:rsidRPr="0093731C">
        <w:t>.6.2</w:t>
      </w:r>
      <w:r w:rsidRPr="0093731C">
        <w:rPr>
          <w:rFonts w:hint="eastAsia"/>
        </w:rPr>
        <w:t>.3.2</w:t>
      </w:r>
      <w:r w:rsidRPr="0093731C">
        <w:t>、</w:t>
      </w:r>
      <w:r w:rsidR="00EB791E" w:rsidRPr="0093731C">
        <w:rPr>
          <w:rFonts w:hint="eastAsia"/>
        </w:rPr>
        <w:t>测点质量评价满足</w:t>
      </w:r>
      <w:r w:rsidR="00CA62FE" w:rsidRPr="0093731C">
        <w:rPr>
          <w:rFonts w:hint="eastAsia"/>
        </w:rPr>
        <w:t>Ⅰ</w:t>
      </w:r>
      <w:r w:rsidR="00EB791E" w:rsidRPr="0093731C">
        <w:t>级品率小于80%，且</w:t>
      </w:r>
      <w:r w:rsidR="00CA62FE" w:rsidRPr="0093731C">
        <w:rPr>
          <w:rFonts w:hint="eastAsia"/>
        </w:rPr>
        <w:t>Ⅲ</w:t>
      </w:r>
      <w:r w:rsidR="00EB791E" w:rsidRPr="0093731C">
        <w:t>级品率大于2%，视为野外工作质量不合格。</w:t>
      </w:r>
    </w:p>
    <w:p w14:paraId="44C3B44A" w14:textId="6F7F83B8" w:rsidR="006B26D8" w:rsidRPr="0093731C" w:rsidRDefault="00577E39" w:rsidP="00FF06CF">
      <w:pPr>
        <w:pStyle w:val="afffff4"/>
        <w:wordWrap w:val="0"/>
        <w:rPr>
          <w:rFonts w:hint="eastAsia"/>
        </w:rPr>
      </w:pPr>
      <w:r w:rsidRPr="0093731C">
        <w:rPr>
          <w:rFonts w:hint="eastAsia"/>
        </w:rPr>
        <w:t>4</w:t>
      </w:r>
      <w:r w:rsidRPr="0093731C">
        <w:t>.6.2</w:t>
      </w:r>
      <w:r w:rsidRPr="0093731C">
        <w:rPr>
          <w:rFonts w:hint="eastAsia"/>
        </w:rPr>
        <w:t>.3.3</w:t>
      </w:r>
      <w:r w:rsidRPr="0093731C">
        <w:t>、</w:t>
      </w:r>
      <w:r w:rsidR="00EB791E" w:rsidRPr="0093731C">
        <w:rPr>
          <w:rFonts w:hint="eastAsia"/>
        </w:rPr>
        <w:t>广域电磁法测点检查率≥</w:t>
      </w:r>
      <w:r w:rsidR="00EB791E" w:rsidRPr="0093731C">
        <w:t>5</w:t>
      </w:r>
      <w:r w:rsidR="009418DC" w:rsidRPr="0093731C">
        <w:t>%</w:t>
      </w:r>
      <w:r w:rsidR="00EB791E" w:rsidRPr="0093731C">
        <w:t>、且分布均匀，检查点间隔时间≥12小时，检查点和被检查测点的视电阻率曲线形态基本一致；</w:t>
      </w:r>
    </w:p>
    <w:p w14:paraId="22E84C8F" w14:textId="6B27F808" w:rsidR="006B26D8" w:rsidRPr="0093731C" w:rsidRDefault="00577E39" w:rsidP="00FF06CF">
      <w:pPr>
        <w:pStyle w:val="afffff4"/>
        <w:wordWrap w:val="0"/>
        <w:rPr>
          <w:rFonts w:hint="eastAsia"/>
        </w:rPr>
      </w:pPr>
      <w:r w:rsidRPr="0093731C">
        <w:rPr>
          <w:rFonts w:hint="eastAsia"/>
        </w:rPr>
        <w:t>4</w:t>
      </w:r>
      <w:r w:rsidRPr="0093731C">
        <w:t>.6.2</w:t>
      </w:r>
      <w:r w:rsidRPr="0093731C">
        <w:rPr>
          <w:rFonts w:hint="eastAsia"/>
        </w:rPr>
        <w:t>.3.4</w:t>
      </w:r>
      <w:r w:rsidRPr="0093731C">
        <w:t>、</w:t>
      </w:r>
      <w:r w:rsidR="00EB791E" w:rsidRPr="0093731C">
        <w:rPr>
          <w:rFonts w:hint="eastAsia"/>
        </w:rPr>
        <w:t>严格执行国家颁布的有关的行业技术规程，加强质量控制；严格按照规范要求对观测仪器的工作状态和一致性进行检查，确保仪器正常工</w:t>
      </w:r>
      <w:r w:rsidR="00EB791E" w:rsidRPr="0093731C">
        <w:rPr>
          <w:rFonts w:hint="eastAsia"/>
        </w:rPr>
        <w:lastRenderedPageBreak/>
        <w:t>作。</w:t>
      </w:r>
    </w:p>
    <w:p w14:paraId="44CDBCFA" w14:textId="34E0FE8A" w:rsidR="006B26D8" w:rsidRPr="0093731C" w:rsidRDefault="00577E39" w:rsidP="00FF06CF">
      <w:pPr>
        <w:pStyle w:val="afffff4"/>
        <w:wordWrap w:val="0"/>
        <w:rPr>
          <w:rFonts w:hint="eastAsia"/>
        </w:rPr>
      </w:pPr>
      <w:r w:rsidRPr="0093731C">
        <w:rPr>
          <w:rFonts w:hint="eastAsia"/>
        </w:rPr>
        <w:t>4</w:t>
      </w:r>
      <w:r w:rsidR="00EB791E" w:rsidRPr="0093731C">
        <w:t>.6.3、技术保证措施</w:t>
      </w:r>
    </w:p>
    <w:p w14:paraId="23D7910C" w14:textId="77777777" w:rsidR="006B26D8" w:rsidRPr="0093731C" w:rsidRDefault="00EB791E" w:rsidP="00FF06CF">
      <w:pPr>
        <w:pStyle w:val="afffff4"/>
        <w:wordWrap w:val="0"/>
        <w:rPr>
          <w:rFonts w:hint="eastAsia"/>
        </w:rPr>
      </w:pPr>
      <w:r w:rsidRPr="0093731C">
        <w:rPr>
          <w:rFonts w:hint="eastAsia"/>
        </w:rPr>
        <w:t>当测区存在高压线、部分区段通过村庄时，为了保证工作质量，拟采取以下措施：</w:t>
      </w:r>
    </w:p>
    <w:p w14:paraId="1FE4451D" w14:textId="5376193E" w:rsidR="006B26D8" w:rsidRPr="0093731C" w:rsidRDefault="00577E39" w:rsidP="00FF06CF">
      <w:pPr>
        <w:pStyle w:val="afffff4"/>
        <w:wordWrap w:val="0"/>
        <w:rPr>
          <w:rFonts w:hint="eastAsia"/>
        </w:rPr>
      </w:pPr>
      <w:r w:rsidRPr="0093731C">
        <w:rPr>
          <w:rFonts w:hint="eastAsia"/>
        </w:rPr>
        <w:t>4.6.3.1、</w:t>
      </w:r>
      <w:r w:rsidR="00EB791E" w:rsidRPr="0093731C">
        <w:t>对观测数据仔细全面检查，实时显示测量曲线，了解曲线是否符合地质规律。对观测曲线上的畸变点、异常点、转折点、干扰点均查明原因并进行重复观测，增加迭代次数，保证迭代误差小于5%，并作好记录。对当天的观测结果逐日整理、编录及转存、备份。</w:t>
      </w:r>
    </w:p>
    <w:p w14:paraId="133C3584" w14:textId="2A8DEA94" w:rsidR="006B26D8" w:rsidRPr="0093731C" w:rsidRDefault="00CF358A" w:rsidP="00FF06CF">
      <w:pPr>
        <w:pStyle w:val="afffff4"/>
        <w:wordWrap w:val="0"/>
        <w:rPr>
          <w:rFonts w:hint="eastAsia"/>
        </w:rPr>
      </w:pPr>
      <w:r w:rsidRPr="0093731C">
        <w:rPr>
          <w:rFonts w:hint="eastAsia"/>
        </w:rPr>
        <w:t>4.6.3.2、</w:t>
      </w:r>
      <w:r w:rsidR="00EB791E" w:rsidRPr="0093731C">
        <w:t>测量点通过强干扰源时，作适当偏移，尽可能采集到测量点地电信息。</w:t>
      </w:r>
    </w:p>
    <w:p w14:paraId="07DDC37A" w14:textId="6D0E0863" w:rsidR="006B26D8" w:rsidRPr="0093731C" w:rsidRDefault="00CF358A" w:rsidP="00FF06CF">
      <w:pPr>
        <w:pStyle w:val="afffff4"/>
        <w:wordWrap w:val="0"/>
        <w:rPr>
          <w:rFonts w:hint="eastAsia"/>
        </w:rPr>
      </w:pPr>
      <w:r w:rsidRPr="0093731C">
        <w:rPr>
          <w:rFonts w:hint="eastAsia"/>
        </w:rPr>
        <w:t>4.6.3.3、</w:t>
      </w:r>
      <w:r w:rsidR="00EB791E" w:rsidRPr="0093731C">
        <w:t>减少发射电缆的线电阻，保证获得尽可能大的供电电流。</w:t>
      </w:r>
    </w:p>
    <w:p w14:paraId="61A0CD79" w14:textId="069BCEEE" w:rsidR="006B26D8" w:rsidRPr="0093731C" w:rsidRDefault="00CF358A" w:rsidP="00FF06CF">
      <w:pPr>
        <w:pStyle w:val="afffff4"/>
        <w:wordWrap w:val="0"/>
        <w:rPr>
          <w:rFonts w:hint="eastAsia"/>
        </w:rPr>
      </w:pPr>
      <w:r w:rsidRPr="0093731C">
        <w:rPr>
          <w:rFonts w:hint="eastAsia"/>
        </w:rPr>
        <w:t>4.6.3.4、</w:t>
      </w:r>
      <w:r w:rsidR="00EB791E" w:rsidRPr="0093731C">
        <w:t>保持电极接地状态良好。</w:t>
      </w:r>
    </w:p>
    <w:p w14:paraId="70F796F6" w14:textId="14685F70" w:rsidR="006B26D8" w:rsidRPr="0093731C" w:rsidRDefault="00CF358A" w:rsidP="00FF06CF">
      <w:pPr>
        <w:pStyle w:val="afffff4"/>
        <w:wordWrap w:val="0"/>
        <w:rPr>
          <w:rFonts w:hint="eastAsia"/>
        </w:rPr>
      </w:pPr>
      <w:r w:rsidRPr="0093731C">
        <w:rPr>
          <w:rFonts w:hint="eastAsia"/>
        </w:rPr>
        <w:t>4.6.3.5、</w:t>
      </w:r>
      <w:r w:rsidR="00EB791E" w:rsidRPr="0093731C">
        <w:t>对仪器设备进行检修、维护，确保施工中仪器设备正常运转。</w:t>
      </w:r>
    </w:p>
    <w:p w14:paraId="65674CCF" w14:textId="4C43890A" w:rsidR="006B26D8" w:rsidRPr="0093731C" w:rsidRDefault="00CF358A" w:rsidP="00FF06CF">
      <w:pPr>
        <w:pStyle w:val="afffff4"/>
        <w:wordWrap w:val="0"/>
        <w:rPr>
          <w:rFonts w:hint="eastAsia"/>
        </w:rPr>
      </w:pPr>
      <w:r w:rsidRPr="0093731C">
        <w:rPr>
          <w:rFonts w:hint="eastAsia"/>
        </w:rPr>
        <w:t>4.6.3.6、</w:t>
      </w:r>
      <w:r w:rsidR="00EB791E" w:rsidRPr="0093731C">
        <w:t>如部分地段高压干扰严重或布线困难时，采取垂直测线偏离的方法进行重新测量。</w:t>
      </w:r>
    </w:p>
    <w:p w14:paraId="46FA7B56" w14:textId="04919251" w:rsidR="006B26D8" w:rsidRPr="0093731C" w:rsidRDefault="00CF358A" w:rsidP="00FF06CF">
      <w:pPr>
        <w:pStyle w:val="afffff4"/>
        <w:wordWrap w:val="0"/>
        <w:rPr>
          <w:rFonts w:hint="eastAsia"/>
        </w:rPr>
      </w:pPr>
      <w:r w:rsidRPr="0093731C">
        <w:rPr>
          <w:rFonts w:hint="eastAsia"/>
        </w:rPr>
        <w:t>4</w:t>
      </w:r>
      <w:r w:rsidR="00EB791E" w:rsidRPr="0093731C">
        <w:t>.6.4、质量管理措施</w:t>
      </w:r>
    </w:p>
    <w:p w14:paraId="125A7FCA" w14:textId="48A73635" w:rsidR="006B26D8" w:rsidRPr="0093731C" w:rsidRDefault="00CF358A" w:rsidP="00FF06CF">
      <w:pPr>
        <w:pStyle w:val="afffff4"/>
        <w:wordWrap w:val="0"/>
        <w:rPr>
          <w:rFonts w:hint="eastAsia"/>
        </w:rPr>
      </w:pPr>
      <w:r w:rsidRPr="0093731C">
        <w:rPr>
          <w:rFonts w:hint="eastAsia"/>
        </w:rPr>
        <w:t>4.6.4.1、</w:t>
      </w:r>
      <w:r w:rsidR="00EB791E" w:rsidRPr="0093731C">
        <w:t>每个工作日结束后，野外作业组将原始记录移交解释组，由解释组进行逐点、逐项检查验收，并按质量标准进行评级。</w:t>
      </w:r>
    </w:p>
    <w:p w14:paraId="34E5314A" w14:textId="4FFFD1EA" w:rsidR="006B26D8" w:rsidRPr="0093731C" w:rsidRDefault="00CF358A" w:rsidP="00FF06CF">
      <w:pPr>
        <w:pStyle w:val="afffff4"/>
        <w:wordWrap w:val="0"/>
        <w:rPr>
          <w:rFonts w:hint="eastAsia"/>
        </w:rPr>
      </w:pPr>
      <w:r w:rsidRPr="0093731C">
        <w:rPr>
          <w:rFonts w:hint="eastAsia"/>
        </w:rPr>
        <w:t>4.6.4.2、</w:t>
      </w:r>
      <w:r w:rsidR="00EB791E" w:rsidRPr="0093731C">
        <w:t>对原始数据每天进行备份。</w:t>
      </w:r>
    </w:p>
    <w:p w14:paraId="57A0B39B" w14:textId="3434749C" w:rsidR="006B26D8" w:rsidRPr="0093731C" w:rsidRDefault="00CF358A" w:rsidP="00FF06CF">
      <w:pPr>
        <w:pStyle w:val="afffff4"/>
        <w:wordWrap w:val="0"/>
        <w:rPr>
          <w:rFonts w:hint="eastAsia"/>
        </w:rPr>
      </w:pPr>
      <w:r w:rsidRPr="0093731C">
        <w:rPr>
          <w:rFonts w:hint="eastAsia"/>
        </w:rPr>
        <w:t>4.6.4.3、</w:t>
      </w:r>
      <w:r w:rsidR="00EB791E" w:rsidRPr="0093731C">
        <w:t>认真执行部颁《规范》及三级质量验收管理制度。</w:t>
      </w:r>
    </w:p>
    <w:p w14:paraId="4B172556" w14:textId="183A75FA" w:rsidR="006B26D8" w:rsidRPr="0093731C" w:rsidRDefault="00CF358A"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4</w:t>
      </w:r>
      <w:r w:rsidR="00EB791E" w:rsidRPr="0093731C">
        <w:rPr>
          <w:rFonts w:ascii="仿宋" w:eastAsia="仿宋" w:hAnsi="仿宋" w:cs="Times New Roman"/>
          <w:sz w:val="28"/>
          <w:szCs w:val="28"/>
        </w:rPr>
        <w:t>.7、野外资料验收内容</w:t>
      </w:r>
    </w:p>
    <w:p w14:paraId="520040E3" w14:textId="31B9E15F" w:rsidR="006B26D8" w:rsidRPr="0093731C" w:rsidRDefault="00EB791E" w:rsidP="00FF06CF">
      <w:pPr>
        <w:pStyle w:val="afffff4"/>
        <w:wordWrap w:val="0"/>
        <w:rPr>
          <w:rFonts w:hint="eastAsia"/>
        </w:rPr>
      </w:pPr>
      <w:r w:rsidRPr="0093731C">
        <w:rPr>
          <w:rFonts w:hint="eastAsia"/>
        </w:rPr>
        <w:t>原始资料：原始数据、原始记录曲线（频率</w:t>
      </w:r>
      <w:r w:rsidR="00F4762F" w:rsidRPr="0093731C">
        <w:rPr>
          <w:rFonts w:hint="eastAsia"/>
        </w:rPr>
        <w:t>-</w:t>
      </w:r>
      <w:r w:rsidRPr="0093731C">
        <w:rPr>
          <w:rFonts w:hint="eastAsia"/>
        </w:rPr>
        <w:t>电流、频率</w:t>
      </w:r>
      <w:r w:rsidR="00F4762F" w:rsidRPr="0093731C">
        <w:rPr>
          <w:rFonts w:hint="eastAsia"/>
        </w:rPr>
        <w:t>-</w:t>
      </w:r>
      <w:r w:rsidRPr="0093731C">
        <w:rPr>
          <w:rFonts w:hint="eastAsia"/>
        </w:rPr>
        <w:t>电场、频率</w:t>
      </w:r>
      <w:r w:rsidR="00F4762F" w:rsidRPr="0093731C">
        <w:rPr>
          <w:rFonts w:hint="eastAsia"/>
        </w:rPr>
        <w:t>-</w:t>
      </w:r>
      <w:r w:rsidRPr="0093731C">
        <w:rPr>
          <w:rFonts w:hint="eastAsia"/>
        </w:rPr>
        <w:t>视电阻率）、仪器测试记录、布极班报及操作记录表、电性参数测量记录表。</w:t>
      </w:r>
    </w:p>
    <w:p w14:paraId="6EC62CD6" w14:textId="77777777" w:rsidR="006B26D8" w:rsidRPr="0093731C" w:rsidRDefault="00EB791E" w:rsidP="00FF06CF">
      <w:pPr>
        <w:pStyle w:val="afffff4"/>
        <w:wordWrap w:val="0"/>
        <w:rPr>
          <w:rFonts w:hint="eastAsia"/>
        </w:rPr>
      </w:pPr>
      <w:r w:rsidRPr="0093731C">
        <w:rPr>
          <w:rFonts w:hint="eastAsia"/>
        </w:rPr>
        <w:t>统计表：电性参数统计表、仪器一致性误差统计表、广域电磁法勘查地质任务完成情况表、广域电磁法勘查生产进度情况统计表、广域电磁法勘查视电</w:t>
      </w:r>
      <w:r w:rsidRPr="0093731C">
        <w:rPr>
          <w:rFonts w:hint="eastAsia"/>
        </w:rPr>
        <w:lastRenderedPageBreak/>
        <w:t>阻率曲线质量评定表、广域电磁法勘查检查点误差统计表。</w:t>
      </w:r>
    </w:p>
    <w:p w14:paraId="43B30EEB" w14:textId="77777777" w:rsidR="006B26D8" w:rsidRPr="0093731C" w:rsidRDefault="00EB791E" w:rsidP="00FF06CF">
      <w:pPr>
        <w:pStyle w:val="afffff4"/>
        <w:wordWrap w:val="0"/>
        <w:rPr>
          <w:rFonts w:hint="eastAsia"/>
        </w:rPr>
      </w:pPr>
      <w:r w:rsidRPr="0093731C">
        <w:rPr>
          <w:rFonts w:hint="eastAsia"/>
        </w:rPr>
        <w:t>测地资料：包括发射源及接收点点位测量记录、检查点误差统计表。</w:t>
      </w:r>
    </w:p>
    <w:p w14:paraId="47502CE8" w14:textId="1A19855A" w:rsidR="006B26D8" w:rsidRPr="0093731C" w:rsidRDefault="00EB791E" w:rsidP="00FF06CF">
      <w:pPr>
        <w:pStyle w:val="afffff4"/>
        <w:wordWrap w:val="0"/>
        <w:rPr>
          <w:rFonts w:hint="eastAsia"/>
        </w:rPr>
      </w:pPr>
      <w:r w:rsidRPr="0093731C">
        <w:rPr>
          <w:rFonts w:hint="eastAsia"/>
        </w:rPr>
        <w:t>现场整理资料：电场和视电阻率曲线、实际材料图（测网位置、检查点位置、覆盖点位置、场源位置、物性测定点位等）、视电阻率拟断面图、深度</w:t>
      </w:r>
      <w:r w:rsidR="00F4762F" w:rsidRPr="0093731C">
        <w:rPr>
          <w:rFonts w:hint="eastAsia"/>
        </w:rPr>
        <w:t>-</w:t>
      </w:r>
      <w:r w:rsidRPr="0093731C">
        <w:rPr>
          <w:rFonts w:hint="eastAsia"/>
        </w:rPr>
        <w:t>电阻率断面图。</w:t>
      </w:r>
    </w:p>
    <w:p w14:paraId="69D78A75" w14:textId="77777777" w:rsidR="006B26D8" w:rsidRPr="0093731C" w:rsidRDefault="00EB791E" w:rsidP="00FF06CF">
      <w:pPr>
        <w:pStyle w:val="afffff4"/>
        <w:wordWrap w:val="0"/>
        <w:rPr>
          <w:rFonts w:hint="eastAsia"/>
        </w:rPr>
      </w:pPr>
      <w:r w:rsidRPr="0093731C">
        <w:rPr>
          <w:rFonts w:hint="eastAsia"/>
        </w:rPr>
        <w:t>野外生产工作总结报告：项目概况（任务来源、地质任务、测区概况、工作要求等）、任务完成情况、仪器测试使用情况、方法技术及质量控制措施、质量效果、初步成果分析及其他。</w:t>
      </w:r>
    </w:p>
    <w:p w14:paraId="0CE7A3F7" w14:textId="66E2DF24" w:rsidR="006B26D8" w:rsidRPr="0093731C" w:rsidRDefault="00CF358A"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4</w:t>
      </w:r>
      <w:r w:rsidR="00EB791E" w:rsidRPr="0093731C">
        <w:rPr>
          <w:rFonts w:ascii="仿宋" w:eastAsia="仿宋" w:hAnsi="仿宋" w:cs="Times New Roman"/>
          <w:sz w:val="28"/>
          <w:szCs w:val="28"/>
        </w:rPr>
        <w:t>.8、资料处理与解释</w:t>
      </w:r>
    </w:p>
    <w:p w14:paraId="2D89FF11" w14:textId="5399A30D" w:rsidR="006B26D8" w:rsidRPr="0093731C" w:rsidRDefault="00CF358A" w:rsidP="00FF06CF">
      <w:pPr>
        <w:pStyle w:val="afffff4"/>
        <w:wordWrap w:val="0"/>
        <w:rPr>
          <w:rFonts w:hint="eastAsia"/>
        </w:rPr>
      </w:pPr>
      <w:r w:rsidRPr="0093731C">
        <w:rPr>
          <w:rFonts w:hint="eastAsia"/>
        </w:rPr>
        <w:t>4</w:t>
      </w:r>
      <w:r w:rsidR="00EB791E" w:rsidRPr="0093731C">
        <w:t>.8.1、资料处理</w:t>
      </w:r>
    </w:p>
    <w:p w14:paraId="220AFBD4" w14:textId="5942E593" w:rsidR="006B26D8" w:rsidRPr="0093731C" w:rsidRDefault="00CF358A" w:rsidP="00FF06CF">
      <w:pPr>
        <w:pStyle w:val="afffff4"/>
        <w:wordWrap w:val="0"/>
        <w:rPr>
          <w:rFonts w:hint="eastAsia"/>
        </w:rPr>
      </w:pPr>
      <w:r w:rsidRPr="0093731C">
        <w:rPr>
          <w:rFonts w:hint="eastAsia"/>
        </w:rPr>
        <w:t>4.8.1.1、</w:t>
      </w:r>
      <w:r w:rsidR="00EB791E" w:rsidRPr="0093731C">
        <w:t>数据编辑与平滑</w:t>
      </w:r>
    </w:p>
    <w:p w14:paraId="1A6BC6E4" w14:textId="77777777" w:rsidR="006B26D8" w:rsidRPr="0093731C" w:rsidRDefault="00EB791E" w:rsidP="00FF06CF">
      <w:pPr>
        <w:pStyle w:val="afffff4"/>
        <w:wordWrap w:val="0"/>
        <w:rPr>
          <w:rFonts w:hint="eastAsia"/>
        </w:rPr>
      </w:pPr>
      <w:r w:rsidRPr="0093731C">
        <w:rPr>
          <w:rFonts w:hint="eastAsia"/>
        </w:rPr>
        <w:t>数据编辑与平滑应按以下技术要求执行：对曲线中偏离度大、畸变明显的频点数据进行剔除或平滑处理；对曲线畸变严重的频点，参考相邻测点，采用数字滤波的方法处理。</w:t>
      </w:r>
    </w:p>
    <w:p w14:paraId="33B9C842" w14:textId="4509425C" w:rsidR="006B26D8" w:rsidRPr="0093731C" w:rsidRDefault="00CF358A" w:rsidP="00FF06CF">
      <w:pPr>
        <w:pStyle w:val="afffff4"/>
        <w:wordWrap w:val="0"/>
        <w:rPr>
          <w:rFonts w:hint="eastAsia"/>
        </w:rPr>
      </w:pPr>
      <w:r w:rsidRPr="0093731C">
        <w:rPr>
          <w:rFonts w:hint="eastAsia"/>
        </w:rPr>
        <w:t>4.8.1.2、</w:t>
      </w:r>
      <w:r w:rsidR="00EB791E" w:rsidRPr="0093731C">
        <w:t>静态效应校正</w:t>
      </w:r>
    </w:p>
    <w:p w14:paraId="794464FD" w14:textId="77777777" w:rsidR="006B26D8" w:rsidRPr="0093731C" w:rsidRDefault="00EB791E" w:rsidP="00FF06CF">
      <w:pPr>
        <w:pStyle w:val="afffff4"/>
        <w:wordWrap w:val="0"/>
        <w:rPr>
          <w:rFonts w:hint="eastAsia"/>
        </w:rPr>
      </w:pPr>
      <w:r w:rsidRPr="0093731C">
        <w:rPr>
          <w:rFonts w:hint="eastAsia"/>
        </w:rPr>
        <w:t>静态效应校正按以下技术要求执行：根据已知地质资料和原始视电阻率拟断面图及地形起伏情况，判断静态效应原因及严重性；结合已知资料对数据进行静态效应校正，采用多种方式进行比对，如空间滤波法、小波多尺度分析法等，选择最佳校正方案。</w:t>
      </w:r>
    </w:p>
    <w:p w14:paraId="4FE33605" w14:textId="00336308" w:rsidR="006B26D8" w:rsidRPr="0093731C" w:rsidRDefault="00CF358A" w:rsidP="00FF06CF">
      <w:pPr>
        <w:pStyle w:val="afffff4"/>
        <w:wordWrap w:val="0"/>
        <w:rPr>
          <w:rFonts w:hint="eastAsia"/>
        </w:rPr>
      </w:pPr>
      <w:r w:rsidRPr="0093731C">
        <w:rPr>
          <w:rFonts w:hint="eastAsia"/>
        </w:rPr>
        <w:t>4.8.1.3、</w:t>
      </w:r>
      <w:r w:rsidR="00EB791E" w:rsidRPr="0093731C">
        <w:t>覆盖点处理</w:t>
      </w:r>
    </w:p>
    <w:p w14:paraId="5A9C3E3F" w14:textId="77777777" w:rsidR="006B26D8" w:rsidRPr="0093731C" w:rsidRDefault="00EB791E" w:rsidP="00FF06CF">
      <w:pPr>
        <w:pStyle w:val="afffff4"/>
        <w:wordWrap w:val="0"/>
        <w:rPr>
          <w:rFonts w:hint="eastAsia"/>
        </w:rPr>
      </w:pPr>
      <w:r w:rsidRPr="0093731C">
        <w:rPr>
          <w:rFonts w:hint="eastAsia"/>
        </w:rPr>
        <w:t>覆盖点处理按以下技术要求执行：对相对误差在</w:t>
      </w:r>
      <w:r w:rsidRPr="0093731C">
        <w:t>10%以内的覆盖点，可以采用算术平均方法处理，小于5%可不做处理；相对误差较大的覆盖点，分析产生的原因，采取有效的处理方法；可根据多个场源位置或者互换测量点的数据对测量结果做归一化处理，也可根据独立的天然场源测量结果做直接改正。</w:t>
      </w:r>
    </w:p>
    <w:p w14:paraId="370CEE53" w14:textId="77777777" w:rsidR="006B26D8" w:rsidRPr="0093731C" w:rsidRDefault="00EB791E" w:rsidP="00FF06CF">
      <w:pPr>
        <w:pStyle w:val="afffff4"/>
        <w:wordWrap w:val="0"/>
        <w:rPr>
          <w:rFonts w:hint="eastAsia"/>
        </w:rPr>
      </w:pPr>
      <w:r w:rsidRPr="0093731C">
        <w:rPr>
          <w:rFonts w:hint="eastAsia"/>
        </w:rPr>
        <w:t>本次广域电磁法数据处理以及反演采用《地球物理资料综合处理解释一体</w:t>
      </w:r>
      <w:r w:rsidRPr="0093731C">
        <w:rPr>
          <w:rFonts w:hint="eastAsia"/>
        </w:rPr>
        <w:lastRenderedPageBreak/>
        <w:t>化系统》。</w:t>
      </w:r>
    </w:p>
    <w:p w14:paraId="061FAE2A" w14:textId="728E235C" w:rsidR="006B26D8" w:rsidRPr="0093731C" w:rsidRDefault="00CF358A" w:rsidP="00FF06CF">
      <w:pPr>
        <w:pStyle w:val="afffff4"/>
        <w:wordWrap w:val="0"/>
        <w:rPr>
          <w:rFonts w:hint="eastAsia"/>
        </w:rPr>
      </w:pPr>
      <w:r w:rsidRPr="0093731C">
        <w:rPr>
          <w:rFonts w:hint="eastAsia"/>
        </w:rPr>
        <w:t>4</w:t>
      </w:r>
      <w:r w:rsidR="00EB791E" w:rsidRPr="0093731C">
        <w:t>.8.2、资料解释</w:t>
      </w:r>
    </w:p>
    <w:p w14:paraId="086923BB" w14:textId="51B48085" w:rsidR="006B26D8" w:rsidRPr="0093731C" w:rsidRDefault="00CF358A" w:rsidP="00FF06CF">
      <w:pPr>
        <w:pStyle w:val="afffff4"/>
        <w:wordWrap w:val="0"/>
        <w:rPr>
          <w:rFonts w:hint="eastAsia"/>
        </w:rPr>
      </w:pPr>
      <w:r w:rsidRPr="0093731C">
        <w:rPr>
          <w:rFonts w:hint="eastAsia"/>
        </w:rPr>
        <w:t>4.8.2.1、</w:t>
      </w:r>
      <w:r w:rsidR="00EB791E" w:rsidRPr="0093731C">
        <w:t>定性分析</w:t>
      </w:r>
    </w:p>
    <w:p w14:paraId="448C5F53" w14:textId="77777777" w:rsidR="006B26D8" w:rsidRPr="0093731C" w:rsidRDefault="00EB791E" w:rsidP="00FF06CF">
      <w:pPr>
        <w:pStyle w:val="afffff4"/>
        <w:wordWrap w:val="0"/>
        <w:rPr>
          <w:rFonts w:hint="eastAsia"/>
        </w:rPr>
      </w:pPr>
      <w:r w:rsidRPr="0093731C">
        <w:rPr>
          <w:rFonts w:hint="eastAsia"/>
        </w:rPr>
        <w:t>定性分析包括以下内容：</w:t>
      </w:r>
    </w:p>
    <w:p w14:paraId="5831DB4D" w14:textId="4505FEB1" w:rsidR="006B26D8" w:rsidRPr="0093731C" w:rsidRDefault="00CF358A" w:rsidP="00FF06CF">
      <w:pPr>
        <w:pStyle w:val="afffff4"/>
        <w:wordWrap w:val="0"/>
        <w:rPr>
          <w:rFonts w:hint="eastAsia"/>
        </w:rPr>
      </w:pPr>
      <w:r w:rsidRPr="0093731C">
        <w:rPr>
          <w:rFonts w:hint="eastAsia"/>
        </w:rPr>
        <w:t>4.8.2.1.1、</w:t>
      </w:r>
      <w:r w:rsidR="00EB791E" w:rsidRPr="0093731C">
        <w:rPr>
          <w:rFonts w:hint="eastAsia"/>
        </w:rPr>
        <w:t>研究测区的曲线类型，对井旁测深数据进行正反演数值模拟，确定电性层对应的地质层位和测区的地电模型；</w:t>
      </w:r>
    </w:p>
    <w:p w14:paraId="0BB7053F" w14:textId="1F443B0F" w:rsidR="006B26D8" w:rsidRPr="0093731C" w:rsidRDefault="00CF358A" w:rsidP="00FF06CF">
      <w:pPr>
        <w:pStyle w:val="afffff4"/>
        <w:wordWrap w:val="0"/>
        <w:rPr>
          <w:rFonts w:hint="eastAsia"/>
        </w:rPr>
      </w:pPr>
      <w:r w:rsidRPr="0093731C">
        <w:rPr>
          <w:rFonts w:hint="eastAsia"/>
        </w:rPr>
        <w:t>4.8.2.1.2、</w:t>
      </w:r>
      <w:r w:rsidR="00EB791E" w:rsidRPr="0093731C">
        <w:rPr>
          <w:rFonts w:hint="eastAsia"/>
        </w:rPr>
        <w:t>分析频率</w:t>
      </w:r>
      <w:r w:rsidR="00F4762F" w:rsidRPr="0093731C">
        <w:rPr>
          <w:rFonts w:hint="eastAsia"/>
        </w:rPr>
        <w:t>-</w:t>
      </w:r>
      <w:r w:rsidR="00EB791E" w:rsidRPr="0093731C">
        <w:rPr>
          <w:rFonts w:hint="eastAsia"/>
        </w:rPr>
        <w:t>视电阻率拟断面图，初步了解测线上的电性分布、基底起伏、断面分布、电性层划分等断面特征，并进行对比分析。</w:t>
      </w:r>
    </w:p>
    <w:p w14:paraId="0751076D" w14:textId="36E3C972" w:rsidR="006B26D8" w:rsidRPr="0093731C" w:rsidRDefault="00CF358A" w:rsidP="00FF06CF">
      <w:pPr>
        <w:pStyle w:val="afffff4"/>
        <w:wordWrap w:val="0"/>
        <w:rPr>
          <w:rFonts w:hint="eastAsia"/>
        </w:rPr>
      </w:pPr>
      <w:r w:rsidRPr="0093731C">
        <w:rPr>
          <w:rFonts w:hint="eastAsia"/>
        </w:rPr>
        <w:t>4.8.2.2、</w:t>
      </w:r>
      <w:r w:rsidR="00EB791E" w:rsidRPr="0093731C">
        <w:t>定量解释</w:t>
      </w:r>
    </w:p>
    <w:p w14:paraId="4A96834A" w14:textId="77777777" w:rsidR="006B26D8" w:rsidRPr="0093731C" w:rsidRDefault="00EB791E" w:rsidP="00FF06CF">
      <w:pPr>
        <w:pStyle w:val="afffff4"/>
        <w:wordWrap w:val="0"/>
        <w:rPr>
          <w:rFonts w:hint="eastAsia"/>
        </w:rPr>
      </w:pPr>
      <w:r w:rsidRPr="0093731C">
        <w:rPr>
          <w:rFonts w:hint="eastAsia"/>
        </w:rPr>
        <w:t>定量分析包括以下内容：</w:t>
      </w:r>
    </w:p>
    <w:p w14:paraId="0B378B8C" w14:textId="6E7F29C9" w:rsidR="006B26D8" w:rsidRPr="0093731C" w:rsidRDefault="00CF358A" w:rsidP="00FF06CF">
      <w:pPr>
        <w:pStyle w:val="afffff4"/>
        <w:wordWrap w:val="0"/>
        <w:rPr>
          <w:rFonts w:hint="eastAsia"/>
        </w:rPr>
      </w:pPr>
      <w:r w:rsidRPr="0093731C">
        <w:rPr>
          <w:rFonts w:hint="eastAsia"/>
        </w:rPr>
        <w:t>4.8.2.2.1、</w:t>
      </w:r>
      <w:r w:rsidR="00EB791E" w:rsidRPr="0093731C">
        <w:rPr>
          <w:rFonts w:hint="eastAsia"/>
        </w:rPr>
        <w:t>根据定性分析资料，综合其他地质、地球物理资料，确定反演初始地电模型；</w:t>
      </w:r>
    </w:p>
    <w:p w14:paraId="6CF12F48" w14:textId="4433C5D8" w:rsidR="006B26D8" w:rsidRPr="0093731C" w:rsidRDefault="00CF358A" w:rsidP="00FF06CF">
      <w:pPr>
        <w:pStyle w:val="afffff4"/>
        <w:wordWrap w:val="0"/>
        <w:rPr>
          <w:rFonts w:hint="eastAsia"/>
        </w:rPr>
      </w:pPr>
      <w:r w:rsidRPr="0093731C">
        <w:rPr>
          <w:rFonts w:hint="eastAsia"/>
        </w:rPr>
        <w:t>4.8.2.2.2、</w:t>
      </w:r>
      <w:r w:rsidR="00EB791E" w:rsidRPr="0093731C">
        <w:rPr>
          <w:rFonts w:hint="eastAsia"/>
        </w:rPr>
        <w:t>确定初始模型后，开展一维反演解释；</w:t>
      </w:r>
    </w:p>
    <w:p w14:paraId="7BAFCA8C" w14:textId="71E6C21E" w:rsidR="006B26D8" w:rsidRPr="0093731C" w:rsidRDefault="00CF358A" w:rsidP="00FF06CF">
      <w:pPr>
        <w:pStyle w:val="afffff4"/>
        <w:wordWrap w:val="0"/>
        <w:rPr>
          <w:rFonts w:hint="eastAsia"/>
        </w:rPr>
      </w:pPr>
      <w:r w:rsidRPr="0093731C">
        <w:rPr>
          <w:rFonts w:hint="eastAsia"/>
        </w:rPr>
        <w:t>4.8.2.2.3、</w:t>
      </w:r>
      <w:r w:rsidR="00EB791E" w:rsidRPr="0093731C">
        <w:rPr>
          <w:rFonts w:hint="eastAsia"/>
        </w:rPr>
        <w:t>在一维反演的基础上，开展二维反演，利用已知的地质和地球物理资料做约束，使剖面解释趋于合理；</w:t>
      </w:r>
    </w:p>
    <w:p w14:paraId="21FA648F" w14:textId="10A023C9" w:rsidR="006B26D8" w:rsidRPr="0093731C" w:rsidRDefault="00CF358A" w:rsidP="00FF06CF">
      <w:pPr>
        <w:pStyle w:val="afffff4"/>
        <w:wordWrap w:val="0"/>
        <w:rPr>
          <w:rFonts w:hint="eastAsia"/>
        </w:rPr>
      </w:pPr>
      <w:r w:rsidRPr="0093731C">
        <w:rPr>
          <w:rFonts w:hint="eastAsia"/>
        </w:rPr>
        <w:t>4.8.2.2.4、</w:t>
      </w:r>
      <w:r w:rsidR="00EB791E" w:rsidRPr="0093731C">
        <w:rPr>
          <w:rFonts w:hint="eastAsia"/>
        </w:rPr>
        <w:t>综合利用已有的地质、地球物理、地球化学、钻井等资料，对各电性层和构造进行标定和确认，进行综合反演成像和解释。</w:t>
      </w:r>
    </w:p>
    <w:p w14:paraId="155AF2EF" w14:textId="6F1CBF44" w:rsidR="007775CF" w:rsidRPr="0093731C" w:rsidRDefault="007775CF" w:rsidP="007775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r w:rsidRPr="0093731C">
        <w:rPr>
          <w:rFonts w:ascii="仿宋" w:eastAsia="仿宋" w:hAnsi="仿宋" w:cs="Times New Roman"/>
          <w:sz w:val="28"/>
          <w:szCs w:val="28"/>
        </w:rPr>
        <w:t>5</w:t>
      </w:r>
      <w:r w:rsidRPr="0093731C">
        <w:rPr>
          <w:rFonts w:ascii="仿宋" w:eastAsia="仿宋" w:hAnsi="仿宋" w:cs="Times New Roman" w:hint="eastAsia"/>
          <w:sz w:val="28"/>
          <w:szCs w:val="28"/>
        </w:rPr>
        <w:t>、激电测深</w:t>
      </w:r>
    </w:p>
    <w:p w14:paraId="27E38051"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hint="eastAsia"/>
          <w:sz w:val="28"/>
          <w:szCs w:val="32"/>
        </w:rPr>
        <w:t>5.6.</w:t>
      </w:r>
      <w:r w:rsidRPr="0093731C">
        <w:rPr>
          <w:rFonts w:ascii="仿宋" w:eastAsia="仿宋" w:hAnsi="仿宋" w:cs="Times New Roman"/>
          <w:sz w:val="28"/>
          <w:szCs w:val="32"/>
        </w:rPr>
        <w:t>1、仪器设备</w:t>
      </w:r>
    </w:p>
    <w:p w14:paraId="5DBE6DAE" w14:textId="76E98C5B"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sz w:val="28"/>
          <w:szCs w:val="32"/>
        </w:rPr>
        <w:t>激电测深测量工作发射部分为重庆奔腾数控研究所生产的WDFZ</w:t>
      </w:r>
      <w:r w:rsidR="005C2186" w:rsidRPr="0093731C">
        <w:rPr>
          <w:rFonts w:ascii="仿宋" w:eastAsia="仿宋" w:hAnsi="仿宋" w:cs="Times New Roman"/>
          <w:sz w:val="28"/>
          <w:szCs w:val="32"/>
        </w:rPr>
        <w:t>-</w:t>
      </w:r>
      <w:r w:rsidRPr="0093731C">
        <w:rPr>
          <w:rFonts w:ascii="仿宋" w:eastAsia="仿宋" w:hAnsi="仿宋" w:cs="Times New Roman"/>
          <w:sz w:val="28"/>
          <w:szCs w:val="32"/>
        </w:rPr>
        <w:t>10型大功率智能发射机</w:t>
      </w:r>
      <w:r w:rsidRPr="0093731C">
        <w:rPr>
          <w:rFonts w:ascii="仿宋" w:eastAsia="仿宋" w:hAnsi="仿宋" w:cs="Times New Roman" w:hint="eastAsia"/>
          <w:sz w:val="28"/>
          <w:szCs w:val="32"/>
        </w:rPr>
        <w:t>及</w:t>
      </w:r>
      <w:r w:rsidRPr="0093731C">
        <w:rPr>
          <w:rFonts w:ascii="仿宋" w:eastAsia="仿宋" w:hAnsi="仿宋" w:cs="Times New Roman"/>
          <w:sz w:val="28"/>
          <w:szCs w:val="32"/>
        </w:rPr>
        <w:t>10KW发电机，接收部分使用WDJS-2型数字直流接收机。</w:t>
      </w:r>
    </w:p>
    <w:p w14:paraId="6D828646"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hint="eastAsia"/>
          <w:sz w:val="28"/>
          <w:szCs w:val="32"/>
        </w:rPr>
        <w:t>5.6.</w:t>
      </w:r>
      <w:r w:rsidRPr="0093731C">
        <w:rPr>
          <w:rFonts w:ascii="仿宋" w:eastAsia="仿宋" w:hAnsi="仿宋" w:cs="Times New Roman"/>
          <w:sz w:val="28"/>
          <w:szCs w:val="32"/>
        </w:rPr>
        <w:t>2、工作方法及技术要求</w:t>
      </w:r>
    </w:p>
    <w:p w14:paraId="43661202" w14:textId="5025FA00"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sz w:val="28"/>
          <w:szCs w:val="32"/>
        </w:rPr>
        <w:t>测深点距一般为20</w:t>
      </w:r>
      <w:r w:rsidR="005C2186" w:rsidRPr="0093731C">
        <w:rPr>
          <w:rFonts w:ascii="仿宋" w:eastAsia="仿宋" w:hAnsi="仿宋"/>
          <w:szCs w:val="21"/>
          <w:lang w:bidi="ar"/>
        </w:rPr>
        <w:t>～</w:t>
      </w:r>
      <w:r w:rsidRPr="0093731C">
        <w:rPr>
          <w:rFonts w:ascii="仿宋" w:eastAsia="仿宋" w:hAnsi="仿宋" w:cs="Times New Roman"/>
          <w:sz w:val="28"/>
          <w:szCs w:val="32"/>
        </w:rPr>
        <w:t>50m，视极化体的倾向而定。AB极距随探测深度而定，通过实地试验选取。采用对称四级不等比装置，采集参数为：供电电流、一次场、视极化率</w:t>
      </w:r>
      <w:proofErr w:type="spellStart"/>
      <w:r w:rsidRPr="0093731C">
        <w:rPr>
          <w:rFonts w:ascii="仿宋" w:eastAsia="仿宋" w:hAnsi="仿宋" w:cs="Times New Roman"/>
          <w:sz w:val="28"/>
          <w:szCs w:val="32"/>
        </w:rPr>
        <w:t>η</w:t>
      </w:r>
      <w:r w:rsidRPr="0093731C">
        <w:rPr>
          <w:rFonts w:ascii="仿宋" w:eastAsia="仿宋" w:hAnsi="仿宋" w:cs="Times New Roman"/>
          <w:sz w:val="28"/>
          <w:szCs w:val="32"/>
          <w:vertAlign w:val="subscript"/>
        </w:rPr>
        <w:t>s</w:t>
      </w:r>
      <w:proofErr w:type="spellEnd"/>
      <w:r w:rsidRPr="0093731C">
        <w:rPr>
          <w:rFonts w:ascii="仿宋" w:eastAsia="仿宋" w:hAnsi="仿宋" w:cs="Times New Roman"/>
          <w:sz w:val="28"/>
          <w:szCs w:val="32"/>
        </w:rPr>
        <w:t>及视电阻率</w:t>
      </w:r>
      <w:proofErr w:type="spellStart"/>
      <w:r w:rsidRPr="0093731C">
        <w:rPr>
          <w:rFonts w:ascii="仿宋" w:eastAsia="仿宋" w:hAnsi="仿宋" w:cs="Times New Roman"/>
          <w:sz w:val="28"/>
          <w:szCs w:val="32"/>
        </w:rPr>
        <w:t>ρ</w:t>
      </w:r>
      <w:r w:rsidRPr="0093731C">
        <w:rPr>
          <w:rFonts w:ascii="仿宋" w:eastAsia="仿宋" w:hAnsi="仿宋" w:cs="Times New Roman"/>
          <w:sz w:val="28"/>
          <w:szCs w:val="32"/>
          <w:vertAlign w:val="subscript"/>
        </w:rPr>
        <w:t>s</w:t>
      </w:r>
      <w:proofErr w:type="spellEnd"/>
      <w:r w:rsidRPr="0093731C">
        <w:rPr>
          <w:rFonts w:ascii="仿宋" w:eastAsia="仿宋" w:hAnsi="仿宋" w:cs="Times New Roman"/>
          <w:sz w:val="28"/>
          <w:szCs w:val="32"/>
        </w:rPr>
        <w:t>。</w:t>
      </w:r>
    </w:p>
    <w:p w14:paraId="73FB2AA5" w14:textId="0EA16892" w:rsidR="0033501C" w:rsidRPr="0093731C" w:rsidRDefault="0033501C" w:rsidP="0033501C">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sz w:val="28"/>
          <w:szCs w:val="32"/>
        </w:rPr>
        <w:lastRenderedPageBreak/>
        <w:t>当目标体积较小，极距难以达到测深勘探目的时，宜采用算术间隔的密极距或高密度测深模式或换用</w:t>
      </w:r>
      <w:r w:rsidR="001508DE" w:rsidRPr="0093731C">
        <w:rPr>
          <w:rFonts w:ascii="仿宋" w:eastAsia="仿宋" w:hAnsi="仿宋" w:cs="Times New Roman"/>
          <w:sz w:val="28"/>
          <w:szCs w:val="32"/>
        </w:rPr>
        <w:t>其他</w:t>
      </w:r>
      <w:r w:rsidRPr="0093731C">
        <w:rPr>
          <w:rFonts w:ascii="仿宋" w:eastAsia="仿宋" w:hAnsi="仿宋" w:cs="Times New Roman"/>
          <w:sz w:val="28"/>
          <w:szCs w:val="32"/>
        </w:rPr>
        <w:t>装置；当探测目标体规模不明时，应通过试验来选择合适的极距模式或装置类型。</w:t>
      </w:r>
    </w:p>
    <w:p w14:paraId="3DCDA3D4" w14:textId="2CDE887A" w:rsidR="007775CF" w:rsidRPr="0093731C" w:rsidRDefault="007775CF" w:rsidP="007775CF">
      <w:pPr>
        <w:adjustRightInd w:val="0"/>
        <w:snapToGrid w:val="0"/>
        <w:jc w:val="center"/>
        <w:rPr>
          <w:rFonts w:ascii="仿宋" w:eastAsia="仿宋" w:hAnsi="仿宋" w:cs="黑体" w:hint="eastAsia"/>
          <w:sz w:val="24"/>
          <w:szCs w:val="24"/>
        </w:rPr>
      </w:pPr>
      <w:r w:rsidRPr="0093731C">
        <w:rPr>
          <w:rFonts w:ascii="仿宋" w:eastAsia="仿宋" w:hAnsi="仿宋" w:cs="黑体" w:hint="eastAsia"/>
          <w:sz w:val="24"/>
          <w:szCs w:val="24"/>
        </w:rPr>
        <w:t>表</w:t>
      </w:r>
      <w:r w:rsidR="005C2186" w:rsidRPr="0093731C">
        <w:rPr>
          <w:rFonts w:ascii="仿宋" w:eastAsia="仿宋" w:hAnsi="仿宋" w:cs="黑体" w:hint="eastAsia"/>
          <w:sz w:val="24"/>
          <w:szCs w:val="24"/>
        </w:rPr>
        <w:t>5</w:t>
      </w:r>
      <w:r w:rsidRPr="0093731C">
        <w:rPr>
          <w:rFonts w:ascii="仿宋" w:eastAsia="仿宋" w:hAnsi="仿宋" w:cs="黑体" w:hint="eastAsia"/>
          <w:sz w:val="24"/>
          <w:szCs w:val="24"/>
        </w:rPr>
        <w:t>-</w:t>
      </w:r>
      <w:r w:rsidR="00796969" w:rsidRPr="0093731C">
        <w:rPr>
          <w:rFonts w:ascii="仿宋" w:eastAsia="仿宋" w:hAnsi="仿宋" w:cs="黑体" w:hint="eastAsia"/>
          <w:sz w:val="24"/>
          <w:szCs w:val="24"/>
        </w:rPr>
        <w:t>1</w:t>
      </w:r>
      <w:r w:rsidRPr="0093731C">
        <w:rPr>
          <w:rFonts w:ascii="仿宋" w:eastAsia="仿宋" w:hAnsi="仿宋" w:cs="黑体" w:hint="eastAsia"/>
          <w:sz w:val="24"/>
          <w:szCs w:val="24"/>
        </w:rPr>
        <w:t>4  激电测深极距分布表</w:t>
      </w:r>
    </w:p>
    <w:tbl>
      <w:tblPr>
        <w:tblStyle w:val="aff5"/>
        <w:tblW w:w="8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22"/>
        <w:gridCol w:w="735"/>
        <w:gridCol w:w="565"/>
        <w:gridCol w:w="554"/>
        <w:gridCol w:w="554"/>
        <w:gridCol w:w="554"/>
        <w:gridCol w:w="554"/>
        <w:gridCol w:w="683"/>
        <w:gridCol w:w="776"/>
        <w:gridCol w:w="684"/>
        <w:gridCol w:w="639"/>
        <w:gridCol w:w="647"/>
        <w:gridCol w:w="561"/>
      </w:tblGrid>
      <w:tr w:rsidR="0093731C" w:rsidRPr="0093731C" w14:paraId="50365887" w14:textId="77777777" w:rsidTr="00633F52">
        <w:trPr>
          <w:trHeight w:val="397"/>
          <w:jc w:val="center"/>
        </w:trPr>
        <w:tc>
          <w:tcPr>
            <w:tcW w:w="1022" w:type="dxa"/>
            <w:tcBorders>
              <w:top w:val="single" w:sz="4" w:space="0" w:color="000000"/>
              <w:left w:val="single" w:sz="4" w:space="0" w:color="000000"/>
              <w:bottom w:val="single" w:sz="4" w:space="0" w:color="000000"/>
              <w:right w:val="single" w:sz="4" w:space="0" w:color="000000"/>
            </w:tcBorders>
            <w:vAlign w:val="center"/>
          </w:tcPr>
          <w:p w14:paraId="1512D256" w14:textId="77777777" w:rsidR="007775CF" w:rsidRPr="0093731C" w:rsidRDefault="007775CF" w:rsidP="0033501C">
            <w:pPr>
              <w:widowControl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AB/2(m)</w:t>
            </w:r>
          </w:p>
        </w:tc>
        <w:tc>
          <w:tcPr>
            <w:tcW w:w="735" w:type="dxa"/>
            <w:tcBorders>
              <w:top w:val="single" w:sz="4" w:space="0" w:color="000000"/>
              <w:left w:val="single" w:sz="4" w:space="0" w:color="000000"/>
              <w:bottom w:val="single" w:sz="4" w:space="0" w:color="000000"/>
              <w:right w:val="single" w:sz="4" w:space="0" w:color="000000"/>
            </w:tcBorders>
            <w:vAlign w:val="center"/>
          </w:tcPr>
          <w:p w14:paraId="0E1BEA50"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3</w:t>
            </w:r>
          </w:p>
        </w:tc>
        <w:tc>
          <w:tcPr>
            <w:tcW w:w="565" w:type="dxa"/>
            <w:tcBorders>
              <w:top w:val="single" w:sz="4" w:space="0" w:color="000000"/>
              <w:left w:val="single" w:sz="4" w:space="0" w:color="000000"/>
              <w:bottom w:val="single" w:sz="4" w:space="0" w:color="000000"/>
              <w:right w:val="single" w:sz="4" w:space="0" w:color="000000"/>
            </w:tcBorders>
            <w:vAlign w:val="center"/>
          </w:tcPr>
          <w:p w14:paraId="5FF8B3F6"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5</w:t>
            </w:r>
          </w:p>
        </w:tc>
        <w:tc>
          <w:tcPr>
            <w:tcW w:w="554" w:type="dxa"/>
            <w:tcBorders>
              <w:top w:val="single" w:sz="4" w:space="0" w:color="000000"/>
              <w:left w:val="single" w:sz="4" w:space="0" w:color="000000"/>
              <w:bottom w:val="single" w:sz="4" w:space="0" w:color="000000"/>
              <w:right w:val="single" w:sz="4" w:space="0" w:color="000000"/>
            </w:tcBorders>
            <w:vAlign w:val="center"/>
          </w:tcPr>
          <w:p w14:paraId="631CC758"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9</w:t>
            </w:r>
          </w:p>
        </w:tc>
        <w:tc>
          <w:tcPr>
            <w:tcW w:w="554" w:type="dxa"/>
            <w:tcBorders>
              <w:top w:val="single" w:sz="4" w:space="0" w:color="000000"/>
              <w:left w:val="single" w:sz="4" w:space="0" w:color="000000"/>
              <w:bottom w:val="single" w:sz="4" w:space="0" w:color="000000"/>
              <w:right w:val="single" w:sz="4" w:space="0" w:color="000000"/>
            </w:tcBorders>
            <w:vAlign w:val="center"/>
          </w:tcPr>
          <w:p w14:paraId="62187925"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15</w:t>
            </w:r>
          </w:p>
        </w:tc>
        <w:tc>
          <w:tcPr>
            <w:tcW w:w="554" w:type="dxa"/>
            <w:tcBorders>
              <w:top w:val="single" w:sz="4" w:space="0" w:color="000000"/>
              <w:left w:val="single" w:sz="4" w:space="0" w:color="000000"/>
              <w:bottom w:val="single" w:sz="4" w:space="0" w:color="000000"/>
              <w:right w:val="single" w:sz="4" w:space="0" w:color="000000"/>
            </w:tcBorders>
            <w:vAlign w:val="center"/>
          </w:tcPr>
          <w:p w14:paraId="5FEC7C25"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15</w:t>
            </w:r>
          </w:p>
        </w:tc>
        <w:tc>
          <w:tcPr>
            <w:tcW w:w="554" w:type="dxa"/>
            <w:tcBorders>
              <w:top w:val="single" w:sz="4" w:space="0" w:color="000000"/>
              <w:left w:val="single" w:sz="4" w:space="0" w:color="000000"/>
              <w:bottom w:val="single" w:sz="4" w:space="0" w:color="000000"/>
              <w:right w:val="single" w:sz="4" w:space="0" w:color="000000"/>
            </w:tcBorders>
            <w:vAlign w:val="center"/>
          </w:tcPr>
          <w:p w14:paraId="0E639360"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25</w:t>
            </w:r>
          </w:p>
        </w:tc>
        <w:tc>
          <w:tcPr>
            <w:tcW w:w="683" w:type="dxa"/>
            <w:tcBorders>
              <w:top w:val="single" w:sz="4" w:space="0" w:color="000000"/>
              <w:left w:val="single" w:sz="4" w:space="0" w:color="000000"/>
              <w:bottom w:val="single" w:sz="4" w:space="0" w:color="000000"/>
              <w:right w:val="single" w:sz="4" w:space="0" w:color="000000"/>
            </w:tcBorders>
            <w:vAlign w:val="center"/>
          </w:tcPr>
          <w:p w14:paraId="1D198DFD"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25</w:t>
            </w:r>
          </w:p>
        </w:tc>
        <w:tc>
          <w:tcPr>
            <w:tcW w:w="776" w:type="dxa"/>
            <w:tcBorders>
              <w:top w:val="single" w:sz="4" w:space="0" w:color="000000"/>
              <w:left w:val="single" w:sz="4" w:space="0" w:color="000000"/>
              <w:bottom w:val="single" w:sz="4" w:space="0" w:color="000000"/>
              <w:right w:val="single" w:sz="4" w:space="0" w:color="000000"/>
            </w:tcBorders>
            <w:vAlign w:val="center"/>
          </w:tcPr>
          <w:p w14:paraId="7868DAA7"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40</w:t>
            </w:r>
          </w:p>
        </w:tc>
        <w:tc>
          <w:tcPr>
            <w:tcW w:w="684" w:type="dxa"/>
            <w:tcBorders>
              <w:top w:val="single" w:sz="4" w:space="0" w:color="000000"/>
              <w:left w:val="single" w:sz="4" w:space="0" w:color="000000"/>
              <w:bottom w:val="single" w:sz="4" w:space="0" w:color="000000"/>
              <w:right w:val="single" w:sz="4" w:space="0" w:color="000000"/>
            </w:tcBorders>
            <w:vAlign w:val="center"/>
          </w:tcPr>
          <w:p w14:paraId="69993E43"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65</w:t>
            </w:r>
          </w:p>
        </w:tc>
        <w:tc>
          <w:tcPr>
            <w:tcW w:w="639" w:type="dxa"/>
            <w:tcBorders>
              <w:top w:val="single" w:sz="4" w:space="0" w:color="000000"/>
              <w:left w:val="single" w:sz="4" w:space="0" w:color="000000"/>
              <w:bottom w:val="single" w:sz="4" w:space="0" w:color="000000"/>
              <w:right w:val="single" w:sz="4" w:space="0" w:color="000000"/>
            </w:tcBorders>
            <w:vAlign w:val="center"/>
          </w:tcPr>
          <w:p w14:paraId="36F68B73"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65</w:t>
            </w:r>
          </w:p>
        </w:tc>
        <w:tc>
          <w:tcPr>
            <w:tcW w:w="647" w:type="dxa"/>
            <w:tcBorders>
              <w:top w:val="single" w:sz="4" w:space="0" w:color="000000"/>
              <w:left w:val="single" w:sz="4" w:space="0" w:color="000000"/>
              <w:bottom w:val="single" w:sz="4" w:space="0" w:color="000000"/>
              <w:right w:val="single" w:sz="4" w:space="0" w:color="000000"/>
            </w:tcBorders>
            <w:vAlign w:val="center"/>
          </w:tcPr>
          <w:p w14:paraId="2B507EF7"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100</w:t>
            </w:r>
          </w:p>
        </w:tc>
        <w:tc>
          <w:tcPr>
            <w:tcW w:w="561" w:type="dxa"/>
            <w:tcBorders>
              <w:top w:val="single" w:sz="4" w:space="0" w:color="000000"/>
              <w:left w:val="single" w:sz="4" w:space="0" w:color="000000"/>
              <w:bottom w:val="single" w:sz="4" w:space="0" w:color="000000"/>
              <w:right w:val="single" w:sz="4" w:space="0" w:color="000000"/>
            </w:tcBorders>
            <w:vAlign w:val="center"/>
          </w:tcPr>
          <w:p w14:paraId="4A238872"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100</w:t>
            </w:r>
          </w:p>
        </w:tc>
      </w:tr>
      <w:tr w:rsidR="0093731C" w:rsidRPr="0093731C" w14:paraId="120CCBFC" w14:textId="77777777" w:rsidTr="00633F52">
        <w:trPr>
          <w:trHeight w:val="397"/>
          <w:jc w:val="center"/>
        </w:trPr>
        <w:tc>
          <w:tcPr>
            <w:tcW w:w="1022" w:type="dxa"/>
            <w:tcBorders>
              <w:top w:val="single" w:sz="4" w:space="0" w:color="000000"/>
              <w:left w:val="single" w:sz="4" w:space="0" w:color="000000"/>
              <w:bottom w:val="single" w:sz="4" w:space="0" w:color="000000"/>
              <w:right w:val="single" w:sz="4" w:space="0" w:color="000000"/>
            </w:tcBorders>
            <w:vAlign w:val="center"/>
          </w:tcPr>
          <w:p w14:paraId="4FEF0816"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MN/2(m)</w:t>
            </w:r>
          </w:p>
        </w:tc>
        <w:tc>
          <w:tcPr>
            <w:tcW w:w="735" w:type="dxa"/>
            <w:tcBorders>
              <w:top w:val="single" w:sz="4" w:space="0" w:color="000000"/>
              <w:left w:val="single" w:sz="4" w:space="0" w:color="000000"/>
              <w:bottom w:val="single" w:sz="4" w:space="0" w:color="000000"/>
              <w:right w:val="single" w:sz="4" w:space="0" w:color="000000"/>
            </w:tcBorders>
            <w:vAlign w:val="center"/>
          </w:tcPr>
          <w:p w14:paraId="2016140D"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w:t>
            </w:r>
          </w:p>
        </w:tc>
        <w:tc>
          <w:tcPr>
            <w:tcW w:w="565" w:type="dxa"/>
            <w:tcBorders>
              <w:top w:val="single" w:sz="4" w:space="0" w:color="000000"/>
              <w:left w:val="single" w:sz="4" w:space="0" w:color="000000"/>
              <w:bottom w:val="single" w:sz="4" w:space="0" w:color="000000"/>
              <w:right w:val="single" w:sz="4" w:space="0" w:color="000000"/>
            </w:tcBorders>
            <w:vAlign w:val="center"/>
          </w:tcPr>
          <w:p w14:paraId="0A0C0B52"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w:t>
            </w:r>
          </w:p>
        </w:tc>
        <w:tc>
          <w:tcPr>
            <w:tcW w:w="554" w:type="dxa"/>
            <w:tcBorders>
              <w:top w:val="single" w:sz="4" w:space="0" w:color="000000"/>
              <w:left w:val="single" w:sz="4" w:space="0" w:color="000000"/>
              <w:bottom w:val="single" w:sz="4" w:space="0" w:color="000000"/>
              <w:right w:val="single" w:sz="4" w:space="0" w:color="000000"/>
            </w:tcBorders>
            <w:vAlign w:val="center"/>
          </w:tcPr>
          <w:p w14:paraId="0B1AFF0A"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w:t>
            </w:r>
          </w:p>
        </w:tc>
        <w:tc>
          <w:tcPr>
            <w:tcW w:w="554" w:type="dxa"/>
            <w:tcBorders>
              <w:top w:val="single" w:sz="4" w:space="0" w:color="000000"/>
              <w:left w:val="single" w:sz="4" w:space="0" w:color="000000"/>
              <w:bottom w:val="single" w:sz="4" w:space="0" w:color="000000"/>
              <w:right w:val="single" w:sz="4" w:space="0" w:color="000000"/>
            </w:tcBorders>
            <w:vAlign w:val="center"/>
          </w:tcPr>
          <w:p w14:paraId="25B6E998"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w:t>
            </w:r>
          </w:p>
        </w:tc>
        <w:tc>
          <w:tcPr>
            <w:tcW w:w="554" w:type="dxa"/>
            <w:tcBorders>
              <w:top w:val="single" w:sz="4" w:space="0" w:color="000000"/>
              <w:left w:val="single" w:sz="4" w:space="0" w:color="000000"/>
              <w:bottom w:val="single" w:sz="4" w:space="0" w:color="000000"/>
              <w:right w:val="single" w:sz="4" w:space="0" w:color="000000"/>
            </w:tcBorders>
            <w:vAlign w:val="center"/>
          </w:tcPr>
          <w:p w14:paraId="752C2037"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5</w:t>
            </w:r>
          </w:p>
        </w:tc>
        <w:tc>
          <w:tcPr>
            <w:tcW w:w="554" w:type="dxa"/>
            <w:tcBorders>
              <w:top w:val="single" w:sz="4" w:space="0" w:color="000000"/>
              <w:left w:val="single" w:sz="4" w:space="0" w:color="000000"/>
              <w:bottom w:val="single" w:sz="4" w:space="0" w:color="000000"/>
              <w:right w:val="single" w:sz="4" w:space="0" w:color="000000"/>
            </w:tcBorders>
            <w:vAlign w:val="center"/>
          </w:tcPr>
          <w:p w14:paraId="38DCE06E"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w:t>
            </w:r>
          </w:p>
        </w:tc>
        <w:tc>
          <w:tcPr>
            <w:tcW w:w="683" w:type="dxa"/>
            <w:tcBorders>
              <w:top w:val="single" w:sz="4" w:space="0" w:color="000000"/>
              <w:left w:val="single" w:sz="4" w:space="0" w:color="000000"/>
              <w:bottom w:val="single" w:sz="4" w:space="0" w:color="000000"/>
              <w:right w:val="single" w:sz="4" w:space="0" w:color="000000"/>
            </w:tcBorders>
            <w:vAlign w:val="center"/>
          </w:tcPr>
          <w:p w14:paraId="0C9ABEF2"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5</w:t>
            </w:r>
          </w:p>
        </w:tc>
        <w:tc>
          <w:tcPr>
            <w:tcW w:w="776" w:type="dxa"/>
            <w:tcBorders>
              <w:top w:val="single" w:sz="4" w:space="0" w:color="000000"/>
              <w:left w:val="single" w:sz="4" w:space="0" w:color="000000"/>
              <w:bottom w:val="single" w:sz="4" w:space="0" w:color="000000"/>
              <w:right w:val="single" w:sz="4" w:space="0" w:color="000000"/>
            </w:tcBorders>
            <w:vAlign w:val="center"/>
          </w:tcPr>
          <w:p w14:paraId="279BFB5E"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5</w:t>
            </w:r>
          </w:p>
        </w:tc>
        <w:tc>
          <w:tcPr>
            <w:tcW w:w="684" w:type="dxa"/>
            <w:tcBorders>
              <w:top w:val="single" w:sz="4" w:space="0" w:color="000000"/>
              <w:left w:val="single" w:sz="4" w:space="0" w:color="000000"/>
              <w:bottom w:val="single" w:sz="4" w:space="0" w:color="000000"/>
              <w:right w:val="single" w:sz="4" w:space="0" w:color="000000"/>
            </w:tcBorders>
            <w:vAlign w:val="center"/>
          </w:tcPr>
          <w:p w14:paraId="26071A7E"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5</w:t>
            </w:r>
          </w:p>
        </w:tc>
        <w:tc>
          <w:tcPr>
            <w:tcW w:w="639" w:type="dxa"/>
            <w:tcBorders>
              <w:top w:val="single" w:sz="4" w:space="0" w:color="000000"/>
              <w:left w:val="single" w:sz="4" w:space="0" w:color="000000"/>
              <w:bottom w:val="single" w:sz="4" w:space="0" w:color="000000"/>
              <w:right w:val="single" w:sz="4" w:space="0" w:color="000000"/>
            </w:tcBorders>
            <w:vAlign w:val="center"/>
          </w:tcPr>
          <w:p w14:paraId="79902957"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20</w:t>
            </w:r>
          </w:p>
        </w:tc>
        <w:tc>
          <w:tcPr>
            <w:tcW w:w="647" w:type="dxa"/>
            <w:tcBorders>
              <w:top w:val="single" w:sz="4" w:space="0" w:color="000000"/>
              <w:left w:val="single" w:sz="4" w:space="0" w:color="000000"/>
              <w:bottom w:val="single" w:sz="4" w:space="0" w:color="000000"/>
              <w:right w:val="single" w:sz="4" w:space="0" w:color="000000"/>
            </w:tcBorders>
            <w:vAlign w:val="center"/>
          </w:tcPr>
          <w:p w14:paraId="2A8ED915"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5</w:t>
            </w:r>
          </w:p>
        </w:tc>
        <w:tc>
          <w:tcPr>
            <w:tcW w:w="561" w:type="dxa"/>
            <w:tcBorders>
              <w:top w:val="single" w:sz="4" w:space="0" w:color="000000"/>
              <w:left w:val="single" w:sz="4" w:space="0" w:color="000000"/>
              <w:bottom w:val="single" w:sz="4" w:space="0" w:color="000000"/>
              <w:right w:val="single" w:sz="4" w:space="0" w:color="000000"/>
            </w:tcBorders>
            <w:vAlign w:val="center"/>
          </w:tcPr>
          <w:p w14:paraId="452AB273"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20</w:t>
            </w:r>
          </w:p>
        </w:tc>
      </w:tr>
      <w:tr w:rsidR="0093731C" w:rsidRPr="0093731C" w14:paraId="0858D4F9" w14:textId="77777777" w:rsidTr="00633F52">
        <w:trPr>
          <w:trHeight w:val="397"/>
          <w:jc w:val="center"/>
        </w:trPr>
        <w:tc>
          <w:tcPr>
            <w:tcW w:w="1022" w:type="dxa"/>
            <w:tcBorders>
              <w:top w:val="single" w:sz="4" w:space="0" w:color="000000"/>
              <w:left w:val="single" w:sz="4" w:space="0" w:color="000000"/>
              <w:bottom w:val="single" w:sz="4" w:space="0" w:color="000000"/>
              <w:right w:val="single" w:sz="4" w:space="0" w:color="000000"/>
            </w:tcBorders>
            <w:vAlign w:val="center"/>
          </w:tcPr>
          <w:p w14:paraId="0FFA2CBC"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AB/2(m)</w:t>
            </w:r>
          </w:p>
        </w:tc>
        <w:tc>
          <w:tcPr>
            <w:tcW w:w="735" w:type="dxa"/>
            <w:tcBorders>
              <w:top w:val="single" w:sz="4" w:space="0" w:color="000000"/>
              <w:left w:val="single" w:sz="4" w:space="0" w:color="000000"/>
              <w:bottom w:val="single" w:sz="4" w:space="0" w:color="000000"/>
              <w:right w:val="single" w:sz="4" w:space="0" w:color="000000"/>
            </w:tcBorders>
            <w:vAlign w:val="center"/>
          </w:tcPr>
          <w:p w14:paraId="0B92E5E4"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160</w:t>
            </w:r>
          </w:p>
        </w:tc>
        <w:tc>
          <w:tcPr>
            <w:tcW w:w="565" w:type="dxa"/>
            <w:tcBorders>
              <w:top w:val="single" w:sz="4" w:space="0" w:color="000000"/>
              <w:left w:val="single" w:sz="4" w:space="0" w:color="000000"/>
              <w:bottom w:val="single" w:sz="4" w:space="0" w:color="000000"/>
              <w:right w:val="single" w:sz="4" w:space="0" w:color="000000"/>
            </w:tcBorders>
            <w:vAlign w:val="center"/>
          </w:tcPr>
          <w:p w14:paraId="1D8A1B25"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270</w:t>
            </w:r>
          </w:p>
        </w:tc>
        <w:tc>
          <w:tcPr>
            <w:tcW w:w="554" w:type="dxa"/>
            <w:tcBorders>
              <w:top w:val="single" w:sz="4" w:space="0" w:color="000000"/>
              <w:left w:val="single" w:sz="4" w:space="0" w:color="000000"/>
              <w:bottom w:val="single" w:sz="4" w:space="0" w:color="000000"/>
              <w:right w:val="single" w:sz="4" w:space="0" w:color="000000"/>
            </w:tcBorders>
            <w:vAlign w:val="center"/>
          </w:tcPr>
          <w:p w14:paraId="56402093"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270</w:t>
            </w:r>
          </w:p>
        </w:tc>
        <w:tc>
          <w:tcPr>
            <w:tcW w:w="554" w:type="dxa"/>
            <w:tcBorders>
              <w:top w:val="single" w:sz="4" w:space="0" w:color="000000"/>
              <w:left w:val="single" w:sz="4" w:space="0" w:color="000000"/>
              <w:bottom w:val="single" w:sz="4" w:space="0" w:color="000000"/>
              <w:right w:val="single" w:sz="4" w:space="0" w:color="000000"/>
            </w:tcBorders>
            <w:vAlign w:val="center"/>
          </w:tcPr>
          <w:p w14:paraId="752E81D6"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440</w:t>
            </w:r>
          </w:p>
        </w:tc>
        <w:tc>
          <w:tcPr>
            <w:tcW w:w="554" w:type="dxa"/>
            <w:tcBorders>
              <w:top w:val="single" w:sz="4" w:space="0" w:color="000000"/>
              <w:left w:val="single" w:sz="4" w:space="0" w:color="000000"/>
              <w:bottom w:val="single" w:sz="4" w:space="0" w:color="000000"/>
              <w:right w:val="single" w:sz="4" w:space="0" w:color="000000"/>
            </w:tcBorders>
            <w:vAlign w:val="center"/>
          </w:tcPr>
          <w:p w14:paraId="1437F82A"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700</w:t>
            </w:r>
          </w:p>
        </w:tc>
        <w:tc>
          <w:tcPr>
            <w:tcW w:w="554" w:type="dxa"/>
            <w:tcBorders>
              <w:top w:val="single" w:sz="4" w:space="0" w:color="000000"/>
              <w:left w:val="single" w:sz="4" w:space="0" w:color="000000"/>
              <w:bottom w:val="single" w:sz="4" w:space="0" w:color="000000"/>
              <w:right w:val="single" w:sz="4" w:space="0" w:color="000000"/>
            </w:tcBorders>
            <w:vAlign w:val="center"/>
          </w:tcPr>
          <w:p w14:paraId="42381BD4"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700</w:t>
            </w:r>
          </w:p>
        </w:tc>
        <w:tc>
          <w:tcPr>
            <w:tcW w:w="683" w:type="dxa"/>
            <w:tcBorders>
              <w:top w:val="single" w:sz="4" w:space="0" w:color="000000"/>
              <w:left w:val="single" w:sz="4" w:space="0" w:color="000000"/>
              <w:bottom w:val="single" w:sz="4" w:space="0" w:color="000000"/>
              <w:right w:val="single" w:sz="4" w:space="0" w:color="000000"/>
            </w:tcBorders>
            <w:vAlign w:val="center"/>
          </w:tcPr>
          <w:p w14:paraId="7D90732C"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1100</w:t>
            </w:r>
          </w:p>
        </w:tc>
        <w:tc>
          <w:tcPr>
            <w:tcW w:w="776" w:type="dxa"/>
            <w:tcBorders>
              <w:top w:val="single" w:sz="4" w:space="0" w:color="000000"/>
              <w:left w:val="single" w:sz="4" w:space="0" w:color="000000"/>
              <w:bottom w:val="single" w:sz="4" w:space="0" w:color="000000"/>
              <w:right w:val="single" w:sz="4" w:space="0" w:color="000000"/>
            </w:tcBorders>
            <w:vAlign w:val="center"/>
          </w:tcPr>
          <w:p w14:paraId="299F530D"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1100</w:t>
            </w:r>
          </w:p>
        </w:tc>
        <w:tc>
          <w:tcPr>
            <w:tcW w:w="684" w:type="dxa"/>
            <w:tcBorders>
              <w:top w:val="single" w:sz="4" w:space="0" w:color="000000"/>
              <w:left w:val="single" w:sz="4" w:space="0" w:color="000000"/>
              <w:bottom w:val="single" w:sz="4" w:space="0" w:color="000000"/>
              <w:right w:val="single" w:sz="4" w:space="0" w:color="000000"/>
            </w:tcBorders>
            <w:vAlign w:val="center"/>
          </w:tcPr>
          <w:p w14:paraId="6041DB22"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1700</w:t>
            </w:r>
          </w:p>
        </w:tc>
        <w:tc>
          <w:tcPr>
            <w:tcW w:w="639" w:type="dxa"/>
            <w:tcBorders>
              <w:top w:val="single" w:sz="4" w:space="0" w:color="000000"/>
              <w:left w:val="single" w:sz="4" w:space="0" w:color="000000"/>
              <w:bottom w:val="single" w:sz="4" w:space="0" w:color="000000"/>
              <w:right w:val="single" w:sz="4" w:space="0" w:color="000000"/>
            </w:tcBorders>
            <w:vAlign w:val="center"/>
          </w:tcPr>
          <w:p w14:paraId="59809725" w14:textId="77777777" w:rsidR="007775CF" w:rsidRPr="0093731C" w:rsidRDefault="007775CF" w:rsidP="0033501C">
            <w:pPr>
              <w:widowControl w:val="0"/>
              <w:wordWrap w:val="0"/>
              <w:jc w:val="center"/>
              <w:rPr>
                <w:rFonts w:ascii="仿宋" w:eastAsia="仿宋" w:hAnsi="仿宋" w:cs="宋体" w:hint="eastAsia"/>
                <w:kern w:val="0"/>
                <w:szCs w:val="21"/>
                <w:lang w:bidi="ar"/>
              </w:rPr>
            </w:pPr>
          </w:p>
        </w:tc>
        <w:tc>
          <w:tcPr>
            <w:tcW w:w="647" w:type="dxa"/>
            <w:tcBorders>
              <w:top w:val="single" w:sz="4" w:space="0" w:color="000000"/>
              <w:left w:val="single" w:sz="4" w:space="0" w:color="000000"/>
              <w:bottom w:val="single" w:sz="4" w:space="0" w:color="000000"/>
              <w:right w:val="single" w:sz="4" w:space="0" w:color="000000"/>
            </w:tcBorders>
            <w:vAlign w:val="center"/>
          </w:tcPr>
          <w:p w14:paraId="35334095" w14:textId="77777777" w:rsidR="007775CF" w:rsidRPr="0093731C" w:rsidRDefault="007775CF" w:rsidP="0033501C">
            <w:pPr>
              <w:widowControl w:val="0"/>
              <w:wordWrap w:val="0"/>
              <w:jc w:val="center"/>
              <w:rPr>
                <w:rFonts w:ascii="仿宋" w:eastAsia="仿宋" w:hAnsi="仿宋" w:cs="宋体" w:hint="eastAsia"/>
                <w:kern w:val="0"/>
                <w:szCs w:val="21"/>
                <w:lang w:bidi="ar"/>
              </w:rPr>
            </w:pPr>
          </w:p>
        </w:tc>
        <w:tc>
          <w:tcPr>
            <w:tcW w:w="561" w:type="dxa"/>
            <w:tcBorders>
              <w:top w:val="single" w:sz="4" w:space="0" w:color="000000"/>
              <w:left w:val="single" w:sz="4" w:space="0" w:color="000000"/>
              <w:bottom w:val="single" w:sz="4" w:space="0" w:color="000000"/>
              <w:right w:val="single" w:sz="4" w:space="0" w:color="000000"/>
            </w:tcBorders>
            <w:vAlign w:val="center"/>
          </w:tcPr>
          <w:p w14:paraId="0A415B50" w14:textId="77777777" w:rsidR="007775CF" w:rsidRPr="0093731C" w:rsidRDefault="007775CF" w:rsidP="0033501C">
            <w:pPr>
              <w:widowControl w:val="0"/>
              <w:wordWrap w:val="0"/>
              <w:jc w:val="center"/>
              <w:rPr>
                <w:rFonts w:ascii="仿宋" w:eastAsia="仿宋" w:hAnsi="仿宋" w:cs="宋体" w:hint="eastAsia"/>
                <w:kern w:val="0"/>
                <w:szCs w:val="21"/>
                <w:lang w:bidi="ar"/>
              </w:rPr>
            </w:pPr>
          </w:p>
        </w:tc>
      </w:tr>
      <w:tr w:rsidR="0093731C" w:rsidRPr="0093731C" w14:paraId="647760C3" w14:textId="77777777" w:rsidTr="00633F52">
        <w:trPr>
          <w:trHeight w:val="397"/>
          <w:jc w:val="center"/>
        </w:trPr>
        <w:tc>
          <w:tcPr>
            <w:tcW w:w="1022" w:type="dxa"/>
            <w:tcBorders>
              <w:top w:val="single" w:sz="4" w:space="0" w:color="000000"/>
              <w:left w:val="single" w:sz="4" w:space="0" w:color="000000"/>
              <w:bottom w:val="single" w:sz="4" w:space="0" w:color="000000"/>
              <w:right w:val="single" w:sz="4" w:space="0" w:color="000000"/>
            </w:tcBorders>
            <w:vAlign w:val="center"/>
          </w:tcPr>
          <w:p w14:paraId="52EEFDD1"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MN/2(m)</w:t>
            </w:r>
          </w:p>
        </w:tc>
        <w:tc>
          <w:tcPr>
            <w:tcW w:w="735" w:type="dxa"/>
            <w:tcBorders>
              <w:top w:val="single" w:sz="4" w:space="0" w:color="000000"/>
              <w:left w:val="single" w:sz="4" w:space="0" w:color="000000"/>
              <w:bottom w:val="single" w:sz="4" w:space="0" w:color="000000"/>
              <w:right w:val="single" w:sz="4" w:space="0" w:color="000000"/>
            </w:tcBorders>
            <w:vAlign w:val="center"/>
          </w:tcPr>
          <w:p w14:paraId="358C1EF5"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20</w:t>
            </w:r>
          </w:p>
        </w:tc>
        <w:tc>
          <w:tcPr>
            <w:tcW w:w="565" w:type="dxa"/>
            <w:tcBorders>
              <w:top w:val="single" w:sz="4" w:space="0" w:color="000000"/>
              <w:left w:val="single" w:sz="4" w:space="0" w:color="000000"/>
              <w:bottom w:val="single" w:sz="4" w:space="0" w:color="000000"/>
              <w:right w:val="single" w:sz="4" w:space="0" w:color="000000"/>
            </w:tcBorders>
            <w:vAlign w:val="center"/>
          </w:tcPr>
          <w:p w14:paraId="5B8C6349"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20</w:t>
            </w:r>
          </w:p>
        </w:tc>
        <w:tc>
          <w:tcPr>
            <w:tcW w:w="554" w:type="dxa"/>
            <w:tcBorders>
              <w:top w:val="single" w:sz="4" w:space="0" w:color="000000"/>
              <w:left w:val="single" w:sz="4" w:space="0" w:color="000000"/>
              <w:bottom w:val="single" w:sz="4" w:space="0" w:color="000000"/>
              <w:right w:val="single" w:sz="4" w:space="0" w:color="000000"/>
            </w:tcBorders>
            <w:vAlign w:val="center"/>
          </w:tcPr>
          <w:p w14:paraId="33C9CFE5"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40</w:t>
            </w:r>
          </w:p>
        </w:tc>
        <w:tc>
          <w:tcPr>
            <w:tcW w:w="554" w:type="dxa"/>
            <w:tcBorders>
              <w:top w:val="single" w:sz="4" w:space="0" w:color="000000"/>
              <w:left w:val="single" w:sz="4" w:space="0" w:color="000000"/>
              <w:bottom w:val="single" w:sz="4" w:space="0" w:color="000000"/>
              <w:right w:val="single" w:sz="4" w:space="0" w:color="000000"/>
            </w:tcBorders>
            <w:vAlign w:val="center"/>
          </w:tcPr>
          <w:p w14:paraId="60395F01"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40</w:t>
            </w:r>
          </w:p>
        </w:tc>
        <w:tc>
          <w:tcPr>
            <w:tcW w:w="554" w:type="dxa"/>
            <w:tcBorders>
              <w:top w:val="single" w:sz="4" w:space="0" w:color="000000"/>
              <w:left w:val="single" w:sz="4" w:space="0" w:color="000000"/>
              <w:bottom w:val="single" w:sz="4" w:space="0" w:color="000000"/>
              <w:right w:val="single" w:sz="4" w:space="0" w:color="000000"/>
            </w:tcBorders>
            <w:vAlign w:val="center"/>
          </w:tcPr>
          <w:p w14:paraId="13FE88E6"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40</w:t>
            </w:r>
          </w:p>
        </w:tc>
        <w:tc>
          <w:tcPr>
            <w:tcW w:w="554" w:type="dxa"/>
            <w:tcBorders>
              <w:top w:val="single" w:sz="4" w:space="0" w:color="000000"/>
              <w:left w:val="single" w:sz="4" w:space="0" w:color="000000"/>
              <w:bottom w:val="single" w:sz="4" w:space="0" w:color="000000"/>
              <w:right w:val="single" w:sz="4" w:space="0" w:color="000000"/>
            </w:tcBorders>
            <w:vAlign w:val="center"/>
          </w:tcPr>
          <w:p w14:paraId="26D6A9BC"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100</w:t>
            </w:r>
          </w:p>
        </w:tc>
        <w:tc>
          <w:tcPr>
            <w:tcW w:w="683" w:type="dxa"/>
            <w:tcBorders>
              <w:top w:val="single" w:sz="4" w:space="0" w:color="000000"/>
              <w:left w:val="single" w:sz="4" w:space="0" w:color="000000"/>
              <w:bottom w:val="single" w:sz="4" w:space="0" w:color="000000"/>
              <w:right w:val="single" w:sz="4" w:space="0" w:color="000000"/>
            </w:tcBorders>
            <w:vAlign w:val="center"/>
          </w:tcPr>
          <w:p w14:paraId="143A6465"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40</w:t>
            </w:r>
          </w:p>
        </w:tc>
        <w:tc>
          <w:tcPr>
            <w:tcW w:w="776" w:type="dxa"/>
            <w:tcBorders>
              <w:top w:val="single" w:sz="4" w:space="0" w:color="000000"/>
              <w:left w:val="single" w:sz="4" w:space="0" w:color="000000"/>
              <w:bottom w:val="single" w:sz="4" w:space="0" w:color="000000"/>
              <w:right w:val="single" w:sz="4" w:space="0" w:color="000000"/>
            </w:tcBorders>
            <w:vAlign w:val="center"/>
          </w:tcPr>
          <w:p w14:paraId="1F2A3B07"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100</w:t>
            </w:r>
          </w:p>
        </w:tc>
        <w:tc>
          <w:tcPr>
            <w:tcW w:w="684" w:type="dxa"/>
            <w:tcBorders>
              <w:top w:val="single" w:sz="4" w:space="0" w:color="000000"/>
              <w:left w:val="single" w:sz="4" w:space="0" w:color="000000"/>
              <w:bottom w:val="single" w:sz="4" w:space="0" w:color="000000"/>
              <w:right w:val="single" w:sz="4" w:space="0" w:color="000000"/>
            </w:tcBorders>
            <w:vAlign w:val="center"/>
          </w:tcPr>
          <w:p w14:paraId="32274832" w14:textId="77777777" w:rsidR="007775CF" w:rsidRPr="0093731C" w:rsidRDefault="007775CF" w:rsidP="0033501C">
            <w:pPr>
              <w:widowControl w:val="0"/>
              <w:wordWrap w:val="0"/>
              <w:jc w:val="center"/>
              <w:rPr>
                <w:rFonts w:ascii="仿宋" w:eastAsia="仿宋" w:hAnsi="仿宋" w:cs="宋体" w:hint="eastAsia"/>
                <w:kern w:val="0"/>
                <w:szCs w:val="21"/>
                <w:lang w:bidi="ar"/>
              </w:rPr>
            </w:pPr>
            <w:r w:rsidRPr="0093731C">
              <w:rPr>
                <w:rFonts w:ascii="仿宋" w:eastAsia="仿宋" w:hAnsi="仿宋" w:cs="宋体"/>
                <w:kern w:val="0"/>
                <w:szCs w:val="21"/>
                <w:lang w:bidi="ar"/>
              </w:rPr>
              <w:t>100</w:t>
            </w:r>
          </w:p>
        </w:tc>
        <w:tc>
          <w:tcPr>
            <w:tcW w:w="639" w:type="dxa"/>
            <w:tcBorders>
              <w:top w:val="single" w:sz="4" w:space="0" w:color="000000"/>
              <w:left w:val="single" w:sz="4" w:space="0" w:color="000000"/>
              <w:bottom w:val="single" w:sz="4" w:space="0" w:color="000000"/>
              <w:right w:val="single" w:sz="4" w:space="0" w:color="000000"/>
            </w:tcBorders>
            <w:vAlign w:val="center"/>
          </w:tcPr>
          <w:p w14:paraId="28097909" w14:textId="77777777" w:rsidR="007775CF" w:rsidRPr="0093731C" w:rsidRDefault="007775CF" w:rsidP="0033501C">
            <w:pPr>
              <w:widowControl w:val="0"/>
              <w:wordWrap w:val="0"/>
              <w:jc w:val="center"/>
              <w:rPr>
                <w:rFonts w:ascii="仿宋" w:eastAsia="仿宋" w:hAnsi="仿宋" w:cs="宋体" w:hint="eastAsia"/>
                <w:kern w:val="0"/>
                <w:szCs w:val="21"/>
                <w:lang w:bidi="ar"/>
              </w:rPr>
            </w:pPr>
          </w:p>
        </w:tc>
        <w:tc>
          <w:tcPr>
            <w:tcW w:w="647" w:type="dxa"/>
            <w:tcBorders>
              <w:top w:val="single" w:sz="4" w:space="0" w:color="000000"/>
              <w:left w:val="single" w:sz="4" w:space="0" w:color="000000"/>
              <w:bottom w:val="single" w:sz="4" w:space="0" w:color="000000"/>
              <w:right w:val="single" w:sz="4" w:space="0" w:color="000000"/>
            </w:tcBorders>
            <w:vAlign w:val="center"/>
          </w:tcPr>
          <w:p w14:paraId="0E752411" w14:textId="77777777" w:rsidR="007775CF" w:rsidRPr="0093731C" w:rsidRDefault="007775CF" w:rsidP="0033501C">
            <w:pPr>
              <w:widowControl w:val="0"/>
              <w:wordWrap w:val="0"/>
              <w:jc w:val="center"/>
              <w:rPr>
                <w:rFonts w:ascii="仿宋" w:eastAsia="仿宋" w:hAnsi="仿宋" w:cs="宋体" w:hint="eastAsia"/>
                <w:kern w:val="0"/>
                <w:szCs w:val="21"/>
                <w:lang w:bidi="ar"/>
              </w:rPr>
            </w:pPr>
          </w:p>
        </w:tc>
        <w:tc>
          <w:tcPr>
            <w:tcW w:w="561" w:type="dxa"/>
            <w:tcBorders>
              <w:top w:val="single" w:sz="4" w:space="0" w:color="000000"/>
              <w:left w:val="single" w:sz="4" w:space="0" w:color="000000"/>
              <w:bottom w:val="single" w:sz="4" w:space="0" w:color="000000"/>
              <w:right w:val="single" w:sz="4" w:space="0" w:color="000000"/>
            </w:tcBorders>
            <w:vAlign w:val="center"/>
          </w:tcPr>
          <w:p w14:paraId="3EF552D4" w14:textId="77777777" w:rsidR="007775CF" w:rsidRPr="0093731C" w:rsidRDefault="007775CF" w:rsidP="0033501C">
            <w:pPr>
              <w:widowControl w:val="0"/>
              <w:wordWrap w:val="0"/>
              <w:jc w:val="center"/>
              <w:rPr>
                <w:rFonts w:ascii="仿宋" w:eastAsia="仿宋" w:hAnsi="仿宋" w:cs="宋体" w:hint="eastAsia"/>
                <w:kern w:val="0"/>
                <w:szCs w:val="21"/>
                <w:lang w:bidi="ar"/>
              </w:rPr>
            </w:pPr>
          </w:p>
        </w:tc>
      </w:tr>
    </w:tbl>
    <w:p w14:paraId="5CAFE3A1"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bookmarkStart w:id="168" w:name="OLE_LINK4"/>
      <w:r w:rsidRPr="0093731C">
        <w:rPr>
          <w:rFonts w:ascii="仿宋" w:eastAsia="仿宋" w:hAnsi="仿宋" w:cs="Times New Roman" w:hint="eastAsia"/>
          <w:sz w:val="28"/>
          <w:szCs w:val="32"/>
        </w:rPr>
        <w:t>5.6.2.1</w:t>
      </w:r>
      <w:bookmarkEnd w:id="168"/>
      <w:r w:rsidRPr="0093731C">
        <w:rPr>
          <w:rFonts w:hint="eastAsia"/>
        </w:rPr>
        <w:t>、</w:t>
      </w:r>
      <w:r w:rsidRPr="0093731C">
        <w:rPr>
          <w:rFonts w:ascii="仿宋" w:eastAsia="仿宋" w:hAnsi="仿宋" w:cs="Times New Roman"/>
          <w:sz w:val="28"/>
          <w:szCs w:val="32"/>
        </w:rPr>
        <w:t>激电测深工作的电极距及布极方向</w:t>
      </w:r>
    </w:p>
    <w:p w14:paraId="62BC89FA"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sz w:val="28"/>
          <w:szCs w:val="32"/>
        </w:rPr>
        <w:t>电极距及布极方向，应根据工作目的，勘查区地质、构造条件及施工条件等根据试验而定，应避免观测信号过小或者测量电距变换过于频繁。电阻率测深曲线尾支应获得明显的渐近线，或反映目标体上升（或下降）的拐点之后应有三个电极距的</w:t>
      </w:r>
      <w:proofErr w:type="spellStart"/>
      <w:r w:rsidRPr="0093731C">
        <w:rPr>
          <w:rFonts w:ascii="仿宋" w:eastAsia="仿宋" w:hAnsi="仿宋" w:cs="Times New Roman"/>
          <w:sz w:val="28"/>
          <w:szCs w:val="32"/>
        </w:rPr>
        <w:t>ρ</w:t>
      </w:r>
      <w:r w:rsidRPr="0093731C">
        <w:rPr>
          <w:rFonts w:ascii="仿宋" w:eastAsia="仿宋" w:hAnsi="仿宋" w:cs="Times New Roman"/>
          <w:sz w:val="28"/>
          <w:szCs w:val="32"/>
          <w:vertAlign w:val="subscript"/>
        </w:rPr>
        <w:t>s</w:t>
      </w:r>
      <w:proofErr w:type="spellEnd"/>
      <w:r w:rsidRPr="0093731C">
        <w:rPr>
          <w:rFonts w:ascii="仿宋" w:eastAsia="仿宋" w:hAnsi="仿宋" w:cs="Times New Roman"/>
          <w:sz w:val="28"/>
          <w:szCs w:val="32"/>
        </w:rPr>
        <w:t>值。如果只是求出极化体顶端埋藏深度，可不测出后支渐近线。研究极化体的产状，应垂直于极化体的走向布极；当极化体为低阻且沿走向有一定长度，为取得明显的异常和确定极化体的走向长度时，应顺极化体走向布极；面积性测深或剖面测深，各点的布极方向宜基本相同；研究极化体的走向方位时，应在时间域激电异常点上按“十”字型乃至“米”字型的方位布极，进行多方位测深。布极方向，应使地形、构造和水平方向的各种电性不均匀畸变影响降低到最低的程度或易于分辨为原则，布极方向垂直极化体的走向。测深受地形影响较大。当极化体上方地形起伏较大时，电极排列方向应尽可能与地形等高线方向一致。</w:t>
      </w:r>
    </w:p>
    <w:p w14:paraId="76062AA3"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hint="eastAsia"/>
          <w:sz w:val="28"/>
          <w:szCs w:val="32"/>
        </w:rPr>
        <w:t>5.6.2.2</w:t>
      </w:r>
      <w:r w:rsidRPr="0093731C">
        <w:rPr>
          <w:rFonts w:hint="eastAsia"/>
        </w:rPr>
        <w:t>、</w:t>
      </w:r>
      <w:r w:rsidRPr="0093731C">
        <w:rPr>
          <w:rFonts w:ascii="仿宋" w:eastAsia="仿宋" w:hAnsi="仿宋" w:cs="Times New Roman"/>
          <w:sz w:val="28"/>
          <w:szCs w:val="32"/>
        </w:rPr>
        <w:t>导线敷设和电极接地</w:t>
      </w:r>
    </w:p>
    <w:p w14:paraId="659EA1DA"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sz w:val="28"/>
          <w:szCs w:val="32"/>
        </w:rPr>
        <w:t>AB/2、M/2所对应的距离和限定测线方位，只有在地形平坦时方可用导线上做的长度记号。布设MN时，与AB的方向夹角不得大于5°。</w:t>
      </w:r>
    </w:p>
    <w:p w14:paraId="11B4251B" w14:textId="42A3AF19"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sz w:val="28"/>
          <w:szCs w:val="32"/>
        </w:rPr>
        <w:t>在剖面测量过程中，供电导线和测量导线应尽可能分列于测线两边，并保持一定的距离，且使供电导线离开测量电极至少2</w:t>
      </w:r>
      <w:r w:rsidR="00463EE7" w:rsidRPr="0093731C">
        <w:rPr>
          <w:rFonts w:ascii="仿宋" w:eastAsia="仿宋" w:hAnsi="仿宋" w:cs="Times New Roman" w:hint="eastAsia"/>
          <w:sz w:val="28"/>
          <w:szCs w:val="32"/>
        </w:rPr>
        <w:t>m</w:t>
      </w:r>
      <w:r w:rsidRPr="0093731C">
        <w:rPr>
          <w:rFonts w:ascii="仿宋" w:eastAsia="仿宋" w:hAnsi="仿宋" w:cs="Times New Roman"/>
          <w:sz w:val="28"/>
          <w:szCs w:val="32"/>
        </w:rPr>
        <w:t>。</w:t>
      </w:r>
    </w:p>
    <w:p w14:paraId="4700286B"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sz w:val="28"/>
          <w:szCs w:val="32"/>
        </w:rPr>
        <w:lastRenderedPageBreak/>
        <w:t>其他施工方法技术要求与激电中梯测量要求一致，按《时间域激发极化法技术规程》(DZ/T0070-2016)执行</w:t>
      </w:r>
    </w:p>
    <w:p w14:paraId="6C1B5FC5"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hint="eastAsia"/>
          <w:sz w:val="28"/>
          <w:szCs w:val="32"/>
        </w:rPr>
        <w:t>5.6.2.3</w:t>
      </w:r>
      <w:r w:rsidRPr="0093731C">
        <w:rPr>
          <w:rFonts w:hint="eastAsia"/>
        </w:rPr>
        <w:t>、</w:t>
      </w:r>
      <w:r w:rsidRPr="0093731C">
        <w:rPr>
          <w:rFonts w:ascii="仿宋" w:eastAsia="仿宋" w:hAnsi="仿宋" w:cs="Times New Roman"/>
          <w:sz w:val="28"/>
          <w:szCs w:val="32"/>
        </w:rPr>
        <w:t>提交资料</w:t>
      </w:r>
    </w:p>
    <w:p w14:paraId="7135ECAB" w14:textId="4F026DE7" w:rsidR="007775CF" w:rsidRPr="0093731C" w:rsidRDefault="00EB0E17"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Cambria Math" w:hint="eastAsia"/>
          <w:sz w:val="28"/>
          <w:szCs w:val="32"/>
        </w:rPr>
        <w:t>5.6.2.3.1、</w:t>
      </w:r>
      <w:r w:rsidR="007775CF" w:rsidRPr="0093731C">
        <w:rPr>
          <w:rFonts w:ascii="仿宋" w:eastAsia="仿宋" w:hAnsi="仿宋" w:cs="Times New Roman"/>
          <w:sz w:val="28"/>
          <w:szCs w:val="32"/>
        </w:rPr>
        <w:t>对称四极测深视电阻率</w:t>
      </w:r>
      <w:proofErr w:type="spellStart"/>
      <w:r w:rsidR="007775CF" w:rsidRPr="0093731C">
        <w:rPr>
          <w:rFonts w:ascii="仿宋" w:eastAsia="仿宋" w:hAnsi="仿宋" w:cs="Times New Roman"/>
          <w:sz w:val="28"/>
          <w:szCs w:val="32"/>
        </w:rPr>
        <w:t>ρ</w:t>
      </w:r>
      <w:r w:rsidR="007775CF" w:rsidRPr="0093731C">
        <w:rPr>
          <w:rFonts w:ascii="仿宋" w:eastAsia="仿宋" w:hAnsi="仿宋" w:cs="Times New Roman"/>
          <w:sz w:val="28"/>
          <w:szCs w:val="32"/>
          <w:vertAlign w:val="subscript"/>
        </w:rPr>
        <w:t>s</w:t>
      </w:r>
      <w:proofErr w:type="spellEnd"/>
      <w:r w:rsidR="007775CF" w:rsidRPr="0093731C">
        <w:rPr>
          <w:rFonts w:ascii="仿宋" w:eastAsia="仿宋" w:hAnsi="仿宋" w:cs="Times New Roman" w:hint="eastAsia"/>
          <w:sz w:val="28"/>
          <w:szCs w:val="32"/>
        </w:rPr>
        <w:t>、</w:t>
      </w:r>
      <w:r w:rsidR="007775CF" w:rsidRPr="0093731C">
        <w:rPr>
          <w:rFonts w:ascii="仿宋" w:eastAsia="仿宋" w:hAnsi="仿宋" w:cs="Times New Roman"/>
          <w:sz w:val="28"/>
          <w:szCs w:val="32"/>
        </w:rPr>
        <w:t>视极化率</w:t>
      </w:r>
      <w:proofErr w:type="spellStart"/>
      <w:r w:rsidR="007775CF" w:rsidRPr="0093731C">
        <w:rPr>
          <w:rFonts w:ascii="仿宋" w:eastAsia="仿宋" w:hAnsi="仿宋" w:cs="Times New Roman"/>
          <w:sz w:val="28"/>
          <w:szCs w:val="32"/>
        </w:rPr>
        <w:t>η</w:t>
      </w:r>
      <w:r w:rsidR="007775CF" w:rsidRPr="0093731C">
        <w:rPr>
          <w:rFonts w:ascii="仿宋" w:eastAsia="仿宋" w:hAnsi="仿宋" w:cs="Times New Roman"/>
          <w:sz w:val="28"/>
          <w:szCs w:val="32"/>
          <w:vertAlign w:val="subscript"/>
        </w:rPr>
        <w:t>s</w:t>
      </w:r>
      <w:proofErr w:type="spellEnd"/>
      <w:r w:rsidR="007775CF" w:rsidRPr="0093731C">
        <w:rPr>
          <w:rFonts w:ascii="仿宋" w:eastAsia="仿宋" w:hAnsi="仿宋" w:cs="Times New Roman"/>
          <w:sz w:val="28"/>
          <w:szCs w:val="32"/>
        </w:rPr>
        <w:t>曲线类型图；</w:t>
      </w:r>
    </w:p>
    <w:p w14:paraId="3CC54FBC" w14:textId="5052FE57" w:rsidR="007775CF" w:rsidRPr="0093731C" w:rsidRDefault="00EB0E17"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Cambria Math" w:hint="eastAsia"/>
          <w:sz w:val="28"/>
          <w:szCs w:val="32"/>
        </w:rPr>
        <w:t>5.6.2.3.2、</w:t>
      </w:r>
      <w:r w:rsidR="007775CF" w:rsidRPr="0093731C">
        <w:rPr>
          <w:rFonts w:ascii="仿宋" w:eastAsia="仿宋" w:hAnsi="仿宋" w:cs="Times New Roman"/>
          <w:sz w:val="28"/>
          <w:szCs w:val="32"/>
        </w:rPr>
        <w:t>对称四极测深视极化率</w:t>
      </w:r>
      <w:proofErr w:type="spellStart"/>
      <w:r w:rsidR="007775CF" w:rsidRPr="0093731C">
        <w:rPr>
          <w:rFonts w:ascii="仿宋" w:eastAsia="仿宋" w:hAnsi="仿宋" w:cs="Times New Roman"/>
          <w:sz w:val="28"/>
          <w:szCs w:val="32"/>
        </w:rPr>
        <w:t>η</w:t>
      </w:r>
      <w:r w:rsidR="007775CF" w:rsidRPr="0093731C">
        <w:rPr>
          <w:rFonts w:ascii="仿宋" w:eastAsia="仿宋" w:hAnsi="仿宋" w:cs="Times New Roman"/>
          <w:sz w:val="28"/>
          <w:szCs w:val="32"/>
          <w:vertAlign w:val="subscript"/>
        </w:rPr>
        <w:t>s</w:t>
      </w:r>
      <w:proofErr w:type="spellEnd"/>
      <w:r w:rsidR="007775CF" w:rsidRPr="0093731C">
        <w:rPr>
          <w:rFonts w:ascii="仿宋" w:eastAsia="仿宋" w:hAnsi="仿宋" w:cs="Times New Roman"/>
          <w:sz w:val="28"/>
          <w:szCs w:val="32"/>
        </w:rPr>
        <w:t>断面图；</w:t>
      </w:r>
    </w:p>
    <w:p w14:paraId="7890C39F" w14:textId="23A78EEF" w:rsidR="007775CF" w:rsidRPr="0093731C" w:rsidRDefault="00EB0E17"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Cambria Math" w:hint="eastAsia"/>
          <w:sz w:val="28"/>
          <w:szCs w:val="32"/>
        </w:rPr>
        <w:t>5.6.2.3.3、</w:t>
      </w:r>
      <w:r w:rsidR="007775CF" w:rsidRPr="0093731C">
        <w:rPr>
          <w:rFonts w:ascii="仿宋" w:eastAsia="仿宋" w:hAnsi="仿宋" w:cs="Times New Roman"/>
          <w:sz w:val="28"/>
          <w:szCs w:val="32"/>
        </w:rPr>
        <w:t>对称四极测深视电阻率</w:t>
      </w:r>
      <w:proofErr w:type="spellStart"/>
      <w:r w:rsidR="007775CF" w:rsidRPr="0093731C">
        <w:rPr>
          <w:rFonts w:ascii="仿宋" w:eastAsia="仿宋" w:hAnsi="仿宋" w:cs="Times New Roman"/>
          <w:sz w:val="28"/>
          <w:szCs w:val="32"/>
        </w:rPr>
        <w:t>ρ</w:t>
      </w:r>
      <w:r w:rsidR="007775CF" w:rsidRPr="0093731C">
        <w:rPr>
          <w:rFonts w:ascii="仿宋" w:eastAsia="仿宋" w:hAnsi="仿宋" w:cs="Times New Roman"/>
          <w:sz w:val="28"/>
          <w:szCs w:val="32"/>
          <w:vertAlign w:val="subscript"/>
        </w:rPr>
        <w:t>s</w:t>
      </w:r>
      <w:proofErr w:type="spellEnd"/>
      <w:r w:rsidR="007775CF" w:rsidRPr="0093731C">
        <w:rPr>
          <w:rFonts w:ascii="仿宋" w:eastAsia="仿宋" w:hAnsi="仿宋" w:cs="Times New Roman"/>
          <w:sz w:val="28"/>
          <w:szCs w:val="32"/>
        </w:rPr>
        <w:t>断面图；</w:t>
      </w:r>
    </w:p>
    <w:p w14:paraId="64ADB347" w14:textId="55BA365D" w:rsidR="007775CF" w:rsidRPr="0093731C" w:rsidRDefault="00EB0E17"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Cambria Math" w:hint="eastAsia"/>
          <w:sz w:val="28"/>
          <w:szCs w:val="32"/>
        </w:rPr>
        <w:t>5.6.2.3.4、</w:t>
      </w:r>
      <w:r w:rsidR="007775CF" w:rsidRPr="0093731C">
        <w:rPr>
          <w:rFonts w:ascii="仿宋" w:eastAsia="仿宋" w:hAnsi="仿宋" w:cs="Times New Roman"/>
          <w:sz w:val="28"/>
          <w:szCs w:val="32"/>
        </w:rPr>
        <w:t>对称四极测深反演电阻率</w:t>
      </w:r>
      <w:proofErr w:type="spellStart"/>
      <w:r w:rsidR="007775CF" w:rsidRPr="0093731C">
        <w:rPr>
          <w:rFonts w:ascii="仿宋" w:eastAsia="仿宋" w:hAnsi="仿宋" w:cs="Times New Roman"/>
          <w:sz w:val="28"/>
          <w:szCs w:val="32"/>
        </w:rPr>
        <w:t>ρ</w:t>
      </w:r>
      <w:r w:rsidR="007775CF" w:rsidRPr="0093731C">
        <w:rPr>
          <w:rFonts w:ascii="仿宋" w:eastAsia="仿宋" w:hAnsi="仿宋" w:cs="Times New Roman"/>
          <w:sz w:val="28"/>
          <w:szCs w:val="32"/>
          <w:vertAlign w:val="subscript"/>
        </w:rPr>
        <w:t>s</w:t>
      </w:r>
      <w:proofErr w:type="spellEnd"/>
      <w:r w:rsidR="007775CF" w:rsidRPr="0093731C">
        <w:rPr>
          <w:rFonts w:ascii="仿宋" w:eastAsia="仿宋" w:hAnsi="仿宋" w:cs="Times New Roman"/>
          <w:sz w:val="28"/>
          <w:szCs w:val="32"/>
        </w:rPr>
        <w:t>断面图。</w:t>
      </w:r>
    </w:p>
    <w:p w14:paraId="76C3A932"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bookmarkStart w:id="169" w:name="OLE_LINK5"/>
      <w:r w:rsidRPr="0093731C">
        <w:rPr>
          <w:rFonts w:ascii="仿宋" w:eastAsia="仿宋" w:hAnsi="仿宋" w:cs="Times New Roman" w:hint="eastAsia"/>
          <w:sz w:val="28"/>
          <w:szCs w:val="32"/>
        </w:rPr>
        <w:t>5.6.2.4</w:t>
      </w:r>
      <w:bookmarkEnd w:id="169"/>
      <w:r w:rsidRPr="0093731C">
        <w:rPr>
          <w:rFonts w:hint="eastAsia"/>
        </w:rPr>
        <w:t>、</w:t>
      </w:r>
      <w:r w:rsidRPr="0093731C">
        <w:rPr>
          <w:rFonts w:ascii="仿宋" w:eastAsia="仿宋" w:hAnsi="仿宋" w:cs="Times New Roman"/>
          <w:sz w:val="28"/>
          <w:szCs w:val="32"/>
        </w:rPr>
        <w:t>资料解释</w:t>
      </w:r>
    </w:p>
    <w:p w14:paraId="4B3ECD69"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sz w:val="28"/>
          <w:szCs w:val="32"/>
        </w:rPr>
        <w:t>满足激电中梯定性解释的前提下，再进行半定量与定量反演解释。地形起伏地区，应使用带地形的反演方法；自动反演的初始模型应依据半定量解释结果、已知地质、物性资料构建，一般不宜采用均匀半空间模型；人机联作反演的模型应受先验信息（物性工作区地质规律、地表地质、钻探结果等）约束。进行反演时，应导入原始视参数（</w:t>
      </w:r>
      <w:proofErr w:type="spellStart"/>
      <w:r w:rsidRPr="0093731C">
        <w:rPr>
          <w:rFonts w:ascii="仿宋" w:eastAsia="仿宋" w:hAnsi="仿宋" w:cs="Times New Roman"/>
          <w:sz w:val="28"/>
          <w:szCs w:val="32"/>
        </w:rPr>
        <w:t>η</w:t>
      </w:r>
      <w:r w:rsidRPr="0093731C">
        <w:rPr>
          <w:rFonts w:ascii="仿宋" w:eastAsia="仿宋" w:hAnsi="仿宋" w:cs="Times New Roman"/>
          <w:sz w:val="28"/>
          <w:szCs w:val="32"/>
          <w:vertAlign w:val="subscript"/>
        </w:rPr>
        <w:t>s</w:t>
      </w:r>
      <w:proofErr w:type="spellEnd"/>
      <w:r w:rsidRPr="0093731C">
        <w:rPr>
          <w:rFonts w:ascii="仿宋" w:eastAsia="仿宋" w:hAnsi="仿宋" w:cs="Times New Roman"/>
          <w:sz w:val="28"/>
          <w:szCs w:val="32"/>
        </w:rPr>
        <w:t>、</w:t>
      </w:r>
      <w:proofErr w:type="spellStart"/>
      <w:r w:rsidRPr="0093731C">
        <w:rPr>
          <w:rFonts w:ascii="仿宋" w:eastAsia="仿宋" w:hAnsi="仿宋" w:cs="Times New Roman"/>
          <w:sz w:val="28"/>
          <w:szCs w:val="32"/>
        </w:rPr>
        <w:t>ρ</w:t>
      </w:r>
      <w:r w:rsidRPr="0093731C">
        <w:rPr>
          <w:rFonts w:ascii="仿宋" w:eastAsia="仿宋" w:hAnsi="仿宋" w:cs="Times New Roman"/>
          <w:sz w:val="28"/>
          <w:szCs w:val="32"/>
          <w:vertAlign w:val="subscript"/>
        </w:rPr>
        <w:t>s</w:t>
      </w:r>
      <w:proofErr w:type="spellEnd"/>
      <w:r w:rsidRPr="0093731C">
        <w:rPr>
          <w:rFonts w:ascii="仿宋" w:eastAsia="仿宋" w:hAnsi="仿宋" w:cs="Times New Roman"/>
          <w:sz w:val="28"/>
          <w:szCs w:val="32"/>
        </w:rPr>
        <w:t>）、地形参数和背景电性值等。一般宜先进行预反演，再据预反演结果并参考物性参数等调整背景值重新反演。对反演结果进行合理性分析，分析是否符合工作区地质规律。电性层较为连续稳定时，层间反演电阻率值尽量选取相近的拟合电阻率值。当反演结果明显与地质规律不符时，应认真分析研究，若不属于有依据的新发现，应改变反演方法重新反演。</w:t>
      </w:r>
    </w:p>
    <w:p w14:paraId="435B24DD"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hint="eastAsia"/>
          <w:sz w:val="28"/>
          <w:szCs w:val="32"/>
        </w:rPr>
        <w:t>5.6.3</w:t>
      </w:r>
      <w:r w:rsidRPr="0093731C">
        <w:rPr>
          <w:rFonts w:hint="eastAsia"/>
        </w:rPr>
        <w:t>、</w:t>
      </w:r>
      <w:r w:rsidRPr="0093731C">
        <w:rPr>
          <w:rFonts w:ascii="仿宋" w:eastAsia="仿宋" w:hAnsi="仿宋" w:cs="Times New Roman" w:hint="eastAsia"/>
          <w:sz w:val="28"/>
          <w:szCs w:val="32"/>
        </w:rPr>
        <w:t>质量检查</w:t>
      </w:r>
    </w:p>
    <w:p w14:paraId="1AA20575" w14:textId="77777777" w:rsidR="007775CF" w:rsidRPr="0093731C" w:rsidRDefault="007775CF" w:rsidP="007775CF">
      <w:pPr>
        <w:adjustRightInd w:val="0"/>
        <w:snapToGrid w:val="0"/>
        <w:spacing w:line="360" w:lineRule="auto"/>
        <w:ind w:firstLineChars="200" w:firstLine="560"/>
        <w:rPr>
          <w:rFonts w:ascii="仿宋" w:eastAsia="仿宋" w:hAnsi="仿宋" w:cs="Times New Roman" w:hint="eastAsia"/>
          <w:sz w:val="28"/>
          <w:szCs w:val="32"/>
        </w:rPr>
      </w:pPr>
      <w:r w:rsidRPr="0093731C">
        <w:rPr>
          <w:rFonts w:ascii="仿宋" w:eastAsia="仿宋" w:hAnsi="仿宋" w:cs="Times New Roman" w:hint="eastAsia"/>
          <w:sz w:val="28"/>
          <w:szCs w:val="32"/>
        </w:rPr>
        <w:t>测深点质量检查采取“一同三不同”进行观测，检查点应占总点数的3%以上，工作精度要求达到《时间域激发极化法技术规程》（DZ/T0070-2016）中规定的A级工作精度。</w:t>
      </w:r>
    </w:p>
    <w:p w14:paraId="1DF073A1" w14:textId="2A8A0968" w:rsidR="006B26D8" w:rsidRPr="0093731C" w:rsidRDefault="005826C6"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170" w:name="_Toc159492258"/>
      <w:bookmarkEnd w:id="167"/>
      <w:r w:rsidRPr="0093731C">
        <w:rPr>
          <w:rFonts w:ascii="仿宋" w:eastAsia="仿宋" w:hAnsi="仿宋" w:cs="Times New Roman" w:hint="eastAsia"/>
          <w:sz w:val="28"/>
          <w:szCs w:val="28"/>
        </w:rPr>
        <w:t>6</w:t>
      </w:r>
      <w:r w:rsidR="00EB791E" w:rsidRPr="0093731C">
        <w:rPr>
          <w:rFonts w:ascii="仿宋" w:eastAsia="仿宋" w:hAnsi="仿宋" w:cs="Times New Roman" w:hint="eastAsia"/>
          <w:sz w:val="28"/>
          <w:szCs w:val="28"/>
        </w:rPr>
        <w:t>、槽探</w:t>
      </w:r>
      <w:bookmarkEnd w:id="170"/>
    </w:p>
    <w:p w14:paraId="63AD6783" w14:textId="220C7BDF" w:rsidR="005826C6" w:rsidRPr="0093731C" w:rsidRDefault="005826C6" w:rsidP="00961036">
      <w:pPr>
        <w:pStyle w:val="affc"/>
        <w:widowControl w:val="0"/>
        <w:wordWrap w:val="0"/>
        <w:adjustRightInd w:val="0"/>
        <w:snapToGrid w:val="0"/>
        <w:spacing w:line="360" w:lineRule="auto"/>
        <w:ind w:firstLine="560"/>
        <w:outlineLvl w:val="3"/>
        <w:rPr>
          <w:rFonts w:ascii="仿宋" w:eastAsia="仿宋" w:hAnsi="仿宋" w:hint="eastAsia"/>
          <w:sz w:val="28"/>
          <w:szCs w:val="28"/>
        </w:rPr>
      </w:pPr>
      <w:r w:rsidRPr="0093731C">
        <w:rPr>
          <w:rFonts w:ascii="仿宋" w:eastAsia="仿宋" w:hAnsi="仿宋" w:hint="eastAsia"/>
          <w:sz w:val="28"/>
          <w:szCs w:val="28"/>
        </w:rPr>
        <w:t>6.</w:t>
      </w:r>
      <w:r w:rsidRPr="0093731C">
        <w:rPr>
          <w:rFonts w:ascii="仿宋" w:eastAsia="仿宋" w:hAnsi="仿宋"/>
          <w:sz w:val="28"/>
          <w:szCs w:val="28"/>
        </w:rPr>
        <w:t>1</w:t>
      </w:r>
      <w:r w:rsidRPr="0093731C">
        <w:rPr>
          <w:rFonts w:ascii="仿宋" w:eastAsia="仿宋" w:hAnsi="仿宋" w:hint="eastAsia"/>
          <w:sz w:val="28"/>
          <w:szCs w:val="28"/>
        </w:rPr>
        <w:t>、工作要求</w:t>
      </w:r>
    </w:p>
    <w:p w14:paraId="0E6907ED" w14:textId="753FE24C" w:rsidR="005826C6" w:rsidRPr="0093731C" w:rsidRDefault="005826C6" w:rsidP="005826C6">
      <w:pPr>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hint="eastAsia"/>
          <w:sz w:val="28"/>
          <w:szCs w:val="28"/>
        </w:rPr>
        <w:lastRenderedPageBreak/>
        <w:t>6.1.1、</w:t>
      </w:r>
      <w:r w:rsidRPr="0093731C">
        <w:rPr>
          <w:rFonts w:ascii="仿宋" w:eastAsia="仿宋" w:hAnsi="仿宋" w:cs="仿宋" w:hint="eastAsia"/>
          <w:sz w:val="28"/>
          <w:szCs w:val="28"/>
        </w:rPr>
        <w:t>主要用于地球化学异常高值区（点）、地表矿化蚀变带、矿（化）体的揭露和控制。</w:t>
      </w:r>
    </w:p>
    <w:p w14:paraId="6E61C1D2" w14:textId="4436DA48" w:rsidR="005826C6" w:rsidRPr="0093731C" w:rsidRDefault="005826C6" w:rsidP="005826C6">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6.1.2、依据地质条件，全面系统地考虑布置整个调查区的槽探工程。需要时采用勘查线法布设探槽。在相应的地形地质图上，先行设计，再由地质人员到现场施测，根据具体条件实地确定探槽位置。可采用长短槽相结合的方式施工探槽，先施工主干探槽，再施工一般探槽、加密探槽</w:t>
      </w:r>
      <w:r w:rsidRPr="0093731C">
        <w:rPr>
          <w:rFonts w:ascii="仿宋" w:eastAsia="仿宋" w:hAnsi="仿宋" w:cs="仿宋" w:hint="eastAsia"/>
          <w:sz w:val="28"/>
          <w:szCs w:val="28"/>
        </w:rPr>
        <w:t>，垂直目标地质体施工</w:t>
      </w:r>
      <w:r w:rsidRPr="0093731C">
        <w:rPr>
          <w:rFonts w:ascii="仿宋" w:eastAsia="仿宋" w:hAnsi="仿宋" w:hint="eastAsia"/>
          <w:sz w:val="28"/>
          <w:szCs w:val="28"/>
        </w:rPr>
        <w:t>。</w:t>
      </w:r>
    </w:p>
    <w:p w14:paraId="3755945E" w14:textId="1FDEE69E" w:rsidR="005826C6" w:rsidRPr="0093731C" w:rsidRDefault="005826C6" w:rsidP="005826C6">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6.1.3、</w:t>
      </w:r>
      <w:r w:rsidRPr="0093731C">
        <w:rPr>
          <w:rFonts w:ascii="仿宋" w:eastAsia="仿宋" w:hAnsi="仿宋"/>
          <w:sz w:val="28"/>
          <w:szCs w:val="28"/>
        </w:rPr>
        <w:t>探槽间距视使用目的、矿体规模、形态、复杂程度以及地形条件，结合矿种勘查规范的要求确定，应充分考虑地表与深部工程的相互配合</w:t>
      </w:r>
      <w:r w:rsidRPr="0093731C">
        <w:rPr>
          <w:rFonts w:ascii="仿宋" w:eastAsia="仿宋" w:hAnsi="仿宋" w:hint="eastAsia"/>
          <w:sz w:val="28"/>
          <w:szCs w:val="28"/>
        </w:rPr>
        <w:t>。</w:t>
      </w:r>
    </w:p>
    <w:p w14:paraId="6929B662" w14:textId="5309B163" w:rsidR="005826C6" w:rsidRPr="0093731C" w:rsidRDefault="00961036" w:rsidP="005826C6">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6.1.4、</w:t>
      </w:r>
      <w:r w:rsidR="005826C6" w:rsidRPr="0093731C">
        <w:rPr>
          <w:rFonts w:ascii="仿宋" w:eastAsia="仿宋" w:hAnsi="仿宋"/>
          <w:sz w:val="28"/>
          <w:szCs w:val="28"/>
        </w:rPr>
        <w:t>应尽量减少对生态环境的影响，预防地质灾害。</w:t>
      </w:r>
    </w:p>
    <w:p w14:paraId="2354745D" w14:textId="62ED4DCD" w:rsidR="00961036" w:rsidRPr="0093731C" w:rsidRDefault="00961036" w:rsidP="00961036">
      <w:pPr>
        <w:pStyle w:val="affc"/>
        <w:widowControl w:val="0"/>
        <w:wordWrap w:val="0"/>
        <w:adjustRightInd w:val="0"/>
        <w:snapToGrid w:val="0"/>
        <w:spacing w:line="360" w:lineRule="auto"/>
        <w:ind w:firstLine="560"/>
        <w:outlineLvl w:val="3"/>
        <w:rPr>
          <w:rFonts w:ascii="仿宋" w:eastAsia="仿宋" w:hAnsi="仿宋" w:hint="eastAsia"/>
          <w:sz w:val="28"/>
          <w:szCs w:val="28"/>
        </w:rPr>
      </w:pPr>
      <w:r w:rsidRPr="0093731C">
        <w:rPr>
          <w:rFonts w:ascii="仿宋" w:eastAsia="仿宋" w:hAnsi="仿宋" w:hint="eastAsia"/>
          <w:sz w:val="28"/>
          <w:szCs w:val="28"/>
        </w:rPr>
        <w:t>6.</w:t>
      </w:r>
      <w:r w:rsidRPr="0093731C">
        <w:rPr>
          <w:rFonts w:ascii="仿宋" w:eastAsia="仿宋" w:hAnsi="仿宋"/>
          <w:sz w:val="28"/>
          <w:szCs w:val="28"/>
        </w:rPr>
        <w:t>2</w:t>
      </w:r>
      <w:r w:rsidRPr="0093731C">
        <w:rPr>
          <w:rFonts w:ascii="仿宋" w:eastAsia="仿宋" w:hAnsi="仿宋" w:hint="eastAsia"/>
          <w:sz w:val="28"/>
          <w:szCs w:val="28"/>
        </w:rPr>
        <w:t>、基本内容</w:t>
      </w:r>
    </w:p>
    <w:p w14:paraId="7A00E4A1" w14:textId="71AF8E9D" w:rsidR="00961036" w:rsidRPr="0093731C" w:rsidRDefault="00961036" w:rsidP="00961036">
      <w:pPr>
        <w:widowControl w:val="0"/>
        <w:wordWrap w:val="0"/>
        <w:adjustRightInd w:val="0"/>
        <w:snapToGrid w:val="0"/>
        <w:spacing w:line="360" w:lineRule="auto"/>
        <w:ind w:firstLineChars="200" w:firstLine="560"/>
        <w:outlineLvl w:val="4"/>
        <w:rPr>
          <w:rFonts w:ascii="仿宋" w:eastAsia="仿宋" w:hAnsi="仿宋" w:cs="Times New Roman" w:hint="eastAsia"/>
          <w:sz w:val="28"/>
          <w:szCs w:val="28"/>
        </w:rPr>
      </w:pPr>
      <w:r w:rsidRPr="0093731C">
        <w:rPr>
          <w:rFonts w:ascii="仿宋" w:eastAsia="仿宋" w:hAnsi="仿宋" w:cs="Times New Roman" w:hint="eastAsia"/>
          <w:sz w:val="28"/>
          <w:szCs w:val="28"/>
        </w:rPr>
        <w:t>6.2</w:t>
      </w:r>
      <w:r w:rsidRPr="0093731C">
        <w:rPr>
          <w:rFonts w:ascii="仿宋" w:eastAsia="仿宋" w:hAnsi="仿宋" w:cs="Times New Roman"/>
          <w:sz w:val="28"/>
          <w:szCs w:val="28"/>
        </w:rPr>
        <w:t>.1</w:t>
      </w:r>
      <w:r w:rsidRPr="0093731C">
        <w:rPr>
          <w:rFonts w:ascii="仿宋" w:eastAsia="仿宋" w:hAnsi="仿宋" w:cs="Times New Roman" w:hint="eastAsia"/>
          <w:sz w:val="28"/>
          <w:szCs w:val="28"/>
        </w:rPr>
        <w:t>、工程编号</w:t>
      </w:r>
    </w:p>
    <w:p w14:paraId="0F4FF452" w14:textId="43F12028" w:rsidR="00961036" w:rsidRPr="0093731C" w:rsidRDefault="00961036" w:rsidP="00961036">
      <w:pPr>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工程编号应简单明了、不重复</w:t>
      </w:r>
      <w:r w:rsidRPr="0093731C">
        <w:rPr>
          <w:rFonts w:ascii="仿宋" w:eastAsia="仿宋" w:hAnsi="仿宋" w:hint="eastAsia"/>
          <w:sz w:val="28"/>
          <w:szCs w:val="28"/>
        </w:rPr>
        <w:t>、</w:t>
      </w:r>
      <w:r w:rsidRPr="0093731C">
        <w:rPr>
          <w:rFonts w:ascii="仿宋" w:eastAsia="仿宋" w:hAnsi="仿宋"/>
          <w:sz w:val="28"/>
          <w:szCs w:val="28"/>
        </w:rPr>
        <w:t>统一</w:t>
      </w:r>
      <w:r w:rsidRPr="0093731C">
        <w:rPr>
          <w:rFonts w:ascii="仿宋" w:eastAsia="仿宋" w:hAnsi="仿宋" w:hint="eastAsia"/>
          <w:sz w:val="28"/>
          <w:szCs w:val="28"/>
        </w:rPr>
        <w:t>；</w:t>
      </w:r>
      <w:r w:rsidRPr="0093731C">
        <w:rPr>
          <w:rFonts w:ascii="仿宋" w:eastAsia="仿宋" w:hAnsi="仿宋"/>
          <w:sz w:val="28"/>
          <w:szCs w:val="28"/>
        </w:rPr>
        <w:t>尽量采用字母及数字符号。</w:t>
      </w:r>
      <w:r w:rsidRPr="0093731C">
        <w:rPr>
          <w:rFonts w:ascii="仿宋" w:eastAsia="仿宋" w:hAnsi="仿宋" w:hint="eastAsia"/>
          <w:sz w:val="28"/>
          <w:szCs w:val="28"/>
        </w:rPr>
        <w:t>有勘查线的，</w:t>
      </w:r>
      <w:r w:rsidRPr="0093731C">
        <w:rPr>
          <w:rFonts w:ascii="仿宋" w:eastAsia="仿宋" w:hAnsi="仿宋"/>
          <w:sz w:val="28"/>
          <w:szCs w:val="28"/>
        </w:rPr>
        <w:t>编号组成为:工程类型十勘查线号十工程顺序号，中间用短横线连接</w:t>
      </w:r>
      <w:r w:rsidRPr="0093731C">
        <w:rPr>
          <w:rFonts w:ascii="仿宋" w:eastAsia="仿宋" w:hAnsi="仿宋" w:hint="eastAsia"/>
          <w:sz w:val="28"/>
          <w:szCs w:val="28"/>
        </w:rPr>
        <w:t>；无勘查线编号组成：</w:t>
      </w:r>
      <w:r w:rsidRPr="0093731C">
        <w:rPr>
          <w:rFonts w:ascii="仿宋" w:eastAsia="仿宋" w:hAnsi="仿宋"/>
          <w:sz w:val="28"/>
          <w:szCs w:val="28"/>
        </w:rPr>
        <w:t>工程类型十</w:t>
      </w:r>
      <w:r w:rsidRPr="0093731C">
        <w:rPr>
          <w:rFonts w:ascii="仿宋" w:eastAsia="仿宋" w:hAnsi="仿宋" w:hint="eastAsia"/>
          <w:sz w:val="28"/>
          <w:szCs w:val="28"/>
        </w:rPr>
        <w:t>年份</w:t>
      </w:r>
      <w:r w:rsidRPr="0093731C">
        <w:rPr>
          <w:rFonts w:ascii="仿宋" w:eastAsia="仿宋" w:hAnsi="仿宋"/>
          <w:sz w:val="28"/>
          <w:szCs w:val="28"/>
        </w:rPr>
        <w:t>十工程顺序号</w:t>
      </w:r>
      <w:r w:rsidRPr="0093731C">
        <w:rPr>
          <w:rFonts w:ascii="仿宋" w:eastAsia="仿宋" w:hAnsi="仿宋" w:hint="eastAsia"/>
          <w:sz w:val="28"/>
          <w:szCs w:val="28"/>
        </w:rPr>
        <w:t>。</w:t>
      </w:r>
    </w:p>
    <w:p w14:paraId="095C9CC6" w14:textId="77777777" w:rsidR="00961036" w:rsidRPr="0093731C" w:rsidRDefault="00961036" w:rsidP="00961036">
      <w:pPr>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素描图编号</w:t>
      </w:r>
      <w:r w:rsidRPr="0093731C">
        <w:rPr>
          <w:rFonts w:ascii="仿宋" w:eastAsia="仿宋" w:hAnsi="仿宋" w:hint="eastAsia"/>
          <w:sz w:val="28"/>
          <w:szCs w:val="28"/>
        </w:rPr>
        <w:t>保持</w:t>
      </w:r>
      <w:r w:rsidRPr="0093731C">
        <w:rPr>
          <w:rFonts w:ascii="仿宋" w:eastAsia="仿宋" w:hAnsi="仿宋"/>
          <w:sz w:val="28"/>
          <w:szCs w:val="28"/>
        </w:rPr>
        <w:t>一致。</w:t>
      </w:r>
    </w:p>
    <w:p w14:paraId="55CD4182" w14:textId="77777777" w:rsidR="00B260F6" w:rsidRPr="0093731C" w:rsidRDefault="00961036" w:rsidP="00961036">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样品（标本）</w:t>
      </w:r>
      <w:r w:rsidRPr="0093731C">
        <w:rPr>
          <w:rFonts w:ascii="仿宋" w:eastAsia="仿宋" w:hAnsi="仿宋"/>
          <w:sz w:val="28"/>
          <w:szCs w:val="28"/>
        </w:rPr>
        <w:t>编号</w:t>
      </w:r>
      <w:r w:rsidRPr="0093731C">
        <w:rPr>
          <w:rFonts w:ascii="仿宋" w:eastAsia="仿宋" w:hAnsi="仿宋" w:hint="eastAsia"/>
          <w:sz w:val="28"/>
          <w:szCs w:val="28"/>
        </w:rPr>
        <w:t>：</w:t>
      </w:r>
      <w:r w:rsidRPr="0093731C">
        <w:rPr>
          <w:rFonts w:ascii="仿宋" w:eastAsia="仿宋" w:hAnsi="仿宋"/>
          <w:sz w:val="28"/>
          <w:szCs w:val="28"/>
        </w:rPr>
        <w:t>以单一工程为单位，编号的前部分为工程号，后部分为</w:t>
      </w:r>
      <w:r w:rsidRPr="0093731C">
        <w:rPr>
          <w:rFonts w:ascii="仿宋" w:eastAsia="仿宋" w:hAnsi="仿宋" w:hint="eastAsia"/>
          <w:sz w:val="28"/>
          <w:szCs w:val="28"/>
        </w:rPr>
        <w:t>样品（标本）</w:t>
      </w:r>
      <w:r w:rsidRPr="0093731C">
        <w:rPr>
          <w:rFonts w:ascii="仿宋" w:eastAsia="仿宋" w:hAnsi="仿宋"/>
          <w:sz w:val="28"/>
          <w:szCs w:val="28"/>
        </w:rPr>
        <w:t>号中间用短横线连接，依次顺序编号。在素描图上，标本编号可以不表示工程编号而只表示顺序号</w:t>
      </w:r>
      <w:r w:rsidRPr="0093731C">
        <w:rPr>
          <w:rFonts w:ascii="仿宋" w:eastAsia="仿宋" w:hAnsi="仿宋" w:hint="eastAsia"/>
          <w:sz w:val="28"/>
          <w:szCs w:val="28"/>
        </w:rPr>
        <w:t>。</w:t>
      </w:r>
    </w:p>
    <w:p w14:paraId="40F70723" w14:textId="19F7E307" w:rsidR="00961036" w:rsidRPr="0093731C" w:rsidRDefault="00961036" w:rsidP="00961036">
      <w:pPr>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地质工程代号按照GB9649执行。</w:t>
      </w:r>
    </w:p>
    <w:p w14:paraId="5FD98DD3" w14:textId="32EF2C0B" w:rsidR="00961036" w:rsidRPr="0093731C" w:rsidRDefault="00B260F6" w:rsidP="00B260F6">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6.</w:t>
      </w:r>
      <w:r w:rsidR="00961036" w:rsidRPr="0093731C">
        <w:rPr>
          <w:rFonts w:ascii="仿宋" w:eastAsia="仿宋" w:hAnsi="仿宋"/>
          <w:sz w:val="28"/>
          <w:szCs w:val="28"/>
        </w:rPr>
        <w:t>2.2</w:t>
      </w:r>
      <w:r w:rsidR="00961036" w:rsidRPr="0093731C">
        <w:rPr>
          <w:rFonts w:ascii="仿宋" w:eastAsia="仿宋" w:hAnsi="仿宋" w:hint="eastAsia"/>
          <w:sz w:val="28"/>
          <w:szCs w:val="28"/>
        </w:rPr>
        <w:t>、探槽标志</w:t>
      </w:r>
    </w:p>
    <w:p w14:paraId="3822B5C3" w14:textId="77777777" w:rsidR="00961036" w:rsidRPr="0093731C" w:rsidRDefault="00961036" w:rsidP="00961036">
      <w:pPr>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为了消除探槽地质编录长度与工程实测长度的误差，探槽施工竣工时，应在探槽两端钉上1～2个</w:t>
      </w:r>
      <w:r w:rsidRPr="0093731C">
        <w:rPr>
          <w:rFonts w:ascii="仿宋" w:eastAsia="仿宋" w:hAnsi="仿宋" w:hint="eastAsia"/>
          <w:sz w:val="28"/>
          <w:szCs w:val="28"/>
        </w:rPr>
        <w:t>木桩</w:t>
      </w:r>
      <w:r w:rsidRPr="0093731C">
        <w:rPr>
          <w:rFonts w:ascii="仿宋" w:eastAsia="仿宋" w:hAnsi="仿宋"/>
          <w:sz w:val="28"/>
          <w:szCs w:val="28"/>
        </w:rPr>
        <w:t>，地质编录与工程实测均应准确标出木桩位置，以</w:t>
      </w:r>
      <w:r w:rsidRPr="0093731C">
        <w:rPr>
          <w:rFonts w:ascii="仿宋" w:eastAsia="仿宋" w:hAnsi="仿宋" w:hint="eastAsia"/>
          <w:sz w:val="28"/>
          <w:szCs w:val="28"/>
        </w:rPr>
        <w:t>木桩</w:t>
      </w:r>
      <w:r w:rsidRPr="0093731C">
        <w:rPr>
          <w:rFonts w:ascii="仿宋" w:eastAsia="仿宋" w:hAnsi="仿宋"/>
          <w:sz w:val="28"/>
          <w:szCs w:val="28"/>
        </w:rPr>
        <w:t>为准进行长度校正及制图。</w:t>
      </w:r>
    </w:p>
    <w:p w14:paraId="26A3D913" w14:textId="7CBB84F6" w:rsidR="00961036" w:rsidRPr="0093731C" w:rsidRDefault="00B260F6" w:rsidP="00B260F6">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6.</w:t>
      </w:r>
      <w:r w:rsidR="00961036" w:rsidRPr="0093731C">
        <w:rPr>
          <w:rFonts w:ascii="仿宋" w:eastAsia="仿宋" w:hAnsi="仿宋"/>
          <w:sz w:val="28"/>
          <w:szCs w:val="28"/>
        </w:rPr>
        <w:t>2.3</w:t>
      </w:r>
      <w:r w:rsidR="00961036" w:rsidRPr="0093731C">
        <w:rPr>
          <w:rFonts w:ascii="仿宋" w:eastAsia="仿宋" w:hAnsi="仿宋" w:hint="eastAsia"/>
          <w:sz w:val="28"/>
          <w:szCs w:val="28"/>
        </w:rPr>
        <w:t>、探槽施工</w:t>
      </w:r>
    </w:p>
    <w:p w14:paraId="76CB8291" w14:textId="2A359D4D" w:rsidR="00961036" w:rsidRPr="0093731C" w:rsidRDefault="00961036" w:rsidP="00961036">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确定好位置挖机开挖。</w:t>
      </w:r>
      <w:r w:rsidRPr="0093731C">
        <w:rPr>
          <w:rFonts w:ascii="仿宋" w:eastAsia="仿宋" w:hAnsi="仿宋"/>
          <w:sz w:val="28"/>
          <w:szCs w:val="28"/>
        </w:rPr>
        <w:t>探槽规格：</w:t>
      </w:r>
      <w:r w:rsidRPr="0093731C">
        <w:rPr>
          <w:rFonts w:ascii="仿宋" w:eastAsia="仿宋" w:hAnsi="仿宋" w:hint="eastAsia"/>
          <w:sz w:val="28"/>
          <w:szCs w:val="28"/>
        </w:rPr>
        <w:t>以能实现地质目的为准，</w:t>
      </w:r>
      <w:r w:rsidRPr="0093731C">
        <w:rPr>
          <w:rFonts w:ascii="仿宋" w:eastAsia="仿宋" w:hAnsi="仿宋"/>
          <w:sz w:val="28"/>
          <w:szCs w:val="28"/>
        </w:rPr>
        <w:t>槽底宽度</w:t>
      </w:r>
      <w:r w:rsidRPr="0093731C">
        <w:rPr>
          <w:rFonts w:ascii="仿宋" w:eastAsia="仿宋" w:hAnsi="仿宋" w:hint="eastAsia"/>
          <w:sz w:val="28"/>
          <w:szCs w:val="28"/>
        </w:rPr>
        <w:t>一般1</w:t>
      </w:r>
      <w:r w:rsidRPr="0093731C">
        <w:rPr>
          <w:rFonts w:ascii="仿宋" w:eastAsia="仿宋" w:hAnsi="仿宋"/>
          <w:sz w:val="28"/>
          <w:szCs w:val="28"/>
        </w:rPr>
        <w:t>.5m</w:t>
      </w:r>
      <w:r w:rsidRPr="0093731C">
        <w:rPr>
          <w:rFonts w:ascii="仿宋" w:eastAsia="仿宋" w:hAnsi="仿宋" w:hint="eastAsia"/>
          <w:sz w:val="28"/>
          <w:szCs w:val="28"/>
        </w:rPr>
        <w:t>，</w:t>
      </w:r>
      <w:r w:rsidRPr="0093731C">
        <w:rPr>
          <w:rFonts w:ascii="仿宋" w:eastAsia="仿宋" w:hAnsi="仿宋"/>
          <w:sz w:val="28"/>
          <w:szCs w:val="28"/>
        </w:rPr>
        <w:t>不小于0.6m，最大深度一般不超过3m</w:t>
      </w:r>
      <w:r w:rsidRPr="0093731C">
        <w:rPr>
          <w:rFonts w:ascii="仿宋" w:eastAsia="仿宋" w:hAnsi="仿宋" w:hint="eastAsia"/>
          <w:sz w:val="28"/>
          <w:szCs w:val="28"/>
        </w:rPr>
        <w:t>，</w:t>
      </w:r>
      <w:r w:rsidRPr="0093731C">
        <w:rPr>
          <w:rFonts w:ascii="仿宋" w:eastAsia="仿宋" w:hAnsi="仿宋"/>
          <w:sz w:val="28"/>
          <w:szCs w:val="28"/>
        </w:rPr>
        <w:t>长度</w:t>
      </w:r>
      <w:r w:rsidRPr="0093731C">
        <w:rPr>
          <w:rFonts w:ascii="仿宋" w:eastAsia="仿宋" w:hAnsi="仿宋" w:hint="eastAsia"/>
          <w:sz w:val="28"/>
          <w:szCs w:val="28"/>
        </w:rPr>
        <w:t>须穿透矿化带、矿（化）体。视风化程度与矿化程度而定掘进基岩的深度，一般</w:t>
      </w:r>
      <w:r w:rsidRPr="0093731C">
        <w:rPr>
          <w:rFonts w:ascii="仿宋" w:eastAsia="仿宋" w:hAnsi="仿宋"/>
          <w:sz w:val="28"/>
          <w:szCs w:val="28"/>
        </w:rPr>
        <w:t>0.3～0.5m</w:t>
      </w:r>
      <w:r w:rsidRPr="0093731C">
        <w:rPr>
          <w:rFonts w:ascii="仿宋" w:eastAsia="仿宋" w:hAnsi="仿宋" w:hint="eastAsia"/>
          <w:sz w:val="28"/>
          <w:szCs w:val="28"/>
        </w:rPr>
        <w:t>。</w:t>
      </w:r>
    </w:p>
    <w:p w14:paraId="785CFE9E" w14:textId="65E052BC" w:rsidR="00961036" w:rsidRPr="0093731C" w:rsidRDefault="00961036" w:rsidP="00961036">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探槽位置若存在安全隐患，或位于不利于施工的地貌上时，可适当调整工程位置。</w:t>
      </w:r>
    </w:p>
    <w:p w14:paraId="106EBED6" w14:textId="2DA662AE" w:rsidR="00B260F6" w:rsidRPr="0093731C" w:rsidRDefault="00B260F6" w:rsidP="00B260F6">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6.</w:t>
      </w:r>
      <w:r w:rsidRPr="0093731C">
        <w:rPr>
          <w:rFonts w:ascii="仿宋" w:eastAsia="仿宋" w:hAnsi="仿宋"/>
          <w:sz w:val="28"/>
          <w:szCs w:val="28"/>
        </w:rPr>
        <w:t>2.</w:t>
      </w:r>
      <w:r w:rsidRPr="0093731C">
        <w:rPr>
          <w:rFonts w:ascii="仿宋" w:eastAsia="仿宋" w:hAnsi="仿宋" w:hint="eastAsia"/>
          <w:sz w:val="28"/>
          <w:szCs w:val="28"/>
        </w:rPr>
        <w:t>4、探槽编录</w:t>
      </w:r>
    </w:p>
    <w:p w14:paraId="0974D1EB" w14:textId="4CD7C80C" w:rsidR="00B260F6" w:rsidRPr="0093731C" w:rsidRDefault="000A3C3F" w:rsidP="00B260F6">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6.2.4.1、</w:t>
      </w:r>
      <w:r w:rsidR="00B260F6" w:rsidRPr="0093731C">
        <w:rPr>
          <w:rFonts w:ascii="仿宋" w:eastAsia="仿宋" w:hAnsi="仿宋" w:hint="eastAsia"/>
          <w:sz w:val="28"/>
          <w:szCs w:val="28"/>
        </w:rPr>
        <w:t>编录对象</w:t>
      </w:r>
    </w:p>
    <w:p w14:paraId="61A5EA21" w14:textId="7DFEAEE1" w:rsidR="00B260F6" w:rsidRPr="0093731C" w:rsidRDefault="00B260F6" w:rsidP="00B260F6">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经地质、施工管理及施工人员三方现场验收，施工质量符合要求并已达到地质目的的探槽。</w:t>
      </w:r>
      <w:bookmarkStart w:id="171" w:name="_Toc325284190"/>
      <w:bookmarkStart w:id="172" w:name="_Toc327101359"/>
      <w:bookmarkStart w:id="173" w:name="_Toc329181846"/>
      <w:bookmarkStart w:id="174" w:name="_Toc329700903"/>
      <w:bookmarkStart w:id="175" w:name="_Toc335919439"/>
      <w:bookmarkStart w:id="176" w:name="_Toc335920020"/>
      <w:bookmarkStart w:id="177" w:name="_Toc335922813"/>
      <w:bookmarkStart w:id="178" w:name="_Toc335926278"/>
      <w:bookmarkStart w:id="179" w:name="_Toc335926645"/>
      <w:bookmarkStart w:id="180" w:name="_Toc336335687"/>
    </w:p>
    <w:p w14:paraId="3513D1F3" w14:textId="1D2248A8" w:rsidR="00B260F6" w:rsidRPr="0093731C" w:rsidRDefault="000A3C3F" w:rsidP="00B260F6">
      <w:pPr>
        <w:spacing w:line="360" w:lineRule="auto"/>
        <w:ind w:firstLineChars="200" w:firstLine="560"/>
        <w:rPr>
          <w:rFonts w:ascii="仿宋" w:eastAsia="仿宋" w:hAnsi="仿宋" w:hint="eastAsia"/>
          <w:sz w:val="28"/>
          <w:szCs w:val="28"/>
        </w:rPr>
      </w:pPr>
      <w:bookmarkStart w:id="181" w:name="_Toc361560352"/>
      <w:bookmarkStart w:id="182" w:name="_Toc361560702"/>
      <w:bookmarkStart w:id="183" w:name="_Toc388170280"/>
      <w:bookmarkStart w:id="184" w:name="_Toc388192428"/>
      <w:bookmarkStart w:id="185" w:name="_Toc388192719"/>
      <w:bookmarkStart w:id="186" w:name="_Toc388200982"/>
      <w:bookmarkStart w:id="187" w:name="_Toc388213339"/>
      <w:bookmarkStart w:id="188" w:name="_Toc388266110"/>
      <w:bookmarkEnd w:id="171"/>
      <w:bookmarkEnd w:id="172"/>
      <w:bookmarkEnd w:id="173"/>
      <w:bookmarkEnd w:id="174"/>
      <w:bookmarkEnd w:id="175"/>
      <w:bookmarkEnd w:id="176"/>
      <w:bookmarkEnd w:id="177"/>
      <w:bookmarkEnd w:id="178"/>
      <w:bookmarkEnd w:id="179"/>
      <w:bookmarkEnd w:id="180"/>
      <w:r w:rsidRPr="0093731C">
        <w:rPr>
          <w:rFonts w:ascii="仿宋" w:eastAsia="仿宋" w:hAnsi="仿宋" w:hint="eastAsia"/>
          <w:sz w:val="28"/>
          <w:szCs w:val="28"/>
        </w:rPr>
        <w:t>6.2.4.1.1、</w:t>
      </w:r>
      <w:r w:rsidR="00B260F6" w:rsidRPr="0093731C">
        <w:rPr>
          <w:rFonts w:ascii="仿宋" w:eastAsia="仿宋" w:hAnsi="仿宋" w:hint="eastAsia"/>
          <w:sz w:val="28"/>
          <w:szCs w:val="28"/>
        </w:rPr>
        <w:t>编绘壁及编绘方向</w:t>
      </w:r>
    </w:p>
    <w:p w14:paraId="546A2893" w14:textId="474A1877" w:rsidR="00B260F6" w:rsidRPr="0093731C" w:rsidRDefault="00B260F6" w:rsidP="00B260F6">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一般编绘一壁一底。在一个工作区内，编绘壁（即首选壁）不宜统一规定哪个方向的槽壁，而应根据探槽中基岩出露（或可能出露）情况选定。</w:t>
      </w:r>
    </w:p>
    <w:p w14:paraId="07A36C51" w14:textId="4450349D" w:rsidR="00B260F6" w:rsidRPr="0093731C" w:rsidRDefault="000A3C3F" w:rsidP="00B260F6">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6.2.4.1.2、</w:t>
      </w:r>
      <w:r w:rsidR="00B260F6" w:rsidRPr="0093731C">
        <w:rPr>
          <w:rFonts w:ascii="仿宋" w:eastAsia="仿宋" w:hAnsi="仿宋" w:hint="eastAsia"/>
          <w:sz w:val="28"/>
          <w:szCs w:val="28"/>
        </w:rPr>
        <w:t>竣工探槽的编绘壁及绘图方向</w:t>
      </w:r>
      <w:bookmarkEnd w:id="181"/>
      <w:bookmarkEnd w:id="182"/>
      <w:bookmarkEnd w:id="183"/>
      <w:bookmarkEnd w:id="184"/>
      <w:bookmarkEnd w:id="185"/>
      <w:bookmarkEnd w:id="186"/>
      <w:bookmarkEnd w:id="187"/>
      <w:bookmarkEnd w:id="188"/>
    </w:p>
    <w:p w14:paraId="237F1BE5" w14:textId="77777777" w:rsidR="00B260F6" w:rsidRPr="0093731C" w:rsidRDefault="00B260F6" w:rsidP="00B260F6">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应将基岩出露较高，地质现象较丰富的一壁作为编绘壁（如果两壁情况相相似，则任选一壁），然后将编绘壁置于作图员前方，这时，探槽两端都可以作为编录起点，为作图方便，一般选择作图员左端作为起点，自左往右逐段编录和绘图。</w:t>
      </w:r>
    </w:p>
    <w:p w14:paraId="5E5DEA12" w14:textId="6A2195B3" w:rsidR="00B260F6" w:rsidRPr="0093731C" w:rsidRDefault="000A3C3F" w:rsidP="00B260F6">
      <w:pPr>
        <w:spacing w:line="360" w:lineRule="auto"/>
        <w:ind w:firstLineChars="200" w:firstLine="560"/>
        <w:rPr>
          <w:rFonts w:ascii="仿宋" w:eastAsia="仿宋" w:hAnsi="仿宋" w:hint="eastAsia"/>
          <w:sz w:val="28"/>
          <w:szCs w:val="28"/>
        </w:rPr>
      </w:pPr>
      <w:bookmarkStart w:id="189" w:name="_Toc361560353"/>
      <w:bookmarkStart w:id="190" w:name="_Toc361560703"/>
      <w:bookmarkStart w:id="191" w:name="_Toc388170281"/>
      <w:bookmarkStart w:id="192" w:name="_Toc388192429"/>
      <w:bookmarkStart w:id="193" w:name="_Toc388192720"/>
      <w:bookmarkStart w:id="194" w:name="_Toc388200983"/>
      <w:bookmarkStart w:id="195" w:name="_Toc388213340"/>
      <w:bookmarkStart w:id="196" w:name="_Toc388266111"/>
      <w:r w:rsidRPr="0093731C">
        <w:rPr>
          <w:rFonts w:ascii="仿宋" w:eastAsia="仿宋" w:hAnsi="仿宋" w:hint="eastAsia"/>
          <w:sz w:val="28"/>
          <w:szCs w:val="28"/>
        </w:rPr>
        <w:t>6.2.4.1.3、</w:t>
      </w:r>
      <w:r w:rsidR="00B260F6" w:rsidRPr="0093731C">
        <w:rPr>
          <w:rFonts w:ascii="仿宋" w:eastAsia="仿宋" w:hAnsi="仿宋" w:hint="eastAsia"/>
          <w:sz w:val="28"/>
          <w:szCs w:val="28"/>
        </w:rPr>
        <w:t>施工中探槽的编绘壁及绘图方向</w:t>
      </w:r>
      <w:bookmarkStart w:id="197" w:name="_Toc359844294"/>
      <w:bookmarkStart w:id="198" w:name="_Toc361560354"/>
      <w:bookmarkStart w:id="199" w:name="_Toc361560704"/>
      <w:bookmarkStart w:id="200" w:name="_Toc388170282"/>
      <w:bookmarkStart w:id="201" w:name="_Toc388192430"/>
      <w:bookmarkEnd w:id="189"/>
      <w:bookmarkEnd w:id="190"/>
      <w:bookmarkEnd w:id="191"/>
      <w:bookmarkEnd w:id="192"/>
      <w:bookmarkEnd w:id="193"/>
      <w:bookmarkEnd w:id="194"/>
      <w:bookmarkEnd w:id="195"/>
      <w:bookmarkEnd w:id="196"/>
    </w:p>
    <w:p w14:paraId="731B7E22" w14:textId="4B530911" w:rsidR="000A3C3F" w:rsidRPr="0093731C" w:rsidRDefault="000A3C3F" w:rsidP="000A3C3F">
      <w:pPr>
        <w:spacing w:line="360" w:lineRule="auto"/>
        <w:ind w:firstLineChars="200" w:firstLine="560"/>
        <w:rPr>
          <w:rFonts w:ascii="仿宋" w:eastAsia="仿宋" w:hAnsi="仿宋" w:hint="eastAsia"/>
          <w:sz w:val="28"/>
          <w:szCs w:val="28"/>
        </w:rPr>
      </w:pPr>
      <w:bookmarkStart w:id="202" w:name="_Toc359844295"/>
      <w:bookmarkStart w:id="203" w:name="_Toc361560355"/>
      <w:bookmarkStart w:id="204" w:name="_Toc361560705"/>
      <w:bookmarkStart w:id="205" w:name="_Toc388170283"/>
      <w:bookmarkStart w:id="206" w:name="_Toc388192431"/>
      <w:bookmarkEnd w:id="197"/>
      <w:bookmarkEnd w:id="198"/>
      <w:bookmarkEnd w:id="199"/>
      <w:bookmarkEnd w:id="200"/>
      <w:bookmarkEnd w:id="201"/>
      <w:r w:rsidRPr="0093731C">
        <w:rPr>
          <w:rFonts w:ascii="仿宋" w:eastAsia="仿宋" w:hAnsi="仿宋" w:hint="eastAsia"/>
          <w:sz w:val="28"/>
          <w:szCs w:val="28"/>
        </w:rPr>
        <w:t>两壁地形高差明显时选高壁作编绘壁。编绘壁置于作图员前方，以探槽施工的起点为编录和绘图的起点，依次逐段编录。这时，如果起始端在作图员左侧，则自左往右编录和绘图，如果起始端在作图员右侧，则自右往左编录和绘图。</w:t>
      </w:r>
    </w:p>
    <w:bookmarkEnd w:id="202"/>
    <w:bookmarkEnd w:id="203"/>
    <w:bookmarkEnd w:id="204"/>
    <w:bookmarkEnd w:id="205"/>
    <w:bookmarkEnd w:id="206"/>
    <w:p w14:paraId="4F91DFEE" w14:textId="77777777"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探槽两壁地形高差不大时任选一壁作编绘壁。选择作图员左端作为起点，则作图员面对的一壁为编绘壁，自左往右逐段编录和绘图。</w:t>
      </w:r>
    </w:p>
    <w:p w14:paraId="75B8AB93" w14:textId="32482EDE"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6.2.4.2、基点基线设置</w:t>
      </w:r>
    </w:p>
    <w:p w14:paraId="489B2362" w14:textId="590D89DD"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6.2.4.2.1、设置基点基线</w:t>
      </w:r>
    </w:p>
    <w:p w14:paraId="02A93F8C" w14:textId="508E8214"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6.2.4.2.1.1、基线应选择合适的长度和位置</w:t>
      </w:r>
    </w:p>
    <w:p w14:paraId="31F78247" w14:textId="77777777"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基点应选择在使基线的长度较为合适，且在浮土与基岩界线附近的位置为宜，但探槽的起、止端的基点应比较牢固的固定在地表，以便定测其坐标。</w:t>
      </w:r>
    </w:p>
    <w:p w14:paraId="7F4D9BE8" w14:textId="14C28B89"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6.2.4.2.1.2、拐弯处应设基点</w:t>
      </w:r>
    </w:p>
    <w:p w14:paraId="5F631A60" w14:textId="77777777"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探槽有拐弯时，应在拐点处设基点，使基线尽量与编绘壁靠近，但又不致发生弯曲。</w:t>
      </w:r>
    </w:p>
    <w:p w14:paraId="77F7C1E4" w14:textId="2F6047FE"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6.2.4.2.1.3、基线固定在基线桩的底部</w:t>
      </w:r>
    </w:p>
    <w:p w14:paraId="76D6530B" w14:textId="77777777"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基线（一般为皮尺）应拉紧固定在基线桩的底部，以减少基线与编绘壁之间的误差。</w:t>
      </w:r>
    </w:p>
    <w:p w14:paraId="173CB9B8" w14:textId="763FE1BC"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6.2.4.2.1.4、基线不作地质分层记录用</w:t>
      </w:r>
    </w:p>
    <w:p w14:paraId="0FAD90E7" w14:textId="77777777"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基线主要作为绘制</w:t>
      </w:r>
      <w:hyperlink r:id="rId132" w:history="1">
        <w:r w:rsidRPr="0093731C">
          <w:rPr>
            <w:rFonts w:ascii="仿宋" w:eastAsia="仿宋" w:hAnsi="仿宋" w:hint="eastAsia"/>
            <w:sz w:val="28"/>
            <w:szCs w:val="28"/>
          </w:rPr>
          <w:t>素描图</w:t>
        </w:r>
      </w:hyperlink>
      <w:r w:rsidRPr="0093731C">
        <w:rPr>
          <w:rFonts w:ascii="仿宋" w:eastAsia="仿宋" w:hAnsi="仿宋" w:hint="eastAsia"/>
          <w:sz w:val="28"/>
          <w:szCs w:val="28"/>
        </w:rPr>
        <w:t>时投影地质要素用，由于基线上的分层等位置往往是斜距，而与密切相关的采样平面图及地质图上的平面位置不吻合，故不能作为地质分层记录用，在完成的探槽</w:t>
      </w:r>
      <w:hyperlink r:id="rId133" w:history="1">
        <w:r w:rsidRPr="0093731C">
          <w:rPr>
            <w:rFonts w:ascii="仿宋" w:eastAsia="仿宋" w:hAnsi="仿宋" w:hint="eastAsia"/>
            <w:sz w:val="28"/>
            <w:szCs w:val="28"/>
          </w:rPr>
          <w:t>素描图</w:t>
        </w:r>
      </w:hyperlink>
      <w:r w:rsidRPr="0093731C">
        <w:rPr>
          <w:rFonts w:ascii="仿宋" w:eastAsia="仿宋" w:hAnsi="仿宋" w:hint="eastAsia"/>
          <w:sz w:val="28"/>
          <w:szCs w:val="28"/>
        </w:rPr>
        <w:t>中也不保留，而只保留基点。</w:t>
      </w:r>
    </w:p>
    <w:p w14:paraId="109CA538" w14:textId="236DEAE2" w:rsidR="000A3C3F" w:rsidRPr="0093731C" w:rsidRDefault="0017378B"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6.2.4.2.2、</w:t>
      </w:r>
      <w:r w:rsidR="000A3C3F" w:rsidRPr="0093731C">
        <w:rPr>
          <w:rFonts w:ascii="仿宋" w:eastAsia="仿宋" w:hAnsi="仿宋" w:hint="eastAsia"/>
          <w:sz w:val="28"/>
          <w:szCs w:val="28"/>
        </w:rPr>
        <w:t>基点基线数据的测量记录</w:t>
      </w:r>
    </w:p>
    <w:p w14:paraId="647B0AC4" w14:textId="77777777"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前、后测手分别用罗盘测量基线的方位角和坡度角，二者误差在3°内取平均值，连同基线长度记录于“探矿工程基点基线记录表”中。</w:t>
      </w:r>
    </w:p>
    <w:p w14:paraId="5F58EE99" w14:textId="1082DB5D" w:rsidR="000A3C3F" w:rsidRPr="0093731C" w:rsidRDefault="0017378B"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6.2.4.2.3、</w:t>
      </w:r>
      <w:r w:rsidR="000A3C3F" w:rsidRPr="0093731C">
        <w:rPr>
          <w:rFonts w:ascii="仿宋" w:eastAsia="仿宋" w:hAnsi="仿宋" w:hint="eastAsia"/>
          <w:sz w:val="28"/>
          <w:szCs w:val="28"/>
        </w:rPr>
        <w:t>基点测量</w:t>
      </w:r>
    </w:p>
    <w:p w14:paraId="71C644E9" w14:textId="77777777" w:rsidR="000A3C3F" w:rsidRPr="0093731C" w:rsidRDefault="000A3C3F" w:rsidP="000A3C3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起、止端基点、大拐弯基点一般仪器法测量坐标，基点测量精度应满足相关要求。</w:t>
      </w:r>
    </w:p>
    <w:p w14:paraId="1D1807B2" w14:textId="574FA3A0"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6.2.4.3、地质观察、分层与布样</w:t>
      </w:r>
    </w:p>
    <w:p w14:paraId="3DEBFE19" w14:textId="1AA620AA"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6.2.4.3.1、地质观察</w:t>
      </w:r>
    </w:p>
    <w:p w14:paraId="217FD508" w14:textId="77777777"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现场编录人员对地质现象的观察研究要认真、细致、全面，测量地质体的产状、形态、大小等数据要准确，采集标本、样品的规格和数量要满足要求。</w:t>
      </w:r>
    </w:p>
    <w:p w14:paraId="401C667A" w14:textId="77777777"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观察岩石的矿物组分、结构、构造及其变化，确定岩石名称；观察岩石的蚀变类型、蚀变矿物及含量、蚀变程度、蚀变分带等及与矿化的关系；观察矿（化）体厚度、矿石自然类型及工业品级（目测含量）等；观察断裂、裂隙分布位置、断层破碎带特征及宽度、断层性质等。详细划分不同的岩性层、掌握蚀变或矿（化）体赋存位置、成矿有利因素。</w:t>
      </w:r>
    </w:p>
    <w:p w14:paraId="1C94369B" w14:textId="77777777"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重点观察见矿地段，它们是布样的依据，素描图的重点。</w:t>
      </w:r>
    </w:p>
    <w:p w14:paraId="7CFF9B71" w14:textId="4083C0FB"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6.2.4.3.2、分层</w:t>
      </w:r>
    </w:p>
    <w:p w14:paraId="74FB34A9" w14:textId="219957D8"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6.2.4.3.2.1、分层总要求</w:t>
      </w:r>
    </w:p>
    <w:p w14:paraId="642025E9" w14:textId="77777777"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分层应合理，地质体和重要地质现象不遗漏，各种地质界线划分准确，各层之间接触关系清楚。</w:t>
      </w:r>
    </w:p>
    <w:p w14:paraId="405B58DA" w14:textId="358F44EA"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6.2.4.3.2.2、分层单元的确定</w:t>
      </w:r>
    </w:p>
    <w:p w14:paraId="0B6C6AAE" w14:textId="583CB6BE"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视地质（矿）体复杂程度而定，分层单元一般应小于或等于填图单元，多采用岩性分层。涉及“矿体最小可采厚度、夹石剔除厚度”，以设计或该矿种勘查规范推荐的工业指标为准。</w:t>
      </w:r>
    </w:p>
    <w:p w14:paraId="594553A0" w14:textId="04C9AC67" w:rsidR="0017378B" w:rsidRPr="0093731C" w:rsidRDefault="00204C41"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6.2.4.3.2.3、</w:t>
      </w:r>
      <w:r w:rsidR="0017378B" w:rsidRPr="0093731C">
        <w:rPr>
          <w:rFonts w:ascii="仿宋" w:eastAsia="仿宋" w:hAnsi="仿宋" w:hint="eastAsia"/>
          <w:sz w:val="28"/>
          <w:szCs w:val="28"/>
        </w:rPr>
        <w:t>含矿层及矿（化）体的分层</w:t>
      </w:r>
    </w:p>
    <w:p w14:paraId="53A606BA" w14:textId="77777777"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对不同的含矿层或不同矿体的矿化类型、含矿岩石、矿石工业品级及蚀变类型等进行划分。对矿（化）体部分按取样长度规定及矿体内部结构划出采样位置。</w:t>
      </w:r>
    </w:p>
    <w:p w14:paraId="235CF31A" w14:textId="229EFA05" w:rsidR="0017378B" w:rsidRPr="0093731C" w:rsidRDefault="00204C41"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6.2.4.3.2.4、</w:t>
      </w:r>
      <w:r w:rsidR="0017378B" w:rsidRPr="0093731C">
        <w:rPr>
          <w:rFonts w:ascii="仿宋" w:eastAsia="仿宋" w:hAnsi="仿宋" w:hint="eastAsia"/>
          <w:sz w:val="28"/>
          <w:szCs w:val="28"/>
        </w:rPr>
        <w:t>无矿化岩层的分层</w:t>
      </w:r>
    </w:p>
    <w:p w14:paraId="3FE6E4A4" w14:textId="77777777"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结合岩石组合、构造、蚀变等变化特征进行分层。可结合野外地质标志将岩性、成分、结构、构造等具明显特征的地质体划分为标志层。对于重要的构造界面，如断层的位置、性质、断层面（带）特征等也应进行划分、描述。</w:t>
      </w:r>
    </w:p>
    <w:p w14:paraId="17DE4A43" w14:textId="77777777"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要求对图上宽度大于1mm、长度大于3mm的地质体进行划分。</w:t>
      </w:r>
    </w:p>
    <w:p w14:paraId="45D3A848" w14:textId="59542004" w:rsidR="0017378B" w:rsidRPr="0093731C" w:rsidRDefault="00204C41" w:rsidP="00204C41">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6.2.4.3.3、</w:t>
      </w:r>
      <w:r w:rsidR="0017378B" w:rsidRPr="0093731C">
        <w:rPr>
          <w:rFonts w:ascii="仿宋" w:eastAsia="仿宋" w:hAnsi="仿宋" w:hint="eastAsia"/>
          <w:sz w:val="28"/>
          <w:szCs w:val="28"/>
        </w:rPr>
        <w:t>布样</w:t>
      </w:r>
    </w:p>
    <w:p w14:paraId="63EBB7FB" w14:textId="77777777"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探槽中的“刻槽样”应根据矿体等的揭露情况布置，在保证样品代表性及规格的前提下，一般在编绘壁底部，或靠编绘壁一侧的槽底布置。基本样品长度原则与最小可采厚度一致。</w:t>
      </w:r>
    </w:p>
    <w:p w14:paraId="64FE129D" w14:textId="63CD36F5" w:rsidR="0017378B" w:rsidRPr="0093731C" w:rsidRDefault="00204C41"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w:t>
      </w:r>
      <w:r w:rsidR="00717C6F" w:rsidRPr="0093731C">
        <w:rPr>
          <w:rFonts w:ascii="仿宋" w:eastAsia="仿宋" w:hAnsi="仿宋" w:hint="eastAsia"/>
          <w:sz w:val="28"/>
          <w:szCs w:val="28"/>
        </w:rPr>
        <w:t>4</w:t>
      </w:r>
      <w:r w:rsidR="0017378B" w:rsidRPr="0093731C">
        <w:rPr>
          <w:rFonts w:ascii="仿宋" w:eastAsia="仿宋" w:hAnsi="仿宋" w:hint="eastAsia"/>
          <w:sz w:val="28"/>
          <w:szCs w:val="28"/>
        </w:rPr>
        <w:t>、分层界线、样品位置及其代号标注</w:t>
      </w:r>
    </w:p>
    <w:p w14:paraId="021D0999" w14:textId="0C26371F" w:rsidR="0017378B" w:rsidRPr="0093731C" w:rsidRDefault="0017378B" w:rsidP="0017378B">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使用油漆在探槽中标注出分层界线、样品位置及其代号等重要编录要素</w:t>
      </w:r>
      <w:r w:rsidR="00A516D2" w:rsidRPr="0093731C">
        <w:rPr>
          <w:rFonts w:ascii="仿宋" w:eastAsia="仿宋" w:hAnsi="仿宋" w:hint="eastAsia"/>
          <w:sz w:val="28"/>
          <w:szCs w:val="28"/>
        </w:rPr>
        <w:t>，以</w:t>
      </w:r>
      <w:r w:rsidRPr="0093731C">
        <w:rPr>
          <w:rFonts w:ascii="仿宋" w:eastAsia="仿宋" w:hAnsi="仿宋" w:hint="eastAsia"/>
          <w:sz w:val="28"/>
          <w:szCs w:val="28"/>
        </w:rPr>
        <w:t>绘图、记录。</w:t>
      </w:r>
    </w:p>
    <w:p w14:paraId="6FD8B697" w14:textId="60C9BD8D" w:rsidR="00717C6F" w:rsidRPr="0093731C" w:rsidRDefault="00717C6F" w:rsidP="00717C6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6.2.4.5、拍照</w:t>
      </w:r>
    </w:p>
    <w:p w14:paraId="67E1B610" w14:textId="77777777" w:rsidR="00717C6F" w:rsidRPr="0093731C" w:rsidRDefault="00717C6F" w:rsidP="00717C6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探槽拍照应在完成探槽的观察、分层、布样及标注后，对编绘壁及槽底（有刻槽样的部分）分段连续用高分辨率数码相机拍照。并建立工程电子文件保存。在拍照时做到：</w:t>
      </w:r>
    </w:p>
    <w:p w14:paraId="591283B7" w14:textId="7171A2DF" w:rsidR="00717C6F" w:rsidRPr="0093731C" w:rsidRDefault="00717C6F" w:rsidP="00717C6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6.2.4.5.1、按照探槽编录方向，由起点向终点连续拍摄，照片中应反映出基点编号、分层界限、采样位置等内容。</w:t>
      </w:r>
    </w:p>
    <w:p w14:paraId="3653DFA5" w14:textId="2FBDCDBC" w:rsidR="00717C6F" w:rsidRPr="0093731C" w:rsidRDefault="00717C6F" w:rsidP="00717C6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6.2.4.5.2、每幅照片内所取实体的宽度不宜太大，以取景框内上下装满素描壁及槽底（有刻槽样的部分）为准。</w:t>
      </w:r>
    </w:p>
    <w:p w14:paraId="4AB78074" w14:textId="1CA9F101" w:rsidR="00717C6F" w:rsidRPr="0093731C" w:rsidRDefault="00717C6F" w:rsidP="00717C6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6.2.4.5.3、每幅照片的左上角或右上角放一标签，标签高0.1m，宽0.2m左右。</w:t>
      </w:r>
    </w:p>
    <w:p w14:paraId="146B1213" w14:textId="3F375B4D" w:rsidR="00717C6F" w:rsidRPr="0093731C" w:rsidRDefault="00717C6F" w:rsidP="00717C6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6.2.4.6、素描图</w:t>
      </w:r>
    </w:p>
    <w:p w14:paraId="6AA12C41" w14:textId="77777777" w:rsidR="00717C6F" w:rsidRPr="0093731C" w:rsidRDefault="00717C6F" w:rsidP="00717C6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素描图是通过测量槽壁及槽底上的各类地质编录要素（界线、产状、标本及样品位置等）与基线的相对位置，按比例缩小后描绘到坐标纸上的槽壁、槽底素描（展开）图。绘图的基本方法是先由测手将实地的要素点分别投影到基线上读出各自的相对位置，再由作图员在图上按基线与要素点的相对位置及比例尺投绘完成。</w:t>
      </w:r>
    </w:p>
    <w:p w14:paraId="442BB326" w14:textId="77777777" w:rsidR="00717C6F" w:rsidRPr="0093731C" w:rsidRDefault="00717C6F" w:rsidP="00717C6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根据地质复杂程度，素描图比例尺一般为1∶100～1∶200。</w:t>
      </w:r>
    </w:p>
    <w:p w14:paraId="5B84841B" w14:textId="7259319E" w:rsidR="00717C6F" w:rsidRPr="0093731C" w:rsidRDefault="00D62A19" w:rsidP="00717C6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w:t>
      </w:r>
      <w:r w:rsidR="00717C6F" w:rsidRPr="0093731C">
        <w:rPr>
          <w:rFonts w:ascii="仿宋" w:eastAsia="仿宋" w:hAnsi="仿宋" w:hint="eastAsia"/>
          <w:sz w:val="28"/>
          <w:szCs w:val="28"/>
        </w:rPr>
        <w:t>6.1、基本要求</w:t>
      </w:r>
    </w:p>
    <w:p w14:paraId="05CCEEB5" w14:textId="56245F0B" w:rsidR="00717C6F" w:rsidRPr="0093731C" w:rsidRDefault="00D62A19" w:rsidP="00717C6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6.2.4.6.1.</w:t>
      </w:r>
      <w:r w:rsidR="00717C6F" w:rsidRPr="0093731C">
        <w:rPr>
          <w:rFonts w:ascii="仿宋" w:eastAsia="仿宋" w:hAnsi="仿宋" w:hint="eastAsia"/>
          <w:sz w:val="28"/>
          <w:szCs w:val="28"/>
        </w:rPr>
        <w:t>1、槽壁及槽底绘图位置</w:t>
      </w:r>
    </w:p>
    <w:p w14:paraId="21EE42A3" w14:textId="77777777" w:rsidR="00717C6F" w:rsidRPr="0093731C" w:rsidRDefault="00717C6F" w:rsidP="00717C6F">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槽壁绘于素描图的上方，槽底绘于素描图的下方，槽底与槽壁之间应留1～数厘米间隔（以便标注产状、样号等），槽底按正投影绘成等宽的长方形，其宽度一般为1.5～2.0cm；若遇特殊情况，需绘另一槽壁（辅助壁）时，应与首选壁呈镜相投绘在槽底的下方。</w:t>
      </w:r>
    </w:p>
    <w:p w14:paraId="6FFDE13A" w14:textId="692E178B" w:rsidR="00CD7C35" w:rsidRPr="0093731C" w:rsidRDefault="00CD7C35" w:rsidP="00CD7C35">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6.2.4.6.1.2、地质体素描</w:t>
      </w:r>
    </w:p>
    <w:p w14:paraId="79B65219" w14:textId="77777777" w:rsidR="00CD7C35" w:rsidRPr="0093731C" w:rsidRDefault="00CD7C35" w:rsidP="00CD7C35">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作图时，应根据地质体的形态（如透镜状、波状、分枝状等）特征勾绘素描，保持图中地质体的形态与实际吻合。</w:t>
      </w:r>
    </w:p>
    <w:p w14:paraId="627875CD" w14:textId="47DBA93D" w:rsidR="00CD7C35" w:rsidRPr="0093731C" w:rsidRDefault="00CD7C35" w:rsidP="00CD7C35">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6.2.4.6.1.3、地质体的素描精度</w:t>
      </w:r>
    </w:p>
    <w:p w14:paraId="424C28E4" w14:textId="77777777" w:rsidR="00CD7C35" w:rsidRPr="0093731C" w:rsidRDefault="00CD7C35" w:rsidP="00CD7C35">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按比例缩小后厚度（或宽度）大于1mm的地质体均应勾绘到素描图上，特殊地质现象应放大素描。</w:t>
      </w:r>
    </w:p>
    <w:p w14:paraId="6ECBF6DD" w14:textId="5CD1FDD0" w:rsidR="00CD7C35"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6.2.4.6.2</w:t>
      </w:r>
      <w:r w:rsidR="00CD7C35" w:rsidRPr="0093731C">
        <w:rPr>
          <w:rFonts w:ascii="仿宋" w:eastAsia="仿宋" w:hAnsi="仿宋" w:hint="eastAsia"/>
          <w:sz w:val="28"/>
          <w:szCs w:val="28"/>
        </w:rPr>
        <w:t>、普通探槽绘图方法</w:t>
      </w:r>
    </w:p>
    <w:p w14:paraId="278A80EC" w14:textId="2D98C9BC" w:rsidR="00B70453"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6.2.4.6.2.1、</w:t>
      </w:r>
      <w:r w:rsidR="00CD7C35" w:rsidRPr="0093731C">
        <w:rPr>
          <w:rFonts w:ascii="仿宋" w:eastAsia="仿宋" w:hAnsi="仿宋" w:hint="eastAsia"/>
          <w:sz w:val="28"/>
          <w:szCs w:val="28"/>
        </w:rPr>
        <w:t>合理布置各绘图要素的位置。</w:t>
      </w:r>
    </w:p>
    <w:p w14:paraId="6E8CCAF2" w14:textId="1FB61684" w:rsidR="00CD7C35" w:rsidRPr="0093731C" w:rsidRDefault="00CD7C35"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作图员准备好图板及坐标纸，面向编录壁。根据探槽的长度、高差等，确定图名、比例尺、基线起点、槽壁、槽底、责任表及样品分析结果表在坐标纸上的相应位置，原则上应布局合理，整齐美观。</w:t>
      </w:r>
    </w:p>
    <w:p w14:paraId="1D172217" w14:textId="1DC63D1F" w:rsidR="00B70453"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6.2.4.6.2.2、</w:t>
      </w:r>
      <w:r w:rsidR="00CD7C35" w:rsidRPr="0093731C">
        <w:rPr>
          <w:rFonts w:ascii="仿宋" w:eastAsia="仿宋" w:hAnsi="仿宋" w:hint="eastAsia"/>
          <w:sz w:val="28"/>
          <w:szCs w:val="28"/>
        </w:rPr>
        <w:t>绘制基点、基线</w:t>
      </w:r>
    </w:p>
    <w:p w14:paraId="2A52A8BE" w14:textId="65021CC8" w:rsidR="00CD7C35" w:rsidRPr="0093731C" w:rsidRDefault="00CD7C35"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作图员以图上确定的第一个基点起，以每条基线的长度及坡度角按比例用较软的铅笔依次在坐标纸上绘出各段基线及基点。基线主要是用在各要素点的投影中，素描手图完成后，基线在图上不在保留。</w:t>
      </w:r>
    </w:p>
    <w:p w14:paraId="7D549C03" w14:textId="592399DD" w:rsidR="00B70453"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6.2.4.6.2.3、</w:t>
      </w:r>
      <w:r w:rsidR="00CD7C35" w:rsidRPr="0093731C">
        <w:rPr>
          <w:rFonts w:ascii="仿宋" w:eastAsia="仿宋" w:hAnsi="仿宋" w:hint="eastAsia"/>
          <w:sz w:val="28"/>
          <w:szCs w:val="28"/>
        </w:rPr>
        <w:t>投绘地质要素点</w:t>
      </w:r>
    </w:p>
    <w:p w14:paraId="40203A32" w14:textId="448A47B5" w:rsidR="00CD7C35" w:rsidRPr="0093731C" w:rsidRDefault="00CD7C35"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测手逐一将槽壁、槽底上各地质要素点垂直投影到基线上，并报告各要素点在基线上的位置（读数）及垂距（基线上</w:t>
      </w:r>
      <w:proofErr w:type="spellStart"/>
      <w:r w:rsidR="00463EE7" w:rsidRPr="0093731C">
        <w:rPr>
          <w:rFonts w:ascii="仿宋" w:eastAsia="仿宋" w:hAnsi="仿宋" w:hint="eastAsia"/>
          <w:sz w:val="28"/>
          <w:szCs w:val="28"/>
        </w:rPr>
        <w:t>Xm</w:t>
      </w:r>
      <w:proofErr w:type="spellEnd"/>
      <w:r w:rsidRPr="0093731C">
        <w:rPr>
          <w:rFonts w:ascii="仿宋" w:eastAsia="仿宋" w:hAnsi="仿宋" w:hint="eastAsia"/>
          <w:sz w:val="28"/>
          <w:szCs w:val="28"/>
        </w:rPr>
        <w:t>，或基线下</w:t>
      </w:r>
      <w:proofErr w:type="spellStart"/>
      <w:r w:rsidR="00463EE7" w:rsidRPr="0093731C">
        <w:rPr>
          <w:rFonts w:ascii="仿宋" w:eastAsia="仿宋" w:hAnsi="仿宋" w:hint="eastAsia"/>
          <w:sz w:val="28"/>
          <w:szCs w:val="28"/>
        </w:rPr>
        <w:t>Xm</w:t>
      </w:r>
      <w:proofErr w:type="spellEnd"/>
      <w:r w:rsidRPr="0093731C">
        <w:rPr>
          <w:rFonts w:ascii="仿宋" w:eastAsia="仿宋" w:hAnsi="仿宋" w:hint="eastAsia"/>
          <w:sz w:val="28"/>
          <w:szCs w:val="28"/>
        </w:rPr>
        <w:t>），作图员据其基线读数、垂距投绘各地质要素点。</w:t>
      </w:r>
    </w:p>
    <w:p w14:paraId="1564DF31" w14:textId="6C292805" w:rsidR="00B70453"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6.2.4.6.3、特殊探槽绘图方法</w:t>
      </w:r>
    </w:p>
    <w:p w14:paraId="59D3170B" w14:textId="02F6228D" w:rsidR="00B70453"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6.2.4.6.3.1、大拐弯探槽的绘图</w:t>
      </w:r>
    </w:p>
    <w:p w14:paraId="1227DC56" w14:textId="77777777" w:rsidR="00B70453"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探槽方向变大或变小超过15°时，素描图中槽底拐弯处的地质界线会发生错位等变化，需进行处理。</w:t>
      </w:r>
    </w:p>
    <w:p w14:paraId="087C692A" w14:textId="77777777" w:rsidR="00B70453"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采用裂开法编绘拐弯处槽底图，为以前一导线的槽底为标准的掰直法。保证还原后各地质体在拐弯处仍然是连续。其余同普通探槽绘图方法。</w:t>
      </w:r>
    </w:p>
    <w:p w14:paraId="12A529B8" w14:textId="3DA1137E" w:rsidR="00B70453"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6.2.4.6.3.2、陡坡探槽的绘图</w:t>
      </w:r>
    </w:p>
    <w:p w14:paraId="653E325C" w14:textId="77777777" w:rsidR="00B70453"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探槽较长且坡度较陡时，编绘壁可分段垂直上下移动，绘成锯齿状（槽底图仍连续），可以使图面结构均匀、美观，减少空白图面。但这时要注意各段之间的地质要素应严格吻合。</w:t>
      </w:r>
    </w:p>
    <w:p w14:paraId="3E09C957" w14:textId="5A1C32DE" w:rsidR="00B70453" w:rsidRPr="0093731C" w:rsidRDefault="00FB067A"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6.2.4.6.3.3、</w:t>
      </w:r>
      <w:r w:rsidR="00B70453" w:rsidRPr="0093731C">
        <w:rPr>
          <w:rFonts w:ascii="仿宋" w:eastAsia="仿宋" w:hAnsi="仿宋" w:hint="eastAsia"/>
          <w:sz w:val="28"/>
          <w:szCs w:val="28"/>
        </w:rPr>
        <w:t>槽底的绘制长度及连续性</w:t>
      </w:r>
    </w:p>
    <w:p w14:paraId="187DD7F7" w14:textId="77777777" w:rsidR="00B70453"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槽底应绘制水平标尺，其长度为各基线水平长度之和。</w:t>
      </w:r>
    </w:p>
    <w:p w14:paraId="79F76512" w14:textId="7F71CE8A"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w:t>
      </w:r>
      <w:r w:rsidRPr="0093731C">
        <w:rPr>
          <w:rFonts w:ascii="仿宋" w:eastAsia="仿宋" w:hAnsi="仿宋"/>
          <w:sz w:val="28"/>
          <w:szCs w:val="28"/>
        </w:rPr>
        <w:t>.4.</w:t>
      </w:r>
      <w:r w:rsidRPr="0093731C">
        <w:rPr>
          <w:rFonts w:ascii="仿宋" w:eastAsia="仿宋" w:hAnsi="仿宋" w:hint="eastAsia"/>
          <w:sz w:val="28"/>
          <w:szCs w:val="28"/>
        </w:rPr>
        <w:t>7、记录（槽底记录）</w:t>
      </w:r>
    </w:p>
    <w:p w14:paraId="3EABBCC7" w14:textId="36B22F27"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槽底记录，注意斜坡投影。</w:t>
      </w:r>
    </w:p>
    <w:p w14:paraId="22ED5941" w14:textId="75B1DFBB"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w:t>
      </w:r>
      <w:r w:rsidRPr="0093731C">
        <w:rPr>
          <w:rFonts w:ascii="仿宋" w:eastAsia="仿宋" w:hAnsi="仿宋"/>
          <w:sz w:val="28"/>
          <w:szCs w:val="28"/>
        </w:rPr>
        <w:t>.4.</w:t>
      </w:r>
      <w:r w:rsidRPr="0093731C">
        <w:rPr>
          <w:rFonts w:ascii="仿宋" w:eastAsia="仿宋" w:hAnsi="仿宋" w:hint="eastAsia"/>
          <w:sz w:val="28"/>
          <w:szCs w:val="28"/>
        </w:rPr>
        <w:t>7.</w:t>
      </w:r>
      <w:r w:rsidRPr="0093731C">
        <w:rPr>
          <w:rFonts w:ascii="仿宋" w:eastAsia="仿宋" w:hAnsi="仿宋"/>
          <w:sz w:val="28"/>
          <w:szCs w:val="28"/>
        </w:rPr>
        <w:t>1</w:t>
      </w:r>
      <w:r w:rsidRPr="0093731C">
        <w:rPr>
          <w:rFonts w:ascii="仿宋" w:eastAsia="仿宋" w:hAnsi="仿宋" w:hint="eastAsia"/>
          <w:sz w:val="28"/>
          <w:szCs w:val="28"/>
        </w:rPr>
        <w:t>、</w:t>
      </w:r>
      <w:r w:rsidRPr="0093731C">
        <w:rPr>
          <w:rFonts w:ascii="仿宋" w:eastAsia="仿宋" w:hAnsi="仿宋"/>
          <w:sz w:val="28"/>
          <w:szCs w:val="28"/>
        </w:rPr>
        <w:t>可以使用防水签字笔作原始记录。如果使用铅笔（2H）记录，则数字要求全部上墨。</w:t>
      </w:r>
    </w:p>
    <w:p w14:paraId="0685D3E1" w14:textId="29CEDC2B"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w:t>
      </w:r>
      <w:r w:rsidRPr="0093731C">
        <w:rPr>
          <w:rFonts w:ascii="仿宋" w:eastAsia="仿宋" w:hAnsi="仿宋"/>
          <w:sz w:val="28"/>
          <w:szCs w:val="28"/>
        </w:rPr>
        <w:t>.4.</w:t>
      </w:r>
      <w:r w:rsidRPr="0093731C">
        <w:rPr>
          <w:rFonts w:ascii="仿宋" w:eastAsia="仿宋" w:hAnsi="仿宋" w:hint="eastAsia"/>
          <w:sz w:val="28"/>
          <w:szCs w:val="28"/>
        </w:rPr>
        <w:t>7.2、</w:t>
      </w:r>
      <w:r w:rsidRPr="0093731C">
        <w:rPr>
          <w:rFonts w:ascii="仿宋" w:eastAsia="仿宋" w:hAnsi="仿宋"/>
          <w:sz w:val="28"/>
          <w:szCs w:val="28"/>
        </w:rPr>
        <w:t>记录项目、格式、描写内容和顺序、计量单位符合有关标准的要求。</w:t>
      </w:r>
    </w:p>
    <w:p w14:paraId="571E1A3B" w14:textId="7B987860"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w:t>
      </w:r>
      <w:r w:rsidRPr="0093731C">
        <w:rPr>
          <w:rFonts w:ascii="仿宋" w:eastAsia="仿宋" w:hAnsi="仿宋"/>
          <w:sz w:val="28"/>
          <w:szCs w:val="28"/>
        </w:rPr>
        <w:t>.4.</w:t>
      </w:r>
      <w:r w:rsidRPr="0093731C">
        <w:rPr>
          <w:rFonts w:ascii="仿宋" w:eastAsia="仿宋" w:hAnsi="仿宋" w:hint="eastAsia"/>
          <w:sz w:val="28"/>
          <w:szCs w:val="28"/>
        </w:rPr>
        <w:t>7.3、</w:t>
      </w:r>
      <w:r w:rsidRPr="0093731C">
        <w:rPr>
          <w:rFonts w:ascii="仿宋" w:eastAsia="仿宋" w:hAnsi="仿宋"/>
          <w:sz w:val="28"/>
          <w:szCs w:val="28"/>
        </w:rPr>
        <w:t>记录层次分明、重点突出、语言精炼、概念清楚、字迹清晰。</w:t>
      </w:r>
    </w:p>
    <w:p w14:paraId="38E12BD1" w14:textId="27B283A3"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w:t>
      </w:r>
      <w:r w:rsidRPr="0093731C">
        <w:rPr>
          <w:rFonts w:ascii="仿宋" w:eastAsia="仿宋" w:hAnsi="仿宋"/>
          <w:sz w:val="28"/>
          <w:szCs w:val="28"/>
        </w:rPr>
        <w:t>.4.</w:t>
      </w:r>
      <w:r w:rsidRPr="0093731C">
        <w:rPr>
          <w:rFonts w:ascii="仿宋" w:eastAsia="仿宋" w:hAnsi="仿宋" w:hint="eastAsia"/>
          <w:sz w:val="28"/>
          <w:szCs w:val="28"/>
        </w:rPr>
        <w:t>7.4、</w:t>
      </w:r>
      <w:r w:rsidRPr="0093731C">
        <w:rPr>
          <w:rFonts w:ascii="仿宋" w:eastAsia="仿宋" w:hAnsi="仿宋"/>
          <w:sz w:val="28"/>
          <w:szCs w:val="28"/>
        </w:rPr>
        <w:t>分层数据记录准确，各层之间接触关系应叙述清楚。</w:t>
      </w:r>
    </w:p>
    <w:p w14:paraId="315AB75C" w14:textId="2E496735"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w:t>
      </w:r>
      <w:r w:rsidRPr="0093731C">
        <w:rPr>
          <w:rFonts w:ascii="仿宋" w:eastAsia="仿宋" w:hAnsi="仿宋"/>
          <w:sz w:val="28"/>
          <w:szCs w:val="28"/>
        </w:rPr>
        <w:t>.4.</w:t>
      </w:r>
      <w:r w:rsidRPr="0093731C">
        <w:rPr>
          <w:rFonts w:ascii="仿宋" w:eastAsia="仿宋" w:hAnsi="仿宋" w:hint="eastAsia"/>
          <w:sz w:val="28"/>
          <w:szCs w:val="28"/>
        </w:rPr>
        <w:t>7.5、</w:t>
      </w:r>
      <w:r w:rsidRPr="0093731C">
        <w:rPr>
          <w:rFonts w:ascii="仿宋" w:eastAsia="仿宋" w:hAnsi="仿宋"/>
          <w:sz w:val="28"/>
          <w:szCs w:val="28"/>
        </w:rPr>
        <w:t>岩（矿）石定名基本准确，岩性描述详细且与定名相符，岩（矿）石的宏观特征及变化情况反</w:t>
      </w:r>
      <w:r w:rsidRPr="0093731C">
        <w:rPr>
          <w:rFonts w:ascii="仿宋" w:eastAsia="仿宋" w:hAnsi="仿宋" w:hint="eastAsia"/>
          <w:sz w:val="28"/>
          <w:szCs w:val="28"/>
        </w:rPr>
        <w:t>映清楚。</w:t>
      </w:r>
    </w:p>
    <w:p w14:paraId="00391460" w14:textId="64E69C82"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w:t>
      </w:r>
      <w:r w:rsidRPr="0093731C">
        <w:rPr>
          <w:rFonts w:ascii="仿宋" w:eastAsia="仿宋" w:hAnsi="仿宋"/>
          <w:sz w:val="28"/>
          <w:szCs w:val="28"/>
        </w:rPr>
        <w:t>.4.</w:t>
      </w:r>
      <w:r w:rsidRPr="0093731C">
        <w:rPr>
          <w:rFonts w:ascii="仿宋" w:eastAsia="仿宋" w:hAnsi="仿宋" w:hint="eastAsia"/>
          <w:sz w:val="28"/>
          <w:szCs w:val="28"/>
        </w:rPr>
        <w:t>7.6、</w:t>
      </w:r>
      <w:r w:rsidRPr="0093731C">
        <w:rPr>
          <w:rFonts w:ascii="仿宋" w:eastAsia="仿宋" w:hAnsi="仿宋"/>
          <w:sz w:val="28"/>
          <w:szCs w:val="28"/>
        </w:rPr>
        <w:t>矿化与蚀变的岩石及矿物特征、种类、强度及其关系等描述清楚，对矿体及顶底板、矿化蚀变</w:t>
      </w:r>
      <w:r w:rsidRPr="0093731C">
        <w:rPr>
          <w:rFonts w:ascii="仿宋" w:eastAsia="仿宋" w:hAnsi="仿宋" w:hint="eastAsia"/>
          <w:sz w:val="28"/>
          <w:szCs w:val="28"/>
        </w:rPr>
        <w:t>带和构造部位等进行详细描述记录。</w:t>
      </w:r>
    </w:p>
    <w:p w14:paraId="28CF5316" w14:textId="2243C85B"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w:t>
      </w:r>
      <w:r w:rsidRPr="0093731C">
        <w:rPr>
          <w:rFonts w:ascii="仿宋" w:eastAsia="仿宋" w:hAnsi="仿宋"/>
          <w:sz w:val="28"/>
          <w:szCs w:val="28"/>
        </w:rPr>
        <w:t>.4.</w:t>
      </w:r>
      <w:r w:rsidRPr="0093731C">
        <w:rPr>
          <w:rFonts w:ascii="仿宋" w:eastAsia="仿宋" w:hAnsi="仿宋" w:hint="eastAsia"/>
          <w:sz w:val="28"/>
          <w:szCs w:val="28"/>
        </w:rPr>
        <w:t>7.7、</w:t>
      </w:r>
      <w:r w:rsidRPr="0093731C">
        <w:rPr>
          <w:rFonts w:ascii="仿宋" w:eastAsia="仿宋" w:hAnsi="仿宋"/>
          <w:sz w:val="28"/>
          <w:szCs w:val="28"/>
        </w:rPr>
        <w:t>构造类型、特征、性质及其与蚀变、矿化和相邻区地质体的关系等描述准确。</w:t>
      </w:r>
    </w:p>
    <w:p w14:paraId="34B32CEA" w14:textId="09F435CD"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6.2</w:t>
      </w:r>
      <w:r w:rsidRPr="0093731C">
        <w:rPr>
          <w:rFonts w:ascii="仿宋" w:eastAsia="仿宋" w:hAnsi="仿宋"/>
          <w:sz w:val="28"/>
          <w:szCs w:val="28"/>
        </w:rPr>
        <w:t>.4.</w:t>
      </w:r>
      <w:r w:rsidRPr="0093731C">
        <w:rPr>
          <w:rFonts w:ascii="仿宋" w:eastAsia="仿宋" w:hAnsi="仿宋" w:hint="eastAsia"/>
          <w:sz w:val="28"/>
          <w:szCs w:val="28"/>
        </w:rPr>
        <w:t>7.8、</w:t>
      </w:r>
      <w:r w:rsidRPr="0093731C">
        <w:rPr>
          <w:rFonts w:ascii="仿宋" w:eastAsia="仿宋" w:hAnsi="仿宋"/>
          <w:sz w:val="28"/>
          <w:szCs w:val="28"/>
        </w:rPr>
        <w:t>各种原始数据记录准确，计算数据可靠，岩（矿）层产状数据齐全、</w:t>
      </w:r>
      <w:r w:rsidRPr="0093731C">
        <w:rPr>
          <w:rFonts w:ascii="仿宋" w:eastAsia="仿宋" w:hAnsi="仿宋" w:hint="eastAsia"/>
          <w:sz w:val="28"/>
          <w:szCs w:val="28"/>
        </w:rPr>
        <w:t>准确、有代表性。</w:t>
      </w:r>
    </w:p>
    <w:p w14:paraId="58CEDE87" w14:textId="15021D92"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w:t>
      </w:r>
      <w:r w:rsidRPr="0093731C">
        <w:rPr>
          <w:rFonts w:ascii="仿宋" w:eastAsia="仿宋" w:hAnsi="仿宋"/>
          <w:sz w:val="28"/>
          <w:szCs w:val="28"/>
        </w:rPr>
        <w:t>.4.</w:t>
      </w:r>
      <w:r w:rsidRPr="0093731C">
        <w:rPr>
          <w:rFonts w:ascii="仿宋" w:eastAsia="仿宋" w:hAnsi="仿宋" w:hint="eastAsia"/>
          <w:sz w:val="28"/>
          <w:szCs w:val="28"/>
        </w:rPr>
        <w:t>7.9、</w:t>
      </w:r>
      <w:r w:rsidRPr="0093731C">
        <w:rPr>
          <w:rFonts w:ascii="仿宋" w:eastAsia="仿宋" w:hAnsi="仿宋"/>
          <w:sz w:val="28"/>
          <w:szCs w:val="28"/>
        </w:rPr>
        <w:t>编录要求现场记录所见地质现象，严禁事后补记(录)。记录时，还应将实际观测资料与推断解</w:t>
      </w:r>
      <w:r w:rsidRPr="0093731C">
        <w:rPr>
          <w:rFonts w:ascii="仿宋" w:eastAsia="仿宋" w:hAnsi="仿宋" w:hint="eastAsia"/>
          <w:sz w:val="28"/>
          <w:szCs w:val="28"/>
        </w:rPr>
        <w:t>释资料加以区分。</w:t>
      </w:r>
    </w:p>
    <w:p w14:paraId="133BD2DD" w14:textId="0D352084"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6.2</w:t>
      </w:r>
      <w:r w:rsidRPr="0093731C">
        <w:rPr>
          <w:rFonts w:ascii="仿宋" w:eastAsia="仿宋" w:hAnsi="仿宋"/>
          <w:sz w:val="28"/>
          <w:szCs w:val="28"/>
        </w:rPr>
        <w:t>.4.</w:t>
      </w:r>
      <w:r w:rsidRPr="0093731C">
        <w:rPr>
          <w:rFonts w:ascii="仿宋" w:eastAsia="仿宋" w:hAnsi="仿宋" w:hint="eastAsia"/>
          <w:sz w:val="28"/>
          <w:szCs w:val="28"/>
        </w:rPr>
        <w:t>7.</w:t>
      </w:r>
      <w:r w:rsidRPr="0093731C">
        <w:rPr>
          <w:rFonts w:ascii="仿宋" w:eastAsia="仿宋" w:hAnsi="仿宋"/>
          <w:sz w:val="28"/>
          <w:szCs w:val="28"/>
        </w:rPr>
        <w:t>1</w:t>
      </w:r>
      <w:r w:rsidRPr="0093731C">
        <w:rPr>
          <w:rFonts w:ascii="仿宋" w:eastAsia="仿宋" w:hAnsi="仿宋" w:hint="eastAsia"/>
          <w:sz w:val="28"/>
          <w:szCs w:val="28"/>
        </w:rPr>
        <w:t>0、</w:t>
      </w:r>
      <w:r w:rsidRPr="0093731C">
        <w:rPr>
          <w:rFonts w:ascii="仿宋" w:eastAsia="仿宋" w:hAnsi="仿宋"/>
          <w:sz w:val="28"/>
          <w:szCs w:val="28"/>
        </w:rPr>
        <w:t>原始地质编录的文字、图件、表格必须互相对应、吻合、一致（统一的格式和表达方法），</w:t>
      </w:r>
      <w:r w:rsidRPr="0093731C">
        <w:rPr>
          <w:rFonts w:ascii="仿宋" w:eastAsia="仿宋" w:hAnsi="仿宋" w:hint="eastAsia"/>
          <w:sz w:val="28"/>
          <w:szCs w:val="28"/>
        </w:rPr>
        <w:t>整洁、美观、字迹工整，字体规范。</w:t>
      </w:r>
    </w:p>
    <w:p w14:paraId="79151863" w14:textId="3FCFB924" w:rsidR="00FB067A" w:rsidRPr="0093731C" w:rsidRDefault="00FB067A" w:rsidP="00AD29C8">
      <w:pPr>
        <w:pStyle w:val="affc"/>
        <w:widowControl w:val="0"/>
        <w:wordWrap w:val="0"/>
        <w:adjustRightInd w:val="0"/>
        <w:snapToGrid w:val="0"/>
        <w:spacing w:line="360" w:lineRule="auto"/>
        <w:ind w:firstLine="560"/>
        <w:outlineLvl w:val="3"/>
        <w:rPr>
          <w:rFonts w:ascii="仿宋" w:eastAsia="仿宋" w:hAnsi="仿宋" w:hint="eastAsia"/>
          <w:sz w:val="28"/>
          <w:szCs w:val="28"/>
        </w:rPr>
      </w:pPr>
      <w:r w:rsidRPr="0093731C">
        <w:rPr>
          <w:rFonts w:ascii="仿宋" w:eastAsia="仿宋" w:hAnsi="仿宋" w:hint="eastAsia"/>
          <w:sz w:val="28"/>
          <w:szCs w:val="28"/>
        </w:rPr>
        <w:t>6.</w:t>
      </w:r>
      <w:r w:rsidRPr="0093731C">
        <w:rPr>
          <w:rFonts w:ascii="仿宋" w:eastAsia="仿宋" w:hAnsi="仿宋"/>
          <w:sz w:val="28"/>
          <w:szCs w:val="28"/>
        </w:rPr>
        <w:t>3</w:t>
      </w:r>
      <w:r w:rsidRPr="0093731C">
        <w:rPr>
          <w:rFonts w:ascii="仿宋" w:eastAsia="仿宋" w:hAnsi="仿宋" w:hint="eastAsia"/>
          <w:sz w:val="28"/>
          <w:szCs w:val="28"/>
        </w:rPr>
        <w:t>、工作成果</w:t>
      </w:r>
    </w:p>
    <w:p w14:paraId="39557F55" w14:textId="77777777" w:rsidR="00FB067A" w:rsidRPr="0093731C" w:rsidRDefault="00FB067A" w:rsidP="00FB067A">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素描图及文字描述；样品或标本的采集地点及编号记录；特殊地质现象的素描图或小剖面图。</w:t>
      </w:r>
    </w:p>
    <w:p w14:paraId="79F84F7E" w14:textId="5ED03050" w:rsidR="00B70453" w:rsidRPr="0093731C" w:rsidRDefault="00FB067A" w:rsidP="00AD29C8">
      <w:pPr>
        <w:pStyle w:val="affc"/>
        <w:widowControl w:val="0"/>
        <w:wordWrap w:val="0"/>
        <w:adjustRightInd w:val="0"/>
        <w:snapToGrid w:val="0"/>
        <w:spacing w:line="360" w:lineRule="auto"/>
        <w:ind w:firstLine="560"/>
        <w:outlineLvl w:val="3"/>
        <w:rPr>
          <w:rFonts w:ascii="仿宋" w:eastAsia="仿宋" w:hAnsi="仿宋" w:hint="eastAsia"/>
          <w:sz w:val="28"/>
          <w:szCs w:val="28"/>
        </w:rPr>
      </w:pPr>
      <w:r w:rsidRPr="0093731C">
        <w:rPr>
          <w:rFonts w:ascii="仿宋" w:eastAsia="仿宋" w:hAnsi="仿宋" w:hint="eastAsia"/>
          <w:sz w:val="28"/>
          <w:szCs w:val="28"/>
        </w:rPr>
        <w:t>6.4</w:t>
      </w:r>
      <w:r w:rsidR="00B70453" w:rsidRPr="0093731C">
        <w:rPr>
          <w:rFonts w:ascii="仿宋" w:eastAsia="仿宋" w:hAnsi="仿宋" w:hint="eastAsia"/>
          <w:sz w:val="28"/>
          <w:szCs w:val="28"/>
        </w:rPr>
        <w:t>、特别说明</w:t>
      </w:r>
    </w:p>
    <w:p w14:paraId="460E95A6" w14:textId="27392070" w:rsidR="00B70453" w:rsidRPr="0093731C" w:rsidRDefault="00FB067A"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6.4.1、</w:t>
      </w:r>
      <w:r w:rsidR="00B70453" w:rsidRPr="0093731C">
        <w:rPr>
          <w:rFonts w:ascii="仿宋" w:eastAsia="仿宋" w:hAnsi="仿宋" w:hint="eastAsia"/>
          <w:sz w:val="28"/>
          <w:szCs w:val="28"/>
        </w:rPr>
        <w:t>探槽素描图槽底一般用规整法，也有用自然展开法。</w:t>
      </w:r>
    </w:p>
    <w:p w14:paraId="552330B5" w14:textId="12A2D0B8" w:rsidR="00B70453" w:rsidRPr="0093731C" w:rsidRDefault="00FB067A"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6.4.2、</w:t>
      </w:r>
      <w:r w:rsidR="00B70453" w:rsidRPr="0093731C">
        <w:rPr>
          <w:rFonts w:ascii="仿宋" w:eastAsia="仿宋" w:hAnsi="仿宋" w:hint="eastAsia"/>
          <w:sz w:val="28"/>
          <w:szCs w:val="28"/>
        </w:rPr>
        <w:t>探槽及刻槽样在采样平面图上的展绘</w:t>
      </w:r>
    </w:p>
    <w:p w14:paraId="4210731C" w14:textId="0B2DCCF5" w:rsidR="00B70453" w:rsidRPr="0093731C" w:rsidRDefault="00B70453"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采样平面图上反映的探槽位置</w:t>
      </w:r>
      <w:r w:rsidRPr="0093731C">
        <w:rPr>
          <w:rFonts w:ascii="仿宋" w:eastAsia="仿宋" w:hAnsi="仿宋"/>
          <w:sz w:val="28"/>
          <w:szCs w:val="28"/>
        </w:rPr>
        <w:t>(</w:t>
      </w:r>
      <w:r w:rsidRPr="0093731C">
        <w:rPr>
          <w:rFonts w:ascii="仿宋" w:eastAsia="仿宋" w:hAnsi="仿宋" w:hint="eastAsia"/>
          <w:sz w:val="28"/>
          <w:szCs w:val="28"/>
        </w:rPr>
        <w:t>直线或折线</w:t>
      </w:r>
      <w:r w:rsidRPr="0093731C">
        <w:rPr>
          <w:rFonts w:ascii="仿宋" w:eastAsia="仿宋" w:hAnsi="仿宋"/>
          <w:sz w:val="28"/>
          <w:szCs w:val="28"/>
        </w:rPr>
        <w:t>)</w:t>
      </w:r>
      <w:r w:rsidRPr="0093731C">
        <w:rPr>
          <w:rFonts w:ascii="仿宋" w:eastAsia="仿宋" w:hAnsi="仿宋" w:hint="eastAsia"/>
          <w:sz w:val="28"/>
          <w:szCs w:val="28"/>
        </w:rPr>
        <w:t>及样槽是以经过定位的各基线（样槽）上的平面位置。</w:t>
      </w:r>
    </w:p>
    <w:p w14:paraId="0C1CCD78" w14:textId="6CC7AF6D" w:rsidR="00B70453" w:rsidRPr="0093731C" w:rsidRDefault="00FB067A" w:rsidP="00B70453">
      <w:pPr>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6.4.3、</w:t>
      </w:r>
      <w:r w:rsidR="00B70453" w:rsidRPr="0093731C">
        <w:rPr>
          <w:rFonts w:ascii="仿宋" w:eastAsia="仿宋" w:hAnsi="仿宋" w:hint="eastAsia"/>
          <w:sz w:val="28"/>
          <w:szCs w:val="28"/>
        </w:rPr>
        <w:t>起、止端基点坐标即为探槽槽头、槽尾坐标，槽底的绘制对应一致。</w:t>
      </w:r>
    </w:p>
    <w:p w14:paraId="62880AD3" w14:textId="769089D8" w:rsidR="006B26D8" w:rsidRPr="0093731C" w:rsidRDefault="005826C6"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207" w:name="_Toc159492259"/>
      <w:r w:rsidRPr="0093731C">
        <w:rPr>
          <w:rFonts w:ascii="仿宋" w:eastAsia="仿宋" w:hAnsi="仿宋" w:cs="Times New Roman" w:hint="eastAsia"/>
          <w:sz w:val="28"/>
          <w:szCs w:val="28"/>
        </w:rPr>
        <w:t>7</w:t>
      </w:r>
      <w:r w:rsidR="00EB791E" w:rsidRPr="0093731C">
        <w:rPr>
          <w:rFonts w:ascii="仿宋" w:eastAsia="仿宋" w:hAnsi="仿宋" w:cs="Times New Roman"/>
          <w:sz w:val="28"/>
          <w:szCs w:val="28"/>
        </w:rPr>
        <w:t>、钻探</w:t>
      </w:r>
      <w:bookmarkEnd w:id="207"/>
    </w:p>
    <w:p w14:paraId="1814377E" w14:textId="53C7F837" w:rsidR="006B26D8" w:rsidRPr="0093731C" w:rsidRDefault="00AD29C8" w:rsidP="00FF06CF">
      <w:pPr>
        <w:pStyle w:val="affc"/>
        <w:widowControl w:val="0"/>
        <w:wordWrap w:val="0"/>
        <w:adjustRightInd w:val="0"/>
        <w:snapToGrid w:val="0"/>
        <w:spacing w:line="360" w:lineRule="auto"/>
        <w:ind w:firstLine="560"/>
        <w:outlineLvl w:val="3"/>
        <w:rPr>
          <w:rFonts w:ascii="仿宋" w:eastAsia="仿宋" w:hAnsi="仿宋" w:cs="Times New Roman" w:hint="eastAsia"/>
          <w:sz w:val="28"/>
          <w:szCs w:val="28"/>
        </w:rPr>
      </w:pPr>
      <w:r w:rsidRPr="0093731C">
        <w:rPr>
          <w:rFonts w:ascii="仿宋" w:eastAsia="仿宋" w:hAnsi="仿宋" w:cs="Times New Roman" w:hint="eastAsia"/>
          <w:sz w:val="28"/>
          <w:szCs w:val="28"/>
        </w:rPr>
        <w:t>7</w:t>
      </w:r>
      <w:r w:rsidR="00EB791E" w:rsidRPr="0093731C">
        <w:rPr>
          <w:rFonts w:ascii="仿宋" w:eastAsia="仿宋" w:hAnsi="仿宋" w:cs="Times New Roman"/>
          <w:sz w:val="28"/>
          <w:szCs w:val="28"/>
        </w:rPr>
        <w:t>.1、布置原则</w:t>
      </w:r>
    </w:p>
    <w:p w14:paraId="03A0737F"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钻探工程施工必须严格按</w:t>
      </w:r>
      <w:r w:rsidRPr="0093731C">
        <w:rPr>
          <w:rFonts w:ascii="仿宋" w:eastAsia="仿宋" w:hAnsi="仿宋" w:cs="仿宋"/>
          <w:sz w:val="28"/>
          <w:szCs w:val="28"/>
        </w:rPr>
        <w:t>DZ/T0227-2010《地质岩心钻探规程》（国土资源部，2010年）执行，质量考核按“岩心钻探工程质量七项指标”要求执行。</w:t>
      </w:r>
    </w:p>
    <w:p w14:paraId="3D7B6E88"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钻探编录按《固体矿产勘查原始地质编录规定》（</w:t>
      </w:r>
      <w:r w:rsidRPr="0093731C">
        <w:rPr>
          <w:rFonts w:ascii="仿宋" w:eastAsia="仿宋" w:hAnsi="仿宋" w:cs="仿宋"/>
          <w:sz w:val="28"/>
          <w:szCs w:val="28"/>
        </w:rPr>
        <w:t>DZ/T0078-2015）中规定要求执行。</w:t>
      </w:r>
    </w:p>
    <w:p w14:paraId="434C355E"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钻孔位置的确定：在施工钻孔之前应依据设计，由项目技术负责人提供准确的孔口坐标数据并实地确定孔口位置。钻孔位置经布测后提供机台平整施工场地，终孔后再定测。</w:t>
      </w:r>
    </w:p>
    <w:p w14:paraId="5DA82872" w14:textId="06B24D72" w:rsidR="006B26D8" w:rsidRPr="0093731C" w:rsidRDefault="00AD29C8" w:rsidP="00FF06CF">
      <w:pPr>
        <w:pStyle w:val="affc"/>
        <w:widowControl w:val="0"/>
        <w:wordWrap w:val="0"/>
        <w:adjustRightInd w:val="0"/>
        <w:snapToGrid w:val="0"/>
        <w:spacing w:line="360" w:lineRule="auto"/>
        <w:ind w:firstLine="560"/>
        <w:outlineLvl w:val="3"/>
        <w:rPr>
          <w:rFonts w:ascii="仿宋" w:eastAsia="仿宋" w:hAnsi="仿宋" w:cs="仿宋" w:hint="eastAsia"/>
          <w:sz w:val="28"/>
          <w:szCs w:val="28"/>
        </w:rPr>
      </w:pPr>
      <w:r w:rsidRPr="0093731C">
        <w:rPr>
          <w:rFonts w:ascii="仿宋" w:eastAsia="仿宋" w:hAnsi="仿宋" w:cs="Times New Roman" w:hint="eastAsia"/>
          <w:sz w:val="28"/>
          <w:szCs w:val="28"/>
        </w:rPr>
        <w:lastRenderedPageBreak/>
        <w:t>7</w:t>
      </w:r>
      <w:r w:rsidR="00EB791E" w:rsidRPr="0093731C">
        <w:rPr>
          <w:rFonts w:ascii="仿宋" w:eastAsia="仿宋" w:hAnsi="仿宋" w:cs="Times New Roman"/>
          <w:sz w:val="28"/>
          <w:szCs w:val="28"/>
        </w:rPr>
        <w:t>.2、质量要求</w:t>
      </w:r>
    </w:p>
    <w:p w14:paraId="17247A54" w14:textId="4CA55F0D"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7.2.1、</w:t>
      </w:r>
      <w:r w:rsidR="00EB791E" w:rsidRPr="0093731C">
        <w:rPr>
          <w:rFonts w:ascii="仿宋" w:eastAsia="仿宋" w:hAnsi="仿宋" w:cs="仿宋"/>
          <w:sz w:val="28"/>
          <w:szCs w:val="28"/>
        </w:rPr>
        <w:t>岩矿心采取率：矿体及其顶底板3～5m内的矿心、岩心平均采取率不低于85%，厚大矿体内部矿心采取率低于80%的连续长度不能超过5m，否则应采取补救措施。围岩岩心的分层平均采取率一般不得低于75%。若岩矿心达不到上述要求或矿心选择性磨损严重，需采取补心等补救措施。</w:t>
      </w:r>
    </w:p>
    <w:p w14:paraId="6D75A4FB" w14:textId="4CAF4C62"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7.2.2、</w:t>
      </w:r>
      <w:r w:rsidR="00EB791E" w:rsidRPr="0093731C">
        <w:rPr>
          <w:rFonts w:ascii="仿宋" w:eastAsia="仿宋" w:hAnsi="仿宋" w:cs="仿宋"/>
          <w:sz w:val="28"/>
          <w:szCs w:val="28"/>
        </w:rPr>
        <w:t>钻孔弯曲度和孔深误差测量</w:t>
      </w:r>
    </w:p>
    <w:p w14:paraId="5547216D" w14:textId="489DFD8F"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钻孔弯曲度测定：钻孔为直孔顶角和方位角一般要求每</w:t>
      </w:r>
      <w:r w:rsidRPr="0093731C">
        <w:rPr>
          <w:rFonts w:ascii="仿宋" w:eastAsia="仿宋" w:hAnsi="仿宋" w:cs="仿宋"/>
          <w:sz w:val="28"/>
          <w:szCs w:val="28"/>
        </w:rPr>
        <w:t>100</w:t>
      </w:r>
      <w:r w:rsidR="00397911" w:rsidRPr="0093731C">
        <w:rPr>
          <w:rFonts w:ascii="仿宋" w:eastAsia="仿宋" w:hAnsi="仿宋" w:cs="仿宋" w:hint="eastAsia"/>
          <w:sz w:val="28"/>
          <w:szCs w:val="28"/>
        </w:rPr>
        <w:t>m</w:t>
      </w:r>
      <w:r w:rsidRPr="0093731C">
        <w:rPr>
          <w:rFonts w:ascii="仿宋" w:eastAsia="仿宋" w:hAnsi="仿宋" w:cs="仿宋"/>
          <w:sz w:val="28"/>
          <w:szCs w:val="28"/>
        </w:rPr>
        <w:t>测量一次，钻孔为斜孔，钻孔顶角和方位角每50</w:t>
      </w:r>
      <w:r w:rsidR="00397911" w:rsidRPr="0093731C">
        <w:rPr>
          <w:rFonts w:ascii="仿宋" w:eastAsia="仿宋" w:hAnsi="仿宋" w:cs="仿宋" w:hint="eastAsia"/>
          <w:sz w:val="28"/>
          <w:szCs w:val="28"/>
        </w:rPr>
        <w:t>m</w:t>
      </w:r>
      <w:r w:rsidRPr="0093731C">
        <w:rPr>
          <w:rFonts w:ascii="仿宋" w:eastAsia="仿宋" w:hAnsi="仿宋" w:cs="仿宋"/>
          <w:sz w:val="28"/>
          <w:szCs w:val="28"/>
        </w:rPr>
        <w:t>测量一次；开孔25</w:t>
      </w:r>
      <w:r w:rsidR="00397911" w:rsidRPr="0093731C">
        <w:rPr>
          <w:rFonts w:ascii="仿宋" w:eastAsia="仿宋" w:hAnsi="仿宋" w:cs="仿宋" w:hint="eastAsia"/>
          <w:sz w:val="28"/>
          <w:szCs w:val="28"/>
        </w:rPr>
        <w:t>m</w:t>
      </w:r>
      <w:r w:rsidRPr="0093731C">
        <w:rPr>
          <w:rFonts w:ascii="仿宋" w:eastAsia="仿宋" w:hAnsi="仿宋" w:cs="仿宋"/>
          <w:sz w:val="28"/>
          <w:szCs w:val="28"/>
        </w:rPr>
        <w:t>、钻孔终孔各加测一个点；厚度大于30m的矿体在见矿点、出矿点各补测一次。</w:t>
      </w:r>
    </w:p>
    <w:p w14:paraId="24DA3056"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直孔天顶角允许误差≤</w:t>
      </w:r>
      <w:r w:rsidRPr="0093731C">
        <w:rPr>
          <w:rFonts w:ascii="仿宋" w:eastAsia="仿宋" w:hAnsi="仿宋" w:cs="仿宋"/>
          <w:sz w:val="28"/>
          <w:szCs w:val="28"/>
        </w:rPr>
        <w:t>2°/100m，斜孔天顶角允许误差≤3°/100m。</w:t>
      </w:r>
    </w:p>
    <w:p w14:paraId="617D0FA2"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孔深误差的测量与校正：一般与钻孔弯曲度测量同时进行。下套管前和终孔后进行误差校正，要求使用合格钢尺丈量，允许孔深误差≤</w:t>
      </w:r>
      <w:r w:rsidRPr="0093731C">
        <w:rPr>
          <w:rFonts w:ascii="仿宋" w:eastAsia="仿宋" w:hAnsi="仿宋" w:cs="仿宋"/>
          <w:sz w:val="28"/>
          <w:szCs w:val="28"/>
        </w:rPr>
        <w:t>1‰，如超差，要及时采取措施，查明原因，合理平差。</w:t>
      </w:r>
    </w:p>
    <w:p w14:paraId="15CDA321" w14:textId="57627938"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7.2.3、</w:t>
      </w:r>
      <w:r w:rsidR="00EB791E" w:rsidRPr="0093731C">
        <w:rPr>
          <w:rFonts w:ascii="仿宋" w:eastAsia="仿宋" w:hAnsi="仿宋" w:cs="仿宋"/>
          <w:sz w:val="28"/>
          <w:szCs w:val="28"/>
        </w:rPr>
        <w:t>简易水文观测：以清水为冲洗液的钻孔每班至少要测1～2次孔内水位，未下好井口套管的孔段和泥浆钻进的钻孔可以不测。每次观测应在提钻后、下钻前各测量一次，其间隔时间应大于5分钟。钻进时遇涌水、漏水、坍塌、掉块、溶洞等现象应及时准确记录其孔深和有关情况，终孔后测孔内稳定水位，时间不低于8小时。</w:t>
      </w:r>
    </w:p>
    <w:p w14:paraId="0CF7E456" w14:textId="0D3BD2B6"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7.2.4、</w:t>
      </w:r>
      <w:r w:rsidR="00EB791E" w:rsidRPr="0093731C">
        <w:rPr>
          <w:rFonts w:ascii="仿宋" w:eastAsia="仿宋" w:hAnsi="仿宋" w:cs="仿宋"/>
          <w:sz w:val="28"/>
          <w:szCs w:val="28"/>
        </w:rPr>
        <w:t>残留岩矿心要记准，残留矿心大于0.5m须特取，发现不进尺立即提钻。不准吊打岩矿心，严防岩矿心颠倒混乱。</w:t>
      </w:r>
    </w:p>
    <w:p w14:paraId="1CFF6553" w14:textId="7EB64373"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7.2.5、</w:t>
      </w:r>
      <w:r w:rsidR="00EB791E" w:rsidRPr="0093731C">
        <w:rPr>
          <w:rFonts w:ascii="仿宋" w:eastAsia="仿宋" w:hAnsi="仿宋" w:cs="仿宋"/>
          <w:sz w:val="28"/>
          <w:szCs w:val="28"/>
        </w:rPr>
        <w:t>原始报表及岩矿心整理：要求记录准确、齐全、清洁、清楚。取上来的岩矿心要及时洗净、装箱、准确丈量。凡长度＞10cm的岩心及＞5cm的矿心均应统一编号，岩心箱注明孔号、箱号、回次号、深度，岩心票填写齐全。</w:t>
      </w:r>
    </w:p>
    <w:p w14:paraId="0CDEEFD5" w14:textId="798BA8B0"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7.2.6、</w:t>
      </w:r>
      <w:r w:rsidR="00EB791E" w:rsidRPr="0093731C">
        <w:rPr>
          <w:rFonts w:ascii="仿宋" w:eastAsia="仿宋" w:hAnsi="仿宋" w:cs="仿宋"/>
          <w:sz w:val="28"/>
          <w:szCs w:val="28"/>
        </w:rPr>
        <w:t>封孔要按封孔通知书和封孔设计书进行。为了避免不同含水层相互贯通，污染地下水，本项目拟采用425</w:t>
      </w:r>
      <w:r w:rsidR="00EB791E" w:rsidRPr="0093731C">
        <w:rPr>
          <w:rFonts w:ascii="仿宋" w:eastAsia="仿宋" w:hAnsi="仿宋" w:cs="仿宋"/>
          <w:sz w:val="28"/>
          <w:szCs w:val="28"/>
          <w:vertAlign w:val="superscript"/>
        </w:rPr>
        <w:t>#</w:t>
      </w:r>
      <w:r w:rsidR="00EB791E" w:rsidRPr="0093731C">
        <w:rPr>
          <w:rFonts w:ascii="仿宋" w:eastAsia="仿宋" w:hAnsi="仿宋" w:cs="仿宋"/>
          <w:sz w:val="28"/>
          <w:szCs w:val="28"/>
        </w:rPr>
        <w:t>水泥全孔封孔，水泥应用清水搅拌均</w:t>
      </w:r>
      <w:r w:rsidR="00EB791E" w:rsidRPr="0093731C">
        <w:rPr>
          <w:rFonts w:ascii="仿宋" w:eastAsia="仿宋" w:hAnsi="仿宋" w:cs="仿宋"/>
          <w:sz w:val="28"/>
          <w:szCs w:val="28"/>
        </w:rPr>
        <w:lastRenderedPageBreak/>
        <w:t>匀，水灰比1</w:t>
      </w:r>
      <w:r w:rsidR="00A516D2" w:rsidRPr="0093731C">
        <w:rPr>
          <w:rFonts w:ascii="仿宋" w:eastAsia="仿宋" w:hAnsi="仿宋" w:cs="仿宋" w:hint="eastAsia"/>
          <w:sz w:val="28"/>
          <w:szCs w:val="28"/>
        </w:rPr>
        <w:t>∶</w:t>
      </w:r>
      <w:r w:rsidR="00EB791E" w:rsidRPr="0093731C">
        <w:rPr>
          <w:rFonts w:ascii="仿宋" w:eastAsia="仿宋" w:hAnsi="仿宋" w:cs="仿宋"/>
          <w:sz w:val="28"/>
          <w:szCs w:val="28"/>
        </w:rPr>
        <w:t>0.5；封孔时应用水泵注入水泥浆，从下往上依次封孔；注浆过程应连续完成，封闭长度5m以内不得提动钻具。用套管护壁的钻孔，应先封好套管下部各封闭段再起拔套管。</w:t>
      </w:r>
    </w:p>
    <w:p w14:paraId="5FA36737"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当地质人员与水文地质人员没有提出特殊要求时，钻孔结束后要在孔口埋设永久性标志桩，注明孔号、孔深、终孔日期、施工单位。封孔后，机长应将钻孔封孔设计书和封孔报告书送交设计单位和施工单位存档。</w:t>
      </w:r>
    </w:p>
    <w:p w14:paraId="1ABB8299"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岩矿心要妥善保管。机台负责用木箱或塑料箱盛装岩（矿）心，自上而下按次序装箱，送到存放地点统一保存。</w:t>
      </w:r>
    </w:p>
    <w:p w14:paraId="268DE45A" w14:textId="5E885F12"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7.2.7、</w:t>
      </w:r>
      <w:r w:rsidR="00EB791E" w:rsidRPr="0093731C">
        <w:rPr>
          <w:rFonts w:ascii="仿宋" w:eastAsia="仿宋" w:hAnsi="仿宋" w:cs="仿宋"/>
          <w:sz w:val="28"/>
          <w:szCs w:val="28"/>
        </w:rPr>
        <w:t>样品采集</w:t>
      </w:r>
    </w:p>
    <w:p w14:paraId="2C7E1016" w14:textId="1AEE1E6F"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在钻探工程中钻孔岩矿</w:t>
      </w:r>
      <w:r w:rsidR="00AD29C8" w:rsidRPr="0093731C">
        <w:rPr>
          <w:rFonts w:ascii="仿宋" w:eastAsia="仿宋" w:hAnsi="仿宋" w:cs="仿宋" w:hint="eastAsia"/>
          <w:sz w:val="28"/>
          <w:szCs w:val="28"/>
        </w:rPr>
        <w:t>心</w:t>
      </w:r>
      <w:r w:rsidRPr="0093731C">
        <w:rPr>
          <w:rFonts w:ascii="仿宋" w:eastAsia="仿宋" w:hAnsi="仿宋" w:cs="仿宋" w:hint="eastAsia"/>
          <w:sz w:val="28"/>
          <w:szCs w:val="28"/>
        </w:rPr>
        <w:t>样的采取用岩矿</w:t>
      </w:r>
      <w:r w:rsidR="00AD29C8" w:rsidRPr="0093731C">
        <w:rPr>
          <w:rFonts w:ascii="仿宋" w:eastAsia="仿宋" w:hAnsi="仿宋" w:cs="仿宋" w:hint="eastAsia"/>
          <w:sz w:val="28"/>
          <w:szCs w:val="28"/>
        </w:rPr>
        <w:t>心</w:t>
      </w:r>
      <w:r w:rsidRPr="0093731C">
        <w:rPr>
          <w:rFonts w:ascii="仿宋" w:eastAsia="仿宋" w:hAnsi="仿宋" w:cs="仿宋" w:hint="eastAsia"/>
          <w:sz w:val="28"/>
          <w:szCs w:val="28"/>
        </w:rPr>
        <w:t>“锯开法”。矿</w:t>
      </w:r>
      <w:r w:rsidR="00AD29C8" w:rsidRPr="0093731C">
        <w:rPr>
          <w:rFonts w:ascii="仿宋" w:eastAsia="仿宋" w:hAnsi="仿宋" w:cs="仿宋" w:hint="eastAsia"/>
          <w:sz w:val="28"/>
          <w:szCs w:val="28"/>
        </w:rPr>
        <w:t>心</w:t>
      </w:r>
      <w:r w:rsidRPr="0093731C">
        <w:rPr>
          <w:rFonts w:ascii="仿宋" w:eastAsia="仿宋" w:hAnsi="仿宋" w:cs="仿宋" w:hint="eastAsia"/>
          <w:sz w:val="28"/>
          <w:szCs w:val="28"/>
        </w:rPr>
        <w:t>完整矿化较均匀时，沿矿心长轴方向二分劈开，分别称重校正，一半留存，一半送验。当矿</w:t>
      </w:r>
      <w:r w:rsidR="00AD29C8" w:rsidRPr="0093731C">
        <w:rPr>
          <w:rFonts w:ascii="仿宋" w:eastAsia="仿宋" w:hAnsi="仿宋" w:cs="仿宋" w:hint="eastAsia"/>
          <w:sz w:val="28"/>
          <w:szCs w:val="28"/>
        </w:rPr>
        <w:t>心</w:t>
      </w:r>
      <w:r w:rsidRPr="0093731C">
        <w:rPr>
          <w:rFonts w:ascii="仿宋" w:eastAsia="仿宋" w:hAnsi="仿宋" w:cs="仿宋" w:hint="eastAsia"/>
          <w:sz w:val="28"/>
          <w:szCs w:val="28"/>
        </w:rPr>
        <w:t>矿化不均匀时，考虑矿化特征选取合适的劈开部位，劈样送验或留存；当矿心很破碎时，分成矿化基本均匀、重量相等的两份，一份送样分析，一份留作副样。采样时严格注意样品的代表性，样品应尽量用金刚石刀具劈取，样长以</w:t>
      </w:r>
      <w:r w:rsidRPr="0093731C">
        <w:rPr>
          <w:rFonts w:ascii="仿宋" w:eastAsia="仿宋" w:hAnsi="仿宋" w:cs="仿宋"/>
          <w:sz w:val="28"/>
          <w:szCs w:val="28"/>
        </w:rPr>
        <w:t>1m为宜。不允许跨层采样，对不同的岩矿心直径或采取率相差较大者要分别取样。</w:t>
      </w:r>
    </w:p>
    <w:p w14:paraId="7B3BE917" w14:textId="274442D4"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钻孔劈</w:t>
      </w:r>
      <w:r w:rsidR="00AD29C8" w:rsidRPr="0093731C">
        <w:rPr>
          <w:rFonts w:ascii="仿宋" w:eastAsia="仿宋" w:hAnsi="仿宋" w:cs="仿宋" w:hint="eastAsia"/>
          <w:sz w:val="28"/>
          <w:szCs w:val="28"/>
        </w:rPr>
        <w:t>心</w:t>
      </w:r>
      <w:r w:rsidRPr="0093731C">
        <w:rPr>
          <w:rFonts w:ascii="仿宋" w:eastAsia="仿宋" w:hAnsi="仿宋" w:cs="仿宋" w:hint="eastAsia"/>
          <w:sz w:val="28"/>
          <w:szCs w:val="28"/>
        </w:rPr>
        <w:t>样理论重量与实际重量误差要求：（理论重量</w:t>
      </w:r>
      <w:r w:rsidRPr="0093731C">
        <w:rPr>
          <w:rFonts w:ascii="仿宋" w:eastAsia="仿宋" w:hAnsi="仿宋" w:cs="仿宋"/>
          <w:sz w:val="28"/>
          <w:szCs w:val="28"/>
        </w:rPr>
        <w:t>-实际重量）/理论重量×100%＜5%。</w:t>
      </w:r>
    </w:p>
    <w:p w14:paraId="446A1409" w14:textId="08CFE7A8"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7.2.8、</w:t>
      </w:r>
      <w:r w:rsidR="00EB791E" w:rsidRPr="0093731C">
        <w:rPr>
          <w:rFonts w:ascii="仿宋" w:eastAsia="仿宋" w:hAnsi="仿宋" w:cs="仿宋"/>
          <w:sz w:val="28"/>
          <w:szCs w:val="28"/>
        </w:rPr>
        <w:t>绿色勘查及环境保护措施</w:t>
      </w:r>
    </w:p>
    <w:p w14:paraId="348F80B3"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钻探施工，优选采用先进的钻探设备和方法，尽量不新修钻机场地、不开挖搬运通道，采用人工拆解、搬运钻探设备的办法。设备安装、搬运、运行中要防止油料、化学处理剂等泼洒及倾倒污染地面。废弃油料必须收集回收利用或专业处理。</w:t>
      </w:r>
    </w:p>
    <w:p w14:paraId="00492E4B"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施工操作场地、材料物资堆放地、库房等地面铺设防渗土工布隔离。油料存放地、垃圾池及厕所坑、槽等易发生渗漏污染的表面，必须采用防渗土工布</w:t>
      </w:r>
      <w:r w:rsidRPr="0093731C">
        <w:rPr>
          <w:rFonts w:ascii="仿宋" w:eastAsia="仿宋" w:hAnsi="仿宋" w:cs="仿宋" w:hint="eastAsia"/>
          <w:sz w:val="28"/>
          <w:szCs w:val="28"/>
        </w:rPr>
        <w:lastRenderedPageBreak/>
        <w:t>铺垫进行防渗处理，预防渗漏污染。</w:t>
      </w:r>
    </w:p>
    <w:p w14:paraId="1281AFDE"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钻探工程推行机台标准化建设，重点加强泥浆、废水、废渣、废油料的污染处理和施工后现场的治理。泥浆及处理剂必须采用无毒、无害，可自然降解性能环保材料。并要加强循环的现场使用管理，做好施工中防渗、护壁及净化处理，机械冲洗、废水等严禁直接排入地表水体，必须经过必要的处理后方可外排，预防使用中造成地面及地下水污染。</w:t>
      </w:r>
    </w:p>
    <w:p w14:paraId="1444891B"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钻探施工中出现孔内浆液较严重漏失或涌水现象时，采用环保堵漏材料或下入套管等方法进行封堵，防止钻井液对地下水环境造成污染。钻孔终孔后按照地质设计做好封孔工作，确保封孔质量，以恢复地下水环境或减轻钻孔施工对地下水环境造成的扰动影响。</w:t>
      </w:r>
    </w:p>
    <w:p w14:paraId="244C8E28"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钻探工程施工时，采用有机塑料桶等大型容器代替施工泥浆坑、蓄水池；采用封闭式铁槽进行泥浆循环。</w:t>
      </w:r>
    </w:p>
    <w:p w14:paraId="27F66D28"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钻探工程施工完毕后，将废泥浆、废水、废渣、废油料等集中固化后拉运至指定垃圾处理站统一处理。</w:t>
      </w:r>
    </w:p>
    <w:p w14:paraId="33C64E4E"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确须修建场地时，应优先选择脚手架搭设钻探平台或者在钻机底部架空铺设隔板护层，在机场作业区铺设防滑钢网和油污防渗布等。</w:t>
      </w:r>
    </w:p>
    <w:p w14:paraId="59B6D7B5"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确有剥土施工时，要严格按照“剥土施工要求”执行。</w:t>
      </w:r>
    </w:p>
    <w:p w14:paraId="567E1EA2"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钻探施工过程中，必须在工作现场设置环境保护措施制度牌。</w:t>
      </w:r>
    </w:p>
    <w:p w14:paraId="3F6A0B90"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施工油料及有害物质存储的地面应铺设防渗漏工布。预防油料、有害化学物质等发生滴漏，泼洒现象。生产及生活垃圾必须分类回收处理，严禁任意丢放污染环境。</w:t>
      </w:r>
    </w:p>
    <w:p w14:paraId="624A5D91" w14:textId="1627C4D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施工中，必须采取有效措施预防施工震动、噪声等对周边环境的影响。在居民区附近，夜间</w:t>
      </w:r>
      <w:r w:rsidRPr="0093731C">
        <w:rPr>
          <w:rFonts w:ascii="仿宋" w:eastAsia="仿宋" w:hAnsi="仿宋" w:cs="仿宋"/>
          <w:sz w:val="28"/>
          <w:szCs w:val="28"/>
        </w:rPr>
        <w:t>22点后应停止有噪声影响的施工。</w:t>
      </w:r>
    </w:p>
    <w:p w14:paraId="59F45DBD" w14:textId="77777777"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总之，钻探工程质量严格按照</w:t>
      </w:r>
      <w:r w:rsidRPr="0093731C">
        <w:rPr>
          <w:rFonts w:ascii="仿宋" w:eastAsia="仿宋" w:hAnsi="仿宋" w:cs="仿宋"/>
          <w:sz w:val="28"/>
          <w:szCs w:val="28"/>
        </w:rPr>
        <w:t>DZ/T0227-2010《地质岩心钻探规程》、固体矿产勘查原始地质编录规定（DZ0078-93）、固体矿产勘查地质资料综合整理、</w:t>
      </w:r>
      <w:r w:rsidRPr="0093731C">
        <w:rPr>
          <w:rFonts w:ascii="仿宋" w:eastAsia="仿宋" w:hAnsi="仿宋" w:cs="仿宋"/>
          <w:sz w:val="28"/>
          <w:szCs w:val="28"/>
        </w:rPr>
        <w:lastRenderedPageBreak/>
        <w:t>综合研究规定（DZ0079-93）、《内蒙古自治区绿色勘查技术要求》（内国土资字[2018]552号）等执行。</w:t>
      </w:r>
    </w:p>
    <w:p w14:paraId="0EBD023E" w14:textId="5868B1B8" w:rsidR="006B26D8" w:rsidRPr="0093731C" w:rsidRDefault="00AD29C8" w:rsidP="00FF06CF">
      <w:pPr>
        <w:pStyle w:val="affc"/>
        <w:widowControl w:val="0"/>
        <w:wordWrap w:val="0"/>
        <w:adjustRightInd w:val="0"/>
        <w:snapToGrid w:val="0"/>
        <w:spacing w:line="360" w:lineRule="auto"/>
        <w:ind w:firstLine="560"/>
        <w:outlineLvl w:val="3"/>
        <w:rPr>
          <w:rFonts w:ascii="仿宋" w:eastAsia="仿宋" w:hAnsi="仿宋" w:cs="仿宋" w:hint="eastAsia"/>
          <w:sz w:val="28"/>
          <w:szCs w:val="28"/>
        </w:rPr>
      </w:pPr>
      <w:r w:rsidRPr="0093731C">
        <w:rPr>
          <w:rFonts w:ascii="仿宋" w:eastAsia="仿宋" w:hAnsi="仿宋" w:cs="Times New Roman" w:hint="eastAsia"/>
          <w:sz w:val="28"/>
          <w:szCs w:val="28"/>
        </w:rPr>
        <w:t>7</w:t>
      </w:r>
      <w:r w:rsidR="00EB791E" w:rsidRPr="0093731C">
        <w:rPr>
          <w:rFonts w:ascii="仿宋" w:eastAsia="仿宋" w:hAnsi="仿宋" w:cs="Times New Roman"/>
          <w:sz w:val="28"/>
          <w:szCs w:val="28"/>
        </w:rPr>
        <w:t>.3、地质编录技术要求</w:t>
      </w:r>
    </w:p>
    <w:p w14:paraId="040BAB31" w14:textId="64D40C47"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7.3.1、</w:t>
      </w:r>
      <w:r w:rsidR="00EB791E" w:rsidRPr="0093731C">
        <w:rPr>
          <w:rFonts w:ascii="仿宋" w:eastAsia="仿宋" w:hAnsi="仿宋" w:cs="仿宋"/>
          <w:sz w:val="28"/>
          <w:szCs w:val="28"/>
        </w:rPr>
        <w:t>编录前首先检查班报表填写是否正确，检查岩心箱、岩心牌、岩心编号是否齐全、正确，岩心是否颠倒等。</w:t>
      </w:r>
    </w:p>
    <w:p w14:paraId="4EB31FC9" w14:textId="498E9ACD"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7.3.2、</w:t>
      </w:r>
      <w:r w:rsidR="00EB791E" w:rsidRPr="0093731C">
        <w:rPr>
          <w:rFonts w:ascii="仿宋" w:eastAsia="仿宋" w:hAnsi="仿宋" w:cs="仿宋"/>
          <w:sz w:val="28"/>
          <w:szCs w:val="28"/>
        </w:rPr>
        <w:t>按回次编录、分层描述：检查回次岩心长度丈量是否正确，出现错误及时纠正。如某个回次因有残留岩心，使岩心长度大于进尺时，可将超出部分推到上个回次进行计算，一般上推不能超过五个回次。</w:t>
      </w:r>
    </w:p>
    <w:p w14:paraId="48D74992" w14:textId="5843ADFF" w:rsidR="006B26D8" w:rsidRPr="0093731C" w:rsidRDefault="00EB791E"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对岩矿</w:t>
      </w:r>
      <w:r w:rsidR="00AD29C8" w:rsidRPr="0093731C">
        <w:rPr>
          <w:rFonts w:ascii="仿宋" w:eastAsia="仿宋" w:hAnsi="仿宋" w:cs="仿宋" w:hint="eastAsia"/>
          <w:sz w:val="28"/>
          <w:szCs w:val="28"/>
        </w:rPr>
        <w:t>心</w:t>
      </w:r>
      <w:r w:rsidRPr="0093731C">
        <w:rPr>
          <w:rFonts w:ascii="仿宋" w:eastAsia="仿宋" w:hAnsi="仿宋" w:cs="仿宋" w:hint="eastAsia"/>
          <w:sz w:val="28"/>
          <w:szCs w:val="28"/>
        </w:rPr>
        <w:t>要做认真的观察、描述。包括岩矿</w:t>
      </w:r>
      <w:r w:rsidR="00AD29C8" w:rsidRPr="0093731C">
        <w:rPr>
          <w:rFonts w:ascii="仿宋" w:eastAsia="仿宋" w:hAnsi="仿宋" w:cs="仿宋" w:hint="eastAsia"/>
          <w:sz w:val="28"/>
          <w:szCs w:val="28"/>
        </w:rPr>
        <w:t>心</w:t>
      </w:r>
      <w:r w:rsidRPr="0093731C">
        <w:rPr>
          <w:rFonts w:ascii="仿宋" w:eastAsia="仿宋" w:hAnsi="仿宋" w:cs="仿宋" w:hint="eastAsia"/>
          <w:sz w:val="28"/>
          <w:szCs w:val="28"/>
        </w:rPr>
        <w:t>名称、颜色、结构、构造、矿物成分及矿化蚀变情况。</w:t>
      </w:r>
    </w:p>
    <w:p w14:paraId="062E40EE" w14:textId="623510D5"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7.3.3、</w:t>
      </w:r>
      <w:r w:rsidR="00EB791E" w:rsidRPr="0093731C">
        <w:rPr>
          <w:rFonts w:ascii="仿宋" w:eastAsia="仿宋" w:hAnsi="仿宋" w:cs="仿宋"/>
          <w:sz w:val="28"/>
          <w:szCs w:val="28"/>
        </w:rPr>
        <w:t>对采集的标本和化学样要标明采集位置。</w:t>
      </w:r>
    </w:p>
    <w:p w14:paraId="377DAA9A" w14:textId="6854FA13"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7.3.4、</w:t>
      </w:r>
      <w:r w:rsidR="00EB791E" w:rsidRPr="0093731C">
        <w:rPr>
          <w:rFonts w:ascii="仿宋" w:eastAsia="仿宋" w:hAnsi="仿宋" w:cs="仿宋"/>
          <w:sz w:val="28"/>
          <w:szCs w:val="28"/>
        </w:rPr>
        <w:t>要注意测量岩矿</w:t>
      </w:r>
      <w:r w:rsidRPr="0093731C">
        <w:rPr>
          <w:rFonts w:ascii="仿宋" w:eastAsia="仿宋" w:hAnsi="仿宋" w:cs="仿宋"/>
          <w:sz w:val="28"/>
          <w:szCs w:val="28"/>
        </w:rPr>
        <w:t>心</w:t>
      </w:r>
      <w:r w:rsidR="00EB791E" w:rsidRPr="0093731C">
        <w:rPr>
          <w:rFonts w:ascii="仿宋" w:eastAsia="仿宋" w:hAnsi="仿宋" w:cs="仿宋"/>
          <w:sz w:val="28"/>
          <w:szCs w:val="28"/>
        </w:rPr>
        <w:t>标志面（层面或构造面）轴夹角，并标明测量位置。</w:t>
      </w:r>
    </w:p>
    <w:p w14:paraId="6B069C00" w14:textId="76C902AF"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7.3.5、</w:t>
      </w:r>
      <w:r w:rsidR="00EB791E" w:rsidRPr="0093731C">
        <w:rPr>
          <w:rFonts w:ascii="仿宋" w:eastAsia="仿宋" w:hAnsi="仿宋" w:cs="仿宋"/>
          <w:sz w:val="28"/>
          <w:szCs w:val="28"/>
        </w:rPr>
        <w:t>钻孔终孔一周内，地质人员要将岩心编录整理完毕，并提交以下资料：钻孔柱状图、地质记录表、钻孔结构图、孔深校正、弯曲度测量结果表、采样登记表、简易水文观察资料，钻孔设计书及封孔记录表、钻孔质量验收报告、地质小结、岩矿</w:t>
      </w:r>
      <w:r w:rsidRPr="0093731C">
        <w:rPr>
          <w:rFonts w:ascii="仿宋" w:eastAsia="仿宋" w:hAnsi="仿宋" w:cs="仿宋"/>
          <w:sz w:val="28"/>
          <w:szCs w:val="28"/>
        </w:rPr>
        <w:t>心</w:t>
      </w:r>
      <w:r w:rsidR="00EB791E" w:rsidRPr="0093731C">
        <w:rPr>
          <w:rFonts w:ascii="仿宋" w:eastAsia="仿宋" w:hAnsi="仿宋" w:cs="仿宋"/>
          <w:sz w:val="28"/>
          <w:szCs w:val="28"/>
        </w:rPr>
        <w:t>标本登记表等。</w:t>
      </w:r>
    </w:p>
    <w:p w14:paraId="779BA5D5" w14:textId="3F971413"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7.3.6、</w:t>
      </w:r>
      <w:r w:rsidR="00EB791E" w:rsidRPr="0093731C">
        <w:rPr>
          <w:rFonts w:ascii="仿宋" w:eastAsia="仿宋" w:hAnsi="仿宋" w:cs="仿宋"/>
          <w:sz w:val="28"/>
          <w:szCs w:val="28"/>
        </w:rPr>
        <w:t>钻孔岩矿</w:t>
      </w:r>
      <w:r w:rsidRPr="0093731C">
        <w:rPr>
          <w:rFonts w:ascii="仿宋" w:eastAsia="仿宋" w:hAnsi="仿宋" w:cs="仿宋"/>
          <w:sz w:val="28"/>
          <w:szCs w:val="28"/>
        </w:rPr>
        <w:t>心</w:t>
      </w:r>
      <w:r w:rsidR="00EB791E" w:rsidRPr="0093731C">
        <w:rPr>
          <w:rFonts w:ascii="仿宋" w:eastAsia="仿宋" w:hAnsi="仿宋" w:cs="仿宋"/>
          <w:sz w:val="28"/>
          <w:szCs w:val="28"/>
        </w:rPr>
        <w:t>要及时进行编录、采样、送样化验。重要地质现象要进行照相。</w:t>
      </w:r>
    </w:p>
    <w:p w14:paraId="2935C3B5" w14:textId="45A218C6" w:rsidR="006B26D8" w:rsidRPr="0093731C" w:rsidRDefault="00AD29C8" w:rsidP="00FF06CF">
      <w:pPr>
        <w:widowControl w:val="0"/>
        <w:wordWrap w:val="0"/>
        <w:adjustRightInd w:val="0"/>
        <w:snapToGrid w:val="0"/>
        <w:spacing w:line="360" w:lineRule="auto"/>
        <w:ind w:firstLineChars="200" w:firstLine="560"/>
        <w:rPr>
          <w:rFonts w:ascii="仿宋" w:eastAsia="仿宋" w:hAnsi="仿宋" w:cs="仿宋" w:hint="eastAsia"/>
          <w:sz w:val="28"/>
          <w:szCs w:val="28"/>
        </w:rPr>
      </w:pPr>
      <w:r w:rsidRPr="0093731C">
        <w:rPr>
          <w:rFonts w:ascii="仿宋" w:eastAsia="仿宋" w:hAnsi="仿宋" w:cs="仿宋" w:hint="eastAsia"/>
          <w:sz w:val="28"/>
          <w:szCs w:val="28"/>
        </w:rPr>
        <w:t>7.3.7、</w:t>
      </w:r>
      <w:r w:rsidR="00EB791E" w:rsidRPr="0093731C">
        <w:rPr>
          <w:rFonts w:ascii="仿宋" w:eastAsia="仿宋" w:hAnsi="仿宋" w:cs="仿宋"/>
          <w:sz w:val="28"/>
          <w:szCs w:val="28"/>
        </w:rPr>
        <w:t>按照统一图式编制1∶200钻孔柱状图。</w:t>
      </w:r>
    </w:p>
    <w:p w14:paraId="0EA1BCD1" w14:textId="43958CA8" w:rsidR="006B26D8" w:rsidRPr="0093731C" w:rsidRDefault="00EB791E" w:rsidP="00FF06CF">
      <w:pPr>
        <w:pStyle w:val="20"/>
        <w:keepNext w:val="0"/>
        <w:keepLines w:val="0"/>
        <w:widowControl w:val="0"/>
        <w:wordWrap w:val="0"/>
        <w:adjustRightInd w:val="0"/>
        <w:snapToGrid w:val="0"/>
        <w:rPr>
          <w:rFonts w:hint="eastAsia"/>
          <w:b w:val="0"/>
          <w:bCs w:val="0"/>
        </w:rPr>
      </w:pPr>
      <w:bookmarkStart w:id="208" w:name="_Toc69410696"/>
      <w:bookmarkStart w:id="209" w:name="_Toc76457321"/>
      <w:bookmarkStart w:id="210" w:name="_Toc190878208"/>
      <w:r w:rsidRPr="0093731C">
        <w:rPr>
          <w:rFonts w:hint="eastAsia"/>
          <w:b w:val="0"/>
          <w:bCs w:val="0"/>
        </w:rPr>
        <w:t>第</w:t>
      </w:r>
      <w:r w:rsidR="00D26C1A" w:rsidRPr="0093731C">
        <w:rPr>
          <w:rFonts w:hint="eastAsia"/>
          <w:b w:val="0"/>
          <w:bCs w:val="0"/>
        </w:rPr>
        <w:t>八</w:t>
      </w:r>
      <w:r w:rsidRPr="0093731C">
        <w:rPr>
          <w:rFonts w:hint="eastAsia"/>
          <w:b w:val="0"/>
          <w:bCs w:val="0"/>
        </w:rPr>
        <w:t>节</w:t>
      </w:r>
      <w:r w:rsidRPr="0093731C">
        <w:rPr>
          <w:rFonts w:hint="eastAsia"/>
          <w:b w:val="0"/>
          <w:bCs w:val="0"/>
        </w:rPr>
        <w:t xml:space="preserve"> </w:t>
      </w:r>
      <w:r w:rsidRPr="0093731C">
        <w:rPr>
          <w:b w:val="0"/>
          <w:bCs w:val="0"/>
        </w:rPr>
        <w:t xml:space="preserve"> </w:t>
      </w:r>
      <w:r w:rsidRPr="0093731C">
        <w:rPr>
          <w:rFonts w:hint="eastAsia"/>
          <w:b w:val="0"/>
          <w:bCs w:val="0"/>
        </w:rPr>
        <w:t>测量工作</w:t>
      </w:r>
      <w:bookmarkEnd w:id="208"/>
      <w:bookmarkEnd w:id="209"/>
      <w:bookmarkEnd w:id="210"/>
    </w:p>
    <w:p w14:paraId="6DD54B08" w14:textId="2D05B48D"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主要开展控制点、综合剖面、测网布设及工程点测量工作。为相关工作提供测地依据。将由投标单位专业测量人员承担，严格按照最新相关规范、规程等执行。本次采用</w:t>
      </w:r>
      <w:r w:rsidRPr="0093731C">
        <w:rPr>
          <w:rFonts w:ascii="仿宋" w:eastAsia="仿宋" w:hAnsi="仿宋" w:cs="宋体"/>
          <w:sz w:val="28"/>
          <w:szCs w:val="28"/>
        </w:rPr>
        <w:t>2000坐标系，6度分带</w:t>
      </w:r>
      <w:r w:rsidRPr="0093731C">
        <w:rPr>
          <w:rFonts w:ascii="仿宋" w:eastAsia="仿宋" w:hAnsi="仿宋" w:cs="宋体" w:hint="eastAsia"/>
          <w:sz w:val="28"/>
          <w:szCs w:val="28"/>
        </w:rPr>
        <w:t>(中央经线</w:t>
      </w:r>
      <w:r w:rsidRPr="0093731C">
        <w:rPr>
          <w:rFonts w:ascii="仿宋" w:eastAsia="仿宋" w:hAnsi="仿宋" w:cs="宋体"/>
          <w:sz w:val="28"/>
          <w:szCs w:val="28"/>
        </w:rPr>
        <w:t>11</w:t>
      </w:r>
      <w:r w:rsidR="00B15DFD" w:rsidRPr="0093731C">
        <w:rPr>
          <w:rFonts w:ascii="仿宋" w:eastAsia="仿宋" w:hAnsi="仿宋" w:cs="宋体" w:hint="eastAsia"/>
          <w:sz w:val="28"/>
          <w:szCs w:val="28"/>
        </w:rPr>
        <w:t>1</w:t>
      </w:r>
      <w:r w:rsidRPr="0093731C">
        <w:rPr>
          <w:rFonts w:ascii="仿宋" w:eastAsia="仿宋" w:hAnsi="仿宋" w:cs="宋体" w:hint="eastAsia"/>
          <w:sz w:val="28"/>
          <w:szCs w:val="28"/>
        </w:rPr>
        <w:t>°)</w:t>
      </w:r>
      <w:r w:rsidRPr="0093731C">
        <w:rPr>
          <w:rFonts w:ascii="仿宋" w:eastAsia="仿宋" w:hAnsi="仿宋" w:cs="宋体"/>
          <w:sz w:val="28"/>
          <w:szCs w:val="28"/>
        </w:rPr>
        <w:t>，1985国家</w:t>
      </w:r>
      <w:r w:rsidRPr="0093731C">
        <w:rPr>
          <w:rFonts w:ascii="仿宋" w:eastAsia="仿宋" w:hAnsi="仿宋" w:cs="宋体" w:hint="eastAsia"/>
          <w:sz w:val="28"/>
          <w:szCs w:val="28"/>
        </w:rPr>
        <w:t>高程基准。设计阶段需对以往成果资料进行相应转换，原则上比例尺小于等于</w:t>
      </w:r>
      <w:r w:rsidRPr="0093731C">
        <w:rPr>
          <w:rFonts w:ascii="仿宋" w:eastAsia="仿宋" w:hAnsi="仿宋" w:cs="宋体"/>
          <w:sz w:val="28"/>
          <w:szCs w:val="28"/>
        </w:rPr>
        <w:t>1</w:t>
      </w:r>
      <w:r w:rsidRPr="0093731C">
        <w:rPr>
          <w:rFonts w:ascii="仿宋" w:eastAsia="仿宋" w:hAnsi="仿宋" w:cs="宋体" w:hint="eastAsia"/>
          <w:sz w:val="28"/>
          <w:szCs w:val="28"/>
        </w:rPr>
        <w:t>∶</w:t>
      </w:r>
      <w:r w:rsidRPr="0093731C">
        <w:rPr>
          <w:rFonts w:ascii="仿宋" w:eastAsia="仿宋" w:hAnsi="仿宋" w:cs="宋体"/>
          <w:sz w:val="28"/>
          <w:szCs w:val="28"/>
        </w:rPr>
        <w:t>1</w:t>
      </w:r>
      <w:r w:rsidRPr="0093731C">
        <w:rPr>
          <w:rFonts w:ascii="仿宋" w:eastAsia="仿宋" w:hAnsi="仿宋" w:cs="宋体" w:hint="eastAsia"/>
          <w:sz w:val="28"/>
          <w:szCs w:val="28"/>
        </w:rPr>
        <w:lastRenderedPageBreak/>
        <w:t>万，采用6度分带，比例尺大于</w:t>
      </w:r>
      <w:r w:rsidRPr="0093731C">
        <w:rPr>
          <w:rFonts w:ascii="仿宋" w:eastAsia="仿宋" w:hAnsi="仿宋" w:cs="宋体"/>
          <w:sz w:val="28"/>
          <w:szCs w:val="28"/>
        </w:rPr>
        <w:t>1</w:t>
      </w:r>
      <w:r w:rsidRPr="0093731C">
        <w:rPr>
          <w:rFonts w:ascii="仿宋" w:eastAsia="仿宋" w:hAnsi="仿宋" w:cs="宋体" w:hint="eastAsia"/>
          <w:sz w:val="28"/>
          <w:szCs w:val="28"/>
        </w:rPr>
        <w:t>∶</w:t>
      </w:r>
      <w:r w:rsidRPr="0093731C">
        <w:rPr>
          <w:rFonts w:ascii="仿宋" w:eastAsia="仿宋" w:hAnsi="仿宋" w:cs="宋体"/>
          <w:sz w:val="28"/>
          <w:szCs w:val="28"/>
        </w:rPr>
        <w:t>1</w:t>
      </w:r>
      <w:r w:rsidRPr="0093731C">
        <w:rPr>
          <w:rFonts w:ascii="仿宋" w:eastAsia="仿宋" w:hAnsi="仿宋" w:cs="宋体" w:hint="eastAsia"/>
          <w:sz w:val="28"/>
          <w:szCs w:val="28"/>
        </w:rPr>
        <w:t>万采用3度分带。</w:t>
      </w:r>
    </w:p>
    <w:p w14:paraId="2AAC5916"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bookmarkStart w:id="211" w:name="_Toc159492261"/>
      <w:r w:rsidRPr="0093731C">
        <w:rPr>
          <w:rFonts w:ascii="仿宋" w:eastAsia="仿宋" w:hAnsi="仿宋" w:cs="宋体" w:hint="eastAsia"/>
          <w:sz w:val="28"/>
          <w:szCs w:val="28"/>
        </w:rPr>
        <w:t>1、作业依据</w:t>
      </w:r>
      <w:bookmarkEnd w:id="211"/>
    </w:p>
    <w:p w14:paraId="30E2591D" w14:textId="424014BA" w:rsidR="006B26D8" w:rsidRPr="0093731C" w:rsidRDefault="00B15DFD"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1.1、</w:t>
      </w:r>
      <w:r w:rsidR="00EB791E" w:rsidRPr="0093731C">
        <w:rPr>
          <w:rFonts w:ascii="仿宋" w:eastAsia="仿宋" w:hAnsi="仿宋" w:cs="宋体" w:hint="eastAsia"/>
          <w:sz w:val="28"/>
          <w:szCs w:val="28"/>
        </w:rPr>
        <w:t>《全球定位系统(GPS)测量规范》GB/T18314-2001。</w:t>
      </w:r>
    </w:p>
    <w:p w14:paraId="7681893F" w14:textId="4CC74A83" w:rsidR="006B26D8" w:rsidRPr="0093731C" w:rsidRDefault="00B15DFD"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1.2、</w:t>
      </w:r>
      <w:r w:rsidR="00EB791E" w:rsidRPr="0093731C">
        <w:rPr>
          <w:rFonts w:ascii="仿宋" w:eastAsia="仿宋" w:hAnsi="仿宋" w:cs="宋体" w:hint="eastAsia"/>
          <w:sz w:val="28"/>
          <w:szCs w:val="28"/>
        </w:rPr>
        <w:t>《地质矿产勘查测量规范》GB/T18341-2001。</w:t>
      </w:r>
    </w:p>
    <w:p w14:paraId="627B1C50" w14:textId="7757595F" w:rsidR="006B26D8" w:rsidRPr="0093731C" w:rsidRDefault="00B15DFD"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1.3、</w:t>
      </w:r>
      <w:r w:rsidR="00EB791E" w:rsidRPr="0093731C">
        <w:rPr>
          <w:rFonts w:ascii="仿宋" w:eastAsia="仿宋" w:hAnsi="仿宋" w:cs="宋体" w:hint="eastAsia"/>
          <w:sz w:val="28"/>
          <w:szCs w:val="28"/>
        </w:rPr>
        <w:t>《物化探工程测量规范》DZ/0153-95。</w:t>
      </w:r>
    </w:p>
    <w:p w14:paraId="27FA0E98" w14:textId="60D83DFD" w:rsidR="006B26D8" w:rsidRPr="0093731C" w:rsidRDefault="00B15DFD"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1.4、</w:t>
      </w:r>
      <w:r w:rsidR="00EB791E" w:rsidRPr="0093731C">
        <w:rPr>
          <w:rFonts w:ascii="仿宋" w:eastAsia="仿宋" w:hAnsi="仿宋" w:cs="宋体" w:hint="eastAsia"/>
          <w:sz w:val="28"/>
          <w:szCs w:val="28"/>
        </w:rPr>
        <w:t>《工程测量标准》GB</w:t>
      </w:r>
      <w:r w:rsidR="00EB791E" w:rsidRPr="0093731C">
        <w:rPr>
          <w:rFonts w:ascii="仿宋" w:eastAsia="仿宋" w:hAnsi="仿宋" w:cs="宋体"/>
          <w:sz w:val="28"/>
          <w:szCs w:val="28"/>
        </w:rPr>
        <w:t>50026</w:t>
      </w:r>
      <w:r w:rsidR="00EB791E" w:rsidRPr="0093731C">
        <w:rPr>
          <w:rFonts w:ascii="仿宋" w:eastAsia="仿宋" w:hAnsi="仿宋" w:cs="宋体" w:hint="eastAsia"/>
          <w:sz w:val="28"/>
          <w:szCs w:val="28"/>
        </w:rPr>
        <w:t>-</w:t>
      </w:r>
      <w:r w:rsidR="00EB791E" w:rsidRPr="0093731C">
        <w:rPr>
          <w:rFonts w:ascii="仿宋" w:eastAsia="仿宋" w:hAnsi="仿宋" w:cs="宋体"/>
          <w:sz w:val="28"/>
          <w:szCs w:val="28"/>
        </w:rPr>
        <w:t>2020</w:t>
      </w:r>
      <w:r w:rsidR="00EB791E" w:rsidRPr="0093731C">
        <w:rPr>
          <w:rFonts w:ascii="仿宋" w:eastAsia="仿宋" w:hAnsi="仿宋" w:cs="宋体" w:hint="eastAsia"/>
          <w:sz w:val="28"/>
          <w:szCs w:val="28"/>
        </w:rPr>
        <w:t>。</w:t>
      </w:r>
    </w:p>
    <w:p w14:paraId="3F0E956A"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bookmarkStart w:id="212" w:name="_Toc159492262"/>
      <w:r w:rsidRPr="0093731C">
        <w:rPr>
          <w:rFonts w:ascii="仿宋" w:eastAsia="仿宋" w:hAnsi="仿宋" w:cs="宋体" w:hint="eastAsia"/>
          <w:sz w:val="28"/>
          <w:szCs w:val="28"/>
        </w:rPr>
        <w:t>2、控制测量</w:t>
      </w:r>
      <w:bookmarkEnd w:id="212"/>
    </w:p>
    <w:p w14:paraId="2D86E631" w14:textId="5A2AEEAA"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利用附近国测三角点，使用广州中海达i5GNSS接收机在工作区内布设E级GPS控制网，作为该区首级控制。</w:t>
      </w:r>
      <w:r w:rsidRPr="0093731C">
        <w:rPr>
          <w:rFonts w:ascii="仿宋" w:eastAsia="仿宋" w:hAnsi="仿宋" w:cs="宋体"/>
          <w:sz w:val="28"/>
          <w:szCs w:val="28"/>
        </w:rPr>
        <w:t>E级GPS网的布设应尽量考虑交</w:t>
      </w:r>
      <w:r w:rsidRPr="0093731C">
        <w:rPr>
          <w:rFonts w:ascii="仿宋" w:eastAsia="仿宋" w:hAnsi="仿宋" w:cs="宋体" w:hint="eastAsia"/>
          <w:sz w:val="28"/>
          <w:szCs w:val="28"/>
        </w:rPr>
        <w:t>通方便，每个点至少要有一个通视方向，有利于保存。</w:t>
      </w:r>
      <w:r w:rsidRPr="0093731C">
        <w:rPr>
          <w:rFonts w:ascii="仿宋" w:eastAsia="仿宋" w:hAnsi="仿宋" w:cs="宋体"/>
          <w:sz w:val="28"/>
          <w:szCs w:val="28"/>
        </w:rPr>
        <w:t>E级GPS点的布设形</w:t>
      </w:r>
      <w:r w:rsidRPr="0093731C">
        <w:rPr>
          <w:rFonts w:ascii="仿宋" w:eastAsia="仿宋" w:hAnsi="仿宋" w:cs="宋体" w:hint="eastAsia"/>
          <w:sz w:val="28"/>
          <w:szCs w:val="28"/>
        </w:rPr>
        <w:t>式为埋设标石，分布要均匀，观测方式采用三星GPS卫星定位接收机</w:t>
      </w:r>
      <w:r w:rsidRPr="0093731C">
        <w:rPr>
          <w:rFonts w:ascii="仿宋" w:eastAsia="仿宋" w:hAnsi="仿宋" w:cs="宋体"/>
          <w:sz w:val="28"/>
          <w:szCs w:val="28"/>
        </w:rPr>
        <w:t>静态测</w:t>
      </w:r>
      <w:r w:rsidRPr="0093731C">
        <w:rPr>
          <w:rFonts w:ascii="仿宋" w:eastAsia="仿宋" w:hAnsi="仿宋" w:cs="宋体" w:hint="eastAsia"/>
          <w:sz w:val="28"/>
          <w:szCs w:val="28"/>
        </w:rPr>
        <w:t>量，控制网布设形式为同步环和异步环构成的</w:t>
      </w:r>
      <w:r w:rsidRPr="0093731C">
        <w:rPr>
          <w:rFonts w:ascii="仿宋" w:eastAsia="仿宋" w:hAnsi="仿宋" w:cs="宋体"/>
          <w:sz w:val="28"/>
          <w:szCs w:val="28"/>
        </w:rPr>
        <w:t>GPS网。数据记录间隔10s，</w:t>
      </w:r>
      <w:r w:rsidRPr="0093731C">
        <w:rPr>
          <w:rFonts w:ascii="仿宋" w:eastAsia="仿宋" w:hAnsi="仿宋" w:cs="宋体" w:hint="eastAsia"/>
          <w:sz w:val="28"/>
          <w:szCs w:val="28"/>
        </w:rPr>
        <w:t>卫星高度截止角为</w:t>
      </w:r>
      <w:r w:rsidRPr="0093731C">
        <w:rPr>
          <w:rFonts w:ascii="仿宋" w:eastAsia="仿宋" w:hAnsi="仿宋" w:cs="宋体"/>
          <w:sz w:val="28"/>
          <w:szCs w:val="28"/>
        </w:rPr>
        <w:t>15°，有效观测卫星数最少4颗，PDOP≤6，每时段观测40分钟采集数据。天线高度至毫米级，由两个方向量取的天线高，互差不超</w:t>
      </w:r>
      <w:r w:rsidRPr="0093731C">
        <w:rPr>
          <w:rFonts w:ascii="仿宋" w:eastAsia="仿宋" w:hAnsi="仿宋" w:cs="宋体" w:hint="eastAsia"/>
          <w:sz w:val="28"/>
          <w:szCs w:val="28"/>
        </w:rPr>
        <w:t>过</w:t>
      </w:r>
      <w:r w:rsidRPr="0093731C">
        <w:rPr>
          <w:rFonts w:ascii="仿宋" w:eastAsia="仿宋" w:hAnsi="仿宋" w:cs="宋体"/>
          <w:sz w:val="28"/>
          <w:szCs w:val="28"/>
        </w:rPr>
        <w:t>3mm，并做详细观测记录。E级网最弱边边长相对误差不大于1/45000，高</w:t>
      </w:r>
      <w:r w:rsidRPr="0093731C">
        <w:rPr>
          <w:rFonts w:ascii="仿宋" w:eastAsia="仿宋" w:hAnsi="仿宋" w:cs="宋体" w:hint="eastAsia"/>
          <w:sz w:val="28"/>
          <w:szCs w:val="28"/>
        </w:rPr>
        <w:t>程采用</w:t>
      </w:r>
      <w:r w:rsidRPr="0093731C">
        <w:rPr>
          <w:rFonts w:ascii="仿宋" w:eastAsia="仿宋" w:hAnsi="仿宋" w:cs="宋体"/>
          <w:sz w:val="28"/>
          <w:szCs w:val="28"/>
        </w:rPr>
        <w:t>GPS高程。施测仪器及基本技术要求见下表</w:t>
      </w:r>
      <w:r w:rsidRPr="0093731C">
        <w:rPr>
          <w:rFonts w:ascii="仿宋" w:eastAsia="仿宋" w:hAnsi="仿宋" w:cs="宋体" w:hint="eastAsia"/>
          <w:sz w:val="28"/>
          <w:szCs w:val="28"/>
        </w:rPr>
        <w:t>5</w:t>
      </w:r>
      <w:r w:rsidRPr="0093731C">
        <w:rPr>
          <w:rFonts w:ascii="仿宋" w:eastAsia="仿宋" w:hAnsi="仿宋" w:cs="宋体"/>
          <w:sz w:val="28"/>
          <w:szCs w:val="28"/>
        </w:rPr>
        <w:t>-1</w:t>
      </w:r>
      <w:r w:rsidR="00796969" w:rsidRPr="0093731C">
        <w:rPr>
          <w:rFonts w:ascii="仿宋" w:eastAsia="仿宋" w:hAnsi="仿宋" w:cs="宋体" w:hint="eastAsia"/>
          <w:sz w:val="28"/>
          <w:szCs w:val="28"/>
        </w:rPr>
        <w:t>5</w:t>
      </w:r>
      <w:r w:rsidRPr="0093731C">
        <w:rPr>
          <w:rFonts w:ascii="仿宋" w:eastAsia="仿宋" w:hAnsi="仿宋" w:cs="宋体" w:hint="eastAsia"/>
          <w:sz w:val="28"/>
          <w:szCs w:val="28"/>
        </w:rPr>
        <w:t>、表5</w:t>
      </w:r>
      <w:r w:rsidRPr="0093731C">
        <w:rPr>
          <w:rFonts w:ascii="仿宋" w:eastAsia="仿宋" w:hAnsi="仿宋" w:cs="宋体"/>
          <w:sz w:val="28"/>
          <w:szCs w:val="28"/>
        </w:rPr>
        <w:t>-1</w:t>
      </w:r>
      <w:r w:rsidR="00796969" w:rsidRPr="0093731C">
        <w:rPr>
          <w:rFonts w:ascii="仿宋" w:eastAsia="仿宋" w:hAnsi="仿宋" w:cs="宋体" w:hint="eastAsia"/>
          <w:sz w:val="28"/>
          <w:szCs w:val="28"/>
        </w:rPr>
        <w:t>6</w:t>
      </w:r>
      <w:r w:rsidRPr="0093731C">
        <w:rPr>
          <w:rFonts w:ascii="仿宋" w:eastAsia="仿宋" w:hAnsi="仿宋" w:cs="宋体" w:hint="eastAsia"/>
          <w:sz w:val="28"/>
          <w:szCs w:val="28"/>
        </w:rPr>
        <w:t>、表5</w:t>
      </w:r>
      <w:r w:rsidRPr="0093731C">
        <w:rPr>
          <w:rFonts w:ascii="仿宋" w:eastAsia="仿宋" w:hAnsi="仿宋" w:cs="宋体"/>
          <w:sz w:val="28"/>
          <w:szCs w:val="28"/>
        </w:rPr>
        <w:t>-1</w:t>
      </w:r>
      <w:r w:rsidR="00796969" w:rsidRPr="0093731C">
        <w:rPr>
          <w:rFonts w:ascii="仿宋" w:eastAsia="仿宋" w:hAnsi="仿宋" w:cs="宋体" w:hint="eastAsia"/>
          <w:sz w:val="28"/>
          <w:szCs w:val="28"/>
        </w:rPr>
        <w:t>7</w:t>
      </w:r>
      <w:r w:rsidRPr="0093731C">
        <w:rPr>
          <w:rFonts w:ascii="仿宋" w:eastAsia="仿宋" w:hAnsi="仿宋" w:cs="宋体"/>
          <w:sz w:val="28"/>
          <w:szCs w:val="28"/>
        </w:rPr>
        <w:t>。</w:t>
      </w:r>
    </w:p>
    <w:p w14:paraId="6783D1C2" w14:textId="77777777" w:rsidR="00C83059" w:rsidRPr="0093731C" w:rsidRDefault="00C83059"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213" w:name="_Toc159492263"/>
      <w:r w:rsidRPr="0093731C">
        <w:rPr>
          <w:rFonts w:ascii="仿宋" w:eastAsia="仿宋" w:hAnsi="仿宋" w:cs="Times New Roman" w:hint="eastAsia"/>
          <w:sz w:val="28"/>
          <w:szCs w:val="28"/>
        </w:rPr>
        <w:t>3、剖面、测网布设</w:t>
      </w:r>
      <w:bookmarkEnd w:id="213"/>
    </w:p>
    <w:p w14:paraId="4712E12F" w14:textId="1E5CF990" w:rsidR="00C83059" w:rsidRPr="0093731C" w:rsidRDefault="00C8305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采用广州中海达i5</w:t>
      </w:r>
      <w:r w:rsidRPr="0093731C">
        <w:rPr>
          <w:rFonts w:ascii="仿宋" w:eastAsia="仿宋" w:hAnsi="仿宋" w:cs="宋体"/>
          <w:sz w:val="28"/>
          <w:szCs w:val="28"/>
        </w:rPr>
        <w:t>RTK</w:t>
      </w:r>
      <w:r w:rsidRPr="0093731C">
        <w:rPr>
          <w:rFonts w:ascii="仿宋" w:eastAsia="仿宋" w:hAnsi="仿宋" w:cs="宋体" w:hint="eastAsia"/>
          <w:sz w:val="28"/>
          <w:szCs w:val="28"/>
        </w:rPr>
        <w:t>直接进行物化探测网及综合剖面布设，质量满足《物化探工程测量规范》中相应比例尺精度等要求。测网规格：100×40m，</w:t>
      </w:r>
      <w:r w:rsidRPr="0093731C">
        <w:rPr>
          <w:rFonts w:ascii="仿宋" w:eastAsia="仿宋" w:hAnsi="仿宋" w:cs="宋体"/>
          <w:sz w:val="28"/>
          <w:szCs w:val="28"/>
        </w:rPr>
        <w:t>1∶5</w:t>
      </w:r>
      <w:r w:rsidRPr="0093731C">
        <w:rPr>
          <w:rFonts w:ascii="仿宋" w:eastAsia="仿宋" w:hAnsi="仿宋" w:cs="宋体" w:hint="eastAsia"/>
          <w:sz w:val="28"/>
          <w:szCs w:val="28"/>
        </w:rPr>
        <w:t>千</w:t>
      </w:r>
      <w:r w:rsidRPr="0093731C">
        <w:rPr>
          <w:rFonts w:ascii="仿宋" w:eastAsia="仿宋" w:hAnsi="仿宋" w:cs="宋体"/>
          <w:sz w:val="28"/>
          <w:szCs w:val="28"/>
        </w:rPr>
        <w:t>剖面点距20m。在满足测量半径15km的条件下，将中心站架在工</w:t>
      </w:r>
      <w:r w:rsidRPr="0093731C">
        <w:rPr>
          <w:rFonts w:ascii="仿宋" w:eastAsia="仿宋" w:hAnsi="仿宋" w:cs="宋体" w:hint="eastAsia"/>
          <w:sz w:val="28"/>
          <w:szCs w:val="28"/>
        </w:rPr>
        <w:t>区的一控制点上，进行测站设置，在另外两个控制点上进行流动站设置、模型解算。当显示器显示精度</w:t>
      </w:r>
      <w:r w:rsidRPr="0093731C">
        <w:rPr>
          <w:rFonts w:ascii="仿宋" w:eastAsia="仿宋" w:hAnsi="仿宋" w:cs="宋体"/>
          <w:sz w:val="28"/>
          <w:szCs w:val="28"/>
        </w:rPr>
        <w:t>0.999…,卫星颗数≥6颗，精度为毫米且固定时</w:t>
      </w:r>
      <w:r w:rsidRPr="0093731C">
        <w:rPr>
          <w:rFonts w:ascii="仿宋" w:eastAsia="仿宋" w:hAnsi="仿宋" w:cs="宋体" w:hint="eastAsia"/>
          <w:sz w:val="28"/>
          <w:szCs w:val="28"/>
        </w:rPr>
        <w:t>进行数据采集，当所测的数据和已知点数据进行比较、检核完全一致时，开始依据设计坐标进行剖面直线放样(自带功能)，测网由剖面组成。找到每一条线的起点点位</w:t>
      </w:r>
      <w:r w:rsidRPr="0093731C">
        <w:rPr>
          <w:rFonts w:ascii="仿宋" w:eastAsia="仿宋" w:hAnsi="仿宋" w:cs="宋体"/>
          <w:sz w:val="28"/>
          <w:szCs w:val="28"/>
        </w:rPr>
        <w:t>，</w:t>
      </w:r>
      <w:r w:rsidRPr="0093731C">
        <w:rPr>
          <w:rFonts w:ascii="仿宋" w:eastAsia="仿宋" w:hAnsi="仿宋" w:cs="宋体" w:hint="eastAsia"/>
          <w:sz w:val="28"/>
          <w:szCs w:val="28"/>
        </w:rPr>
        <w:t>输入测线方位角，沿着显示器指定的方向和距离，每</w:t>
      </w:r>
      <w:r w:rsidRPr="0093731C">
        <w:rPr>
          <w:rFonts w:ascii="仿宋" w:eastAsia="仿宋" w:hAnsi="仿宋" w:cs="宋体"/>
          <w:sz w:val="28"/>
          <w:szCs w:val="28"/>
        </w:rPr>
        <w:t>40m定下一位置，插一</w:t>
      </w:r>
      <w:r w:rsidRPr="0093731C">
        <w:rPr>
          <w:rFonts w:ascii="仿宋" w:eastAsia="仿宋" w:hAnsi="仿宋" w:cs="宋体" w:hint="eastAsia"/>
          <w:sz w:val="28"/>
          <w:szCs w:val="28"/>
        </w:rPr>
        <w:t>竹筷，每</w:t>
      </w:r>
      <w:r w:rsidRPr="0093731C">
        <w:rPr>
          <w:rFonts w:ascii="仿宋" w:eastAsia="仿宋" w:hAnsi="仿宋" w:cs="宋体"/>
          <w:sz w:val="28"/>
          <w:szCs w:val="28"/>
        </w:rPr>
        <w:t>20</w:t>
      </w:r>
      <w:r w:rsidRPr="0093731C">
        <w:rPr>
          <w:rFonts w:ascii="仿宋" w:eastAsia="仿宋" w:hAnsi="仿宋" w:cs="宋体"/>
          <w:sz w:val="28"/>
          <w:szCs w:val="28"/>
        </w:rPr>
        <w:lastRenderedPageBreak/>
        <w:t>0m定一木桩，并标明桩号，同样是在当显示器显示精度0.999…,</w:t>
      </w:r>
      <w:r w:rsidRPr="0093731C">
        <w:rPr>
          <w:rFonts w:ascii="仿宋" w:eastAsia="仿宋" w:hAnsi="仿宋" w:cs="宋体" w:hint="eastAsia"/>
          <w:sz w:val="28"/>
          <w:szCs w:val="28"/>
        </w:rPr>
        <w:t>卫星颗数≥</w:t>
      </w:r>
      <w:r w:rsidRPr="0093731C">
        <w:rPr>
          <w:rFonts w:ascii="仿宋" w:eastAsia="仿宋" w:hAnsi="仿宋" w:cs="宋体"/>
          <w:sz w:val="28"/>
          <w:szCs w:val="28"/>
        </w:rPr>
        <w:t>6颗，精度为毫米且固定时进行读数，显示器直接自动记录了每</w:t>
      </w:r>
      <w:r w:rsidRPr="0093731C">
        <w:rPr>
          <w:rFonts w:ascii="仿宋" w:eastAsia="仿宋" w:hAnsi="仿宋" w:cs="宋体" w:hint="eastAsia"/>
          <w:sz w:val="28"/>
          <w:szCs w:val="28"/>
        </w:rPr>
        <w:t>一点的三维坐标和点号(自带功能)。误差要求(平地、丘陵地标准)：图上平面位置中误差应不大于</w:t>
      </w:r>
      <w:r w:rsidRPr="0093731C">
        <w:rPr>
          <w:rFonts w:ascii="仿宋" w:eastAsia="仿宋" w:hAnsi="仿宋" w:cs="宋体"/>
          <w:sz w:val="28"/>
          <w:szCs w:val="28"/>
        </w:rPr>
        <w:t>0.6mm，高程中误差</w:t>
      </w:r>
      <w:r w:rsidRPr="0093731C">
        <w:rPr>
          <w:rFonts w:ascii="仿宋" w:eastAsia="仿宋" w:hAnsi="仿宋" w:cs="宋体" w:hint="eastAsia"/>
          <w:sz w:val="28"/>
          <w:szCs w:val="28"/>
        </w:rPr>
        <w:t>(等高距)</w:t>
      </w:r>
      <w:r w:rsidRPr="0093731C">
        <w:rPr>
          <w:rFonts w:ascii="仿宋" w:eastAsia="仿宋" w:hAnsi="仿宋" w:cs="宋体"/>
          <w:sz w:val="28"/>
          <w:szCs w:val="28"/>
        </w:rPr>
        <w:t>应不大于</w:t>
      </w:r>
      <w:r w:rsidRPr="0093731C">
        <w:rPr>
          <w:rFonts w:ascii="仿宋" w:eastAsia="仿宋" w:hAnsi="仿宋" w:cs="宋体" w:hint="eastAsia"/>
          <w:sz w:val="28"/>
          <w:szCs w:val="28"/>
        </w:rPr>
        <w:t>1</w:t>
      </w:r>
      <w:r w:rsidRPr="0093731C">
        <w:rPr>
          <w:rFonts w:ascii="仿宋" w:eastAsia="仿宋" w:hAnsi="仿宋" w:cs="宋体"/>
          <w:sz w:val="28"/>
          <w:szCs w:val="28"/>
        </w:rPr>
        <w:t>/3</w:t>
      </w:r>
      <w:r w:rsidRPr="0093731C">
        <w:rPr>
          <w:rFonts w:ascii="仿宋" w:eastAsia="仿宋" w:hAnsi="仿宋" w:cs="宋体" w:hint="eastAsia"/>
          <w:sz w:val="28"/>
          <w:szCs w:val="28"/>
        </w:rPr>
        <w:t>。</w:t>
      </w:r>
    </w:p>
    <w:p w14:paraId="2B39A1BF" w14:textId="0CD20F25" w:rsidR="006B26D8" w:rsidRPr="0093731C" w:rsidRDefault="00EB791E" w:rsidP="00FF06CF">
      <w:pPr>
        <w:widowControl w:val="0"/>
        <w:wordWrap w:val="0"/>
        <w:adjustRightInd w:val="0"/>
        <w:snapToGrid w:val="0"/>
        <w:jc w:val="center"/>
        <w:rPr>
          <w:rFonts w:ascii="仿宋" w:eastAsia="仿宋" w:hAnsi="仿宋" w:cs="仿宋" w:hint="eastAsia"/>
          <w:sz w:val="24"/>
          <w:szCs w:val="24"/>
        </w:rPr>
      </w:pPr>
      <w:r w:rsidRPr="0093731C">
        <w:rPr>
          <w:rFonts w:ascii="仿宋" w:eastAsia="仿宋" w:hAnsi="仿宋" w:cs="仿宋" w:hint="eastAsia"/>
          <w:sz w:val="24"/>
          <w:szCs w:val="24"/>
        </w:rPr>
        <w:t>表</w:t>
      </w:r>
      <w:r w:rsidRPr="0093731C">
        <w:rPr>
          <w:rFonts w:ascii="仿宋" w:eastAsia="仿宋" w:hAnsi="仿宋" w:cs="仿宋"/>
          <w:sz w:val="24"/>
          <w:szCs w:val="24"/>
        </w:rPr>
        <w:t>5</w:t>
      </w:r>
      <w:r w:rsidRPr="0093731C">
        <w:rPr>
          <w:rFonts w:ascii="仿宋" w:eastAsia="仿宋" w:hAnsi="仿宋" w:cs="仿宋" w:hint="eastAsia"/>
          <w:sz w:val="24"/>
          <w:szCs w:val="24"/>
        </w:rPr>
        <w:t>-1</w:t>
      </w:r>
      <w:r w:rsidR="00796969" w:rsidRPr="0093731C">
        <w:rPr>
          <w:rFonts w:ascii="仿宋" w:eastAsia="仿宋" w:hAnsi="仿宋" w:cs="仿宋" w:hint="eastAsia"/>
          <w:sz w:val="24"/>
          <w:szCs w:val="24"/>
        </w:rPr>
        <w:t>5</w:t>
      </w:r>
      <w:r w:rsidRPr="0093731C">
        <w:rPr>
          <w:rFonts w:ascii="仿宋" w:eastAsia="仿宋" w:hAnsi="仿宋" w:cs="仿宋" w:hint="eastAsia"/>
          <w:sz w:val="24"/>
          <w:szCs w:val="24"/>
        </w:rPr>
        <w:t xml:space="preserve">  GPS控制测量使用仪器表</w:t>
      </w:r>
    </w:p>
    <w:tbl>
      <w:tblPr>
        <w:tblW w:w="4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4"/>
        <w:gridCol w:w="1105"/>
        <w:gridCol w:w="1379"/>
        <w:gridCol w:w="2478"/>
        <w:gridCol w:w="2551"/>
      </w:tblGrid>
      <w:tr w:rsidR="0093731C" w:rsidRPr="0093731C" w14:paraId="3B0881B5" w14:textId="77777777">
        <w:trPr>
          <w:trHeight w:val="340"/>
          <w:jc w:val="center"/>
        </w:trPr>
        <w:tc>
          <w:tcPr>
            <w:tcW w:w="1280" w:type="dxa"/>
            <w:tcBorders>
              <w:top w:val="single" w:sz="4" w:space="0" w:color="auto"/>
              <w:left w:val="single" w:sz="4" w:space="0" w:color="auto"/>
              <w:bottom w:val="single" w:sz="4" w:space="0" w:color="auto"/>
              <w:right w:val="single" w:sz="4" w:space="0" w:color="auto"/>
            </w:tcBorders>
            <w:vAlign w:val="center"/>
          </w:tcPr>
          <w:p w14:paraId="5CFEDBD9" w14:textId="77777777" w:rsidR="006B26D8" w:rsidRPr="0093731C" w:rsidRDefault="00EB791E" w:rsidP="00FF06CF">
            <w:pPr>
              <w:pStyle w:val="affe"/>
              <w:wordWrap w:val="0"/>
              <w:rPr>
                <w:rFonts w:ascii="仿宋" w:eastAsia="仿宋" w:hAnsi="仿宋" w:cs="仿宋" w:hint="eastAsia"/>
                <w:bCs w:val="0"/>
                <w:szCs w:val="21"/>
              </w:rPr>
            </w:pPr>
            <w:r w:rsidRPr="0093731C">
              <w:rPr>
                <w:rFonts w:ascii="仿宋" w:eastAsia="仿宋" w:hAnsi="仿宋" w:cs="仿宋" w:hint="eastAsia"/>
                <w:bCs w:val="0"/>
                <w:szCs w:val="21"/>
              </w:rPr>
              <w:t>仪器名称</w:t>
            </w:r>
          </w:p>
        </w:tc>
        <w:tc>
          <w:tcPr>
            <w:tcW w:w="1136" w:type="dxa"/>
            <w:tcBorders>
              <w:top w:val="single" w:sz="4" w:space="0" w:color="auto"/>
              <w:left w:val="single" w:sz="4" w:space="0" w:color="auto"/>
              <w:bottom w:val="single" w:sz="4" w:space="0" w:color="auto"/>
              <w:right w:val="single" w:sz="4" w:space="0" w:color="auto"/>
            </w:tcBorders>
            <w:vAlign w:val="center"/>
          </w:tcPr>
          <w:p w14:paraId="38450E44" w14:textId="77777777" w:rsidR="006B26D8" w:rsidRPr="0093731C" w:rsidRDefault="00EB791E" w:rsidP="00FF06CF">
            <w:pPr>
              <w:pStyle w:val="affe"/>
              <w:wordWrap w:val="0"/>
              <w:rPr>
                <w:rFonts w:ascii="仿宋" w:eastAsia="仿宋" w:hAnsi="仿宋" w:cs="仿宋" w:hint="eastAsia"/>
                <w:bCs w:val="0"/>
                <w:szCs w:val="21"/>
              </w:rPr>
            </w:pPr>
            <w:r w:rsidRPr="0093731C">
              <w:rPr>
                <w:rFonts w:ascii="仿宋" w:eastAsia="仿宋" w:hAnsi="仿宋" w:cs="仿宋" w:hint="eastAsia"/>
                <w:bCs w:val="0"/>
                <w:szCs w:val="21"/>
              </w:rPr>
              <w:t>型号</w:t>
            </w:r>
          </w:p>
        </w:tc>
        <w:tc>
          <w:tcPr>
            <w:tcW w:w="1420" w:type="dxa"/>
            <w:tcBorders>
              <w:top w:val="single" w:sz="4" w:space="0" w:color="auto"/>
              <w:left w:val="single" w:sz="4" w:space="0" w:color="auto"/>
              <w:bottom w:val="single" w:sz="4" w:space="0" w:color="auto"/>
              <w:right w:val="single" w:sz="4" w:space="0" w:color="auto"/>
            </w:tcBorders>
            <w:vAlign w:val="center"/>
          </w:tcPr>
          <w:p w14:paraId="4C4118E6" w14:textId="77777777" w:rsidR="006B26D8" w:rsidRPr="0093731C" w:rsidRDefault="00EB791E" w:rsidP="00FF06CF">
            <w:pPr>
              <w:pStyle w:val="affe"/>
              <w:wordWrap w:val="0"/>
              <w:rPr>
                <w:rFonts w:ascii="仿宋" w:eastAsia="仿宋" w:hAnsi="仿宋" w:cs="仿宋" w:hint="eastAsia"/>
                <w:bCs w:val="0"/>
                <w:szCs w:val="21"/>
              </w:rPr>
            </w:pPr>
            <w:r w:rsidRPr="0093731C">
              <w:rPr>
                <w:rFonts w:ascii="仿宋" w:eastAsia="仿宋" w:hAnsi="仿宋" w:cs="仿宋" w:hint="eastAsia"/>
                <w:bCs w:val="0"/>
                <w:szCs w:val="21"/>
              </w:rPr>
              <w:t>数量(台)</w:t>
            </w:r>
          </w:p>
        </w:tc>
        <w:tc>
          <w:tcPr>
            <w:tcW w:w="2558" w:type="dxa"/>
            <w:tcBorders>
              <w:top w:val="single" w:sz="4" w:space="0" w:color="auto"/>
              <w:left w:val="single" w:sz="4" w:space="0" w:color="auto"/>
              <w:bottom w:val="single" w:sz="4" w:space="0" w:color="auto"/>
              <w:right w:val="single" w:sz="4" w:space="0" w:color="auto"/>
            </w:tcBorders>
            <w:vAlign w:val="center"/>
          </w:tcPr>
          <w:p w14:paraId="7865135B" w14:textId="77777777" w:rsidR="006B26D8" w:rsidRPr="0093731C" w:rsidRDefault="00EB791E" w:rsidP="00FF06CF">
            <w:pPr>
              <w:pStyle w:val="affe"/>
              <w:wordWrap w:val="0"/>
              <w:rPr>
                <w:rFonts w:ascii="仿宋" w:eastAsia="仿宋" w:hAnsi="仿宋" w:cs="仿宋" w:hint="eastAsia"/>
                <w:bCs w:val="0"/>
                <w:szCs w:val="21"/>
              </w:rPr>
            </w:pPr>
            <w:r w:rsidRPr="0093731C">
              <w:rPr>
                <w:rFonts w:ascii="仿宋" w:eastAsia="仿宋" w:hAnsi="仿宋" w:cs="仿宋" w:hint="eastAsia"/>
                <w:bCs w:val="0"/>
                <w:szCs w:val="21"/>
              </w:rPr>
              <w:t>固定误差a(mm)</w:t>
            </w:r>
          </w:p>
        </w:tc>
        <w:tc>
          <w:tcPr>
            <w:tcW w:w="2634" w:type="dxa"/>
            <w:tcBorders>
              <w:top w:val="single" w:sz="4" w:space="0" w:color="auto"/>
              <w:left w:val="single" w:sz="4" w:space="0" w:color="auto"/>
              <w:bottom w:val="single" w:sz="4" w:space="0" w:color="auto"/>
              <w:right w:val="single" w:sz="4" w:space="0" w:color="auto"/>
            </w:tcBorders>
            <w:vAlign w:val="center"/>
          </w:tcPr>
          <w:p w14:paraId="58A48829" w14:textId="77777777" w:rsidR="006B26D8" w:rsidRPr="0093731C" w:rsidRDefault="00EB791E" w:rsidP="00FF06CF">
            <w:pPr>
              <w:pStyle w:val="affe"/>
              <w:wordWrap w:val="0"/>
              <w:rPr>
                <w:rFonts w:ascii="仿宋" w:eastAsia="仿宋" w:hAnsi="仿宋" w:cs="仿宋" w:hint="eastAsia"/>
                <w:bCs w:val="0"/>
                <w:szCs w:val="21"/>
              </w:rPr>
            </w:pPr>
            <w:r w:rsidRPr="0093731C">
              <w:rPr>
                <w:rFonts w:ascii="仿宋" w:eastAsia="仿宋" w:hAnsi="仿宋" w:cs="仿宋" w:hint="eastAsia"/>
                <w:bCs w:val="0"/>
                <w:szCs w:val="21"/>
              </w:rPr>
              <w:t>比例误差b(ppm)</w:t>
            </w:r>
          </w:p>
        </w:tc>
      </w:tr>
      <w:tr w:rsidR="0093731C" w:rsidRPr="0093731C" w14:paraId="07F80837" w14:textId="77777777">
        <w:trPr>
          <w:trHeight w:val="340"/>
          <w:jc w:val="center"/>
        </w:trPr>
        <w:tc>
          <w:tcPr>
            <w:tcW w:w="1280" w:type="dxa"/>
            <w:tcBorders>
              <w:top w:val="single" w:sz="4" w:space="0" w:color="auto"/>
              <w:left w:val="single" w:sz="4" w:space="0" w:color="auto"/>
              <w:bottom w:val="single" w:sz="4" w:space="0" w:color="auto"/>
              <w:right w:val="single" w:sz="4" w:space="0" w:color="auto"/>
            </w:tcBorders>
            <w:vAlign w:val="center"/>
          </w:tcPr>
          <w:p w14:paraId="5064DD69" w14:textId="77777777" w:rsidR="006B26D8" w:rsidRPr="0093731C" w:rsidRDefault="00EB791E" w:rsidP="00FF06CF">
            <w:pPr>
              <w:pStyle w:val="affe"/>
              <w:wordWrap w:val="0"/>
              <w:rPr>
                <w:rFonts w:ascii="仿宋" w:eastAsia="仿宋" w:hAnsi="仿宋" w:cs="仿宋" w:hint="eastAsia"/>
                <w:bCs w:val="0"/>
                <w:szCs w:val="21"/>
              </w:rPr>
            </w:pPr>
            <w:r w:rsidRPr="0093731C">
              <w:rPr>
                <w:rFonts w:ascii="仿宋" w:eastAsia="仿宋" w:hAnsi="仿宋" w:cs="仿宋" w:hint="eastAsia"/>
                <w:bCs w:val="0"/>
                <w:szCs w:val="21"/>
              </w:rPr>
              <w:t>GPS</w:t>
            </w:r>
          </w:p>
        </w:tc>
        <w:tc>
          <w:tcPr>
            <w:tcW w:w="1136" w:type="dxa"/>
            <w:tcBorders>
              <w:top w:val="single" w:sz="4" w:space="0" w:color="auto"/>
              <w:left w:val="single" w:sz="4" w:space="0" w:color="auto"/>
              <w:bottom w:val="single" w:sz="4" w:space="0" w:color="auto"/>
              <w:right w:val="single" w:sz="4" w:space="0" w:color="auto"/>
            </w:tcBorders>
            <w:vAlign w:val="center"/>
          </w:tcPr>
          <w:p w14:paraId="488EEB1F" w14:textId="77777777" w:rsidR="006B26D8" w:rsidRPr="0093731C" w:rsidRDefault="00EB791E" w:rsidP="00FF06CF">
            <w:pPr>
              <w:pStyle w:val="affe"/>
              <w:wordWrap w:val="0"/>
              <w:rPr>
                <w:rFonts w:ascii="仿宋" w:eastAsia="仿宋" w:hAnsi="仿宋" w:cs="仿宋" w:hint="eastAsia"/>
                <w:bCs w:val="0"/>
                <w:szCs w:val="21"/>
              </w:rPr>
            </w:pPr>
            <w:r w:rsidRPr="0093731C">
              <w:rPr>
                <w:rFonts w:ascii="仿宋" w:eastAsia="仿宋" w:hAnsi="仿宋" w:cs="仿宋" w:hint="eastAsia"/>
                <w:bCs w:val="0"/>
                <w:szCs w:val="21"/>
              </w:rPr>
              <w:t>华测T6</w:t>
            </w:r>
          </w:p>
        </w:tc>
        <w:tc>
          <w:tcPr>
            <w:tcW w:w="1420" w:type="dxa"/>
            <w:tcBorders>
              <w:top w:val="single" w:sz="4" w:space="0" w:color="auto"/>
              <w:left w:val="single" w:sz="4" w:space="0" w:color="auto"/>
              <w:bottom w:val="single" w:sz="4" w:space="0" w:color="auto"/>
              <w:right w:val="single" w:sz="4" w:space="0" w:color="auto"/>
            </w:tcBorders>
            <w:vAlign w:val="center"/>
          </w:tcPr>
          <w:p w14:paraId="2DDEE645" w14:textId="77777777" w:rsidR="006B26D8" w:rsidRPr="0093731C" w:rsidRDefault="00EB791E" w:rsidP="00FF06CF">
            <w:pPr>
              <w:pStyle w:val="affe"/>
              <w:wordWrap w:val="0"/>
              <w:rPr>
                <w:rFonts w:ascii="仿宋" w:eastAsia="仿宋" w:hAnsi="仿宋" w:cs="仿宋" w:hint="eastAsia"/>
                <w:bCs w:val="0"/>
                <w:szCs w:val="21"/>
              </w:rPr>
            </w:pPr>
            <w:r w:rsidRPr="0093731C">
              <w:rPr>
                <w:rFonts w:ascii="仿宋" w:eastAsia="仿宋" w:hAnsi="仿宋" w:cs="仿宋" w:hint="eastAsia"/>
                <w:bCs w:val="0"/>
                <w:szCs w:val="21"/>
              </w:rPr>
              <w:t>3</w:t>
            </w:r>
          </w:p>
        </w:tc>
        <w:tc>
          <w:tcPr>
            <w:tcW w:w="2558" w:type="dxa"/>
            <w:tcBorders>
              <w:top w:val="single" w:sz="4" w:space="0" w:color="auto"/>
              <w:left w:val="single" w:sz="4" w:space="0" w:color="auto"/>
              <w:bottom w:val="single" w:sz="4" w:space="0" w:color="auto"/>
              <w:right w:val="single" w:sz="4" w:space="0" w:color="auto"/>
            </w:tcBorders>
            <w:vAlign w:val="center"/>
          </w:tcPr>
          <w:p w14:paraId="5B34AF05" w14:textId="77777777" w:rsidR="006B26D8" w:rsidRPr="0093731C" w:rsidRDefault="00EB791E" w:rsidP="00FF06CF">
            <w:pPr>
              <w:pStyle w:val="affe"/>
              <w:wordWrap w:val="0"/>
              <w:rPr>
                <w:rFonts w:ascii="仿宋" w:eastAsia="仿宋" w:hAnsi="仿宋" w:cs="仿宋" w:hint="eastAsia"/>
                <w:bCs w:val="0"/>
                <w:szCs w:val="21"/>
              </w:rPr>
            </w:pPr>
            <w:r w:rsidRPr="0093731C">
              <w:rPr>
                <w:rFonts w:ascii="仿宋" w:eastAsia="仿宋" w:hAnsi="仿宋" w:cs="仿宋" w:hint="eastAsia"/>
                <w:bCs w:val="0"/>
                <w:kern w:val="0"/>
                <w:szCs w:val="21"/>
              </w:rPr>
              <w:t>±(2.5+0.5×10</w:t>
            </w:r>
            <w:r w:rsidRPr="0093731C">
              <w:rPr>
                <w:rFonts w:ascii="仿宋" w:eastAsia="仿宋" w:hAnsi="仿宋" w:cs="仿宋" w:hint="eastAsia"/>
                <w:bCs w:val="0"/>
                <w:szCs w:val="21"/>
                <w:vertAlign w:val="superscript"/>
              </w:rPr>
              <w:t>-6</w:t>
            </w:r>
            <w:r w:rsidRPr="0093731C">
              <w:rPr>
                <w:rFonts w:ascii="仿宋" w:eastAsia="仿宋" w:hAnsi="仿宋" w:cs="仿宋" w:hint="eastAsia"/>
                <w:bCs w:val="0"/>
                <w:kern w:val="0"/>
                <w:szCs w:val="21"/>
              </w:rPr>
              <w:t>×D)</w:t>
            </w:r>
          </w:p>
        </w:tc>
        <w:tc>
          <w:tcPr>
            <w:tcW w:w="2634" w:type="dxa"/>
            <w:tcBorders>
              <w:top w:val="single" w:sz="4" w:space="0" w:color="auto"/>
              <w:left w:val="single" w:sz="4" w:space="0" w:color="auto"/>
              <w:bottom w:val="single" w:sz="4" w:space="0" w:color="auto"/>
              <w:right w:val="single" w:sz="4" w:space="0" w:color="auto"/>
            </w:tcBorders>
            <w:vAlign w:val="center"/>
          </w:tcPr>
          <w:p w14:paraId="0F2B3760" w14:textId="77777777" w:rsidR="006B26D8" w:rsidRPr="0093731C" w:rsidRDefault="00EB791E" w:rsidP="00FF06CF">
            <w:pPr>
              <w:pStyle w:val="affe"/>
              <w:wordWrap w:val="0"/>
              <w:rPr>
                <w:rFonts w:ascii="仿宋" w:eastAsia="仿宋" w:hAnsi="仿宋" w:cs="仿宋" w:hint="eastAsia"/>
                <w:bCs w:val="0"/>
                <w:szCs w:val="21"/>
              </w:rPr>
            </w:pPr>
            <w:r w:rsidRPr="0093731C">
              <w:rPr>
                <w:rFonts w:ascii="仿宋" w:eastAsia="仿宋" w:hAnsi="仿宋" w:cs="仿宋" w:hint="eastAsia"/>
                <w:bCs w:val="0"/>
                <w:kern w:val="0"/>
                <w:szCs w:val="21"/>
              </w:rPr>
              <w:t>±(5+0.5×10</w:t>
            </w:r>
            <w:r w:rsidRPr="0093731C">
              <w:rPr>
                <w:rFonts w:ascii="仿宋" w:eastAsia="仿宋" w:hAnsi="仿宋" w:cs="仿宋" w:hint="eastAsia"/>
                <w:bCs w:val="0"/>
                <w:szCs w:val="21"/>
                <w:vertAlign w:val="superscript"/>
              </w:rPr>
              <w:t>-6</w:t>
            </w:r>
            <w:r w:rsidRPr="0093731C">
              <w:rPr>
                <w:rFonts w:ascii="仿宋" w:eastAsia="仿宋" w:hAnsi="仿宋" w:cs="仿宋" w:hint="eastAsia"/>
                <w:bCs w:val="0"/>
                <w:kern w:val="0"/>
                <w:szCs w:val="21"/>
              </w:rPr>
              <w:t>×D)</w:t>
            </w:r>
          </w:p>
        </w:tc>
      </w:tr>
    </w:tbl>
    <w:p w14:paraId="515FCB25" w14:textId="7EDCC0D4" w:rsidR="006B26D8" w:rsidRPr="0093731C" w:rsidRDefault="00EB791E" w:rsidP="00FF06CF">
      <w:pPr>
        <w:widowControl w:val="0"/>
        <w:wordWrap w:val="0"/>
        <w:adjustRightInd w:val="0"/>
        <w:snapToGrid w:val="0"/>
        <w:jc w:val="center"/>
        <w:rPr>
          <w:rFonts w:ascii="仿宋" w:eastAsia="仿宋" w:hAnsi="仿宋" w:cs="仿宋" w:hint="eastAsia"/>
          <w:sz w:val="24"/>
          <w:szCs w:val="24"/>
        </w:rPr>
      </w:pPr>
      <w:r w:rsidRPr="0093731C">
        <w:rPr>
          <w:rFonts w:ascii="仿宋" w:eastAsia="仿宋" w:hAnsi="仿宋" w:cs="仿宋" w:hint="eastAsia"/>
          <w:sz w:val="24"/>
          <w:szCs w:val="24"/>
        </w:rPr>
        <w:t>表</w:t>
      </w:r>
      <w:r w:rsidRPr="0093731C">
        <w:rPr>
          <w:rFonts w:ascii="仿宋" w:eastAsia="仿宋" w:hAnsi="仿宋" w:cs="仿宋"/>
          <w:sz w:val="24"/>
          <w:szCs w:val="24"/>
        </w:rPr>
        <w:t>5</w:t>
      </w:r>
      <w:r w:rsidRPr="0093731C">
        <w:rPr>
          <w:rFonts w:ascii="仿宋" w:eastAsia="仿宋" w:hAnsi="仿宋" w:cs="仿宋" w:hint="eastAsia"/>
          <w:sz w:val="24"/>
          <w:szCs w:val="24"/>
        </w:rPr>
        <w:t>-</w:t>
      </w:r>
      <w:r w:rsidRPr="0093731C">
        <w:rPr>
          <w:rFonts w:ascii="仿宋" w:eastAsia="仿宋" w:hAnsi="仿宋" w:cs="仿宋"/>
          <w:sz w:val="24"/>
          <w:szCs w:val="24"/>
        </w:rPr>
        <w:t>1</w:t>
      </w:r>
      <w:r w:rsidR="00796969" w:rsidRPr="0093731C">
        <w:rPr>
          <w:rFonts w:ascii="仿宋" w:eastAsia="仿宋" w:hAnsi="仿宋" w:cs="仿宋" w:hint="eastAsia"/>
          <w:sz w:val="24"/>
          <w:szCs w:val="24"/>
        </w:rPr>
        <w:t>6</w:t>
      </w:r>
      <w:r w:rsidRPr="0093731C">
        <w:rPr>
          <w:rFonts w:ascii="仿宋" w:eastAsia="仿宋" w:hAnsi="仿宋" w:cs="仿宋" w:hint="eastAsia"/>
          <w:sz w:val="24"/>
          <w:szCs w:val="24"/>
        </w:rPr>
        <w:t xml:space="preserve">  GPS测量基本技术要求规定</w:t>
      </w:r>
    </w:p>
    <w:tbl>
      <w:tblPr>
        <w:tblW w:w="4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2"/>
        <w:gridCol w:w="868"/>
        <w:gridCol w:w="894"/>
        <w:gridCol w:w="895"/>
        <w:gridCol w:w="895"/>
        <w:gridCol w:w="895"/>
        <w:gridCol w:w="895"/>
        <w:gridCol w:w="963"/>
      </w:tblGrid>
      <w:tr w:rsidR="0093731C" w:rsidRPr="0093731C" w14:paraId="0ED26C01" w14:textId="77777777">
        <w:trPr>
          <w:trHeight w:val="340"/>
          <w:jc w:val="center"/>
        </w:trPr>
        <w:tc>
          <w:tcPr>
            <w:tcW w:w="3247" w:type="dxa"/>
            <w:gridSpan w:val="2"/>
            <w:tcBorders>
              <w:top w:val="single" w:sz="4" w:space="0" w:color="auto"/>
              <w:left w:val="single" w:sz="4" w:space="0" w:color="auto"/>
              <w:bottom w:val="single" w:sz="4" w:space="0" w:color="auto"/>
              <w:right w:val="single" w:sz="4" w:space="0" w:color="auto"/>
            </w:tcBorders>
            <w:vAlign w:val="center"/>
          </w:tcPr>
          <w:p w14:paraId="630127E0" w14:textId="7202A96A" w:rsidR="006B26D8" w:rsidRPr="0093731C" w:rsidRDefault="00117FFE" w:rsidP="00FF06CF">
            <w:pPr>
              <w:pStyle w:val="affe"/>
              <w:tabs>
                <w:tab w:val="left" w:pos="3225"/>
              </w:tabs>
              <w:wordWrap w:val="0"/>
              <w:adjustRightInd w:val="0"/>
              <w:snapToGrid w:val="0"/>
              <w:rPr>
                <w:rFonts w:ascii="仿宋" w:eastAsia="仿宋" w:hAnsi="仿宋" w:cs="仿宋" w:hint="eastAsia"/>
                <w:bCs w:val="0"/>
                <w:szCs w:val="21"/>
              </w:rPr>
            </w:pPr>
            <w:r w:rsidRPr="0093731C">
              <w:rPr>
                <w:rFonts w:hint="eastAsia"/>
                <w:noProof/>
              </w:rPr>
              <mc:AlternateContent>
                <mc:Choice Requires="wps">
                  <w:drawing>
                    <wp:anchor distT="0" distB="0" distL="114300" distR="114300" simplePos="0" relativeHeight="251663872" behindDoc="0" locked="0" layoutInCell="1" allowOverlap="1" wp14:anchorId="29802D44" wp14:editId="64783128">
                      <wp:simplePos x="0" y="0"/>
                      <wp:positionH relativeFrom="column">
                        <wp:posOffset>-67310</wp:posOffset>
                      </wp:positionH>
                      <wp:positionV relativeFrom="paragraph">
                        <wp:posOffset>17145</wp:posOffset>
                      </wp:positionV>
                      <wp:extent cx="2038350" cy="320675"/>
                      <wp:effectExtent l="0" t="0" r="0" b="3175"/>
                      <wp:wrapNone/>
                      <wp:docPr id="1733140756" name="任意多边形: 形状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8350" cy="320675"/>
                              </a:xfrm>
                              <a:custGeom>
                                <a:avLst/>
                                <a:gdLst>
                                  <a:gd name="T0" fmla="*/ 0 w 2618"/>
                                  <a:gd name="T1" fmla="*/ 0 h 522"/>
                                  <a:gd name="T2" fmla="*/ 2618 w 2618"/>
                                  <a:gd name="T3" fmla="*/ 522 h 522"/>
                                </a:gdLst>
                                <a:ahLst/>
                                <a:cxnLst>
                                  <a:cxn ang="0">
                                    <a:pos x="T0" y="T1"/>
                                  </a:cxn>
                                  <a:cxn ang="0">
                                    <a:pos x="T2" y="T3"/>
                                  </a:cxn>
                                </a:cxnLst>
                                <a:rect l="0" t="0" r="r" b="b"/>
                                <a:pathLst>
                                  <a:path w="2618" h="522">
                                    <a:moveTo>
                                      <a:pt x="0" y="0"/>
                                    </a:moveTo>
                                    <a:lnTo>
                                      <a:pt x="2618" y="522"/>
                                    </a:lnTo>
                                  </a:path>
                                </a:pathLst>
                              </a:custGeom>
                              <a:solidFill>
                                <a:srgbClr val="FFFFFF"/>
                              </a:solidFill>
                              <a:ln w="63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F2FC7" id="任意多边形: 形状 1" o:spid="_x0000_s1026" style="position:absolute;margin-left:-5.3pt;margin-top:1.35pt;width:160.5pt;height:2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18,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" path="m,l2618,522e" strokeweight=".5pt">
                      <v:path arrowok="t" o:connecttype="custom" o:connectlocs="0,0;2038350,320675" o:connectangles="0,0"/>
                    </v:shape>
                  </w:pict>
                </mc:Fallback>
              </mc:AlternateContent>
            </w:r>
            <w:r w:rsidR="00EB791E" w:rsidRPr="0093731C">
              <w:rPr>
                <w:rFonts w:ascii="仿宋" w:eastAsia="仿宋" w:hAnsi="仿宋" w:cs="仿宋" w:hint="eastAsia"/>
                <w:bCs w:val="0"/>
                <w:szCs w:val="21"/>
              </w:rPr>
              <w:t>级别</w:t>
            </w:r>
          </w:p>
          <w:p w14:paraId="3E63A99F" w14:textId="77777777" w:rsidR="006B26D8" w:rsidRPr="0093731C" w:rsidRDefault="00EB791E" w:rsidP="00FF06CF">
            <w:pPr>
              <w:pStyle w:val="affe"/>
              <w:tabs>
                <w:tab w:val="left" w:pos="3225"/>
              </w:tabs>
              <w:wordWrap w:val="0"/>
              <w:adjustRightInd w:val="0"/>
              <w:snapToGrid w:val="0"/>
              <w:ind w:firstLineChars="200" w:firstLine="420"/>
              <w:jc w:val="both"/>
              <w:rPr>
                <w:rFonts w:ascii="仿宋" w:eastAsia="仿宋" w:hAnsi="仿宋" w:cs="仿宋" w:hint="eastAsia"/>
                <w:bCs w:val="0"/>
                <w:szCs w:val="21"/>
              </w:rPr>
            </w:pPr>
            <w:r w:rsidRPr="0093731C">
              <w:rPr>
                <w:rFonts w:ascii="仿宋" w:eastAsia="仿宋" w:hAnsi="仿宋" w:cs="仿宋" w:hint="eastAsia"/>
                <w:bCs w:val="0"/>
                <w:szCs w:val="21"/>
              </w:rPr>
              <w:t>项目</w:t>
            </w:r>
          </w:p>
        </w:tc>
        <w:tc>
          <w:tcPr>
            <w:tcW w:w="875" w:type="dxa"/>
            <w:tcBorders>
              <w:top w:val="single" w:sz="4" w:space="0" w:color="auto"/>
              <w:left w:val="single" w:sz="4" w:space="0" w:color="auto"/>
              <w:bottom w:val="single" w:sz="4" w:space="0" w:color="auto"/>
              <w:right w:val="single" w:sz="4" w:space="0" w:color="auto"/>
            </w:tcBorders>
            <w:vAlign w:val="center"/>
          </w:tcPr>
          <w:p w14:paraId="106F0C29"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AA</w:t>
            </w:r>
          </w:p>
        </w:tc>
        <w:tc>
          <w:tcPr>
            <w:tcW w:w="876" w:type="dxa"/>
            <w:tcBorders>
              <w:top w:val="single" w:sz="4" w:space="0" w:color="auto"/>
              <w:left w:val="single" w:sz="4" w:space="0" w:color="auto"/>
              <w:bottom w:val="single" w:sz="4" w:space="0" w:color="auto"/>
              <w:right w:val="single" w:sz="4" w:space="0" w:color="auto"/>
            </w:tcBorders>
            <w:vAlign w:val="center"/>
          </w:tcPr>
          <w:p w14:paraId="0F323ABE"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A</w:t>
            </w:r>
          </w:p>
        </w:tc>
        <w:tc>
          <w:tcPr>
            <w:tcW w:w="876" w:type="dxa"/>
            <w:tcBorders>
              <w:top w:val="single" w:sz="4" w:space="0" w:color="auto"/>
              <w:left w:val="single" w:sz="4" w:space="0" w:color="auto"/>
              <w:bottom w:val="single" w:sz="4" w:space="0" w:color="auto"/>
              <w:right w:val="single" w:sz="4" w:space="0" w:color="auto"/>
            </w:tcBorders>
            <w:vAlign w:val="center"/>
          </w:tcPr>
          <w:p w14:paraId="15044732"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B</w:t>
            </w:r>
          </w:p>
        </w:tc>
        <w:tc>
          <w:tcPr>
            <w:tcW w:w="876" w:type="dxa"/>
            <w:tcBorders>
              <w:top w:val="single" w:sz="4" w:space="0" w:color="auto"/>
              <w:left w:val="single" w:sz="4" w:space="0" w:color="auto"/>
              <w:bottom w:val="single" w:sz="4" w:space="0" w:color="auto"/>
              <w:right w:val="single" w:sz="4" w:space="0" w:color="auto"/>
            </w:tcBorders>
            <w:vAlign w:val="center"/>
          </w:tcPr>
          <w:p w14:paraId="602BF72B"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C</w:t>
            </w:r>
          </w:p>
        </w:tc>
        <w:tc>
          <w:tcPr>
            <w:tcW w:w="876" w:type="dxa"/>
            <w:tcBorders>
              <w:top w:val="single" w:sz="4" w:space="0" w:color="auto"/>
              <w:left w:val="single" w:sz="4" w:space="0" w:color="auto"/>
              <w:bottom w:val="single" w:sz="4" w:space="0" w:color="auto"/>
              <w:right w:val="single" w:sz="4" w:space="0" w:color="auto"/>
            </w:tcBorders>
            <w:vAlign w:val="center"/>
          </w:tcPr>
          <w:p w14:paraId="11B61AB2"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D</w:t>
            </w:r>
          </w:p>
        </w:tc>
        <w:tc>
          <w:tcPr>
            <w:tcW w:w="937" w:type="dxa"/>
            <w:tcBorders>
              <w:top w:val="single" w:sz="4" w:space="0" w:color="auto"/>
              <w:left w:val="single" w:sz="4" w:space="0" w:color="auto"/>
              <w:bottom w:val="single" w:sz="4" w:space="0" w:color="auto"/>
              <w:right w:val="single" w:sz="4" w:space="0" w:color="auto"/>
            </w:tcBorders>
            <w:vAlign w:val="center"/>
          </w:tcPr>
          <w:p w14:paraId="122ACBA0"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E</w:t>
            </w:r>
          </w:p>
        </w:tc>
      </w:tr>
      <w:tr w:rsidR="0093731C" w:rsidRPr="0093731C" w14:paraId="4D32A6AD" w14:textId="77777777">
        <w:trPr>
          <w:trHeight w:val="340"/>
          <w:jc w:val="center"/>
        </w:trPr>
        <w:tc>
          <w:tcPr>
            <w:tcW w:w="3247" w:type="dxa"/>
            <w:gridSpan w:val="2"/>
            <w:tcBorders>
              <w:top w:val="single" w:sz="4" w:space="0" w:color="auto"/>
              <w:left w:val="single" w:sz="4" w:space="0" w:color="auto"/>
              <w:bottom w:val="single" w:sz="4" w:space="0" w:color="auto"/>
              <w:right w:val="single" w:sz="4" w:space="0" w:color="auto"/>
            </w:tcBorders>
            <w:vAlign w:val="center"/>
          </w:tcPr>
          <w:p w14:paraId="398622A7"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卫星截止高度角(°)</w:t>
            </w:r>
          </w:p>
        </w:tc>
        <w:tc>
          <w:tcPr>
            <w:tcW w:w="875" w:type="dxa"/>
            <w:tcBorders>
              <w:top w:val="single" w:sz="4" w:space="0" w:color="auto"/>
              <w:left w:val="single" w:sz="4" w:space="0" w:color="auto"/>
              <w:bottom w:val="single" w:sz="4" w:space="0" w:color="auto"/>
              <w:right w:val="single" w:sz="4" w:space="0" w:color="auto"/>
            </w:tcBorders>
            <w:vAlign w:val="center"/>
          </w:tcPr>
          <w:p w14:paraId="69EC34A9"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10</w:t>
            </w:r>
          </w:p>
        </w:tc>
        <w:tc>
          <w:tcPr>
            <w:tcW w:w="876" w:type="dxa"/>
            <w:tcBorders>
              <w:top w:val="single" w:sz="4" w:space="0" w:color="auto"/>
              <w:left w:val="single" w:sz="4" w:space="0" w:color="auto"/>
              <w:bottom w:val="single" w:sz="4" w:space="0" w:color="auto"/>
              <w:right w:val="single" w:sz="4" w:space="0" w:color="auto"/>
            </w:tcBorders>
            <w:vAlign w:val="center"/>
          </w:tcPr>
          <w:p w14:paraId="25AD28FD"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10</w:t>
            </w:r>
          </w:p>
        </w:tc>
        <w:tc>
          <w:tcPr>
            <w:tcW w:w="876" w:type="dxa"/>
            <w:tcBorders>
              <w:top w:val="single" w:sz="4" w:space="0" w:color="auto"/>
              <w:left w:val="single" w:sz="4" w:space="0" w:color="auto"/>
              <w:bottom w:val="single" w:sz="4" w:space="0" w:color="auto"/>
              <w:right w:val="single" w:sz="4" w:space="0" w:color="auto"/>
            </w:tcBorders>
            <w:vAlign w:val="center"/>
          </w:tcPr>
          <w:p w14:paraId="7F0A3378"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15</w:t>
            </w:r>
          </w:p>
        </w:tc>
        <w:tc>
          <w:tcPr>
            <w:tcW w:w="876" w:type="dxa"/>
            <w:tcBorders>
              <w:top w:val="single" w:sz="4" w:space="0" w:color="auto"/>
              <w:left w:val="single" w:sz="4" w:space="0" w:color="auto"/>
              <w:bottom w:val="single" w:sz="4" w:space="0" w:color="auto"/>
              <w:right w:val="single" w:sz="4" w:space="0" w:color="auto"/>
            </w:tcBorders>
            <w:vAlign w:val="center"/>
          </w:tcPr>
          <w:p w14:paraId="45658053"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15</w:t>
            </w:r>
          </w:p>
        </w:tc>
        <w:tc>
          <w:tcPr>
            <w:tcW w:w="876" w:type="dxa"/>
            <w:tcBorders>
              <w:top w:val="single" w:sz="4" w:space="0" w:color="auto"/>
              <w:left w:val="single" w:sz="4" w:space="0" w:color="auto"/>
              <w:bottom w:val="single" w:sz="4" w:space="0" w:color="auto"/>
              <w:right w:val="single" w:sz="4" w:space="0" w:color="auto"/>
            </w:tcBorders>
            <w:vAlign w:val="center"/>
          </w:tcPr>
          <w:p w14:paraId="61F8C232"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15</w:t>
            </w:r>
          </w:p>
        </w:tc>
        <w:tc>
          <w:tcPr>
            <w:tcW w:w="937" w:type="dxa"/>
            <w:tcBorders>
              <w:top w:val="single" w:sz="4" w:space="0" w:color="auto"/>
              <w:left w:val="single" w:sz="4" w:space="0" w:color="auto"/>
              <w:bottom w:val="single" w:sz="4" w:space="0" w:color="auto"/>
              <w:right w:val="single" w:sz="4" w:space="0" w:color="auto"/>
            </w:tcBorders>
            <w:vAlign w:val="center"/>
          </w:tcPr>
          <w:p w14:paraId="1F3EF466"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15</w:t>
            </w:r>
          </w:p>
        </w:tc>
      </w:tr>
      <w:tr w:rsidR="0093731C" w:rsidRPr="0093731C" w14:paraId="475E1561" w14:textId="77777777">
        <w:trPr>
          <w:trHeight w:val="340"/>
          <w:jc w:val="center"/>
        </w:trPr>
        <w:tc>
          <w:tcPr>
            <w:tcW w:w="3247" w:type="dxa"/>
            <w:gridSpan w:val="2"/>
            <w:tcBorders>
              <w:top w:val="single" w:sz="4" w:space="0" w:color="auto"/>
              <w:left w:val="single" w:sz="4" w:space="0" w:color="auto"/>
              <w:bottom w:val="single" w:sz="4" w:space="0" w:color="auto"/>
              <w:right w:val="single" w:sz="4" w:space="0" w:color="auto"/>
            </w:tcBorders>
            <w:vAlign w:val="center"/>
          </w:tcPr>
          <w:p w14:paraId="2B31087A"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同时观测有效卫星数</w:t>
            </w:r>
          </w:p>
        </w:tc>
        <w:tc>
          <w:tcPr>
            <w:tcW w:w="875" w:type="dxa"/>
            <w:tcBorders>
              <w:top w:val="single" w:sz="4" w:space="0" w:color="auto"/>
              <w:left w:val="single" w:sz="4" w:space="0" w:color="auto"/>
              <w:bottom w:val="single" w:sz="4" w:space="0" w:color="auto"/>
              <w:right w:val="single" w:sz="4" w:space="0" w:color="auto"/>
            </w:tcBorders>
            <w:vAlign w:val="center"/>
          </w:tcPr>
          <w:p w14:paraId="131EEAB1"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≥4</w:t>
            </w:r>
          </w:p>
        </w:tc>
        <w:tc>
          <w:tcPr>
            <w:tcW w:w="876" w:type="dxa"/>
            <w:tcBorders>
              <w:top w:val="single" w:sz="4" w:space="0" w:color="auto"/>
              <w:left w:val="single" w:sz="4" w:space="0" w:color="auto"/>
              <w:bottom w:val="single" w:sz="4" w:space="0" w:color="auto"/>
              <w:right w:val="single" w:sz="4" w:space="0" w:color="auto"/>
            </w:tcBorders>
            <w:vAlign w:val="center"/>
          </w:tcPr>
          <w:p w14:paraId="241E4EE3"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≥4</w:t>
            </w:r>
          </w:p>
        </w:tc>
        <w:tc>
          <w:tcPr>
            <w:tcW w:w="876" w:type="dxa"/>
            <w:tcBorders>
              <w:top w:val="single" w:sz="4" w:space="0" w:color="auto"/>
              <w:left w:val="single" w:sz="4" w:space="0" w:color="auto"/>
              <w:bottom w:val="single" w:sz="4" w:space="0" w:color="auto"/>
              <w:right w:val="single" w:sz="4" w:space="0" w:color="auto"/>
            </w:tcBorders>
            <w:vAlign w:val="center"/>
          </w:tcPr>
          <w:p w14:paraId="39C511FD"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≥4</w:t>
            </w:r>
          </w:p>
        </w:tc>
        <w:tc>
          <w:tcPr>
            <w:tcW w:w="876" w:type="dxa"/>
            <w:tcBorders>
              <w:top w:val="single" w:sz="4" w:space="0" w:color="auto"/>
              <w:left w:val="single" w:sz="4" w:space="0" w:color="auto"/>
              <w:bottom w:val="single" w:sz="4" w:space="0" w:color="auto"/>
              <w:right w:val="single" w:sz="4" w:space="0" w:color="auto"/>
            </w:tcBorders>
            <w:vAlign w:val="center"/>
          </w:tcPr>
          <w:p w14:paraId="584FE13D"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≥4</w:t>
            </w:r>
          </w:p>
        </w:tc>
        <w:tc>
          <w:tcPr>
            <w:tcW w:w="876" w:type="dxa"/>
            <w:tcBorders>
              <w:top w:val="single" w:sz="4" w:space="0" w:color="auto"/>
              <w:left w:val="single" w:sz="4" w:space="0" w:color="auto"/>
              <w:bottom w:val="single" w:sz="4" w:space="0" w:color="auto"/>
              <w:right w:val="single" w:sz="4" w:space="0" w:color="auto"/>
            </w:tcBorders>
            <w:vAlign w:val="center"/>
          </w:tcPr>
          <w:p w14:paraId="0B80C232"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≥4</w:t>
            </w:r>
          </w:p>
        </w:tc>
        <w:tc>
          <w:tcPr>
            <w:tcW w:w="937" w:type="dxa"/>
            <w:tcBorders>
              <w:top w:val="single" w:sz="4" w:space="0" w:color="auto"/>
              <w:left w:val="single" w:sz="4" w:space="0" w:color="auto"/>
              <w:bottom w:val="single" w:sz="4" w:space="0" w:color="auto"/>
              <w:right w:val="single" w:sz="4" w:space="0" w:color="auto"/>
            </w:tcBorders>
            <w:vAlign w:val="center"/>
          </w:tcPr>
          <w:p w14:paraId="65A6B441"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≥4</w:t>
            </w:r>
          </w:p>
        </w:tc>
      </w:tr>
      <w:tr w:rsidR="0093731C" w:rsidRPr="0093731C" w14:paraId="4998A168" w14:textId="77777777">
        <w:trPr>
          <w:trHeight w:val="340"/>
          <w:jc w:val="center"/>
        </w:trPr>
        <w:tc>
          <w:tcPr>
            <w:tcW w:w="3247" w:type="dxa"/>
            <w:gridSpan w:val="2"/>
            <w:tcBorders>
              <w:top w:val="single" w:sz="4" w:space="0" w:color="auto"/>
              <w:left w:val="single" w:sz="4" w:space="0" w:color="auto"/>
              <w:bottom w:val="single" w:sz="4" w:space="0" w:color="auto"/>
              <w:right w:val="single" w:sz="4" w:space="0" w:color="auto"/>
            </w:tcBorders>
            <w:vAlign w:val="center"/>
          </w:tcPr>
          <w:p w14:paraId="7F66F610"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有效观测卫星总数</w:t>
            </w:r>
          </w:p>
        </w:tc>
        <w:tc>
          <w:tcPr>
            <w:tcW w:w="875" w:type="dxa"/>
            <w:tcBorders>
              <w:top w:val="single" w:sz="4" w:space="0" w:color="auto"/>
              <w:left w:val="single" w:sz="4" w:space="0" w:color="auto"/>
              <w:bottom w:val="single" w:sz="4" w:space="0" w:color="auto"/>
              <w:right w:val="single" w:sz="4" w:space="0" w:color="auto"/>
            </w:tcBorders>
            <w:vAlign w:val="center"/>
          </w:tcPr>
          <w:p w14:paraId="2BFABD1F"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≥20</w:t>
            </w:r>
          </w:p>
        </w:tc>
        <w:tc>
          <w:tcPr>
            <w:tcW w:w="876" w:type="dxa"/>
            <w:tcBorders>
              <w:top w:val="single" w:sz="4" w:space="0" w:color="auto"/>
              <w:left w:val="single" w:sz="4" w:space="0" w:color="auto"/>
              <w:bottom w:val="single" w:sz="4" w:space="0" w:color="auto"/>
              <w:right w:val="single" w:sz="4" w:space="0" w:color="auto"/>
            </w:tcBorders>
            <w:vAlign w:val="center"/>
          </w:tcPr>
          <w:p w14:paraId="4D362B19"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≥20</w:t>
            </w:r>
          </w:p>
        </w:tc>
        <w:tc>
          <w:tcPr>
            <w:tcW w:w="876" w:type="dxa"/>
            <w:tcBorders>
              <w:top w:val="single" w:sz="4" w:space="0" w:color="auto"/>
              <w:left w:val="single" w:sz="4" w:space="0" w:color="auto"/>
              <w:bottom w:val="single" w:sz="4" w:space="0" w:color="auto"/>
              <w:right w:val="single" w:sz="4" w:space="0" w:color="auto"/>
            </w:tcBorders>
            <w:vAlign w:val="center"/>
          </w:tcPr>
          <w:p w14:paraId="322039F2"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≥9</w:t>
            </w:r>
          </w:p>
        </w:tc>
        <w:tc>
          <w:tcPr>
            <w:tcW w:w="876" w:type="dxa"/>
            <w:tcBorders>
              <w:top w:val="single" w:sz="4" w:space="0" w:color="auto"/>
              <w:left w:val="single" w:sz="4" w:space="0" w:color="auto"/>
              <w:bottom w:val="single" w:sz="4" w:space="0" w:color="auto"/>
              <w:right w:val="single" w:sz="4" w:space="0" w:color="auto"/>
            </w:tcBorders>
            <w:vAlign w:val="center"/>
          </w:tcPr>
          <w:p w14:paraId="195BC6EB"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≥6</w:t>
            </w:r>
          </w:p>
        </w:tc>
        <w:tc>
          <w:tcPr>
            <w:tcW w:w="876" w:type="dxa"/>
            <w:tcBorders>
              <w:top w:val="single" w:sz="4" w:space="0" w:color="auto"/>
              <w:left w:val="single" w:sz="4" w:space="0" w:color="auto"/>
              <w:bottom w:val="single" w:sz="4" w:space="0" w:color="auto"/>
              <w:right w:val="single" w:sz="4" w:space="0" w:color="auto"/>
            </w:tcBorders>
            <w:vAlign w:val="center"/>
          </w:tcPr>
          <w:p w14:paraId="70EADC37"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≥4</w:t>
            </w:r>
          </w:p>
        </w:tc>
        <w:tc>
          <w:tcPr>
            <w:tcW w:w="937" w:type="dxa"/>
            <w:tcBorders>
              <w:top w:val="single" w:sz="4" w:space="0" w:color="auto"/>
              <w:left w:val="single" w:sz="4" w:space="0" w:color="auto"/>
              <w:bottom w:val="single" w:sz="4" w:space="0" w:color="auto"/>
              <w:right w:val="single" w:sz="4" w:space="0" w:color="auto"/>
            </w:tcBorders>
            <w:vAlign w:val="center"/>
          </w:tcPr>
          <w:p w14:paraId="7D0F28AE"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≥4</w:t>
            </w:r>
          </w:p>
        </w:tc>
      </w:tr>
      <w:tr w:rsidR="0093731C" w:rsidRPr="0093731C" w14:paraId="50E3F4A6" w14:textId="77777777">
        <w:trPr>
          <w:trHeight w:val="340"/>
          <w:jc w:val="center"/>
        </w:trPr>
        <w:tc>
          <w:tcPr>
            <w:tcW w:w="3247" w:type="dxa"/>
            <w:gridSpan w:val="2"/>
            <w:tcBorders>
              <w:top w:val="single" w:sz="4" w:space="0" w:color="auto"/>
              <w:left w:val="single" w:sz="4" w:space="0" w:color="auto"/>
              <w:bottom w:val="single" w:sz="4" w:space="0" w:color="auto"/>
              <w:right w:val="single" w:sz="4" w:space="0" w:color="auto"/>
            </w:tcBorders>
            <w:vAlign w:val="center"/>
          </w:tcPr>
          <w:p w14:paraId="7F74F8E8"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观测时段数</w:t>
            </w:r>
          </w:p>
        </w:tc>
        <w:tc>
          <w:tcPr>
            <w:tcW w:w="875" w:type="dxa"/>
            <w:tcBorders>
              <w:top w:val="single" w:sz="4" w:space="0" w:color="auto"/>
              <w:left w:val="single" w:sz="4" w:space="0" w:color="auto"/>
              <w:bottom w:val="single" w:sz="4" w:space="0" w:color="auto"/>
              <w:right w:val="single" w:sz="4" w:space="0" w:color="auto"/>
            </w:tcBorders>
            <w:vAlign w:val="center"/>
          </w:tcPr>
          <w:p w14:paraId="457DCC39"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≥10</w:t>
            </w:r>
          </w:p>
        </w:tc>
        <w:tc>
          <w:tcPr>
            <w:tcW w:w="876" w:type="dxa"/>
            <w:tcBorders>
              <w:top w:val="single" w:sz="4" w:space="0" w:color="auto"/>
              <w:left w:val="single" w:sz="4" w:space="0" w:color="auto"/>
              <w:bottom w:val="single" w:sz="4" w:space="0" w:color="auto"/>
              <w:right w:val="single" w:sz="4" w:space="0" w:color="auto"/>
            </w:tcBorders>
            <w:vAlign w:val="center"/>
          </w:tcPr>
          <w:p w14:paraId="06108EF0"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≥6</w:t>
            </w:r>
          </w:p>
        </w:tc>
        <w:tc>
          <w:tcPr>
            <w:tcW w:w="876" w:type="dxa"/>
            <w:tcBorders>
              <w:top w:val="single" w:sz="4" w:space="0" w:color="auto"/>
              <w:left w:val="single" w:sz="4" w:space="0" w:color="auto"/>
              <w:bottom w:val="single" w:sz="4" w:space="0" w:color="auto"/>
              <w:right w:val="single" w:sz="4" w:space="0" w:color="auto"/>
            </w:tcBorders>
            <w:vAlign w:val="center"/>
          </w:tcPr>
          <w:p w14:paraId="444833B3"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≥4</w:t>
            </w:r>
          </w:p>
        </w:tc>
        <w:tc>
          <w:tcPr>
            <w:tcW w:w="876" w:type="dxa"/>
            <w:tcBorders>
              <w:top w:val="single" w:sz="4" w:space="0" w:color="auto"/>
              <w:left w:val="single" w:sz="4" w:space="0" w:color="auto"/>
              <w:bottom w:val="single" w:sz="4" w:space="0" w:color="auto"/>
              <w:right w:val="single" w:sz="4" w:space="0" w:color="auto"/>
            </w:tcBorders>
            <w:vAlign w:val="center"/>
          </w:tcPr>
          <w:p w14:paraId="20F441CE"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≥2</w:t>
            </w:r>
          </w:p>
        </w:tc>
        <w:tc>
          <w:tcPr>
            <w:tcW w:w="876" w:type="dxa"/>
            <w:tcBorders>
              <w:top w:val="single" w:sz="4" w:space="0" w:color="auto"/>
              <w:left w:val="single" w:sz="4" w:space="0" w:color="auto"/>
              <w:bottom w:val="single" w:sz="4" w:space="0" w:color="auto"/>
              <w:right w:val="single" w:sz="4" w:space="0" w:color="auto"/>
            </w:tcBorders>
            <w:vAlign w:val="center"/>
          </w:tcPr>
          <w:p w14:paraId="558D4544"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≥1.6</w:t>
            </w:r>
          </w:p>
        </w:tc>
        <w:tc>
          <w:tcPr>
            <w:tcW w:w="937" w:type="dxa"/>
            <w:tcBorders>
              <w:top w:val="single" w:sz="4" w:space="0" w:color="auto"/>
              <w:left w:val="single" w:sz="4" w:space="0" w:color="auto"/>
              <w:bottom w:val="single" w:sz="4" w:space="0" w:color="auto"/>
              <w:right w:val="single" w:sz="4" w:space="0" w:color="auto"/>
            </w:tcBorders>
            <w:vAlign w:val="center"/>
          </w:tcPr>
          <w:p w14:paraId="27A71BD8"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≥1.6</w:t>
            </w:r>
          </w:p>
        </w:tc>
      </w:tr>
      <w:tr w:rsidR="0093731C" w:rsidRPr="0093731C" w14:paraId="62A6CF2F" w14:textId="77777777">
        <w:trPr>
          <w:trHeight w:val="340"/>
          <w:jc w:val="center"/>
        </w:trPr>
        <w:tc>
          <w:tcPr>
            <w:tcW w:w="2398" w:type="dxa"/>
            <w:tcBorders>
              <w:top w:val="single" w:sz="4" w:space="0" w:color="auto"/>
              <w:left w:val="single" w:sz="4" w:space="0" w:color="auto"/>
              <w:bottom w:val="single" w:sz="4" w:space="0" w:color="auto"/>
              <w:right w:val="single" w:sz="4" w:space="0" w:color="auto"/>
            </w:tcBorders>
            <w:vAlign w:val="center"/>
          </w:tcPr>
          <w:p w14:paraId="542D7393"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时段长度min</w:t>
            </w:r>
          </w:p>
        </w:tc>
        <w:tc>
          <w:tcPr>
            <w:tcW w:w="848" w:type="dxa"/>
            <w:tcBorders>
              <w:top w:val="single" w:sz="4" w:space="0" w:color="auto"/>
              <w:left w:val="single" w:sz="4" w:space="0" w:color="auto"/>
              <w:bottom w:val="single" w:sz="4" w:space="0" w:color="auto"/>
              <w:right w:val="single" w:sz="4" w:space="0" w:color="auto"/>
            </w:tcBorders>
            <w:vAlign w:val="center"/>
          </w:tcPr>
          <w:p w14:paraId="6EB79E20"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静态</w:t>
            </w:r>
          </w:p>
        </w:tc>
        <w:tc>
          <w:tcPr>
            <w:tcW w:w="875" w:type="dxa"/>
            <w:tcBorders>
              <w:top w:val="single" w:sz="4" w:space="0" w:color="auto"/>
              <w:left w:val="single" w:sz="4" w:space="0" w:color="auto"/>
              <w:bottom w:val="single" w:sz="4" w:space="0" w:color="auto"/>
              <w:right w:val="single" w:sz="4" w:space="0" w:color="auto"/>
            </w:tcBorders>
            <w:vAlign w:val="center"/>
          </w:tcPr>
          <w:p w14:paraId="153A15A8"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≥720</w:t>
            </w:r>
          </w:p>
        </w:tc>
        <w:tc>
          <w:tcPr>
            <w:tcW w:w="876" w:type="dxa"/>
            <w:tcBorders>
              <w:top w:val="single" w:sz="4" w:space="0" w:color="auto"/>
              <w:left w:val="single" w:sz="4" w:space="0" w:color="auto"/>
              <w:bottom w:val="single" w:sz="4" w:space="0" w:color="auto"/>
              <w:right w:val="single" w:sz="4" w:space="0" w:color="auto"/>
            </w:tcBorders>
            <w:vAlign w:val="center"/>
          </w:tcPr>
          <w:p w14:paraId="705D9463"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≥540</w:t>
            </w:r>
          </w:p>
        </w:tc>
        <w:tc>
          <w:tcPr>
            <w:tcW w:w="876" w:type="dxa"/>
            <w:tcBorders>
              <w:top w:val="single" w:sz="4" w:space="0" w:color="auto"/>
              <w:left w:val="single" w:sz="4" w:space="0" w:color="auto"/>
              <w:bottom w:val="single" w:sz="4" w:space="0" w:color="auto"/>
              <w:right w:val="single" w:sz="4" w:space="0" w:color="auto"/>
            </w:tcBorders>
            <w:vAlign w:val="center"/>
          </w:tcPr>
          <w:p w14:paraId="5112894F"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≥240</w:t>
            </w:r>
          </w:p>
        </w:tc>
        <w:tc>
          <w:tcPr>
            <w:tcW w:w="876" w:type="dxa"/>
            <w:tcBorders>
              <w:top w:val="single" w:sz="4" w:space="0" w:color="auto"/>
              <w:left w:val="single" w:sz="4" w:space="0" w:color="auto"/>
              <w:bottom w:val="single" w:sz="4" w:space="0" w:color="auto"/>
              <w:right w:val="single" w:sz="4" w:space="0" w:color="auto"/>
            </w:tcBorders>
            <w:vAlign w:val="center"/>
          </w:tcPr>
          <w:p w14:paraId="4F2A728A"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≥60</w:t>
            </w:r>
          </w:p>
        </w:tc>
        <w:tc>
          <w:tcPr>
            <w:tcW w:w="876" w:type="dxa"/>
            <w:tcBorders>
              <w:top w:val="single" w:sz="4" w:space="0" w:color="auto"/>
              <w:left w:val="single" w:sz="4" w:space="0" w:color="auto"/>
              <w:bottom w:val="single" w:sz="4" w:space="0" w:color="auto"/>
              <w:right w:val="single" w:sz="4" w:space="0" w:color="auto"/>
            </w:tcBorders>
            <w:vAlign w:val="center"/>
          </w:tcPr>
          <w:p w14:paraId="2A7905FB"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≥45</w:t>
            </w:r>
          </w:p>
        </w:tc>
        <w:tc>
          <w:tcPr>
            <w:tcW w:w="937" w:type="dxa"/>
            <w:tcBorders>
              <w:top w:val="single" w:sz="4" w:space="0" w:color="auto"/>
              <w:left w:val="single" w:sz="4" w:space="0" w:color="auto"/>
              <w:bottom w:val="single" w:sz="4" w:space="0" w:color="auto"/>
              <w:right w:val="single" w:sz="4" w:space="0" w:color="auto"/>
            </w:tcBorders>
            <w:vAlign w:val="center"/>
          </w:tcPr>
          <w:p w14:paraId="7FE72C98"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≥40</w:t>
            </w:r>
          </w:p>
        </w:tc>
      </w:tr>
      <w:tr w:rsidR="0093731C" w:rsidRPr="0093731C" w14:paraId="266A8A08" w14:textId="77777777">
        <w:trPr>
          <w:trHeight w:val="340"/>
          <w:jc w:val="center"/>
        </w:trPr>
        <w:tc>
          <w:tcPr>
            <w:tcW w:w="2398" w:type="dxa"/>
            <w:tcBorders>
              <w:top w:val="single" w:sz="4" w:space="0" w:color="auto"/>
              <w:left w:val="single" w:sz="4" w:space="0" w:color="auto"/>
              <w:bottom w:val="single" w:sz="4" w:space="0" w:color="auto"/>
              <w:right w:val="single" w:sz="4" w:space="0" w:color="auto"/>
            </w:tcBorders>
            <w:vAlign w:val="center"/>
          </w:tcPr>
          <w:p w14:paraId="3467239A"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采样间隔</w:t>
            </w:r>
          </w:p>
        </w:tc>
        <w:tc>
          <w:tcPr>
            <w:tcW w:w="848" w:type="dxa"/>
            <w:tcBorders>
              <w:top w:val="single" w:sz="4" w:space="0" w:color="auto"/>
              <w:left w:val="single" w:sz="4" w:space="0" w:color="auto"/>
              <w:bottom w:val="single" w:sz="4" w:space="0" w:color="auto"/>
              <w:right w:val="single" w:sz="4" w:space="0" w:color="auto"/>
            </w:tcBorders>
            <w:vAlign w:val="center"/>
          </w:tcPr>
          <w:p w14:paraId="73CDA981"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静态</w:t>
            </w:r>
          </w:p>
        </w:tc>
        <w:tc>
          <w:tcPr>
            <w:tcW w:w="875" w:type="dxa"/>
            <w:tcBorders>
              <w:top w:val="single" w:sz="4" w:space="0" w:color="auto"/>
              <w:left w:val="single" w:sz="4" w:space="0" w:color="auto"/>
              <w:bottom w:val="single" w:sz="4" w:space="0" w:color="auto"/>
              <w:right w:val="single" w:sz="4" w:space="0" w:color="auto"/>
            </w:tcBorders>
            <w:vAlign w:val="center"/>
          </w:tcPr>
          <w:p w14:paraId="33EC9C8B"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30</w:t>
            </w:r>
          </w:p>
        </w:tc>
        <w:tc>
          <w:tcPr>
            <w:tcW w:w="876" w:type="dxa"/>
            <w:tcBorders>
              <w:top w:val="single" w:sz="4" w:space="0" w:color="auto"/>
              <w:left w:val="single" w:sz="4" w:space="0" w:color="auto"/>
              <w:bottom w:val="single" w:sz="4" w:space="0" w:color="auto"/>
              <w:right w:val="single" w:sz="4" w:space="0" w:color="auto"/>
            </w:tcBorders>
            <w:vAlign w:val="center"/>
          </w:tcPr>
          <w:p w14:paraId="173E62E1"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30</w:t>
            </w:r>
          </w:p>
        </w:tc>
        <w:tc>
          <w:tcPr>
            <w:tcW w:w="876" w:type="dxa"/>
            <w:tcBorders>
              <w:top w:val="single" w:sz="4" w:space="0" w:color="auto"/>
              <w:left w:val="single" w:sz="4" w:space="0" w:color="auto"/>
              <w:bottom w:val="single" w:sz="4" w:space="0" w:color="auto"/>
              <w:right w:val="single" w:sz="4" w:space="0" w:color="auto"/>
            </w:tcBorders>
            <w:vAlign w:val="center"/>
          </w:tcPr>
          <w:p w14:paraId="4F64182C"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30</w:t>
            </w:r>
          </w:p>
        </w:tc>
        <w:tc>
          <w:tcPr>
            <w:tcW w:w="876" w:type="dxa"/>
            <w:tcBorders>
              <w:top w:val="single" w:sz="4" w:space="0" w:color="auto"/>
              <w:left w:val="single" w:sz="4" w:space="0" w:color="auto"/>
              <w:bottom w:val="single" w:sz="4" w:space="0" w:color="auto"/>
              <w:right w:val="single" w:sz="4" w:space="0" w:color="auto"/>
            </w:tcBorders>
            <w:vAlign w:val="center"/>
          </w:tcPr>
          <w:p w14:paraId="4E001FEF"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10-30</w:t>
            </w:r>
          </w:p>
        </w:tc>
        <w:tc>
          <w:tcPr>
            <w:tcW w:w="876" w:type="dxa"/>
            <w:tcBorders>
              <w:top w:val="single" w:sz="4" w:space="0" w:color="auto"/>
              <w:left w:val="single" w:sz="4" w:space="0" w:color="auto"/>
              <w:bottom w:val="single" w:sz="4" w:space="0" w:color="auto"/>
              <w:right w:val="single" w:sz="4" w:space="0" w:color="auto"/>
            </w:tcBorders>
            <w:vAlign w:val="center"/>
          </w:tcPr>
          <w:p w14:paraId="75D5E664"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10-30</w:t>
            </w:r>
          </w:p>
        </w:tc>
        <w:tc>
          <w:tcPr>
            <w:tcW w:w="937" w:type="dxa"/>
            <w:tcBorders>
              <w:top w:val="single" w:sz="4" w:space="0" w:color="auto"/>
              <w:left w:val="single" w:sz="4" w:space="0" w:color="auto"/>
              <w:bottom w:val="single" w:sz="4" w:space="0" w:color="auto"/>
              <w:right w:val="single" w:sz="4" w:space="0" w:color="auto"/>
            </w:tcBorders>
            <w:vAlign w:val="center"/>
          </w:tcPr>
          <w:p w14:paraId="29F490FA"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10-30</w:t>
            </w:r>
          </w:p>
        </w:tc>
      </w:tr>
      <w:tr w:rsidR="0093731C" w:rsidRPr="0093731C" w14:paraId="67915F26" w14:textId="77777777">
        <w:trPr>
          <w:trHeight w:val="340"/>
          <w:jc w:val="center"/>
        </w:trPr>
        <w:tc>
          <w:tcPr>
            <w:tcW w:w="2398" w:type="dxa"/>
            <w:tcBorders>
              <w:top w:val="single" w:sz="4" w:space="0" w:color="auto"/>
              <w:left w:val="single" w:sz="4" w:space="0" w:color="auto"/>
              <w:bottom w:val="single" w:sz="4" w:space="0" w:color="auto"/>
              <w:right w:val="single" w:sz="4" w:space="0" w:color="auto"/>
            </w:tcBorders>
            <w:vAlign w:val="center"/>
          </w:tcPr>
          <w:p w14:paraId="603E2C1F"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时段中任一卫星有效观测时间min</w:t>
            </w:r>
          </w:p>
        </w:tc>
        <w:tc>
          <w:tcPr>
            <w:tcW w:w="848" w:type="dxa"/>
            <w:tcBorders>
              <w:top w:val="single" w:sz="4" w:space="0" w:color="auto"/>
              <w:left w:val="single" w:sz="4" w:space="0" w:color="auto"/>
              <w:bottom w:val="single" w:sz="4" w:space="0" w:color="auto"/>
              <w:right w:val="single" w:sz="4" w:space="0" w:color="auto"/>
            </w:tcBorders>
            <w:vAlign w:val="center"/>
          </w:tcPr>
          <w:p w14:paraId="4C2F8B96"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静态</w:t>
            </w:r>
          </w:p>
        </w:tc>
        <w:tc>
          <w:tcPr>
            <w:tcW w:w="875" w:type="dxa"/>
            <w:tcBorders>
              <w:top w:val="single" w:sz="4" w:space="0" w:color="auto"/>
              <w:left w:val="single" w:sz="4" w:space="0" w:color="auto"/>
              <w:bottom w:val="single" w:sz="4" w:space="0" w:color="auto"/>
              <w:right w:val="single" w:sz="4" w:space="0" w:color="auto"/>
            </w:tcBorders>
            <w:vAlign w:val="center"/>
          </w:tcPr>
          <w:p w14:paraId="570AC9AA"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≥15</w:t>
            </w:r>
          </w:p>
        </w:tc>
        <w:tc>
          <w:tcPr>
            <w:tcW w:w="876" w:type="dxa"/>
            <w:tcBorders>
              <w:top w:val="single" w:sz="4" w:space="0" w:color="auto"/>
              <w:left w:val="single" w:sz="4" w:space="0" w:color="auto"/>
              <w:bottom w:val="single" w:sz="4" w:space="0" w:color="auto"/>
              <w:right w:val="single" w:sz="4" w:space="0" w:color="auto"/>
            </w:tcBorders>
            <w:vAlign w:val="center"/>
          </w:tcPr>
          <w:p w14:paraId="53E7663C"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≥15</w:t>
            </w:r>
          </w:p>
        </w:tc>
        <w:tc>
          <w:tcPr>
            <w:tcW w:w="876" w:type="dxa"/>
            <w:tcBorders>
              <w:top w:val="single" w:sz="4" w:space="0" w:color="auto"/>
              <w:left w:val="single" w:sz="4" w:space="0" w:color="auto"/>
              <w:bottom w:val="single" w:sz="4" w:space="0" w:color="auto"/>
              <w:right w:val="single" w:sz="4" w:space="0" w:color="auto"/>
            </w:tcBorders>
            <w:vAlign w:val="center"/>
          </w:tcPr>
          <w:p w14:paraId="6F49DFB7"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≥15</w:t>
            </w:r>
          </w:p>
        </w:tc>
        <w:tc>
          <w:tcPr>
            <w:tcW w:w="876" w:type="dxa"/>
            <w:tcBorders>
              <w:top w:val="single" w:sz="4" w:space="0" w:color="auto"/>
              <w:left w:val="single" w:sz="4" w:space="0" w:color="auto"/>
              <w:bottom w:val="single" w:sz="4" w:space="0" w:color="auto"/>
              <w:right w:val="single" w:sz="4" w:space="0" w:color="auto"/>
            </w:tcBorders>
            <w:vAlign w:val="center"/>
          </w:tcPr>
          <w:p w14:paraId="00185A1C"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≥15</w:t>
            </w:r>
          </w:p>
        </w:tc>
        <w:tc>
          <w:tcPr>
            <w:tcW w:w="876" w:type="dxa"/>
            <w:tcBorders>
              <w:top w:val="single" w:sz="4" w:space="0" w:color="auto"/>
              <w:left w:val="single" w:sz="4" w:space="0" w:color="auto"/>
              <w:bottom w:val="single" w:sz="4" w:space="0" w:color="auto"/>
              <w:right w:val="single" w:sz="4" w:space="0" w:color="auto"/>
            </w:tcBorders>
            <w:vAlign w:val="center"/>
          </w:tcPr>
          <w:p w14:paraId="41458391"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≥15</w:t>
            </w:r>
          </w:p>
        </w:tc>
        <w:tc>
          <w:tcPr>
            <w:tcW w:w="937" w:type="dxa"/>
            <w:tcBorders>
              <w:top w:val="single" w:sz="4" w:space="0" w:color="auto"/>
              <w:left w:val="single" w:sz="4" w:space="0" w:color="auto"/>
              <w:bottom w:val="single" w:sz="4" w:space="0" w:color="auto"/>
              <w:right w:val="single" w:sz="4" w:space="0" w:color="auto"/>
            </w:tcBorders>
            <w:vAlign w:val="center"/>
          </w:tcPr>
          <w:p w14:paraId="22D52FA4" w14:textId="77777777" w:rsidR="006B26D8" w:rsidRPr="0093731C" w:rsidRDefault="00EB791E" w:rsidP="00FF06CF">
            <w:pPr>
              <w:pStyle w:val="affe"/>
              <w:tabs>
                <w:tab w:val="left" w:pos="3225"/>
              </w:tabs>
              <w:wordWrap w:val="0"/>
              <w:adjustRightInd w:val="0"/>
              <w:snapToGrid w:val="0"/>
              <w:rPr>
                <w:rFonts w:ascii="仿宋" w:eastAsia="仿宋" w:hAnsi="仿宋" w:cs="仿宋" w:hint="eastAsia"/>
                <w:bCs w:val="0"/>
                <w:szCs w:val="21"/>
              </w:rPr>
            </w:pPr>
            <w:r w:rsidRPr="0093731C">
              <w:rPr>
                <w:rFonts w:ascii="仿宋" w:eastAsia="仿宋" w:hAnsi="仿宋" w:cs="仿宋" w:hint="eastAsia"/>
                <w:bCs w:val="0"/>
                <w:szCs w:val="21"/>
              </w:rPr>
              <w:t>≥15</w:t>
            </w:r>
          </w:p>
        </w:tc>
      </w:tr>
      <w:tr w:rsidR="0093731C" w:rsidRPr="0093731C" w14:paraId="04B3AB39" w14:textId="77777777">
        <w:trPr>
          <w:trHeight w:val="340"/>
          <w:jc w:val="center"/>
        </w:trPr>
        <w:tc>
          <w:tcPr>
            <w:tcW w:w="8568" w:type="dxa"/>
            <w:gridSpan w:val="8"/>
            <w:tcBorders>
              <w:top w:val="single" w:sz="4" w:space="0" w:color="auto"/>
              <w:left w:val="single" w:sz="4" w:space="0" w:color="auto"/>
              <w:bottom w:val="single" w:sz="4" w:space="0" w:color="auto"/>
              <w:right w:val="single" w:sz="4" w:space="0" w:color="auto"/>
            </w:tcBorders>
            <w:vAlign w:val="center"/>
          </w:tcPr>
          <w:p w14:paraId="4EFC13F7" w14:textId="77777777" w:rsidR="006B26D8" w:rsidRPr="0093731C" w:rsidRDefault="00EB791E" w:rsidP="00FF06CF">
            <w:pPr>
              <w:pStyle w:val="affe"/>
              <w:tabs>
                <w:tab w:val="left" w:pos="3225"/>
              </w:tabs>
              <w:wordWrap w:val="0"/>
              <w:adjustRightInd w:val="0"/>
              <w:snapToGrid w:val="0"/>
              <w:jc w:val="left"/>
              <w:rPr>
                <w:rFonts w:ascii="仿宋" w:eastAsia="仿宋" w:hAnsi="仿宋" w:cs="仿宋" w:hint="eastAsia"/>
                <w:bCs w:val="0"/>
                <w:szCs w:val="21"/>
              </w:rPr>
            </w:pPr>
            <w:r w:rsidRPr="0093731C">
              <w:rPr>
                <w:rFonts w:ascii="仿宋" w:eastAsia="仿宋" w:hAnsi="仿宋" w:cs="仿宋" w:hint="eastAsia"/>
                <w:bCs w:val="0"/>
                <w:szCs w:val="21"/>
              </w:rPr>
              <w:t>注：1</w:t>
            </w:r>
            <w:r w:rsidRPr="0093731C">
              <w:rPr>
                <w:rFonts w:ascii="仿宋" w:eastAsia="仿宋" w:hAnsi="仿宋" w:cs="仿宋"/>
                <w:bCs w:val="0"/>
                <w:szCs w:val="21"/>
              </w:rPr>
              <w:t>.</w:t>
            </w:r>
            <w:r w:rsidRPr="0093731C">
              <w:rPr>
                <w:rFonts w:ascii="仿宋" w:eastAsia="仿宋" w:hAnsi="仿宋" w:cs="仿宋" w:hint="eastAsia"/>
                <w:bCs w:val="0"/>
                <w:szCs w:val="21"/>
              </w:rPr>
              <w:t>时段中观测时间符合表中第七项规定的卫星，为有效观测卫星；</w:t>
            </w:r>
          </w:p>
          <w:p w14:paraId="3796B86F" w14:textId="77777777" w:rsidR="006B26D8" w:rsidRPr="0093731C" w:rsidRDefault="00EB791E" w:rsidP="00FF06CF">
            <w:pPr>
              <w:pStyle w:val="affe"/>
              <w:tabs>
                <w:tab w:val="left" w:pos="3225"/>
              </w:tabs>
              <w:wordWrap w:val="0"/>
              <w:adjustRightInd w:val="0"/>
              <w:snapToGrid w:val="0"/>
              <w:ind w:firstLineChars="200" w:firstLine="420"/>
              <w:jc w:val="left"/>
              <w:rPr>
                <w:rFonts w:ascii="仿宋" w:eastAsia="仿宋" w:hAnsi="仿宋" w:cs="仿宋" w:hint="eastAsia"/>
                <w:bCs w:val="0"/>
                <w:szCs w:val="21"/>
              </w:rPr>
            </w:pPr>
            <w:r w:rsidRPr="0093731C">
              <w:rPr>
                <w:rFonts w:ascii="仿宋" w:eastAsia="仿宋" w:hAnsi="仿宋" w:cs="仿宋" w:hint="eastAsia"/>
                <w:bCs w:val="0"/>
                <w:szCs w:val="21"/>
              </w:rPr>
              <w:t>2</w:t>
            </w:r>
            <w:r w:rsidRPr="0093731C">
              <w:rPr>
                <w:rFonts w:ascii="仿宋" w:eastAsia="仿宋" w:hAnsi="仿宋" w:cs="仿宋"/>
                <w:bCs w:val="0"/>
                <w:szCs w:val="21"/>
              </w:rPr>
              <w:t>.</w:t>
            </w:r>
            <w:r w:rsidRPr="0093731C">
              <w:rPr>
                <w:rFonts w:ascii="仿宋" w:eastAsia="仿宋" w:hAnsi="仿宋" w:cs="仿宋" w:hint="eastAsia"/>
                <w:bCs w:val="0"/>
                <w:szCs w:val="21"/>
              </w:rPr>
              <w:t>计算有效观测卫星总数时，应将各时段的有效观测卫星数扣除其间的重复卫星数；</w:t>
            </w:r>
          </w:p>
          <w:p w14:paraId="2C2E3BAA" w14:textId="77777777" w:rsidR="006B26D8" w:rsidRPr="0093731C" w:rsidRDefault="00EB791E" w:rsidP="00FF06CF">
            <w:pPr>
              <w:pStyle w:val="affe"/>
              <w:tabs>
                <w:tab w:val="left" w:pos="3225"/>
              </w:tabs>
              <w:wordWrap w:val="0"/>
              <w:adjustRightInd w:val="0"/>
              <w:snapToGrid w:val="0"/>
              <w:ind w:firstLineChars="200" w:firstLine="420"/>
              <w:jc w:val="left"/>
              <w:rPr>
                <w:rFonts w:ascii="仿宋" w:eastAsia="仿宋" w:hAnsi="仿宋" w:cs="仿宋" w:hint="eastAsia"/>
                <w:bCs w:val="0"/>
                <w:szCs w:val="21"/>
              </w:rPr>
            </w:pPr>
            <w:r w:rsidRPr="0093731C">
              <w:rPr>
                <w:rFonts w:ascii="仿宋" w:eastAsia="仿宋" w:hAnsi="仿宋" w:cs="仿宋" w:hint="eastAsia"/>
                <w:bCs w:val="0"/>
                <w:szCs w:val="21"/>
              </w:rPr>
              <w:t>3</w:t>
            </w:r>
            <w:r w:rsidRPr="0093731C">
              <w:rPr>
                <w:rFonts w:ascii="仿宋" w:eastAsia="仿宋" w:hAnsi="仿宋" w:cs="仿宋"/>
                <w:bCs w:val="0"/>
                <w:szCs w:val="21"/>
              </w:rPr>
              <w:t>.</w:t>
            </w:r>
            <w:r w:rsidRPr="0093731C">
              <w:rPr>
                <w:rFonts w:ascii="仿宋" w:eastAsia="仿宋" w:hAnsi="仿宋" w:cs="仿宋" w:hint="eastAsia"/>
                <w:bCs w:val="0"/>
                <w:szCs w:val="21"/>
              </w:rPr>
              <w:t>观测时段长度，应为开始记录数据到结束记录的时间段。</w:t>
            </w:r>
          </w:p>
        </w:tc>
      </w:tr>
    </w:tbl>
    <w:p w14:paraId="7BBC619A" w14:textId="76D16E42" w:rsidR="006B26D8" w:rsidRPr="0093731C" w:rsidRDefault="00EB791E" w:rsidP="00FF06CF">
      <w:pPr>
        <w:widowControl w:val="0"/>
        <w:wordWrap w:val="0"/>
        <w:adjustRightInd w:val="0"/>
        <w:snapToGrid w:val="0"/>
        <w:jc w:val="center"/>
        <w:rPr>
          <w:rFonts w:ascii="仿宋" w:eastAsia="仿宋" w:hAnsi="仿宋" w:cs="仿宋" w:hint="eastAsia"/>
          <w:sz w:val="24"/>
          <w:szCs w:val="24"/>
        </w:rPr>
      </w:pPr>
      <w:r w:rsidRPr="0093731C">
        <w:rPr>
          <w:rFonts w:ascii="仿宋" w:eastAsia="仿宋" w:hAnsi="仿宋" w:cs="仿宋" w:hint="eastAsia"/>
          <w:sz w:val="24"/>
          <w:szCs w:val="24"/>
        </w:rPr>
        <w:t>表5-</w:t>
      </w:r>
      <w:r w:rsidRPr="0093731C">
        <w:rPr>
          <w:rFonts w:ascii="仿宋" w:eastAsia="仿宋" w:hAnsi="仿宋" w:cs="仿宋"/>
          <w:sz w:val="24"/>
          <w:szCs w:val="24"/>
        </w:rPr>
        <w:t>1</w:t>
      </w:r>
      <w:r w:rsidR="00796969" w:rsidRPr="0093731C">
        <w:rPr>
          <w:rFonts w:ascii="仿宋" w:eastAsia="仿宋" w:hAnsi="仿宋" w:cs="仿宋" w:hint="eastAsia"/>
          <w:sz w:val="24"/>
          <w:szCs w:val="24"/>
        </w:rPr>
        <w:t>7</w:t>
      </w:r>
      <w:r w:rsidRPr="0093731C">
        <w:rPr>
          <w:rFonts w:ascii="仿宋" w:eastAsia="仿宋" w:hAnsi="仿宋" w:cs="仿宋" w:hint="eastAsia"/>
          <w:sz w:val="24"/>
          <w:szCs w:val="24"/>
        </w:rPr>
        <w:t xml:space="preserve">  E级GPS控制网测量作业的精度要求</w:t>
      </w:r>
    </w:p>
    <w:tbl>
      <w:tblPr>
        <w:tblW w:w="4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6"/>
        <w:gridCol w:w="1608"/>
        <w:gridCol w:w="1608"/>
        <w:gridCol w:w="1608"/>
        <w:gridCol w:w="1608"/>
        <w:gridCol w:w="1609"/>
      </w:tblGrid>
      <w:tr w:rsidR="0093731C" w:rsidRPr="0093731C" w14:paraId="54A870A1" w14:textId="77777777">
        <w:trPr>
          <w:trHeight w:val="284"/>
          <w:jc w:val="center"/>
        </w:trPr>
        <w:tc>
          <w:tcPr>
            <w:tcW w:w="704" w:type="dxa"/>
            <w:vAlign w:val="center"/>
          </w:tcPr>
          <w:p w14:paraId="04F93E1F" w14:textId="77777777" w:rsidR="006B26D8" w:rsidRPr="0093731C" w:rsidRDefault="00EB791E" w:rsidP="001D1E4D">
            <w:pPr>
              <w:spacing w:line="240" w:lineRule="exact"/>
              <w:jc w:val="center"/>
              <w:rPr>
                <w:rFonts w:ascii="仿宋" w:eastAsia="仿宋" w:hAnsi="仿宋" w:cs="宋体" w:hint="eastAsia"/>
              </w:rPr>
            </w:pPr>
            <w:r w:rsidRPr="0093731C">
              <w:rPr>
                <w:rFonts w:ascii="仿宋" w:eastAsia="仿宋" w:hAnsi="仿宋" w:cs="宋体" w:hint="eastAsia"/>
              </w:rPr>
              <w:t>级别</w:t>
            </w:r>
          </w:p>
        </w:tc>
        <w:tc>
          <w:tcPr>
            <w:tcW w:w="1581" w:type="dxa"/>
            <w:vAlign w:val="center"/>
          </w:tcPr>
          <w:p w14:paraId="68D0D166" w14:textId="77777777" w:rsidR="006B26D8" w:rsidRPr="0093731C" w:rsidRDefault="00EB791E" w:rsidP="001D1E4D">
            <w:pPr>
              <w:wordWrap w:val="0"/>
              <w:spacing w:line="240" w:lineRule="exact"/>
              <w:jc w:val="center"/>
              <w:rPr>
                <w:rFonts w:ascii="仿宋" w:eastAsia="仿宋" w:hAnsi="仿宋" w:cs="宋体" w:hint="eastAsia"/>
              </w:rPr>
            </w:pPr>
            <w:r w:rsidRPr="0093731C">
              <w:rPr>
                <w:rFonts w:ascii="仿宋" w:eastAsia="仿宋" w:hAnsi="仿宋" w:cs="宋体" w:hint="eastAsia"/>
              </w:rPr>
              <w:t>固定误差a(mm)</w:t>
            </w:r>
          </w:p>
        </w:tc>
        <w:tc>
          <w:tcPr>
            <w:tcW w:w="1581" w:type="dxa"/>
            <w:vAlign w:val="center"/>
          </w:tcPr>
          <w:p w14:paraId="2DFE215A" w14:textId="77777777" w:rsidR="006B26D8" w:rsidRPr="0093731C" w:rsidRDefault="00EB791E" w:rsidP="001D1E4D">
            <w:pPr>
              <w:wordWrap w:val="0"/>
              <w:spacing w:line="240" w:lineRule="exact"/>
              <w:jc w:val="center"/>
              <w:rPr>
                <w:rFonts w:ascii="仿宋" w:eastAsia="仿宋" w:hAnsi="仿宋" w:cs="宋体" w:hint="eastAsia"/>
              </w:rPr>
            </w:pPr>
            <w:r w:rsidRPr="0093731C">
              <w:rPr>
                <w:rFonts w:ascii="仿宋" w:eastAsia="仿宋" w:hAnsi="仿宋" w:cs="宋体" w:hint="eastAsia"/>
              </w:rPr>
              <w:t>比例误差系数b(1</w:t>
            </w:r>
            <w:r w:rsidRPr="0093731C">
              <w:rPr>
                <w:rFonts w:ascii="仿宋" w:eastAsia="仿宋" w:hAnsi="仿宋" w:cs="宋体"/>
              </w:rPr>
              <w:t>0</w:t>
            </w:r>
            <w:r w:rsidRPr="0093731C">
              <w:rPr>
                <w:rFonts w:ascii="仿宋" w:eastAsia="仿宋" w:hAnsi="仿宋" w:cs="宋体" w:hint="eastAsia"/>
                <w:vertAlign w:val="superscript"/>
              </w:rPr>
              <w:t>-</w:t>
            </w:r>
            <w:r w:rsidRPr="0093731C">
              <w:rPr>
                <w:rFonts w:ascii="仿宋" w:eastAsia="仿宋" w:hAnsi="仿宋" w:cs="宋体"/>
                <w:vertAlign w:val="superscript"/>
              </w:rPr>
              <w:t>6</w:t>
            </w:r>
            <w:r w:rsidRPr="0093731C">
              <w:rPr>
                <w:rFonts w:ascii="仿宋" w:eastAsia="仿宋" w:hAnsi="仿宋" w:cs="宋体" w:hint="eastAsia"/>
              </w:rPr>
              <w:t>)</w:t>
            </w:r>
          </w:p>
        </w:tc>
        <w:tc>
          <w:tcPr>
            <w:tcW w:w="1581" w:type="dxa"/>
            <w:vAlign w:val="center"/>
          </w:tcPr>
          <w:p w14:paraId="095257BC" w14:textId="77777777" w:rsidR="006B26D8" w:rsidRPr="0093731C" w:rsidRDefault="00EB791E" w:rsidP="001D1E4D">
            <w:pPr>
              <w:wordWrap w:val="0"/>
              <w:spacing w:line="240" w:lineRule="exact"/>
              <w:jc w:val="center"/>
              <w:rPr>
                <w:rFonts w:ascii="仿宋" w:eastAsia="仿宋" w:hAnsi="仿宋" w:cs="宋体" w:hint="eastAsia"/>
              </w:rPr>
            </w:pPr>
            <w:r w:rsidRPr="0093731C">
              <w:rPr>
                <w:rFonts w:ascii="仿宋" w:eastAsia="仿宋" w:hAnsi="仿宋" w:cs="宋体" w:hint="eastAsia"/>
              </w:rPr>
              <w:t>闭合环边数(条)</w:t>
            </w:r>
          </w:p>
        </w:tc>
        <w:tc>
          <w:tcPr>
            <w:tcW w:w="1581" w:type="dxa"/>
            <w:vAlign w:val="center"/>
          </w:tcPr>
          <w:p w14:paraId="36FC7933" w14:textId="77777777" w:rsidR="006B26D8" w:rsidRPr="0093731C" w:rsidRDefault="00EB791E" w:rsidP="001D1E4D">
            <w:pPr>
              <w:wordWrap w:val="0"/>
              <w:spacing w:line="240" w:lineRule="exact"/>
              <w:jc w:val="center"/>
              <w:rPr>
                <w:rFonts w:ascii="仿宋" w:eastAsia="仿宋" w:hAnsi="仿宋" w:cs="宋体" w:hint="eastAsia"/>
              </w:rPr>
            </w:pPr>
            <w:r w:rsidRPr="0093731C">
              <w:rPr>
                <w:rFonts w:ascii="仿宋" w:eastAsia="仿宋" w:hAnsi="仿宋" w:cs="宋体" w:hint="eastAsia"/>
              </w:rPr>
              <w:t>最弱边相对中误差</w:t>
            </w:r>
          </w:p>
        </w:tc>
        <w:tc>
          <w:tcPr>
            <w:tcW w:w="1582" w:type="dxa"/>
            <w:vAlign w:val="center"/>
          </w:tcPr>
          <w:p w14:paraId="0EC27252" w14:textId="77777777" w:rsidR="006B26D8" w:rsidRPr="0093731C" w:rsidRDefault="00EB791E" w:rsidP="001D1E4D">
            <w:pPr>
              <w:wordWrap w:val="0"/>
              <w:spacing w:line="240" w:lineRule="exact"/>
              <w:jc w:val="center"/>
              <w:rPr>
                <w:rFonts w:ascii="仿宋" w:eastAsia="仿宋" w:hAnsi="仿宋" w:cs="宋体" w:hint="eastAsia"/>
              </w:rPr>
            </w:pPr>
            <w:r w:rsidRPr="0093731C">
              <w:rPr>
                <w:rFonts w:ascii="仿宋" w:eastAsia="仿宋" w:hAnsi="仿宋" w:cs="宋体" w:hint="eastAsia"/>
              </w:rPr>
              <w:t>平均距离</w:t>
            </w:r>
          </w:p>
        </w:tc>
      </w:tr>
      <w:tr w:rsidR="0093731C" w:rsidRPr="0093731C" w14:paraId="7046115F" w14:textId="77777777">
        <w:trPr>
          <w:trHeight w:val="284"/>
          <w:jc w:val="center"/>
        </w:trPr>
        <w:tc>
          <w:tcPr>
            <w:tcW w:w="704" w:type="dxa"/>
            <w:vAlign w:val="center"/>
          </w:tcPr>
          <w:p w14:paraId="5CF5BD35" w14:textId="77777777" w:rsidR="006B26D8" w:rsidRPr="0093731C" w:rsidRDefault="00EB791E" w:rsidP="001D1E4D">
            <w:pPr>
              <w:wordWrap w:val="0"/>
              <w:spacing w:line="240" w:lineRule="exact"/>
              <w:jc w:val="center"/>
              <w:rPr>
                <w:rFonts w:ascii="仿宋" w:eastAsia="仿宋" w:hAnsi="仿宋" w:cs="宋体" w:hint="eastAsia"/>
              </w:rPr>
            </w:pPr>
            <w:r w:rsidRPr="0093731C">
              <w:rPr>
                <w:rFonts w:ascii="仿宋" w:eastAsia="仿宋" w:hAnsi="仿宋" w:cs="宋体" w:hint="eastAsia"/>
              </w:rPr>
              <w:t>E</w:t>
            </w:r>
          </w:p>
        </w:tc>
        <w:tc>
          <w:tcPr>
            <w:tcW w:w="1581" w:type="dxa"/>
            <w:vAlign w:val="center"/>
          </w:tcPr>
          <w:p w14:paraId="5A688999" w14:textId="77777777" w:rsidR="006B26D8" w:rsidRPr="0093731C" w:rsidRDefault="00EB791E" w:rsidP="001D1E4D">
            <w:pPr>
              <w:wordWrap w:val="0"/>
              <w:spacing w:line="240" w:lineRule="exact"/>
              <w:jc w:val="center"/>
              <w:rPr>
                <w:rFonts w:ascii="仿宋" w:eastAsia="仿宋" w:hAnsi="仿宋" w:cs="宋体" w:hint="eastAsia"/>
              </w:rPr>
            </w:pPr>
            <w:r w:rsidRPr="0093731C">
              <w:rPr>
                <w:rFonts w:ascii="仿宋" w:eastAsia="仿宋" w:hAnsi="仿宋" w:cs="宋体" w:hint="eastAsia"/>
              </w:rPr>
              <w:t>≤10</w:t>
            </w:r>
          </w:p>
        </w:tc>
        <w:tc>
          <w:tcPr>
            <w:tcW w:w="1581" w:type="dxa"/>
            <w:vAlign w:val="center"/>
          </w:tcPr>
          <w:p w14:paraId="77738945" w14:textId="77777777" w:rsidR="006B26D8" w:rsidRPr="0093731C" w:rsidRDefault="00EB791E" w:rsidP="001D1E4D">
            <w:pPr>
              <w:wordWrap w:val="0"/>
              <w:spacing w:line="240" w:lineRule="exact"/>
              <w:jc w:val="center"/>
              <w:rPr>
                <w:rFonts w:ascii="仿宋" w:eastAsia="仿宋" w:hAnsi="仿宋" w:cs="宋体" w:hint="eastAsia"/>
              </w:rPr>
            </w:pPr>
            <w:r w:rsidRPr="0093731C">
              <w:rPr>
                <w:rFonts w:ascii="仿宋" w:eastAsia="仿宋" w:hAnsi="仿宋" w:cs="宋体" w:hint="eastAsia"/>
              </w:rPr>
              <w:t>≤20</w:t>
            </w:r>
          </w:p>
        </w:tc>
        <w:tc>
          <w:tcPr>
            <w:tcW w:w="1581" w:type="dxa"/>
            <w:vAlign w:val="center"/>
          </w:tcPr>
          <w:p w14:paraId="26662257" w14:textId="77777777" w:rsidR="006B26D8" w:rsidRPr="0093731C" w:rsidRDefault="00EB791E" w:rsidP="001D1E4D">
            <w:pPr>
              <w:wordWrap w:val="0"/>
              <w:spacing w:line="240" w:lineRule="exact"/>
              <w:jc w:val="center"/>
              <w:rPr>
                <w:rFonts w:ascii="仿宋" w:eastAsia="仿宋" w:hAnsi="仿宋" w:cs="宋体" w:hint="eastAsia"/>
              </w:rPr>
            </w:pPr>
            <w:r w:rsidRPr="0093731C">
              <w:rPr>
                <w:rFonts w:ascii="仿宋" w:eastAsia="仿宋" w:hAnsi="仿宋" w:cs="宋体" w:hint="eastAsia"/>
              </w:rPr>
              <w:t>≤10</w:t>
            </w:r>
          </w:p>
        </w:tc>
        <w:tc>
          <w:tcPr>
            <w:tcW w:w="1581" w:type="dxa"/>
            <w:vAlign w:val="center"/>
          </w:tcPr>
          <w:p w14:paraId="37402A44" w14:textId="77777777" w:rsidR="006B26D8" w:rsidRPr="0093731C" w:rsidRDefault="00EB791E" w:rsidP="001D1E4D">
            <w:pPr>
              <w:wordWrap w:val="0"/>
              <w:spacing w:line="240" w:lineRule="exact"/>
              <w:jc w:val="center"/>
              <w:rPr>
                <w:rFonts w:ascii="仿宋" w:eastAsia="仿宋" w:hAnsi="仿宋" w:cs="宋体" w:hint="eastAsia"/>
              </w:rPr>
            </w:pPr>
            <w:r w:rsidRPr="0093731C">
              <w:rPr>
                <w:rFonts w:ascii="仿宋" w:eastAsia="仿宋" w:hAnsi="仿宋" w:cs="宋体" w:hint="eastAsia"/>
              </w:rPr>
              <w:t>1</w:t>
            </w:r>
            <w:r w:rsidRPr="0093731C">
              <w:rPr>
                <w:rFonts w:ascii="仿宋" w:eastAsia="仿宋" w:hAnsi="仿宋" w:cs="宋体"/>
              </w:rPr>
              <w:t>/45000</w:t>
            </w:r>
          </w:p>
        </w:tc>
        <w:tc>
          <w:tcPr>
            <w:tcW w:w="1582" w:type="dxa"/>
            <w:vAlign w:val="center"/>
          </w:tcPr>
          <w:p w14:paraId="33A23132" w14:textId="137C5975" w:rsidR="006B26D8" w:rsidRPr="0093731C" w:rsidRDefault="00EB791E" w:rsidP="009C69D6">
            <w:pPr>
              <w:spacing w:line="240" w:lineRule="exact"/>
              <w:jc w:val="center"/>
              <w:rPr>
                <w:rFonts w:ascii="仿宋" w:eastAsia="仿宋" w:hAnsi="仿宋" w:cs="宋体" w:hint="eastAsia"/>
                <w:szCs w:val="21"/>
              </w:rPr>
            </w:pPr>
            <w:r w:rsidRPr="0093731C">
              <w:rPr>
                <w:rFonts w:ascii="仿宋" w:eastAsia="仿宋" w:hAnsi="仿宋" w:cs="宋体" w:hint="eastAsia"/>
                <w:szCs w:val="21"/>
              </w:rPr>
              <w:t>0.2</w:t>
            </w:r>
            <w:r w:rsidR="001D1E4D" w:rsidRPr="0093731C">
              <w:rPr>
                <w:rFonts w:ascii="仿宋" w:eastAsia="仿宋" w:hAnsi="仿宋" w:cs="宋体" w:hint="eastAsia"/>
                <w:szCs w:val="21"/>
              </w:rPr>
              <w:t>～</w:t>
            </w:r>
            <w:r w:rsidRPr="0093731C">
              <w:rPr>
                <w:rFonts w:ascii="仿宋" w:eastAsia="仿宋" w:hAnsi="仿宋" w:cs="宋体" w:hint="eastAsia"/>
                <w:szCs w:val="21"/>
              </w:rPr>
              <w:t>5km</w:t>
            </w:r>
          </w:p>
        </w:tc>
      </w:tr>
    </w:tbl>
    <w:p w14:paraId="002DA780" w14:textId="77777777" w:rsidR="006B26D8" w:rsidRPr="0093731C" w:rsidRDefault="00EB791E" w:rsidP="00FF06CF">
      <w:pPr>
        <w:pStyle w:val="affc"/>
        <w:widowControl w:val="0"/>
        <w:wordWrap w:val="0"/>
        <w:adjustRightInd w:val="0"/>
        <w:snapToGrid w:val="0"/>
        <w:spacing w:line="360" w:lineRule="auto"/>
        <w:ind w:firstLine="560"/>
        <w:outlineLvl w:val="2"/>
        <w:rPr>
          <w:rFonts w:ascii="仿宋" w:eastAsia="仿宋" w:hAnsi="仿宋" w:cs="Times New Roman" w:hint="eastAsia"/>
          <w:sz w:val="28"/>
          <w:szCs w:val="28"/>
        </w:rPr>
      </w:pPr>
      <w:bookmarkStart w:id="214" w:name="_Toc159492264"/>
      <w:r w:rsidRPr="0093731C">
        <w:rPr>
          <w:rFonts w:ascii="仿宋" w:eastAsia="仿宋" w:hAnsi="仿宋" w:cs="宋体"/>
          <w:sz w:val="28"/>
          <w:szCs w:val="28"/>
        </w:rPr>
        <w:t>4、工程点测量</w:t>
      </w:r>
      <w:bookmarkEnd w:id="214"/>
    </w:p>
    <w:p w14:paraId="727F80D6"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同上施测方法。探槽的布设是根据探槽位置的设计坐标，利用已有控制点将其布设到实地。探槽完工后，以测量探槽拐点为主测量，作为探槽的最终位置。误差要求（一般→平地、丘陵地标准）：图上平面位置中误差应不大于</w:t>
      </w:r>
      <w:r w:rsidRPr="0093731C">
        <w:rPr>
          <w:rFonts w:ascii="仿宋" w:eastAsia="仿宋" w:hAnsi="仿宋" w:cs="宋体"/>
          <w:sz w:val="28"/>
          <w:szCs w:val="28"/>
        </w:rPr>
        <w:t>0.6mm，高程中误差（等高距）应不大于1/3。</w:t>
      </w:r>
    </w:p>
    <w:p w14:paraId="207E7972"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钻孔的布设是根据钻孔位置的设计坐标，利用已有控制点将其布设到实地，钻孔终孔后，测定封孔标志中心的坐标和标志面的高程，作为钻孔的最终位置。</w:t>
      </w:r>
    </w:p>
    <w:p w14:paraId="2F05DB43" w14:textId="08F71EB5" w:rsidR="006B26D8" w:rsidRPr="0093731C" w:rsidRDefault="00EB791E" w:rsidP="00FF06CF">
      <w:pPr>
        <w:pStyle w:val="20"/>
        <w:keepNext w:val="0"/>
        <w:keepLines w:val="0"/>
        <w:widowControl w:val="0"/>
        <w:wordWrap w:val="0"/>
        <w:adjustRightInd w:val="0"/>
        <w:snapToGrid w:val="0"/>
        <w:rPr>
          <w:rFonts w:hint="eastAsia"/>
          <w:b w:val="0"/>
          <w:bCs w:val="0"/>
        </w:rPr>
      </w:pPr>
      <w:bookmarkStart w:id="215" w:name="_Toc76457322"/>
      <w:bookmarkStart w:id="216" w:name="_Toc69410697"/>
      <w:bookmarkStart w:id="217" w:name="_Toc190878209"/>
      <w:r w:rsidRPr="0093731C">
        <w:rPr>
          <w:rFonts w:hint="eastAsia"/>
          <w:b w:val="0"/>
          <w:bCs w:val="0"/>
        </w:rPr>
        <w:t>第</w:t>
      </w:r>
      <w:r w:rsidR="00D26C1A" w:rsidRPr="0093731C">
        <w:rPr>
          <w:rFonts w:hint="eastAsia"/>
          <w:b w:val="0"/>
          <w:bCs w:val="0"/>
        </w:rPr>
        <w:t>九</w:t>
      </w:r>
      <w:r w:rsidRPr="0093731C">
        <w:rPr>
          <w:rFonts w:hint="eastAsia"/>
          <w:b w:val="0"/>
          <w:bCs w:val="0"/>
        </w:rPr>
        <w:t>节</w:t>
      </w:r>
      <w:r w:rsidRPr="0093731C">
        <w:rPr>
          <w:rFonts w:hint="eastAsia"/>
          <w:b w:val="0"/>
          <w:bCs w:val="0"/>
        </w:rPr>
        <w:t xml:space="preserve"> </w:t>
      </w:r>
      <w:r w:rsidRPr="0093731C">
        <w:rPr>
          <w:b w:val="0"/>
          <w:bCs w:val="0"/>
        </w:rPr>
        <w:t xml:space="preserve"> </w:t>
      </w:r>
      <w:r w:rsidRPr="0093731C">
        <w:rPr>
          <w:rFonts w:hint="eastAsia"/>
          <w:b w:val="0"/>
          <w:bCs w:val="0"/>
        </w:rPr>
        <w:t>岩矿测试工作</w:t>
      </w:r>
      <w:bookmarkEnd w:id="215"/>
      <w:bookmarkEnd w:id="216"/>
      <w:bookmarkEnd w:id="217"/>
    </w:p>
    <w:p w14:paraId="0EB972CF" w14:textId="1C78A1D0" w:rsidR="006B26D8" w:rsidRPr="0093731C" w:rsidRDefault="00EB791E" w:rsidP="003B01F5">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本次区块优选调查主要样品有：化学样、土壤样、基岩光谱分析样、光薄</w:t>
      </w:r>
      <w:r w:rsidRPr="0093731C">
        <w:rPr>
          <w:rFonts w:ascii="仿宋" w:eastAsia="仿宋" w:hAnsi="仿宋" w:cs="宋体" w:hint="eastAsia"/>
          <w:sz w:val="28"/>
          <w:szCs w:val="28"/>
        </w:rPr>
        <w:lastRenderedPageBreak/>
        <w:t>片样</w:t>
      </w:r>
      <w:r w:rsidR="00B15DFD" w:rsidRPr="0093731C">
        <w:rPr>
          <w:rFonts w:ascii="仿宋" w:eastAsia="仿宋" w:hAnsi="仿宋" w:cs="宋体" w:hint="eastAsia"/>
          <w:sz w:val="28"/>
          <w:szCs w:val="28"/>
        </w:rPr>
        <w:t>、</w:t>
      </w:r>
      <w:r w:rsidR="003B01F5" w:rsidRPr="0093731C">
        <w:rPr>
          <w:rFonts w:ascii="仿宋" w:eastAsia="仿宋" w:hAnsi="仿宋" w:cs="华文仿宋" w:hint="eastAsia"/>
          <w:sz w:val="28"/>
          <w:szCs w:val="28"/>
        </w:rPr>
        <w:t>物相分析样、电子探针、同位素测年样（锆石U-Pb）、同位素测试样（S、Hf、氢氧）、稀土微量硅酸岩分析</w:t>
      </w:r>
      <w:r w:rsidR="00A631E7" w:rsidRPr="0093731C">
        <w:rPr>
          <w:rFonts w:ascii="仿宋" w:eastAsia="仿宋" w:hAnsi="仿宋" w:cs="华文仿宋" w:hint="eastAsia"/>
          <w:sz w:val="28"/>
          <w:szCs w:val="28"/>
        </w:rPr>
        <w:t>样</w:t>
      </w:r>
      <w:r w:rsidRPr="0093731C">
        <w:rPr>
          <w:rFonts w:ascii="仿宋" w:eastAsia="仿宋" w:hAnsi="仿宋" w:cs="宋体" w:hint="eastAsia"/>
          <w:sz w:val="28"/>
          <w:szCs w:val="28"/>
        </w:rPr>
        <w:t>等。样品测试按《地质矿产实验室测试质量管理规范(DZ0130.1-0130.13-94)》等执行。</w:t>
      </w:r>
      <w:r w:rsidR="003B01F5" w:rsidRPr="0093731C">
        <w:rPr>
          <w:rFonts w:ascii="仿宋" w:eastAsia="仿宋" w:hAnsi="仿宋" w:cs="宋体" w:hint="eastAsia"/>
          <w:sz w:val="28"/>
          <w:szCs w:val="28"/>
        </w:rPr>
        <w:t>主要列述如下：</w:t>
      </w:r>
    </w:p>
    <w:p w14:paraId="7B761E07"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bookmarkStart w:id="218" w:name="_Toc159492266"/>
      <w:r w:rsidRPr="0093731C">
        <w:rPr>
          <w:rFonts w:ascii="仿宋" w:eastAsia="仿宋" w:hAnsi="仿宋" w:cs="宋体" w:hint="eastAsia"/>
          <w:sz w:val="28"/>
          <w:szCs w:val="28"/>
        </w:rPr>
        <w:t>1、基本化学样</w:t>
      </w:r>
      <w:bookmarkEnd w:id="218"/>
    </w:p>
    <w:p w14:paraId="7D6AE089" w14:textId="22D2AC2B"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在</w:t>
      </w:r>
      <w:r w:rsidRPr="0093731C">
        <w:rPr>
          <w:rFonts w:ascii="仿宋" w:eastAsia="仿宋" w:hAnsi="仿宋" w:cs="宋体" w:hint="eastAsia"/>
          <w:sz w:val="28"/>
          <w:szCs w:val="28"/>
        </w:rPr>
        <w:t>探槽、</w:t>
      </w:r>
      <w:r w:rsidRPr="0093731C">
        <w:rPr>
          <w:rFonts w:ascii="仿宋" w:eastAsia="仿宋" w:hAnsi="仿宋" w:cs="宋体"/>
          <w:sz w:val="28"/>
          <w:szCs w:val="28"/>
        </w:rPr>
        <w:t>钻孔中系统采集基本化学分析样，同时填图工作采集一些捡块样。目的是准确了解岩（矿）石中相关元素的含量，确定矿（化）体与围岩的界线等。</w:t>
      </w:r>
      <w:r w:rsidRPr="0093731C">
        <w:rPr>
          <w:rFonts w:ascii="仿宋" w:eastAsia="仿宋" w:hAnsi="仿宋" w:cs="宋体" w:hint="eastAsia"/>
          <w:sz w:val="28"/>
          <w:szCs w:val="28"/>
        </w:rPr>
        <w:t>根据</w:t>
      </w:r>
      <w:r w:rsidR="00BE047A" w:rsidRPr="0093731C">
        <w:rPr>
          <w:rFonts w:ascii="仿宋" w:eastAsia="仿宋" w:hAnsi="仿宋" w:cs="宋体" w:hint="eastAsia"/>
          <w:sz w:val="28"/>
          <w:szCs w:val="28"/>
        </w:rPr>
        <w:t>小南山一带</w:t>
      </w:r>
      <w:r w:rsidRPr="0093731C">
        <w:rPr>
          <w:rFonts w:ascii="仿宋" w:eastAsia="仿宋" w:hAnsi="仿宋" w:cs="宋体" w:hint="eastAsia"/>
          <w:sz w:val="28"/>
          <w:szCs w:val="28"/>
        </w:rPr>
        <w:t>成矿地质条件及地球化学异常特征，化学样分析元素：</w:t>
      </w:r>
      <w:r w:rsidR="003B01F5" w:rsidRPr="0093731C">
        <w:rPr>
          <w:rFonts w:ascii="仿宋" w:eastAsia="仿宋" w:hAnsi="仿宋" w:cs="仿宋"/>
          <w:sz w:val="28"/>
          <w:szCs w:val="28"/>
        </w:rPr>
        <w:t>Cu、Co、Ni、Au、Ag</w:t>
      </w:r>
      <w:r w:rsidRPr="0093731C">
        <w:rPr>
          <w:rFonts w:ascii="仿宋" w:eastAsia="仿宋" w:hAnsi="仿宋" w:cs="宋体" w:hint="eastAsia"/>
          <w:sz w:val="28"/>
          <w:szCs w:val="28"/>
        </w:rPr>
        <w:t>等，具体分析项目要根据野外实际工作中的光谱分析结果及岩(矿)石的矿化、蚀变情况进行调整和组合。</w:t>
      </w:r>
    </w:p>
    <w:p w14:paraId="0834DA7D" w14:textId="1550EC08" w:rsidR="006B26D8" w:rsidRPr="0093731C" w:rsidRDefault="003B01F5"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1.1、</w:t>
      </w:r>
      <w:r w:rsidR="00EB791E" w:rsidRPr="0093731C">
        <w:rPr>
          <w:rFonts w:ascii="仿宋" w:eastAsia="仿宋" w:hAnsi="仿宋" w:cs="宋体" w:hint="eastAsia"/>
          <w:sz w:val="28"/>
          <w:szCs w:val="28"/>
        </w:rPr>
        <w:t>填图、路线地质调查等工作采集捡块样，为保证样品的代表性，一般用连续打块的方式采样。</w:t>
      </w:r>
    </w:p>
    <w:p w14:paraId="6EAEA47B" w14:textId="56844D20" w:rsidR="006B26D8" w:rsidRPr="0093731C" w:rsidRDefault="003B01F5"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1.2、</w:t>
      </w:r>
      <w:r w:rsidR="00EB791E" w:rsidRPr="0093731C">
        <w:rPr>
          <w:rFonts w:ascii="仿宋" w:eastAsia="仿宋" w:hAnsi="仿宋" w:cs="宋体" w:hint="eastAsia"/>
          <w:sz w:val="28"/>
          <w:szCs w:val="28"/>
        </w:rPr>
        <w:t>探槽基本化学样品采集采用“刻槽法”，样槽断面规格：10×5cm，样长一般为1m，以不大于矿体可采厚度为宜，不允许跨层采样；刻槽取样沿矿化蚀变带、矿(化)体厚度方向布置，按自然分层取样。采集样品时要清理干净槽底，铺上采样布，逐一采样，每采集完一个样品都要及时清理采样布，防止所采集的样品飞溅而混入</w:t>
      </w:r>
      <w:r w:rsidR="001508DE" w:rsidRPr="0093731C">
        <w:rPr>
          <w:rFonts w:ascii="仿宋" w:eastAsia="仿宋" w:hAnsi="仿宋" w:cs="宋体" w:hint="eastAsia"/>
          <w:sz w:val="28"/>
          <w:szCs w:val="28"/>
        </w:rPr>
        <w:t>其他</w:t>
      </w:r>
      <w:r w:rsidR="00EB791E" w:rsidRPr="0093731C">
        <w:rPr>
          <w:rFonts w:ascii="仿宋" w:eastAsia="仿宋" w:hAnsi="仿宋" w:cs="宋体" w:hint="eastAsia"/>
          <w:sz w:val="28"/>
          <w:szCs w:val="28"/>
        </w:rPr>
        <w:t>的样品。</w:t>
      </w:r>
    </w:p>
    <w:p w14:paraId="3CE8EFEE"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刻槽样实际重量与理论重量误差要求：(理论重量-实际重量)/理论重量×100%＜10%。</w:t>
      </w:r>
    </w:p>
    <w:p w14:paraId="4F495101" w14:textId="58002097" w:rsidR="006B26D8" w:rsidRPr="0093731C" w:rsidRDefault="003B01F5" w:rsidP="00FF06CF">
      <w:pPr>
        <w:pStyle w:val="afffff4"/>
        <w:wordWrap w:val="0"/>
        <w:rPr>
          <w:rFonts w:hint="eastAsia"/>
        </w:rPr>
      </w:pPr>
      <w:r w:rsidRPr="0093731C">
        <w:rPr>
          <w:rFonts w:cs="宋体" w:hint="eastAsia"/>
        </w:rPr>
        <w:t>1.3、</w:t>
      </w:r>
      <w:r w:rsidR="00EB791E" w:rsidRPr="0093731C">
        <w:t>钻孔岩矿</w:t>
      </w:r>
      <w:r w:rsidR="00AD29C8" w:rsidRPr="0093731C">
        <w:t>心</w:t>
      </w:r>
      <w:r w:rsidR="00EB791E" w:rsidRPr="0093731C">
        <w:t>样的采取用“锯开法”。矿</w:t>
      </w:r>
      <w:r w:rsidR="00AD29C8" w:rsidRPr="0093731C">
        <w:t>心</w:t>
      </w:r>
      <w:r w:rsidR="00EB791E" w:rsidRPr="0093731C">
        <w:t>完整矿化较均匀时，沿矿心长轴方向二分劈开，分别称重校正，一半留存，一半送验。当矿</w:t>
      </w:r>
      <w:r w:rsidR="00AD29C8" w:rsidRPr="0093731C">
        <w:t>心</w:t>
      </w:r>
      <w:r w:rsidR="00EB791E" w:rsidRPr="0093731C">
        <w:t>矿化不均匀时，考虑矿化特征选取合适的劈开部位，劈样送验或留存；当矿心很破碎时，分成矿化基本均匀、重量相等的两份，一份送样分析，一份留作副样。采样时严格注意样品的代表性，样品应尽量用金刚石刀具劈取，样长以1m为宜。不允许跨层采样，对不同的岩矿心直径或采取率相差较大者要分别取样。</w:t>
      </w:r>
    </w:p>
    <w:p w14:paraId="4AB58182" w14:textId="459B474A" w:rsidR="006B26D8" w:rsidRPr="0093731C" w:rsidRDefault="00EB791E" w:rsidP="00FF06CF">
      <w:pPr>
        <w:pStyle w:val="afffff4"/>
        <w:wordWrap w:val="0"/>
        <w:rPr>
          <w:rFonts w:hint="eastAsia"/>
        </w:rPr>
      </w:pPr>
      <w:r w:rsidRPr="0093731C">
        <w:t>钻孔劈</w:t>
      </w:r>
      <w:r w:rsidR="00AD29C8" w:rsidRPr="0093731C">
        <w:t>心</w:t>
      </w:r>
      <w:r w:rsidRPr="0093731C">
        <w:t>样理论重量与实际重量误差要求：</w:t>
      </w:r>
    </w:p>
    <w:p w14:paraId="30363284" w14:textId="77777777" w:rsidR="006B26D8" w:rsidRPr="0093731C" w:rsidRDefault="00633F52" w:rsidP="00FF06CF">
      <w:pPr>
        <w:pStyle w:val="afffff4"/>
        <w:wordWrap w:val="0"/>
        <w:rPr>
          <w:rFonts w:hint="eastAsia"/>
        </w:rPr>
      </w:pPr>
      <m:oMath>
        <m:f>
          <m:fPr>
            <m:ctrlPr>
              <w:rPr>
                <w:rFonts w:ascii="Cambria Math" w:hAnsi="Cambria Math"/>
              </w:rPr>
            </m:ctrlPr>
          </m:fPr>
          <m:num>
            <m:r>
              <m:rPr>
                <m:sty m:val="p"/>
              </m:rPr>
              <w:rPr>
                <w:rFonts w:ascii="Cambria Math" w:hAnsi="Cambria Math"/>
              </w:rPr>
              <m:t>理论重量</m:t>
            </m:r>
            <m:r>
              <m:rPr>
                <m:sty m:val="p"/>
              </m:rPr>
              <w:rPr>
                <w:rFonts w:ascii="Cambria Math" w:hAnsi="Cambria Math"/>
              </w:rPr>
              <m:t>-</m:t>
            </m:r>
            <m:r>
              <m:rPr>
                <m:sty m:val="p"/>
              </m:rPr>
              <w:rPr>
                <w:rFonts w:ascii="Cambria Math" w:hAnsi="Cambria Math"/>
              </w:rPr>
              <m:t>实际重量</m:t>
            </m:r>
          </m:num>
          <m:den>
            <m:r>
              <m:rPr>
                <m:sty m:val="p"/>
              </m:rPr>
              <w:rPr>
                <w:rFonts w:ascii="Cambria Math" w:hAnsi="Cambria Math"/>
              </w:rPr>
              <m:t>理论重量</m:t>
            </m:r>
          </m:den>
        </m:f>
        <m:r>
          <m:rPr>
            <m:sty m:val="p"/>
          </m:rPr>
          <w:rPr>
            <w:rFonts w:ascii="Cambria Math" w:hAnsi="Cambria Math" w:cs="仿宋"/>
          </w:rPr>
          <m:t>100</m:t>
        </m:r>
        <m:r>
          <m:rPr>
            <m:sty m:val="p"/>
          </m:rPr>
          <w:rPr>
            <w:rFonts w:ascii="Cambria Math" w:hAnsi="Cambria Math" w:cs="仿宋" w:hint="eastAsia"/>
          </w:rPr>
          <m:t>%</m:t>
        </m:r>
        <m:r>
          <w:rPr>
            <w:rFonts w:ascii="Cambria Math" w:hAnsi="Cambria Math" w:cs="仿宋" w:hint="eastAsia"/>
          </w:rPr>
          <m:t>&lt;5%</m:t>
        </m:r>
      </m:oMath>
      <w:r w:rsidR="00EB791E" w:rsidRPr="0093731C">
        <w:t>。</w:t>
      </w:r>
    </w:p>
    <w:p w14:paraId="2A3CC713" w14:textId="1F691E88" w:rsidR="006B26D8" w:rsidRPr="0093731C" w:rsidRDefault="003B01F5"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1.4、</w:t>
      </w:r>
      <w:r w:rsidR="00EB791E" w:rsidRPr="0093731C">
        <w:rPr>
          <w:rFonts w:ascii="仿宋" w:eastAsia="仿宋" w:hAnsi="仿宋" w:cs="宋体" w:hint="eastAsia"/>
          <w:sz w:val="28"/>
          <w:szCs w:val="28"/>
        </w:rPr>
        <w:t>为保证分析质量，基本化学样需开展内外检工作。</w:t>
      </w:r>
    </w:p>
    <w:p w14:paraId="78ADE490"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内检样：目的是检查基本分析的偶然误差，在基本分析的基础上，由项目组分批及时提出密码号，送交化验室，获得成果及时计算分析误差，以确定批次样品的分析质量。内检样数量不低于基本分析样品总数的</w:t>
      </w:r>
      <w:r w:rsidRPr="0093731C">
        <w:rPr>
          <w:rFonts w:ascii="仿宋" w:eastAsia="仿宋" w:hAnsi="仿宋" w:cs="宋体"/>
          <w:sz w:val="28"/>
          <w:szCs w:val="28"/>
        </w:rPr>
        <w:t>10%，合格率</w:t>
      </w:r>
      <w:r w:rsidRPr="0093731C">
        <w:rPr>
          <w:rFonts w:ascii="仿宋" w:eastAsia="仿宋" w:hAnsi="仿宋" w:cs="宋体" w:hint="eastAsia"/>
          <w:sz w:val="28"/>
          <w:szCs w:val="28"/>
        </w:rPr>
        <w:t>≥</w:t>
      </w:r>
      <w:r w:rsidRPr="0093731C">
        <w:rPr>
          <w:rFonts w:ascii="仿宋" w:eastAsia="仿宋" w:hAnsi="仿宋" w:cs="宋体"/>
          <w:sz w:val="28"/>
          <w:szCs w:val="28"/>
        </w:rPr>
        <w:t>90%。</w:t>
      </w:r>
    </w:p>
    <w:p w14:paraId="42265F26"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外检样：目的是了解基本分析单位有无系统分析误差。由项目组分批选送。通过基本分析成果对比、计算，确定基础分析质量。外部检查分析由资质同级、高一级或上一级测试单位承担。外检样数量不低于基本分析样品总数的</w:t>
      </w:r>
      <w:r w:rsidRPr="0093731C">
        <w:rPr>
          <w:rFonts w:ascii="仿宋" w:eastAsia="仿宋" w:hAnsi="仿宋" w:cs="宋体"/>
          <w:sz w:val="28"/>
          <w:szCs w:val="28"/>
        </w:rPr>
        <w:t>5%，合格率≥90%。</w:t>
      </w:r>
    </w:p>
    <w:p w14:paraId="551D11F1"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bookmarkStart w:id="219" w:name="_Toc159492267"/>
      <w:r w:rsidRPr="0093731C">
        <w:rPr>
          <w:rFonts w:ascii="仿宋" w:eastAsia="仿宋" w:hAnsi="仿宋" w:cs="宋体" w:hint="eastAsia"/>
          <w:sz w:val="28"/>
          <w:szCs w:val="28"/>
        </w:rPr>
        <w:t>2、土壤样</w:t>
      </w:r>
      <w:bookmarkEnd w:id="219"/>
    </w:p>
    <w:p w14:paraId="57461BEC" w14:textId="073DB8A9"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化探</w:t>
      </w:r>
      <w:r w:rsidR="003B01F5" w:rsidRPr="0093731C">
        <w:rPr>
          <w:rFonts w:ascii="仿宋" w:eastAsia="仿宋" w:hAnsi="仿宋" w:cs="宋体" w:hint="eastAsia"/>
          <w:sz w:val="28"/>
          <w:szCs w:val="28"/>
        </w:rPr>
        <w:t>测量</w:t>
      </w:r>
      <w:r w:rsidRPr="0093731C">
        <w:rPr>
          <w:rFonts w:ascii="仿宋" w:eastAsia="仿宋" w:hAnsi="仿宋" w:cs="宋体" w:hint="eastAsia"/>
          <w:sz w:val="28"/>
          <w:szCs w:val="28"/>
        </w:rPr>
        <w:t>采取土壤样，主要目的是圈定矿化富集段，指导找矿，样品重量大于</w:t>
      </w:r>
      <w:r w:rsidRPr="0093731C">
        <w:rPr>
          <w:rFonts w:ascii="仿宋" w:eastAsia="仿宋" w:hAnsi="仿宋" w:cs="宋体"/>
          <w:sz w:val="28"/>
          <w:szCs w:val="28"/>
        </w:rPr>
        <w:t>300g（基金中心要求大于360g）</w:t>
      </w:r>
      <w:r w:rsidRPr="0093731C">
        <w:rPr>
          <w:rFonts w:ascii="仿宋" w:eastAsia="仿宋" w:hAnsi="仿宋" w:cs="宋体" w:hint="eastAsia"/>
          <w:sz w:val="28"/>
          <w:szCs w:val="28"/>
        </w:rPr>
        <w:t>。分析元素：</w:t>
      </w:r>
      <w:r w:rsidR="003B01F5" w:rsidRPr="0093731C">
        <w:rPr>
          <w:rFonts w:ascii="仿宋" w:eastAsia="仿宋" w:hAnsi="仿宋" w:cs="宋体"/>
          <w:sz w:val="28"/>
          <w:szCs w:val="28"/>
        </w:rPr>
        <w:t>Cu、Pb、Zn、Ag、W、Sn、Mo、Be</w:t>
      </w:r>
      <w:r w:rsidR="003B01F5" w:rsidRPr="0093731C">
        <w:rPr>
          <w:rFonts w:ascii="仿宋" w:eastAsia="仿宋" w:hAnsi="仿宋" w:cs="宋体" w:hint="eastAsia"/>
          <w:sz w:val="28"/>
          <w:szCs w:val="28"/>
        </w:rPr>
        <w:t>、Li、</w:t>
      </w:r>
      <w:r w:rsidR="003B01F5" w:rsidRPr="0093731C">
        <w:rPr>
          <w:rFonts w:ascii="仿宋" w:eastAsia="仿宋" w:hAnsi="仿宋" w:cs="宋体"/>
          <w:sz w:val="28"/>
          <w:szCs w:val="28"/>
        </w:rPr>
        <w:t>Co、Ni、Au</w:t>
      </w:r>
      <w:r w:rsidR="003B01F5" w:rsidRPr="0093731C">
        <w:rPr>
          <w:rFonts w:ascii="仿宋" w:eastAsia="仿宋" w:hAnsi="仿宋" w:cs="宋体" w:hint="eastAsia"/>
          <w:sz w:val="28"/>
          <w:szCs w:val="28"/>
        </w:rPr>
        <w:t>、</w:t>
      </w:r>
      <w:r w:rsidR="003B01F5" w:rsidRPr="0093731C">
        <w:rPr>
          <w:rFonts w:ascii="仿宋" w:eastAsia="仿宋" w:hAnsi="仿宋" w:cs="宋体"/>
          <w:sz w:val="28"/>
          <w:szCs w:val="28"/>
        </w:rPr>
        <w:t>As、Sb</w:t>
      </w:r>
      <w:r w:rsidR="003B01F5" w:rsidRPr="0093731C">
        <w:rPr>
          <w:rFonts w:ascii="仿宋" w:eastAsia="仿宋" w:hAnsi="仿宋" w:cs="宋体" w:hint="eastAsia"/>
          <w:sz w:val="28"/>
          <w:szCs w:val="28"/>
        </w:rPr>
        <w:t>、</w:t>
      </w:r>
      <w:r w:rsidR="003B01F5" w:rsidRPr="0093731C">
        <w:rPr>
          <w:rFonts w:ascii="仿宋" w:eastAsia="仿宋" w:hAnsi="仿宋" w:cs="宋体"/>
          <w:sz w:val="28"/>
          <w:szCs w:val="28"/>
        </w:rPr>
        <w:t>Y</w:t>
      </w:r>
      <w:r w:rsidRPr="0093731C">
        <w:rPr>
          <w:rFonts w:ascii="仿宋" w:eastAsia="仿宋" w:hAnsi="仿宋" w:cs="宋体" w:hint="eastAsia"/>
          <w:sz w:val="28"/>
          <w:szCs w:val="28"/>
        </w:rPr>
        <w:t>，共</w:t>
      </w:r>
      <w:r w:rsidRPr="0093731C">
        <w:rPr>
          <w:rFonts w:ascii="仿宋" w:eastAsia="仿宋" w:hAnsi="仿宋" w:cs="宋体"/>
          <w:sz w:val="28"/>
          <w:szCs w:val="28"/>
        </w:rPr>
        <w:t>1</w:t>
      </w:r>
      <w:r w:rsidR="003B01F5" w:rsidRPr="0093731C">
        <w:rPr>
          <w:rFonts w:ascii="仿宋" w:eastAsia="仿宋" w:hAnsi="仿宋" w:cs="宋体" w:hint="eastAsia"/>
          <w:sz w:val="28"/>
          <w:szCs w:val="28"/>
        </w:rPr>
        <w:t>5</w:t>
      </w:r>
      <w:r w:rsidRPr="0093731C">
        <w:rPr>
          <w:rFonts w:ascii="仿宋" w:eastAsia="仿宋" w:hAnsi="仿宋" w:cs="宋体" w:hint="eastAsia"/>
          <w:sz w:val="28"/>
          <w:szCs w:val="28"/>
        </w:rPr>
        <w:t>种元素。</w:t>
      </w:r>
    </w:p>
    <w:p w14:paraId="37AA109D"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bookmarkStart w:id="220" w:name="_Toc159492268"/>
      <w:r w:rsidRPr="0093731C">
        <w:rPr>
          <w:rFonts w:ascii="仿宋" w:eastAsia="仿宋" w:hAnsi="仿宋" w:cs="宋体" w:hint="eastAsia"/>
          <w:sz w:val="28"/>
          <w:szCs w:val="28"/>
        </w:rPr>
        <w:t>3、基岩光谱样</w:t>
      </w:r>
      <w:bookmarkEnd w:id="220"/>
    </w:p>
    <w:p w14:paraId="124C35BF" w14:textId="57FC61C7" w:rsidR="006B26D8" w:rsidRPr="0093731C" w:rsidRDefault="00EB791E" w:rsidP="00FF06CF">
      <w:pPr>
        <w:widowControl w:val="0"/>
        <w:wordWrap w:val="0"/>
        <w:autoSpaceDE w:val="0"/>
        <w:autoSpaceDN w:val="0"/>
        <w:adjustRightInd w:val="0"/>
        <w:snapToGrid w:val="0"/>
        <w:spacing w:line="360" w:lineRule="auto"/>
        <w:ind w:firstLineChars="200" w:firstLine="556"/>
        <w:textAlignment w:val="center"/>
        <w:rPr>
          <w:rFonts w:ascii="仿宋" w:eastAsia="仿宋" w:hAnsi="仿宋" w:cs="宋体" w:hint="eastAsia"/>
          <w:spacing w:val="-2"/>
          <w:sz w:val="28"/>
          <w:szCs w:val="28"/>
        </w:rPr>
      </w:pPr>
      <w:r w:rsidRPr="0093731C">
        <w:rPr>
          <w:rFonts w:ascii="仿宋" w:eastAsia="仿宋" w:hAnsi="仿宋" w:cs="宋体" w:hint="eastAsia"/>
          <w:spacing w:val="-2"/>
          <w:sz w:val="28"/>
          <w:szCs w:val="28"/>
        </w:rPr>
        <w:t>光谱样用于全面分析岩矿石中主要富集的元素，以确定有用组分或进一步查明化探异常来源等。进行定量分析，分析元素：</w:t>
      </w:r>
      <w:r w:rsidR="003B01F5" w:rsidRPr="0093731C">
        <w:rPr>
          <w:rFonts w:ascii="仿宋" w:eastAsia="仿宋" w:hAnsi="仿宋" w:cs="宋体"/>
          <w:sz w:val="28"/>
          <w:szCs w:val="28"/>
        </w:rPr>
        <w:t>Cu、Pb、Zn、Ag、W、Sn、Mo、Be</w:t>
      </w:r>
      <w:r w:rsidR="003B01F5" w:rsidRPr="0093731C">
        <w:rPr>
          <w:rFonts w:ascii="仿宋" w:eastAsia="仿宋" w:hAnsi="仿宋" w:cs="宋体" w:hint="eastAsia"/>
          <w:sz w:val="28"/>
          <w:szCs w:val="28"/>
        </w:rPr>
        <w:t>、Li、</w:t>
      </w:r>
      <w:r w:rsidR="003B01F5" w:rsidRPr="0093731C">
        <w:rPr>
          <w:rFonts w:ascii="仿宋" w:eastAsia="仿宋" w:hAnsi="仿宋" w:cs="宋体"/>
          <w:sz w:val="28"/>
          <w:szCs w:val="28"/>
        </w:rPr>
        <w:t>Co、Ni、Au</w:t>
      </w:r>
      <w:r w:rsidR="003B01F5" w:rsidRPr="0093731C">
        <w:rPr>
          <w:rFonts w:ascii="仿宋" w:eastAsia="仿宋" w:hAnsi="仿宋" w:cs="宋体" w:hint="eastAsia"/>
          <w:sz w:val="28"/>
          <w:szCs w:val="28"/>
        </w:rPr>
        <w:t>、</w:t>
      </w:r>
      <w:r w:rsidR="003B01F5" w:rsidRPr="0093731C">
        <w:rPr>
          <w:rFonts w:ascii="仿宋" w:eastAsia="仿宋" w:hAnsi="仿宋" w:cs="宋体"/>
          <w:sz w:val="28"/>
          <w:szCs w:val="28"/>
        </w:rPr>
        <w:t>As、Sb</w:t>
      </w:r>
      <w:r w:rsidR="003B01F5" w:rsidRPr="0093731C">
        <w:rPr>
          <w:rFonts w:ascii="仿宋" w:eastAsia="仿宋" w:hAnsi="仿宋" w:cs="宋体" w:hint="eastAsia"/>
          <w:sz w:val="28"/>
          <w:szCs w:val="28"/>
        </w:rPr>
        <w:t>、</w:t>
      </w:r>
      <w:r w:rsidR="003B01F5" w:rsidRPr="0093731C">
        <w:rPr>
          <w:rFonts w:ascii="仿宋" w:eastAsia="仿宋" w:hAnsi="仿宋" w:cs="宋体"/>
          <w:sz w:val="28"/>
          <w:szCs w:val="28"/>
        </w:rPr>
        <w:t>Y</w:t>
      </w:r>
      <w:r w:rsidR="003B01F5" w:rsidRPr="0093731C">
        <w:rPr>
          <w:rFonts w:ascii="仿宋" w:eastAsia="仿宋" w:hAnsi="仿宋" w:cs="宋体" w:hint="eastAsia"/>
          <w:sz w:val="28"/>
          <w:szCs w:val="28"/>
        </w:rPr>
        <w:t>，共</w:t>
      </w:r>
      <w:r w:rsidR="003B01F5" w:rsidRPr="0093731C">
        <w:rPr>
          <w:rFonts w:ascii="仿宋" w:eastAsia="仿宋" w:hAnsi="仿宋" w:cs="宋体"/>
          <w:sz w:val="28"/>
          <w:szCs w:val="28"/>
        </w:rPr>
        <w:t>1</w:t>
      </w:r>
      <w:r w:rsidR="003B01F5" w:rsidRPr="0093731C">
        <w:rPr>
          <w:rFonts w:ascii="仿宋" w:eastAsia="仿宋" w:hAnsi="仿宋" w:cs="宋体" w:hint="eastAsia"/>
          <w:sz w:val="28"/>
          <w:szCs w:val="28"/>
        </w:rPr>
        <w:t>5种元素。</w:t>
      </w:r>
    </w:p>
    <w:p w14:paraId="10B6AAA5"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bookmarkStart w:id="221" w:name="_Toc159492269"/>
      <w:r w:rsidRPr="0093731C">
        <w:rPr>
          <w:rFonts w:ascii="仿宋" w:eastAsia="仿宋" w:hAnsi="仿宋" w:cs="宋体" w:hint="eastAsia"/>
          <w:sz w:val="28"/>
          <w:szCs w:val="28"/>
        </w:rPr>
        <w:t>4、岩矿石光、薄片样品</w:t>
      </w:r>
      <w:bookmarkEnd w:id="221"/>
    </w:p>
    <w:p w14:paraId="4ABD2FA4"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薄片样：进行复杂鉴定；目的是准确确定岩石名称，了解其结构、构造</w:t>
      </w:r>
      <w:r w:rsidRPr="0093731C">
        <w:rPr>
          <w:rFonts w:ascii="仿宋" w:eastAsia="仿宋" w:hAnsi="仿宋" w:cs="宋体"/>
          <w:sz w:val="28"/>
          <w:szCs w:val="28"/>
        </w:rPr>
        <w:t>、</w:t>
      </w:r>
      <w:r w:rsidRPr="0093731C">
        <w:rPr>
          <w:rFonts w:ascii="仿宋" w:eastAsia="仿宋" w:hAnsi="仿宋" w:cs="宋体" w:hint="eastAsia"/>
          <w:sz w:val="28"/>
          <w:szCs w:val="28"/>
        </w:rPr>
        <w:t>矿物成分、含量、蚀变特征等；薄片样规格一般</w:t>
      </w:r>
      <w:r w:rsidRPr="0093731C">
        <w:rPr>
          <w:rFonts w:ascii="仿宋" w:eastAsia="仿宋" w:hAnsi="仿宋" w:cs="宋体"/>
          <w:sz w:val="28"/>
          <w:szCs w:val="28"/>
        </w:rPr>
        <w:t>3×6×9㎝。</w:t>
      </w:r>
      <w:r w:rsidRPr="0093731C">
        <w:rPr>
          <w:rFonts w:ascii="仿宋" w:eastAsia="仿宋" w:hAnsi="仿宋" w:cs="宋体" w:hint="eastAsia"/>
          <w:sz w:val="28"/>
          <w:szCs w:val="28"/>
        </w:rPr>
        <w:t>主要填图路线、探槽中采集。</w:t>
      </w:r>
    </w:p>
    <w:p w14:paraId="56D98D27" w14:textId="15B49C7A"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光片样：进行复杂鉴定；主要目的是确定岩(矿)石类型，研究其金属矿物、脉石矿物的赋存状态、分布规律及生成先后顺序等；光片规格</w:t>
      </w:r>
      <w:r w:rsidRPr="0093731C">
        <w:rPr>
          <w:rFonts w:ascii="仿宋" w:eastAsia="仿宋" w:hAnsi="仿宋" w:cs="宋体"/>
          <w:sz w:val="28"/>
          <w:szCs w:val="28"/>
        </w:rPr>
        <w:t>3×6×9</w:t>
      </w:r>
      <w:r w:rsidRPr="0093731C">
        <w:rPr>
          <w:rFonts w:ascii="仿宋" w:eastAsia="仿宋" w:hAnsi="仿宋" w:cs="宋体" w:hint="eastAsia"/>
          <w:sz w:val="28"/>
          <w:szCs w:val="28"/>
        </w:rPr>
        <w:t>㎝。主要探槽</w:t>
      </w:r>
      <w:r w:rsidR="003B01F5" w:rsidRPr="0093731C">
        <w:rPr>
          <w:rFonts w:ascii="仿宋" w:eastAsia="仿宋" w:hAnsi="仿宋" w:cs="宋体" w:hint="eastAsia"/>
          <w:sz w:val="28"/>
          <w:szCs w:val="28"/>
        </w:rPr>
        <w:t>、钻孔</w:t>
      </w:r>
      <w:r w:rsidRPr="0093731C">
        <w:rPr>
          <w:rFonts w:ascii="仿宋" w:eastAsia="仿宋" w:hAnsi="仿宋" w:cs="宋体" w:hint="eastAsia"/>
          <w:sz w:val="28"/>
          <w:szCs w:val="28"/>
        </w:rPr>
        <w:t>中采集。</w:t>
      </w:r>
    </w:p>
    <w:p w14:paraId="22435FE7" w14:textId="7B92089F" w:rsidR="00A631E7" w:rsidRPr="0093731C" w:rsidRDefault="00A631E7" w:rsidP="00A631E7">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r w:rsidRPr="0093731C">
        <w:rPr>
          <w:rFonts w:ascii="仿宋" w:eastAsia="仿宋" w:hAnsi="仿宋" w:cs="宋体" w:hint="eastAsia"/>
          <w:sz w:val="28"/>
          <w:szCs w:val="28"/>
        </w:rPr>
        <w:lastRenderedPageBreak/>
        <w:t>5、</w:t>
      </w:r>
      <w:r w:rsidRPr="0093731C">
        <w:rPr>
          <w:rFonts w:ascii="仿宋" w:eastAsia="仿宋" w:hAnsi="仿宋" w:cs="宋体"/>
          <w:sz w:val="28"/>
          <w:szCs w:val="28"/>
        </w:rPr>
        <w:t>电子探针</w:t>
      </w:r>
    </w:p>
    <w:p w14:paraId="4D8EEC15" w14:textId="0C4DB19C" w:rsidR="00A631E7" w:rsidRPr="0093731C" w:rsidRDefault="00A631E7" w:rsidP="00A631E7">
      <w:pPr>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电子探针：</w:t>
      </w:r>
      <w:r w:rsidRPr="0093731C">
        <w:rPr>
          <w:rFonts w:ascii="仿宋" w:eastAsia="仿宋" w:hAnsi="仿宋" w:cs="Times New Roman" w:hint="eastAsia"/>
          <w:sz w:val="28"/>
          <w:szCs w:val="28"/>
        </w:rPr>
        <w:t>目的是测试硫化物或者硅酸盐矿物的主要化学成分，确定矿物种类和名称，进行矿物晶体化学研究，确定矿物形成的物化条件，为研究岩浆成分和分异演化提供依据。</w:t>
      </w:r>
      <w:r w:rsidRPr="0093731C">
        <w:rPr>
          <w:rFonts w:ascii="仿宋" w:eastAsia="仿宋" w:hAnsi="仿宋" w:cs="Times New Roman"/>
          <w:sz w:val="28"/>
          <w:szCs w:val="28"/>
        </w:rPr>
        <w:t>测试仪器型号为日本电子（JEOL）JXA8230，硅酸盐测试条件为：电流：2*10</w:t>
      </w:r>
      <w:r w:rsidRPr="0093731C">
        <w:rPr>
          <w:rFonts w:ascii="仿宋" w:eastAsia="仿宋" w:hAnsi="仿宋" w:cs="Times New Roman"/>
          <w:sz w:val="28"/>
          <w:szCs w:val="28"/>
          <w:vertAlign w:val="superscript"/>
        </w:rPr>
        <w:t>-8</w:t>
      </w:r>
      <w:r w:rsidRPr="0093731C">
        <w:rPr>
          <w:rFonts w:ascii="仿宋" w:eastAsia="仿宋" w:hAnsi="仿宋" w:cs="Times New Roman"/>
          <w:sz w:val="28"/>
          <w:szCs w:val="28"/>
        </w:rPr>
        <w:t>A，电压：15kV，束斑：常规元素spot（≈1μm）、挥发性元素3μm，矿物颗粒不小于3um，采样时间：peak10s、back5s、peak30s、back15s（＜1000</w:t>
      </w:r>
      <w:r w:rsidR="00FB4A97" w:rsidRPr="0093731C">
        <w:rPr>
          <w:rFonts w:ascii="仿宋" w:eastAsia="仿宋" w:hAnsi="仿宋" w:hint="eastAsia"/>
          <w:sz w:val="28"/>
          <w:szCs w:val="28"/>
        </w:rPr>
        <w:t>×10</w:t>
      </w:r>
      <w:r w:rsidR="00FB4A97" w:rsidRPr="0093731C">
        <w:rPr>
          <w:rFonts w:ascii="仿宋" w:eastAsia="仿宋" w:hAnsi="仿宋" w:hint="eastAsia"/>
          <w:sz w:val="28"/>
          <w:szCs w:val="28"/>
          <w:vertAlign w:val="superscript"/>
        </w:rPr>
        <w:t>-6</w:t>
      </w:r>
      <w:r w:rsidRPr="0093731C">
        <w:rPr>
          <w:rFonts w:ascii="仿宋" w:eastAsia="仿宋" w:hAnsi="仿宋" w:cs="Times New Roman"/>
          <w:sz w:val="28"/>
          <w:szCs w:val="28"/>
        </w:rPr>
        <w:t>）；硫化物测试条件为：电流：5*10</w:t>
      </w:r>
      <w:r w:rsidRPr="0093731C">
        <w:rPr>
          <w:rFonts w:ascii="仿宋" w:eastAsia="仿宋" w:hAnsi="仿宋" w:cs="Times New Roman"/>
          <w:sz w:val="28"/>
          <w:szCs w:val="28"/>
          <w:vertAlign w:val="superscript"/>
        </w:rPr>
        <w:t>-8</w:t>
      </w:r>
      <w:r w:rsidRPr="0093731C">
        <w:rPr>
          <w:rFonts w:ascii="仿宋" w:eastAsia="仿宋" w:hAnsi="仿宋" w:cs="Times New Roman"/>
          <w:sz w:val="28"/>
          <w:szCs w:val="28"/>
        </w:rPr>
        <w:t>A，电压：15kV，束斑：spot（≈1μm），采样时间：peak10s、back5s、peak30s、back15s（＜1000</w:t>
      </w:r>
      <w:r w:rsidR="00FB4A97" w:rsidRPr="0093731C">
        <w:rPr>
          <w:rFonts w:ascii="仿宋" w:eastAsia="仿宋" w:hAnsi="仿宋" w:hint="eastAsia"/>
          <w:sz w:val="28"/>
          <w:szCs w:val="28"/>
        </w:rPr>
        <w:t>×10</w:t>
      </w:r>
      <w:r w:rsidR="00FB4A97" w:rsidRPr="0093731C">
        <w:rPr>
          <w:rFonts w:ascii="仿宋" w:eastAsia="仿宋" w:hAnsi="仿宋" w:hint="eastAsia"/>
          <w:sz w:val="28"/>
          <w:szCs w:val="28"/>
          <w:vertAlign w:val="superscript"/>
        </w:rPr>
        <w:t>-6</w:t>
      </w:r>
      <w:r w:rsidRPr="0093731C">
        <w:rPr>
          <w:rFonts w:ascii="仿宋" w:eastAsia="仿宋" w:hAnsi="仿宋" w:cs="Times New Roman"/>
          <w:sz w:val="28"/>
          <w:szCs w:val="28"/>
        </w:rPr>
        <w:t>）。硅酸盐矿物各元素含量校正标样均为天然矿物，部分金属及硫化物元素含量校正标样为纯物质：Au、Ag、Co、V，其余为天然矿物标样。数据校正采用日本电子（JEOL）的ZAF校正方法进行修正。</w:t>
      </w:r>
    </w:p>
    <w:p w14:paraId="67293B0A" w14:textId="3D8E77CE" w:rsidR="00A631E7" w:rsidRPr="0093731C" w:rsidRDefault="00A631E7" w:rsidP="00A631E7">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Times New Roman" w:hint="eastAsia"/>
          <w:sz w:val="28"/>
          <w:szCs w:val="28"/>
        </w:rPr>
      </w:pPr>
      <w:r w:rsidRPr="0093731C">
        <w:rPr>
          <w:rFonts w:ascii="仿宋" w:eastAsia="仿宋" w:hAnsi="仿宋" w:cs="Times New Roman" w:hint="eastAsia"/>
          <w:sz w:val="28"/>
          <w:szCs w:val="28"/>
        </w:rPr>
        <w:t>6、</w:t>
      </w:r>
      <w:r w:rsidRPr="0093731C">
        <w:rPr>
          <w:rFonts w:ascii="仿宋" w:eastAsia="仿宋" w:hAnsi="仿宋" w:cs="华文仿宋" w:hint="eastAsia"/>
          <w:sz w:val="28"/>
          <w:szCs w:val="28"/>
        </w:rPr>
        <w:t>同位素测年样（锆石U-Pb）</w:t>
      </w:r>
    </w:p>
    <w:p w14:paraId="7F03CF3F" w14:textId="758F26A7" w:rsidR="00A631E7" w:rsidRPr="0093731C" w:rsidRDefault="00A631E7" w:rsidP="00A631E7">
      <w:pPr>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使用激光剥蚀-电感耦合等离子体质谱仪（LA-ICP-MS）。激光剥蚀平台为</w:t>
      </w:r>
      <w:proofErr w:type="spellStart"/>
      <w:r w:rsidRPr="0093731C">
        <w:rPr>
          <w:rFonts w:ascii="仿宋" w:eastAsia="仿宋" w:hAnsi="仿宋" w:cs="Times New Roman"/>
          <w:sz w:val="28"/>
          <w:szCs w:val="28"/>
        </w:rPr>
        <w:t>ResolutionSE</w:t>
      </w:r>
      <w:proofErr w:type="spellEnd"/>
      <w:r w:rsidRPr="0093731C">
        <w:rPr>
          <w:rFonts w:ascii="仿宋" w:eastAsia="仿宋" w:hAnsi="仿宋" w:cs="Times New Roman"/>
          <w:sz w:val="28"/>
          <w:szCs w:val="28"/>
        </w:rPr>
        <w:t>型193nm深紫外激光剥蚀进样系统（</w:t>
      </w:r>
      <w:proofErr w:type="spellStart"/>
      <w:r w:rsidRPr="0093731C">
        <w:rPr>
          <w:rFonts w:ascii="仿宋" w:eastAsia="仿宋" w:hAnsi="仿宋" w:cs="Times New Roman"/>
          <w:sz w:val="28"/>
          <w:szCs w:val="28"/>
        </w:rPr>
        <w:t>AppliedSpectra</w:t>
      </w:r>
      <w:proofErr w:type="spellEnd"/>
      <w:r w:rsidRPr="0093731C">
        <w:rPr>
          <w:rFonts w:ascii="仿宋" w:eastAsia="仿宋" w:hAnsi="仿宋" w:cs="Times New Roman"/>
          <w:sz w:val="28"/>
          <w:szCs w:val="28"/>
        </w:rPr>
        <w:t>，美国）。质谱仪采用Agilent7900型电感耦合等离子体质谱仪（Agilent，美国）。实验一般在束斑直径30μm、剥蚀频率5Hz、能量密度2J/cm</w:t>
      </w:r>
      <w:r w:rsidRPr="0093731C">
        <w:rPr>
          <w:rFonts w:ascii="仿宋" w:eastAsia="仿宋" w:hAnsi="仿宋" w:cs="Times New Roman"/>
          <w:sz w:val="28"/>
          <w:szCs w:val="28"/>
          <w:vertAlign w:val="superscript"/>
        </w:rPr>
        <w:t>2</w:t>
      </w:r>
      <w:r w:rsidRPr="0093731C">
        <w:rPr>
          <w:rFonts w:ascii="仿宋" w:eastAsia="仿宋" w:hAnsi="仿宋" w:cs="Times New Roman"/>
          <w:sz w:val="28"/>
          <w:szCs w:val="28"/>
        </w:rPr>
        <w:t>的激光条件下分析样品。数据处理采用Iolite程序，采集20s的气体空白，35～40s的信号区间进行数据处理，按指数方程进行深度分馏校正，以NIST610作为外标，</w:t>
      </w:r>
      <w:r w:rsidRPr="0093731C">
        <w:rPr>
          <w:rFonts w:ascii="仿宋" w:eastAsia="仿宋" w:hAnsi="仿宋" w:cs="Times New Roman"/>
          <w:sz w:val="28"/>
          <w:szCs w:val="28"/>
          <w:vertAlign w:val="superscript"/>
        </w:rPr>
        <w:t>91</w:t>
      </w:r>
      <w:r w:rsidRPr="0093731C">
        <w:rPr>
          <w:rFonts w:ascii="仿宋" w:eastAsia="仿宋" w:hAnsi="仿宋" w:cs="Times New Roman"/>
          <w:sz w:val="28"/>
          <w:szCs w:val="28"/>
        </w:rPr>
        <w:t>Zr作为内标计算微量元素含量。U-Pb谐和图的绘制采用ISOPLOT3.0完成。</w:t>
      </w:r>
    </w:p>
    <w:p w14:paraId="4BC1E569" w14:textId="688AC449" w:rsidR="00A631E7" w:rsidRPr="0093731C" w:rsidRDefault="00A631E7" w:rsidP="00A631E7">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Times New Roman" w:hint="eastAsia"/>
          <w:sz w:val="28"/>
          <w:szCs w:val="28"/>
        </w:rPr>
      </w:pPr>
      <w:r w:rsidRPr="0093731C">
        <w:rPr>
          <w:rFonts w:ascii="仿宋" w:eastAsia="仿宋" w:hAnsi="仿宋" w:cs="Times New Roman" w:hint="eastAsia"/>
          <w:sz w:val="28"/>
          <w:szCs w:val="28"/>
        </w:rPr>
        <w:t>7、</w:t>
      </w:r>
      <w:r w:rsidRPr="0093731C">
        <w:rPr>
          <w:rFonts w:ascii="仿宋" w:eastAsia="仿宋" w:hAnsi="仿宋" w:cs="Times New Roman"/>
          <w:sz w:val="28"/>
          <w:szCs w:val="28"/>
        </w:rPr>
        <w:t>S同位素</w:t>
      </w:r>
      <w:r w:rsidRPr="0093731C">
        <w:rPr>
          <w:rFonts w:ascii="仿宋" w:eastAsia="仿宋" w:hAnsi="仿宋" w:cs="Times New Roman" w:hint="eastAsia"/>
          <w:sz w:val="28"/>
          <w:szCs w:val="28"/>
        </w:rPr>
        <w:t>样</w:t>
      </w:r>
    </w:p>
    <w:p w14:paraId="50329A1F" w14:textId="1A0E384D" w:rsidR="00A631E7" w:rsidRPr="0093731C" w:rsidRDefault="00A631E7" w:rsidP="00A631E7">
      <w:pPr>
        <w:adjustRightInd w:val="0"/>
        <w:snapToGrid w:val="0"/>
        <w:spacing w:line="360" w:lineRule="auto"/>
        <w:ind w:firstLineChars="200" w:firstLine="560"/>
        <w:rPr>
          <w:rStyle w:val="affa"/>
          <w:rFonts w:ascii="仿宋" w:eastAsia="仿宋" w:hAnsi="仿宋" w:cs="Times New Roman" w:hint="eastAsia"/>
          <w:color w:val="auto"/>
          <w:sz w:val="28"/>
          <w:szCs w:val="28"/>
          <w:u w:val="none"/>
        </w:rPr>
      </w:pPr>
      <w:r w:rsidRPr="0093731C">
        <w:rPr>
          <w:rFonts w:ascii="仿宋" w:eastAsia="仿宋" w:hAnsi="仿宋" w:cs="Times New Roman" w:hint="eastAsia"/>
          <w:sz w:val="28"/>
          <w:szCs w:val="28"/>
        </w:rPr>
        <w:t>目的是测试硫化物S同位素组成，与同类典型矿床以及典型端元硫同位素组成做对比，以判断S来源，探讨岩浆起源和演化过程。</w:t>
      </w:r>
      <w:r w:rsidRPr="0093731C">
        <w:rPr>
          <w:rFonts w:ascii="仿宋" w:eastAsia="仿宋" w:hAnsi="仿宋" w:cs="Times New Roman"/>
          <w:sz w:val="28"/>
          <w:szCs w:val="28"/>
        </w:rPr>
        <w:t>本次S同位素测试为微区原位硫化物硫同位素测试，利用激光剥蚀多接收杯电感耦合等离子体质谱（LA-MC-ICP-MS）完成。激光剥蚀系统为</w:t>
      </w:r>
      <w:proofErr w:type="spellStart"/>
      <w:r w:rsidRPr="0093731C">
        <w:rPr>
          <w:rFonts w:ascii="仿宋" w:eastAsia="仿宋" w:hAnsi="仿宋" w:cs="Times New Roman"/>
          <w:sz w:val="28"/>
          <w:szCs w:val="28"/>
        </w:rPr>
        <w:t>GeolasHD</w:t>
      </w:r>
      <w:proofErr w:type="spellEnd"/>
      <w:r w:rsidRPr="0093731C">
        <w:rPr>
          <w:rFonts w:ascii="仿宋" w:eastAsia="仿宋" w:hAnsi="仿宋" w:cs="Times New Roman"/>
          <w:sz w:val="28"/>
          <w:szCs w:val="28"/>
        </w:rPr>
        <w:t>（Coherent，德国），MC-ICP-MS为</w:t>
      </w:r>
      <w:proofErr w:type="spellStart"/>
      <w:r w:rsidRPr="0093731C">
        <w:rPr>
          <w:rFonts w:ascii="仿宋" w:eastAsia="仿宋" w:hAnsi="仿宋" w:cs="Times New Roman"/>
          <w:sz w:val="28"/>
          <w:szCs w:val="28"/>
        </w:rPr>
        <w:t>NeptunePlus</w:t>
      </w:r>
      <w:proofErr w:type="spellEnd"/>
      <w:r w:rsidRPr="0093731C">
        <w:rPr>
          <w:rFonts w:ascii="仿宋" w:eastAsia="仿宋" w:hAnsi="仿宋" w:cs="Times New Roman"/>
          <w:sz w:val="28"/>
          <w:szCs w:val="28"/>
        </w:rPr>
        <w:t>（</w:t>
      </w:r>
      <w:proofErr w:type="spellStart"/>
      <w:r w:rsidRPr="0093731C">
        <w:rPr>
          <w:rFonts w:ascii="仿宋" w:eastAsia="仿宋" w:hAnsi="仿宋" w:cs="Times New Roman"/>
          <w:sz w:val="28"/>
          <w:szCs w:val="28"/>
        </w:rPr>
        <w:t>ThermoFisherScientific</w:t>
      </w:r>
      <w:proofErr w:type="spellEnd"/>
      <w:r w:rsidRPr="0093731C">
        <w:rPr>
          <w:rFonts w:ascii="仿宋" w:eastAsia="仿宋" w:hAnsi="仿宋" w:cs="Times New Roman"/>
          <w:sz w:val="28"/>
          <w:szCs w:val="28"/>
        </w:rPr>
        <w:t>，德国）。激光剥蚀系统使用</w:t>
      </w:r>
      <w:r w:rsidRPr="0093731C">
        <w:rPr>
          <w:rFonts w:ascii="仿宋" w:eastAsia="仿宋" w:hAnsi="仿宋" w:cs="Times New Roman"/>
          <w:sz w:val="28"/>
          <w:szCs w:val="28"/>
        </w:rPr>
        <w:lastRenderedPageBreak/>
        <w:t>氦气作为载气。分析采用单点模式，采用大束斑（44</w:t>
      </w:r>
      <w:r w:rsidR="00A54B11" w:rsidRPr="0093731C">
        <w:rPr>
          <w:rFonts w:ascii="仿宋" w:eastAsia="仿宋" w:hAnsi="仿宋" w:cs="Times New Roman" w:hint="eastAsia"/>
          <w:sz w:val="28"/>
          <w:szCs w:val="28"/>
        </w:rPr>
        <w:t>μm</w:t>
      </w:r>
      <w:r w:rsidRPr="0093731C">
        <w:rPr>
          <w:rFonts w:ascii="仿宋" w:eastAsia="仿宋" w:hAnsi="仿宋" w:cs="Times New Roman"/>
          <w:sz w:val="28"/>
          <w:szCs w:val="28"/>
        </w:rPr>
        <w:t>）和低频率（2Hz）的</w:t>
      </w:r>
      <w:r w:rsidRPr="0093731C">
        <w:rPr>
          <w:rFonts w:ascii="仿宋" w:eastAsia="仿宋" w:hAnsi="仿宋" w:cs="Times New Roman"/>
          <w:kern w:val="0"/>
          <w:sz w:val="28"/>
          <w:szCs w:val="28"/>
        </w:rPr>
        <w:t>激光条件，单次分析约剥蚀100个激光脉冲。同时</w:t>
      </w:r>
      <w:r w:rsidRPr="0093731C">
        <w:rPr>
          <w:rFonts w:ascii="仿宋" w:eastAsia="仿宋" w:hAnsi="仿宋" w:cs="Times New Roman"/>
          <w:sz w:val="28"/>
          <w:szCs w:val="28"/>
        </w:rPr>
        <w:t>配备了信号平滑装置，确保在低频率条件下获得稳定的信号。激光</w:t>
      </w:r>
      <w:r w:rsidRPr="0093731C">
        <w:rPr>
          <w:rFonts w:ascii="仿宋" w:eastAsia="仿宋" w:hAnsi="仿宋" w:cs="Times New Roman"/>
          <w:kern w:val="0"/>
          <w:sz w:val="28"/>
          <w:szCs w:val="28"/>
        </w:rPr>
        <w:t>能量密度固定5.0J/cm</w:t>
      </w:r>
      <w:r w:rsidRPr="0093731C">
        <w:rPr>
          <w:rFonts w:ascii="仿宋" w:eastAsia="仿宋" w:hAnsi="仿宋" w:cs="Times New Roman"/>
          <w:kern w:val="0"/>
          <w:sz w:val="28"/>
          <w:szCs w:val="28"/>
          <w:vertAlign w:val="superscript"/>
        </w:rPr>
        <w:t>2</w:t>
      </w:r>
      <w:r w:rsidRPr="0093731C">
        <w:rPr>
          <w:rFonts w:ascii="仿宋" w:eastAsia="仿宋" w:hAnsi="仿宋" w:cs="Times New Roman"/>
          <w:kern w:val="0"/>
          <w:sz w:val="28"/>
          <w:szCs w:val="28"/>
        </w:rPr>
        <w:t>。</w:t>
      </w:r>
      <w:r w:rsidRPr="0093731C">
        <w:rPr>
          <w:rFonts w:ascii="仿宋" w:eastAsia="仿宋" w:hAnsi="仿宋" w:cs="Times New Roman"/>
          <w:sz w:val="28"/>
          <w:szCs w:val="28"/>
        </w:rPr>
        <w:t>质谱仪</w:t>
      </w:r>
      <w:proofErr w:type="spellStart"/>
      <w:r w:rsidRPr="0093731C">
        <w:rPr>
          <w:rFonts w:ascii="仿宋" w:eastAsia="仿宋" w:hAnsi="仿宋" w:cs="Times New Roman"/>
          <w:sz w:val="28"/>
          <w:szCs w:val="28"/>
        </w:rPr>
        <w:t>NeptunePlus</w:t>
      </w:r>
      <w:proofErr w:type="spellEnd"/>
      <w:r w:rsidRPr="0093731C">
        <w:rPr>
          <w:rFonts w:ascii="仿宋" w:eastAsia="仿宋" w:hAnsi="仿宋" w:cs="Times New Roman"/>
          <w:sz w:val="28"/>
          <w:szCs w:val="28"/>
        </w:rPr>
        <w:t>配备9个法拉第杯和10</w:t>
      </w:r>
      <w:r w:rsidRPr="0093731C">
        <w:rPr>
          <w:rFonts w:ascii="仿宋" w:eastAsia="仿宋" w:hAnsi="仿宋" w:cs="Times New Roman"/>
          <w:sz w:val="28"/>
          <w:szCs w:val="28"/>
          <w:vertAlign w:val="superscript"/>
        </w:rPr>
        <w:t>11</w:t>
      </w:r>
      <w:r w:rsidRPr="0093731C">
        <w:rPr>
          <w:rFonts w:ascii="仿宋" w:eastAsia="仿宋" w:hAnsi="仿宋" w:cs="Times New Roman"/>
          <w:sz w:val="28"/>
          <w:szCs w:val="28"/>
        </w:rPr>
        <w:t>欧姆电阻放大器，采用L3，C和H3三个法拉第杯同时静态接收</w:t>
      </w:r>
      <w:r w:rsidRPr="0093731C">
        <w:rPr>
          <w:rFonts w:ascii="仿宋" w:eastAsia="仿宋" w:hAnsi="仿宋" w:cs="Times New Roman"/>
          <w:sz w:val="28"/>
          <w:szCs w:val="28"/>
          <w:vertAlign w:val="superscript"/>
        </w:rPr>
        <w:t>32</w:t>
      </w:r>
      <w:r w:rsidRPr="0093731C">
        <w:rPr>
          <w:rFonts w:ascii="仿宋" w:eastAsia="仿宋" w:hAnsi="仿宋" w:cs="Times New Roman"/>
          <w:sz w:val="28"/>
          <w:szCs w:val="28"/>
        </w:rPr>
        <w:t>S，</w:t>
      </w:r>
      <w:r w:rsidRPr="0093731C">
        <w:rPr>
          <w:rFonts w:ascii="仿宋" w:eastAsia="仿宋" w:hAnsi="仿宋" w:cs="Times New Roman"/>
          <w:sz w:val="28"/>
          <w:szCs w:val="28"/>
          <w:vertAlign w:val="superscript"/>
        </w:rPr>
        <w:t>33</w:t>
      </w:r>
      <w:r w:rsidRPr="0093731C">
        <w:rPr>
          <w:rFonts w:ascii="仿宋" w:eastAsia="仿宋" w:hAnsi="仿宋" w:cs="Times New Roman"/>
          <w:sz w:val="28"/>
          <w:szCs w:val="28"/>
        </w:rPr>
        <w:t>S和</w:t>
      </w:r>
      <w:r w:rsidRPr="0093731C">
        <w:rPr>
          <w:rFonts w:ascii="仿宋" w:eastAsia="仿宋" w:hAnsi="仿宋" w:cs="Times New Roman"/>
          <w:sz w:val="28"/>
          <w:szCs w:val="28"/>
          <w:vertAlign w:val="superscript"/>
        </w:rPr>
        <w:t>34</w:t>
      </w:r>
      <w:r w:rsidRPr="0093731C">
        <w:rPr>
          <w:rFonts w:ascii="仿宋" w:eastAsia="仿宋" w:hAnsi="仿宋" w:cs="Times New Roman"/>
          <w:sz w:val="28"/>
          <w:szCs w:val="28"/>
        </w:rPr>
        <w:t>S信号。硫同位素质量分馏采用SSB方法校正。全部分析数据采用专业同位素数据处理软件“Iso-Compass”进行数据处理。</w:t>
      </w:r>
    </w:p>
    <w:p w14:paraId="050E314C" w14:textId="77777777" w:rsidR="00A631E7" w:rsidRPr="0093731C" w:rsidRDefault="00A631E7" w:rsidP="00A631E7">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r w:rsidRPr="0093731C">
        <w:rPr>
          <w:rFonts w:ascii="仿宋" w:eastAsia="仿宋" w:hAnsi="仿宋" w:cs="宋体" w:hint="eastAsia"/>
          <w:sz w:val="28"/>
          <w:szCs w:val="28"/>
        </w:rPr>
        <w:t>8、</w:t>
      </w:r>
      <w:r w:rsidRPr="0093731C">
        <w:rPr>
          <w:rFonts w:ascii="仿宋" w:eastAsia="仿宋" w:hAnsi="仿宋" w:cs="宋体"/>
          <w:sz w:val="28"/>
          <w:szCs w:val="28"/>
        </w:rPr>
        <w:t>Hf同位素</w:t>
      </w:r>
      <w:r w:rsidRPr="0093731C">
        <w:rPr>
          <w:rFonts w:ascii="仿宋" w:eastAsia="仿宋" w:hAnsi="仿宋" w:cs="宋体" w:hint="eastAsia"/>
          <w:sz w:val="28"/>
          <w:szCs w:val="28"/>
        </w:rPr>
        <w:t>样</w:t>
      </w:r>
    </w:p>
    <w:p w14:paraId="404F8961" w14:textId="4B5B860C" w:rsidR="00A631E7" w:rsidRPr="0093731C" w:rsidRDefault="00A631E7" w:rsidP="00A631E7">
      <w:pPr>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目的是测试锆石Hf同位素组成，与经典Hf同位素演化模型以及区域已有Hf同位素数据作对比，判断岩浆来源（地幔、古老陆壳、新生陆壳）和演化特征。</w:t>
      </w:r>
      <w:r w:rsidRPr="0093731C">
        <w:rPr>
          <w:rFonts w:ascii="仿宋" w:eastAsia="仿宋" w:hAnsi="仿宋" w:cs="Times New Roman"/>
          <w:sz w:val="28"/>
          <w:szCs w:val="28"/>
        </w:rPr>
        <w:t>本次Hf同位素测试为微区原位锆石Hf同位素比值测试，利用激光剥蚀多接收杯等离子体质谱（LA-MC-ICP-MS）完成。分析过程同时配备了信号平滑装置以提高信号稳定性和同位素比值测试精密度。载气使用氦气，并在剥蚀池之后引入少量氮气以提高Hf元素灵敏度。分析采用</w:t>
      </w:r>
      <w:proofErr w:type="spellStart"/>
      <w:r w:rsidRPr="0093731C">
        <w:rPr>
          <w:rFonts w:ascii="仿宋" w:eastAsia="仿宋" w:hAnsi="仿宋" w:cs="Times New Roman"/>
          <w:sz w:val="28"/>
          <w:szCs w:val="28"/>
        </w:rPr>
        <w:t>NeptunePlus</w:t>
      </w:r>
      <w:proofErr w:type="spellEnd"/>
      <w:r w:rsidRPr="0093731C">
        <w:rPr>
          <w:rFonts w:ascii="仿宋" w:eastAsia="仿宋" w:hAnsi="仿宋" w:cs="Times New Roman"/>
          <w:sz w:val="28"/>
          <w:szCs w:val="28"/>
        </w:rPr>
        <w:t>新设计高性能锥组合。</w:t>
      </w:r>
      <w:r w:rsidRPr="0093731C">
        <w:rPr>
          <w:rFonts w:ascii="仿宋" w:eastAsia="仿宋" w:hAnsi="仿宋" w:cs="Times New Roman"/>
          <w:kern w:val="0"/>
          <w:sz w:val="28"/>
          <w:szCs w:val="28"/>
        </w:rPr>
        <w:t>激光输出能量可以调节，实际输出能量密度为</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7.0J/cm</w:t>
      </w:r>
      <w:r w:rsidRPr="0093731C">
        <w:rPr>
          <w:rFonts w:ascii="仿宋" w:eastAsia="仿宋" w:hAnsi="仿宋" w:cs="Times New Roman"/>
          <w:kern w:val="0"/>
          <w:sz w:val="28"/>
          <w:szCs w:val="28"/>
          <w:vertAlign w:val="superscript"/>
        </w:rPr>
        <w:t>2</w:t>
      </w:r>
      <w:r w:rsidRPr="0093731C">
        <w:rPr>
          <w:rFonts w:ascii="仿宋" w:eastAsia="仿宋" w:hAnsi="仿宋" w:cs="Times New Roman"/>
          <w:kern w:val="0"/>
          <w:sz w:val="28"/>
          <w:szCs w:val="28"/>
        </w:rPr>
        <w:t>。采用单点剥蚀模式，斑束固定为44</w:t>
      </w:r>
      <w:r w:rsidRPr="0093731C">
        <w:rPr>
          <w:rFonts w:ascii="仿宋" w:eastAsia="仿宋" w:hAnsi="仿宋" w:cs="Times New Roman"/>
          <w:sz w:val="28"/>
          <w:szCs w:val="28"/>
        </w:rPr>
        <w:t>μm。</w:t>
      </w:r>
      <w:r w:rsidRPr="0093731C">
        <w:rPr>
          <w:rFonts w:ascii="仿宋" w:eastAsia="仿宋" w:hAnsi="仿宋" w:cs="Times New Roman"/>
          <w:kern w:val="0"/>
          <w:sz w:val="28"/>
          <w:szCs w:val="28"/>
          <w:lang w:val="en-GB"/>
        </w:rPr>
        <w:t>分析数据的离线处理（包括对样品和空白信号的选择、同位素质量分馏校正）采用软件</w:t>
      </w:r>
      <w:proofErr w:type="spellStart"/>
      <w:r w:rsidRPr="0093731C">
        <w:rPr>
          <w:rFonts w:ascii="仿宋" w:eastAsia="仿宋" w:hAnsi="仿宋" w:cs="Times New Roman"/>
          <w:sz w:val="28"/>
          <w:szCs w:val="28"/>
          <w:lang w:val="en-GB"/>
        </w:rPr>
        <w:t>ICPMSDataCal</w:t>
      </w:r>
      <w:proofErr w:type="spellEnd"/>
      <w:r w:rsidRPr="0093731C">
        <w:rPr>
          <w:rFonts w:ascii="仿宋" w:eastAsia="仿宋" w:hAnsi="仿宋" w:cs="Times New Roman"/>
          <w:kern w:val="0"/>
          <w:sz w:val="28"/>
          <w:szCs w:val="28"/>
          <w:lang w:val="en-GB"/>
        </w:rPr>
        <w:t>完成。</w:t>
      </w:r>
      <w:r w:rsidRPr="0093731C">
        <w:rPr>
          <w:rFonts w:ascii="仿宋" w:eastAsia="仿宋" w:hAnsi="仿宋" w:cs="Times New Roman"/>
          <w:sz w:val="28"/>
          <w:szCs w:val="28"/>
        </w:rPr>
        <w:t>为确保分析数据的可靠性，</w:t>
      </w:r>
      <w:proofErr w:type="spellStart"/>
      <w:r w:rsidRPr="0093731C">
        <w:rPr>
          <w:rFonts w:ascii="仿宋" w:eastAsia="仿宋" w:hAnsi="仿宋" w:cs="Times New Roman"/>
          <w:sz w:val="28"/>
          <w:szCs w:val="28"/>
        </w:rPr>
        <w:t>Ple</w:t>
      </w:r>
      <w:r w:rsidRPr="0093731C">
        <w:rPr>
          <w:rFonts w:ascii="Calibri" w:eastAsia="仿宋" w:hAnsi="Calibri" w:cs="Calibri"/>
          <w:sz w:val="28"/>
          <w:szCs w:val="28"/>
          <w:shd w:val="clear" w:color="auto" w:fill="FFFFFF"/>
        </w:rPr>
        <w:t>š</w:t>
      </w:r>
      <w:r w:rsidRPr="0093731C">
        <w:rPr>
          <w:rFonts w:ascii="仿宋" w:eastAsia="仿宋" w:hAnsi="仿宋" w:cs="Times New Roman"/>
          <w:sz w:val="28"/>
          <w:szCs w:val="28"/>
        </w:rPr>
        <w:t>ovice</w:t>
      </w:r>
      <w:proofErr w:type="spellEnd"/>
      <w:r w:rsidRPr="0093731C">
        <w:rPr>
          <w:rFonts w:ascii="仿宋" w:eastAsia="仿宋" w:hAnsi="仿宋" w:cs="Times New Roman"/>
          <w:sz w:val="28"/>
          <w:szCs w:val="28"/>
        </w:rPr>
        <w:t>、91500和GJ-1三个国际锆石标准与实际样品同时分析，</w:t>
      </w:r>
      <w:proofErr w:type="spellStart"/>
      <w:r w:rsidRPr="0093731C">
        <w:rPr>
          <w:rFonts w:ascii="仿宋" w:eastAsia="仿宋" w:hAnsi="仿宋" w:cs="Times New Roman"/>
          <w:sz w:val="28"/>
          <w:szCs w:val="28"/>
        </w:rPr>
        <w:t>Ple</w:t>
      </w:r>
      <w:r w:rsidRPr="0093731C">
        <w:rPr>
          <w:rFonts w:ascii="Calibri" w:eastAsia="仿宋" w:hAnsi="Calibri" w:cs="Calibri"/>
          <w:sz w:val="28"/>
          <w:szCs w:val="28"/>
          <w:shd w:val="clear" w:color="auto" w:fill="FFFFFF"/>
        </w:rPr>
        <w:t>š</w:t>
      </w:r>
      <w:r w:rsidRPr="0093731C">
        <w:rPr>
          <w:rFonts w:ascii="仿宋" w:eastAsia="仿宋" w:hAnsi="仿宋" w:cs="Times New Roman"/>
          <w:sz w:val="28"/>
          <w:szCs w:val="28"/>
        </w:rPr>
        <w:t>ovice</w:t>
      </w:r>
      <w:proofErr w:type="spellEnd"/>
      <w:r w:rsidRPr="0093731C">
        <w:rPr>
          <w:rFonts w:ascii="仿宋" w:eastAsia="仿宋" w:hAnsi="仿宋" w:cs="Times New Roman"/>
          <w:sz w:val="28"/>
          <w:szCs w:val="28"/>
        </w:rPr>
        <w:t>用于进行外标校正以进一步优化分析测试结果。91500和GJ-1作为第二标样监控数据校正质量。</w:t>
      </w:r>
    </w:p>
    <w:p w14:paraId="7AF25C9B" w14:textId="027573CE" w:rsidR="00A631E7" w:rsidRPr="0093731C" w:rsidRDefault="00A631E7" w:rsidP="00A631E7">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Times New Roman" w:hint="eastAsia"/>
          <w:sz w:val="28"/>
          <w:szCs w:val="28"/>
        </w:rPr>
      </w:pPr>
      <w:r w:rsidRPr="0093731C">
        <w:rPr>
          <w:rFonts w:ascii="仿宋" w:eastAsia="仿宋" w:hAnsi="仿宋" w:cs="Times New Roman" w:hint="eastAsia"/>
          <w:sz w:val="28"/>
          <w:szCs w:val="28"/>
        </w:rPr>
        <w:t>9、</w:t>
      </w:r>
      <w:r w:rsidRPr="0093731C">
        <w:rPr>
          <w:rFonts w:ascii="仿宋" w:eastAsia="仿宋" w:hAnsi="仿宋" w:cs="华文仿宋" w:hint="eastAsia"/>
          <w:sz w:val="28"/>
          <w:szCs w:val="28"/>
        </w:rPr>
        <w:t>稀土微量硅酸岩分析样</w:t>
      </w:r>
    </w:p>
    <w:p w14:paraId="5AAF8187" w14:textId="77777777" w:rsidR="0075686C" w:rsidRPr="0093731C" w:rsidRDefault="00A631E7" w:rsidP="00A631E7">
      <w:pPr>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9.1、</w:t>
      </w:r>
      <w:r w:rsidRPr="0093731C">
        <w:rPr>
          <w:rFonts w:ascii="仿宋" w:eastAsia="仿宋" w:hAnsi="仿宋" w:cs="Times New Roman"/>
          <w:sz w:val="28"/>
          <w:szCs w:val="28"/>
        </w:rPr>
        <w:t>稀土、微量分析</w:t>
      </w:r>
      <w:r w:rsidR="0075686C" w:rsidRPr="0093731C">
        <w:rPr>
          <w:rFonts w:ascii="仿宋" w:eastAsia="仿宋" w:hAnsi="仿宋" w:cs="Times New Roman" w:hint="eastAsia"/>
          <w:sz w:val="28"/>
          <w:szCs w:val="28"/>
        </w:rPr>
        <w:t>样</w:t>
      </w:r>
    </w:p>
    <w:p w14:paraId="46561A37" w14:textId="009EBF15" w:rsidR="00A631E7" w:rsidRPr="0093731C" w:rsidRDefault="00A631E7" w:rsidP="00A631E7">
      <w:pPr>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kern w:val="0"/>
          <w:sz w:val="28"/>
          <w:szCs w:val="28"/>
          <w:lang w:val="en-GB"/>
        </w:rPr>
        <w:t>利用Agilent7700eICP-MS分析完成。用于ICP-MS分析的样品处理如下：（1）将200目样品置于105℃烘箱中烘干12小时；（2）准确称取粉末样品50mg置于Teflon溶样弹中；（3）先后依次缓慢加入1</w:t>
      </w:r>
      <w:r w:rsidR="001A5B68" w:rsidRPr="0093731C">
        <w:rPr>
          <w:rFonts w:ascii="仿宋" w:eastAsia="仿宋" w:hAnsi="仿宋" w:cs="Times New Roman"/>
          <w:kern w:val="0"/>
          <w:sz w:val="28"/>
          <w:szCs w:val="28"/>
          <w:lang w:val="en-GB"/>
        </w:rPr>
        <w:t>mL</w:t>
      </w:r>
      <w:r w:rsidRPr="0093731C">
        <w:rPr>
          <w:rFonts w:ascii="仿宋" w:eastAsia="仿宋" w:hAnsi="仿宋" w:cs="Times New Roman"/>
          <w:kern w:val="0"/>
          <w:sz w:val="28"/>
          <w:szCs w:val="28"/>
          <w:lang w:val="en-GB"/>
        </w:rPr>
        <w:t>高纯HNO</w:t>
      </w:r>
      <w:r w:rsidRPr="0093731C">
        <w:rPr>
          <w:rFonts w:ascii="仿宋" w:eastAsia="仿宋" w:hAnsi="仿宋" w:cs="Times New Roman"/>
          <w:kern w:val="0"/>
          <w:sz w:val="28"/>
          <w:szCs w:val="28"/>
          <w:vertAlign w:val="subscript"/>
          <w:lang w:val="en-GB"/>
        </w:rPr>
        <w:t>3</w:t>
      </w:r>
      <w:r w:rsidRPr="0093731C">
        <w:rPr>
          <w:rFonts w:ascii="仿宋" w:eastAsia="仿宋" w:hAnsi="仿宋" w:cs="Times New Roman"/>
          <w:kern w:val="0"/>
          <w:sz w:val="28"/>
          <w:szCs w:val="28"/>
          <w:lang w:val="en-GB"/>
        </w:rPr>
        <w:t>和1</w:t>
      </w:r>
      <w:r w:rsidR="001A5B68" w:rsidRPr="0093731C">
        <w:rPr>
          <w:rFonts w:ascii="仿宋" w:eastAsia="仿宋" w:hAnsi="仿宋" w:cs="Times New Roman"/>
          <w:kern w:val="0"/>
          <w:sz w:val="28"/>
          <w:szCs w:val="28"/>
          <w:lang w:val="en-GB"/>
        </w:rPr>
        <w:t>mL</w:t>
      </w:r>
      <w:r w:rsidRPr="0093731C">
        <w:rPr>
          <w:rFonts w:ascii="仿宋" w:eastAsia="仿宋" w:hAnsi="仿宋" w:cs="Times New Roman"/>
          <w:kern w:val="0"/>
          <w:sz w:val="28"/>
          <w:szCs w:val="28"/>
          <w:lang w:val="en-GB"/>
        </w:rPr>
        <w:t>高纯</w:t>
      </w:r>
      <w:r w:rsidRPr="0093731C">
        <w:rPr>
          <w:rFonts w:ascii="仿宋" w:eastAsia="仿宋" w:hAnsi="仿宋" w:cs="Times New Roman"/>
          <w:kern w:val="0"/>
          <w:sz w:val="28"/>
          <w:szCs w:val="28"/>
          <w:lang w:val="en-GB"/>
        </w:rPr>
        <w:lastRenderedPageBreak/>
        <w:t>HF；（4）将Teflon溶样弹放入钢套，拧紧后置于190℃烘箱中加热24小时以上；（5）待溶样弹冷却，开盖后置于140℃电热板上蒸干，然后加入1</w:t>
      </w:r>
      <w:r w:rsidR="001A5B68" w:rsidRPr="0093731C">
        <w:rPr>
          <w:rFonts w:ascii="仿宋" w:eastAsia="仿宋" w:hAnsi="仿宋" w:cs="Times New Roman"/>
          <w:kern w:val="0"/>
          <w:sz w:val="28"/>
          <w:szCs w:val="28"/>
          <w:lang w:val="en-GB"/>
        </w:rPr>
        <w:t>mL</w:t>
      </w:r>
      <w:r w:rsidRPr="0093731C">
        <w:rPr>
          <w:rFonts w:ascii="仿宋" w:eastAsia="仿宋" w:hAnsi="仿宋" w:cs="Times New Roman"/>
          <w:kern w:val="0"/>
          <w:sz w:val="28"/>
          <w:szCs w:val="28"/>
          <w:lang w:val="en-GB"/>
        </w:rPr>
        <w:t>HNO</w:t>
      </w:r>
      <w:r w:rsidRPr="0093731C">
        <w:rPr>
          <w:rFonts w:ascii="仿宋" w:eastAsia="仿宋" w:hAnsi="仿宋" w:cs="Times New Roman"/>
          <w:kern w:val="0"/>
          <w:sz w:val="28"/>
          <w:szCs w:val="28"/>
          <w:vertAlign w:val="subscript"/>
          <w:lang w:val="en-GB"/>
        </w:rPr>
        <w:t>3</w:t>
      </w:r>
      <w:r w:rsidRPr="0093731C">
        <w:rPr>
          <w:rFonts w:ascii="仿宋" w:eastAsia="仿宋" w:hAnsi="仿宋" w:cs="Times New Roman"/>
          <w:kern w:val="0"/>
          <w:sz w:val="28"/>
          <w:szCs w:val="28"/>
          <w:lang w:val="en-GB"/>
        </w:rPr>
        <w:t>并再次蒸干；（6）加入1</w:t>
      </w:r>
      <w:r w:rsidR="001A5B68" w:rsidRPr="0093731C">
        <w:rPr>
          <w:rFonts w:ascii="仿宋" w:eastAsia="仿宋" w:hAnsi="仿宋" w:cs="Times New Roman"/>
          <w:kern w:val="0"/>
          <w:sz w:val="28"/>
          <w:szCs w:val="28"/>
          <w:lang w:val="en-GB"/>
        </w:rPr>
        <w:t>mL</w:t>
      </w:r>
      <w:r w:rsidRPr="0093731C">
        <w:rPr>
          <w:rFonts w:ascii="仿宋" w:eastAsia="仿宋" w:hAnsi="仿宋" w:cs="Times New Roman"/>
          <w:kern w:val="0"/>
          <w:sz w:val="28"/>
          <w:szCs w:val="28"/>
          <w:lang w:val="en-GB"/>
        </w:rPr>
        <w:t>高纯HNO</w:t>
      </w:r>
      <w:r w:rsidRPr="0093731C">
        <w:rPr>
          <w:rFonts w:ascii="仿宋" w:eastAsia="仿宋" w:hAnsi="仿宋" w:cs="Times New Roman"/>
          <w:kern w:val="0"/>
          <w:sz w:val="28"/>
          <w:szCs w:val="28"/>
          <w:vertAlign w:val="subscript"/>
          <w:lang w:val="en-GB"/>
        </w:rPr>
        <w:t>3</w:t>
      </w:r>
      <w:r w:rsidRPr="0093731C">
        <w:rPr>
          <w:rFonts w:ascii="仿宋" w:eastAsia="仿宋" w:hAnsi="仿宋" w:cs="Times New Roman"/>
          <w:kern w:val="0"/>
          <w:sz w:val="28"/>
          <w:szCs w:val="28"/>
          <w:lang w:val="en-GB"/>
        </w:rPr>
        <w:t>、1</w:t>
      </w:r>
      <w:r w:rsidR="001A5B68" w:rsidRPr="0093731C">
        <w:rPr>
          <w:rFonts w:ascii="仿宋" w:eastAsia="仿宋" w:hAnsi="仿宋" w:cs="Times New Roman"/>
          <w:kern w:val="0"/>
          <w:sz w:val="28"/>
          <w:szCs w:val="28"/>
          <w:lang w:val="en-GB"/>
        </w:rPr>
        <w:t>mL</w:t>
      </w:r>
      <w:r w:rsidRPr="0093731C">
        <w:rPr>
          <w:rFonts w:ascii="仿宋" w:eastAsia="仿宋" w:hAnsi="仿宋" w:cs="Times New Roman"/>
          <w:kern w:val="0"/>
          <w:sz w:val="28"/>
          <w:szCs w:val="28"/>
          <w:lang w:val="en-GB"/>
        </w:rPr>
        <w:t>MQ水和1</w:t>
      </w:r>
      <w:r w:rsidR="001A5B68" w:rsidRPr="0093731C">
        <w:rPr>
          <w:rFonts w:ascii="仿宋" w:eastAsia="仿宋" w:hAnsi="仿宋" w:cs="Times New Roman"/>
          <w:kern w:val="0"/>
          <w:sz w:val="28"/>
          <w:szCs w:val="28"/>
          <w:lang w:val="en-GB"/>
        </w:rPr>
        <w:t>mL</w:t>
      </w:r>
      <w:r w:rsidRPr="0093731C">
        <w:rPr>
          <w:rFonts w:ascii="仿宋" w:eastAsia="仿宋" w:hAnsi="仿宋" w:cs="Times New Roman"/>
          <w:kern w:val="0"/>
          <w:sz w:val="28"/>
          <w:szCs w:val="28"/>
          <w:lang w:val="en-GB"/>
        </w:rPr>
        <w:t>内标In（浓度为1</w:t>
      </w:r>
      <w:r w:rsidR="00FB4A97" w:rsidRPr="0093731C">
        <w:rPr>
          <w:rFonts w:ascii="仿宋" w:eastAsia="仿宋" w:hAnsi="仿宋" w:hint="eastAsia"/>
          <w:sz w:val="28"/>
          <w:szCs w:val="28"/>
        </w:rPr>
        <w:t>×10</w:t>
      </w:r>
      <w:r w:rsidR="00FB4A97" w:rsidRPr="0093731C">
        <w:rPr>
          <w:rFonts w:ascii="仿宋" w:eastAsia="仿宋" w:hAnsi="仿宋" w:hint="eastAsia"/>
          <w:sz w:val="28"/>
          <w:szCs w:val="28"/>
          <w:vertAlign w:val="superscript"/>
        </w:rPr>
        <w:t>-6</w:t>
      </w:r>
      <w:r w:rsidRPr="0093731C">
        <w:rPr>
          <w:rFonts w:ascii="仿宋" w:eastAsia="仿宋" w:hAnsi="仿宋" w:cs="Times New Roman"/>
          <w:kern w:val="0"/>
          <w:sz w:val="28"/>
          <w:szCs w:val="28"/>
          <w:lang w:val="en-GB"/>
        </w:rPr>
        <w:t>），再次将Teflon溶样弹放入钢套，拧紧后置于190℃烘箱中加热12小时以上；（7）将溶液转入聚乙烯料瓶中，并用2%HNO</w:t>
      </w:r>
      <w:r w:rsidRPr="0093731C">
        <w:rPr>
          <w:rFonts w:ascii="仿宋" w:eastAsia="仿宋" w:hAnsi="仿宋" w:cs="Times New Roman"/>
          <w:kern w:val="0"/>
          <w:sz w:val="28"/>
          <w:szCs w:val="28"/>
          <w:vertAlign w:val="subscript"/>
          <w:lang w:val="en-GB"/>
        </w:rPr>
        <w:t>3</w:t>
      </w:r>
      <w:r w:rsidRPr="0093731C">
        <w:rPr>
          <w:rFonts w:ascii="仿宋" w:eastAsia="仿宋" w:hAnsi="仿宋" w:cs="Times New Roman"/>
          <w:kern w:val="0"/>
          <w:sz w:val="28"/>
          <w:szCs w:val="28"/>
          <w:lang w:val="en-GB"/>
        </w:rPr>
        <w:t>稀释至100g以备ICP-MS测试。</w:t>
      </w:r>
    </w:p>
    <w:p w14:paraId="54C72E9A" w14:textId="77777777" w:rsidR="0075686C" w:rsidRPr="0093731C" w:rsidRDefault="00A631E7" w:rsidP="00A631E7">
      <w:pPr>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hint="eastAsia"/>
          <w:sz w:val="28"/>
          <w:szCs w:val="28"/>
        </w:rPr>
        <w:t>9.2、</w:t>
      </w:r>
      <w:r w:rsidRPr="0093731C">
        <w:rPr>
          <w:rFonts w:ascii="仿宋" w:eastAsia="仿宋" w:hAnsi="仿宋" w:cs="Times New Roman"/>
          <w:sz w:val="28"/>
          <w:szCs w:val="28"/>
        </w:rPr>
        <w:t>硅酸盐分析</w:t>
      </w:r>
      <w:r w:rsidR="0075686C" w:rsidRPr="0093731C">
        <w:rPr>
          <w:rFonts w:ascii="仿宋" w:eastAsia="仿宋" w:hAnsi="仿宋" w:cs="Times New Roman" w:hint="eastAsia"/>
          <w:sz w:val="28"/>
          <w:szCs w:val="28"/>
        </w:rPr>
        <w:t>样</w:t>
      </w:r>
    </w:p>
    <w:p w14:paraId="703890DC" w14:textId="71B55693" w:rsidR="00A631E7" w:rsidRPr="0093731C" w:rsidRDefault="00A631E7" w:rsidP="00A631E7">
      <w:pPr>
        <w:adjustRightInd w:val="0"/>
        <w:snapToGrid w:val="0"/>
        <w:spacing w:line="360" w:lineRule="auto"/>
        <w:ind w:firstLineChars="200" w:firstLine="560"/>
        <w:rPr>
          <w:rFonts w:ascii="仿宋" w:eastAsia="仿宋" w:hAnsi="仿宋" w:cs="Times New Roman" w:hint="eastAsia"/>
          <w:sz w:val="28"/>
          <w:szCs w:val="28"/>
        </w:rPr>
      </w:pPr>
      <w:r w:rsidRPr="0093731C">
        <w:rPr>
          <w:rFonts w:ascii="仿宋" w:eastAsia="仿宋" w:hAnsi="仿宋" w:cs="Times New Roman"/>
          <w:sz w:val="28"/>
          <w:szCs w:val="28"/>
        </w:rPr>
        <w:t>采用X射线荧光光谱法，测试仪器为日本岛津1800型X荧光光谱仪。测试流程为：将测试样品破碎磨成不超过200目的粉末样，称取0.6g岩石粉末样品放入烘箱以计算其烧失量。然后将样品和高纯四硼酸锂等实验试剂混合均匀后在熔炉中加热到1100℃熔制成玻璃片并编号随后使用1800型X荧光光谱仪测定样品硅酸盐成分。</w:t>
      </w:r>
    </w:p>
    <w:p w14:paraId="7309048E" w14:textId="76786220" w:rsidR="006B26D8" w:rsidRPr="0093731C" w:rsidRDefault="00A631E7" w:rsidP="00FF06CF">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bookmarkStart w:id="222" w:name="_Toc159492270"/>
      <w:r w:rsidRPr="0093731C">
        <w:rPr>
          <w:rFonts w:ascii="仿宋" w:eastAsia="仿宋" w:hAnsi="仿宋" w:cs="宋体" w:hint="eastAsia"/>
          <w:sz w:val="28"/>
          <w:szCs w:val="28"/>
        </w:rPr>
        <w:t>10</w:t>
      </w:r>
      <w:r w:rsidR="00EB791E" w:rsidRPr="0093731C">
        <w:rPr>
          <w:rFonts w:ascii="仿宋" w:eastAsia="仿宋" w:hAnsi="仿宋" w:cs="宋体" w:hint="eastAsia"/>
          <w:sz w:val="28"/>
          <w:szCs w:val="28"/>
        </w:rPr>
        <w:t>、样品加工</w:t>
      </w:r>
      <w:bookmarkEnd w:id="222"/>
    </w:p>
    <w:p w14:paraId="3C00B14D" w14:textId="52A46571"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样品的制备严格按照《岩矿分析测试制备规程》执行。其中光谱样、土壤样、基本化学样按</w:t>
      </w:r>
      <w:r w:rsidRPr="0093731C">
        <w:rPr>
          <w:rFonts w:ascii="仿宋" w:eastAsia="仿宋" w:hAnsi="仿宋" w:cs="宋体"/>
          <w:sz w:val="28"/>
          <w:szCs w:val="28"/>
        </w:rPr>
        <w:t>Q=Kd</w:t>
      </w:r>
      <w:r w:rsidRPr="0093731C">
        <w:rPr>
          <w:rFonts w:ascii="仿宋" w:eastAsia="仿宋" w:hAnsi="仿宋" w:cs="宋体"/>
          <w:sz w:val="28"/>
          <w:szCs w:val="28"/>
          <w:vertAlign w:val="superscript"/>
        </w:rPr>
        <w:t>2</w:t>
      </w:r>
      <w:r w:rsidRPr="0093731C">
        <w:rPr>
          <w:rFonts w:ascii="仿宋" w:eastAsia="仿宋" w:hAnsi="仿宋" w:cs="宋体"/>
          <w:sz w:val="28"/>
          <w:szCs w:val="28"/>
        </w:rPr>
        <w:t>进行缩分</w:t>
      </w:r>
      <w:r w:rsidRPr="0093731C">
        <w:rPr>
          <w:rFonts w:ascii="仿宋" w:eastAsia="仿宋" w:hAnsi="仿宋" w:cs="宋体" w:hint="eastAsia"/>
          <w:sz w:val="28"/>
          <w:szCs w:val="28"/>
        </w:rPr>
        <w:t>，</w:t>
      </w:r>
      <w:r w:rsidRPr="0093731C">
        <w:rPr>
          <w:rFonts w:ascii="仿宋" w:eastAsia="仿宋" w:hAnsi="仿宋" w:cs="宋体"/>
          <w:sz w:val="28"/>
          <w:szCs w:val="28"/>
        </w:rPr>
        <w:t>K值</w:t>
      </w:r>
      <w:r w:rsidRPr="0093731C">
        <w:rPr>
          <w:rFonts w:ascii="仿宋" w:eastAsia="仿宋" w:hAnsi="仿宋" w:cs="宋体" w:hint="eastAsia"/>
          <w:sz w:val="28"/>
          <w:szCs w:val="28"/>
        </w:rPr>
        <w:t>一般介于</w:t>
      </w:r>
      <w:r w:rsidRPr="0093731C">
        <w:rPr>
          <w:rFonts w:ascii="仿宋" w:eastAsia="仿宋" w:hAnsi="仿宋" w:cs="宋体"/>
          <w:sz w:val="28"/>
          <w:szCs w:val="28"/>
        </w:rPr>
        <w:t>0.02</w:t>
      </w:r>
      <w:r w:rsidR="00351CFA" w:rsidRPr="0093731C">
        <w:rPr>
          <w:rFonts w:ascii="仿宋" w:eastAsia="仿宋" w:hAnsi="仿宋" w:cs="宋体"/>
          <w:sz w:val="28"/>
          <w:szCs w:val="28"/>
        </w:rPr>
        <w:t>～</w:t>
      </w:r>
      <w:r w:rsidRPr="0093731C">
        <w:rPr>
          <w:rFonts w:ascii="仿宋" w:eastAsia="仿宋" w:hAnsi="仿宋" w:cs="宋体"/>
          <w:sz w:val="28"/>
          <w:szCs w:val="28"/>
        </w:rPr>
        <w:t>0.5</w:t>
      </w:r>
      <w:r w:rsidRPr="0093731C">
        <w:rPr>
          <w:rFonts w:ascii="仿宋" w:eastAsia="仿宋" w:hAnsi="仿宋" w:cs="宋体" w:hint="eastAsia"/>
          <w:sz w:val="28"/>
          <w:szCs w:val="28"/>
        </w:rPr>
        <w:t>之间。K值依据矿石物质</w:t>
      </w:r>
      <w:r w:rsidR="00B958AA" w:rsidRPr="0093731C">
        <w:rPr>
          <w:rFonts w:ascii="仿宋" w:eastAsia="仿宋" w:hAnsi="仿宋" w:cs="宋体" w:hint="eastAsia"/>
          <w:sz w:val="28"/>
          <w:szCs w:val="28"/>
        </w:rPr>
        <w:t>组分</w:t>
      </w:r>
      <w:r w:rsidRPr="0093731C">
        <w:rPr>
          <w:rFonts w:ascii="仿宋" w:eastAsia="仿宋" w:hAnsi="仿宋" w:cs="宋体" w:hint="eastAsia"/>
          <w:sz w:val="28"/>
          <w:szCs w:val="28"/>
        </w:rPr>
        <w:t>分布均匀程度，选用0.1</w:t>
      </w:r>
      <w:r w:rsidR="00351CFA" w:rsidRPr="0093731C">
        <w:rPr>
          <w:rFonts w:ascii="仿宋" w:eastAsia="仿宋" w:hAnsi="仿宋" w:cs="宋体" w:hint="eastAsia"/>
          <w:sz w:val="28"/>
          <w:szCs w:val="28"/>
        </w:rPr>
        <w:t>～</w:t>
      </w:r>
      <w:r w:rsidRPr="0093731C">
        <w:rPr>
          <w:rFonts w:ascii="仿宋" w:eastAsia="仿宋" w:hAnsi="仿宋" w:cs="宋体" w:hint="eastAsia"/>
          <w:sz w:val="28"/>
          <w:szCs w:val="28"/>
        </w:rPr>
        <w:t>0.2，若矿石中伴生有贵金属时取0.3</w:t>
      </w:r>
      <w:r w:rsidR="00351CFA" w:rsidRPr="0093731C">
        <w:rPr>
          <w:rFonts w:ascii="仿宋" w:eastAsia="仿宋" w:hAnsi="仿宋" w:cs="宋体" w:hint="eastAsia"/>
          <w:sz w:val="28"/>
          <w:szCs w:val="28"/>
        </w:rPr>
        <w:t>～</w:t>
      </w:r>
      <w:r w:rsidRPr="0093731C">
        <w:rPr>
          <w:rFonts w:ascii="仿宋" w:eastAsia="仿宋" w:hAnsi="仿宋" w:cs="宋体" w:hint="eastAsia"/>
          <w:sz w:val="28"/>
          <w:szCs w:val="28"/>
        </w:rPr>
        <w:t>0.5。要求在样品加工全过程中总损失率不得大于5%，样品的缩分误差不得大于3%。</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93731C" w:rsidRPr="0093731C" w14:paraId="185F7F4A" w14:textId="77777777" w:rsidTr="00633F52">
        <w:trPr>
          <w:trHeight w:val="284"/>
          <w:jc w:val="center"/>
        </w:trPr>
        <w:tc>
          <w:tcPr>
            <w:tcW w:w="7229" w:type="dxa"/>
            <w:vAlign w:val="center"/>
          </w:tcPr>
          <w:p w14:paraId="76D9B0C5" w14:textId="77777777" w:rsidR="00EB0E17" w:rsidRPr="0093731C" w:rsidRDefault="00EB0E17" w:rsidP="00633F52">
            <w:pPr>
              <w:widowControl w:val="0"/>
              <w:wordWrap w:val="0"/>
              <w:autoSpaceDE w:val="0"/>
              <w:autoSpaceDN w:val="0"/>
              <w:adjustRightInd w:val="0"/>
              <w:snapToGrid w:val="0"/>
              <w:jc w:val="center"/>
              <w:textAlignment w:val="center"/>
              <w:rPr>
                <w:rFonts w:ascii="仿宋" w:eastAsia="仿宋" w:hAnsi="仿宋" w:cs="宋体" w:hint="eastAsia"/>
                <w:sz w:val="28"/>
                <w:szCs w:val="28"/>
              </w:rPr>
            </w:pPr>
            <w:r w:rsidRPr="0093731C">
              <w:rPr>
                <w:noProof/>
              </w:rPr>
              <w:drawing>
                <wp:inline distT="0" distB="0" distL="0" distR="0" wp14:anchorId="0916A536" wp14:editId="44CCB653">
                  <wp:extent cx="2998999" cy="2742860"/>
                  <wp:effectExtent l="19050" t="19050" r="11430" b="196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010153" cy="2753061"/>
                          </a:xfrm>
                          <a:prstGeom prst="rect">
                            <a:avLst/>
                          </a:prstGeom>
                          <a:noFill/>
                          <a:ln>
                            <a:solidFill>
                              <a:schemeClr val="tx1"/>
                            </a:solidFill>
                          </a:ln>
                        </pic:spPr>
                      </pic:pic>
                    </a:graphicData>
                  </a:graphic>
                </wp:inline>
              </w:drawing>
            </w:r>
          </w:p>
        </w:tc>
      </w:tr>
      <w:tr w:rsidR="0093731C" w:rsidRPr="0093731C" w14:paraId="60CBE4D5" w14:textId="77777777" w:rsidTr="00633F52">
        <w:trPr>
          <w:trHeight w:val="284"/>
          <w:jc w:val="center"/>
        </w:trPr>
        <w:tc>
          <w:tcPr>
            <w:tcW w:w="7229" w:type="dxa"/>
          </w:tcPr>
          <w:p w14:paraId="22A2F634" w14:textId="074DD04F" w:rsidR="00EB0E17" w:rsidRPr="0093731C" w:rsidRDefault="00EB0E17" w:rsidP="00633F52">
            <w:pPr>
              <w:widowControl w:val="0"/>
              <w:wordWrap w:val="0"/>
              <w:autoSpaceDE w:val="0"/>
              <w:autoSpaceDN w:val="0"/>
              <w:adjustRightInd w:val="0"/>
              <w:snapToGrid w:val="0"/>
              <w:jc w:val="center"/>
              <w:textAlignment w:val="center"/>
              <w:rPr>
                <w:rFonts w:ascii="仿宋" w:eastAsia="仿宋" w:hAnsi="仿宋" w:cs="宋体" w:hint="eastAsia"/>
                <w:sz w:val="24"/>
                <w:szCs w:val="24"/>
              </w:rPr>
            </w:pPr>
            <w:r w:rsidRPr="0093731C">
              <w:rPr>
                <w:rFonts w:ascii="仿宋" w:eastAsia="仿宋" w:hAnsi="仿宋" w:hint="eastAsia"/>
                <w:sz w:val="24"/>
                <w:szCs w:val="24"/>
              </w:rPr>
              <w:t>图5-</w:t>
            </w:r>
            <w:r w:rsidR="00796969" w:rsidRPr="0093731C">
              <w:rPr>
                <w:rFonts w:ascii="仿宋" w:eastAsia="仿宋" w:hAnsi="仿宋" w:hint="eastAsia"/>
                <w:sz w:val="24"/>
                <w:szCs w:val="24"/>
              </w:rPr>
              <w:t>3</w:t>
            </w:r>
            <w:r w:rsidRPr="0093731C">
              <w:rPr>
                <w:rFonts w:ascii="仿宋" w:eastAsia="仿宋" w:hAnsi="仿宋" w:hint="eastAsia"/>
                <w:sz w:val="24"/>
                <w:szCs w:val="24"/>
              </w:rPr>
              <w:t xml:space="preserve">  一般样品加工流程图</w:t>
            </w:r>
          </w:p>
        </w:tc>
      </w:tr>
    </w:tbl>
    <w:p w14:paraId="2AA7EAD4" w14:textId="355956C1" w:rsidR="00EB0E17" w:rsidRPr="0093731C" w:rsidRDefault="00EB0E17" w:rsidP="00EB0E17">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lastRenderedPageBreak/>
        <w:t>样品加工全部达到粒径1～0.83mm(16～20目)后，缩分为正、副样两部分，进一步磨细至规定粒度送化验室的正样最大粒径和最小质量：化学样正样重300～500g，副样应更重些，正样粒度-180～200网目。</w:t>
      </w:r>
    </w:p>
    <w:p w14:paraId="3C4317A7" w14:textId="06E88669" w:rsidR="006B26D8" w:rsidRPr="0093731C" w:rsidRDefault="00EB0E17" w:rsidP="00EB0E17">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样品分析均由通过国家质量认证的单位承担(甲级)。</w:t>
      </w:r>
    </w:p>
    <w:p w14:paraId="145772D0" w14:textId="3D067562" w:rsidR="006B26D8" w:rsidRPr="0093731C" w:rsidRDefault="00EB791E" w:rsidP="00FF06CF">
      <w:pPr>
        <w:pStyle w:val="20"/>
        <w:wordWrap w:val="0"/>
        <w:adjustRightInd w:val="0"/>
        <w:snapToGrid w:val="0"/>
        <w:rPr>
          <w:rFonts w:hint="eastAsia"/>
          <w:b w:val="0"/>
          <w:bCs w:val="0"/>
        </w:rPr>
      </w:pPr>
      <w:bookmarkStart w:id="223" w:name="_Toc69410698"/>
      <w:bookmarkStart w:id="224" w:name="_Toc76457323"/>
      <w:bookmarkStart w:id="225" w:name="_Toc190878210"/>
      <w:r w:rsidRPr="0093731C">
        <w:rPr>
          <w:rFonts w:hint="eastAsia"/>
          <w:b w:val="0"/>
          <w:bCs w:val="0"/>
        </w:rPr>
        <w:t>第</w:t>
      </w:r>
      <w:r w:rsidR="00D26C1A" w:rsidRPr="0093731C">
        <w:rPr>
          <w:rFonts w:hint="eastAsia"/>
          <w:b w:val="0"/>
          <w:bCs w:val="0"/>
        </w:rPr>
        <w:t>十</w:t>
      </w:r>
      <w:r w:rsidRPr="0093731C">
        <w:rPr>
          <w:rFonts w:hint="eastAsia"/>
          <w:b w:val="0"/>
          <w:bCs w:val="0"/>
        </w:rPr>
        <w:t>节</w:t>
      </w:r>
      <w:r w:rsidRPr="0093731C">
        <w:rPr>
          <w:rFonts w:hint="eastAsia"/>
          <w:b w:val="0"/>
          <w:bCs w:val="0"/>
        </w:rPr>
        <w:t xml:space="preserve"> </w:t>
      </w:r>
      <w:r w:rsidRPr="0093731C">
        <w:rPr>
          <w:b w:val="0"/>
          <w:bCs w:val="0"/>
        </w:rPr>
        <w:t xml:space="preserve"> </w:t>
      </w:r>
      <w:r w:rsidRPr="0093731C">
        <w:rPr>
          <w:rFonts w:hint="eastAsia"/>
          <w:b w:val="0"/>
          <w:bCs w:val="0"/>
        </w:rPr>
        <w:t>综合研究</w:t>
      </w:r>
      <w:bookmarkEnd w:id="223"/>
      <w:bookmarkEnd w:id="224"/>
      <w:bookmarkEnd w:id="225"/>
    </w:p>
    <w:p w14:paraId="79DC5759"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1</w:t>
      </w:r>
      <w:r w:rsidRPr="0093731C">
        <w:rPr>
          <w:rFonts w:ascii="仿宋" w:eastAsia="仿宋" w:hAnsi="仿宋" w:cs="宋体" w:hint="eastAsia"/>
          <w:sz w:val="28"/>
          <w:szCs w:val="28"/>
        </w:rPr>
        <w:t>、综合研究应贯穿于项目的全过程，要重视综合研究对设计编写、项目实施的指导作用。</w:t>
      </w:r>
    </w:p>
    <w:p w14:paraId="150FDD9B"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2</w:t>
      </w:r>
      <w:r w:rsidRPr="0093731C">
        <w:rPr>
          <w:rFonts w:ascii="仿宋" w:eastAsia="仿宋" w:hAnsi="仿宋" w:cs="宋体" w:hint="eastAsia"/>
          <w:sz w:val="28"/>
          <w:szCs w:val="28"/>
        </w:rPr>
        <w:t>、综合研究坚持突出重点、兼顾一般，突出当前、考虑长远的原则。真实、准确而完整的野外调查资料是综合研究的基础，使用的原始资料必须真实、齐全、准确。综合研究应尽量使用新理论、新方法和新手段。综合研究是提高区块优选调查成果的重要环节之一，必须有专人负责，把综合研究贯穿于整个工作过程，不断深化综合研究成果，以指导工作。</w:t>
      </w:r>
    </w:p>
    <w:p w14:paraId="1CB548EB"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3</w:t>
      </w:r>
      <w:r w:rsidRPr="0093731C">
        <w:rPr>
          <w:rFonts w:ascii="仿宋" w:eastAsia="仿宋" w:hAnsi="仿宋" w:cs="宋体" w:hint="eastAsia"/>
          <w:sz w:val="28"/>
          <w:szCs w:val="28"/>
        </w:rPr>
        <w:t>、各类综合图件的编制方法及内容应按有关规定进行，力求做到规范化、标准化、图表化。</w:t>
      </w:r>
    </w:p>
    <w:p w14:paraId="71BB2F64"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4</w:t>
      </w:r>
      <w:r w:rsidRPr="0093731C">
        <w:rPr>
          <w:rFonts w:ascii="仿宋" w:eastAsia="仿宋" w:hAnsi="仿宋" w:cs="宋体" w:hint="eastAsia"/>
          <w:sz w:val="28"/>
          <w:szCs w:val="28"/>
        </w:rPr>
        <w:t>、把野外调查与综合研究有机结合，做到两者统筹安排，互为补充。</w:t>
      </w:r>
    </w:p>
    <w:p w14:paraId="35160F3B" w14:textId="77777777" w:rsidR="006B26D8" w:rsidRPr="0093731C" w:rsidRDefault="00EB791E" w:rsidP="00FF06CF">
      <w:pPr>
        <w:pStyle w:val="20"/>
        <w:wordWrap w:val="0"/>
        <w:adjustRightInd w:val="0"/>
        <w:snapToGrid w:val="0"/>
        <w:rPr>
          <w:rFonts w:hint="eastAsia"/>
          <w:b w:val="0"/>
          <w:bCs w:val="0"/>
        </w:rPr>
      </w:pPr>
      <w:bookmarkStart w:id="226" w:name="_Toc69410699"/>
      <w:bookmarkStart w:id="227" w:name="_Toc76457324"/>
      <w:bookmarkStart w:id="228" w:name="_Toc190878211"/>
      <w:r w:rsidRPr="0093731C">
        <w:rPr>
          <w:rFonts w:hint="eastAsia"/>
          <w:b w:val="0"/>
          <w:bCs w:val="0"/>
        </w:rPr>
        <w:t>第十节</w:t>
      </w:r>
      <w:r w:rsidRPr="0093731C">
        <w:rPr>
          <w:rFonts w:hint="eastAsia"/>
          <w:b w:val="0"/>
          <w:bCs w:val="0"/>
        </w:rPr>
        <w:t xml:space="preserve"> </w:t>
      </w:r>
      <w:r w:rsidRPr="0093731C">
        <w:rPr>
          <w:b w:val="0"/>
          <w:bCs w:val="0"/>
        </w:rPr>
        <w:t xml:space="preserve"> </w:t>
      </w:r>
      <w:r w:rsidRPr="0093731C">
        <w:rPr>
          <w:rFonts w:hint="eastAsia"/>
          <w:b w:val="0"/>
          <w:bCs w:val="0"/>
        </w:rPr>
        <w:t>室内资料的综合整理</w:t>
      </w:r>
      <w:bookmarkEnd w:id="226"/>
      <w:bookmarkEnd w:id="227"/>
      <w:bookmarkEnd w:id="228"/>
    </w:p>
    <w:p w14:paraId="2A5326AC"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bookmarkStart w:id="229" w:name="_Toc159492273"/>
      <w:r w:rsidRPr="0093731C">
        <w:rPr>
          <w:rFonts w:ascii="仿宋" w:eastAsia="仿宋" w:hAnsi="仿宋" w:cs="宋体" w:hint="eastAsia"/>
          <w:sz w:val="28"/>
          <w:szCs w:val="28"/>
        </w:rPr>
        <w:t>1、野外期间的室内整理和综合研究</w:t>
      </w:r>
      <w:bookmarkEnd w:id="229"/>
    </w:p>
    <w:p w14:paraId="52FF5EF6"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1.</w:t>
      </w:r>
      <w:r w:rsidRPr="0093731C">
        <w:rPr>
          <w:rFonts w:ascii="仿宋" w:eastAsia="仿宋" w:hAnsi="仿宋" w:cs="宋体" w:hint="eastAsia"/>
          <w:sz w:val="28"/>
          <w:szCs w:val="28"/>
        </w:rPr>
        <w:t>1、当天的室内整理</w:t>
      </w:r>
    </w:p>
    <w:p w14:paraId="29EAF256" w14:textId="13FB8FAD" w:rsidR="006B26D8" w:rsidRPr="0093731C" w:rsidRDefault="00EB791E" w:rsidP="0075686C">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宋体" w:hint="eastAsia"/>
          <w:sz w:val="28"/>
          <w:szCs w:val="28"/>
        </w:rPr>
        <w:t>野外工作期间，原则上当日工作、当日整理完毕，如遇特殊情况，第二天要及时补上。主要内容是</w:t>
      </w:r>
      <w:r w:rsidR="0075686C" w:rsidRPr="0093731C">
        <w:rPr>
          <w:rFonts w:ascii="仿宋" w:eastAsia="仿宋" w:hAnsi="仿宋" w:cs="华文仿宋"/>
          <w:sz w:val="28"/>
          <w:szCs w:val="28"/>
        </w:rPr>
        <w:t>1</w:t>
      </w:r>
      <w:r w:rsidR="0075686C" w:rsidRPr="0093731C">
        <w:rPr>
          <w:rFonts w:ascii="仿宋" w:eastAsia="仿宋" w:hAnsi="仿宋" w:cs="华文仿宋" w:hint="eastAsia"/>
          <w:sz w:val="28"/>
          <w:szCs w:val="28"/>
        </w:rPr>
        <w:t>∶2</w:t>
      </w:r>
      <w:r w:rsidR="0075686C" w:rsidRPr="0093731C">
        <w:rPr>
          <w:rFonts w:ascii="仿宋" w:eastAsia="仿宋" w:hAnsi="仿宋" w:cs="华文仿宋"/>
          <w:sz w:val="28"/>
          <w:szCs w:val="28"/>
        </w:rPr>
        <w:t>.5万</w:t>
      </w:r>
      <w:r w:rsidR="0075686C" w:rsidRPr="0093731C">
        <w:rPr>
          <w:rFonts w:ascii="仿宋" w:eastAsia="仿宋" w:hAnsi="仿宋" w:cs="华文仿宋" w:hint="eastAsia"/>
          <w:sz w:val="28"/>
          <w:szCs w:val="28"/>
        </w:rPr>
        <w:t>遥感地质解译及蚀变信息提取、</w:t>
      </w:r>
      <w:r w:rsidR="0075686C" w:rsidRPr="0093731C">
        <w:rPr>
          <w:rFonts w:ascii="仿宋" w:eastAsia="仿宋" w:hAnsi="仿宋" w:cs="华文仿宋"/>
          <w:sz w:val="28"/>
          <w:szCs w:val="28"/>
        </w:rPr>
        <w:t>1</w:t>
      </w:r>
      <w:r w:rsidR="0075686C" w:rsidRPr="0093731C">
        <w:rPr>
          <w:rFonts w:ascii="仿宋" w:eastAsia="仿宋" w:hAnsi="仿宋" w:cs="华文仿宋" w:hint="eastAsia"/>
          <w:sz w:val="28"/>
          <w:szCs w:val="28"/>
        </w:rPr>
        <w:t>∶2</w:t>
      </w:r>
      <w:r w:rsidR="0075686C" w:rsidRPr="0093731C">
        <w:rPr>
          <w:rFonts w:ascii="仿宋" w:eastAsia="仿宋" w:hAnsi="仿宋" w:cs="华文仿宋"/>
          <w:sz w:val="28"/>
          <w:szCs w:val="28"/>
        </w:rPr>
        <w:t>.5万</w:t>
      </w:r>
      <w:r w:rsidR="0075686C" w:rsidRPr="0093731C">
        <w:rPr>
          <w:rFonts w:ascii="仿宋" w:eastAsia="仿宋" w:hAnsi="仿宋" w:cs="华文仿宋" w:hint="eastAsia"/>
          <w:sz w:val="28"/>
          <w:szCs w:val="28"/>
        </w:rPr>
        <w:t>高精度磁测、</w:t>
      </w:r>
      <w:r w:rsidR="0075686C" w:rsidRPr="0093731C">
        <w:rPr>
          <w:rFonts w:ascii="仿宋" w:eastAsia="仿宋" w:hAnsi="仿宋" w:cs="华文仿宋"/>
          <w:sz w:val="28"/>
          <w:szCs w:val="28"/>
        </w:rPr>
        <w:t>1</w:t>
      </w:r>
      <w:r w:rsidR="0075686C" w:rsidRPr="0093731C">
        <w:rPr>
          <w:rFonts w:ascii="仿宋" w:eastAsia="仿宋" w:hAnsi="仿宋" w:cs="华文仿宋" w:hint="eastAsia"/>
          <w:sz w:val="28"/>
          <w:szCs w:val="28"/>
        </w:rPr>
        <w:t>∶2</w:t>
      </w:r>
      <w:r w:rsidR="0075686C" w:rsidRPr="0093731C">
        <w:rPr>
          <w:rFonts w:ascii="仿宋" w:eastAsia="仿宋" w:hAnsi="仿宋" w:cs="华文仿宋"/>
          <w:sz w:val="28"/>
          <w:szCs w:val="28"/>
        </w:rPr>
        <w:t>.5万土壤测量</w:t>
      </w:r>
      <w:r w:rsidR="0075686C" w:rsidRPr="0093731C">
        <w:rPr>
          <w:rFonts w:ascii="仿宋" w:eastAsia="仿宋" w:hAnsi="仿宋" w:cs="华文仿宋" w:hint="eastAsia"/>
          <w:sz w:val="28"/>
          <w:szCs w:val="28"/>
        </w:rPr>
        <w:t>、</w:t>
      </w:r>
      <w:r w:rsidR="0075686C" w:rsidRPr="0093731C">
        <w:rPr>
          <w:rFonts w:ascii="仿宋" w:eastAsia="仿宋" w:hAnsi="仿宋" w:cs="华文仿宋"/>
          <w:sz w:val="28"/>
          <w:szCs w:val="28"/>
        </w:rPr>
        <w:t>1</w:t>
      </w:r>
      <w:r w:rsidR="0075686C" w:rsidRPr="0093731C">
        <w:rPr>
          <w:rFonts w:ascii="仿宋" w:eastAsia="仿宋" w:hAnsi="仿宋" w:cs="华文仿宋" w:hint="eastAsia"/>
          <w:sz w:val="28"/>
          <w:szCs w:val="28"/>
        </w:rPr>
        <w:t>∶2</w:t>
      </w:r>
      <w:r w:rsidR="0075686C" w:rsidRPr="0093731C">
        <w:rPr>
          <w:rFonts w:ascii="仿宋" w:eastAsia="仿宋" w:hAnsi="仿宋" w:cs="华文仿宋"/>
          <w:sz w:val="28"/>
          <w:szCs w:val="28"/>
        </w:rPr>
        <w:t>.5万</w:t>
      </w:r>
      <w:r w:rsidR="0075686C" w:rsidRPr="0093731C">
        <w:rPr>
          <w:rFonts w:ascii="仿宋" w:eastAsia="仿宋" w:hAnsi="仿宋" w:cs="华文仿宋" w:hint="eastAsia"/>
          <w:sz w:val="28"/>
          <w:szCs w:val="28"/>
        </w:rPr>
        <w:t>重力测量、</w:t>
      </w:r>
      <w:r w:rsidR="0075686C" w:rsidRPr="0093731C">
        <w:rPr>
          <w:rFonts w:ascii="仿宋" w:eastAsia="仿宋" w:hAnsi="仿宋" w:cs="华文仿宋"/>
          <w:sz w:val="28"/>
          <w:szCs w:val="28"/>
        </w:rPr>
        <w:t>1</w:t>
      </w:r>
      <w:r w:rsidR="0075686C" w:rsidRPr="0093731C">
        <w:rPr>
          <w:rFonts w:ascii="仿宋" w:eastAsia="仿宋" w:hAnsi="仿宋" w:cs="华文仿宋" w:hint="eastAsia"/>
          <w:sz w:val="28"/>
          <w:szCs w:val="28"/>
        </w:rPr>
        <w:t>∶2</w:t>
      </w:r>
      <w:r w:rsidR="0075686C" w:rsidRPr="0093731C">
        <w:rPr>
          <w:rFonts w:ascii="仿宋" w:eastAsia="仿宋" w:hAnsi="仿宋" w:cs="华文仿宋"/>
          <w:sz w:val="28"/>
          <w:szCs w:val="28"/>
        </w:rPr>
        <w:t>.5万地质填图</w:t>
      </w:r>
      <w:r w:rsidR="0075686C" w:rsidRPr="0093731C">
        <w:rPr>
          <w:rFonts w:ascii="仿宋" w:eastAsia="仿宋" w:hAnsi="仿宋" w:cs="华文仿宋" w:hint="eastAsia"/>
          <w:sz w:val="28"/>
          <w:szCs w:val="28"/>
        </w:rPr>
        <w:t>，矿产检查的路线地质调查、</w:t>
      </w:r>
      <w:r w:rsidR="0075686C" w:rsidRPr="0093731C">
        <w:rPr>
          <w:rFonts w:ascii="仿宋" w:eastAsia="仿宋" w:hAnsi="仿宋" w:cs="Times New Roman" w:hint="eastAsia"/>
          <w:sz w:val="28"/>
          <w:szCs w:val="28"/>
        </w:rPr>
        <w:t>1∶1万激电中梯测量、1∶1万综合剖面（地质、土壤、磁法、激电中梯、重力）测量、</w:t>
      </w:r>
      <w:r w:rsidR="0075686C" w:rsidRPr="0093731C">
        <w:rPr>
          <w:rFonts w:ascii="仿宋" w:eastAsia="仿宋" w:hAnsi="仿宋" w:cs="仿宋" w:hint="eastAsia"/>
          <w:sz w:val="28"/>
          <w:szCs w:val="28"/>
        </w:rPr>
        <w:t>广域大地电磁测深、激电测深</w:t>
      </w:r>
      <w:r w:rsidR="0075686C" w:rsidRPr="0093731C">
        <w:rPr>
          <w:rFonts w:ascii="仿宋" w:eastAsia="仿宋" w:hAnsi="仿宋" w:cs="Times New Roman" w:hint="eastAsia"/>
          <w:sz w:val="28"/>
          <w:szCs w:val="28"/>
        </w:rPr>
        <w:t>、槽探、钻探等</w:t>
      </w:r>
      <w:r w:rsidRPr="0093731C">
        <w:rPr>
          <w:rFonts w:ascii="仿宋" w:eastAsia="仿宋" w:hAnsi="仿宋" w:cs="宋体" w:hint="eastAsia"/>
          <w:sz w:val="28"/>
          <w:szCs w:val="28"/>
        </w:rPr>
        <w:t>的原始资料记录及原始图件绘制、检查、补充、修正野外记录，登记各类样品等，明确次日的工作任务和方法。</w:t>
      </w:r>
    </w:p>
    <w:p w14:paraId="355FA775"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lastRenderedPageBreak/>
        <w:t>1.</w:t>
      </w:r>
      <w:r w:rsidRPr="0093731C">
        <w:rPr>
          <w:rFonts w:ascii="仿宋" w:eastAsia="仿宋" w:hAnsi="仿宋" w:cs="宋体" w:hint="eastAsia"/>
          <w:sz w:val="28"/>
          <w:szCs w:val="28"/>
        </w:rPr>
        <w:t>2、阶段整理和综合研究</w:t>
      </w:r>
    </w:p>
    <w:p w14:paraId="31A801A8"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一般每5天必须进行一次全面系统的整理和综合研究，其任务是：初步整理各种资料，转绘编制各类图件，各类样品包装并装箱，填制送样单及所附必要图件，检查各种资料的完备程度。在上述基础上综合分析研究，深化认识，开展讨论，提出存在问题和解决办法，必要时组织多人到野外实地观察证实，最后做出工作小结，安排下一阶段工作。</w:t>
      </w:r>
    </w:p>
    <w:p w14:paraId="15544ED1"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1.</w:t>
      </w:r>
      <w:r w:rsidRPr="0093731C">
        <w:rPr>
          <w:rFonts w:ascii="仿宋" w:eastAsia="仿宋" w:hAnsi="仿宋" w:cs="宋体" w:hint="eastAsia"/>
          <w:sz w:val="28"/>
          <w:szCs w:val="28"/>
        </w:rPr>
        <w:t>3、野外工作结束后的全面资料整理和综合研究</w:t>
      </w:r>
    </w:p>
    <w:p w14:paraId="5E607806" w14:textId="6E59470D"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安排15</w:t>
      </w:r>
      <w:r w:rsidR="0075686C" w:rsidRPr="0093731C">
        <w:rPr>
          <w:rFonts w:ascii="仿宋" w:eastAsia="仿宋" w:hAnsi="仿宋" w:cs="宋体" w:hint="eastAsia"/>
          <w:sz w:val="28"/>
          <w:szCs w:val="28"/>
        </w:rPr>
        <w:t>～</w:t>
      </w:r>
      <w:r w:rsidRPr="0093731C">
        <w:rPr>
          <w:rFonts w:ascii="仿宋" w:eastAsia="仿宋" w:hAnsi="仿宋" w:cs="宋体" w:hint="eastAsia"/>
          <w:sz w:val="28"/>
          <w:szCs w:val="28"/>
        </w:rPr>
        <w:t>20天野外资料全面整理研究时间，全面整理野外实际资料，编制各种图件，系统检查野外记录、各类样品、标本等原始资料的完备程度及任务完成情况，讨论处理疑难问题，编写野外技术工作报告。</w:t>
      </w:r>
    </w:p>
    <w:p w14:paraId="35E95EB0"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bookmarkStart w:id="230" w:name="_Toc159492274"/>
      <w:r w:rsidRPr="0093731C">
        <w:rPr>
          <w:rFonts w:ascii="仿宋" w:eastAsia="仿宋" w:hAnsi="仿宋" w:cs="宋体" w:hint="eastAsia"/>
          <w:sz w:val="28"/>
          <w:szCs w:val="28"/>
        </w:rPr>
        <w:t>2、最终资料整理综合研究和报告编写</w:t>
      </w:r>
      <w:bookmarkEnd w:id="230"/>
    </w:p>
    <w:p w14:paraId="54E25DFA"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根据任务书的要求全面完成项目野外工作任务后，经野外验收合格后转入室内整理。对野外工作取得的全部资料进行系统整理和分析研究，对原始资料要检查、核对，做到文图相符。根据样品试验结果，修改各类资料，编制清绘，整饰成果图件。</w:t>
      </w:r>
    </w:p>
    <w:p w14:paraId="0B3C2A12"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项目负责人统筹安排编制地质成果报告，由分组技术人员分工编写，对每个编制人员提出具体的任务要求及完成时间，以保证按时提交最终成果报告。</w:t>
      </w:r>
    </w:p>
    <w:p w14:paraId="1E26BDBF"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bookmarkStart w:id="231" w:name="_Toc159492275"/>
      <w:bookmarkStart w:id="232" w:name="_Hlk160005403"/>
      <w:r w:rsidRPr="0093731C">
        <w:rPr>
          <w:rFonts w:ascii="仿宋" w:eastAsia="仿宋" w:hAnsi="仿宋" w:cs="宋体" w:hint="eastAsia"/>
          <w:sz w:val="28"/>
          <w:szCs w:val="28"/>
        </w:rPr>
        <w:t>3、数据库建设</w:t>
      </w:r>
      <w:bookmarkEnd w:id="231"/>
    </w:p>
    <w:p w14:paraId="7D12E02A" w14:textId="773BB558" w:rsidR="00EB0E17" w:rsidRPr="0093731C" w:rsidRDefault="00EB0E17" w:rsidP="00EB0E17">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按照</w:t>
      </w:r>
      <w:r w:rsidRPr="0093731C">
        <w:rPr>
          <w:rFonts w:ascii="仿宋" w:eastAsia="仿宋" w:hAnsi="仿宋" w:cs="宋体" w:hint="eastAsia"/>
          <w:sz w:val="28"/>
          <w:szCs w:val="28"/>
        </w:rPr>
        <w:t>相</w:t>
      </w:r>
      <w:r w:rsidRPr="0093731C">
        <w:rPr>
          <w:rFonts w:ascii="仿宋" w:eastAsia="仿宋" w:hAnsi="仿宋" w:cs="宋体"/>
          <w:sz w:val="28"/>
          <w:szCs w:val="28"/>
        </w:rPr>
        <w:t>关</w:t>
      </w:r>
      <w:r w:rsidRPr="0093731C">
        <w:rPr>
          <w:rFonts w:ascii="仿宋" w:eastAsia="仿宋" w:hAnsi="仿宋" w:cs="宋体" w:hint="eastAsia"/>
          <w:sz w:val="28"/>
          <w:szCs w:val="28"/>
        </w:rPr>
        <w:t>技术标准和</w:t>
      </w:r>
      <w:r w:rsidRPr="0093731C">
        <w:rPr>
          <w:rFonts w:ascii="仿宋" w:eastAsia="仿宋" w:hAnsi="仿宋" w:cs="宋体"/>
          <w:sz w:val="28"/>
          <w:szCs w:val="28"/>
        </w:rPr>
        <w:t>要求，对专题图件进行数据采集、图层划分、属性表编制工作，利用</w:t>
      </w:r>
      <w:r w:rsidRPr="0093731C">
        <w:rPr>
          <w:rFonts w:ascii="仿宋" w:eastAsia="仿宋" w:hAnsi="仿宋" w:cs="宋体" w:hint="eastAsia"/>
          <w:sz w:val="28"/>
          <w:szCs w:val="28"/>
        </w:rPr>
        <w:t>中国地质调查局</w:t>
      </w:r>
      <w:proofErr w:type="spellStart"/>
      <w:r w:rsidRPr="0093731C">
        <w:rPr>
          <w:rFonts w:ascii="仿宋" w:eastAsia="仿宋" w:hAnsi="仿宋" w:cs="宋体"/>
          <w:sz w:val="28"/>
          <w:szCs w:val="28"/>
        </w:rPr>
        <w:t>GeoM</w:t>
      </w:r>
      <w:r w:rsidRPr="0093731C">
        <w:rPr>
          <w:rFonts w:ascii="仿宋" w:eastAsia="仿宋" w:hAnsi="仿宋" w:cs="宋体" w:hint="eastAsia"/>
          <w:sz w:val="28"/>
          <w:szCs w:val="28"/>
        </w:rPr>
        <w:t>apBM</w:t>
      </w:r>
      <w:proofErr w:type="spellEnd"/>
      <w:r w:rsidRPr="0093731C">
        <w:rPr>
          <w:rFonts w:ascii="仿宋" w:eastAsia="仿宋" w:hAnsi="仿宋" w:cs="宋体"/>
          <w:sz w:val="28"/>
          <w:szCs w:val="28"/>
        </w:rPr>
        <w:t>软件将专题图层与对应的属性表进行匹配规范入库，建立成矿地质背景、成矿规律与预测、成果数据库、</w:t>
      </w:r>
      <w:r w:rsidRPr="0093731C">
        <w:rPr>
          <w:rFonts w:ascii="仿宋" w:eastAsia="仿宋" w:hAnsi="仿宋" w:cs="宋体" w:hint="eastAsia"/>
          <w:sz w:val="28"/>
          <w:szCs w:val="28"/>
        </w:rPr>
        <w:t>物化遥</w:t>
      </w:r>
      <w:r w:rsidRPr="0093731C">
        <w:rPr>
          <w:rFonts w:ascii="仿宋" w:eastAsia="仿宋" w:hAnsi="仿宋" w:cs="宋体"/>
          <w:sz w:val="28"/>
          <w:szCs w:val="28"/>
        </w:rPr>
        <w:t>成果数据库，</w:t>
      </w:r>
      <w:r w:rsidRPr="0093731C">
        <w:rPr>
          <w:rFonts w:ascii="仿宋" w:eastAsia="仿宋" w:hAnsi="仿宋" w:cs="宋体" w:hint="eastAsia"/>
          <w:sz w:val="28"/>
          <w:szCs w:val="28"/>
        </w:rPr>
        <w:t>完成</w:t>
      </w:r>
      <w:r w:rsidRPr="0093731C">
        <w:rPr>
          <w:rFonts w:ascii="仿宋" w:eastAsia="仿宋" w:hAnsi="仿宋" w:cs="宋体"/>
          <w:sz w:val="28"/>
          <w:szCs w:val="28"/>
        </w:rPr>
        <w:t>综合信息集成数据库建设。</w:t>
      </w:r>
      <w:r w:rsidRPr="0093731C">
        <w:rPr>
          <w:rFonts w:ascii="仿宋" w:eastAsia="仿宋" w:hAnsi="仿宋" w:cs="宋体" w:hint="eastAsia"/>
          <w:sz w:val="28"/>
          <w:szCs w:val="28"/>
        </w:rPr>
        <w:t>编图建库技术流程如下图</w:t>
      </w:r>
      <w:r w:rsidRPr="0093731C">
        <w:rPr>
          <w:rFonts w:ascii="仿宋" w:eastAsia="仿宋" w:hAnsi="仿宋" w:cs="宋体"/>
          <w:sz w:val="28"/>
          <w:szCs w:val="28"/>
        </w:rPr>
        <w:t>5</w:t>
      </w:r>
      <w:r w:rsidRPr="0093731C">
        <w:rPr>
          <w:rFonts w:ascii="仿宋" w:eastAsia="仿宋" w:hAnsi="仿宋" w:cs="宋体" w:hint="eastAsia"/>
          <w:sz w:val="28"/>
          <w:szCs w:val="28"/>
        </w:rPr>
        <w:t>-</w:t>
      </w:r>
      <w:r w:rsidR="00796969" w:rsidRPr="0093731C">
        <w:rPr>
          <w:rFonts w:ascii="仿宋" w:eastAsia="仿宋" w:hAnsi="仿宋" w:cs="宋体" w:hint="eastAsia"/>
          <w:sz w:val="28"/>
          <w:szCs w:val="28"/>
        </w:rPr>
        <w:t>4</w:t>
      </w:r>
      <w:r w:rsidRPr="0093731C">
        <w:rPr>
          <w:rFonts w:ascii="仿宋" w:eastAsia="仿宋" w:hAnsi="仿宋" w:cs="宋体" w:hint="eastAsia"/>
          <w:sz w:val="28"/>
          <w:szCs w:val="28"/>
        </w:rPr>
        <w:t>。其余资料汇总成原始数据集。</w:t>
      </w:r>
    </w:p>
    <w:p w14:paraId="582E9AFA" w14:textId="77777777" w:rsidR="00EB0E17" w:rsidRPr="0093731C" w:rsidRDefault="00EB0E17" w:rsidP="00EB0E17">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数据库建设应建立完善的质量监控制度：</w:t>
      </w:r>
    </w:p>
    <w:p w14:paraId="0FDF1AC6" w14:textId="77FE422F" w:rsidR="00EB0E17" w:rsidRPr="0093731C" w:rsidRDefault="00EB0E17" w:rsidP="00EB0E17">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w:t>
      </w:r>
      <w:r w:rsidRPr="0093731C">
        <w:rPr>
          <w:rFonts w:ascii="仿宋" w:eastAsia="仿宋" w:hAnsi="仿宋" w:cs="宋体"/>
          <w:sz w:val="28"/>
          <w:szCs w:val="28"/>
        </w:rPr>
        <w:t>建立工作日志制度：填写完整的工作日志表，每个数据库建设人员每</w:t>
      </w:r>
      <w:r w:rsidRPr="0093731C">
        <w:rPr>
          <w:rFonts w:ascii="仿宋" w:eastAsia="仿宋" w:hAnsi="仿宋" w:cs="宋体"/>
          <w:sz w:val="28"/>
          <w:szCs w:val="28"/>
        </w:rPr>
        <w:lastRenderedPageBreak/>
        <w:t>天或分阶段按要求填写工作日志，将每天或阶段性工作内容全面、完整的记录下来，并由工作者签名认可。</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93731C" w:rsidRPr="0093731C" w14:paraId="78BE9326" w14:textId="77777777" w:rsidTr="00633F52">
        <w:trPr>
          <w:trHeight w:val="284"/>
          <w:jc w:val="center"/>
        </w:trPr>
        <w:tc>
          <w:tcPr>
            <w:tcW w:w="7229" w:type="dxa"/>
            <w:vAlign w:val="center"/>
          </w:tcPr>
          <w:p w14:paraId="61AE59F9" w14:textId="13A4F058" w:rsidR="0075686C" w:rsidRPr="0093731C" w:rsidRDefault="0075686C" w:rsidP="00633F52">
            <w:pPr>
              <w:widowControl w:val="0"/>
              <w:wordWrap w:val="0"/>
              <w:autoSpaceDE w:val="0"/>
              <w:autoSpaceDN w:val="0"/>
              <w:adjustRightInd w:val="0"/>
              <w:snapToGrid w:val="0"/>
              <w:jc w:val="center"/>
              <w:textAlignment w:val="center"/>
              <w:rPr>
                <w:rFonts w:ascii="仿宋" w:eastAsia="仿宋" w:hAnsi="仿宋" w:cs="宋体" w:hint="eastAsia"/>
                <w:sz w:val="28"/>
                <w:szCs w:val="28"/>
              </w:rPr>
            </w:pPr>
            <w:r w:rsidRPr="0093731C">
              <w:rPr>
                <w:noProof/>
              </w:rPr>
              <w:drawing>
                <wp:inline distT="0" distB="0" distL="0" distR="0" wp14:anchorId="39A5170B" wp14:editId="25ADC2C8">
                  <wp:extent cx="3485684" cy="3178707"/>
                  <wp:effectExtent l="19050" t="19050" r="19685" b="22225"/>
                  <wp:docPr id="22067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763" name="图片 1"/>
                          <pic:cNvPicPr>
                            <a:picLocks noChangeAspect="1" noChangeArrowheads="1"/>
                          </pic:cNvPicPr>
                        </pic:nvPicPr>
                        <pic:blipFill>
                          <a:blip r:embed="rId135">
                            <a:extLst>
                              <a:ext uri="{BEBA8EAE-BF5A-486C-A8C5-ECC9F3942E4B}">
                                <a14:imgProps xmlns:a14="http://schemas.microsoft.com/office/drawing/2010/main">
                                  <a14:imgLayer r:embed="rId13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a:xfrm>
                            <a:off x="0" y="0"/>
                            <a:ext cx="3489394" cy="3182091"/>
                          </a:xfrm>
                          <a:prstGeom prst="rect">
                            <a:avLst/>
                          </a:prstGeom>
                          <a:noFill/>
                          <a:ln>
                            <a:solidFill>
                              <a:schemeClr val="tx1"/>
                            </a:solidFill>
                          </a:ln>
                        </pic:spPr>
                      </pic:pic>
                    </a:graphicData>
                  </a:graphic>
                </wp:inline>
              </w:drawing>
            </w:r>
          </w:p>
        </w:tc>
      </w:tr>
      <w:tr w:rsidR="0093731C" w:rsidRPr="0093731C" w14:paraId="63F938A5" w14:textId="77777777" w:rsidTr="00633F52">
        <w:trPr>
          <w:trHeight w:val="284"/>
          <w:jc w:val="center"/>
        </w:trPr>
        <w:tc>
          <w:tcPr>
            <w:tcW w:w="7229" w:type="dxa"/>
          </w:tcPr>
          <w:p w14:paraId="42201603" w14:textId="111F9A6E" w:rsidR="0075686C" w:rsidRPr="0093731C" w:rsidRDefault="0075686C" w:rsidP="0075686C">
            <w:pPr>
              <w:pStyle w:val="ad"/>
              <w:widowControl w:val="0"/>
              <w:wordWrap w:val="0"/>
              <w:adjustRightInd w:val="0"/>
              <w:snapToGrid w:val="0"/>
              <w:spacing w:after="0"/>
              <w:jc w:val="center"/>
              <w:rPr>
                <w:rFonts w:ascii="仿宋" w:eastAsia="仿宋" w:hAnsi="仿宋" w:hint="eastAsia"/>
                <w:sz w:val="24"/>
                <w:szCs w:val="24"/>
              </w:rPr>
            </w:pPr>
            <w:r w:rsidRPr="0093731C">
              <w:rPr>
                <w:rFonts w:ascii="仿宋" w:eastAsia="仿宋" w:hAnsi="仿宋" w:hint="eastAsia"/>
                <w:sz w:val="24"/>
                <w:szCs w:val="24"/>
              </w:rPr>
              <w:t>图</w:t>
            </w:r>
            <w:r w:rsidRPr="0093731C">
              <w:rPr>
                <w:rFonts w:ascii="仿宋" w:eastAsia="仿宋" w:hAnsi="仿宋"/>
                <w:sz w:val="24"/>
                <w:szCs w:val="24"/>
              </w:rPr>
              <w:t>5</w:t>
            </w:r>
            <w:r w:rsidRPr="0093731C">
              <w:rPr>
                <w:rFonts w:ascii="仿宋" w:eastAsia="仿宋" w:hAnsi="仿宋" w:hint="eastAsia"/>
                <w:sz w:val="24"/>
                <w:szCs w:val="24"/>
              </w:rPr>
              <w:t>-</w:t>
            </w:r>
            <w:r w:rsidR="00796969" w:rsidRPr="0093731C">
              <w:rPr>
                <w:rFonts w:ascii="仿宋" w:eastAsia="仿宋" w:hAnsi="仿宋" w:hint="eastAsia"/>
                <w:sz w:val="24"/>
                <w:szCs w:val="24"/>
              </w:rPr>
              <w:t>4</w:t>
            </w:r>
            <w:r w:rsidRPr="0093731C">
              <w:rPr>
                <w:rFonts w:ascii="仿宋" w:eastAsia="仿宋" w:hAnsi="仿宋" w:hint="eastAsia"/>
                <w:sz w:val="24"/>
                <w:szCs w:val="24"/>
              </w:rPr>
              <w:t xml:space="preserve">  编图建库技术流程图</w:t>
            </w:r>
          </w:p>
        </w:tc>
      </w:tr>
    </w:tbl>
    <w:p w14:paraId="508A0318" w14:textId="6BBA8C0B" w:rsidR="009410AB" w:rsidRPr="0093731C" w:rsidRDefault="0075686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3.2、</w:t>
      </w:r>
      <w:r w:rsidR="009410AB" w:rsidRPr="0093731C">
        <w:rPr>
          <w:rFonts w:ascii="仿宋" w:eastAsia="仿宋" w:hAnsi="仿宋" w:cs="宋体"/>
          <w:sz w:val="28"/>
          <w:szCs w:val="28"/>
        </w:rPr>
        <w:t>建立自互检制：建立完整的自互检表，每个作业人员作一幅图都要进行100%的自检，并将自检结果和修改处理结果如实、完整的记录下来，由检查人、处理人签名认可。在自检的基础上，由项目负责人安排其他作业人员进行100%以上的互检，并将互检结果和修改处理结果如实、完整的记录下来，由检查人、处理人签名认可。</w:t>
      </w:r>
    </w:p>
    <w:p w14:paraId="59A58390" w14:textId="48BF6EE1" w:rsidR="009410AB" w:rsidRPr="0093731C" w:rsidRDefault="0075686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3.3、</w:t>
      </w:r>
      <w:r w:rsidR="009410AB" w:rsidRPr="0093731C">
        <w:rPr>
          <w:rFonts w:ascii="仿宋" w:eastAsia="仿宋" w:hAnsi="仿宋" w:cs="宋体"/>
          <w:sz w:val="28"/>
          <w:szCs w:val="28"/>
        </w:rPr>
        <w:t>抽检制度：建立项目组负责人抽检查制度，抽检查比率</w:t>
      </w:r>
      <w:r w:rsidR="009410AB" w:rsidRPr="0093731C">
        <w:rPr>
          <w:rFonts w:ascii="仿宋" w:eastAsia="仿宋" w:hAnsi="仿宋" w:cs="宋体" w:hint="eastAsia"/>
          <w:sz w:val="28"/>
          <w:szCs w:val="28"/>
        </w:rPr>
        <w:t>视年度工作图幅数量可调节，图幅数量较少时，完成</w:t>
      </w:r>
      <w:r w:rsidR="009410AB" w:rsidRPr="0093731C">
        <w:rPr>
          <w:rFonts w:ascii="仿宋" w:eastAsia="仿宋" w:hAnsi="仿宋" w:cs="宋体"/>
          <w:sz w:val="28"/>
          <w:szCs w:val="28"/>
        </w:rPr>
        <w:t>100%的检查。</w:t>
      </w:r>
    </w:p>
    <w:p w14:paraId="00BE2077" w14:textId="77777777" w:rsidR="006B26D8" w:rsidRPr="0093731C" w:rsidRDefault="00EB791E" w:rsidP="00FF06CF">
      <w:pPr>
        <w:pStyle w:val="20"/>
        <w:wordWrap w:val="0"/>
        <w:adjustRightInd w:val="0"/>
        <w:snapToGrid w:val="0"/>
        <w:rPr>
          <w:rFonts w:hint="eastAsia"/>
          <w:b w:val="0"/>
          <w:bCs w:val="0"/>
        </w:rPr>
      </w:pPr>
      <w:bookmarkStart w:id="233" w:name="_Toc69410700"/>
      <w:bookmarkStart w:id="234" w:name="_Toc76457325"/>
      <w:bookmarkStart w:id="235" w:name="_Toc190878212"/>
      <w:bookmarkEnd w:id="232"/>
      <w:r w:rsidRPr="0093731C">
        <w:rPr>
          <w:rFonts w:hint="eastAsia"/>
          <w:b w:val="0"/>
          <w:bCs w:val="0"/>
        </w:rPr>
        <w:t>第十一节</w:t>
      </w:r>
      <w:r w:rsidRPr="0093731C">
        <w:rPr>
          <w:rFonts w:hint="eastAsia"/>
          <w:b w:val="0"/>
          <w:bCs w:val="0"/>
        </w:rPr>
        <w:t xml:space="preserve"> </w:t>
      </w:r>
      <w:r w:rsidRPr="0093731C">
        <w:rPr>
          <w:b w:val="0"/>
          <w:bCs w:val="0"/>
        </w:rPr>
        <w:t xml:space="preserve"> </w:t>
      </w:r>
      <w:r w:rsidRPr="0093731C">
        <w:rPr>
          <w:rFonts w:hint="eastAsia"/>
          <w:b w:val="0"/>
          <w:bCs w:val="0"/>
        </w:rPr>
        <w:t>采用的技术标准</w:t>
      </w:r>
      <w:bookmarkEnd w:id="233"/>
      <w:bookmarkEnd w:id="234"/>
      <w:bookmarkEnd w:id="235"/>
    </w:p>
    <w:p w14:paraId="18F02051"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根据目标任务要求，为加强和规范项目管理，项目工作过程中严格遵循和参照以下技术标准。</w:t>
      </w:r>
    </w:p>
    <w:p w14:paraId="4F1487E9"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1、《内蒙古自治区地质勘查基金项目及资金使用管理办法》(20</w:t>
      </w:r>
      <w:r w:rsidRPr="0093731C">
        <w:rPr>
          <w:rFonts w:ascii="仿宋" w:eastAsia="仿宋" w:hAnsi="仿宋" w:cs="宋体"/>
          <w:sz w:val="28"/>
          <w:szCs w:val="28"/>
        </w:rPr>
        <w:t>23</w:t>
      </w:r>
      <w:r w:rsidRPr="0093731C">
        <w:rPr>
          <w:rFonts w:ascii="仿宋" w:eastAsia="仿宋" w:hAnsi="仿宋" w:cs="宋体" w:hint="eastAsia"/>
          <w:sz w:val="28"/>
          <w:szCs w:val="28"/>
        </w:rPr>
        <w:t>年)；</w:t>
      </w:r>
    </w:p>
    <w:p w14:paraId="61AEDBBC"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2</w:t>
      </w:r>
      <w:r w:rsidRPr="0093731C">
        <w:rPr>
          <w:rFonts w:ascii="仿宋" w:eastAsia="仿宋" w:hAnsi="仿宋" w:cs="宋体" w:hint="eastAsia"/>
          <w:sz w:val="28"/>
          <w:szCs w:val="28"/>
        </w:rPr>
        <w:t>、《固体矿产勘查区块优选调查评价技术要求（试行）》(D</w:t>
      </w:r>
      <w:r w:rsidRPr="0093731C">
        <w:rPr>
          <w:rFonts w:ascii="仿宋" w:eastAsia="仿宋" w:hAnsi="仿宋" w:cs="宋体"/>
          <w:sz w:val="28"/>
          <w:szCs w:val="28"/>
        </w:rPr>
        <w:t>D2023-01</w:t>
      </w:r>
      <w:r w:rsidRPr="0093731C">
        <w:rPr>
          <w:rFonts w:ascii="仿宋" w:eastAsia="仿宋" w:hAnsi="仿宋" w:cs="宋体" w:hint="eastAsia"/>
          <w:sz w:val="28"/>
          <w:szCs w:val="28"/>
        </w:rPr>
        <w:t>)；</w:t>
      </w:r>
    </w:p>
    <w:p w14:paraId="0C30949D"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3</w:t>
      </w:r>
      <w:r w:rsidRPr="0093731C">
        <w:rPr>
          <w:rFonts w:ascii="仿宋" w:eastAsia="仿宋" w:hAnsi="仿宋" w:cs="宋体" w:hint="eastAsia"/>
          <w:sz w:val="28"/>
          <w:szCs w:val="28"/>
        </w:rPr>
        <w:t>、《内蒙古自治区地质勘查基金1∶2</w:t>
      </w:r>
      <w:r w:rsidRPr="0093731C">
        <w:rPr>
          <w:rFonts w:ascii="仿宋" w:eastAsia="仿宋" w:hAnsi="仿宋" w:cs="宋体"/>
          <w:sz w:val="28"/>
          <w:szCs w:val="28"/>
        </w:rPr>
        <w:t>.</w:t>
      </w:r>
      <w:r w:rsidRPr="0093731C">
        <w:rPr>
          <w:rFonts w:ascii="仿宋" w:eastAsia="仿宋" w:hAnsi="仿宋" w:cs="宋体" w:hint="eastAsia"/>
          <w:sz w:val="28"/>
          <w:szCs w:val="28"/>
        </w:rPr>
        <w:t>5万战略性矿产调查技术要求》(征求意见稿)；</w:t>
      </w:r>
    </w:p>
    <w:p w14:paraId="36B599E7" w14:textId="7D819EF5" w:rsidR="00D54590" w:rsidRPr="0093731C" w:rsidRDefault="00D54590"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lastRenderedPageBreak/>
        <w:t>4</w:t>
      </w:r>
      <w:r w:rsidRPr="0093731C">
        <w:rPr>
          <w:rFonts w:ascii="仿宋" w:eastAsia="仿宋" w:hAnsi="仿宋" w:cs="宋体" w:hint="eastAsia"/>
          <w:sz w:val="28"/>
          <w:szCs w:val="28"/>
        </w:rPr>
        <w:t>、</w:t>
      </w:r>
      <w:r w:rsidRPr="0093731C">
        <w:rPr>
          <w:rFonts w:ascii="仿宋" w:eastAsia="仿宋" w:hAnsi="仿宋" w:hint="eastAsia"/>
          <w:bCs/>
          <w:sz w:val="28"/>
          <w:szCs w:val="28"/>
        </w:rPr>
        <w:t>《绿色勘查技术规程（内蒙古自治区地方标准）》(DB15/T3393-2024)；</w:t>
      </w:r>
    </w:p>
    <w:p w14:paraId="3644971F" w14:textId="4F08E289"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5</w:t>
      </w:r>
      <w:r w:rsidRPr="0093731C">
        <w:rPr>
          <w:rFonts w:ascii="仿宋" w:eastAsia="仿宋" w:hAnsi="仿宋" w:cs="宋体" w:hint="eastAsia"/>
          <w:sz w:val="28"/>
          <w:szCs w:val="28"/>
        </w:rPr>
        <w:t>、《绿色地质勘查工作规范》(D</w:t>
      </w:r>
      <w:r w:rsidRPr="0093731C">
        <w:rPr>
          <w:rFonts w:ascii="仿宋" w:eastAsia="仿宋" w:hAnsi="仿宋" w:cs="宋体"/>
          <w:sz w:val="28"/>
          <w:szCs w:val="28"/>
        </w:rPr>
        <w:t>Z/T0374-2021</w:t>
      </w:r>
      <w:r w:rsidRPr="0093731C">
        <w:rPr>
          <w:rFonts w:ascii="仿宋" w:eastAsia="仿宋" w:hAnsi="仿宋" w:cs="宋体" w:hint="eastAsia"/>
          <w:sz w:val="28"/>
          <w:szCs w:val="28"/>
        </w:rPr>
        <w:t>)；</w:t>
      </w:r>
    </w:p>
    <w:p w14:paraId="00664BDE"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6</w:t>
      </w:r>
      <w:r w:rsidRPr="0093731C">
        <w:rPr>
          <w:rFonts w:ascii="仿宋" w:eastAsia="仿宋" w:hAnsi="仿宋" w:cs="宋体" w:hint="eastAsia"/>
          <w:sz w:val="28"/>
          <w:szCs w:val="28"/>
        </w:rPr>
        <w:t>、《固体矿产地质勘查规范总则》</w:t>
      </w:r>
      <w:r w:rsidRPr="0093731C">
        <w:rPr>
          <w:rFonts w:ascii="仿宋" w:eastAsia="仿宋" w:hAnsi="仿宋" w:cs="宋体"/>
          <w:sz w:val="28"/>
          <w:szCs w:val="28"/>
        </w:rPr>
        <w:t>(GB-T13908-2020)</w:t>
      </w:r>
      <w:r w:rsidRPr="0093731C">
        <w:rPr>
          <w:rFonts w:ascii="仿宋" w:eastAsia="仿宋" w:hAnsi="仿宋" w:cs="宋体" w:hint="eastAsia"/>
          <w:sz w:val="28"/>
          <w:szCs w:val="28"/>
        </w:rPr>
        <w:t>；</w:t>
      </w:r>
    </w:p>
    <w:p w14:paraId="6F7941B0" w14:textId="22E79131"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7</w:t>
      </w:r>
      <w:r w:rsidRPr="0093731C">
        <w:rPr>
          <w:rFonts w:ascii="仿宋" w:eastAsia="仿宋" w:hAnsi="仿宋" w:cs="宋体" w:hint="eastAsia"/>
          <w:sz w:val="28"/>
          <w:szCs w:val="28"/>
        </w:rPr>
        <w:t>、</w:t>
      </w:r>
      <w:r w:rsidRPr="0093731C">
        <w:rPr>
          <w:rFonts w:ascii="仿宋" w:eastAsia="仿宋" w:hAnsi="仿宋" w:cs="宋体"/>
          <w:sz w:val="28"/>
          <w:szCs w:val="28"/>
        </w:rPr>
        <w:t>《固体矿产勘查工作规范》</w:t>
      </w:r>
      <w:r w:rsidRPr="0093731C">
        <w:rPr>
          <w:rFonts w:ascii="仿宋" w:eastAsia="仿宋" w:hAnsi="仿宋" w:cs="宋体" w:hint="eastAsia"/>
          <w:sz w:val="28"/>
          <w:szCs w:val="28"/>
        </w:rPr>
        <w:t>(</w:t>
      </w:r>
      <w:r w:rsidRPr="0093731C">
        <w:rPr>
          <w:rFonts w:ascii="仿宋" w:eastAsia="仿宋" w:hAnsi="仿宋" w:cs="宋体"/>
          <w:sz w:val="28"/>
          <w:szCs w:val="28"/>
        </w:rPr>
        <w:t>GB/T33444-2016</w:t>
      </w:r>
      <w:r w:rsidRPr="0093731C">
        <w:rPr>
          <w:rFonts w:ascii="仿宋" w:eastAsia="仿宋" w:hAnsi="仿宋" w:cs="宋体" w:hint="eastAsia"/>
          <w:sz w:val="28"/>
          <w:szCs w:val="28"/>
        </w:rPr>
        <w:t>)；</w:t>
      </w:r>
    </w:p>
    <w:p w14:paraId="19D9E611"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8</w:t>
      </w:r>
      <w:r w:rsidRPr="0093731C">
        <w:rPr>
          <w:rFonts w:ascii="仿宋" w:eastAsia="仿宋" w:hAnsi="仿宋" w:cs="宋体" w:hint="eastAsia"/>
          <w:sz w:val="28"/>
          <w:szCs w:val="28"/>
        </w:rPr>
        <w:t>、《矿产资源综合勘查评价规范》(G</w:t>
      </w:r>
      <w:r w:rsidRPr="0093731C">
        <w:rPr>
          <w:rFonts w:ascii="仿宋" w:eastAsia="仿宋" w:hAnsi="仿宋" w:cs="宋体"/>
          <w:sz w:val="28"/>
          <w:szCs w:val="28"/>
        </w:rPr>
        <w:t>B/T25283-2010</w:t>
      </w:r>
      <w:r w:rsidRPr="0093731C">
        <w:rPr>
          <w:rFonts w:ascii="仿宋" w:eastAsia="仿宋" w:hAnsi="仿宋" w:cs="宋体" w:hint="eastAsia"/>
          <w:sz w:val="28"/>
          <w:szCs w:val="28"/>
        </w:rPr>
        <w:t>)；</w:t>
      </w:r>
    </w:p>
    <w:p w14:paraId="575BD60B"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9</w:t>
      </w:r>
      <w:r w:rsidRPr="0093731C">
        <w:rPr>
          <w:rFonts w:ascii="仿宋" w:eastAsia="仿宋" w:hAnsi="仿宋" w:cs="宋体" w:hint="eastAsia"/>
          <w:sz w:val="28"/>
          <w:szCs w:val="28"/>
        </w:rPr>
        <w:t>、《固体矿产勘查原始地质编录规程》(</w:t>
      </w:r>
      <w:r w:rsidRPr="0093731C">
        <w:rPr>
          <w:rFonts w:ascii="仿宋" w:eastAsia="仿宋" w:hAnsi="仿宋" w:cs="宋体"/>
          <w:sz w:val="28"/>
          <w:szCs w:val="28"/>
        </w:rPr>
        <w:t>DZ／T0078-2015)</w:t>
      </w:r>
      <w:r w:rsidRPr="0093731C">
        <w:rPr>
          <w:rFonts w:ascii="仿宋" w:eastAsia="仿宋" w:hAnsi="仿宋" w:cs="宋体" w:hint="eastAsia"/>
          <w:sz w:val="28"/>
          <w:szCs w:val="28"/>
        </w:rPr>
        <w:t>；</w:t>
      </w:r>
    </w:p>
    <w:p w14:paraId="792F42DA"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10</w:t>
      </w:r>
      <w:r w:rsidRPr="0093731C">
        <w:rPr>
          <w:rFonts w:ascii="仿宋" w:eastAsia="仿宋" w:hAnsi="仿宋" w:cs="宋体" w:hint="eastAsia"/>
          <w:sz w:val="28"/>
          <w:szCs w:val="28"/>
        </w:rPr>
        <w:t>、《地质矿产勘查测量规范》(GB/T18341-2001)；</w:t>
      </w:r>
    </w:p>
    <w:p w14:paraId="2524A3C0"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w:t>
      </w:r>
      <w:r w:rsidRPr="0093731C">
        <w:rPr>
          <w:rFonts w:ascii="仿宋" w:eastAsia="仿宋" w:hAnsi="仿宋" w:cs="宋体"/>
          <w:sz w:val="28"/>
          <w:szCs w:val="28"/>
        </w:rPr>
        <w:t>1</w:t>
      </w:r>
      <w:r w:rsidRPr="0093731C">
        <w:rPr>
          <w:rFonts w:ascii="仿宋" w:eastAsia="仿宋" w:hAnsi="仿宋" w:cs="宋体" w:hint="eastAsia"/>
          <w:sz w:val="28"/>
          <w:szCs w:val="28"/>
        </w:rPr>
        <w:t>、《全球定位系统(GPS)测量规范》(GB/T18314-20</w:t>
      </w:r>
      <w:r w:rsidRPr="0093731C">
        <w:rPr>
          <w:rFonts w:ascii="仿宋" w:eastAsia="仿宋" w:hAnsi="仿宋" w:cs="宋体"/>
          <w:sz w:val="28"/>
          <w:szCs w:val="28"/>
        </w:rPr>
        <w:t>0</w:t>
      </w:r>
      <w:r w:rsidRPr="0093731C">
        <w:rPr>
          <w:rFonts w:ascii="仿宋" w:eastAsia="仿宋" w:hAnsi="仿宋" w:cs="宋体" w:hint="eastAsia"/>
          <w:sz w:val="28"/>
          <w:szCs w:val="28"/>
        </w:rPr>
        <w:t>1)；</w:t>
      </w:r>
    </w:p>
    <w:p w14:paraId="09AACEA6"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12</w:t>
      </w:r>
      <w:r w:rsidRPr="0093731C">
        <w:rPr>
          <w:rFonts w:ascii="仿宋" w:eastAsia="仿宋" w:hAnsi="仿宋" w:cs="宋体" w:hint="eastAsia"/>
          <w:sz w:val="28"/>
          <w:szCs w:val="28"/>
        </w:rPr>
        <w:t>、《工程测量标准》(GB</w:t>
      </w:r>
      <w:r w:rsidRPr="0093731C">
        <w:rPr>
          <w:rFonts w:ascii="仿宋" w:eastAsia="仿宋" w:hAnsi="仿宋" w:cs="宋体"/>
          <w:sz w:val="28"/>
          <w:szCs w:val="28"/>
        </w:rPr>
        <w:t>50026</w:t>
      </w:r>
      <w:r w:rsidRPr="0093731C">
        <w:rPr>
          <w:rFonts w:ascii="仿宋" w:eastAsia="仿宋" w:hAnsi="仿宋" w:cs="宋体" w:hint="eastAsia"/>
          <w:sz w:val="28"/>
          <w:szCs w:val="28"/>
        </w:rPr>
        <w:t>-</w:t>
      </w:r>
      <w:r w:rsidRPr="0093731C">
        <w:rPr>
          <w:rFonts w:ascii="仿宋" w:eastAsia="仿宋" w:hAnsi="仿宋" w:cs="宋体"/>
          <w:sz w:val="28"/>
          <w:szCs w:val="28"/>
        </w:rPr>
        <w:t>2020</w:t>
      </w:r>
      <w:r w:rsidRPr="0093731C">
        <w:rPr>
          <w:rFonts w:ascii="仿宋" w:eastAsia="仿宋" w:hAnsi="仿宋" w:cs="宋体" w:hint="eastAsia"/>
          <w:sz w:val="28"/>
          <w:szCs w:val="28"/>
        </w:rPr>
        <w:t>)；</w:t>
      </w:r>
    </w:p>
    <w:p w14:paraId="78C67E3C"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13</w:t>
      </w:r>
      <w:r w:rsidRPr="0093731C">
        <w:rPr>
          <w:rFonts w:ascii="仿宋" w:eastAsia="仿宋" w:hAnsi="仿宋" w:cs="宋体" w:hint="eastAsia"/>
          <w:sz w:val="28"/>
          <w:szCs w:val="28"/>
        </w:rPr>
        <w:t>、《物化探工程测量规范》(DZ/0153-95)；</w:t>
      </w:r>
    </w:p>
    <w:p w14:paraId="71E5AC05"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14</w:t>
      </w:r>
      <w:r w:rsidRPr="0093731C">
        <w:rPr>
          <w:rFonts w:ascii="仿宋" w:eastAsia="仿宋" w:hAnsi="仿宋" w:cs="宋体" w:hint="eastAsia"/>
          <w:sz w:val="28"/>
          <w:szCs w:val="28"/>
        </w:rPr>
        <w:t>、《区域地质调查中遥感技术规定(1∶50000)》(DZ/T0151-95)；</w:t>
      </w:r>
    </w:p>
    <w:p w14:paraId="13052F22"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15</w:t>
      </w:r>
      <w:r w:rsidRPr="0093731C">
        <w:rPr>
          <w:rFonts w:ascii="仿宋" w:eastAsia="仿宋" w:hAnsi="仿宋" w:cs="宋体" w:hint="eastAsia"/>
          <w:sz w:val="28"/>
          <w:szCs w:val="28"/>
        </w:rPr>
        <w:t>、《多光谱遥感数据处理技术规程》(DD2014-11)；</w:t>
      </w:r>
    </w:p>
    <w:p w14:paraId="48EDF3CF"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16</w:t>
      </w:r>
      <w:r w:rsidRPr="0093731C">
        <w:rPr>
          <w:rFonts w:ascii="仿宋" w:eastAsia="仿宋" w:hAnsi="仿宋" w:cs="宋体" w:hint="eastAsia"/>
          <w:sz w:val="28"/>
          <w:szCs w:val="28"/>
        </w:rPr>
        <w:t>、《地球化学普查规范(1∶5</w:t>
      </w:r>
      <w:r w:rsidRPr="0093731C">
        <w:rPr>
          <w:rFonts w:ascii="仿宋" w:eastAsia="仿宋" w:hAnsi="仿宋" w:cs="宋体"/>
          <w:sz w:val="28"/>
          <w:szCs w:val="28"/>
        </w:rPr>
        <w:t>0000</w:t>
      </w:r>
      <w:r w:rsidRPr="0093731C">
        <w:rPr>
          <w:rFonts w:ascii="仿宋" w:eastAsia="仿宋" w:hAnsi="仿宋" w:cs="宋体" w:hint="eastAsia"/>
          <w:sz w:val="28"/>
          <w:szCs w:val="28"/>
        </w:rPr>
        <w:t>)》(D</w:t>
      </w:r>
      <w:r w:rsidRPr="0093731C">
        <w:rPr>
          <w:rFonts w:ascii="仿宋" w:eastAsia="仿宋" w:hAnsi="仿宋" w:cs="宋体"/>
          <w:sz w:val="28"/>
          <w:szCs w:val="28"/>
        </w:rPr>
        <w:t>Z/T0011-2015</w:t>
      </w:r>
      <w:r w:rsidRPr="0093731C">
        <w:rPr>
          <w:rFonts w:ascii="仿宋" w:eastAsia="仿宋" w:hAnsi="仿宋" w:cs="宋体" w:hint="eastAsia"/>
          <w:sz w:val="28"/>
          <w:szCs w:val="28"/>
        </w:rPr>
        <w:t>)；</w:t>
      </w:r>
    </w:p>
    <w:p w14:paraId="6BAF1879"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17</w:t>
      </w:r>
      <w:r w:rsidRPr="0093731C">
        <w:rPr>
          <w:rFonts w:ascii="仿宋" w:eastAsia="仿宋" w:hAnsi="仿宋" w:cs="宋体" w:hint="eastAsia"/>
          <w:sz w:val="28"/>
          <w:szCs w:val="28"/>
        </w:rPr>
        <w:t>、《岩金矿产地质勘查规范》(D</w:t>
      </w:r>
      <w:r w:rsidRPr="0093731C">
        <w:rPr>
          <w:rFonts w:ascii="仿宋" w:eastAsia="仿宋" w:hAnsi="仿宋" w:cs="宋体"/>
          <w:sz w:val="28"/>
          <w:szCs w:val="28"/>
        </w:rPr>
        <w:t>Z/T0205-2020</w:t>
      </w:r>
      <w:r w:rsidRPr="0093731C">
        <w:rPr>
          <w:rFonts w:ascii="仿宋" w:eastAsia="仿宋" w:hAnsi="仿宋" w:cs="宋体" w:hint="eastAsia"/>
          <w:sz w:val="28"/>
          <w:szCs w:val="28"/>
        </w:rPr>
        <w:t>)；</w:t>
      </w:r>
    </w:p>
    <w:p w14:paraId="374AD6B7"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18</w:t>
      </w:r>
      <w:r w:rsidRPr="0093731C">
        <w:rPr>
          <w:rFonts w:ascii="仿宋" w:eastAsia="仿宋" w:hAnsi="仿宋" w:cs="宋体" w:hint="eastAsia"/>
          <w:sz w:val="28"/>
          <w:szCs w:val="28"/>
        </w:rPr>
        <w:t>、《稀土矿产地质勘查规范》(D</w:t>
      </w:r>
      <w:r w:rsidRPr="0093731C">
        <w:rPr>
          <w:rFonts w:ascii="仿宋" w:eastAsia="仿宋" w:hAnsi="仿宋" w:cs="宋体"/>
          <w:sz w:val="28"/>
          <w:szCs w:val="28"/>
        </w:rPr>
        <w:t>Z/T0204-2020</w:t>
      </w:r>
      <w:r w:rsidRPr="0093731C">
        <w:rPr>
          <w:rFonts w:ascii="仿宋" w:eastAsia="仿宋" w:hAnsi="仿宋" w:cs="宋体" w:hint="eastAsia"/>
          <w:sz w:val="28"/>
          <w:szCs w:val="28"/>
        </w:rPr>
        <w:t>)；</w:t>
      </w:r>
    </w:p>
    <w:p w14:paraId="439CF4F7" w14:textId="5FC8F7D4" w:rsidR="006B26D8" w:rsidRPr="0093731C" w:rsidRDefault="00D54590"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19</w:t>
      </w:r>
      <w:r w:rsidR="00EB791E" w:rsidRPr="0093731C">
        <w:rPr>
          <w:rFonts w:ascii="仿宋" w:eastAsia="仿宋" w:hAnsi="仿宋" w:cs="宋体" w:hint="eastAsia"/>
          <w:sz w:val="28"/>
          <w:szCs w:val="28"/>
        </w:rPr>
        <w:t>、《铜、铅、锌、银、镍、钼矿产地质勘查规范》(D</w:t>
      </w:r>
      <w:r w:rsidR="00EB791E" w:rsidRPr="0093731C">
        <w:rPr>
          <w:rFonts w:ascii="仿宋" w:eastAsia="仿宋" w:hAnsi="仿宋" w:cs="宋体"/>
          <w:sz w:val="28"/>
          <w:szCs w:val="28"/>
        </w:rPr>
        <w:t>Z/T0214-2020</w:t>
      </w:r>
      <w:r w:rsidR="00EB791E" w:rsidRPr="0093731C">
        <w:rPr>
          <w:rFonts w:ascii="仿宋" w:eastAsia="仿宋" w:hAnsi="仿宋" w:cs="宋体" w:hint="eastAsia"/>
          <w:sz w:val="28"/>
          <w:szCs w:val="28"/>
        </w:rPr>
        <w:t>)；</w:t>
      </w:r>
    </w:p>
    <w:p w14:paraId="776E86F6" w14:textId="79EA0AF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2</w:t>
      </w:r>
      <w:r w:rsidR="00D54590" w:rsidRPr="0093731C">
        <w:rPr>
          <w:rFonts w:ascii="仿宋" w:eastAsia="仿宋" w:hAnsi="仿宋" w:cs="宋体" w:hint="eastAsia"/>
          <w:sz w:val="28"/>
          <w:szCs w:val="28"/>
        </w:rPr>
        <w:t>0</w:t>
      </w:r>
      <w:r w:rsidRPr="0093731C">
        <w:rPr>
          <w:rFonts w:ascii="仿宋" w:eastAsia="仿宋" w:hAnsi="仿宋" w:cs="宋体" w:hint="eastAsia"/>
          <w:sz w:val="28"/>
          <w:szCs w:val="28"/>
        </w:rPr>
        <w:t>、《稀有金属类矿产地质勘查规范》(D</w:t>
      </w:r>
      <w:r w:rsidRPr="0093731C">
        <w:rPr>
          <w:rFonts w:ascii="仿宋" w:eastAsia="仿宋" w:hAnsi="仿宋" w:cs="宋体"/>
          <w:sz w:val="28"/>
          <w:szCs w:val="28"/>
        </w:rPr>
        <w:t>Z/T0203-2020</w:t>
      </w:r>
      <w:r w:rsidRPr="0093731C">
        <w:rPr>
          <w:rFonts w:ascii="仿宋" w:eastAsia="仿宋" w:hAnsi="仿宋" w:cs="宋体" w:hint="eastAsia"/>
          <w:sz w:val="28"/>
          <w:szCs w:val="28"/>
        </w:rPr>
        <w:t>)；</w:t>
      </w:r>
    </w:p>
    <w:p w14:paraId="663C8666" w14:textId="5D70BBEB"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2</w:t>
      </w:r>
      <w:r w:rsidR="00D54590" w:rsidRPr="0093731C">
        <w:rPr>
          <w:rFonts w:ascii="仿宋" w:eastAsia="仿宋" w:hAnsi="仿宋" w:cs="宋体" w:hint="eastAsia"/>
          <w:sz w:val="28"/>
          <w:szCs w:val="28"/>
        </w:rPr>
        <w:t>1</w:t>
      </w:r>
      <w:r w:rsidRPr="0093731C">
        <w:rPr>
          <w:rFonts w:ascii="仿宋" w:eastAsia="仿宋" w:hAnsi="仿宋" w:cs="宋体"/>
          <w:sz w:val="28"/>
          <w:szCs w:val="28"/>
        </w:rPr>
        <w:t>、</w:t>
      </w:r>
      <w:r w:rsidRPr="0093731C">
        <w:rPr>
          <w:rFonts w:ascii="仿宋" w:eastAsia="仿宋" w:hAnsi="仿宋" w:cs="宋体" w:hint="eastAsia"/>
          <w:sz w:val="28"/>
          <w:szCs w:val="28"/>
        </w:rPr>
        <w:t>《地面高精度磁测技术规程》(DZ/T0071-93)；</w:t>
      </w:r>
    </w:p>
    <w:p w14:paraId="116221CC" w14:textId="28B9BC1A"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w:t>
      </w:r>
      <w:r w:rsidR="00D54590" w:rsidRPr="0093731C">
        <w:rPr>
          <w:rFonts w:ascii="仿宋" w:eastAsia="仿宋" w:hAnsi="仿宋" w:cs="宋体" w:hint="eastAsia"/>
          <w:sz w:val="28"/>
          <w:szCs w:val="28"/>
        </w:rPr>
        <w:t>2</w:t>
      </w:r>
      <w:r w:rsidRPr="0093731C">
        <w:rPr>
          <w:rFonts w:ascii="仿宋" w:eastAsia="仿宋" w:hAnsi="仿宋" w:cs="宋体" w:hint="eastAsia"/>
          <w:sz w:val="28"/>
          <w:szCs w:val="28"/>
        </w:rPr>
        <w:t>、《</w:t>
      </w:r>
      <w:r w:rsidRPr="0093731C">
        <w:rPr>
          <w:rFonts w:ascii="仿宋" w:eastAsia="仿宋" w:hAnsi="仿宋" w:cs="宋体"/>
          <w:sz w:val="28"/>
          <w:szCs w:val="28"/>
        </w:rPr>
        <w:t>可控源音频大地电磁法技术规程</w:t>
      </w:r>
      <w:r w:rsidRPr="0093731C">
        <w:rPr>
          <w:rFonts w:ascii="仿宋" w:eastAsia="仿宋" w:hAnsi="仿宋" w:cs="宋体" w:hint="eastAsia"/>
          <w:sz w:val="28"/>
          <w:szCs w:val="28"/>
        </w:rPr>
        <w:t>》（</w:t>
      </w:r>
      <w:r w:rsidRPr="0093731C">
        <w:rPr>
          <w:rFonts w:ascii="仿宋" w:eastAsia="仿宋" w:hAnsi="仿宋" w:cs="宋体"/>
          <w:sz w:val="28"/>
          <w:szCs w:val="28"/>
        </w:rPr>
        <w:t>DZ/T0280</w:t>
      </w:r>
      <w:r w:rsidR="00F4762F" w:rsidRPr="0093731C">
        <w:rPr>
          <w:rFonts w:ascii="仿宋" w:eastAsia="仿宋" w:hAnsi="仿宋" w:cs="宋体"/>
          <w:sz w:val="28"/>
          <w:szCs w:val="28"/>
        </w:rPr>
        <w:t>-</w:t>
      </w:r>
      <w:r w:rsidRPr="0093731C">
        <w:rPr>
          <w:rFonts w:ascii="仿宋" w:eastAsia="仿宋" w:hAnsi="仿宋" w:cs="宋体"/>
          <w:sz w:val="28"/>
          <w:szCs w:val="28"/>
        </w:rPr>
        <w:t>2015</w:t>
      </w:r>
      <w:r w:rsidRPr="0093731C">
        <w:rPr>
          <w:rFonts w:ascii="仿宋" w:eastAsia="仿宋" w:hAnsi="仿宋" w:cs="宋体" w:hint="eastAsia"/>
          <w:sz w:val="28"/>
          <w:szCs w:val="28"/>
        </w:rPr>
        <w:t>）</w:t>
      </w:r>
    </w:p>
    <w:p w14:paraId="1C6892D7" w14:textId="7871E6DE"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w:t>
      </w:r>
      <w:r w:rsidR="00D54590" w:rsidRPr="0093731C">
        <w:rPr>
          <w:rFonts w:ascii="仿宋" w:eastAsia="仿宋" w:hAnsi="仿宋" w:cs="宋体" w:hint="eastAsia"/>
          <w:sz w:val="28"/>
          <w:szCs w:val="28"/>
        </w:rPr>
        <w:t>3</w:t>
      </w:r>
      <w:r w:rsidRPr="0093731C">
        <w:rPr>
          <w:rFonts w:ascii="仿宋" w:eastAsia="仿宋" w:hAnsi="仿宋" w:cs="宋体" w:hint="eastAsia"/>
          <w:sz w:val="28"/>
          <w:szCs w:val="28"/>
        </w:rPr>
        <w:t>、</w:t>
      </w:r>
      <w:r w:rsidRPr="0093731C">
        <w:rPr>
          <w:rFonts w:ascii="仿宋" w:eastAsia="仿宋" w:hAnsi="仿宋" w:cs="宋体"/>
          <w:sz w:val="28"/>
          <w:szCs w:val="28"/>
        </w:rPr>
        <w:t>《广域电磁法技术规程》（DZ/T0407-2022）</w:t>
      </w:r>
    </w:p>
    <w:p w14:paraId="72D6095C" w14:textId="45E0570C"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2</w:t>
      </w:r>
      <w:r w:rsidR="00D54590" w:rsidRPr="0093731C">
        <w:rPr>
          <w:rFonts w:ascii="仿宋" w:eastAsia="仿宋" w:hAnsi="仿宋" w:cs="宋体" w:hint="eastAsia"/>
          <w:sz w:val="28"/>
          <w:szCs w:val="28"/>
        </w:rPr>
        <w:t>4</w:t>
      </w:r>
      <w:r w:rsidRPr="0093731C">
        <w:rPr>
          <w:rFonts w:ascii="仿宋" w:eastAsia="仿宋" w:hAnsi="仿宋" w:cs="宋体" w:hint="eastAsia"/>
          <w:sz w:val="28"/>
          <w:szCs w:val="28"/>
        </w:rPr>
        <w:t>、《时间域激发极化法技术规程》(DZ/T0070-2016)；</w:t>
      </w:r>
    </w:p>
    <w:p w14:paraId="183204A9" w14:textId="44B2C00B"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2</w:t>
      </w:r>
      <w:r w:rsidR="00D54590" w:rsidRPr="0093731C">
        <w:rPr>
          <w:rFonts w:ascii="仿宋" w:eastAsia="仿宋" w:hAnsi="仿宋" w:cs="宋体" w:hint="eastAsia"/>
          <w:sz w:val="28"/>
          <w:szCs w:val="28"/>
        </w:rPr>
        <w:t>5</w:t>
      </w:r>
      <w:r w:rsidRPr="0093731C">
        <w:rPr>
          <w:rFonts w:ascii="仿宋" w:eastAsia="仿宋" w:hAnsi="仿宋" w:cs="宋体" w:hint="eastAsia"/>
          <w:sz w:val="28"/>
          <w:szCs w:val="28"/>
        </w:rPr>
        <w:t>、《</w:t>
      </w:r>
      <w:r w:rsidRPr="0093731C">
        <w:rPr>
          <w:rFonts w:ascii="仿宋" w:eastAsia="仿宋" w:hAnsi="仿宋" w:cs="宋体"/>
          <w:sz w:val="28"/>
          <w:szCs w:val="28"/>
        </w:rPr>
        <w:t>重力调查技术规范（1∶50000）</w:t>
      </w:r>
      <w:r w:rsidRPr="0093731C">
        <w:rPr>
          <w:rFonts w:ascii="仿宋" w:eastAsia="仿宋" w:hAnsi="仿宋" w:cs="宋体" w:hint="eastAsia"/>
          <w:sz w:val="28"/>
          <w:szCs w:val="28"/>
        </w:rPr>
        <w:t>》（</w:t>
      </w:r>
      <w:r w:rsidRPr="0093731C">
        <w:rPr>
          <w:rFonts w:ascii="仿宋" w:eastAsia="仿宋" w:hAnsi="仿宋" w:cs="宋体"/>
          <w:sz w:val="28"/>
          <w:szCs w:val="28"/>
        </w:rPr>
        <w:t>DZ/T0004</w:t>
      </w:r>
      <w:r w:rsidR="00F4762F" w:rsidRPr="0093731C">
        <w:rPr>
          <w:rFonts w:ascii="仿宋" w:eastAsia="仿宋" w:hAnsi="仿宋" w:cs="宋体"/>
          <w:sz w:val="28"/>
          <w:szCs w:val="28"/>
        </w:rPr>
        <w:t>-</w:t>
      </w:r>
      <w:r w:rsidRPr="0093731C">
        <w:rPr>
          <w:rFonts w:ascii="仿宋" w:eastAsia="仿宋" w:hAnsi="仿宋" w:cs="宋体"/>
          <w:sz w:val="28"/>
          <w:szCs w:val="28"/>
        </w:rPr>
        <w:t>2015</w:t>
      </w:r>
      <w:r w:rsidRPr="0093731C">
        <w:rPr>
          <w:rFonts w:ascii="仿宋" w:eastAsia="仿宋" w:hAnsi="仿宋" w:cs="宋体" w:hint="eastAsia"/>
          <w:sz w:val="28"/>
          <w:szCs w:val="28"/>
        </w:rPr>
        <w:t>）</w:t>
      </w:r>
    </w:p>
    <w:p w14:paraId="51E99325" w14:textId="7B23A95F"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2</w:t>
      </w:r>
      <w:r w:rsidR="00D54590" w:rsidRPr="0093731C">
        <w:rPr>
          <w:rFonts w:ascii="仿宋" w:eastAsia="仿宋" w:hAnsi="仿宋" w:cs="宋体" w:hint="eastAsia"/>
          <w:sz w:val="28"/>
          <w:szCs w:val="28"/>
        </w:rPr>
        <w:t>6</w:t>
      </w:r>
      <w:r w:rsidRPr="0093731C">
        <w:rPr>
          <w:rFonts w:ascii="仿宋" w:eastAsia="仿宋" w:hAnsi="仿宋" w:cs="宋体" w:hint="eastAsia"/>
          <w:sz w:val="28"/>
          <w:szCs w:val="28"/>
        </w:rPr>
        <w:t>、《地球物理勘查图图式图例及用色标准》(DZ/T0069-93)；</w:t>
      </w:r>
    </w:p>
    <w:p w14:paraId="08BEE4C9" w14:textId="2E81A10C" w:rsidR="006B26D8" w:rsidRPr="0093731C" w:rsidRDefault="00D54590"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27</w:t>
      </w:r>
      <w:r w:rsidR="00EB791E" w:rsidRPr="0093731C">
        <w:rPr>
          <w:rFonts w:ascii="仿宋" w:eastAsia="仿宋" w:hAnsi="仿宋" w:cs="宋体" w:hint="eastAsia"/>
          <w:sz w:val="28"/>
          <w:szCs w:val="28"/>
        </w:rPr>
        <w:t>、《物化探图件编制规范》；</w:t>
      </w:r>
    </w:p>
    <w:p w14:paraId="1E5BAD8A" w14:textId="08402D04" w:rsidR="006B26D8" w:rsidRPr="0093731C" w:rsidRDefault="00D54590"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28</w:t>
      </w:r>
      <w:r w:rsidR="00EB791E" w:rsidRPr="0093731C">
        <w:rPr>
          <w:rFonts w:ascii="仿宋" w:eastAsia="仿宋" w:hAnsi="仿宋" w:cs="宋体" w:hint="eastAsia"/>
          <w:sz w:val="28"/>
          <w:szCs w:val="28"/>
        </w:rPr>
        <w:t>、《地球物理勘查技术符号》(GB/T14499-93)；</w:t>
      </w:r>
    </w:p>
    <w:p w14:paraId="3E1D5BA7" w14:textId="4BF4860F" w:rsidR="006B26D8" w:rsidRPr="0093731C" w:rsidRDefault="00D54590"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lastRenderedPageBreak/>
        <w:t>29</w:t>
      </w:r>
      <w:r w:rsidR="00EB791E" w:rsidRPr="0093731C">
        <w:rPr>
          <w:rFonts w:ascii="仿宋" w:eastAsia="仿宋" w:hAnsi="仿宋" w:cs="宋体" w:hint="eastAsia"/>
          <w:sz w:val="28"/>
          <w:szCs w:val="28"/>
        </w:rPr>
        <w:t>、《固体矿产勘查地质资料综合管理综合研究技术要求》(D</w:t>
      </w:r>
      <w:r w:rsidR="00EB791E" w:rsidRPr="0093731C">
        <w:rPr>
          <w:rFonts w:ascii="仿宋" w:eastAsia="仿宋" w:hAnsi="仿宋" w:cs="宋体"/>
          <w:sz w:val="28"/>
          <w:szCs w:val="28"/>
        </w:rPr>
        <w:t>Z/T0079</w:t>
      </w:r>
      <w:r w:rsidR="00EB791E" w:rsidRPr="0093731C">
        <w:rPr>
          <w:rFonts w:ascii="仿宋" w:eastAsia="仿宋" w:hAnsi="仿宋" w:cs="宋体" w:hint="eastAsia"/>
          <w:sz w:val="28"/>
          <w:szCs w:val="28"/>
        </w:rPr>
        <w:t>-</w:t>
      </w:r>
      <w:r w:rsidR="00EB791E" w:rsidRPr="0093731C">
        <w:rPr>
          <w:rFonts w:ascii="仿宋" w:eastAsia="仿宋" w:hAnsi="仿宋" w:cs="宋体"/>
          <w:sz w:val="28"/>
          <w:szCs w:val="28"/>
        </w:rPr>
        <w:t>2015</w:t>
      </w:r>
      <w:r w:rsidR="00EB791E" w:rsidRPr="0093731C">
        <w:rPr>
          <w:rFonts w:ascii="仿宋" w:eastAsia="仿宋" w:hAnsi="仿宋" w:cs="宋体" w:hint="eastAsia"/>
          <w:sz w:val="28"/>
          <w:szCs w:val="28"/>
        </w:rPr>
        <w:t>)；</w:t>
      </w:r>
    </w:p>
    <w:p w14:paraId="0751EB51" w14:textId="503B1ECE"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3</w:t>
      </w:r>
      <w:r w:rsidR="00D54590" w:rsidRPr="0093731C">
        <w:rPr>
          <w:rFonts w:ascii="仿宋" w:eastAsia="仿宋" w:hAnsi="仿宋" w:cs="宋体" w:hint="eastAsia"/>
          <w:sz w:val="28"/>
          <w:szCs w:val="28"/>
        </w:rPr>
        <w:t>0</w:t>
      </w:r>
      <w:r w:rsidRPr="0093731C">
        <w:rPr>
          <w:rFonts w:ascii="仿宋" w:eastAsia="仿宋" w:hAnsi="仿宋" w:cs="宋体" w:hint="eastAsia"/>
          <w:sz w:val="28"/>
          <w:szCs w:val="28"/>
        </w:rPr>
        <w:t>、《地质矿产实验室测试质量管理规范(DZ0130.1～0130.13-94)》；</w:t>
      </w:r>
    </w:p>
    <w:p w14:paraId="6CBD2723" w14:textId="7ED78E46"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3</w:t>
      </w:r>
      <w:r w:rsidR="00D54590" w:rsidRPr="0093731C">
        <w:rPr>
          <w:rFonts w:ascii="仿宋" w:eastAsia="仿宋" w:hAnsi="仿宋" w:cs="宋体" w:hint="eastAsia"/>
          <w:sz w:val="28"/>
          <w:szCs w:val="28"/>
        </w:rPr>
        <w:t>1</w:t>
      </w:r>
      <w:r w:rsidRPr="0093731C">
        <w:rPr>
          <w:rFonts w:ascii="仿宋" w:eastAsia="仿宋" w:hAnsi="仿宋" w:cs="宋体"/>
          <w:sz w:val="28"/>
          <w:szCs w:val="28"/>
        </w:rPr>
        <w:t>、《区域地质图图例》</w:t>
      </w:r>
      <w:r w:rsidRPr="0093731C">
        <w:rPr>
          <w:rFonts w:ascii="仿宋" w:eastAsia="仿宋" w:hAnsi="仿宋" w:cs="宋体" w:hint="eastAsia"/>
          <w:sz w:val="28"/>
          <w:szCs w:val="28"/>
        </w:rPr>
        <w:t>(</w:t>
      </w:r>
      <w:r w:rsidRPr="0093731C">
        <w:rPr>
          <w:rFonts w:ascii="仿宋" w:eastAsia="仿宋" w:hAnsi="仿宋" w:cs="宋体"/>
          <w:sz w:val="28"/>
          <w:szCs w:val="28"/>
        </w:rPr>
        <w:t>GB/T958-2015</w:t>
      </w:r>
      <w:r w:rsidRPr="0093731C">
        <w:rPr>
          <w:rFonts w:ascii="仿宋" w:eastAsia="仿宋" w:hAnsi="仿宋" w:cs="宋体" w:hint="eastAsia"/>
          <w:sz w:val="28"/>
          <w:szCs w:val="28"/>
        </w:rPr>
        <w:t>)</w:t>
      </w:r>
      <w:r w:rsidRPr="0093731C">
        <w:rPr>
          <w:rFonts w:ascii="仿宋" w:eastAsia="仿宋" w:hAnsi="仿宋" w:cs="宋体"/>
          <w:sz w:val="28"/>
          <w:szCs w:val="28"/>
        </w:rPr>
        <w:t>；</w:t>
      </w:r>
    </w:p>
    <w:p w14:paraId="2F936A11" w14:textId="19815FEF"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3</w:t>
      </w:r>
      <w:r w:rsidR="00D54590" w:rsidRPr="0093731C">
        <w:rPr>
          <w:rFonts w:ascii="仿宋" w:eastAsia="仿宋" w:hAnsi="仿宋" w:cs="宋体" w:hint="eastAsia"/>
          <w:sz w:val="28"/>
          <w:szCs w:val="28"/>
        </w:rPr>
        <w:t>2</w:t>
      </w:r>
      <w:r w:rsidRPr="0093731C">
        <w:rPr>
          <w:rFonts w:ascii="仿宋" w:eastAsia="仿宋" w:hAnsi="仿宋" w:cs="宋体"/>
          <w:sz w:val="28"/>
          <w:szCs w:val="28"/>
        </w:rPr>
        <w:t>、《地质图用色标准及用色原则(1∶50000)》</w:t>
      </w:r>
      <w:r w:rsidRPr="0093731C">
        <w:rPr>
          <w:rFonts w:ascii="仿宋" w:eastAsia="仿宋" w:hAnsi="仿宋" w:cs="宋体" w:hint="eastAsia"/>
          <w:sz w:val="28"/>
          <w:szCs w:val="28"/>
        </w:rPr>
        <w:t>(</w:t>
      </w:r>
      <w:r w:rsidRPr="0093731C">
        <w:rPr>
          <w:rFonts w:ascii="仿宋" w:eastAsia="仿宋" w:hAnsi="仿宋" w:cs="宋体"/>
          <w:sz w:val="28"/>
          <w:szCs w:val="28"/>
        </w:rPr>
        <w:t>DE/T0179</w:t>
      </w:r>
      <w:r w:rsidRPr="0093731C">
        <w:rPr>
          <w:rFonts w:ascii="仿宋" w:eastAsia="仿宋" w:hAnsi="仿宋" w:cs="宋体" w:hint="eastAsia"/>
          <w:sz w:val="28"/>
          <w:szCs w:val="28"/>
        </w:rPr>
        <w:t>)</w:t>
      </w:r>
      <w:r w:rsidRPr="0093731C">
        <w:rPr>
          <w:rFonts w:ascii="仿宋" w:eastAsia="仿宋" w:hAnsi="仿宋" w:cs="宋体"/>
          <w:sz w:val="28"/>
          <w:szCs w:val="28"/>
        </w:rPr>
        <w:t>；</w:t>
      </w:r>
    </w:p>
    <w:p w14:paraId="7FA9E909" w14:textId="187E4755"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w:t>
      </w:r>
      <w:r w:rsidR="00D54590" w:rsidRPr="0093731C">
        <w:rPr>
          <w:rFonts w:ascii="仿宋" w:eastAsia="仿宋" w:hAnsi="仿宋" w:cs="宋体" w:hint="eastAsia"/>
          <w:sz w:val="28"/>
          <w:szCs w:val="28"/>
        </w:rPr>
        <w:t>3</w:t>
      </w:r>
      <w:r w:rsidRPr="0093731C">
        <w:rPr>
          <w:rFonts w:ascii="仿宋" w:eastAsia="仿宋" w:hAnsi="仿宋" w:cs="宋体" w:hint="eastAsia"/>
          <w:sz w:val="28"/>
          <w:szCs w:val="28"/>
        </w:rPr>
        <w:t>、</w:t>
      </w:r>
      <w:r w:rsidRPr="0093731C">
        <w:rPr>
          <w:rFonts w:ascii="仿宋" w:eastAsia="仿宋" w:hAnsi="仿宋" w:cs="宋体"/>
          <w:sz w:val="28"/>
          <w:szCs w:val="28"/>
        </w:rPr>
        <w:t>《地质资料汇交规范》</w:t>
      </w:r>
      <w:r w:rsidRPr="0093731C">
        <w:rPr>
          <w:rFonts w:ascii="仿宋" w:eastAsia="仿宋" w:hAnsi="仿宋" w:cs="宋体" w:hint="eastAsia"/>
          <w:sz w:val="28"/>
          <w:szCs w:val="28"/>
        </w:rPr>
        <w:t>（</w:t>
      </w:r>
      <w:r w:rsidRPr="0093731C">
        <w:rPr>
          <w:rFonts w:ascii="仿宋" w:eastAsia="仿宋" w:hAnsi="仿宋" w:cs="宋体"/>
          <w:sz w:val="28"/>
          <w:szCs w:val="28"/>
        </w:rPr>
        <w:t>DZ/T0273</w:t>
      </w:r>
      <w:r w:rsidR="00F4762F" w:rsidRPr="0093731C">
        <w:rPr>
          <w:rFonts w:ascii="仿宋" w:eastAsia="仿宋" w:hAnsi="仿宋" w:cs="宋体"/>
          <w:sz w:val="28"/>
          <w:szCs w:val="28"/>
        </w:rPr>
        <w:t>-</w:t>
      </w:r>
      <w:r w:rsidRPr="0093731C">
        <w:rPr>
          <w:rFonts w:ascii="仿宋" w:eastAsia="仿宋" w:hAnsi="仿宋" w:cs="宋体"/>
          <w:sz w:val="28"/>
          <w:szCs w:val="28"/>
        </w:rPr>
        <w:t>2015</w:t>
      </w:r>
      <w:r w:rsidRPr="0093731C">
        <w:rPr>
          <w:rFonts w:ascii="仿宋" w:eastAsia="仿宋" w:hAnsi="仿宋" w:cs="宋体" w:hint="eastAsia"/>
          <w:sz w:val="28"/>
          <w:szCs w:val="28"/>
        </w:rPr>
        <w:t>）。</w:t>
      </w:r>
    </w:p>
    <w:p w14:paraId="46FF2F5C" w14:textId="77777777" w:rsidR="00D54590" w:rsidRPr="0093731C" w:rsidRDefault="00D54590" w:rsidP="00D54590">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国家和行业制定的其他相关标准、规范、规程和规定；</w:t>
      </w:r>
    </w:p>
    <w:p w14:paraId="57AA9ABD" w14:textId="77777777" w:rsidR="00D54590" w:rsidRPr="0093731C" w:rsidRDefault="00D54590"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p>
    <w:p w14:paraId="345DEF7D" w14:textId="77777777" w:rsidR="006B26D8" w:rsidRPr="0093731C" w:rsidRDefault="00EB791E" w:rsidP="00FF06CF">
      <w:pPr>
        <w:pStyle w:val="1"/>
        <w:wordWrap w:val="0"/>
        <w:rPr>
          <w:rFonts w:hint="eastAsia"/>
        </w:rPr>
      </w:pPr>
      <w:bookmarkStart w:id="236" w:name="_Toc76457326"/>
      <w:bookmarkStart w:id="237" w:name="_Toc190878213"/>
      <w:bookmarkStart w:id="238" w:name="_Hlk133313092"/>
      <w:r w:rsidRPr="0093731C">
        <w:rPr>
          <w:rFonts w:hint="eastAsia"/>
        </w:rPr>
        <w:lastRenderedPageBreak/>
        <w:t>第六章</w:t>
      </w:r>
      <w:r w:rsidRPr="0093731C">
        <w:rPr>
          <w:rFonts w:hint="eastAsia"/>
        </w:rPr>
        <w:t xml:space="preserve"> </w:t>
      </w:r>
      <w:r w:rsidRPr="0093731C">
        <w:t xml:space="preserve"> </w:t>
      </w:r>
      <w:r w:rsidRPr="0093731C">
        <w:rPr>
          <w:rFonts w:hint="eastAsia"/>
        </w:rPr>
        <w:t>主要实物工作量</w:t>
      </w:r>
      <w:bookmarkEnd w:id="236"/>
      <w:bookmarkEnd w:id="237"/>
    </w:p>
    <w:p w14:paraId="0579462E" w14:textId="77777777" w:rsidR="00901671" w:rsidRPr="0093731C" w:rsidRDefault="00901671"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bookmarkStart w:id="239" w:name="_Toc76457327"/>
      <w:bookmarkEnd w:id="238"/>
      <w:r w:rsidRPr="0093731C">
        <w:rPr>
          <w:rFonts w:ascii="仿宋" w:eastAsia="仿宋" w:hAnsi="仿宋" w:cs="宋体" w:hint="eastAsia"/>
          <w:sz w:val="28"/>
          <w:szCs w:val="28"/>
        </w:rPr>
        <w:t>根据“</w:t>
      </w:r>
      <w:r w:rsidRPr="0093731C">
        <w:rPr>
          <w:rFonts w:ascii="仿宋" w:eastAsia="仿宋" w:hAnsi="仿宋" w:hint="eastAsia"/>
          <w:sz w:val="28"/>
          <w:szCs w:val="28"/>
        </w:rPr>
        <w:t>内蒙古四子王旗小南山一带铜镍</w:t>
      </w:r>
      <w:r w:rsidRPr="0093731C">
        <w:rPr>
          <w:rFonts w:ascii="仿宋" w:eastAsia="仿宋" w:hAnsi="仿宋"/>
          <w:sz w:val="28"/>
          <w:szCs w:val="28"/>
        </w:rPr>
        <w:t>多金属矿</w:t>
      </w:r>
      <w:r w:rsidRPr="0093731C">
        <w:rPr>
          <w:rFonts w:ascii="仿宋" w:eastAsia="仿宋" w:hAnsi="仿宋" w:hint="eastAsia"/>
          <w:sz w:val="28"/>
          <w:szCs w:val="28"/>
        </w:rPr>
        <w:t>区块优选调查评价</w:t>
      </w:r>
      <w:r w:rsidRPr="0093731C">
        <w:rPr>
          <w:rFonts w:ascii="仿宋" w:eastAsia="仿宋" w:hAnsi="仿宋" w:cs="宋体" w:hint="eastAsia"/>
          <w:sz w:val="28"/>
          <w:szCs w:val="28"/>
        </w:rPr>
        <w:t>”项目招标任务书下达的主要实物工作量，按工作年度进行分解，详见表</w:t>
      </w:r>
      <w:r w:rsidRPr="0093731C">
        <w:rPr>
          <w:rFonts w:ascii="仿宋" w:eastAsia="仿宋" w:hAnsi="仿宋" w:cs="宋体"/>
          <w:sz w:val="28"/>
          <w:szCs w:val="28"/>
        </w:rPr>
        <w:t>6</w:t>
      </w:r>
      <w:r w:rsidRPr="0093731C">
        <w:rPr>
          <w:rFonts w:ascii="仿宋" w:eastAsia="仿宋" w:hAnsi="仿宋" w:cs="宋体" w:hint="eastAsia"/>
          <w:sz w:val="28"/>
          <w:szCs w:val="28"/>
        </w:rPr>
        <w:t>-1。</w:t>
      </w:r>
    </w:p>
    <w:p w14:paraId="18861819" w14:textId="77777777" w:rsidR="00901671" w:rsidRPr="00633F52" w:rsidRDefault="00901671" w:rsidP="00FF06CF">
      <w:pPr>
        <w:wordWrap w:val="0"/>
        <w:autoSpaceDE w:val="0"/>
        <w:autoSpaceDN w:val="0"/>
        <w:adjustRightInd w:val="0"/>
        <w:snapToGrid w:val="0"/>
        <w:jc w:val="center"/>
        <w:textAlignment w:val="center"/>
        <w:rPr>
          <w:rFonts w:ascii="仿宋" w:eastAsia="仿宋" w:hAnsi="仿宋" w:cs="宋体" w:hint="eastAsia"/>
          <w:sz w:val="24"/>
          <w:szCs w:val="24"/>
          <w:highlight w:val="cyan"/>
        </w:rPr>
      </w:pPr>
      <w:r w:rsidRPr="00633F52">
        <w:rPr>
          <w:rFonts w:ascii="仿宋" w:eastAsia="仿宋" w:hAnsi="仿宋" w:cs="宋体" w:hint="eastAsia"/>
          <w:sz w:val="24"/>
          <w:szCs w:val="24"/>
          <w:highlight w:val="cyan"/>
        </w:rPr>
        <w:t>表</w:t>
      </w:r>
      <w:r w:rsidRPr="00633F52">
        <w:rPr>
          <w:rFonts w:ascii="仿宋" w:eastAsia="仿宋" w:hAnsi="仿宋" w:cs="宋体"/>
          <w:sz w:val="24"/>
          <w:szCs w:val="24"/>
          <w:highlight w:val="cyan"/>
        </w:rPr>
        <w:t>6</w:t>
      </w:r>
      <w:r w:rsidRPr="00633F52">
        <w:rPr>
          <w:rFonts w:ascii="仿宋" w:eastAsia="仿宋" w:hAnsi="仿宋" w:cs="宋体" w:hint="eastAsia"/>
          <w:sz w:val="24"/>
          <w:szCs w:val="24"/>
          <w:highlight w:val="cyan"/>
        </w:rPr>
        <w:t>-</w:t>
      </w:r>
      <w:r w:rsidRPr="00633F52">
        <w:rPr>
          <w:rFonts w:ascii="仿宋" w:eastAsia="仿宋" w:hAnsi="仿宋" w:cs="宋体"/>
          <w:sz w:val="24"/>
          <w:szCs w:val="24"/>
          <w:highlight w:val="cyan"/>
        </w:rPr>
        <w:t>1</w:t>
      </w:r>
      <w:r w:rsidRPr="00633F52">
        <w:rPr>
          <w:rFonts w:ascii="仿宋" w:hAnsi="仿宋" w:cs="宋体" w:hint="eastAsia"/>
          <w:sz w:val="24"/>
          <w:szCs w:val="24"/>
          <w:highlight w:val="cyan"/>
        </w:rPr>
        <w:t xml:space="preserve">  </w:t>
      </w:r>
      <w:r w:rsidRPr="00633F52">
        <w:rPr>
          <w:rFonts w:ascii="仿宋" w:eastAsia="仿宋" w:hAnsi="仿宋" w:cs="宋体" w:hint="eastAsia"/>
          <w:sz w:val="24"/>
          <w:szCs w:val="24"/>
          <w:highlight w:val="cyan"/>
        </w:rPr>
        <w:t>设计主要实物工作量一览表</w:t>
      </w:r>
    </w:p>
    <w:tbl>
      <w:tblPr>
        <w:tblW w:w="49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421"/>
        <w:gridCol w:w="3842"/>
        <w:gridCol w:w="554"/>
        <w:gridCol w:w="761"/>
        <w:gridCol w:w="931"/>
        <w:gridCol w:w="931"/>
        <w:gridCol w:w="932"/>
        <w:gridCol w:w="1263"/>
      </w:tblGrid>
      <w:tr w:rsidR="0093731C" w:rsidRPr="00633F52" w14:paraId="18CA3F27" w14:textId="77777777" w:rsidTr="00B942F3">
        <w:trPr>
          <w:trHeight w:val="341"/>
          <w:jc w:val="center"/>
        </w:trPr>
        <w:tc>
          <w:tcPr>
            <w:tcW w:w="426" w:type="dxa"/>
            <w:vMerge w:val="restart"/>
            <w:vAlign w:val="center"/>
          </w:tcPr>
          <w:p w14:paraId="606A637F"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序号</w:t>
            </w:r>
          </w:p>
        </w:tc>
        <w:tc>
          <w:tcPr>
            <w:tcW w:w="3895" w:type="dxa"/>
            <w:vMerge w:val="restart"/>
            <w:vAlign w:val="center"/>
          </w:tcPr>
          <w:p w14:paraId="6C77E496"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项目</w:t>
            </w:r>
          </w:p>
        </w:tc>
        <w:tc>
          <w:tcPr>
            <w:tcW w:w="560" w:type="dxa"/>
            <w:vMerge w:val="restart"/>
            <w:vAlign w:val="center"/>
          </w:tcPr>
          <w:p w14:paraId="4E894C7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单位</w:t>
            </w:r>
          </w:p>
        </w:tc>
        <w:tc>
          <w:tcPr>
            <w:tcW w:w="770" w:type="dxa"/>
            <w:vMerge w:val="restart"/>
            <w:vAlign w:val="center"/>
          </w:tcPr>
          <w:p w14:paraId="0446984B"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总工</w:t>
            </w:r>
          </w:p>
          <w:p w14:paraId="234D37C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作量</w:t>
            </w:r>
          </w:p>
        </w:tc>
        <w:tc>
          <w:tcPr>
            <w:tcW w:w="4106" w:type="dxa"/>
            <w:gridSpan w:val="4"/>
            <w:vAlign w:val="center"/>
          </w:tcPr>
          <w:p w14:paraId="6461D8E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年度</w:t>
            </w:r>
          </w:p>
        </w:tc>
      </w:tr>
      <w:tr w:rsidR="0093731C" w:rsidRPr="00633F52" w14:paraId="45435C4A" w14:textId="77777777" w:rsidTr="00B942F3">
        <w:trPr>
          <w:trHeight w:val="341"/>
          <w:jc w:val="center"/>
        </w:trPr>
        <w:tc>
          <w:tcPr>
            <w:tcW w:w="426" w:type="dxa"/>
            <w:vMerge/>
            <w:vAlign w:val="center"/>
          </w:tcPr>
          <w:p w14:paraId="21E587F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p>
        </w:tc>
        <w:tc>
          <w:tcPr>
            <w:tcW w:w="3895" w:type="dxa"/>
            <w:vMerge/>
            <w:vAlign w:val="center"/>
          </w:tcPr>
          <w:p w14:paraId="7D9E15E6"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p>
        </w:tc>
        <w:tc>
          <w:tcPr>
            <w:tcW w:w="560" w:type="dxa"/>
            <w:vMerge/>
            <w:vAlign w:val="center"/>
          </w:tcPr>
          <w:p w14:paraId="34BB0C78"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p>
        </w:tc>
        <w:tc>
          <w:tcPr>
            <w:tcW w:w="770" w:type="dxa"/>
            <w:vMerge/>
            <w:vAlign w:val="center"/>
          </w:tcPr>
          <w:p w14:paraId="06DA3170"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p>
        </w:tc>
        <w:tc>
          <w:tcPr>
            <w:tcW w:w="942" w:type="dxa"/>
            <w:vAlign w:val="center"/>
          </w:tcPr>
          <w:p w14:paraId="7BA740FE" w14:textId="77777777" w:rsidR="00B942F3" w:rsidRPr="00633F52" w:rsidRDefault="00B942F3" w:rsidP="00FF06CF">
            <w:pPr>
              <w:wordWrap w:val="0"/>
              <w:adjustRightInd w:val="0"/>
              <w:snapToGrid w:val="0"/>
              <w:jc w:val="center"/>
              <w:rPr>
                <w:rFonts w:ascii="仿宋" w:eastAsia="仿宋" w:hAnsi="仿宋" w:cs="仿宋" w:hint="eastAsia"/>
                <w:spacing w:val="-4"/>
                <w:szCs w:val="21"/>
                <w:highlight w:val="cyan"/>
              </w:rPr>
            </w:pPr>
            <w:r w:rsidRPr="00633F52">
              <w:rPr>
                <w:rFonts w:ascii="仿宋" w:eastAsia="仿宋" w:hAnsi="仿宋" w:cs="华文仿宋" w:hint="eastAsia"/>
                <w:spacing w:val="-4"/>
                <w:szCs w:val="21"/>
                <w:highlight w:val="cyan"/>
              </w:rPr>
              <w:t>2</w:t>
            </w:r>
            <w:r w:rsidRPr="00633F52">
              <w:rPr>
                <w:rFonts w:ascii="仿宋" w:eastAsia="仿宋" w:hAnsi="仿宋" w:cs="华文仿宋"/>
                <w:spacing w:val="-4"/>
                <w:szCs w:val="21"/>
                <w:highlight w:val="cyan"/>
              </w:rPr>
              <w:t>02</w:t>
            </w:r>
            <w:r w:rsidRPr="00633F52">
              <w:rPr>
                <w:rFonts w:ascii="仿宋" w:eastAsia="仿宋" w:hAnsi="仿宋" w:cs="华文仿宋" w:hint="eastAsia"/>
                <w:spacing w:val="-4"/>
                <w:szCs w:val="21"/>
                <w:highlight w:val="cyan"/>
              </w:rPr>
              <w:t>5年</w:t>
            </w:r>
          </w:p>
        </w:tc>
        <w:tc>
          <w:tcPr>
            <w:tcW w:w="942" w:type="dxa"/>
            <w:vAlign w:val="center"/>
          </w:tcPr>
          <w:p w14:paraId="5A755006" w14:textId="77777777" w:rsidR="00B942F3" w:rsidRPr="00633F52" w:rsidRDefault="00B942F3" w:rsidP="00FF06CF">
            <w:pPr>
              <w:wordWrap w:val="0"/>
              <w:adjustRightInd w:val="0"/>
              <w:snapToGrid w:val="0"/>
              <w:jc w:val="center"/>
              <w:rPr>
                <w:rFonts w:ascii="仿宋" w:eastAsia="仿宋" w:hAnsi="仿宋" w:cs="华文仿宋" w:hint="eastAsia"/>
                <w:spacing w:val="-4"/>
                <w:szCs w:val="21"/>
                <w:highlight w:val="cyan"/>
              </w:rPr>
            </w:pPr>
            <w:r w:rsidRPr="00633F52">
              <w:rPr>
                <w:rFonts w:ascii="仿宋" w:eastAsia="仿宋" w:hAnsi="仿宋" w:cs="华文仿宋" w:hint="eastAsia"/>
                <w:spacing w:val="-4"/>
                <w:szCs w:val="21"/>
                <w:highlight w:val="cyan"/>
              </w:rPr>
              <w:t>2</w:t>
            </w:r>
            <w:r w:rsidRPr="00633F52">
              <w:rPr>
                <w:rFonts w:ascii="仿宋" w:eastAsia="仿宋" w:hAnsi="仿宋" w:cs="华文仿宋"/>
                <w:spacing w:val="-4"/>
                <w:szCs w:val="21"/>
                <w:highlight w:val="cyan"/>
              </w:rPr>
              <w:t>02</w:t>
            </w:r>
            <w:r w:rsidRPr="00633F52">
              <w:rPr>
                <w:rFonts w:ascii="仿宋" w:eastAsia="仿宋" w:hAnsi="仿宋" w:cs="华文仿宋" w:hint="eastAsia"/>
                <w:spacing w:val="-4"/>
                <w:szCs w:val="21"/>
                <w:highlight w:val="cyan"/>
              </w:rPr>
              <w:t>6年</w:t>
            </w:r>
          </w:p>
        </w:tc>
        <w:tc>
          <w:tcPr>
            <w:tcW w:w="943" w:type="dxa"/>
            <w:vAlign w:val="center"/>
          </w:tcPr>
          <w:p w14:paraId="618BEAD7" w14:textId="77777777" w:rsidR="00B942F3" w:rsidRPr="00633F52" w:rsidRDefault="00B942F3" w:rsidP="00FF06CF">
            <w:pPr>
              <w:wordWrap w:val="0"/>
              <w:adjustRightInd w:val="0"/>
              <w:snapToGrid w:val="0"/>
              <w:jc w:val="center"/>
              <w:rPr>
                <w:rFonts w:ascii="仿宋" w:eastAsia="仿宋" w:hAnsi="仿宋" w:cs="仿宋" w:hint="eastAsia"/>
                <w:spacing w:val="-4"/>
                <w:szCs w:val="21"/>
                <w:highlight w:val="cyan"/>
              </w:rPr>
            </w:pPr>
            <w:r w:rsidRPr="00633F52">
              <w:rPr>
                <w:rFonts w:ascii="仿宋" w:eastAsia="仿宋" w:hAnsi="仿宋" w:cs="华文仿宋" w:hint="eastAsia"/>
                <w:spacing w:val="-4"/>
                <w:szCs w:val="21"/>
                <w:highlight w:val="cyan"/>
              </w:rPr>
              <w:t>2</w:t>
            </w:r>
            <w:r w:rsidRPr="00633F52">
              <w:rPr>
                <w:rFonts w:ascii="仿宋" w:eastAsia="仿宋" w:hAnsi="仿宋" w:cs="华文仿宋"/>
                <w:spacing w:val="-4"/>
                <w:szCs w:val="21"/>
                <w:highlight w:val="cyan"/>
              </w:rPr>
              <w:t>02</w:t>
            </w:r>
            <w:r w:rsidRPr="00633F52">
              <w:rPr>
                <w:rFonts w:ascii="仿宋" w:eastAsia="仿宋" w:hAnsi="仿宋" w:cs="华文仿宋" w:hint="eastAsia"/>
                <w:spacing w:val="-4"/>
                <w:szCs w:val="21"/>
                <w:highlight w:val="cyan"/>
              </w:rPr>
              <w:t>7年</w:t>
            </w:r>
          </w:p>
        </w:tc>
        <w:tc>
          <w:tcPr>
            <w:tcW w:w="1279" w:type="dxa"/>
            <w:vAlign w:val="center"/>
          </w:tcPr>
          <w:p w14:paraId="4FBD3330"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w:t>
            </w:r>
            <w:r w:rsidRPr="00633F52">
              <w:rPr>
                <w:rFonts w:ascii="仿宋" w:eastAsia="仿宋" w:hAnsi="仿宋" w:cs="仿宋"/>
                <w:szCs w:val="21"/>
                <w:highlight w:val="cyan"/>
              </w:rPr>
              <w:t>02</w:t>
            </w:r>
            <w:r w:rsidRPr="00633F52">
              <w:rPr>
                <w:rFonts w:ascii="仿宋" w:eastAsia="仿宋" w:hAnsi="仿宋" w:cs="仿宋" w:hint="eastAsia"/>
                <w:szCs w:val="21"/>
                <w:highlight w:val="cyan"/>
              </w:rPr>
              <w:t>8</w:t>
            </w:r>
            <w:r w:rsidRPr="00633F52">
              <w:rPr>
                <w:rFonts w:ascii="仿宋" w:eastAsia="仿宋" w:hAnsi="仿宋" w:cs="仿宋"/>
                <w:szCs w:val="21"/>
                <w:highlight w:val="cyan"/>
              </w:rPr>
              <w:t>～</w:t>
            </w:r>
          </w:p>
          <w:p w14:paraId="2861A6A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2029年1月</w:t>
            </w:r>
          </w:p>
        </w:tc>
      </w:tr>
      <w:tr w:rsidR="0093731C" w:rsidRPr="00633F52" w14:paraId="5979EF5D" w14:textId="77777777" w:rsidTr="00B942F3">
        <w:trPr>
          <w:trHeight w:val="249"/>
          <w:jc w:val="center"/>
        </w:trPr>
        <w:tc>
          <w:tcPr>
            <w:tcW w:w="426" w:type="dxa"/>
            <w:vAlign w:val="center"/>
          </w:tcPr>
          <w:p w14:paraId="443853E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w:t>
            </w:r>
          </w:p>
        </w:tc>
        <w:tc>
          <w:tcPr>
            <w:tcW w:w="3895" w:type="dxa"/>
            <w:vAlign w:val="center"/>
          </w:tcPr>
          <w:p w14:paraId="3FF6C624"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1∶2.5万遥感地质解译及蚀变信息提取</w:t>
            </w:r>
          </w:p>
        </w:tc>
        <w:tc>
          <w:tcPr>
            <w:tcW w:w="560" w:type="dxa"/>
            <w:vAlign w:val="center"/>
          </w:tcPr>
          <w:p w14:paraId="791C2007"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km</w:t>
            </w:r>
            <w:r w:rsidRPr="00633F52">
              <w:rPr>
                <w:rFonts w:ascii="仿宋" w:eastAsia="仿宋" w:hAnsi="仿宋" w:cs="仿宋" w:hint="eastAsia"/>
                <w:szCs w:val="21"/>
                <w:highlight w:val="cyan"/>
                <w:vertAlign w:val="superscript"/>
              </w:rPr>
              <w:t>2</w:t>
            </w:r>
          </w:p>
        </w:tc>
        <w:tc>
          <w:tcPr>
            <w:tcW w:w="770" w:type="dxa"/>
            <w:vAlign w:val="center"/>
          </w:tcPr>
          <w:p w14:paraId="47059B4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971</w:t>
            </w:r>
          </w:p>
        </w:tc>
        <w:tc>
          <w:tcPr>
            <w:tcW w:w="942" w:type="dxa"/>
            <w:vAlign w:val="center"/>
          </w:tcPr>
          <w:p w14:paraId="3D232B58"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971</w:t>
            </w:r>
          </w:p>
        </w:tc>
        <w:tc>
          <w:tcPr>
            <w:tcW w:w="942" w:type="dxa"/>
            <w:vAlign w:val="center"/>
          </w:tcPr>
          <w:p w14:paraId="0942910F"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3" w:type="dxa"/>
            <w:vAlign w:val="center"/>
          </w:tcPr>
          <w:p w14:paraId="59C3A7DE"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1279" w:type="dxa"/>
            <w:vMerge w:val="restart"/>
            <w:vAlign w:val="center"/>
          </w:tcPr>
          <w:p w14:paraId="420BCB10"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野外验收、报告编审、资料汇交</w:t>
            </w:r>
          </w:p>
        </w:tc>
      </w:tr>
      <w:tr w:rsidR="0093731C" w:rsidRPr="00633F52" w14:paraId="5EC9BA9A" w14:textId="77777777" w:rsidTr="00B942F3">
        <w:trPr>
          <w:trHeight w:val="341"/>
          <w:jc w:val="center"/>
        </w:trPr>
        <w:tc>
          <w:tcPr>
            <w:tcW w:w="426" w:type="dxa"/>
            <w:vAlign w:val="center"/>
          </w:tcPr>
          <w:p w14:paraId="35E0B8B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w:t>
            </w:r>
          </w:p>
        </w:tc>
        <w:tc>
          <w:tcPr>
            <w:tcW w:w="3895" w:type="dxa"/>
            <w:vAlign w:val="center"/>
          </w:tcPr>
          <w:p w14:paraId="091B674E"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1∶2.5万地质填图</w:t>
            </w:r>
          </w:p>
        </w:tc>
        <w:tc>
          <w:tcPr>
            <w:tcW w:w="560" w:type="dxa"/>
            <w:vAlign w:val="center"/>
          </w:tcPr>
          <w:p w14:paraId="7B56C37F"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km</w:t>
            </w:r>
            <w:r w:rsidRPr="00633F52">
              <w:rPr>
                <w:rFonts w:ascii="仿宋" w:eastAsia="仿宋" w:hAnsi="仿宋" w:cs="仿宋" w:hint="eastAsia"/>
                <w:szCs w:val="21"/>
                <w:highlight w:val="cyan"/>
                <w:vertAlign w:val="superscript"/>
              </w:rPr>
              <w:t>2</w:t>
            </w:r>
          </w:p>
        </w:tc>
        <w:tc>
          <w:tcPr>
            <w:tcW w:w="770" w:type="dxa"/>
            <w:vAlign w:val="center"/>
          </w:tcPr>
          <w:p w14:paraId="4A96C6C3"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240</w:t>
            </w:r>
          </w:p>
        </w:tc>
        <w:tc>
          <w:tcPr>
            <w:tcW w:w="942" w:type="dxa"/>
            <w:vAlign w:val="center"/>
          </w:tcPr>
          <w:p w14:paraId="155408C6"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240</w:t>
            </w:r>
          </w:p>
        </w:tc>
        <w:tc>
          <w:tcPr>
            <w:tcW w:w="942" w:type="dxa"/>
            <w:vAlign w:val="center"/>
          </w:tcPr>
          <w:p w14:paraId="53E156E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3" w:type="dxa"/>
            <w:vAlign w:val="center"/>
          </w:tcPr>
          <w:p w14:paraId="06D037B0"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1279" w:type="dxa"/>
            <w:vMerge/>
            <w:vAlign w:val="center"/>
          </w:tcPr>
          <w:p w14:paraId="7CF504E5"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52E9F5DA" w14:textId="77777777" w:rsidTr="00B942F3">
        <w:trPr>
          <w:trHeight w:val="341"/>
          <w:jc w:val="center"/>
        </w:trPr>
        <w:tc>
          <w:tcPr>
            <w:tcW w:w="426" w:type="dxa"/>
            <w:vAlign w:val="center"/>
          </w:tcPr>
          <w:p w14:paraId="7C08980F"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szCs w:val="21"/>
                <w:highlight w:val="cyan"/>
              </w:rPr>
              <w:t>3</w:t>
            </w:r>
          </w:p>
        </w:tc>
        <w:tc>
          <w:tcPr>
            <w:tcW w:w="3895" w:type="dxa"/>
            <w:vAlign w:val="center"/>
          </w:tcPr>
          <w:p w14:paraId="70BE69C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1∶2.5万土壤测量</w:t>
            </w:r>
          </w:p>
          <w:p w14:paraId="53ED4B6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（自由网,40点/km</w:t>
            </w:r>
            <w:r w:rsidRPr="00633F52">
              <w:rPr>
                <w:rFonts w:ascii="仿宋" w:eastAsia="仿宋" w:hAnsi="仿宋" w:cs="仿宋" w:hint="eastAsia"/>
                <w:szCs w:val="21"/>
                <w:highlight w:val="cyan"/>
                <w:vertAlign w:val="superscript"/>
              </w:rPr>
              <w:t>2</w:t>
            </w:r>
            <w:r w:rsidRPr="00633F52">
              <w:rPr>
                <w:rFonts w:ascii="仿宋" w:eastAsia="仿宋" w:hAnsi="仿宋" w:cs="仿宋" w:hint="eastAsia"/>
                <w:szCs w:val="21"/>
                <w:highlight w:val="cyan"/>
              </w:rPr>
              <w:t>）</w:t>
            </w:r>
          </w:p>
        </w:tc>
        <w:tc>
          <w:tcPr>
            <w:tcW w:w="560" w:type="dxa"/>
            <w:vAlign w:val="center"/>
          </w:tcPr>
          <w:p w14:paraId="5173040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km</w:t>
            </w:r>
            <w:r w:rsidRPr="00633F52">
              <w:rPr>
                <w:rFonts w:ascii="仿宋" w:eastAsia="仿宋" w:hAnsi="仿宋" w:cs="仿宋" w:hint="eastAsia"/>
                <w:szCs w:val="21"/>
                <w:highlight w:val="cyan"/>
                <w:vertAlign w:val="superscript"/>
              </w:rPr>
              <w:t>2</w:t>
            </w:r>
          </w:p>
        </w:tc>
        <w:tc>
          <w:tcPr>
            <w:tcW w:w="770" w:type="dxa"/>
            <w:vAlign w:val="center"/>
          </w:tcPr>
          <w:p w14:paraId="446EC80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240</w:t>
            </w:r>
          </w:p>
        </w:tc>
        <w:tc>
          <w:tcPr>
            <w:tcW w:w="942" w:type="dxa"/>
            <w:vAlign w:val="center"/>
          </w:tcPr>
          <w:p w14:paraId="68FB961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240</w:t>
            </w:r>
          </w:p>
        </w:tc>
        <w:tc>
          <w:tcPr>
            <w:tcW w:w="942" w:type="dxa"/>
            <w:vAlign w:val="center"/>
          </w:tcPr>
          <w:p w14:paraId="16B903DD"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3" w:type="dxa"/>
            <w:vAlign w:val="center"/>
          </w:tcPr>
          <w:p w14:paraId="52D5E82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1279" w:type="dxa"/>
            <w:vMerge/>
            <w:vAlign w:val="center"/>
          </w:tcPr>
          <w:p w14:paraId="7338538B"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120ADDFF" w14:textId="77777777" w:rsidTr="00B942F3">
        <w:trPr>
          <w:trHeight w:val="341"/>
          <w:jc w:val="center"/>
        </w:trPr>
        <w:tc>
          <w:tcPr>
            <w:tcW w:w="426" w:type="dxa"/>
            <w:vAlign w:val="center"/>
          </w:tcPr>
          <w:p w14:paraId="74899DDC"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szCs w:val="21"/>
                <w:highlight w:val="cyan"/>
              </w:rPr>
              <w:t>4</w:t>
            </w:r>
          </w:p>
        </w:tc>
        <w:tc>
          <w:tcPr>
            <w:tcW w:w="3895" w:type="dxa"/>
            <w:vAlign w:val="center"/>
          </w:tcPr>
          <w:p w14:paraId="5E79EFD0"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1∶2.5万高精度磁测</w:t>
            </w:r>
          </w:p>
          <w:p w14:paraId="06F1F82D"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（250×50m）</w:t>
            </w:r>
          </w:p>
        </w:tc>
        <w:tc>
          <w:tcPr>
            <w:tcW w:w="560" w:type="dxa"/>
            <w:vAlign w:val="center"/>
          </w:tcPr>
          <w:p w14:paraId="0BCA824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km</w:t>
            </w:r>
            <w:r w:rsidRPr="00633F52">
              <w:rPr>
                <w:rFonts w:ascii="仿宋" w:eastAsia="仿宋" w:hAnsi="仿宋" w:cs="仿宋" w:hint="eastAsia"/>
                <w:szCs w:val="21"/>
                <w:highlight w:val="cyan"/>
                <w:vertAlign w:val="superscript"/>
              </w:rPr>
              <w:t>2</w:t>
            </w:r>
          </w:p>
        </w:tc>
        <w:tc>
          <w:tcPr>
            <w:tcW w:w="770" w:type="dxa"/>
            <w:vAlign w:val="center"/>
          </w:tcPr>
          <w:p w14:paraId="72F3E26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500</w:t>
            </w:r>
          </w:p>
        </w:tc>
        <w:tc>
          <w:tcPr>
            <w:tcW w:w="942" w:type="dxa"/>
            <w:vAlign w:val="center"/>
          </w:tcPr>
          <w:p w14:paraId="1140C397"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500</w:t>
            </w:r>
          </w:p>
        </w:tc>
        <w:tc>
          <w:tcPr>
            <w:tcW w:w="942" w:type="dxa"/>
            <w:vAlign w:val="center"/>
          </w:tcPr>
          <w:p w14:paraId="7C9C203D"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3" w:type="dxa"/>
            <w:vAlign w:val="center"/>
          </w:tcPr>
          <w:p w14:paraId="0C8DC0B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1279" w:type="dxa"/>
            <w:vMerge/>
            <w:vAlign w:val="center"/>
          </w:tcPr>
          <w:p w14:paraId="35261BF2"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00EE1ADE" w14:textId="77777777" w:rsidTr="00B942F3">
        <w:trPr>
          <w:trHeight w:val="341"/>
          <w:jc w:val="center"/>
        </w:trPr>
        <w:tc>
          <w:tcPr>
            <w:tcW w:w="426" w:type="dxa"/>
            <w:vAlign w:val="center"/>
          </w:tcPr>
          <w:p w14:paraId="45F33343"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5</w:t>
            </w:r>
          </w:p>
        </w:tc>
        <w:tc>
          <w:tcPr>
            <w:tcW w:w="3895" w:type="dxa"/>
            <w:vAlign w:val="center"/>
          </w:tcPr>
          <w:p w14:paraId="1E0270F3"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1∶2.5万重力测量</w:t>
            </w:r>
          </w:p>
          <w:p w14:paraId="5EB3EB6C"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（250×50m）</w:t>
            </w:r>
          </w:p>
        </w:tc>
        <w:tc>
          <w:tcPr>
            <w:tcW w:w="560" w:type="dxa"/>
            <w:vAlign w:val="center"/>
          </w:tcPr>
          <w:p w14:paraId="375B8393"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km</w:t>
            </w:r>
            <w:r w:rsidRPr="00633F52">
              <w:rPr>
                <w:rFonts w:ascii="仿宋" w:eastAsia="仿宋" w:hAnsi="仿宋" w:cs="仿宋" w:hint="eastAsia"/>
                <w:szCs w:val="21"/>
                <w:highlight w:val="cyan"/>
                <w:vertAlign w:val="superscript"/>
              </w:rPr>
              <w:t>2</w:t>
            </w:r>
          </w:p>
        </w:tc>
        <w:tc>
          <w:tcPr>
            <w:tcW w:w="770" w:type="dxa"/>
            <w:vAlign w:val="center"/>
          </w:tcPr>
          <w:p w14:paraId="4CD3631C"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300</w:t>
            </w:r>
          </w:p>
        </w:tc>
        <w:tc>
          <w:tcPr>
            <w:tcW w:w="942" w:type="dxa"/>
            <w:vAlign w:val="center"/>
          </w:tcPr>
          <w:p w14:paraId="648E18A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300</w:t>
            </w:r>
          </w:p>
        </w:tc>
        <w:tc>
          <w:tcPr>
            <w:tcW w:w="942" w:type="dxa"/>
            <w:vAlign w:val="center"/>
          </w:tcPr>
          <w:p w14:paraId="3A551663"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3" w:type="dxa"/>
            <w:vAlign w:val="center"/>
          </w:tcPr>
          <w:p w14:paraId="6D48ABA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1279" w:type="dxa"/>
            <w:vMerge/>
            <w:vAlign w:val="center"/>
          </w:tcPr>
          <w:p w14:paraId="17ED2D43"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58DF00A5" w14:textId="77777777" w:rsidTr="00B942F3">
        <w:trPr>
          <w:trHeight w:val="341"/>
          <w:jc w:val="center"/>
        </w:trPr>
        <w:tc>
          <w:tcPr>
            <w:tcW w:w="426" w:type="dxa"/>
            <w:vAlign w:val="center"/>
          </w:tcPr>
          <w:p w14:paraId="49895A9D"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6</w:t>
            </w:r>
          </w:p>
        </w:tc>
        <w:tc>
          <w:tcPr>
            <w:tcW w:w="3895" w:type="dxa"/>
            <w:vAlign w:val="center"/>
          </w:tcPr>
          <w:p w14:paraId="35661A1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1∶1万激电中梯测量</w:t>
            </w:r>
          </w:p>
          <w:p w14:paraId="2902EC1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（网度100×40m）</w:t>
            </w:r>
          </w:p>
        </w:tc>
        <w:tc>
          <w:tcPr>
            <w:tcW w:w="560" w:type="dxa"/>
            <w:vAlign w:val="center"/>
          </w:tcPr>
          <w:p w14:paraId="70284077"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km</w:t>
            </w:r>
            <w:r w:rsidRPr="00633F52">
              <w:rPr>
                <w:rFonts w:ascii="仿宋" w:eastAsia="仿宋" w:hAnsi="仿宋" w:cs="仿宋" w:hint="eastAsia"/>
                <w:szCs w:val="21"/>
                <w:highlight w:val="cyan"/>
                <w:vertAlign w:val="superscript"/>
              </w:rPr>
              <w:t>2</w:t>
            </w:r>
          </w:p>
        </w:tc>
        <w:tc>
          <w:tcPr>
            <w:tcW w:w="770" w:type="dxa"/>
            <w:vAlign w:val="center"/>
          </w:tcPr>
          <w:p w14:paraId="533DF6B6"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30</w:t>
            </w:r>
          </w:p>
        </w:tc>
        <w:tc>
          <w:tcPr>
            <w:tcW w:w="942" w:type="dxa"/>
            <w:vAlign w:val="center"/>
          </w:tcPr>
          <w:p w14:paraId="0B2E8A1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13749CB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3</w:t>
            </w:r>
            <w:r w:rsidRPr="00633F52">
              <w:rPr>
                <w:rFonts w:ascii="仿宋" w:eastAsia="仿宋" w:hAnsi="仿宋" w:cs="仿宋"/>
                <w:szCs w:val="21"/>
                <w:highlight w:val="cyan"/>
              </w:rPr>
              <w:t>0</w:t>
            </w:r>
          </w:p>
        </w:tc>
        <w:tc>
          <w:tcPr>
            <w:tcW w:w="943" w:type="dxa"/>
            <w:vAlign w:val="center"/>
          </w:tcPr>
          <w:p w14:paraId="7BAD5585"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1279" w:type="dxa"/>
            <w:vMerge/>
            <w:vAlign w:val="center"/>
          </w:tcPr>
          <w:p w14:paraId="43B6DA3C"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6472FB47" w14:textId="77777777" w:rsidTr="00B942F3">
        <w:trPr>
          <w:trHeight w:val="341"/>
          <w:jc w:val="center"/>
        </w:trPr>
        <w:tc>
          <w:tcPr>
            <w:tcW w:w="426" w:type="dxa"/>
            <w:vAlign w:val="center"/>
          </w:tcPr>
          <w:p w14:paraId="7E289367"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7</w:t>
            </w:r>
          </w:p>
        </w:tc>
        <w:tc>
          <w:tcPr>
            <w:tcW w:w="3895" w:type="dxa"/>
            <w:vAlign w:val="center"/>
          </w:tcPr>
          <w:p w14:paraId="75ABD1F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1∶1万地质、土壤、磁法、激电中梯、重力综合剖面测量（点距40m</w:t>
            </w:r>
            <w:r w:rsidRPr="00633F52">
              <w:rPr>
                <w:rFonts w:ascii="仿宋" w:eastAsia="仿宋" w:hAnsi="仿宋" w:cs="仿宋"/>
                <w:szCs w:val="21"/>
                <w:highlight w:val="cyan"/>
              </w:rPr>
              <w:t>）</w:t>
            </w:r>
          </w:p>
        </w:tc>
        <w:tc>
          <w:tcPr>
            <w:tcW w:w="560" w:type="dxa"/>
            <w:vAlign w:val="center"/>
          </w:tcPr>
          <w:p w14:paraId="5BA32B86"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km</w:t>
            </w:r>
          </w:p>
        </w:tc>
        <w:tc>
          <w:tcPr>
            <w:tcW w:w="770" w:type="dxa"/>
            <w:vAlign w:val="center"/>
          </w:tcPr>
          <w:p w14:paraId="1DC9AD7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w:t>
            </w:r>
            <w:r w:rsidRPr="00633F52">
              <w:rPr>
                <w:rFonts w:ascii="仿宋" w:eastAsia="仿宋" w:hAnsi="仿宋" w:cs="仿宋"/>
                <w:szCs w:val="21"/>
                <w:highlight w:val="cyan"/>
              </w:rPr>
              <w:t>0</w:t>
            </w:r>
          </w:p>
        </w:tc>
        <w:tc>
          <w:tcPr>
            <w:tcW w:w="942" w:type="dxa"/>
            <w:vAlign w:val="center"/>
          </w:tcPr>
          <w:p w14:paraId="5D0F81E5"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36F710B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w:t>
            </w:r>
            <w:r w:rsidRPr="00633F52">
              <w:rPr>
                <w:rFonts w:ascii="仿宋" w:eastAsia="仿宋" w:hAnsi="仿宋" w:cs="仿宋"/>
                <w:szCs w:val="21"/>
                <w:highlight w:val="cyan"/>
              </w:rPr>
              <w:t>0</w:t>
            </w:r>
          </w:p>
        </w:tc>
        <w:tc>
          <w:tcPr>
            <w:tcW w:w="943" w:type="dxa"/>
            <w:vAlign w:val="center"/>
          </w:tcPr>
          <w:p w14:paraId="3F495D94"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1279" w:type="dxa"/>
            <w:vMerge/>
            <w:vAlign w:val="center"/>
          </w:tcPr>
          <w:p w14:paraId="7C97BE78"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74CF1AD4" w14:textId="77777777" w:rsidTr="00B942F3">
        <w:trPr>
          <w:trHeight w:val="341"/>
          <w:jc w:val="center"/>
        </w:trPr>
        <w:tc>
          <w:tcPr>
            <w:tcW w:w="426" w:type="dxa"/>
            <w:vAlign w:val="center"/>
          </w:tcPr>
          <w:p w14:paraId="2A1EAC0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8</w:t>
            </w:r>
          </w:p>
        </w:tc>
        <w:tc>
          <w:tcPr>
            <w:tcW w:w="3895" w:type="dxa"/>
            <w:vAlign w:val="center"/>
          </w:tcPr>
          <w:p w14:paraId="75BA958E"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广域大地电磁测深</w:t>
            </w:r>
          </w:p>
        </w:tc>
        <w:tc>
          <w:tcPr>
            <w:tcW w:w="560" w:type="dxa"/>
            <w:vAlign w:val="center"/>
          </w:tcPr>
          <w:p w14:paraId="120862F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点</w:t>
            </w:r>
          </w:p>
        </w:tc>
        <w:tc>
          <w:tcPr>
            <w:tcW w:w="770" w:type="dxa"/>
            <w:vAlign w:val="center"/>
          </w:tcPr>
          <w:p w14:paraId="66C8A937"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260</w:t>
            </w:r>
          </w:p>
        </w:tc>
        <w:tc>
          <w:tcPr>
            <w:tcW w:w="942" w:type="dxa"/>
            <w:vAlign w:val="center"/>
          </w:tcPr>
          <w:p w14:paraId="3B1091E0"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05B911A0"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260</w:t>
            </w:r>
          </w:p>
        </w:tc>
        <w:tc>
          <w:tcPr>
            <w:tcW w:w="943" w:type="dxa"/>
            <w:vAlign w:val="center"/>
          </w:tcPr>
          <w:p w14:paraId="27E5D30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1279" w:type="dxa"/>
            <w:vMerge/>
            <w:vAlign w:val="center"/>
          </w:tcPr>
          <w:p w14:paraId="36DDC4AE"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6642FB60" w14:textId="77777777" w:rsidTr="00B942F3">
        <w:trPr>
          <w:trHeight w:val="341"/>
          <w:jc w:val="center"/>
        </w:trPr>
        <w:tc>
          <w:tcPr>
            <w:tcW w:w="426" w:type="dxa"/>
            <w:vAlign w:val="center"/>
          </w:tcPr>
          <w:p w14:paraId="48452C2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9</w:t>
            </w:r>
          </w:p>
        </w:tc>
        <w:tc>
          <w:tcPr>
            <w:tcW w:w="3895" w:type="dxa"/>
            <w:vAlign w:val="center"/>
          </w:tcPr>
          <w:p w14:paraId="20BAC43C"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激电测深</w:t>
            </w:r>
          </w:p>
        </w:tc>
        <w:tc>
          <w:tcPr>
            <w:tcW w:w="560" w:type="dxa"/>
            <w:vAlign w:val="center"/>
          </w:tcPr>
          <w:p w14:paraId="3806E7E5"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点</w:t>
            </w:r>
          </w:p>
        </w:tc>
        <w:tc>
          <w:tcPr>
            <w:tcW w:w="770" w:type="dxa"/>
            <w:vAlign w:val="center"/>
          </w:tcPr>
          <w:p w14:paraId="7BFB1B9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50</w:t>
            </w:r>
          </w:p>
        </w:tc>
        <w:tc>
          <w:tcPr>
            <w:tcW w:w="942" w:type="dxa"/>
            <w:vAlign w:val="center"/>
          </w:tcPr>
          <w:p w14:paraId="6B5DB90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058F5D1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3" w:type="dxa"/>
            <w:vAlign w:val="center"/>
          </w:tcPr>
          <w:p w14:paraId="67F218D5"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50</w:t>
            </w:r>
          </w:p>
        </w:tc>
        <w:tc>
          <w:tcPr>
            <w:tcW w:w="1279" w:type="dxa"/>
            <w:vMerge/>
            <w:vAlign w:val="center"/>
          </w:tcPr>
          <w:p w14:paraId="4DAFA468"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32E70F0F" w14:textId="77777777" w:rsidTr="00B942F3">
        <w:trPr>
          <w:trHeight w:val="341"/>
          <w:jc w:val="center"/>
        </w:trPr>
        <w:tc>
          <w:tcPr>
            <w:tcW w:w="426" w:type="dxa"/>
            <w:vAlign w:val="center"/>
          </w:tcPr>
          <w:p w14:paraId="32B28AA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w:t>
            </w:r>
          </w:p>
        </w:tc>
        <w:tc>
          <w:tcPr>
            <w:tcW w:w="3895" w:type="dxa"/>
            <w:vAlign w:val="center"/>
          </w:tcPr>
          <w:p w14:paraId="067E47BF"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槽探</w:t>
            </w:r>
          </w:p>
        </w:tc>
        <w:tc>
          <w:tcPr>
            <w:tcW w:w="560" w:type="dxa"/>
            <w:vAlign w:val="center"/>
          </w:tcPr>
          <w:p w14:paraId="35930F67"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szCs w:val="21"/>
                <w:highlight w:val="cyan"/>
              </w:rPr>
              <w:t>m</w:t>
            </w:r>
            <w:r w:rsidRPr="00633F52">
              <w:rPr>
                <w:rFonts w:ascii="仿宋" w:eastAsia="仿宋" w:hAnsi="仿宋" w:cs="仿宋"/>
                <w:szCs w:val="21"/>
                <w:highlight w:val="cyan"/>
                <w:vertAlign w:val="superscript"/>
              </w:rPr>
              <w:t>3</w:t>
            </w:r>
          </w:p>
        </w:tc>
        <w:tc>
          <w:tcPr>
            <w:tcW w:w="770" w:type="dxa"/>
            <w:vAlign w:val="center"/>
          </w:tcPr>
          <w:p w14:paraId="65C2B1E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2000</w:t>
            </w:r>
          </w:p>
        </w:tc>
        <w:tc>
          <w:tcPr>
            <w:tcW w:w="942" w:type="dxa"/>
            <w:vAlign w:val="center"/>
          </w:tcPr>
          <w:p w14:paraId="7930537E"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4E0001C8"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1000</w:t>
            </w:r>
          </w:p>
        </w:tc>
        <w:tc>
          <w:tcPr>
            <w:tcW w:w="943" w:type="dxa"/>
            <w:vAlign w:val="center"/>
          </w:tcPr>
          <w:p w14:paraId="71513CFB"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szCs w:val="21"/>
                <w:highlight w:val="cyan"/>
              </w:rPr>
              <w:t>1000</w:t>
            </w:r>
          </w:p>
        </w:tc>
        <w:tc>
          <w:tcPr>
            <w:tcW w:w="1279" w:type="dxa"/>
            <w:vMerge/>
            <w:vAlign w:val="center"/>
          </w:tcPr>
          <w:p w14:paraId="549D5587"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0794F3D8" w14:textId="77777777" w:rsidTr="00B942F3">
        <w:trPr>
          <w:trHeight w:val="341"/>
          <w:jc w:val="center"/>
        </w:trPr>
        <w:tc>
          <w:tcPr>
            <w:tcW w:w="426" w:type="dxa"/>
            <w:vAlign w:val="center"/>
          </w:tcPr>
          <w:p w14:paraId="6539855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11</w:t>
            </w:r>
          </w:p>
        </w:tc>
        <w:tc>
          <w:tcPr>
            <w:tcW w:w="3895" w:type="dxa"/>
            <w:vAlign w:val="center"/>
          </w:tcPr>
          <w:p w14:paraId="6ABC7094"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钻探</w:t>
            </w:r>
          </w:p>
        </w:tc>
        <w:tc>
          <w:tcPr>
            <w:tcW w:w="560" w:type="dxa"/>
            <w:vAlign w:val="center"/>
          </w:tcPr>
          <w:p w14:paraId="5A37DD24"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m</w:t>
            </w:r>
          </w:p>
        </w:tc>
        <w:tc>
          <w:tcPr>
            <w:tcW w:w="770" w:type="dxa"/>
            <w:vAlign w:val="center"/>
          </w:tcPr>
          <w:p w14:paraId="2C2BA63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2000</w:t>
            </w:r>
          </w:p>
        </w:tc>
        <w:tc>
          <w:tcPr>
            <w:tcW w:w="942" w:type="dxa"/>
            <w:vAlign w:val="center"/>
          </w:tcPr>
          <w:p w14:paraId="21935FCC"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2DCEDF37"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3" w:type="dxa"/>
            <w:vAlign w:val="center"/>
          </w:tcPr>
          <w:p w14:paraId="74560D1B"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w:t>
            </w:r>
            <w:r w:rsidRPr="00633F52">
              <w:rPr>
                <w:rFonts w:ascii="仿宋" w:eastAsia="仿宋" w:hAnsi="仿宋" w:cs="仿宋"/>
                <w:szCs w:val="21"/>
                <w:highlight w:val="cyan"/>
              </w:rPr>
              <w:t>000</w:t>
            </w:r>
          </w:p>
        </w:tc>
        <w:tc>
          <w:tcPr>
            <w:tcW w:w="1279" w:type="dxa"/>
            <w:vMerge/>
            <w:vAlign w:val="center"/>
          </w:tcPr>
          <w:p w14:paraId="2441B3A1"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60CED545" w14:textId="77777777" w:rsidTr="00B942F3">
        <w:trPr>
          <w:trHeight w:val="341"/>
          <w:jc w:val="center"/>
        </w:trPr>
        <w:tc>
          <w:tcPr>
            <w:tcW w:w="426" w:type="dxa"/>
            <w:vAlign w:val="center"/>
          </w:tcPr>
          <w:p w14:paraId="785B5C77"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szCs w:val="21"/>
                <w:highlight w:val="cyan"/>
              </w:rPr>
              <w:t>1</w:t>
            </w:r>
            <w:r w:rsidRPr="00633F52">
              <w:rPr>
                <w:rFonts w:ascii="仿宋" w:eastAsia="仿宋" w:hAnsi="仿宋" w:cs="仿宋" w:hint="eastAsia"/>
                <w:szCs w:val="21"/>
                <w:highlight w:val="cyan"/>
              </w:rPr>
              <w:t>2</w:t>
            </w:r>
          </w:p>
        </w:tc>
        <w:tc>
          <w:tcPr>
            <w:tcW w:w="3895" w:type="dxa"/>
            <w:vAlign w:val="center"/>
          </w:tcPr>
          <w:p w14:paraId="63F72781" w14:textId="3C7E9A3B"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土壤样（</w:t>
            </w:r>
            <w:r w:rsidRPr="00633F52">
              <w:rPr>
                <w:rFonts w:ascii="仿宋" w:eastAsia="仿宋" w:hAnsi="仿宋" w:cs="仿宋"/>
                <w:szCs w:val="21"/>
                <w:highlight w:val="cyan"/>
              </w:rPr>
              <w:t>Cu、Pb、Zn、Ag、W、Sn、Mo、Be</w:t>
            </w:r>
            <w:r w:rsidRPr="00633F52">
              <w:rPr>
                <w:rFonts w:ascii="仿宋" w:eastAsia="仿宋" w:hAnsi="仿宋" w:cs="仿宋" w:hint="eastAsia"/>
                <w:szCs w:val="21"/>
                <w:highlight w:val="cyan"/>
              </w:rPr>
              <w:t>、</w:t>
            </w:r>
            <w:r w:rsidR="0089614A" w:rsidRPr="00633F52">
              <w:rPr>
                <w:rFonts w:ascii="仿宋" w:eastAsia="仿宋" w:hAnsi="仿宋" w:cs="仿宋" w:hint="eastAsia"/>
                <w:szCs w:val="21"/>
                <w:highlight w:val="cyan"/>
              </w:rPr>
              <w:t>Li、</w:t>
            </w:r>
            <w:r w:rsidRPr="00633F52">
              <w:rPr>
                <w:rFonts w:ascii="仿宋" w:eastAsia="仿宋" w:hAnsi="仿宋" w:cs="仿宋"/>
                <w:szCs w:val="21"/>
                <w:highlight w:val="cyan"/>
              </w:rPr>
              <w:t>Co、Ni、Au</w:t>
            </w:r>
            <w:r w:rsidRPr="00633F52">
              <w:rPr>
                <w:rFonts w:ascii="仿宋" w:eastAsia="仿宋" w:hAnsi="仿宋" w:cs="仿宋" w:hint="eastAsia"/>
                <w:szCs w:val="21"/>
                <w:highlight w:val="cyan"/>
              </w:rPr>
              <w:t>、</w:t>
            </w:r>
            <w:r w:rsidRPr="00633F52">
              <w:rPr>
                <w:rFonts w:ascii="仿宋" w:eastAsia="仿宋" w:hAnsi="仿宋" w:cs="仿宋"/>
                <w:szCs w:val="21"/>
                <w:highlight w:val="cyan"/>
              </w:rPr>
              <w:t>As、Sb</w:t>
            </w:r>
            <w:r w:rsidRPr="00633F52">
              <w:rPr>
                <w:rFonts w:ascii="仿宋" w:eastAsia="仿宋" w:hAnsi="仿宋" w:cs="仿宋" w:hint="eastAsia"/>
                <w:szCs w:val="21"/>
                <w:highlight w:val="cyan"/>
              </w:rPr>
              <w:t>、</w:t>
            </w:r>
            <w:r w:rsidRPr="00633F52">
              <w:rPr>
                <w:rFonts w:ascii="仿宋" w:eastAsia="仿宋" w:hAnsi="仿宋" w:cs="仿宋"/>
                <w:szCs w:val="21"/>
                <w:highlight w:val="cyan"/>
              </w:rPr>
              <w:t>Y</w:t>
            </w:r>
            <w:r w:rsidRPr="00633F52">
              <w:rPr>
                <w:rFonts w:ascii="仿宋" w:eastAsia="仿宋" w:hAnsi="仿宋" w:cs="仿宋" w:hint="eastAsia"/>
                <w:szCs w:val="21"/>
                <w:highlight w:val="cyan"/>
              </w:rPr>
              <w:t>15元素）</w:t>
            </w:r>
          </w:p>
        </w:tc>
        <w:tc>
          <w:tcPr>
            <w:tcW w:w="560" w:type="dxa"/>
            <w:vAlign w:val="center"/>
          </w:tcPr>
          <w:p w14:paraId="1BB37DD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件</w:t>
            </w:r>
          </w:p>
        </w:tc>
        <w:tc>
          <w:tcPr>
            <w:tcW w:w="770" w:type="dxa"/>
            <w:vAlign w:val="center"/>
          </w:tcPr>
          <w:p w14:paraId="4FEEA1B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10000</w:t>
            </w:r>
          </w:p>
        </w:tc>
        <w:tc>
          <w:tcPr>
            <w:tcW w:w="942" w:type="dxa"/>
            <w:vAlign w:val="center"/>
          </w:tcPr>
          <w:p w14:paraId="10BF3E8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9500</w:t>
            </w:r>
          </w:p>
        </w:tc>
        <w:tc>
          <w:tcPr>
            <w:tcW w:w="942" w:type="dxa"/>
            <w:vAlign w:val="center"/>
          </w:tcPr>
          <w:p w14:paraId="13CD9DD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5</w:t>
            </w:r>
            <w:r w:rsidRPr="00633F52">
              <w:rPr>
                <w:rFonts w:ascii="仿宋" w:eastAsia="仿宋" w:hAnsi="仿宋" w:cs="仿宋"/>
                <w:szCs w:val="21"/>
                <w:highlight w:val="cyan"/>
              </w:rPr>
              <w:t>00</w:t>
            </w:r>
          </w:p>
        </w:tc>
        <w:tc>
          <w:tcPr>
            <w:tcW w:w="943" w:type="dxa"/>
            <w:vAlign w:val="center"/>
          </w:tcPr>
          <w:p w14:paraId="522D768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1279" w:type="dxa"/>
            <w:vMerge/>
            <w:vAlign w:val="center"/>
          </w:tcPr>
          <w:p w14:paraId="3528298D"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30D9CBF7" w14:textId="77777777" w:rsidTr="00B942F3">
        <w:trPr>
          <w:trHeight w:val="341"/>
          <w:jc w:val="center"/>
        </w:trPr>
        <w:tc>
          <w:tcPr>
            <w:tcW w:w="426" w:type="dxa"/>
            <w:vAlign w:val="center"/>
          </w:tcPr>
          <w:p w14:paraId="79D8AA1B"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szCs w:val="21"/>
                <w:highlight w:val="cyan"/>
              </w:rPr>
              <w:t>1</w:t>
            </w:r>
            <w:r w:rsidRPr="00633F52">
              <w:rPr>
                <w:rFonts w:ascii="仿宋" w:eastAsia="仿宋" w:hAnsi="仿宋" w:cs="仿宋" w:hint="eastAsia"/>
                <w:szCs w:val="21"/>
                <w:highlight w:val="cyan"/>
              </w:rPr>
              <w:t>3</w:t>
            </w:r>
          </w:p>
        </w:tc>
        <w:tc>
          <w:tcPr>
            <w:tcW w:w="3895" w:type="dxa"/>
            <w:vAlign w:val="center"/>
          </w:tcPr>
          <w:p w14:paraId="0802B92F" w14:textId="260C7AD3"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基岩光谱样（</w:t>
            </w:r>
            <w:r w:rsidR="0089614A" w:rsidRPr="00633F52">
              <w:rPr>
                <w:rFonts w:ascii="仿宋" w:eastAsia="仿宋" w:hAnsi="仿宋" w:cs="仿宋"/>
                <w:szCs w:val="21"/>
                <w:highlight w:val="cyan"/>
              </w:rPr>
              <w:t>Cu、Pb、Zn、Ag、W、Sn、Mo、Be</w:t>
            </w:r>
            <w:r w:rsidR="0089614A" w:rsidRPr="00633F52">
              <w:rPr>
                <w:rFonts w:ascii="仿宋" w:eastAsia="仿宋" w:hAnsi="仿宋" w:cs="仿宋" w:hint="eastAsia"/>
                <w:szCs w:val="21"/>
                <w:highlight w:val="cyan"/>
              </w:rPr>
              <w:t>、Li、</w:t>
            </w:r>
            <w:r w:rsidR="0089614A" w:rsidRPr="00633F52">
              <w:rPr>
                <w:rFonts w:ascii="仿宋" w:eastAsia="仿宋" w:hAnsi="仿宋" w:cs="仿宋"/>
                <w:szCs w:val="21"/>
                <w:highlight w:val="cyan"/>
              </w:rPr>
              <w:t>Co、Ni、Au</w:t>
            </w:r>
            <w:r w:rsidR="0089614A" w:rsidRPr="00633F52">
              <w:rPr>
                <w:rFonts w:ascii="仿宋" w:eastAsia="仿宋" w:hAnsi="仿宋" w:cs="仿宋" w:hint="eastAsia"/>
                <w:szCs w:val="21"/>
                <w:highlight w:val="cyan"/>
              </w:rPr>
              <w:t>、</w:t>
            </w:r>
            <w:r w:rsidR="0089614A" w:rsidRPr="00633F52">
              <w:rPr>
                <w:rFonts w:ascii="仿宋" w:eastAsia="仿宋" w:hAnsi="仿宋" w:cs="仿宋"/>
                <w:szCs w:val="21"/>
                <w:highlight w:val="cyan"/>
              </w:rPr>
              <w:t>As、Sb</w:t>
            </w:r>
            <w:r w:rsidR="0089614A" w:rsidRPr="00633F52">
              <w:rPr>
                <w:rFonts w:ascii="仿宋" w:eastAsia="仿宋" w:hAnsi="仿宋" w:cs="仿宋" w:hint="eastAsia"/>
                <w:szCs w:val="21"/>
                <w:highlight w:val="cyan"/>
              </w:rPr>
              <w:t>、</w:t>
            </w:r>
            <w:r w:rsidR="0089614A" w:rsidRPr="00633F52">
              <w:rPr>
                <w:rFonts w:ascii="仿宋" w:eastAsia="仿宋" w:hAnsi="仿宋" w:cs="仿宋"/>
                <w:szCs w:val="21"/>
                <w:highlight w:val="cyan"/>
              </w:rPr>
              <w:t>Y</w:t>
            </w:r>
            <w:r w:rsidR="0089614A" w:rsidRPr="00633F52">
              <w:rPr>
                <w:rFonts w:ascii="仿宋" w:eastAsia="仿宋" w:hAnsi="仿宋" w:cs="仿宋" w:hint="eastAsia"/>
                <w:szCs w:val="21"/>
                <w:highlight w:val="cyan"/>
              </w:rPr>
              <w:t>15元素</w:t>
            </w:r>
            <w:r w:rsidRPr="00633F52">
              <w:rPr>
                <w:rFonts w:ascii="仿宋" w:eastAsia="仿宋" w:hAnsi="仿宋" w:cs="仿宋" w:hint="eastAsia"/>
                <w:szCs w:val="21"/>
                <w:highlight w:val="cyan"/>
              </w:rPr>
              <w:t>）</w:t>
            </w:r>
          </w:p>
        </w:tc>
        <w:tc>
          <w:tcPr>
            <w:tcW w:w="560" w:type="dxa"/>
            <w:vAlign w:val="center"/>
          </w:tcPr>
          <w:p w14:paraId="6B86FEC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件</w:t>
            </w:r>
          </w:p>
        </w:tc>
        <w:tc>
          <w:tcPr>
            <w:tcW w:w="770" w:type="dxa"/>
            <w:vAlign w:val="center"/>
          </w:tcPr>
          <w:p w14:paraId="34E9667F"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400</w:t>
            </w:r>
          </w:p>
        </w:tc>
        <w:tc>
          <w:tcPr>
            <w:tcW w:w="942" w:type="dxa"/>
            <w:vAlign w:val="center"/>
          </w:tcPr>
          <w:p w14:paraId="790DEB2D"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w:t>
            </w:r>
            <w:r w:rsidRPr="00633F52">
              <w:rPr>
                <w:rFonts w:ascii="仿宋" w:eastAsia="仿宋" w:hAnsi="仿宋" w:cs="仿宋"/>
                <w:szCs w:val="21"/>
                <w:highlight w:val="cyan"/>
              </w:rPr>
              <w:t>00</w:t>
            </w:r>
          </w:p>
        </w:tc>
        <w:tc>
          <w:tcPr>
            <w:tcW w:w="942" w:type="dxa"/>
            <w:vAlign w:val="center"/>
          </w:tcPr>
          <w:p w14:paraId="260423C5"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w:t>
            </w:r>
            <w:r w:rsidRPr="00633F52">
              <w:rPr>
                <w:rFonts w:ascii="仿宋" w:eastAsia="仿宋" w:hAnsi="仿宋" w:cs="仿宋"/>
                <w:szCs w:val="21"/>
                <w:highlight w:val="cyan"/>
              </w:rPr>
              <w:t>00</w:t>
            </w:r>
          </w:p>
        </w:tc>
        <w:tc>
          <w:tcPr>
            <w:tcW w:w="943" w:type="dxa"/>
            <w:vAlign w:val="center"/>
          </w:tcPr>
          <w:p w14:paraId="07DD1150"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w:t>
            </w:r>
            <w:r w:rsidRPr="00633F52">
              <w:rPr>
                <w:rFonts w:ascii="仿宋" w:eastAsia="仿宋" w:hAnsi="仿宋" w:cs="仿宋"/>
                <w:szCs w:val="21"/>
                <w:highlight w:val="cyan"/>
              </w:rPr>
              <w:t>00</w:t>
            </w:r>
          </w:p>
        </w:tc>
        <w:tc>
          <w:tcPr>
            <w:tcW w:w="1279" w:type="dxa"/>
            <w:vMerge/>
            <w:vAlign w:val="center"/>
          </w:tcPr>
          <w:p w14:paraId="46EDEE3F"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23F4349F" w14:textId="77777777" w:rsidTr="00B942F3">
        <w:trPr>
          <w:trHeight w:val="477"/>
          <w:jc w:val="center"/>
        </w:trPr>
        <w:tc>
          <w:tcPr>
            <w:tcW w:w="426" w:type="dxa"/>
            <w:vAlign w:val="center"/>
          </w:tcPr>
          <w:p w14:paraId="2E729DD8"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szCs w:val="21"/>
                <w:highlight w:val="cyan"/>
              </w:rPr>
              <w:t>1</w:t>
            </w:r>
            <w:r w:rsidRPr="00633F52">
              <w:rPr>
                <w:rFonts w:ascii="仿宋" w:eastAsia="仿宋" w:hAnsi="仿宋" w:cs="仿宋" w:hint="eastAsia"/>
                <w:szCs w:val="21"/>
                <w:highlight w:val="cyan"/>
              </w:rPr>
              <w:t>4</w:t>
            </w:r>
          </w:p>
        </w:tc>
        <w:tc>
          <w:tcPr>
            <w:tcW w:w="3895" w:type="dxa"/>
            <w:vAlign w:val="center"/>
          </w:tcPr>
          <w:p w14:paraId="7E1E3C82"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化学样（</w:t>
            </w:r>
            <w:r w:rsidRPr="00633F52">
              <w:rPr>
                <w:rFonts w:ascii="仿宋" w:eastAsia="仿宋" w:hAnsi="仿宋" w:cs="仿宋"/>
                <w:szCs w:val="21"/>
                <w:highlight w:val="cyan"/>
              </w:rPr>
              <w:t>Cu、Co、Ni、Au、Ag</w:t>
            </w:r>
            <w:r w:rsidRPr="00633F52">
              <w:rPr>
                <w:rFonts w:ascii="仿宋" w:eastAsia="仿宋" w:hAnsi="仿宋" w:cs="仿宋" w:hint="eastAsia"/>
                <w:szCs w:val="21"/>
                <w:highlight w:val="cyan"/>
              </w:rPr>
              <w:t>5元素）</w:t>
            </w:r>
          </w:p>
        </w:tc>
        <w:tc>
          <w:tcPr>
            <w:tcW w:w="560" w:type="dxa"/>
            <w:vAlign w:val="center"/>
          </w:tcPr>
          <w:p w14:paraId="69044DA5"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件</w:t>
            </w:r>
          </w:p>
        </w:tc>
        <w:tc>
          <w:tcPr>
            <w:tcW w:w="770" w:type="dxa"/>
            <w:vAlign w:val="center"/>
          </w:tcPr>
          <w:p w14:paraId="6523AE0C"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350</w:t>
            </w:r>
          </w:p>
        </w:tc>
        <w:tc>
          <w:tcPr>
            <w:tcW w:w="942" w:type="dxa"/>
            <w:vAlign w:val="center"/>
          </w:tcPr>
          <w:p w14:paraId="24D8ECE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50</w:t>
            </w:r>
          </w:p>
        </w:tc>
        <w:tc>
          <w:tcPr>
            <w:tcW w:w="942" w:type="dxa"/>
            <w:vAlign w:val="center"/>
          </w:tcPr>
          <w:p w14:paraId="3105655C"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8</w:t>
            </w:r>
            <w:r w:rsidRPr="00633F52">
              <w:rPr>
                <w:rFonts w:ascii="仿宋" w:eastAsia="仿宋" w:hAnsi="仿宋" w:cs="仿宋"/>
                <w:szCs w:val="21"/>
                <w:highlight w:val="cyan"/>
              </w:rPr>
              <w:t>0</w:t>
            </w:r>
          </w:p>
        </w:tc>
        <w:tc>
          <w:tcPr>
            <w:tcW w:w="943" w:type="dxa"/>
            <w:vAlign w:val="center"/>
          </w:tcPr>
          <w:p w14:paraId="370E5589"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szCs w:val="21"/>
                <w:highlight w:val="cyan"/>
              </w:rPr>
              <w:t>2</w:t>
            </w:r>
            <w:r w:rsidRPr="00633F52">
              <w:rPr>
                <w:rFonts w:ascii="仿宋" w:eastAsia="仿宋" w:hAnsi="仿宋" w:cs="仿宋" w:hint="eastAsia"/>
                <w:szCs w:val="21"/>
                <w:highlight w:val="cyan"/>
              </w:rPr>
              <w:t>2</w:t>
            </w:r>
            <w:r w:rsidRPr="00633F52">
              <w:rPr>
                <w:rFonts w:ascii="仿宋" w:eastAsia="仿宋" w:hAnsi="仿宋" w:cs="仿宋"/>
                <w:szCs w:val="21"/>
                <w:highlight w:val="cyan"/>
              </w:rPr>
              <w:t>0</w:t>
            </w:r>
          </w:p>
        </w:tc>
        <w:tc>
          <w:tcPr>
            <w:tcW w:w="1279" w:type="dxa"/>
            <w:vMerge/>
            <w:vAlign w:val="center"/>
          </w:tcPr>
          <w:p w14:paraId="3BF43DD0"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20181F2B" w14:textId="77777777" w:rsidTr="00B942F3">
        <w:trPr>
          <w:trHeight w:val="341"/>
          <w:jc w:val="center"/>
        </w:trPr>
        <w:tc>
          <w:tcPr>
            <w:tcW w:w="426" w:type="dxa"/>
            <w:vAlign w:val="center"/>
          </w:tcPr>
          <w:p w14:paraId="6A938C5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15</w:t>
            </w:r>
          </w:p>
        </w:tc>
        <w:tc>
          <w:tcPr>
            <w:tcW w:w="3895" w:type="dxa"/>
            <w:vAlign w:val="center"/>
          </w:tcPr>
          <w:p w14:paraId="397C5BAC"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光片</w:t>
            </w:r>
          </w:p>
        </w:tc>
        <w:tc>
          <w:tcPr>
            <w:tcW w:w="560" w:type="dxa"/>
            <w:vAlign w:val="center"/>
          </w:tcPr>
          <w:p w14:paraId="72D59C70"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片</w:t>
            </w:r>
          </w:p>
        </w:tc>
        <w:tc>
          <w:tcPr>
            <w:tcW w:w="770" w:type="dxa"/>
            <w:vAlign w:val="center"/>
          </w:tcPr>
          <w:p w14:paraId="07DF756B"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20</w:t>
            </w:r>
          </w:p>
        </w:tc>
        <w:tc>
          <w:tcPr>
            <w:tcW w:w="942" w:type="dxa"/>
            <w:vAlign w:val="center"/>
          </w:tcPr>
          <w:p w14:paraId="22A83FBF"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2BA24CDE"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w:t>
            </w:r>
            <w:r w:rsidRPr="00633F52">
              <w:rPr>
                <w:rFonts w:ascii="仿宋" w:eastAsia="仿宋" w:hAnsi="仿宋" w:cs="仿宋"/>
                <w:szCs w:val="21"/>
                <w:highlight w:val="cyan"/>
              </w:rPr>
              <w:t>0</w:t>
            </w:r>
          </w:p>
        </w:tc>
        <w:tc>
          <w:tcPr>
            <w:tcW w:w="943" w:type="dxa"/>
            <w:vAlign w:val="center"/>
          </w:tcPr>
          <w:p w14:paraId="0C6BA942"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w:t>
            </w:r>
            <w:r w:rsidRPr="00633F52">
              <w:rPr>
                <w:rFonts w:ascii="仿宋" w:eastAsia="仿宋" w:hAnsi="仿宋" w:cs="仿宋"/>
                <w:szCs w:val="21"/>
                <w:highlight w:val="cyan"/>
              </w:rPr>
              <w:t>0</w:t>
            </w:r>
          </w:p>
        </w:tc>
        <w:tc>
          <w:tcPr>
            <w:tcW w:w="1279" w:type="dxa"/>
            <w:vMerge/>
            <w:vAlign w:val="center"/>
          </w:tcPr>
          <w:p w14:paraId="1948FCD4"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7B435A98" w14:textId="77777777" w:rsidTr="00B942F3">
        <w:trPr>
          <w:trHeight w:val="341"/>
          <w:jc w:val="center"/>
        </w:trPr>
        <w:tc>
          <w:tcPr>
            <w:tcW w:w="426" w:type="dxa"/>
            <w:vAlign w:val="center"/>
          </w:tcPr>
          <w:p w14:paraId="58707967"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16</w:t>
            </w:r>
          </w:p>
        </w:tc>
        <w:tc>
          <w:tcPr>
            <w:tcW w:w="3895" w:type="dxa"/>
            <w:vAlign w:val="center"/>
          </w:tcPr>
          <w:p w14:paraId="6DEE5AE1"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薄片</w:t>
            </w:r>
          </w:p>
        </w:tc>
        <w:tc>
          <w:tcPr>
            <w:tcW w:w="560" w:type="dxa"/>
            <w:vAlign w:val="center"/>
          </w:tcPr>
          <w:p w14:paraId="6C214A3E"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片</w:t>
            </w:r>
          </w:p>
        </w:tc>
        <w:tc>
          <w:tcPr>
            <w:tcW w:w="770" w:type="dxa"/>
            <w:vAlign w:val="center"/>
          </w:tcPr>
          <w:p w14:paraId="542A2AED"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100</w:t>
            </w:r>
          </w:p>
        </w:tc>
        <w:tc>
          <w:tcPr>
            <w:tcW w:w="942" w:type="dxa"/>
            <w:vAlign w:val="center"/>
          </w:tcPr>
          <w:p w14:paraId="70BDB06B"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50</w:t>
            </w:r>
          </w:p>
        </w:tc>
        <w:tc>
          <w:tcPr>
            <w:tcW w:w="942" w:type="dxa"/>
            <w:vAlign w:val="center"/>
          </w:tcPr>
          <w:p w14:paraId="3825EF69"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3</w:t>
            </w:r>
            <w:r w:rsidRPr="00633F52">
              <w:rPr>
                <w:rFonts w:ascii="仿宋" w:eastAsia="仿宋" w:hAnsi="仿宋" w:cs="仿宋"/>
                <w:szCs w:val="21"/>
                <w:highlight w:val="cyan"/>
              </w:rPr>
              <w:t>0</w:t>
            </w:r>
          </w:p>
        </w:tc>
        <w:tc>
          <w:tcPr>
            <w:tcW w:w="943" w:type="dxa"/>
            <w:vAlign w:val="center"/>
          </w:tcPr>
          <w:p w14:paraId="225E5069"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szCs w:val="21"/>
                <w:highlight w:val="cyan"/>
              </w:rPr>
              <w:t>20</w:t>
            </w:r>
          </w:p>
        </w:tc>
        <w:tc>
          <w:tcPr>
            <w:tcW w:w="1279" w:type="dxa"/>
            <w:vMerge/>
            <w:vAlign w:val="center"/>
          </w:tcPr>
          <w:p w14:paraId="173F87A4"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7CC3B369" w14:textId="77777777" w:rsidTr="00B942F3">
        <w:trPr>
          <w:trHeight w:val="341"/>
          <w:jc w:val="center"/>
        </w:trPr>
        <w:tc>
          <w:tcPr>
            <w:tcW w:w="426" w:type="dxa"/>
            <w:vAlign w:val="center"/>
          </w:tcPr>
          <w:p w14:paraId="61F76603"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w:t>
            </w:r>
            <w:r w:rsidRPr="00633F52">
              <w:rPr>
                <w:rFonts w:ascii="仿宋" w:eastAsia="仿宋" w:hAnsi="仿宋" w:cs="仿宋"/>
                <w:szCs w:val="21"/>
                <w:highlight w:val="cyan"/>
              </w:rPr>
              <w:t>7</w:t>
            </w:r>
          </w:p>
        </w:tc>
        <w:tc>
          <w:tcPr>
            <w:tcW w:w="3895" w:type="dxa"/>
            <w:vAlign w:val="center"/>
          </w:tcPr>
          <w:p w14:paraId="6B117766"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物相分析样（</w:t>
            </w:r>
            <w:r w:rsidRPr="00633F52">
              <w:rPr>
                <w:rFonts w:ascii="仿宋" w:eastAsia="仿宋" w:hAnsi="仿宋" w:hint="eastAsia"/>
                <w:kern w:val="0"/>
                <w:szCs w:val="21"/>
                <w:highlight w:val="cyan"/>
              </w:rPr>
              <w:t>铁、铜、镍物相各1件</w:t>
            </w:r>
            <w:r w:rsidRPr="00633F52">
              <w:rPr>
                <w:rFonts w:ascii="仿宋" w:eastAsia="仿宋" w:hAnsi="仿宋" w:cs="仿宋" w:hint="eastAsia"/>
                <w:szCs w:val="21"/>
                <w:highlight w:val="cyan"/>
              </w:rPr>
              <w:t>）</w:t>
            </w:r>
          </w:p>
        </w:tc>
        <w:tc>
          <w:tcPr>
            <w:tcW w:w="560" w:type="dxa"/>
            <w:vAlign w:val="center"/>
          </w:tcPr>
          <w:p w14:paraId="181E7CFE"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件</w:t>
            </w:r>
          </w:p>
        </w:tc>
        <w:tc>
          <w:tcPr>
            <w:tcW w:w="770" w:type="dxa"/>
            <w:vAlign w:val="center"/>
          </w:tcPr>
          <w:p w14:paraId="64ADD657"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3</w:t>
            </w:r>
          </w:p>
        </w:tc>
        <w:tc>
          <w:tcPr>
            <w:tcW w:w="942" w:type="dxa"/>
            <w:vAlign w:val="center"/>
          </w:tcPr>
          <w:p w14:paraId="7C04BF0A"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5D21D100"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3" w:type="dxa"/>
            <w:vAlign w:val="center"/>
          </w:tcPr>
          <w:p w14:paraId="755BDC44"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3</w:t>
            </w:r>
          </w:p>
        </w:tc>
        <w:tc>
          <w:tcPr>
            <w:tcW w:w="1279" w:type="dxa"/>
            <w:vMerge/>
            <w:vAlign w:val="center"/>
          </w:tcPr>
          <w:p w14:paraId="601E12CA"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454D882A" w14:textId="77777777" w:rsidTr="00B942F3">
        <w:trPr>
          <w:trHeight w:val="341"/>
          <w:jc w:val="center"/>
        </w:trPr>
        <w:tc>
          <w:tcPr>
            <w:tcW w:w="426" w:type="dxa"/>
            <w:vAlign w:val="center"/>
          </w:tcPr>
          <w:p w14:paraId="7AC6AFC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w:t>
            </w:r>
            <w:r w:rsidRPr="00633F52">
              <w:rPr>
                <w:rFonts w:ascii="仿宋" w:eastAsia="仿宋" w:hAnsi="仿宋" w:cs="仿宋"/>
                <w:szCs w:val="21"/>
                <w:highlight w:val="cyan"/>
              </w:rPr>
              <w:t>8</w:t>
            </w:r>
          </w:p>
        </w:tc>
        <w:tc>
          <w:tcPr>
            <w:tcW w:w="3895" w:type="dxa"/>
            <w:vAlign w:val="center"/>
          </w:tcPr>
          <w:p w14:paraId="3352C0E9"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电子探针</w:t>
            </w:r>
          </w:p>
        </w:tc>
        <w:tc>
          <w:tcPr>
            <w:tcW w:w="560" w:type="dxa"/>
            <w:vAlign w:val="center"/>
          </w:tcPr>
          <w:p w14:paraId="08BF6D1C"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点</w:t>
            </w:r>
          </w:p>
        </w:tc>
        <w:tc>
          <w:tcPr>
            <w:tcW w:w="770" w:type="dxa"/>
            <w:vAlign w:val="center"/>
          </w:tcPr>
          <w:p w14:paraId="32C9831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300</w:t>
            </w:r>
          </w:p>
        </w:tc>
        <w:tc>
          <w:tcPr>
            <w:tcW w:w="942" w:type="dxa"/>
            <w:vAlign w:val="center"/>
          </w:tcPr>
          <w:p w14:paraId="77B61058"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1E9DF2C3"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200</w:t>
            </w:r>
          </w:p>
        </w:tc>
        <w:tc>
          <w:tcPr>
            <w:tcW w:w="943" w:type="dxa"/>
            <w:vAlign w:val="center"/>
          </w:tcPr>
          <w:p w14:paraId="2C76E0CF"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100</w:t>
            </w:r>
          </w:p>
        </w:tc>
        <w:tc>
          <w:tcPr>
            <w:tcW w:w="1279" w:type="dxa"/>
            <w:vMerge/>
            <w:vAlign w:val="center"/>
          </w:tcPr>
          <w:p w14:paraId="679B20FD"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64A83879" w14:textId="77777777" w:rsidTr="00B942F3">
        <w:trPr>
          <w:trHeight w:val="341"/>
          <w:jc w:val="center"/>
        </w:trPr>
        <w:tc>
          <w:tcPr>
            <w:tcW w:w="426" w:type="dxa"/>
            <w:vAlign w:val="center"/>
          </w:tcPr>
          <w:p w14:paraId="4A6D8F92"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19</w:t>
            </w:r>
          </w:p>
        </w:tc>
        <w:tc>
          <w:tcPr>
            <w:tcW w:w="3895" w:type="dxa"/>
            <w:vAlign w:val="center"/>
          </w:tcPr>
          <w:p w14:paraId="6829A57C"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同位素测年（锆石U-Pb）</w:t>
            </w:r>
          </w:p>
        </w:tc>
        <w:tc>
          <w:tcPr>
            <w:tcW w:w="560" w:type="dxa"/>
            <w:vAlign w:val="center"/>
          </w:tcPr>
          <w:p w14:paraId="20BE70E6"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点</w:t>
            </w:r>
          </w:p>
        </w:tc>
        <w:tc>
          <w:tcPr>
            <w:tcW w:w="770" w:type="dxa"/>
            <w:vAlign w:val="center"/>
          </w:tcPr>
          <w:p w14:paraId="44FDDBC8"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500</w:t>
            </w:r>
          </w:p>
        </w:tc>
        <w:tc>
          <w:tcPr>
            <w:tcW w:w="942" w:type="dxa"/>
            <w:vAlign w:val="center"/>
          </w:tcPr>
          <w:p w14:paraId="59E55249"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300</w:t>
            </w:r>
          </w:p>
        </w:tc>
        <w:tc>
          <w:tcPr>
            <w:tcW w:w="942" w:type="dxa"/>
            <w:vAlign w:val="center"/>
          </w:tcPr>
          <w:p w14:paraId="4D929110"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200</w:t>
            </w:r>
          </w:p>
        </w:tc>
        <w:tc>
          <w:tcPr>
            <w:tcW w:w="943" w:type="dxa"/>
            <w:vAlign w:val="center"/>
          </w:tcPr>
          <w:p w14:paraId="0AD3E4CA"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1279" w:type="dxa"/>
            <w:vMerge/>
            <w:vAlign w:val="center"/>
          </w:tcPr>
          <w:p w14:paraId="7DFCC1EA"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7CB21C6A" w14:textId="77777777" w:rsidTr="00B942F3">
        <w:trPr>
          <w:trHeight w:val="341"/>
          <w:jc w:val="center"/>
        </w:trPr>
        <w:tc>
          <w:tcPr>
            <w:tcW w:w="426" w:type="dxa"/>
            <w:vAlign w:val="center"/>
          </w:tcPr>
          <w:p w14:paraId="248B6D93"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20</w:t>
            </w:r>
          </w:p>
        </w:tc>
        <w:tc>
          <w:tcPr>
            <w:tcW w:w="3895" w:type="dxa"/>
            <w:vAlign w:val="center"/>
          </w:tcPr>
          <w:p w14:paraId="13F75E4C"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同位素（S）</w:t>
            </w:r>
          </w:p>
        </w:tc>
        <w:tc>
          <w:tcPr>
            <w:tcW w:w="560" w:type="dxa"/>
            <w:vAlign w:val="center"/>
          </w:tcPr>
          <w:p w14:paraId="13E93E70"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件</w:t>
            </w:r>
          </w:p>
        </w:tc>
        <w:tc>
          <w:tcPr>
            <w:tcW w:w="770" w:type="dxa"/>
            <w:vAlign w:val="center"/>
          </w:tcPr>
          <w:p w14:paraId="760D0455"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w:t>
            </w:r>
          </w:p>
        </w:tc>
        <w:tc>
          <w:tcPr>
            <w:tcW w:w="942" w:type="dxa"/>
            <w:vAlign w:val="center"/>
          </w:tcPr>
          <w:p w14:paraId="6C6C332D"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0DF440C2"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3" w:type="dxa"/>
            <w:vAlign w:val="center"/>
          </w:tcPr>
          <w:p w14:paraId="6E650C3E"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w:t>
            </w:r>
          </w:p>
        </w:tc>
        <w:tc>
          <w:tcPr>
            <w:tcW w:w="1279" w:type="dxa"/>
            <w:vMerge/>
            <w:vAlign w:val="center"/>
          </w:tcPr>
          <w:p w14:paraId="3593A873"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55592D10" w14:textId="77777777" w:rsidTr="00B942F3">
        <w:trPr>
          <w:trHeight w:val="341"/>
          <w:jc w:val="center"/>
        </w:trPr>
        <w:tc>
          <w:tcPr>
            <w:tcW w:w="426" w:type="dxa"/>
            <w:vAlign w:val="center"/>
          </w:tcPr>
          <w:p w14:paraId="57F90A23"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21</w:t>
            </w:r>
          </w:p>
        </w:tc>
        <w:tc>
          <w:tcPr>
            <w:tcW w:w="3895" w:type="dxa"/>
            <w:vAlign w:val="center"/>
          </w:tcPr>
          <w:p w14:paraId="0806D5D5"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同位素(Hf)</w:t>
            </w:r>
          </w:p>
        </w:tc>
        <w:tc>
          <w:tcPr>
            <w:tcW w:w="560" w:type="dxa"/>
            <w:vAlign w:val="center"/>
          </w:tcPr>
          <w:p w14:paraId="0945FC30"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件</w:t>
            </w:r>
          </w:p>
        </w:tc>
        <w:tc>
          <w:tcPr>
            <w:tcW w:w="770" w:type="dxa"/>
            <w:vAlign w:val="center"/>
          </w:tcPr>
          <w:p w14:paraId="5CE86C9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w:t>
            </w:r>
          </w:p>
        </w:tc>
        <w:tc>
          <w:tcPr>
            <w:tcW w:w="942" w:type="dxa"/>
            <w:vAlign w:val="center"/>
          </w:tcPr>
          <w:p w14:paraId="5B99DA2E"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3853F8F1"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3" w:type="dxa"/>
            <w:vAlign w:val="center"/>
          </w:tcPr>
          <w:p w14:paraId="0882146A"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w:t>
            </w:r>
          </w:p>
        </w:tc>
        <w:tc>
          <w:tcPr>
            <w:tcW w:w="1279" w:type="dxa"/>
            <w:vMerge/>
            <w:vAlign w:val="center"/>
          </w:tcPr>
          <w:p w14:paraId="0155D857"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633F52" w14:paraId="79CB1297" w14:textId="77777777" w:rsidTr="00B942F3">
        <w:trPr>
          <w:trHeight w:val="341"/>
          <w:jc w:val="center"/>
        </w:trPr>
        <w:tc>
          <w:tcPr>
            <w:tcW w:w="426" w:type="dxa"/>
            <w:vAlign w:val="center"/>
          </w:tcPr>
          <w:p w14:paraId="5922A623"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22</w:t>
            </w:r>
          </w:p>
        </w:tc>
        <w:tc>
          <w:tcPr>
            <w:tcW w:w="3895" w:type="dxa"/>
            <w:vAlign w:val="center"/>
          </w:tcPr>
          <w:p w14:paraId="214C8487"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同位素（氢氧）</w:t>
            </w:r>
          </w:p>
        </w:tc>
        <w:tc>
          <w:tcPr>
            <w:tcW w:w="560" w:type="dxa"/>
            <w:vAlign w:val="center"/>
          </w:tcPr>
          <w:p w14:paraId="0F84F388"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件</w:t>
            </w:r>
          </w:p>
        </w:tc>
        <w:tc>
          <w:tcPr>
            <w:tcW w:w="770" w:type="dxa"/>
            <w:vAlign w:val="center"/>
          </w:tcPr>
          <w:p w14:paraId="7A7F5CA1"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w:t>
            </w:r>
          </w:p>
        </w:tc>
        <w:tc>
          <w:tcPr>
            <w:tcW w:w="942" w:type="dxa"/>
            <w:vAlign w:val="center"/>
          </w:tcPr>
          <w:p w14:paraId="03117D7C"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2" w:type="dxa"/>
            <w:vAlign w:val="center"/>
          </w:tcPr>
          <w:p w14:paraId="5107AE3A"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w:t>
            </w:r>
          </w:p>
        </w:tc>
        <w:tc>
          <w:tcPr>
            <w:tcW w:w="943" w:type="dxa"/>
            <w:vAlign w:val="center"/>
          </w:tcPr>
          <w:p w14:paraId="2EB3B90C"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w:t>
            </w:r>
          </w:p>
        </w:tc>
        <w:tc>
          <w:tcPr>
            <w:tcW w:w="1279" w:type="dxa"/>
            <w:vMerge/>
            <w:vAlign w:val="center"/>
          </w:tcPr>
          <w:p w14:paraId="3FCEC0E6" w14:textId="77777777" w:rsidR="00B942F3" w:rsidRPr="00633F52" w:rsidRDefault="00B942F3" w:rsidP="00FF06CF">
            <w:pPr>
              <w:wordWrap w:val="0"/>
              <w:adjustRightInd w:val="0"/>
              <w:snapToGrid w:val="0"/>
              <w:jc w:val="center"/>
              <w:rPr>
                <w:rFonts w:ascii="仿宋" w:hAnsi="仿宋" w:cs="仿宋" w:hint="eastAsia"/>
                <w:szCs w:val="21"/>
                <w:highlight w:val="cyan"/>
              </w:rPr>
            </w:pPr>
          </w:p>
        </w:tc>
      </w:tr>
      <w:tr w:rsidR="0093731C" w:rsidRPr="0093731C" w14:paraId="4FA1AC99" w14:textId="77777777" w:rsidTr="00B942F3">
        <w:trPr>
          <w:trHeight w:val="341"/>
          <w:jc w:val="center"/>
        </w:trPr>
        <w:tc>
          <w:tcPr>
            <w:tcW w:w="426" w:type="dxa"/>
            <w:vAlign w:val="center"/>
          </w:tcPr>
          <w:p w14:paraId="7E951F4A"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23</w:t>
            </w:r>
          </w:p>
        </w:tc>
        <w:tc>
          <w:tcPr>
            <w:tcW w:w="3895" w:type="dxa"/>
            <w:vAlign w:val="center"/>
          </w:tcPr>
          <w:p w14:paraId="39DE6493"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稀土分析、微量分析、硅酸岩分析样品</w:t>
            </w:r>
          </w:p>
        </w:tc>
        <w:tc>
          <w:tcPr>
            <w:tcW w:w="560" w:type="dxa"/>
            <w:vAlign w:val="center"/>
          </w:tcPr>
          <w:p w14:paraId="23C53DA3"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件</w:t>
            </w:r>
          </w:p>
        </w:tc>
        <w:tc>
          <w:tcPr>
            <w:tcW w:w="770" w:type="dxa"/>
            <w:vAlign w:val="center"/>
          </w:tcPr>
          <w:p w14:paraId="60DA4EB6" w14:textId="77777777" w:rsidR="00B942F3" w:rsidRPr="00633F52" w:rsidRDefault="00B942F3" w:rsidP="00FF06CF">
            <w:pPr>
              <w:wordWrap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50</w:t>
            </w:r>
          </w:p>
        </w:tc>
        <w:tc>
          <w:tcPr>
            <w:tcW w:w="942" w:type="dxa"/>
            <w:vAlign w:val="center"/>
          </w:tcPr>
          <w:p w14:paraId="320A744F"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40</w:t>
            </w:r>
          </w:p>
        </w:tc>
        <w:tc>
          <w:tcPr>
            <w:tcW w:w="942" w:type="dxa"/>
            <w:vAlign w:val="center"/>
          </w:tcPr>
          <w:p w14:paraId="561CCC85" w14:textId="77777777" w:rsidR="00B942F3" w:rsidRPr="00633F52" w:rsidRDefault="00B942F3" w:rsidP="00FF06CF">
            <w:pPr>
              <w:wordWrap w:val="0"/>
              <w:autoSpaceDE w:val="0"/>
              <w:autoSpaceDN w:val="0"/>
              <w:adjustRightInd w:val="0"/>
              <w:snapToGrid w:val="0"/>
              <w:jc w:val="center"/>
              <w:rPr>
                <w:rFonts w:ascii="仿宋" w:eastAsia="仿宋" w:hAnsi="仿宋" w:cs="仿宋" w:hint="eastAsia"/>
                <w:szCs w:val="21"/>
                <w:highlight w:val="cyan"/>
              </w:rPr>
            </w:pPr>
            <w:r w:rsidRPr="00633F52">
              <w:rPr>
                <w:rFonts w:ascii="仿宋" w:eastAsia="仿宋" w:hAnsi="仿宋" w:cs="仿宋" w:hint="eastAsia"/>
                <w:szCs w:val="21"/>
                <w:highlight w:val="cyan"/>
              </w:rPr>
              <w:t>10</w:t>
            </w:r>
          </w:p>
        </w:tc>
        <w:tc>
          <w:tcPr>
            <w:tcW w:w="943" w:type="dxa"/>
            <w:vAlign w:val="center"/>
          </w:tcPr>
          <w:p w14:paraId="29DEF1A5" w14:textId="77777777" w:rsidR="00B942F3" w:rsidRPr="0093731C" w:rsidRDefault="00B942F3" w:rsidP="00FF06CF">
            <w:pPr>
              <w:wordWrap w:val="0"/>
              <w:autoSpaceDE w:val="0"/>
              <w:autoSpaceDN w:val="0"/>
              <w:adjustRightInd w:val="0"/>
              <w:snapToGrid w:val="0"/>
              <w:jc w:val="center"/>
              <w:rPr>
                <w:rFonts w:ascii="仿宋" w:eastAsia="仿宋" w:hAnsi="仿宋" w:cs="仿宋" w:hint="eastAsia"/>
                <w:szCs w:val="21"/>
              </w:rPr>
            </w:pPr>
            <w:r w:rsidRPr="00633F52">
              <w:rPr>
                <w:rFonts w:ascii="仿宋" w:eastAsia="仿宋" w:hAnsi="仿宋" w:cs="仿宋" w:hint="eastAsia"/>
                <w:szCs w:val="21"/>
                <w:highlight w:val="cyan"/>
              </w:rPr>
              <w:t>/</w:t>
            </w:r>
          </w:p>
        </w:tc>
        <w:tc>
          <w:tcPr>
            <w:tcW w:w="1279" w:type="dxa"/>
            <w:vMerge/>
            <w:vAlign w:val="center"/>
          </w:tcPr>
          <w:p w14:paraId="68E90CEC" w14:textId="77777777" w:rsidR="00B942F3" w:rsidRPr="0093731C" w:rsidRDefault="00B942F3" w:rsidP="00FF06CF">
            <w:pPr>
              <w:wordWrap w:val="0"/>
              <w:adjustRightInd w:val="0"/>
              <w:snapToGrid w:val="0"/>
              <w:jc w:val="center"/>
              <w:rPr>
                <w:rFonts w:ascii="仿宋" w:hAnsi="仿宋" w:cs="仿宋" w:hint="eastAsia"/>
                <w:szCs w:val="21"/>
              </w:rPr>
            </w:pPr>
          </w:p>
        </w:tc>
      </w:tr>
    </w:tbl>
    <w:p w14:paraId="2F09E184" w14:textId="67805606" w:rsidR="00901671" w:rsidRPr="0093731C" w:rsidRDefault="00901671"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实际工作过程中可根据需要进行适当调整</w:t>
      </w:r>
      <w:r w:rsidR="0029106C" w:rsidRPr="0093731C">
        <w:rPr>
          <w:rFonts w:ascii="仿宋" w:eastAsia="仿宋" w:hAnsi="仿宋" w:cs="宋体" w:hint="eastAsia"/>
          <w:sz w:val="28"/>
          <w:szCs w:val="28"/>
        </w:rPr>
        <w:t>，如基岩光谱样调换部分测试元素为Pt、Pd</w:t>
      </w:r>
      <w:r w:rsidRPr="0093731C">
        <w:rPr>
          <w:rFonts w:ascii="仿宋" w:eastAsia="仿宋" w:hAnsi="仿宋" w:cs="宋体" w:hint="eastAsia"/>
          <w:sz w:val="28"/>
          <w:szCs w:val="28"/>
        </w:rPr>
        <w:t>。</w:t>
      </w:r>
    </w:p>
    <w:p w14:paraId="47FF2001" w14:textId="77777777" w:rsidR="006B26D8" w:rsidRPr="0093731C" w:rsidRDefault="00EB791E" w:rsidP="00FF06CF">
      <w:pPr>
        <w:pStyle w:val="1"/>
        <w:wordWrap w:val="0"/>
        <w:rPr>
          <w:rFonts w:hint="eastAsia"/>
        </w:rPr>
      </w:pPr>
      <w:bookmarkStart w:id="240" w:name="_Toc190878214"/>
      <w:r w:rsidRPr="0093731C">
        <w:rPr>
          <w:rFonts w:hint="eastAsia"/>
        </w:rPr>
        <w:lastRenderedPageBreak/>
        <w:t>第七章</w:t>
      </w:r>
      <w:r w:rsidRPr="0093731C">
        <w:rPr>
          <w:rFonts w:hint="eastAsia"/>
        </w:rPr>
        <w:t xml:space="preserve"> </w:t>
      </w:r>
      <w:r w:rsidRPr="0093731C">
        <w:t xml:space="preserve"> </w:t>
      </w:r>
      <w:r w:rsidRPr="0093731C">
        <w:rPr>
          <w:rFonts w:hint="eastAsia"/>
        </w:rPr>
        <w:t>预期成果</w:t>
      </w:r>
      <w:bookmarkEnd w:id="239"/>
      <w:bookmarkEnd w:id="240"/>
    </w:p>
    <w:p w14:paraId="217B8EE5" w14:textId="77777777" w:rsidR="006B26D8" w:rsidRPr="0093731C" w:rsidRDefault="00EB791E" w:rsidP="00FF06CF">
      <w:pPr>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241" w:name="_Toc159492279"/>
      <w:r w:rsidRPr="0093731C">
        <w:rPr>
          <w:rFonts w:ascii="仿宋" w:eastAsia="仿宋" w:hAnsi="仿宋" w:cs="华文仿宋" w:hint="eastAsia"/>
          <w:sz w:val="28"/>
          <w:szCs w:val="28"/>
        </w:rPr>
        <w:t>1、预期提交成果</w:t>
      </w:r>
      <w:bookmarkEnd w:id="241"/>
    </w:p>
    <w:p w14:paraId="4EE94F97" w14:textId="76362470" w:rsidR="00810522" w:rsidRPr="0093731C" w:rsidRDefault="00810522" w:rsidP="00810522">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hint="eastAsia"/>
          <w:sz w:val="28"/>
          <w:szCs w:val="28"/>
        </w:rPr>
        <w:t>1.1、</w:t>
      </w:r>
      <w:r w:rsidRPr="0093731C">
        <w:rPr>
          <w:rFonts w:ascii="仿宋" w:eastAsia="仿宋" w:hAnsi="仿宋" w:cs="华文仿宋" w:hint="eastAsia"/>
          <w:sz w:val="28"/>
          <w:szCs w:val="28"/>
        </w:rPr>
        <w:t>提交《内蒙古四子王旗小南山一带铜镍多金属矿区块优选调查评价报告》及相应的附图、附表、附件、电子数据光盘。</w:t>
      </w:r>
    </w:p>
    <w:p w14:paraId="679F2D78" w14:textId="1C096461" w:rsidR="00810522" w:rsidRPr="0093731C" w:rsidRDefault="00810522" w:rsidP="00810522">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1.2、提交可供进一步工作的勘查区块2</w:t>
      </w:r>
      <w:r w:rsidRPr="0093731C">
        <w:rPr>
          <w:rFonts w:ascii="仿宋" w:eastAsia="仿宋" w:hAnsi="仿宋" w:cs="华文仿宋"/>
          <w:sz w:val="28"/>
          <w:szCs w:val="28"/>
        </w:rPr>
        <w:t>～</w:t>
      </w:r>
      <w:r w:rsidRPr="0093731C">
        <w:rPr>
          <w:rFonts w:ascii="仿宋" w:eastAsia="仿宋" w:hAnsi="仿宋" w:cs="华文仿宋" w:hint="eastAsia"/>
          <w:sz w:val="28"/>
          <w:szCs w:val="28"/>
        </w:rPr>
        <w:t>3处。</w:t>
      </w:r>
    </w:p>
    <w:p w14:paraId="13BF9DC8" w14:textId="77777777" w:rsidR="006B26D8" w:rsidRPr="0093731C" w:rsidRDefault="00EB791E" w:rsidP="00FF06CF">
      <w:pPr>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242" w:name="_Toc159492280"/>
      <w:r w:rsidRPr="0093731C">
        <w:rPr>
          <w:rFonts w:ascii="仿宋" w:eastAsia="仿宋" w:hAnsi="仿宋" w:cs="华文仿宋"/>
          <w:sz w:val="28"/>
          <w:szCs w:val="28"/>
        </w:rPr>
        <w:t>2</w:t>
      </w:r>
      <w:r w:rsidRPr="0093731C">
        <w:rPr>
          <w:rFonts w:ascii="仿宋" w:eastAsia="仿宋" w:hAnsi="仿宋" w:cs="华文仿宋" w:hint="eastAsia"/>
          <w:sz w:val="28"/>
          <w:szCs w:val="28"/>
        </w:rPr>
        <w:t>、提交主要图件</w:t>
      </w:r>
      <w:bookmarkEnd w:id="242"/>
    </w:p>
    <w:p w14:paraId="6F8158EE" w14:textId="5F90F9A1" w:rsidR="00DC2C2B" w:rsidRPr="0093731C" w:rsidRDefault="00DC2C2B" w:rsidP="00E33CCC">
      <w:pPr>
        <w:widowControl w:val="0"/>
        <w:autoSpaceDE w:val="0"/>
        <w:autoSpaceDN w:val="0"/>
        <w:adjustRightInd w:val="0"/>
        <w:snapToGrid w:val="0"/>
        <w:jc w:val="center"/>
        <w:textAlignment w:val="center"/>
        <w:rPr>
          <w:rFonts w:ascii="仿宋" w:eastAsia="仿宋" w:hAnsi="仿宋" w:cs="华文仿宋" w:hint="eastAsia"/>
          <w:sz w:val="24"/>
          <w:szCs w:val="24"/>
        </w:rPr>
      </w:pPr>
      <w:r w:rsidRPr="0093731C">
        <w:rPr>
          <w:rFonts w:ascii="仿宋" w:eastAsia="仿宋" w:hAnsi="仿宋" w:cs="华文仿宋" w:hint="eastAsia"/>
          <w:sz w:val="24"/>
          <w:szCs w:val="24"/>
        </w:rPr>
        <w:t>表7-1  提交主要图件一览表</w:t>
      </w:r>
    </w:p>
    <w:tbl>
      <w:tblPr>
        <w:tblW w:w="9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12"/>
        <w:gridCol w:w="8193"/>
      </w:tblGrid>
      <w:tr w:rsidR="0093731C" w:rsidRPr="0093731C" w14:paraId="11CAAA8B" w14:textId="77777777" w:rsidTr="00E33CCC">
        <w:trPr>
          <w:trHeight w:val="268"/>
          <w:jc w:val="center"/>
        </w:trPr>
        <w:tc>
          <w:tcPr>
            <w:tcW w:w="1012" w:type="dxa"/>
            <w:vAlign w:val="center"/>
          </w:tcPr>
          <w:p w14:paraId="407056B4" w14:textId="1A46304D" w:rsidR="00DC2C2B" w:rsidRPr="0093731C" w:rsidRDefault="00DC2C2B" w:rsidP="00DC2C2B">
            <w:pPr>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编号</w:t>
            </w:r>
          </w:p>
        </w:tc>
        <w:tc>
          <w:tcPr>
            <w:tcW w:w="8193" w:type="dxa"/>
            <w:vAlign w:val="center"/>
          </w:tcPr>
          <w:p w14:paraId="30BB0564" w14:textId="11B7CB93"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图名</w:t>
            </w:r>
          </w:p>
        </w:tc>
      </w:tr>
      <w:tr w:rsidR="0093731C" w:rsidRPr="0093731C" w14:paraId="563B7FDB" w14:textId="77777777" w:rsidTr="00E33CCC">
        <w:trPr>
          <w:trHeight w:val="268"/>
          <w:jc w:val="center"/>
        </w:trPr>
        <w:tc>
          <w:tcPr>
            <w:tcW w:w="1012" w:type="dxa"/>
            <w:vAlign w:val="center"/>
          </w:tcPr>
          <w:p w14:paraId="33DE9201" w14:textId="2C78EB37"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w:t>
            </w:r>
          </w:p>
        </w:tc>
        <w:tc>
          <w:tcPr>
            <w:tcW w:w="8193" w:type="dxa"/>
            <w:vAlign w:val="center"/>
          </w:tcPr>
          <w:p w14:paraId="7C940973" w14:textId="5E0FABFF"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内蒙古四子王旗小南山一带地形地质矿产图</w:t>
            </w:r>
          </w:p>
        </w:tc>
      </w:tr>
      <w:tr w:rsidR="0093731C" w:rsidRPr="0093731C" w14:paraId="62973090" w14:textId="77777777" w:rsidTr="00E33CCC">
        <w:trPr>
          <w:trHeight w:val="268"/>
          <w:jc w:val="center"/>
        </w:trPr>
        <w:tc>
          <w:tcPr>
            <w:tcW w:w="1012" w:type="dxa"/>
            <w:vAlign w:val="center"/>
          </w:tcPr>
          <w:p w14:paraId="26FD487A" w14:textId="168460EC"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w:t>
            </w:r>
          </w:p>
        </w:tc>
        <w:tc>
          <w:tcPr>
            <w:tcW w:w="8193" w:type="dxa"/>
            <w:vAlign w:val="center"/>
          </w:tcPr>
          <w:p w14:paraId="5DD229B7"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内蒙古四子王旗小南山一带研究程度图</w:t>
            </w:r>
          </w:p>
        </w:tc>
      </w:tr>
      <w:tr w:rsidR="0093731C" w:rsidRPr="0093731C" w14:paraId="506D1265" w14:textId="77777777" w:rsidTr="00E33CCC">
        <w:trPr>
          <w:trHeight w:val="268"/>
          <w:jc w:val="center"/>
        </w:trPr>
        <w:tc>
          <w:tcPr>
            <w:tcW w:w="1012" w:type="dxa"/>
            <w:vAlign w:val="center"/>
          </w:tcPr>
          <w:p w14:paraId="5D2EF168" w14:textId="2B052692"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3</w:t>
            </w:r>
          </w:p>
        </w:tc>
        <w:tc>
          <w:tcPr>
            <w:tcW w:w="8193" w:type="dxa"/>
            <w:vAlign w:val="center"/>
          </w:tcPr>
          <w:p w14:paraId="6CF00E9A"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内蒙古四子王旗小南山一带成矿规律及矿产预测图</w:t>
            </w:r>
          </w:p>
        </w:tc>
      </w:tr>
      <w:tr w:rsidR="0093731C" w:rsidRPr="0093731C" w14:paraId="7D9C41D8" w14:textId="77777777" w:rsidTr="00E33CCC">
        <w:trPr>
          <w:trHeight w:val="268"/>
          <w:jc w:val="center"/>
        </w:trPr>
        <w:tc>
          <w:tcPr>
            <w:tcW w:w="1012" w:type="dxa"/>
            <w:vAlign w:val="center"/>
          </w:tcPr>
          <w:p w14:paraId="03678EA0" w14:textId="08C69C5A"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4</w:t>
            </w:r>
          </w:p>
        </w:tc>
        <w:tc>
          <w:tcPr>
            <w:tcW w:w="8193" w:type="dxa"/>
            <w:shd w:val="clear" w:color="auto" w:fill="auto"/>
            <w:vAlign w:val="center"/>
          </w:tcPr>
          <w:p w14:paraId="36D7531D"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内蒙古四子王旗小南山一带找矿模式图</w:t>
            </w:r>
          </w:p>
        </w:tc>
      </w:tr>
      <w:tr w:rsidR="0093731C" w:rsidRPr="0093731C" w14:paraId="0E939AE2" w14:textId="77777777" w:rsidTr="00E33CCC">
        <w:trPr>
          <w:trHeight w:val="268"/>
          <w:jc w:val="center"/>
        </w:trPr>
        <w:tc>
          <w:tcPr>
            <w:tcW w:w="1012" w:type="dxa"/>
            <w:vAlign w:val="center"/>
          </w:tcPr>
          <w:p w14:paraId="6E96F227" w14:textId="3DD96C6B"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5</w:t>
            </w:r>
          </w:p>
        </w:tc>
        <w:tc>
          <w:tcPr>
            <w:tcW w:w="8193" w:type="dxa"/>
            <w:vAlign w:val="center"/>
          </w:tcPr>
          <w:p w14:paraId="2FD4B795"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内蒙古四子王旗小南山一带成矿模型图</w:t>
            </w:r>
          </w:p>
        </w:tc>
      </w:tr>
      <w:tr w:rsidR="0093731C" w:rsidRPr="0093731C" w14:paraId="736E6252" w14:textId="77777777" w:rsidTr="00E33CCC">
        <w:trPr>
          <w:trHeight w:val="268"/>
          <w:jc w:val="center"/>
        </w:trPr>
        <w:tc>
          <w:tcPr>
            <w:tcW w:w="1012" w:type="dxa"/>
            <w:vAlign w:val="center"/>
          </w:tcPr>
          <w:p w14:paraId="4FA99C14" w14:textId="6608C4C5"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6</w:t>
            </w:r>
          </w:p>
        </w:tc>
        <w:tc>
          <w:tcPr>
            <w:tcW w:w="8193" w:type="dxa"/>
            <w:vAlign w:val="center"/>
          </w:tcPr>
          <w:p w14:paraId="38D58C26"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内蒙古四子王旗小南山一带遥感影像地质解译图</w:t>
            </w:r>
          </w:p>
        </w:tc>
      </w:tr>
      <w:tr w:rsidR="0093731C" w:rsidRPr="0093731C" w14:paraId="1725CB60" w14:textId="77777777" w:rsidTr="00E33CCC">
        <w:trPr>
          <w:trHeight w:val="268"/>
          <w:jc w:val="center"/>
        </w:trPr>
        <w:tc>
          <w:tcPr>
            <w:tcW w:w="1012" w:type="dxa"/>
            <w:vAlign w:val="center"/>
          </w:tcPr>
          <w:p w14:paraId="6CBEDFCB" w14:textId="03BAAE4B"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7</w:t>
            </w:r>
          </w:p>
        </w:tc>
        <w:tc>
          <w:tcPr>
            <w:tcW w:w="8193" w:type="dxa"/>
            <w:vAlign w:val="center"/>
          </w:tcPr>
          <w:p w14:paraId="719C6042"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内蒙古四子王旗小南山一带遥感铁染蚀变异常图</w:t>
            </w:r>
          </w:p>
        </w:tc>
      </w:tr>
      <w:tr w:rsidR="0093731C" w:rsidRPr="0093731C" w14:paraId="4FFC7DDB" w14:textId="77777777" w:rsidTr="00E33CCC">
        <w:trPr>
          <w:trHeight w:val="268"/>
          <w:jc w:val="center"/>
        </w:trPr>
        <w:tc>
          <w:tcPr>
            <w:tcW w:w="1012" w:type="dxa"/>
            <w:vAlign w:val="center"/>
          </w:tcPr>
          <w:p w14:paraId="1FF7DE0B" w14:textId="146C02E5"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8</w:t>
            </w:r>
          </w:p>
        </w:tc>
        <w:tc>
          <w:tcPr>
            <w:tcW w:w="8193" w:type="dxa"/>
            <w:vAlign w:val="center"/>
          </w:tcPr>
          <w:p w14:paraId="030E205F"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内蒙古四子王旗小南山一带遥感羟基蚀变异常图</w:t>
            </w:r>
          </w:p>
        </w:tc>
      </w:tr>
      <w:tr w:rsidR="0093731C" w:rsidRPr="0093731C" w14:paraId="256F5AC5" w14:textId="77777777" w:rsidTr="00E33CCC">
        <w:trPr>
          <w:trHeight w:val="268"/>
          <w:jc w:val="center"/>
        </w:trPr>
        <w:tc>
          <w:tcPr>
            <w:tcW w:w="1012" w:type="dxa"/>
            <w:vAlign w:val="center"/>
          </w:tcPr>
          <w:p w14:paraId="24750DE2" w14:textId="3E47C7AF"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9</w:t>
            </w:r>
          </w:p>
        </w:tc>
        <w:tc>
          <w:tcPr>
            <w:tcW w:w="8193" w:type="dxa"/>
            <w:vAlign w:val="center"/>
          </w:tcPr>
          <w:p w14:paraId="39A260FB"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内蒙古四子王旗小南山一带1∶</w:t>
            </w:r>
            <w:r w:rsidRPr="0093731C">
              <w:rPr>
                <w:rFonts w:ascii="仿宋" w:eastAsia="仿宋" w:hAnsi="仿宋" w:cs="仿宋"/>
                <w:szCs w:val="21"/>
              </w:rPr>
              <w:t>2.5</w:t>
            </w:r>
            <w:r w:rsidRPr="0093731C">
              <w:rPr>
                <w:rFonts w:ascii="仿宋" w:eastAsia="仿宋" w:hAnsi="仿宋" w:cs="仿宋" w:hint="eastAsia"/>
                <w:szCs w:val="21"/>
              </w:rPr>
              <w:t>万地质填图成果图</w:t>
            </w:r>
          </w:p>
        </w:tc>
      </w:tr>
      <w:tr w:rsidR="0093731C" w:rsidRPr="0093731C" w14:paraId="343048DB" w14:textId="77777777" w:rsidTr="00E33CCC">
        <w:trPr>
          <w:trHeight w:val="268"/>
          <w:jc w:val="center"/>
        </w:trPr>
        <w:tc>
          <w:tcPr>
            <w:tcW w:w="1012" w:type="dxa"/>
            <w:vAlign w:val="center"/>
          </w:tcPr>
          <w:p w14:paraId="3BFA0C63" w14:textId="66A6BA91"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10</w:t>
            </w:r>
          </w:p>
        </w:tc>
        <w:tc>
          <w:tcPr>
            <w:tcW w:w="8193" w:type="dxa"/>
            <w:vAlign w:val="center"/>
          </w:tcPr>
          <w:p w14:paraId="02B9FD1F"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内蒙古四子王旗小南山一带1∶</w:t>
            </w:r>
            <w:r w:rsidRPr="0093731C">
              <w:rPr>
                <w:rFonts w:ascii="仿宋" w:eastAsia="仿宋" w:hAnsi="仿宋" w:cs="仿宋"/>
                <w:szCs w:val="21"/>
              </w:rPr>
              <w:t>2.5</w:t>
            </w:r>
            <w:r w:rsidRPr="0093731C">
              <w:rPr>
                <w:rFonts w:ascii="仿宋" w:eastAsia="仿宋" w:hAnsi="仿宋" w:cs="仿宋" w:hint="eastAsia"/>
                <w:szCs w:val="21"/>
              </w:rPr>
              <w:t>万地质填图实际材料图</w:t>
            </w:r>
          </w:p>
        </w:tc>
      </w:tr>
      <w:tr w:rsidR="0093731C" w:rsidRPr="0093731C" w14:paraId="560567DA" w14:textId="77777777" w:rsidTr="00E33CCC">
        <w:trPr>
          <w:trHeight w:val="268"/>
          <w:jc w:val="center"/>
        </w:trPr>
        <w:tc>
          <w:tcPr>
            <w:tcW w:w="1012" w:type="dxa"/>
            <w:vAlign w:val="center"/>
          </w:tcPr>
          <w:p w14:paraId="3B67D50D" w14:textId="39222642"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11</w:t>
            </w:r>
          </w:p>
        </w:tc>
        <w:tc>
          <w:tcPr>
            <w:tcW w:w="8193" w:type="dxa"/>
            <w:vAlign w:val="center"/>
          </w:tcPr>
          <w:p w14:paraId="196515E3"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内蒙古四子王旗小南山一带1∶</w:t>
            </w:r>
            <w:r w:rsidRPr="0093731C">
              <w:rPr>
                <w:rFonts w:ascii="仿宋" w:eastAsia="仿宋" w:hAnsi="仿宋" w:cs="仿宋"/>
                <w:szCs w:val="21"/>
              </w:rPr>
              <w:t>2.5</w:t>
            </w:r>
            <w:r w:rsidRPr="0093731C">
              <w:rPr>
                <w:rFonts w:ascii="仿宋" w:eastAsia="仿宋" w:hAnsi="仿宋" w:cs="仿宋" w:hint="eastAsia"/>
                <w:szCs w:val="21"/>
              </w:rPr>
              <w:t>万土壤测量综合异常图</w:t>
            </w:r>
          </w:p>
        </w:tc>
      </w:tr>
      <w:tr w:rsidR="0093731C" w:rsidRPr="0093731C" w14:paraId="5CB998A8" w14:textId="77777777" w:rsidTr="00E33CCC">
        <w:trPr>
          <w:trHeight w:val="268"/>
          <w:jc w:val="center"/>
        </w:trPr>
        <w:tc>
          <w:tcPr>
            <w:tcW w:w="1012" w:type="dxa"/>
            <w:vAlign w:val="center"/>
          </w:tcPr>
          <w:p w14:paraId="286DED7D" w14:textId="08C9A931"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12</w:t>
            </w:r>
          </w:p>
        </w:tc>
        <w:tc>
          <w:tcPr>
            <w:tcW w:w="8193" w:type="dxa"/>
            <w:vAlign w:val="center"/>
          </w:tcPr>
          <w:p w14:paraId="1C3C9F57"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内蒙古四子王旗小南山一带1∶</w:t>
            </w:r>
            <w:r w:rsidRPr="0093731C">
              <w:rPr>
                <w:rFonts w:ascii="仿宋" w:eastAsia="仿宋" w:hAnsi="仿宋" w:cs="仿宋"/>
                <w:szCs w:val="21"/>
              </w:rPr>
              <w:t>2.5</w:t>
            </w:r>
            <w:r w:rsidRPr="0093731C">
              <w:rPr>
                <w:rFonts w:ascii="仿宋" w:eastAsia="仿宋" w:hAnsi="仿宋" w:cs="仿宋" w:hint="eastAsia"/>
                <w:szCs w:val="21"/>
              </w:rPr>
              <w:t>万土壤测量组合异常图</w:t>
            </w:r>
          </w:p>
        </w:tc>
      </w:tr>
      <w:tr w:rsidR="0093731C" w:rsidRPr="0093731C" w14:paraId="58F2E684" w14:textId="77777777" w:rsidTr="00E33CCC">
        <w:trPr>
          <w:trHeight w:val="268"/>
          <w:jc w:val="center"/>
        </w:trPr>
        <w:tc>
          <w:tcPr>
            <w:tcW w:w="1012" w:type="dxa"/>
            <w:vAlign w:val="center"/>
          </w:tcPr>
          <w:p w14:paraId="57224CE1" w14:textId="1D29A31C"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13</w:t>
            </w:r>
          </w:p>
        </w:tc>
        <w:tc>
          <w:tcPr>
            <w:tcW w:w="8193" w:type="dxa"/>
            <w:vAlign w:val="center"/>
          </w:tcPr>
          <w:p w14:paraId="59EC4A80"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内蒙古四子王旗小南山一带1∶</w:t>
            </w:r>
            <w:r w:rsidRPr="0093731C">
              <w:rPr>
                <w:rFonts w:ascii="仿宋" w:eastAsia="仿宋" w:hAnsi="仿宋" w:cs="仿宋"/>
                <w:szCs w:val="21"/>
              </w:rPr>
              <w:t>2.5</w:t>
            </w:r>
            <w:r w:rsidRPr="0093731C">
              <w:rPr>
                <w:rFonts w:ascii="仿宋" w:eastAsia="仿宋" w:hAnsi="仿宋" w:cs="仿宋" w:hint="eastAsia"/>
                <w:szCs w:val="21"/>
              </w:rPr>
              <w:t>万土壤测量地球化学图</w:t>
            </w:r>
          </w:p>
        </w:tc>
      </w:tr>
      <w:tr w:rsidR="0093731C" w:rsidRPr="0093731C" w14:paraId="6B80CD1B" w14:textId="77777777" w:rsidTr="00E33CCC">
        <w:trPr>
          <w:trHeight w:val="268"/>
          <w:jc w:val="center"/>
        </w:trPr>
        <w:tc>
          <w:tcPr>
            <w:tcW w:w="1012" w:type="dxa"/>
            <w:vAlign w:val="center"/>
          </w:tcPr>
          <w:p w14:paraId="798243DF" w14:textId="5BA60D95"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14</w:t>
            </w:r>
          </w:p>
        </w:tc>
        <w:tc>
          <w:tcPr>
            <w:tcW w:w="8193" w:type="dxa"/>
            <w:vAlign w:val="center"/>
          </w:tcPr>
          <w:p w14:paraId="1572ADC3"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1∶2.5万高精磁测量△T等值线平面图</w:t>
            </w:r>
          </w:p>
        </w:tc>
      </w:tr>
      <w:tr w:rsidR="0093731C" w:rsidRPr="0093731C" w14:paraId="4EA1B303" w14:textId="77777777" w:rsidTr="00E33CCC">
        <w:trPr>
          <w:trHeight w:val="268"/>
          <w:jc w:val="center"/>
        </w:trPr>
        <w:tc>
          <w:tcPr>
            <w:tcW w:w="1012" w:type="dxa"/>
            <w:vAlign w:val="center"/>
          </w:tcPr>
          <w:p w14:paraId="474978A6" w14:textId="1E00EE6E"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15</w:t>
            </w:r>
          </w:p>
        </w:tc>
        <w:tc>
          <w:tcPr>
            <w:tcW w:w="8193" w:type="dxa"/>
            <w:vAlign w:val="center"/>
          </w:tcPr>
          <w:p w14:paraId="68A64B40"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1∶2.5万高精磁测量△T剖面平面图</w:t>
            </w:r>
          </w:p>
        </w:tc>
      </w:tr>
      <w:tr w:rsidR="0093731C" w:rsidRPr="0093731C" w14:paraId="687CDBF5" w14:textId="77777777" w:rsidTr="00E33CCC">
        <w:trPr>
          <w:trHeight w:val="268"/>
          <w:jc w:val="center"/>
        </w:trPr>
        <w:tc>
          <w:tcPr>
            <w:tcW w:w="1012" w:type="dxa"/>
            <w:vAlign w:val="center"/>
          </w:tcPr>
          <w:p w14:paraId="2C5D4EFC" w14:textId="6B4AC4B0"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16</w:t>
            </w:r>
          </w:p>
        </w:tc>
        <w:tc>
          <w:tcPr>
            <w:tcW w:w="8193" w:type="dxa"/>
            <w:vAlign w:val="center"/>
          </w:tcPr>
          <w:p w14:paraId="12ABEBAC" w14:textId="49F1B1FE"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1∶2.5万高精磁测量△T向上延拓100</w:t>
            </w:r>
            <w:r w:rsidR="00463EE7" w:rsidRPr="0093731C">
              <w:rPr>
                <w:rFonts w:ascii="仿宋" w:eastAsia="仿宋" w:hAnsi="仿宋" w:cs="仿宋" w:hint="eastAsia"/>
                <w:szCs w:val="21"/>
              </w:rPr>
              <w:t>m</w:t>
            </w:r>
            <w:r w:rsidRPr="0093731C">
              <w:rPr>
                <w:rFonts w:ascii="仿宋" w:eastAsia="仿宋" w:hAnsi="仿宋" w:cs="仿宋" w:hint="eastAsia"/>
                <w:szCs w:val="21"/>
              </w:rPr>
              <w:t>等值线平面图</w:t>
            </w:r>
          </w:p>
        </w:tc>
      </w:tr>
      <w:tr w:rsidR="0093731C" w:rsidRPr="0093731C" w14:paraId="48CC3084" w14:textId="77777777" w:rsidTr="00E33CCC">
        <w:trPr>
          <w:trHeight w:val="268"/>
          <w:jc w:val="center"/>
        </w:trPr>
        <w:tc>
          <w:tcPr>
            <w:tcW w:w="1012" w:type="dxa"/>
            <w:vAlign w:val="center"/>
          </w:tcPr>
          <w:p w14:paraId="190F21DE" w14:textId="59BDBA77"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17</w:t>
            </w:r>
          </w:p>
        </w:tc>
        <w:tc>
          <w:tcPr>
            <w:tcW w:w="8193" w:type="dxa"/>
            <w:vAlign w:val="center"/>
          </w:tcPr>
          <w:p w14:paraId="74930FA5" w14:textId="4539F38B"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1∶2.5万高精磁测量△T向上延拓200</w:t>
            </w:r>
            <w:r w:rsidR="00463EE7" w:rsidRPr="0093731C">
              <w:rPr>
                <w:rFonts w:ascii="仿宋" w:eastAsia="仿宋" w:hAnsi="仿宋" w:cs="仿宋" w:hint="eastAsia"/>
                <w:szCs w:val="21"/>
              </w:rPr>
              <w:t>m</w:t>
            </w:r>
            <w:r w:rsidRPr="0093731C">
              <w:rPr>
                <w:rFonts w:ascii="仿宋" w:eastAsia="仿宋" w:hAnsi="仿宋" w:cs="仿宋" w:hint="eastAsia"/>
                <w:szCs w:val="21"/>
              </w:rPr>
              <w:t>值线平面图</w:t>
            </w:r>
          </w:p>
        </w:tc>
      </w:tr>
      <w:tr w:rsidR="0093731C" w:rsidRPr="0093731C" w14:paraId="4B581E72" w14:textId="77777777" w:rsidTr="00E33CCC">
        <w:trPr>
          <w:trHeight w:val="268"/>
          <w:jc w:val="center"/>
        </w:trPr>
        <w:tc>
          <w:tcPr>
            <w:tcW w:w="1012" w:type="dxa"/>
            <w:vAlign w:val="center"/>
          </w:tcPr>
          <w:p w14:paraId="5C6E104B" w14:textId="5F38DB62"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18</w:t>
            </w:r>
          </w:p>
        </w:tc>
        <w:tc>
          <w:tcPr>
            <w:tcW w:w="8193" w:type="dxa"/>
            <w:vAlign w:val="center"/>
          </w:tcPr>
          <w:p w14:paraId="0573ED02"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1∶2.5万布格重力异常平面图</w:t>
            </w:r>
          </w:p>
        </w:tc>
      </w:tr>
      <w:tr w:rsidR="0093731C" w:rsidRPr="0093731C" w14:paraId="3F5047CF" w14:textId="77777777" w:rsidTr="00E33CCC">
        <w:trPr>
          <w:trHeight w:val="268"/>
          <w:jc w:val="center"/>
        </w:trPr>
        <w:tc>
          <w:tcPr>
            <w:tcW w:w="1012" w:type="dxa"/>
            <w:vAlign w:val="center"/>
          </w:tcPr>
          <w:p w14:paraId="0E94E883" w14:textId="67CEB06C"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19</w:t>
            </w:r>
          </w:p>
        </w:tc>
        <w:tc>
          <w:tcPr>
            <w:tcW w:w="8193" w:type="dxa"/>
            <w:vAlign w:val="center"/>
          </w:tcPr>
          <w:p w14:paraId="01A8AF0D"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1∶2.5万布格重力异常剖面平面图</w:t>
            </w:r>
          </w:p>
        </w:tc>
      </w:tr>
      <w:tr w:rsidR="0093731C" w:rsidRPr="0093731C" w14:paraId="4D501559" w14:textId="77777777" w:rsidTr="00E33CCC">
        <w:trPr>
          <w:trHeight w:val="268"/>
          <w:jc w:val="center"/>
        </w:trPr>
        <w:tc>
          <w:tcPr>
            <w:tcW w:w="1012" w:type="dxa"/>
            <w:vAlign w:val="center"/>
          </w:tcPr>
          <w:p w14:paraId="05DFB1FC" w14:textId="2A196BE5"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20</w:t>
            </w:r>
          </w:p>
        </w:tc>
        <w:tc>
          <w:tcPr>
            <w:tcW w:w="8193" w:type="dxa"/>
            <w:vAlign w:val="center"/>
          </w:tcPr>
          <w:p w14:paraId="71BBD10F"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1∶2.5万剩余重力异常剖面平面图</w:t>
            </w:r>
          </w:p>
        </w:tc>
      </w:tr>
      <w:tr w:rsidR="0093731C" w:rsidRPr="0093731C" w14:paraId="1B9023CE" w14:textId="77777777" w:rsidTr="00E33CCC">
        <w:trPr>
          <w:trHeight w:val="268"/>
          <w:jc w:val="center"/>
        </w:trPr>
        <w:tc>
          <w:tcPr>
            <w:tcW w:w="1012" w:type="dxa"/>
            <w:vAlign w:val="center"/>
          </w:tcPr>
          <w:p w14:paraId="144FDC90" w14:textId="42B41091"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21</w:t>
            </w:r>
          </w:p>
        </w:tc>
        <w:tc>
          <w:tcPr>
            <w:tcW w:w="8193" w:type="dxa"/>
            <w:vAlign w:val="center"/>
          </w:tcPr>
          <w:p w14:paraId="56CD42FF"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1∶2.5万重力异常解释推断成果图</w:t>
            </w:r>
          </w:p>
        </w:tc>
      </w:tr>
      <w:tr w:rsidR="0093731C" w:rsidRPr="0093731C" w14:paraId="1D7CA485" w14:textId="77777777" w:rsidTr="00E33CCC">
        <w:trPr>
          <w:trHeight w:val="268"/>
          <w:jc w:val="center"/>
        </w:trPr>
        <w:tc>
          <w:tcPr>
            <w:tcW w:w="1012" w:type="dxa"/>
            <w:vAlign w:val="center"/>
          </w:tcPr>
          <w:p w14:paraId="03BA5049" w14:textId="3A07D094"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22</w:t>
            </w:r>
          </w:p>
        </w:tc>
        <w:tc>
          <w:tcPr>
            <w:tcW w:w="8193" w:type="dxa"/>
            <w:vAlign w:val="center"/>
          </w:tcPr>
          <w:p w14:paraId="1DA6A7B6"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1∶1万激电中梯视电阻率ρ</w:t>
            </w:r>
            <w:r w:rsidRPr="0093731C">
              <w:rPr>
                <w:rFonts w:ascii="仿宋" w:eastAsia="仿宋" w:hAnsi="仿宋" w:cs="仿宋" w:hint="eastAsia"/>
                <w:szCs w:val="21"/>
                <w:vertAlign w:val="subscript"/>
              </w:rPr>
              <w:t>s</w:t>
            </w:r>
            <w:r w:rsidRPr="0093731C">
              <w:rPr>
                <w:rFonts w:ascii="仿宋" w:eastAsia="仿宋" w:hAnsi="仿宋" w:cs="仿宋" w:hint="eastAsia"/>
                <w:szCs w:val="21"/>
              </w:rPr>
              <w:t>等值线平面图</w:t>
            </w:r>
          </w:p>
        </w:tc>
      </w:tr>
      <w:tr w:rsidR="0093731C" w:rsidRPr="0093731C" w14:paraId="102EE25F" w14:textId="77777777" w:rsidTr="00E33CCC">
        <w:trPr>
          <w:trHeight w:val="268"/>
          <w:jc w:val="center"/>
        </w:trPr>
        <w:tc>
          <w:tcPr>
            <w:tcW w:w="1012" w:type="dxa"/>
            <w:vAlign w:val="center"/>
          </w:tcPr>
          <w:p w14:paraId="51C04D05" w14:textId="261F5BD7"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23</w:t>
            </w:r>
          </w:p>
        </w:tc>
        <w:tc>
          <w:tcPr>
            <w:tcW w:w="8193" w:type="dxa"/>
            <w:vAlign w:val="center"/>
          </w:tcPr>
          <w:p w14:paraId="59579653"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1∶1万激电中梯视极化率η</w:t>
            </w:r>
            <w:r w:rsidRPr="0093731C">
              <w:rPr>
                <w:rFonts w:ascii="仿宋" w:eastAsia="仿宋" w:hAnsi="仿宋" w:cs="仿宋" w:hint="eastAsia"/>
                <w:szCs w:val="21"/>
                <w:vertAlign w:val="subscript"/>
              </w:rPr>
              <w:t>s</w:t>
            </w:r>
            <w:r w:rsidRPr="0093731C">
              <w:rPr>
                <w:rFonts w:ascii="仿宋" w:eastAsia="仿宋" w:hAnsi="仿宋" w:cs="仿宋" w:hint="eastAsia"/>
                <w:szCs w:val="21"/>
              </w:rPr>
              <w:t>等值线平面图</w:t>
            </w:r>
          </w:p>
        </w:tc>
      </w:tr>
      <w:tr w:rsidR="0093731C" w:rsidRPr="0093731C" w14:paraId="7A9DDB02" w14:textId="77777777" w:rsidTr="00E33CCC">
        <w:trPr>
          <w:trHeight w:val="268"/>
          <w:jc w:val="center"/>
        </w:trPr>
        <w:tc>
          <w:tcPr>
            <w:tcW w:w="1012" w:type="dxa"/>
            <w:vAlign w:val="center"/>
          </w:tcPr>
          <w:p w14:paraId="71AEFF6B" w14:textId="6279AC29"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24</w:t>
            </w:r>
          </w:p>
        </w:tc>
        <w:tc>
          <w:tcPr>
            <w:tcW w:w="8193" w:type="dxa"/>
            <w:vAlign w:val="center"/>
          </w:tcPr>
          <w:p w14:paraId="6189B2D1"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1∶1万激电中梯视电阻率ρ</w:t>
            </w:r>
            <w:r w:rsidRPr="0093731C">
              <w:rPr>
                <w:rFonts w:ascii="仿宋" w:eastAsia="仿宋" w:hAnsi="仿宋" w:cs="仿宋" w:hint="eastAsia"/>
                <w:szCs w:val="21"/>
                <w:vertAlign w:val="subscript"/>
              </w:rPr>
              <w:t>s</w:t>
            </w:r>
            <w:r w:rsidRPr="0093731C">
              <w:rPr>
                <w:rFonts w:ascii="仿宋" w:eastAsia="仿宋" w:hAnsi="仿宋" w:cs="仿宋" w:hint="eastAsia"/>
                <w:szCs w:val="21"/>
              </w:rPr>
              <w:t>剖面平面图</w:t>
            </w:r>
          </w:p>
        </w:tc>
      </w:tr>
      <w:tr w:rsidR="0093731C" w:rsidRPr="0093731C" w14:paraId="51AD769F" w14:textId="77777777" w:rsidTr="00E33CCC">
        <w:trPr>
          <w:trHeight w:val="268"/>
          <w:jc w:val="center"/>
        </w:trPr>
        <w:tc>
          <w:tcPr>
            <w:tcW w:w="1012" w:type="dxa"/>
            <w:vAlign w:val="center"/>
          </w:tcPr>
          <w:p w14:paraId="14E7C8D3" w14:textId="41C355ED"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25</w:t>
            </w:r>
          </w:p>
        </w:tc>
        <w:tc>
          <w:tcPr>
            <w:tcW w:w="8193" w:type="dxa"/>
            <w:vAlign w:val="center"/>
          </w:tcPr>
          <w:p w14:paraId="1B100C1D"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1∶1万激电中梯视极化率η</w:t>
            </w:r>
            <w:r w:rsidRPr="0093731C">
              <w:rPr>
                <w:rFonts w:ascii="仿宋" w:eastAsia="仿宋" w:hAnsi="仿宋" w:cs="仿宋" w:hint="eastAsia"/>
                <w:szCs w:val="21"/>
                <w:vertAlign w:val="subscript"/>
              </w:rPr>
              <w:t>s</w:t>
            </w:r>
            <w:r w:rsidRPr="0093731C">
              <w:rPr>
                <w:rFonts w:ascii="仿宋" w:eastAsia="仿宋" w:hAnsi="仿宋" w:cs="仿宋" w:hint="eastAsia"/>
                <w:szCs w:val="21"/>
              </w:rPr>
              <w:t>剖面平面图</w:t>
            </w:r>
          </w:p>
        </w:tc>
      </w:tr>
      <w:tr w:rsidR="0093731C" w:rsidRPr="0093731C" w14:paraId="496CB333" w14:textId="77777777" w:rsidTr="00E33CCC">
        <w:trPr>
          <w:trHeight w:val="268"/>
          <w:jc w:val="center"/>
        </w:trPr>
        <w:tc>
          <w:tcPr>
            <w:tcW w:w="1012" w:type="dxa"/>
            <w:vAlign w:val="center"/>
          </w:tcPr>
          <w:p w14:paraId="06AC938C" w14:textId="246A0EF7"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26</w:t>
            </w:r>
          </w:p>
        </w:tc>
        <w:tc>
          <w:tcPr>
            <w:tcW w:w="8193" w:type="dxa"/>
            <w:vAlign w:val="center"/>
          </w:tcPr>
          <w:p w14:paraId="25A516E9"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广域电磁法测深电阻率-深度断面图</w:t>
            </w:r>
          </w:p>
        </w:tc>
      </w:tr>
      <w:tr w:rsidR="0093731C" w:rsidRPr="0093731C" w14:paraId="38A1FEA9" w14:textId="77777777" w:rsidTr="00E33CCC">
        <w:trPr>
          <w:trHeight w:val="268"/>
          <w:jc w:val="center"/>
        </w:trPr>
        <w:tc>
          <w:tcPr>
            <w:tcW w:w="1012" w:type="dxa"/>
            <w:vAlign w:val="center"/>
          </w:tcPr>
          <w:p w14:paraId="6A237B19" w14:textId="2695DF0F"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27</w:t>
            </w:r>
          </w:p>
        </w:tc>
        <w:tc>
          <w:tcPr>
            <w:tcW w:w="8193" w:type="dxa"/>
            <w:vAlign w:val="center"/>
          </w:tcPr>
          <w:p w14:paraId="6E366A89"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广域电磁法测深电阻率推断地质断面图</w:t>
            </w:r>
          </w:p>
        </w:tc>
      </w:tr>
      <w:tr w:rsidR="0093731C" w:rsidRPr="0093731C" w14:paraId="7B59A6D8" w14:textId="77777777" w:rsidTr="00E33CCC">
        <w:trPr>
          <w:trHeight w:val="268"/>
          <w:jc w:val="center"/>
        </w:trPr>
        <w:tc>
          <w:tcPr>
            <w:tcW w:w="1012" w:type="dxa"/>
            <w:vAlign w:val="center"/>
          </w:tcPr>
          <w:p w14:paraId="39B35AA8" w14:textId="75FA14BB"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28</w:t>
            </w:r>
          </w:p>
        </w:tc>
        <w:tc>
          <w:tcPr>
            <w:tcW w:w="8193" w:type="dxa"/>
            <w:vAlign w:val="center"/>
          </w:tcPr>
          <w:p w14:paraId="30A9C0E4"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1∶1万地质、土壤、磁法、激电中梯、重力综合剖面图</w:t>
            </w:r>
          </w:p>
        </w:tc>
      </w:tr>
      <w:tr w:rsidR="0093731C" w:rsidRPr="0093731C" w14:paraId="5CDFFA3D" w14:textId="77777777" w:rsidTr="00E33CCC">
        <w:trPr>
          <w:trHeight w:val="268"/>
          <w:jc w:val="center"/>
        </w:trPr>
        <w:tc>
          <w:tcPr>
            <w:tcW w:w="1012" w:type="dxa"/>
            <w:vAlign w:val="center"/>
          </w:tcPr>
          <w:p w14:paraId="39629944" w14:textId="75192EC8"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29</w:t>
            </w:r>
          </w:p>
        </w:tc>
        <w:tc>
          <w:tcPr>
            <w:tcW w:w="8193" w:type="dxa"/>
            <w:vAlign w:val="center"/>
          </w:tcPr>
          <w:p w14:paraId="169E95A8"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激电测深视电阻率ρ</w:t>
            </w:r>
            <w:r w:rsidRPr="0093731C">
              <w:rPr>
                <w:rFonts w:ascii="仿宋" w:eastAsia="仿宋" w:hAnsi="仿宋" w:cs="仿宋" w:hint="eastAsia"/>
                <w:szCs w:val="21"/>
                <w:vertAlign w:val="subscript"/>
              </w:rPr>
              <w:t>s</w:t>
            </w:r>
            <w:r w:rsidRPr="0093731C">
              <w:rPr>
                <w:rFonts w:ascii="仿宋" w:eastAsia="仿宋" w:hAnsi="仿宋" w:cs="仿宋" w:hint="eastAsia"/>
                <w:szCs w:val="21"/>
              </w:rPr>
              <w:t>断面图</w:t>
            </w:r>
          </w:p>
        </w:tc>
      </w:tr>
      <w:tr w:rsidR="0093731C" w:rsidRPr="0093731C" w14:paraId="3DF66F79" w14:textId="77777777" w:rsidTr="00E33CCC">
        <w:trPr>
          <w:trHeight w:val="268"/>
          <w:jc w:val="center"/>
        </w:trPr>
        <w:tc>
          <w:tcPr>
            <w:tcW w:w="1012" w:type="dxa"/>
            <w:vAlign w:val="center"/>
          </w:tcPr>
          <w:p w14:paraId="178FD672" w14:textId="20845C10" w:rsidR="00DC2C2B" w:rsidRPr="0093731C" w:rsidRDefault="00DC2C2B"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30</w:t>
            </w:r>
          </w:p>
        </w:tc>
        <w:tc>
          <w:tcPr>
            <w:tcW w:w="8193" w:type="dxa"/>
            <w:vAlign w:val="center"/>
          </w:tcPr>
          <w:p w14:paraId="0422968E"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激电测深视极化率η</w:t>
            </w:r>
            <w:r w:rsidRPr="0093731C">
              <w:rPr>
                <w:rFonts w:ascii="仿宋" w:eastAsia="仿宋" w:hAnsi="仿宋" w:cs="仿宋" w:hint="eastAsia"/>
                <w:szCs w:val="21"/>
                <w:vertAlign w:val="subscript"/>
              </w:rPr>
              <w:t>s</w:t>
            </w:r>
            <w:r w:rsidRPr="0093731C">
              <w:rPr>
                <w:rFonts w:ascii="仿宋" w:eastAsia="仿宋" w:hAnsi="仿宋" w:cs="仿宋" w:hint="eastAsia"/>
                <w:szCs w:val="21"/>
              </w:rPr>
              <w:t>断面图</w:t>
            </w:r>
          </w:p>
        </w:tc>
      </w:tr>
      <w:tr w:rsidR="0093731C" w:rsidRPr="0093731C" w14:paraId="7C99FEF5" w14:textId="77777777" w:rsidTr="00E33CCC">
        <w:trPr>
          <w:trHeight w:val="268"/>
          <w:jc w:val="center"/>
        </w:trPr>
        <w:tc>
          <w:tcPr>
            <w:tcW w:w="1012" w:type="dxa"/>
            <w:vAlign w:val="center"/>
          </w:tcPr>
          <w:p w14:paraId="321F3D0A" w14:textId="0DCA7CB7" w:rsidR="00DC2C2B" w:rsidRPr="0093731C" w:rsidRDefault="00E33CCC"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31</w:t>
            </w:r>
          </w:p>
        </w:tc>
        <w:tc>
          <w:tcPr>
            <w:tcW w:w="8193" w:type="dxa"/>
            <w:vAlign w:val="center"/>
          </w:tcPr>
          <w:p w14:paraId="7375786E"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激电测深视电阻率ρ</w:t>
            </w:r>
            <w:r w:rsidRPr="0093731C">
              <w:rPr>
                <w:rFonts w:ascii="仿宋" w:eastAsia="仿宋" w:hAnsi="仿宋" w:cs="仿宋" w:hint="eastAsia"/>
                <w:szCs w:val="21"/>
                <w:vertAlign w:val="subscript"/>
              </w:rPr>
              <w:t>s</w:t>
            </w:r>
            <w:r w:rsidRPr="0093731C">
              <w:rPr>
                <w:rFonts w:ascii="仿宋" w:eastAsia="仿宋" w:hAnsi="仿宋" w:cs="仿宋" w:hint="eastAsia"/>
                <w:szCs w:val="21"/>
              </w:rPr>
              <w:t>反演断面图</w:t>
            </w:r>
          </w:p>
        </w:tc>
      </w:tr>
      <w:tr w:rsidR="0093731C" w:rsidRPr="0093731C" w14:paraId="1634A6E9" w14:textId="77777777" w:rsidTr="00E33CCC">
        <w:trPr>
          <w:trHeight w:val="268"/>
          <w:jc w:val="center"/>
        </w:trPr>
        <w:tc>
          <w:tcPr>
            <w:tcW w:w="1012" w:type="dxa"/>
            <w:vAlign w:val="center"/>
          </w:tcPr>
          <w:p w14:paraId="3AD6E588" w14:textId="372E5A5E" w:rsidR="00DC2C2B" w:rsidRPr="0093731C" w:rsidRDefault="00E33CCC"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32</w:t>
            </w:r>
          </w:p>
        </w:tc>
        <w:tc>
          <w:tcPr>
            <w:tcW w:w="8193" w:type="dxa"/>
            <w:vAlign w:val="center"/>
          </w:tcPr>
          <w:p w14:paraId="613054DE"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激电测深视极化率η</w:t>
            </w:r>
            <w:r w:rsidRPr="0093731C">
              <w:rPr>
                <w:rFonts w:ascii="仿宋" w:eastAsia="仿宋" w:hAnsi="仿宋" w:cs="仿宋" w:hint="eastAsia"/>
                <w:szCs w:val="21"/>
                <w:vertAlign w:val="subscript"/>
              </w:rPr>
              <w:t>s</w:t>
            </w:r>
            <w:r w:rsidRPr="0093731C">
              <w:rPr>
                <w:rFonts w:ascii="仿宋" w:eastAsia="仿宋" w:hAnsi="仿宋" w:cs="仿宋" w:hint="eastAsia"/>
                <w:szCs w:val="21"/>
              </w:rPr>
              <w:t>反演断面图</w:t>
            </w:r>
          </w:p>
        </w:tc>
      </w:tr>
      <w:tr w:rsidR="0093731C" w:rsidRPr="0093731C" w14:paraId="6FC38C01" w14:textId="77777777" w:rsidTr="00E33CCC">
        <w:trPr>
          <w:trHeight w:val="268"/>
          <w:jc w:val="center"/>
        </w:trPr>
        <w:tc>
          <w:tcPr>
            <w:tcW w:w="1012" w:type="dxa"/>
            <w:vAlign w:val="center"/>
          </w:tcPr>
          <w:p w14:paraId="7CF3FF73" w14:textId="099EE16B" w:rsidR="00DC2C2B" w:rsidRPr="0093731C" w:rsidRDefault="00E33CCC"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33</w:t>
            </w:r>
          </w:p>
        </w:tc>
        <w:tc>
          <w:tcPr>
            <w:tcW w:w="8193" w:type="dxa"/>
            <w:vAlign w:val="center"/>
          </w:tcPr>
          <w:p w14:paraId="379BD191"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探槽素描图</w:t>
            </w:r>
          </w:p>
        </w:tc>
      </w:tr>
      <w:tr w:rsidR="0093731C" w:rsidRPr="0093731C" w14:paraId="7FBB7F4E" w14:textId="77777777" w:rsidTr="00E33CCC">
        <w:trPr>
          <w:trHeight w:val="268"/>
          <w:jc w:val="center"/>
        </w:trPr>
        <w:tc>
          <w:tcPr>
            <w:tcW w:w="1012" w:type="dxa"/>
            <w:vAlign w:val="center"/>
          </w:tcPr>
          <w:p w14:paraId="3BDEE485" w14:textId="62AE6F28" w:rsidR="00DC2C2B" w:rsidRPr="0093731C" w:rsidRDefault="00E33CCC"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34</w:t>
            </w:r>
          </w:p>
        </w:tc>
        <w:tc>
          <w:tcPr>
            <w:tcW w:w="8193" w:type="dxa"/>
            <w:vAlign w:val="center"/>
          </w:tcPr>
          <w:p w14:paraId="70F19A5B"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钻孔柱状图</w:t>
            </w:r>
          </w:p>
        </w:tc>
      </w:tr>
      <w:tr w:rsidR="0093731C" w:rsidRPr="0093731C" w14:paraId="21E46627" w14:textId="77777777" w:rsidTr="00E33CCC">
        <w:trPr>
          <w:trHeight w:val="268"/>
          <w:jc w:val="center"/>
        </w:trPr>
        <w:tc>
          <w:tcPr>
            <w:tcW w:w="1012" w:type="dxa"/>
            <w:vAlign w:val="center"/>
          </w:tcPr>
          <w:p w14:paraId="570FC30E" w14:textId="50965259" w:rsidR="00DC2C2B" w:rsidRPr="0093731C" w:rsidRDefault="00E33CCC" w:rsidP="00DC2C2B">
            <w:pPr>
              <w:wordWrap w:val="0"/>
              <w:autoSpaceDE w:val="0"/>
              <w:autoSpaceDN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35</w:t>
            </w:r>
          </w:p>
        </w:tc>
        <w:tc>
          <w:tcPr>
            <w:tcW w:w="8193" w:type="dxa"/>
            <w:vAlign w:val="center"/>
          </w:tcPr>
          <w:p w14:paraId="12BAC356" w14:textId="77777777" w:rsidR="00DC2C2B" w:rsidRPr="0093731C" w:rsidRDefault="00DC2C2B" w:rsidP="00DC2C2B">
            <w:pPr>
              <w:wordWrap w:val="0"/>
              <w:autoSpaceDE w:val="0"/>
              <w:autoSpaceDN w:val="0"/>
              <w:adjustRightInd w:val="0"/>
              <w:snapToGrid w:val="0"/>
              <w:rPr>
                <w:rFonts w:ascii="仿宋" w:eastAsia="仿宋" w:hAnsi="仿宋" w:cs="仿宋" w:hint="eastAsia"/>
                <w:szCs w:val="21"/>
              </w:rPr>
            </w:pPr>
            <w:r w:rsidRPr="0093731C">
              <w:rPr>
                <w:rFonts w:ascii="仿宋" w:eastAsia="仿宋" w:hAnsi="仿宋" w:cs="仿宋" w:hint="eastAsia"/>
                <w:szCs w:val="21"/>
              </w:rPr>
              <w:t>勘查线剖面图</w:t>
            </w:r>
          </w:p>
        </w:tc>
      </w:tr>
    </w:tbl>
    <w:p w14:paraId="55F6E299" w14:textId="77777777" w:rsidR="006B26D8" w:rsidRPr="0093731C" w:rsidRDefault="00EB791E" w:rsidP="00FF06CF">
      <w:pPr>
        <w:widowControl w:val="0"/>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243" w:name="_Toc159492281"/>
      <w:r w:rsidRPr="0093731C">
        <w:rPr>
          <w:rFonts w:ascii="仿宋" w:eastAsia="仿宋" w:hAnsi="仿宋" w:cs="华文仿宋"/>
          <w:sz w:val="28"/>
          <w:szCs w:val="28"/>
        </w:rPr>
        <w:lastRenderedPageBreak/>
        <w:t>3、预期提交</w:t>
      </w:r>
      <w:r w:rsidRPr="0093731C">
        <w:rPr>
          <w:rFonts w:ascii="仿宋" w:eastAsia="仿宋" w:hAnsi="仿宋" w:cs="华文仿宋" w:hint="eastAsia"/>
          <w:sz w:val="28"/>
          <w:szCs w:val="28"/>
        </w:rPr>
        <w:t>主要</w:t>
      </w:r>
      <w:r w:rsidRPr="0093731C">
        <w:rPr>
          <w:rFonts w:ascii="仿宋" w:eastAsia="仿宋" w:hAnsi="仿宋" w:cs="华文仿宋"/>
          <w:sz w:val="28"/>
          <w:szCs w:val="28"/>
        </w:rPr>
        <w:t>原始资料清单</w:t>
      </w:r>
      <w:bookmarkEnd w:id="243"/>
    </w:p>
    <w:p w14:paraId="7B5FE277" w14:textId="6B0634C9" w:rsidR="006B26D8" w:rsidRPr="0093731C" w:rsidRDefault="00E33CCC"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3.1、</w:t>
      </w:r>
      <w:r w:rsidR="00EB791E" w:rsidRPr="0093731C">
        <w:rPr>
          <w:rFonts w:ascii="仿宋" w:eastAsia="仿宋" w:hAnsi="仿宋" w:cs="华文仿宋"/>
          <w:sz w:val="28"/>
          <w:szCs w:val="28"/>
        </w:rPr>
        <w:t>1</w:t>
      </w:r>
      <w:r w:rsidR="00EB791E" w:rsidRPr="0093731C">
        <w:rPr>
          <w:rFonts w:ascii="仿宋" w:eastAsia="仿宋" w:hAnsi="仿宋" w:cs="华文仿宋" w:hint="eastAsia"/>
          <w:sz w:val="28"/>
          <w:szCs w:val="28"/>
        </w:rPr>
        <w:t>∶2</w:t>
      </w:r>
      <w:r w:rsidR="00EB791E" w:rsidRPr="0093731C">
        <w:rPr>
          <w:rFonts w:ascii="仿宋" w:eastAsia="仿宋" w:hAnsi="仿宋" w:cs="华文仿宋"/>
          <w:sz w:val="28"/>
          <w:szCs w:val="28"/>
        </w:rPr>
        <w:t>.</w:t>
      </w:r>
      <w:r w:rsidR="00EB791E" w:rsidRPr="0093731C">
        <w:rPr>
          <w:rFonts w:ascii="仿宋" w:eastAsia="仿宋" w:hAnsi="仿宋" w:cs="华文仿宋" w:hint="eastAsia"/>
          <w:sz w:val="28"/>
          <w:szCs w:val="28"/>
        </w:rPr>
        <w:t>5万遥感地质解译及信息提取原始资料：</w:t>
      </w:r>
      <w:r w:rsidR="00EB791E" w:rsidRPr="0093731C">
        <w:rPr>
          <w:rFonts w:ascii="仿宋" w:eastAsia="仿宋" w:hAnsi="仿宋" w:cs="华文仿宋"/>
          <w:sz w:val="28"/>
          <w:szCs w:val="28"/>
        </w:rPr>
        <w:t>1</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2.5</w:t>
      </w:r>
      <w:r w:rsidR="00EB791E" w:rsidRPr="0093731C">
        <w:rPr>
          <w:rFonts w:ascii="仿宋" w:eastAsia="仿宋" w:hAnsi="仿宋" w:cs="华文仿宋" w:hint="eastAsia"/>
          <w:sz w:val="28"/>
          <w:szCs w:val="28"/>
        </w:rPr>
        <w:t>万遥感原始数据；遥感影像图；遥感地质解译图；遥感异常提取图；野外工作图件；专项报告等。</w:t>
      </w:r>
    </w:p>
    <w:p w14:paraId="287FFC19" w14:textId="472B63F1" w:rsidR="006B26D8" w:rsidRPr="0093731C" w:rsidRDefault="00E33CCC"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3.2、</w:t>
      </w:r>
      <w:r w:rsidR="00EB791E" w:rsidRPr="0093731C">
        <w:rPr>
          <w:rFonts w:ascii="仿宋" w:eastAsia="仿宋" w:hAnsi="仿宋" w:cs="华文仿宋"/>
          <w:sz w:val="28"/>
          <w:szCs w:val="28"/>
        </w:rPr>
        <w:t>1</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2.5</w:t>
      </w:r>
      <w:r w:rsidR="00EB791E" w:rsidRPr="0093731C">
        <w:rPr>
          <w:rFonts w:ascii="仿宋" w:eastAsia="仿宋" w:hAnsi="仿宋" w:cs="华文仿宋" w:hint="eastAsia"/>
          <w:sz w:val="28"/>
          <w:szCs w:val="28"/>
        </w:rPr>
        <w:t>万</w:t>
      </w:r>
      <w:r w:rsidR="00EB791E" w:rsidRPr="0093731C">
        <w:rPr>
          <w:rFonts w:ascii="仿宋" w:eastAsia="仿宋" w:hAnsi="仿宋" w:cs="华文仿宋"/>
          <w:sz w:val="28"/>
          <w:szCs w:val="28"/>
        </w:rPr>
        <w:t>土壤测量</w:t>
      </w:r>
      <w:r w:rsidR="00EB791E" w:rsidRPr="0093731C">
        <w:rPr>
          <w:rFonts w:ascii="仿宋" w:eastAsia="仿宋" w:hAnsi="仿宋" w:cs="华文仿宋" w:hint="eastAsia"/>
          <w:sz w:val="28"/>
          <w:szCs w:val="28"/>
        </w:rPr>
        <w:t>及</w:t>
      </w:r>
      <w:r w:rsidR="00EB791E" w:rsidRPr="0093731C">
        <w:rPr>
          <w:rFonts w:ascii="仿宋" w:eastAsia="仿宋" w:hAnsi="仿宋" w:cs="华文仿宋"/>
          <w:sz w:val="28"/>
          <w:szCs w:val="28"/>
        </w:rPr>
        <w:t>1</w:t>
      </w:r>
      <w:r w:rsidR="00EB791E" w:rsidRPr="0093731C">
        <w:rPr>
          <w:rFonts w:ascii="仿宋" w:eastAsia="仿宋" w:hAnsi="仿宋" w:cs="华文仿宋" w:hint="eastAsia"/>
          <w:sz w:val="28"/>
          <w:szCs w:val="28"/>
        </w:rPr>
        <w:t>∶</w:t>
      </w:r>
      <w:r w:rsidR="00762730" w:rsidRPr="0093731C">
        <w:rPr>
          <w:rFonts w:ascii="仿宋" w:eastAsia="仿宋" w:hAnsi="仿宋" w:cs="华文仿宋" w:hint="eastAsia"/>
          <w:sz w:val="28"/>
          <w:szCs w:val="28"/>
        </w:rPr>
        <w:t>1万</w:t>
      </w:r>
      <w:r w:rsidR="00EB791E" w:rsidRPr="0093731C">
        <w:rPr>
          <w:rFonts w:ascii="仿宋" w:eastAsia="仿宋" w:hAnsi="仿宋" w:cs="华文仿宋" w:hint="eastAsia"/>
          <w:sz w:val="28"/>
          <w:szCs w:val="28"/>
        </w:rPr>
        <w:t>土壤剖面测量</w:t>
      </w:r>
      <w:r w:rsidR="00EB791E" w:rsidRPr="0093731C">
        <w:rPr>
          <w:rFonts w:ascii="仿宋" w:eastAsia="仿宋" w:hAnsi="仿宋" w:cs="华文仿宋"/>
          <w:sz w:val="28"/>
          <w:szCs w:val="28"/>
        </w:rPr>
        <w:t>原始资料：采样点位图</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采样记录表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自检互检表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质量检查记录表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室内日常验收表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野外加工记录表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重复样记录表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送样抽检记录表等相关表格。</w:t>
      </w:r>
    </w:p>
    <w:p w14:paraId="50F71124" w14:textId="0888EF0E" w:rsidR="006B26D8" w:rsidRPr="0093731C" w:rsidRDefault="00E33CCC"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3.3、</w:t>
      </w:r>
      <w:r w:rsidR="00EB791E" w:rsidRPr="0093731C">
        <w:rPr>
          <w:rFonts w:ascii="仿宋" w:eastAsia="仿宋" w:hAnsi="仿宋" w:cs="华文仿宋"/>
          <w:sz w:val="28"/>
          <w:szCs w:val="28"/>
        </w:rPr>
        <w:t>1</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2.5</w:t>
      </w:r>
      <w:r w:rsidR="00EB791E" w:rsidRPr="0093731C">
        <w:rPr>
          <w:rFonts w:ascii="仿宋" w:eastAsia="仿宋" w:hAnsi="仿宋" w:cs="华文仿宋" w:hint="eastAsia"/>
          <w:sz w:val="28"/>
          <w:szCs w:val="28"/>
        </w:rPr>
        <w:t>万地质填图</w:t>
      </w:r>
      <w:r w:rsidR="00EB791E" w:rsidRPr="0093731C">
        <w:rPr>
          <w:rFonts w:ascii="仿宋" w:eastAsia="仿宋" w:hAnsi="仿宋" w:cs="华文仿宋"/>
          <w:sz w:val="28"/>
          <w:szCs w:val="28"/>
        </w:rPr>
        <w:t>原始资料：野外手图</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野外地质记录本</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航迹图册</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自检互检表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质量检查记录表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各类样品登记表以及实际材料图。</w:t>
      </w:r>
    </w:p>
    <w:p w14:paraId="1B42632A" w14:textId="3C5FC467" w:rsidR="00E33CCC" w:rsidRPr="0093731C" w:rsidRDefault="00E33CCC" w:rsidP="00E33CCC">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3.4、1∶2.5万高精度磁测、1∶1万高精磁剖面测量原始资料：仪器性能测定统计表；基点、日变站选址记录表；数据成果表；日变曲线图册；质量检查数据表；质量检查计算表；磁参数测定统计表；高精磁测量工作报告。</w:t>
      </w:r>
    </w:p>
    <w:p w14:paraId="5CE30C10" w14:textId="7CB96E6C" w:rsidR="00E33CCC" w:rsidRPr="0093731C" w:rsidRDefault="00E33CCC" w:rsidP="00E33CCC">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3.5、1∶1万激电中梯测量、1∶1万激电中梯剖面测量、激电测深原始资料：成果数据表；仪器一致性成果数据；质量检查数据表；单台计算、相对标准计算成果数据表；工作台班自检表；激电中梯测量工作报告。</w:t>
      </w:r>
    </w:p>
    <w:p w14:paraId="0D52986F" w14:textId="3009053A" w:rsidR="00E33CCC" w:rsidRPr="0093731C" w:rsidRDefault="00E33CCC" w:rsidP="00E33CCC">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3.6、1∶2.5万重力测量、1∶1万重力剖面测量原始资料：仪器性能测定统计表；仪器检查、格指标定记录表；重力观测原始记录及成果表；质量检查及计算表；地形改正原始记录表；岩矿石测定表；重力测量工作报告。</w:t>
      </w:r>
    </w:p>
    <w:p w14:paraId="34AE8CE7" w14:textId="3F5BCA48" w:rsidR="00E33CCC" w:rsidRPr="0093731C" w:rsidRDefault="00E33CCC" w:rsidP="00E33CCC">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3.7、广域电磁法测深原始资料：室内、室外一致性原始数据表；野外班报表；野外原始数据表；质量检查原始数据表；质量检查统计表；广域电磁法测深工作报告。</w:t>
      </w:r>
    </w:p>
    <w:p w14:paraId="07964DF5" w14:textId="2EEC90C6" w:rsidR="006B26D8" w:rsidRPr="0093731C" w:rsidRDefault="00E33CCC"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3.8、</w:t>
      </w:r>
      <w:r w:rsidR="00EB791E" w:rsidRPr="0093731C">
        <w:rPr>
          <w:rFonts w:ascii="仿宋" w:eastAsia="仿宋" w:hAnsi="仿宋" w:cs="华文仿宋"/>
          <w:sz w:val="28"/>
          <w:szCs w:val="28"/>
        </w:rPr>
        <w:t>地质剖面</w:t>
      </w:r>
      <w:r w:rsidR="00EB791E" w:rsidRPr="0093731C">
        <w:rPr>
          <w:rFonts w:ascii="仿宋" w:eastAsia="仿宋" w:hAnsi="仿宋" w:cs="华文仿宋" w:hint="eastAsia"/>
          <w:sz w:val="28"/>
          <w:szCs w:val="28"/>
        </w:rPr>
        <w:t>测量</w:t>
      </w:r>
      <w:r w:rsidR="00EB791E" w:rsidRPr="0093731C">
        <w:rPr>
          <w:rFonts w:ascii="仿宋" w:eastAsia="仿宋" w:hAnsi="仿宋" w:cs="华文仿宋"/>
          <w:sz w:val="28"/>
          <w:szCs w:val="28"/>
        </w:rPr>
        <w:t>原始资料：剖面记录表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本</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剖面图</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剖面小结。</w:t>
      </w:r>
    </w:p>
    <w:p w14:paraId="2C397431" w14:textId="36D23EF7" w:rsidR="006B26D8" w:rsidRPr="0093731C" w:rsidRDefault="00E33CCC"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3.9、</w:t>
      </w:r>
      <w:r w:rsidR="00EB791E" w:rsidRPr="0093731C">
        <w:rPr>
          <w:rFonts w:ascii="仿宋" w:eastAsia="仿宋" w:hAnsi="仿宋" w:cs="华文仿宋"/>
          <w:sz w:val="28"/>
          <w:szCs w:val="28"/>
        </w:rPr>
        <w:t>槽探原始资料：探槽编录</w:t>
      </w:r>
      <w:r w:rsidR="00EB791E" w:rsidRPr="0093731C">
        <w:rPr>
          <w:rFonts w:ascii="仿宋" w:eastAsia="仿宋" w:hAnsi="仿宋" w:cs="华文仿宋" w:hint="eastAsia"/>
          <w:sz w:val="28"/>
          <w:szCs w:val="28"/>
        </w:rPr>
        <w:t>记录；</w:t>
      </w:r>
      <w:r w:rsidR="00EB791E" w:rsidRPr="0093731C">
        <w:rPr>
          <w:rFonts w:ascii="仿宋" w:eastAsia="仿宋" w:hAnsi="仿宋" w:cs="华文仿宋"/>
          <w:sz w:val="28"/>
          <w:szCs w:val="28"/>
        </w:rPr>
        <w:t>探槽素描图</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采样记录表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探槽竣工质量验收记录表等。</w:t>
      </w:r>
    </w:p>
    <w:p w14:paraId="332B3A84" w14:textId="3AC6533C" w:rsidR="006B26D8" w:rsidRPr="0093731C" w:rsidRDefault="00E33CCC"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3.10、</w:t>
      </w:r>
      <w:r w:rsidR="00EB791E" w:rsidRPr="0093731C">
        <w:rPr>
          <w:rFonts w:ascii="仿宋" w:eastAsia="仿宋" w:hAnsi="仿宋" w:cs="华文仿宋" w:hint="eastAsia"/>
          <w:sz w:val="28"/>
          <w:szCs w:val="28"/>
        </w:rPr>
        <w:t>钻探原始资料：钻探班报表、编录表、质量验收报告、钻孔柱状图</w:t>
      </w:r>
      <w:r w:rsidR="00EB791E" w:rsidRPr="0093731C">
        <w:rPr>
          <w:rFonts w:ascii="仿宋" w:eastAsia="仿宋" w:hAnsi="仿宋" w:cs="华文仿宋" w:hint="eastAsia"/>
          <w:sz w:val="28"/>
          <w:szCs w:val="28"/>
        </w:rPr>
        <w:lastRenderedPageBreak/>
        <w:t>等；</w:t>
      </w:r>
    </w:p>
    <w:p w14:paraId="1C70B512" w14:textId="657405E7" w:rsidR="006B26D8" w:rsidRPr="0093731C" w:rsidRDefault="00E33CCC"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3.11、</w:t>
      </w:r>
      <w:r w:rsidR="00EB791E" w:rsidRPr="0093731C">
        <w:rPr>
          <w:rFonts w:ascii="仿宋" w:eastAsia="仿宋" w:hAnsi="仿宋" w:cs="华文仿宋"/>
          <w:sz w:val="28"/>
          <w:szCs w:val="28"/>
        </w:rPr>
        <w:t>测量原始资料：测量成果表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精度质量检查统计表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测网平差报告</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GPS校验表等相关资料</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测量</w:t>
      </w:r>
      <w:r w:rsidR="00EB791E" w:rsidRPr="0093731C">
        <w:rPr>
          <w:rFonts w:ascii="仿宋" w:eastAsia="仿宋" w:hAnsi="仿宋" w:cs="华文仿宋" w:hint="eastAsia"/>
          <w:sz w:val="28"/>
          <w:szCs w:val="28"/>
        </w:rPr>
        <w:t>工作</w:t>
      </w:r>
      <w:r w:rsidR="00EB791E" w:rsidRPr="0093731C">
        <w:rPr>
          <w:rFonts w:ascii="仿宋" w:eastAsia="仿宋" w:hAnsi="仿宋" w:cs="华文仿宋"/>
          <w:sz w:val="28"/>
          <w:szCs w:val="28"/>
        </w:rPr>
        <w:t>报告。</w:t>
      </w:r>
    </w:p>
    <w:p w14:paraId="2ADF2239" w14:textId="2F135858" w:rsidR="006B26D8" w:rsidRPr="0093731C" w:rsidRDefault="00E33CCC"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3.12、</w:t>
      </w:r>
      <w:r w:rsidR="00EB791E" w:rsidRPr="0093731C">
        <w:rPr>
          <w:rFonts w:ascii="仿宋" w:eastAsia="仿宋" w:hAnsi="仿宋" w:cs="华文仿宋"/>
          <w:sz w:val="28"/>
          <w:szCs w:val="28"/>
        </w:rPr>
        <w:t>各类样品送样委托单、分析结果表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各项工作的三级质量检查</w:t>
      </w:r>
      <w:r w:rsidR="00EB791E" w:rsidRPr="0093731C">
        <w:rPr>
          <w:rFonts w:ascii="仿宋" w:eastAsia="仿宋" w:hAnsi="仿宋" w:cs="华文仿宋" w:hint="eastAsia"/>
          <w:sz w:val="28"/>
          <w:szCs w:val="28"/>
        </w:rPr>
        <w:t>记录等内容，包括</w:t>
      </w:r>
      <w:r w:rsidR="00EB791E" w:rsidRPr="0093731C">
        <w:rPr>
          <w:rFonts w:ascii="仿宋" w:eastAsia="仿宋" w:hAnsi="仿宋" w:cs="华文仿宋"/>
          <w:sz w:val="28"/>
          <w:szCs w:val="28"/>
        </w:rPr>
        <w:t>自检、互检、抽检、上级主管部门的检查、验收</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各项审批类文件。</w:t>
      </w:r>
    </w:p>
    <w:p w14:paraId="4D309E67" w14:textId="1430F140" w:rsidR="006B26D8" w:rsidRPr="0093731C" w:rsidRDefault="00E33CCC" w:rsidP="00FF06CF">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3.13、</w:t>
      </w:r>
      <w:r w:rsidR="00EB791E" w:rsidRPr="0093731C">
        <w:rPr>
          <w:rFonts w:ascii="仿宋" w:eastAsia="仿宋" w:hAnsi="仿宋" w:cs="华文仿宋"/>
          <w:sz w:val="28"/>
          <w:szCs w:val="28"/>
        </w:rPr>
        <w:t>绿色勘查专项资料：</w:t>
      </w:r>
      <w:r w:rsidR="00EB791E" w:rsidRPr="0093731C">
        <w:rPr>
          <w:rFonts w:ascii="仿宋" w:eastAsia="仿宋" w:hAnsi="仿宋" w:cs="华文仿宋" w:hint="eastAsia"/>
          <w:sz w:val="28"/>
          <w:szCs w:val="28"/>
        </w:rPr>
        <w:t>绿色勘查方案；相关施工、环保措施、环境修复情况登记表等</w:t>
      </w:r>
      <w:r w:rsidR="00EB791E" w:rsidRPr="0093731C">
        <w:rPr>
          <w:rFonts w:ascii="仿宋" w:eastAsia="仿宋" w:hAnsi="仿宋" w:cs="华文仿宋"/>
          <w:sz w:val="28"/>
          <w:szCs w:val="28"/>
        </w:rPr>
        <w:t>绿色勘查记录</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绿色勘查影像、图片资料</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绿色勘查评分表</w:t>
      </w:r>
      <w:r w:rsidR="00EB791E" w:rsidRPr="0093731C">
        <w:rPr>
          <w:rFonts w:ascii="仿宋" w:eastAsia="仿宋" w:hAnsi="仿宋" w:cs="华文仿宋" w:hint="eastAsia"/>
          <w:sz w:val="28"/>
          <w:szCs w:val="28"/>
        </w:rPr>
        <w:t>；</w:t>
      </w:r>
      <w:r w:rsidR="00EB791E" w:rsidRPr="0093731C">
        <w:rPr>
          <w:rFonts w:ascii="仿宋" w:eastAsia="仿宋" w:hAnsi="仿宋" w:cs="华文仿宋"/>
          <w:sz w:val="28"/>
          <w:szCs w:val="28"/>
        </w:rPr>
        <w:t>专项</w:t>
      </w:r>
      <w:r w:rsidR="00EB791E" w:rsidRPr="0093731C">
        <w:rPr>
          <w:rFonts w:ascii="仿宋" w:eastAsia="仿宋" w:hAnsi="仿宋" w:cs="华文仿宋" w:hint="eastAsia"/>
          <w:sz w:val="28"/>
          <w:szCs w:val="28"/>
        </w:rPr>
        <w:t>报告</w:t>
      </w:r>
      <w:r w:rsidR="00EB791E" w:rsidRPr="0093731C">
        <w:rPr>
          <w:rFonts w:ascii="仿宋" w:eastAsia="仿宋" w:hAnsi="仿宋" w:cs="华文仿宋"/>
          <w:sz w:val="28"/>
          <w:szCs w:val="28"/>
        </w:rPr>
        <w:t>。</w:t>
      </w:r>
    </w:p>
    <w:p w14:paraId="5D39AA03" w14:textId="77777777" w:rsidR="006B26D8" w:rsidRPr="0093731C" w:rsidRDefault="00EB791E" w:rsidP="00FF06CF">
      <w:pPr>
        <w:pStyle w:val="1"/>
        <w:wordWrap w:val="0"/>
        <w:rPr>
          <w:rFonts w:hint="eastAsia"/>
        </w:rPr>
      </w:pPr>
      <w:bookmarkStart w:id="244" w:name="_Toc76457328"/>
      <w:bookmarkStart w:id="245" w:name="_Toc190878215"/>
      <w:r w:rsidRPr="0093731C">
        <w:rPr>
          <w:rFonts w:hint="eastAsia"/>
        </w:rPr>
        <w:lastRenderedPageBreak/>
        <w:t>第八章</w:t>
      </w:r>
      <w:r w:rsidRPr="0093731C">
        <w:rPr>
          <w:rFonts w:hint="eastAsia"/>
        </w:rPr>
        <w:t xml:space="preserve"> </w:t>
      </w:r>
      <w:r w:rsidRPr="0093731C">
        <w:t xml:space="preserve"> </w:t>
      </w:r>
      <w:r w:rsidRPr="0093731C">
        <w:rPr>
          <w:rFonts w:hint="eastAsia"/>
        </w:rPr>
        <w:t>组织机构与人员、设备安排</w:t>
      </w:r>
      <w:bookmarkEnd w:id="244"/>
      <w:bookmarkEnd w:id="245"/>
    </w:p>
    <w:p w14:paraId="083C11B4" w14:textId="77777777" w:rsidR="006B26D8" w:rsidRPr="0093731C" w:rsidRDefault="00EB791E" w:rsidP="00FF06CF">
      <w:pPr>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246" w:name="_Toc159492283"/>
      <w:r w:rsidRPr="0093731C">
        <w:rPr>
          <w:rFonts w:ascii="仿宋" w:eastAsia="仿宋" w:hAnsi="仿宋" w:cs="华文仿宋" w:hint="eastAsia"/>
          <w:sz w:val="28"/>
          <w:szCs w:val="28"/>
        </w:rPr>
        <w:t>1、组织机构</w:t>
      </w:r>
      <w:bookmarkEnd w:id="246"/>
    </w:p>
    <w:p w14:paraId="037FED5A"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为确保项目生产任务和质量指标如期完成，以及取得地质找矿突破，必须建立健全组织机构。</w:t>
      </w:r>
    </w:p>
    <w:p w14:paraId="5DC149B2"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本项目实行项目负责人负责制</w:t>
      </w:r>
      <w:r w:rsidRPr="0093731C">
        <w:rPr>
          <w:rFonts w:ascii="仿宋" w:eastAsia="仿宋" w:hAnsi="仿宋" w:cs="宋体" w:hint="eastAsia"/>
          <w:sz w:val="28"/>
          <w:szCs w:val="28"/>
        </w:rPr>
        <w:t>。</w:t>
      </w:r>
      <w:r w:rsidRPr="0093731C">
        <w:rPr>
          <w:rFonts w:ascii="仿宋" w:eastAsia="仿宋" w:hAnsi="仿宋" w:cs="宋体"/>
          <w:sz w:val="28"/>
          <w:szCs w:val="28"/>
        </w:rPr>
        <w:t>业务上接受内蒙古自治区</w:t>
      </w:r>
      <w:r w:rsidRPr="0093731C">
        <w:rPr>
          <w:rFonts w:ascii="仿宋" w:eastAsia="仿宋" w:hAnsi="仿宋" w:cs="宋体" w:hint="eastAsia"/>
          <w:sz w:val="28"/>
          <w:szCs w:val="28"/>
        </w:rPr>
        <w:t>测绘地理信息中心</w:t>
      </w:r>
      <w:r w:rsidRPr="0093731C">
        <w:rPr>
          <w:rFonts w:ascii="仿宋" w:eastAsia="仿宋" w:hAnsi="仿宋" w:cs="宋体"/>
          <w:sz w:val="28"/>
          <w:szCs w:val="28"/>
        </w:rPr>
        <w:t>的管理和指导，财务上接受内蒙古自治区财政厅的监督</w:t>
      </w:r>
      <w:r w:rsidRPr="0093731C">
        <w:rPr>
          <w:rFonts w:ascii="仿宋" w:eastAsia="仿宋" w:hAnsi="仿宋" w:cs="宋体" w:hint="eastAsia"/>
          <w:sz w:val="28"/>
          <w:szCs w:val="28"/>
        </w:rPr>
        <w:t>。</w:t>
      </w:r>
      <w:r w:rsidRPr="0093731C">
        <w:rPr>
          <w:rFonts w:ascii="仿宋" w:eastAsia="仿宋" w:hAnsi="仿宋" w:cs="宋体"/>
          <w:sz w:val="28"/>
          <w:szCs w:val="28"/>
        </w:rPr>
        <w:t>项目负责人有权在</w:t>
      </w:r>
      <w:r w:rsidRPr="0093731C">
        <w:rPr>
          <w:rFonts w:ascii="仿宋" w:eastAsia="仿宋" w:hAnsi="仿宋" w:cs="宋体" w:hint="eastAsia"/>
          <w:sz w:val="28"/>
          <w:szCs w:val="28"/>
        </w:rPr>
        <w:t>项目</w:t>
      </w:r>
      <w:r w:rsidRPr="0093731C">
        <w:rPr>
          <w:rFonts w:ascii="仿宋" w:eastAsia="仿宋" w:hAnsi="仿宋" w:cs="宋体"/>
          <w:sz w:val="28"/>
          <w:szCs w:val="28"/>
        </w:rPr>
        <w:t>范围内按照国家和自治区的有关规定对项目的资金、工作安排、人员、物资等进行使用和调配，并负责协调和沟通</w:t>
      </w:r>
      <w:r w:rsidRPr="0093731C">
        <w:rPr>
          <w:rFonts w:ascii="仿宋" w:eastAsia="仿宋" w:hAnsi="仿宋" w:cs="宋体" w:hint="eastAsia"/>
          <w:sz w:val="28"/>
          <w:szCs w:val="28"/>
        </w:rPr>
        <w:t>等工作</w:t>
      </w:r>
      <w:r w:rsidRPr="0093731C">
        <w:rPr>
          <w:rFonts w:ascii="仿宋" w:eastAsia="仿宋" w:hAnsi="仿宋" w:cs="宋体"/>
          <w:sz w:val="28"/>
          <w:szCs w:val="28"/>
        </w:rPr>
        <w:t>，对项目的成果、质量负全责</w:t>
      </w:r>
      <w:r w:rsidRPr="0093731C">
        <w:rPr>
          <w:rFonts w:ascii="仿宋" w:eastAsia="仿宋" w:hAnsi="仿宋" w:cs="宋体" w:hint="eastAsia"/>
          <w:sz w:val="28"/>
          <w:szCs w:val="28"/>
        </w:rPr>
        <w:t>。</w:t>
      </w:r>
    </w:p>
    <w:p w14:paraId="5B350DC0" w14:textId="5564ED89"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根据生产需要，项目下设地质矿产组、化探组、物探组、遥感组、测量组、综合研究组、山地工程揭露组、安全组、后勤保障组、质检组等开展工作，安全组、后勤保障组、质检组</w:t>
      </w:r>
      <w:r w:rsidR="00BA2BED" w:rsidRPr="0093731C">
        <w:rPr>
          <w:rFonts w:ascii="仿宋" w:eastAsia="仿宋" w:hAnsi="仿宋" w:cs="宋体" w:hint="eastAsia"/>
          <w:sz w:val="28"/>
          <w:szCs w:val="28"/>
        </w:rPr>
        <w:t>组长</w:t>
      </w:r>
      <w:r w:rsidRPr="0093731C">
        <w:rPr>
          <w:rFonts w:ascii="仿宋" w:eastAsia="仿宋" w:hAnsi="仿宋" w:cs="宋体" w:hint="eastAsia"/>
          <w:sz w:val="28"/>
          <w:szCs w:val="28"/>
        </w:rPr>
        <w:t>由项目负责和其他组员兼任。项目实施期间，严格按专业项目组形式进行行政和技术管理，强化项目组岗位责任制和技术负责岗位责任制。加强劳动聘用(上岗)合同的管理、建立完善的、操作性强的用工机制和奖惩办法，提高全体员工的工作积极性和主人翁责任感。</w:t>
      </w:r>
    </w:p>
    <w:p w14:paraId="1D5D61A8" w14:textId="77777777" w:rsidR="006B26D8" w:rsidRPr="0093731C" w:rsidRDefault="00EB791E" w:rsidP="00FF06CF">
      <w:pPr>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247" w:name="_Toc130353749"/>
      <w:bookmarkStart w:id="248" w:name="_Toc36804348"/>
      <w:bookmarkStart w:id="249" w:name="_Toc66505618"/>
      <w:bookmarkStart w:id="250" w:name="_Toc66469517"/>
      <w:bookmarkStart w:id="251" w:name="_Toc66604196"/>
      <w:bookmarkStart w:id="252" w:name="_Toc135407367"/>
      <w:bookmarkStart w:id="253" w:name="_Toc136597618"/>
      <w:bookmarkStart w:id="254" w:name="_Toc66508004"/>
      <w:bookmarkStart w:id="255" w:name="_Toc512834218"/>
      <w:bookmarkStart w:id="256" w:name="_Toc130538844"/>
      <w:bookmarkStart w:id="257" w:name="_Toc130215051"/>
      <w:bookmarkStart w:id="258" w:name="_Toc133735144"/>
      <w:bookmarkStart w:id="259" w:name="_Toc130539316"/>
      <w:bookmarkStart w:id="260" w:name="_Toc159492284"/>
      <w:r w:rsidRPr="0093731C">
        <w:rPr>
          <w:rFonts w:ascii="仿宋" w:eastAsia="仿宋" w:hAnsi="仿宋" w:cs="华文仿宋" w:hint="eastAsia"/>
          <w:sz w:val="28"/>
          <w:szCs w:val="28"/>
        </w:rPr>
        <w:t>2、</w:t>
      </w:r>
      <w:bookmarkEnd w:id="247"/>
      <w:bookmarkEnd w:id="248"/>
      <w:bookmarkEnd w:id="249"/>
      <w:bookmarkEnd w:id="250"/>
      <w:bookmarkEnd w:id="251"/>
      <w:bookmarkEnd w:id="252"/>
      <w:bookmarkEnd w:id="253"/>
      <w:bookmarkEnd w:id="254"/>
      <w:bookmarkEnd w:id="255"/>
      <w:bookmarkEnd w:id="256"/>
      <w:bookmarkEnd w:id="257"/>
      <w:bookmarkEnd w:id="258"/>
      <w:bookmarkEnd w:id="259"/>
      <w:r w:rsidRPr="0093731C">
        <w:rPr>
          <w:rFonts w:ascii="仿宋" w:eastAsia="仿宋" w:hAnsi="仿宋" w:cs="华文仿宋" w:hint="eastAsia"/>
          <w:sz w:val="28"/>
          <w:szCs w:val="28"/>
        </w:rPr>
        <w:t>人员设备安排</w:t>
      </w:r>
      <w:bookmarkEnd w:id="260"/>
    </w:p>
    <w:p w14:paraId="22783AE2"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2.1</w:t>
      </w:r>
      <w:r w:rsidRPr="0093731C">
        <w:rPr>
          <w:rFonts w:ascii="仿宋" w:eastAsia="仿宋" w:hAnsi="仿宋" w:cs="宋体" w:hint="eastAsia"/>
          <w:sz w:val="28"/>
          <w:szCs w:val="28"/>
        </w:rPr>
        <w:t>、人员安排</w:t>
      </w:r>
    </w:p>
    <w:p w14:paraId="7977A333" w14:textId="1ECE298F"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本着年轻、健康、精干、高效、高质的原则，配置项目负责1人、副项目负责1人、综合研究组2人；地质矿产组长</w:t>
      </w:r>
      <w:r w:rsidRPr="0093731C">
        <w:rPr>
          <w:rFonts w:ascii="仿宋" w:eastAsia="仿宋" w:hAnsi="仿宋" w:cs="宋体"/>
          <w:sz w:val="28"/>
          <w:szCs w:val="28"/>
        </w:rPr>
        <w:t>2</w:t>
      </w:r>
      <w:r w:rsidRPr="0093731C">
        <w:rPr>
          <w:rFonts w:ascii="仿宋" w:eastAsia="仿宋" w:hAnsi="仿宋" w:cs="宋体" w:hint="eastAsia"/>
          <w:sz w:val="28"/>
          <w:szCs w:val="28"/>
        </w:rPr>
        <w:t>人、物探组长</w:t>
      </w:r>
      <w:r w:rsidRPr="0093731C">
        <w:rPr>
          <w:rFonts w:ascii="仿宋" w:eastAsia="仿宋" w:hAnsi="仿宋" w:cs="宋体"/>
          <w:sz w:val="28"/>
          <w:szCs w:val="28"/>
        </w:rPr>
        <w:t>2</w:t>
      </w:r>
      <w:r w:rsidRPr="0093731C">
        <w:rPr>
          <w:rFonts w:ascii="仿宋" w:eastAsia="仿宋" w:hAnsi="仿宋" w:cs="宋体" w:hint="eastAsia"/>
          <w:sz w:val="28"/>
          <w:szCs w:val="28"/>
        </w:rPr>
        <w:t>人、化探组长</w:t>
      </w:r>
      <w:r w:rsidRPr="0093731C">
        <w:rPr>
          <w:rFonts w:ascii="仿宋" w:eastAsia="仿宋" w:hAnsi="仿宋" w:cs="宋体"/>
          <w:sz w:val="28"/>
          <w:szCs w:val="28"/>
        </w:rPr>
        <w:t>3</w:t>
      </w:r>
      <w:r w:rsidRPr="0093731C">
        <w:rPr>
          <w:rFonts w:ascii="仿宋" w:eastAsia="仿宋" w:hAnsi="仿宋" w:cs="宋体" w:hint="eastAsia"/>
          <w:sz w:val="28"/>
          <w:szCs w:val="28"/>
        </w:rPr>
        <w:t>人、遥感组长1人、测量组长1人、山地工程揭露组长1人、数据库及微机制图组长1人；专业技术人员</w:t>
      </w:r>
      <w:r w:rsidR="00492C4A" w:rsidRPr="0093731C">
        <w:rPr>
          <w:rFonts w:ascii="仿宋" w:eastAsia="仿宋" w:hAnsi="仿宋" w:cs="宋体" w:hint="eastAsia"/>
          <w:sz w:val="28"/>
          <w:szCs w:val="28"/>
        </w:rPr>
        <w:t>39</w:t>
      </w:r>
      <w:r w:rsidRPr="0093731C">
        <w:rPr>
          <w:rFonts w:ascii="仿宋" w:eastAsia="仿宋" w:hAnsi="仿宋" w:cs="宋体" w:hint="eastAsia"/>
          <w:sz w:val="28"/>
          <w:szCs w:val="28"/>
        </w:rPr>
        <w:t>名、专职安全员1人；其他人员</w:t>
      </w:r>
      <w:r w:rsidRPr="0093731C">
        <w:rPr>
          <w:rFonts w:ascii="仿宋" w:eastAsia="仿宋" w:hAnsi="仿宋" w:cs="宋体"/>
          <w:sz w:val="28"/>
          <w:szCs w:val="28"/>
        </w:rPr>
        <w:t>5</w:t>
      </w:r>
      <w:r w:rsidRPr="0093731C">
        <w:rPr>
          <w:rFonts w:ascii="仿宋" w:eastAsia="仿宋" w:hAnsi="仿宋" w:cs="宋体" w:hint="eastAsia"/>
          <w:sz w:val="28"/>
          <w:szCs w:val="28"/>
        </w:rPr>
        <w:t>名，共计</w:t>
      </w:r>
      <w:r w:rsidRPr="0093731C">
        <w:rPr>
          <w:rFonts w:ascii="仿宋" w:eastAsia="仿宋" w:hAnsi="仿宋" w:cs="宋体"/>
          <w:sz w:val="28"/>
          <w:szCs w:val="28"/>
        </w:rPr>
        <w:t>4</w:t>
      </w:r>
      <w:r w:rsidR="00492C4A" w:rsidRPr="0093731C">
        <w:rPr>
          <w:rFonts w:ascii="仿宋" w:eastAsia="仿宋" w:hAnsi="仿宋" w:cs="宋体" w:hint="eastAsia"/>
          <w:sz w:val="28"/>
          <w:szCs w:val="28"/>
        </w:rPr>
        <w:t>5</w:t>
      </w:r>
      <w:r w:rsidRPr="0093731C">
        <w:rPr>
          <w:rFonts w:ascii="仿宋" w:eastAsia="仿宋" w:hAnsi="仿宋" w:cs="宋体" w:hint="eastAsia"/>
          <w:sz w:val="28"/>
          <w:szCs w:val="28"/>
        </w:rPr>
        <w:t>人。</w:t>
      </w:r>
      <w:r w:rsidRPr="0093731C">
        <w:rPr>
          <w:rFonts w:ascii="仿宋" w:eastAsia="仿宋" w:hAnsi="仿宋" w:cs="宋体"/>
          <w:sz w:val="28"/>
          <w:szCs w:val="28"/>
        </w:rPr>
        <w:t>项目人员结构见表8-1。</w:t>
      </w:r>
    </w:p>
    <w:p w14:paraId="7DBCD715"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项目组各成员应具备以下基本要求：</w:t>
      </w:r>
    </w:p>
    <w:p w14:paraId="50942EB3" w14:textId="243AB36E"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2.1.1、</w:t>
      </w:r>
      <w:r w:rsidR="00EB791E" w:rsidRPr="0093731C">
        <w:rPr>
          <w:rFonts w:ascii="仿宋" w:eastAsia="仿宋" w:hAnsi="仿宋" w:cs="宋体" w:hint="eastAsia"/>
          <w:sz w:val="28"/>
          <w:szCs w:val="28"/>
        </w:rPr>
        <w:t>承担该项目的项目负责(技术负责)具有独立组织综合方法找矿工作的经历，且整体成果达到优秀。</w:t>
      </w:r>
    </w:p>
    <w:p w14:paraId="5FD05C6C" w14:textId="79110928"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lastRenderedPageBreak/>
        <w:t>2.1.2、</w:t>
      </w:r>
      <w:r w:rsidR="00EB791E" w:rsidRPr="0093731C">
        <w:rPr>
          <w:rFonts w:ascii="仿宋" w:eastAsia="仿宋" w:hAnsi="仿宋" w:cs="宋体" w:hint="eastAsia"/>
          <w:sz w:val="28"/>
          <w:szCs w:val="28"/>
        </w:rPr>
        <w:t>地质矿产组长要求具有中级以上职称和地质矿产勘查工作经验的人员承担。</w:t>
      </w:r>
    </w:p>
    <w:p w14:paraId="57767B71" w14:textId="10059557"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2.1.3、</w:t>
      </w:r>
      <w:r w:rsidR="00EB791E" w:rsidRPr="0093731C">
        <w:rPr>
          <w:rFonts w:ascii="仿宋" w:eastAsia="仿宋" w:hAnsi="仿宋" w:cs="宋体" w:hint="eastAsia"/>
          <w:sz w:val="28"/>
          <w:szCs w:val="28"/>
        </w:rPr>
        <w:t>物探组长要求高级以上职称和相关工作经验的人员承担。</w:t>
      </w:r>
    </w:p>
    <w:p w14:paraId="776A8094" w14:textId="2982C8FD"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2.1.4、</w:t>
      </w:r>
      <w:r w:rsidR="00EB791E" w:rsidRPr="0093731C">
        <w:rPr>
          <w:rFonts w:ascii="仿宋" w:eastAsia="仿宋" w:hAnsi="仿宋" w:cs="宋体" w:hint="eastAsia"/>
          <w:sz w:val="28"/>
          <w:szCs w:val="28"/>
        </w:rPr>
        <w:t>化探组长要求高级以上职称和相关工作经验的人员承担。</w:t>
      </w:r>
    </w:p>
    <w:p w14:paraId="4BD3A87F" w14:textId="77777777" w:rsidR="006B26D8" w:rsidRPr="0093731C" w:rsidRDefault="00EB791E" w:rsidP="00FF06CF">
      <w:pPr>
        <w:wordWrap w:val="0"/>
        <w:autoSpaceDE w:val="0"/>
        <w:autoSpaceDN w:val="0"/>
        <w:adjustRightInd w:val="0"/>
        <w:snapToGrid w:val="0"/>
        <w:spacing w:beforeLines="50" w:before="120"/>
        <w:jc w:val="center"/>
        <w:textAlignment w:val="center"/>
        <w:rPr>
          <w:rFonts w:ascii="仿宋" w:eastAsia="仿宋" w:hAnsi="仿宋" w:cs="宋体" w:hint="eastAsia"/>
          <w:sz w:val="24"/>
          <w:szCs w:val="24"/>
        </w:rPr>
      </w:pPr>
      <w:r w:rsidRPr="0093731C">
        <w:rPr>
          <w:rFonts w:ascii="仿宋" w:eastAsia="仿宋" w:hAnsi="仿宋" w:cs="宋体" w:hint="eastAsia"/>
          <w:sz w:val="24"/>
          <w:szCs w:val="24"/>
        </w:rPr>
        <w:t>表</w:t>
      </w:r>
      <w:r w:rsidRPr="0093731C">
        <w:rPr>
          <w:rFonts w:ascii="仿宋" w:eastAsia="仿宋" w:hAnsi="仿宋" w:cs="宋体"/>
          <w:sz w:val="24"/>
          <w:szCs w:val="24"/>
        </w:rPr>
        <w:t>8</w:t>
      </w:r>
      <w:r w:rsidRPr="0093731C">
        <w:rPr>
          <w:rFonts w:ascii="仿宋" w:eastAsia="仿宋" w:hAnsi="仿宋" w:cs="宋体" w:hint="eastAsia"/>
          <w:sz w:val="24"/>
          <w:szCs w:val="24"/>
        </w:rPr>
        <w:t>-1  项目人员结构表</w:t>
      </w:r>
    </w:p>
    <w:tbl>
      <w:tblPr>
        <w:tblW w:w="484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6"/>
        <w:gridCol w:w="1476"/>
        <w:gridCol w:w="2044"/>
        <w:gridCol w:w="808"/>
        <w:gridCol w:w="3942"/>
      </w:tblGrid>
      <w:tr w:rsidR="0093731C" w:rsidRPr="0093731C" w14:paraId="22BEBE2B" w14:textId="77777777" w:rsidTr="00492C4A">
        <w:trPr>
          <w:trHeight w:val="312"/>
          <w:jc w:val="center"/>
        </w:trPr>
        <w:tc>
          <w:tcPr>
            <w:tcW w:w="2642" w:type="dxa"/>
            <w:gridSpan w:val="2"/>
            <w:tcBorders>
              <w:tl2br w:val="nil"/>
              <w:tr2bl w:val="nil"/>
            </w:tcBorders>
            <w:tcMar>
              <w:left w:w="0" w:type="dxa"/>
              <w:right w:w="0" w:type="dxa"/>
            </w:tcMar>
            <w:vAlign w:val="center"/>
          </w:tcPr>
          <w:p w14:paraId="11F3FE5C" w14:textId="77777777" w:rsidR="006B26D8" w:rsidRPr="0093731C" w:rsidRDefault="00EB791E" w:rsidP="00C05D9A">
            <w:pPr>
              <w:adjustRightInd w:val="0"/>
              <w:snapToGrid w:val="0"/>
              <w:jc w:val="center"/>
              <w:rPr>
                <w:rFonts w:ascii="仿宋" w:eastAsia="仿宋" w:hAnsi="仿宋" w:cs="仿宋" w:hint="eastAsia"/>
                <w:szCs w:val="21"/>
              </w:rPr>
            </w:pPr>
            <w:r w:rsidRPr="0093731C">
              <w:rPr>
                <w:rFonts w:ascii="仿宋" w:eastAsia="仿宋" w:hAnsi="仿宋" w:cs="仿宋" w:hint="eastAsia"/>
                <w:szCs w:val="21"/>
              </w:rPr>
              <w:t>人员分工</w:t>
            </w:r>
          </w:p>
        </w:tc>
        <w:tc>
          <w:tcPr>
            <w:tcW w:w="2044" w:type="dxa"/>
            <w:tcBorders>
              <w:tl2br w:val="nil"/>
              <w:tr2bl w:val="nil"/>
            </w:tcBorders>
            <w:tcMar>
              <w:left w:w="0" w:type="dxa"/>
              <w:right w:w="0" w:type="dxa"/>
            </w:tcMar>
            <w:vAlign w:val="center"/>
          </w:tcPr>
          <w:p w14:paraId="5871CA50"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专业</w:t>
            </w:r>
          </w:p>
        </w:tc>
        <w:tc>
          <w:tcPr>
            <w:tcW w:w="808" w:type="dxa"/>
            <w:tcBorders>
              <w:tl2br w:val="nil"/>
              <w:tr2bl w:val="nil"/>
            </w:tcBorders>
            <w:tcMar>
              <w:left w:w="0" w:type="dxa"/>
              <w:right w:w="0" w:type="dxa"/>
            </w:tcMar>
            <w:vAlign w:val="center"/>
          </w:tcPr>
          <w:p w14:paraId="206B566D"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人数</w:t>
            </w:r>
          </w:p>
        </w:tc>
        <w:tc>
          <w:tcPr>
            <w:tcW w:w="3942" w:type="dxa"/>
            <w:tcBorders>
              <w:tl2br w:val="nil"/>
              <w:tr2bl w:val="nil"/>
            </w:tcBorders>
            <w:vAlign w:val="center"/>
          </w:tcPr>
          <w:p w14:paraId="50DF54A2"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主要工作</w:t>
            </w:r>
          </w:p>
        </w:tc>
      </w:tr>
      <w:tr w:rsidR="0093731C" w:rsidRPr="0093731C" w14:paraId="09C5220D" w14:textId="77777777" w:rsidTr="00492C4A">
        <w:trPr>
          <w:trHeight w:val="312"/>
          <w:jc w:val="center"/>
        </w:trPr>
        <w:tc>
          <w:tcPr>
            <w:tcW w:w="2642" w:type="dxa"/>
            <w:gridSpan w:val="2"/>
            <w:tcBorders>
              <w:tl2br w:val="nil"/>
              <w:tr2bl w:val="nil"/>
            </w:tcBorders>
            <w:tcMar>
              <w:left w:w="0" w:type="dxa"/>
              <w:right w:w="0" w:type="dxa"/>
            </w:tcMar>
            <w:vAlign w:val="center"/>
          </w:tcPr>
          <w:p w14:paraId="0A924001" w14:textId="77777777" w:rsidR="006B26D8" w:rsidRPr="0093731C" w:rsidRDefault="00EB791E" w:rsidP="00C05D9A">
            <w:pPr>
              <w:adjustRightInd w:val="0"/>
              <w:snapToGrid w:val="0"/>
              <w:jc w:val="center"/>
              <w:rPr>
                <w:rFonts w:ascii="仿宋" w:eastAsia="仿宋" w:hAnsi="仿宋" w:cs="仿宋" w:hint="eastAsia"/>
                <w:szCs w:val="21"/>
              </w:rPr>
            </w:pPr>
            <w:r w:rsidRPr="0093731C">
              <w:rPr>
                <w:rFonts w:ascii="仿宋" w:eastAsia="仿宋" w:hAnsi="仿宋" w:cs="仿宋" w:hint="eastAsia"/>
                <w:szCs w:val="21"/>
              </w:rPr>
              <w:t>项目负责</w:t>
            </w:r>
          </w:p>
        </w:tc>
        <w:tc>
          <w:tcPr>
            <w:tcW w:w="2044" w:type="dxa"/>
            <w:tcBorders>
              <w:tl2br w:val="nil"/>
              <w:tr2bl w:val="nil"/>
            </w:tcBorders>
            <w:tcMar>
              <w:left w:w="0" w:type="dxa"/>
              <w:right w:w="0" w:type="dxa"/>
            </w:tcMar>
            <w:vAlign w:val="center"/>
          </w:tcPr>
          <w:p w14:paraId="27AE2BAC"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地质矿产</w:t>
            </w:r>
          </w:p>
          <w:p w14:paraId="5FCE3FFF"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正高级工程师</w:t>
            </w:r>
          </w:p>
        </w:tc>
        <w:tc>
          <w:tcPr>
            <w:tcW w:w="808" w:type="dxa"/>
            <w:tcBorders>
              <w:tl2br w:val="nil"/>
              <w:tr2bl w:val="nil"/>
            </w:tcBorders>
            <w:tcMar>
              <w:left w:w="0" w:type="dxa"/>
              <w:right w:w="0" w:type="dxa"/>
            </w:tcMar>
            <w:vAlign w:val="center"/>
          </w:tcPr>
          <w:p w14:paraId="067A03AA"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w:t>
            </w:r>
          </w:p>
        </w:tc>
        <w:tc>
          <w:tcPr>
            <w:tcW w:w="3942" w:type="dxa"/>
            <w:tcBorders>
              <w:tl2br w:val="nil"/>
              <w:tr2bl w:val="nil"/>
            </w:tcBorders>
            <w:vAlign w:val="center"/>
          </w:tcPr>
          <w:p w14:paraId="11EB4510"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负责项目全面工作，包括质检、安全等</w:t>
            </w:r>
          </w:p>
        </w:tc>
      </w:tr>
      <w:tr w:rsidR="0093731C" w:rsidRPr="0093731C" w14:paraId="5FFA986D" w14:textId="77777777" w:rsidTr="00492C4A">
        <w:trPr>
          <w:trHeight w:val="312"/>
          <w:jc w:val="center"/>
        </w:trPr>
        <w:tc>
          <w:tcPr>
            <w:tcW w:w="2642" w:type="dxa"/>
            <w:gridSpan w:val="2"/>
            <w:tcBorders>
              <w:tl2br w:val="nil"/>
              <w:tr2bl w:val="nil"/>
            </w:tcBorders>
            <w:tcMar>
              <w:left w:w="0" w:type="dxa"/>
              <w:right w:w="0" w:type="dxa"/>
            </w:tcMar>
            <w:vAlign w:val="center"/>
          </w:tcPr>
          <w:p w14:paraId="6AB7F8C7"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副项目负责</w:t>
            </w:r>
          </w:p>
        </w:tc>
        <w:tc>
          <w:tcPr>
            <w:tcW w:w="2044" w:type="dxa"/>
            <w:tcBorders>
              <w:tl2br w:val="nil"/>
              <w:tr2bl w:val="nil"/>
            </w:tcBorders>
            <w:tcMar>
              <w:left w:w="0" w:type="dxa"/>
              <w:right w:w="0" w:type="dxa"/>
            </w:tcMar>
            <w:vAlign w:val="center"/>
          </w:tcPr>
          <w:p w14:paraId="2ECFE301"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地质矿产</w:t>
            </w:r>
          </w:p>
          <w:p w14:paraId="784468BD"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正高级工程师</w:t>
            </w:r>
          </w:p>
        </w:tc>
        <w:tc>
          <w:tcPr>
            <w:tcW w:w="808" w:type="dxa"/>
            <w:tcBorders>
              <w:tl2br w:val="nil"/>
              <w:tr2bl w:val="nil"/>
            </w:tcBorders>
            <w:tcMar>
              <w:left w:w="0" w:type="dxa"/>
              <w:right w:w="0" w:type="dxa"/>
            </w:tcMar>
            <w:vAlign w:val="center"/>
          </w:tcPr>
          <w:p w14:paraId="73731085"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w:t>
            </w:r>
          </w:p>
        </w:tc>
        <w:tc>
          <w:tcPr>
            <w:tcW w:w="3942" w:type="dxa"/>
            <w:tcBorders>
              <w:tl2br w:val="nil"/>
              <w:tr2bl w:val="nil"/>
            </w:tcBorders>
            <w:vAlign w:val="center"/>
          </w:tcPr>
          <w:p w14:paraId="204DB3E2"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协助项目负责开展野外工作，编写项目年度工作方案及成果报告等</w:t>
            </w:r>
          </w:p>
        </w:tc>
      </w:tr>
      <w:tr w:rsidR="0093731C" w:rsidRPr="0093731C" w14:paraId="021EADC8" w14:textId="77777777" w:rsidTr="00492C4A">
        <w:trPr>
          <w:trHeight w:val="312"/>
          <w:jc w:val="center"/>
        </w:trPr>
        <w:tc>
          <w:tcPr>
            <w:tcW w:w="1166" w:type="dxa"/>
            <w:tcBorders>
              <w:tl2br w:val="nil"/>
              <w:tr2bl w:val="nil"/>
            </w:tcBorders>
            <w:tcMar>
              <w:left w:w="0" w:type="dxa"/>
              <w:right w:w="0" w:type="dxa"/>
            </w:tcMar>
            <w:vAlign w:val="center"/>
          </w:tcPr>
          <w:p w14:paraId="2BB677B3"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综合</w:t>
            </w:r>
          </w:p>
          <w:p w14:paraId="121AC94C"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研究组</w:t>
            </w:r>
          </w:p>
        </w:tc>
        <w:tc>
          <w:tcPr>
            <w:tcW w:w="1476" w:type="dxa"/>
            <w:tcBorders>
              <w:tl2br w:val="nil"/>
              <w:tr2bl w:val="nil"/>
            </w:tcBorders>
            <w:tcMar>
              <w:left w:w="0" w:type="dxa"/>
              <w:right w:w="0" w:type="dxa"/>
            </w:tcMar>
            <w:vAlign w:val="center"/>
          </w:tcPr>
          <w:p w14:paraId="28A93616"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技术顾问</w:t>
            </w:r>
          </w:p>
        </w:tc>
        <w:tc>
          <w:tcPr>
            <w:tcW w:w="2044" w:type="dxa"/>
            <w:tcBorders>
              <w:tl2br w:val="nil"/>
              <w:tr2bl w:val="nil"/>
            </w:tcBorders>
            <w:tcMar>
              <w:left w:w="0" w:type="dxa"/>
              <w:right w:w="0" w:type="dxa"/>
            </w:tcMar>
            <w:vAlign w:val="center"/>
          </w:tcPr>
          <w:p w14:paraId="7E8CBCC9"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地质矿产</w:t>
            </w:r>
          </w:p>
          <w:p w14:paraId="78336034"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正高级工程师</w:t>
            </w:r>
          </w:p>
        </w:tc>
        <w:tc>
          <w:tcPr>
            <w:tcW w:w="808" w:type="dxa"/>
            <w:tcBorders>
              <w:tl2br w:val="nil"/>
              <w:tr2bl w:val="nil"/>
            </w:tcBorders>
            <w:tcMar>
              <w:left w:w="0" w:type="dxa"/>
              <w:right w:w="0" w:type="dxa"/>
            </w:tcMar>
            <w:vAlign w:val="center"/>
          </w:tcPr>
          <w:p w14:paraId="65FEAE63"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w:t>
            </w:r>
          </w:p>
        </w:tc>
        <w:tc>
          <w:tcPr>
            <w:tcW w:w="3942" w:type="dxa"/>
            <w:tcBorders>
              <w:tl2br w:val="nil"/>
              <w:tr2bl w:val="nil"/>
            </w:tcBorders>
            <w:vAlign w:val="center"/>
          </w:tcPr>
          <w:p w14:paraId="767503C6" w14:textId="359C9A0D"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hint="eastAsia"/>
                <w:szCs w:val="21"/>
              </w:rPr>
              <w:t>负责资料的综合整理</w:t>
            </w:r>
            <w:r w:rsidR="00C05D9A" w:rsidRPr="0093731C">
              <w:rPr>
                <w:rFonts w:ascii="仿宋" w:eastAsia="仿宋" w:hAnsi="仿宋" w:hint="eastAsia"/>
                <w:szCs w:val="21"/>
              </w:rPr>
              <w:t>、综合</w:t>
            </w:r>
            <w:r w:rsidRPr="0093731C">
              <w:rPr>
                <w:rFonts w:ascii="仿宋" w:eastAsia="仿宋" w:hAnsi="仿宋" w:hint="eastAsia"/>
                <w:szCs w:val="21"/>
              </w:rPr>
              <w:t>研究工作</w:t>
            </w:r>
          </w:p>
        </w:tc>
      </w:tr>
      <w:tr w:rsidR="0093731C" w:rsidRPr="0093731C" w14:paraId="66E6C811" w14:textId="77777777" w:rsidTr="00492C4A">
        <w:trPr>
          <w:trHeight w:val="312"/>
          <w:jc w:val="center"/>
        </w:trPr>
        <w:tc>
          <w:tcPr>
            <w:tcW w:w="1166" w:type="dxa"/>
            <w:vMerge w:val="restart"/>
            <w:tcBorders>
              <w:tl2br w:val="nil"/>
              <w:tr2bl w:val="nil"/>
            </w:tcBorders>
            <w:tcMar>
              <w:left w:w="0" w:type="dxa"/>
              <w:right w:w="0" w:type="dxa"/>
            </w:tcMar>
            <w:vAlign w:val="center"/>
          </w:tcPr>
          <w:p w14:paraId="6DFD8607" w14:textId="3D53DD7E"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地质</w:t>
            </w:r>
            <w:r w:rsidR="00BA2BED" w:rsidRPr="0093731C">
              <w:rPr>
                <w:rFonts w:ascii="仿宋" w:eastAsia="仿宋" w:hAnsi="仿宋" w:cs="仿宋" w:hint="eastAsia"/>
                <w:szCs w:val="21"/>
              </w:rPr>
              <w:t>矿产</w:t>
            </w:r>
            <w:r w:rsidRPr="0093731C">
              <w:rPr>
                <w:rFonts w:ascii="仿宋" w:eastAsia="仿宋" w:hAnsi="仿宋" w:cs="仿宋" w:hint="eastAsia"/>
                <w:szCs w:val="21"/>
              </w:rPr>
              <w:t>组</w:t>
            </w:r>
          </w:p>
        </w:tc>
        <w:tc>
          <w:tcPr>
            <w:tcW w:w="1476" w:type="dxa"/>
            <w:tcBorders>
              <w:tl2br w:val="nil"/>
              <w:tr2bl w:val="nil"/>
            </w:tcBorders>
            <w:tcMar>
              <w:left w:w="0" w:type="dxa"/>
              <w:right w:w="0" w:type="dxa"/>
            </w:tcMar>
            <w:vAlign w:val="center"/>
          </w:tcPr>
          <w:p w14:paraId="320BB97A"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地质矿产组长</w:t>
            </w:r>
          </w:p>
        </w:tc>
        <w:tc>
          <w:tcPr>
            <w:tcW w:w="2044" w:type="dxa"/>
            <w:tcBorders>
              <w:tl2br w:val="nil"/>
              <w:tr2bl w:val="nil"/>
            </w:tcBorders>
            <w:tcMar>
              <w:left w:w="0" w:type="dxa"/>
              <w:right w:w="0" w:type="dxa"/>
            </w:tcMar>
            <w:vAlign w:val="center"/>
          </w:tcPr>
          <w:p w14:paraId="06D73C57"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地质矿产</w:t>
            </w:r>
          </w:p>
          <w:p w14:paraId="0A327FDE"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高级工程师</w:t>
            </w:r>
          </w:p>
        </w:tc>
        <w:tc>
          <w:tcPr>
            <w:tcW w:w="808" w:type="dxa"/>
            <w:tcBorders>
              <w:tl2br w:val="nil"/>
              <w:tr2bl w:val="nil"/>
            </w:tcBorders>
            <w:tcMar>
              <w:left w:w="0" w:type="dxa"/>
              <w:right w:w="0" w:type="dxa"/>
            </w:tcMar>
            <w:vAlign w:val="center"/>
          </w:tcPr>
          <w:p w14:paraId="4E602C35"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szCs w:val="21"/>
              </w:rPr>
              <w:t>2</w:t>
            </w:r>
          </w:p>
        </w:tc>
        <w:tc>
          <w:tcPr>
            <w:tcW w:w="3942" w:type="dxa"/>
            <w:tcBorders>
              <w:tl2br w:val="nil"/>
              <w:tr2bl w:val="nil"/>
            </w:tcBorders>
            <w:vAlign w:val="center"/>
          </w:tcPr>
          <w:p w14:paraId="5A8CCECF"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协助项目负责开展地质填图、路线地质调查、综合研究等工作</w:t>
            </w:r>
          </w:p>
        </w:tc>
      </w:tr>
      <w:tr w:rsidR="0093731C" w:rsidRPr="0093731C" w14:paraId="503B7D74" w14:textId="77777777" w:rsidTr="00492C4A">
        <w:trPr>
          <w:trHeight w:val="312"/>
          <w:jc w:val="center"/>
        </w:trPr>
        <w:tc>
          <w:tcPr>
            <w:tcW w:w="1166" w:type="dxa"/>
            <w:vMerge/>
            <w:tcBorders>
              <w:tl2br w:val="nil"/>
              <w:tr2bl w:val="nil"/>
            </w:tcBorders>
            <w:tcMar>
              <w:left w:w="0" w:type="dxa"/>
              <w:right w:w="0" w:type="dxa"/>
            </w:tcMar>
            <w:vAlign w:val="center"/>
          </w:tcPr>
          <w:p w14:paraId="3E963175" w14:textId="77777777" w:rsidR="006B26D8" w:rsidRPr="0093731C" w:rsidRDefault="006B26D8" w:rsidP="00C05D9A">
            <w:pPr>
              <w:wordWrap w:val="0"/>
              <w:adjustRightInd w:val="0"/>
              <w:snapToGrid w:val="0"/>
              <w:jc w:val="center"/>
              <w:rPr>
                <w:rFonts w:ascii="仿宋" w:eastAsia="仿宋" w:hAnsi="仿宋" w:cs="仿宋" w:hint="eastAsia"/>
                <w:szCs w:val="21"/>
              </w:rPr>
            </w:pPr>
          </w:p>
        </w:tc>
        <w:tc>
          <w:tcPr>
            <w:tcW w:w="1476" w:type="dxa"/>
            <w:tcBorders>
              <w:tl2br w:val="nil"/>
              <w:tr2bl w:val="nil"/>
            </w:tcBorders>
            <w:tcMar>
              <w:left w:w="0" w:type="dxa"/>
              <w:right w:w="0" w:type="dxa"/>
            </w:tcMar>
            <w:vAlign w:val="center"/>
          </w:tcPr>
          <w:p w14:paraId="22F423F5"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地质矿产</w:t>
            </w:r>
          </w:p>
        </w:tc>
        <w:tc>
          <w:tcPr>
            <w:tcW w:w="2044" w:type="dxa"/>
            <w:tcBorders>
              <w:tl2br w:val="nil"/>
              <w:tr2bl w:val="nil"/>
            </w:tcBorders>
            <w:tcMar>
              <w:left w:w="0" w:type="dxa"/>
              <w:right w:w="0" w:type="dxa"/>
            </w:tcMar>
            <w:vAlign w:val="center"/>
          </w:tcPr>
          <w:p w14:paraId="0B14284D"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地质矿产工程师</w:t>
            </w:r>
          </w:p>
        </w:tc>
        <w:tc>
          <w:tcPr>
            <w:tcW w:w="808" w:type="dxa"/>
            <w:tcBorders>
              <w:tl2br w:val="nil"/>
              <w:tr2bl w:val="nil"/>
            </w:tcBorders>
            <w:tcMar>
              <w:left w:w="0" w:type="dxa"/>
              <w:right w:w="0" w:type="dxa"/>
            </w:tcMar>
            <w:vAlign w:val="center"/>
          </w:tcPr>
          <w:p w14:paraId="1F5AD197"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szCs w:val="21"/>
              </w:rPr>
              <w:t>4</w:t>
            </w:r>
          </w:p>
        </w:tc>
        <w:tc>
          <w:tcPr>
            <w:tcW w:w="3942" w:type="dxa"/>
            <w:tcBorders>
              <w:tl2br w:val="nil"/>
              <w:tr2bl w:val="nil"/>
            </w:tcBorders>
            <w:vAlign w:val="center"/>
          </w:tcPr>
          <w:p w14:paraId="7A27497F"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技术员</w:t>
            </w:r>
          </w:p>
        </w:tc>
      </w:tr>
      <w:tr w:rsidR="0093731C" w:rsidRPr="0093731C" w14:paraId="3C0A2B00" w14:textId="77777777" w:rsidTr="00492C4A">
        <w:trPr>
          <w:trHeight w:val="312"/>
          <w:jc w:val="center"/>
        </w:trPr>
        <w:tc>
          <w:tcPr>
            <w:tcW w:w="1166" w:type="dxa"/>
            <w:vMerge w:val="restart"/>
            <w:tcBorders>
              <w:tl2br w:val="nil"/>
              <w:tr2bl w:val="nil"/>
            </w:tcBorders>
            <w:tcMar>
              <w:left w:w="0" w:type="dxa"/>
              <w:right w:w="0" w:type="dxa"/>
            </w:tcMar>
            <w:vAlign w:val="center"/>
          </w:tcPr>
          <w:p w14:paraId="1548AFC6"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物探组</w:t>
            </w:r>
          </w:p>
        </w:tc>
        <w:tc>
          <w:tcPr>
            <w:tcW w:w="1476" w:type="dxa"/>
            <w:tcBorders>
              <w:tl2br w:val="nil"/>
              <w:tr2bl w:val="nil"/>
            </w:tcBorders>
            <w:tcMar>
              <w:left w:w="0" w:type="dxa"/>
              <w:right w:w="0" w:type="dxa"/>
            </w:tcMar>
            <w:vAlign w:val="center"/>
          </w:tcPr>
          <w:p w14:paraId="208BF03C"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物探组长</w:t>
            </w:r>
          </w:p>
        </w:tc>
        <w:tc>
          <w:tcPr>
            <w:tcW w:w="2044" w:type="dxa"/>
            <w:tcBorders>
              <w:tl2br w:val="nil"/>
              <w:tr2bl w:val="nil"/>
            </w:tcBorders>
            <w:tcMar>
              <w:left w:w="0" w:type="dxa"/>
              <w:right w:w="0" w:type="dxa"/>
            </w:tcMar>
            <w:vAlign w:val="center"/>
          </w:tcPr>
          <w:p w14:paraId="338BF534"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物化探</w:t>
            </w:r>
          </w:p>
          <w:p w14:paraId="1B4AA9B4"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高级工程师</w:t>
            </w:r>
          </w:p>
        </w:tc>
        <w:tc>
          <w:tcPr>
            <w:tcW w:w="808" w:type="dxa"/>
            <w:tcBorders>
              <w:tl2br w:val="nil"/>
              <w:tr2bl w:val="nil"/>
            </w:tcBorders>
            <w:tcMar>
              <w:left w:w="0" w:type="dxa"/>
              <w:right w:w="0" w:type="dxa"/>
            </w:tcMar>
            <w:vAlign w:val="center"/>
          </w:tcPr>
          <w:p w14:paraId="1A5D21C1"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szCs w:val="21"/>
              </w:rPr>
              <w:t>2</w:t>
            </w:r>
          </w:p>
        </w:tc>
        <w:tc>
          <w:tcPr>
            <w:tcW w:w="3942" w:type="dxa"/>
            <w:tcBorders>
              <w:tl2br w:val="nil"/>
              <w:tr2bl w:val="nil"/>
            </w:tcBorders>
            <w:vAlign w:val="center"/>
          </w:tcPr>
          <w:p w14:paraId="01E4A7E8" w14:textId="563DB5CC"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负责高精磁测量、</w:t>
            </w:r>
            <w:r w:rsidR="00C05D9A" w:rsidRPr="0093731C">
              <w:rPr>
                <w:rFonts w:ascii="仿宋" w:eastAsia="仿宋" w:hAnsi="仿宋" w:cs="仿宋" w:hint="eastAsia"/>
                <w:szCs w:val="21"/>
              </w:rPr>
              <w:t>重力测量、</w:t>
            </w:r>
            <w:r w:rsidRPr="0093731C">
              <w:rPr>
                <w:rFonts w:ascii="仿宋" w:eastAsia="仿宋" w:hAnsi="仿宋" w:cs="仿宋" w:hint="eastAsia"/>
                <w:szCs w:val="21"/>
              </w:rPr>
              <w:t>激电中梯测量</w:t>
            </w:r>
            <w:r w:rsidR="00C05D9A" w:rsidRPr="0093731C">
              <w:rPr>
                <w:rFonts w:ascii="仿宋" w:eastAsia="仿宋" w:hAnsi="仿宋" w:cs="仿宋" w:hint="eastAsia"/>
                <w:szCs w:val="21"/>
              </w:rPr>
              <w:t>、测深</w:t>
            </w:r>
            <w:r w:rsidRPr="0093731C">
              <w:rPr>
                <w:rFonts w:ascii="仿宋" w:eastAsia="仿宋" w:hAnsi="仿宋" w:cs="仿宋" w:hint="eastAsia"/>
                <w:szCs w:val="21"/>
              </w:rPr>
              <w:t>等工作，包括专项报告编写</w:t>
            </w:r>
          </w:p>
        </w:tc>
      </w:tr>
      <w:tr w:rsidR="0093731C" w:rsidRPr="0093731C" w14:paraId="483D84DE" w14:textId="77777777" w:rsidTr="00492C4A">
        <w:trPr>
          <w:trHeight w:val="312"/>
          <w:jc w:val="center"/>
        </w:trPr>
        <w:tc>
          <w:tcPr>
            <w:tcW w:w="1166" w:type="dxa"/>
            <w:vMerge/>
            <w:tcBorders>
              <w:tl2br w:val="nil"/>
              <w:tr2bl w:val="nil"/>
            </w:tcBorders>
            <w:tcMar>
              <w:left w:w="0" w:type="dxa"/>
              <w:right w:w="0" w:type="dxa"/>
            </w:tcMar>
            <w:vAlign w:val="center"/>
          </w:tcPr>
          <w:p w14:paraId="6D206FEC" w14:textId="77777777" w:rsidR="006B26D8" w:rsidRPr="0093731C" w:rsidRDefault="006B26D8" w:rsidP="00C05D9A">
            <w:pPr>
              <w:wordWrap w:val="0"/>
              <w:adjustRightInd w:val="0"/>
              <w:snapToGrid w:val="0"/>
              <w:jc w:val="center"/>
              <w:rPr>
                <w:rFonts w:ascii="仿宋" w:eastAsia="仿宋" w:hAnsi="仿宋" w:cs="仿宋" w:hint="eastAsia"/>
                <w:szCs w:val="21"/>
              </w:rPr>
            </w:pPr>
          </w:p>
        </w:tc>
        <w:tc>
          <w:tcPr>
            <w:tcW w:w="1476" w:type="dxa"/>
            <w:tcBorders>
              <w:tl2br w:val="nil"/>
              <w:tr2bl w:val="nil"/>
            </w:tcBorders>
            <w:tcMar>
              <w:left w:w="0" w:type="dxa"/>
              <w:right w:w="0" w:type="dxa"/>
            </w:tcMar>
            <w:vAlign w:val="center"/>
          </w:tcPr>
          <w:p w14:paraId="1072A82C"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物探组员</w:t>
            </w:r>
          </w:p>
        </w:tc>
        <w:tc>
          <w:tcPr>
            <w:tcW w:w="2044" w:type="dxa"/>
            <w:tcBorders>
              <w:tl2br w:val="nil"/>
              <w:tr2bl w:val="nil"/>
            </w:tcBorders>
            <w:tcMar>
              <w:left w:w="0" w:type="dxa"/>
              <w:right w:w="0" w:type="dxa"/>
            </w:tcMar>
            <w:vAlign w:val="center"/>
          </w:tcPr>
          <w:p w14:paraId="19AA6825"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物化探工程师</w:t>
            </w:r>
          </w:p>
        </w:tc>
        <w:tc>
          <w:tcPr>
            <w:tcW w:w="808" w:type="dxa"/>
            <w:tcBorders>
              <w:tl2br w:val="nil"/>
              <w:tr2bl w:val="nil"/>
            </w:tcBorders>
            <w:tcMar>
              <w:left w:w="0" w:type="dxa"/>
              <w:right w:w="0" w:type="dxa"/>
            </w:tcMar>
            <w:vAlign w:val="center"/>
          </w:tcPr>
          <w:p w14:paraId="396A03D9" w14:textId="3CE46CD4" w:rsidR="006B26D8" w:rsidRPr="0093731C" w:rsidRDefault="00C05D9A"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6</w:t>
            </w:r>
          </w:p>
        </w:tc>
        <w:tc>
          <w:tcPr>
            <w:tcW w:w="3942" w:type="dxa"/>
            <w:tcBorders>
              <w:tl2br w:val="nil"/>
              <w:tr2bl w:val="nil"/>
            </w:tcBorders>
            <w:vAlign w:val="center"/>
          </w:tcPr>
          <w:p w14:paraId="33225C59"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技术员</w:t>
            </w:r>
          </w:p>
        </w:tc>
      </w:tr>
      <w:tr w:rsidR="0093731C" w:rsidRPr="0093731C" w14:paraId="4CB27CDF" w14:textId="77777777" w:rsidTr="00492C4A">
        <w:trPr>
          <w:trHeight w:val="312"/>
          <w:jc w:val="center"/>
        </w:trPr>
        <w:tc>
          <w:tcPr>
            <w:tcW w:w="1166" w:type="dxa"/>
            <w:vMerge w:val="restart"/>
            <w:tcBorders>
              <w:tl2br w:val="nil"/>
              <w:tr2bl w:val="nil"/>
            </w:tcBorders>
            <w:tcMar>
              <w:left w:w="0" w:type="dxa"/>
              <w:right w:w="0" w:type="dxa"/>
            </w:tcMar>
            <w:vAlign w:val="center"/>
          </w:tcPr>
          <w:p w14:paraId="7B1F1DE0"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化探组</w:t>
            </w:r>
          </w:p>
        </w:tc>
        <w:tc>
          <w:tcPr>
            <w:tcW w:w="1476" w:type="dxa"/>
            <w:tcBorders>
              <w:tl2br w:val="nil"/>
              <w:tr2bl w:val="nil"/>
            </w:tcBorders>
            <w:tcMar>
              <w:left w:w="0" w:type="dxa"/>
              <w:right w:w="0" w:type="dxa"/>
            </w:tcMar>
            <w:vAlign w:val="center"/>
          </w:tcPr>
          <w:p w14:paraId="73CA036C"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化探组长</w:t>
            </w:r>
          </w:p>
        </w:tc>
        <w:tc>
          <w:tcPr>
            <w:tcW w:w="2044" w:type="dxa"/>
            <w:tcBorders>
              <w:tl2br w:val="nil"/>
              <w:tr2bl w:val="nil"/>
            </w:tcBorders>
            <w:tcMar>
              <w:left w:w="0" w:type="dxa"/>
              <w:right w:w="0" w:type="dxa"/>
            </w:tcMar>
            <w:vAlign w:val="center"/>
          </w:tcPr>
          <w:p w14:paraId="27F2398D"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物化探</w:t>
            </w:r>
          </w:p>
          <w:p w14:paraId="12969EAE"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高级工程师</w:t>
            </w:r>
          </w:p>
        </w:tc>
        <w:tc>
          <w:tcPr>
            <w:tcW w:w="808" w:type="dxa"/>
            <w:tcBorders>
              <w:tl2br w:val="nil"/>
              <w:tr2bl w:val="nil"/>
            </w:tcBorders>
            <w:tcMar>
              <w:left w:w="0" w:type="dxa"/>
              <w:right w:w="0" w:type="dxa"/>
            </w:tcMar>
            <w:vAlign w:val="center"/>
          </w:tcPr>
          <w:p w14:paraId="3752457D"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szCs w:val="21"/>
              </w:rPr>
              <w:t>3</w:t>
            </w:r>
          </w:p>
        </w:tc>
        <w:tc>
          <w:tcPr>
            <w:tcW w:w="3942" w:type="dxa"/>
            <w:tcBorders>
              <w:tl2br w:val="nil"/>
              <w:tr2bl w:val="nil"/>
            </w:tcBorders>
            <w:vAlign w:val="center"/>
          </w:tcPr>
          <w:p w14:paraId="6A40A2CD" w14:textId="6F2B1FD1"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负责土壤测量工作，包括专项报告编写</w:t>
            </w:r>
          </w:p>
        </w:tc>
      </w:tr>
      <w:tr w:rsidR="0093731C" w:rsidRPr="0093731C" w14:paraId="6E531EAC" w14:textId="77777777" w:rsidTr="00492C4A">
        <w:trPr>
          <w:trHeight w:val="312"/>
          <w:jc w:val="center"/>
        </w:trPr>
        <w:tc>
          <w:tcPr>
            <w:tcW w:w="1166" w:type="dxa"/>
            <w:vMerge/>
            <w:tcBorders>
              <w:tl2br w:val="nil"/>
              <w:tr2bl w:val="nil"/>
            </w:tcBorders>
            <w:tcMar>
              <w:left w:w="0" w:type="dxa"/>
              <w:right w:w="0" w:type="dxa"/>
            </w:tcMar>
            <w:vAlign w:val="center"/>
          </w:tcPr>
          <w:p w14:paraId="766D4E26" w14:textId="77777777" w:rsidR="006B26D8" w:rsidRPr="0093731C" w:rsidRDefault="006B26D8" w:rsidP="00C05D9A">
            <w:pPr>
              <w:wordWrap w:val="0"/>
              <w:adjustRightInd w:val="0"/>
              <w:snapToGrid w:val="0"/>
              <w:jc w:val="center"/>
              <w:rPr>
                <w:rFonts w:ascii="仿宋" w:eastAsia="仿宋" w:hAnsi="仿宋" w:cs="仿宋" w:hint="eastAsia"/>
                <w:szCs w:val="21"/>
              </w:rPr>
            </w:pPr>
          </w:p>
        </w:tc>
        <w:tc>
          <w:tcPr>
            <w:tcW w:w="1476" w:type="dxa"/>
            <w:tcBorders>
              <w:tl2br w:val="nil"/>
              <w:tr2bl w:val="nil"/>
            </w:tcBorders>
            <w:tcMar>
              <w:left w:w="0" w:type="dxa"/>
              <w:right w:w="0" w:type="dxa"/>
            </w:tcMar>
            <w:vAlign w:val="center"/>
          </w:tcPr>
          <w:p w14:paraId="5A5C1186"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化探组员</w:t>
            </w:r>
          </w:p>
        </w:tc>
        <w:tc>
          <w:tcPr>
            <w:tcW w:w="2044" w:type="dxa"/>
            <w:tcBorders>
              <w:tl2br w:val="nil"/>
              <w:tr2bl w:val="nil"/>
            </w:tcBorders>
            <w:tcMar>
              <w:left w:w="0" w:type="dxa"/>
              <w:right w:w="0" w:type="dxa"/>
            </w:tcMar>
            <w:vAlign w:val="center"/>
          </w:tcPr>
          <w:p w14:paraId="19191620"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物化探工程师</w:t>
            </w:r>
          </w:p>
        </w:tc>
        <w:tc>
          <w:tcPr>
            <w:tcW w:w="808" w:type="dxa"/>
            <w:tcBorders>
              <w:tl2br w:val="nil"/>
              <w:tr2bl w:val="nil"/>
            </w:tcBorders>
            <w:tcMar>
              <w:left w:w="0" w:type="dxa"/>
              <w:right w:w="0" w:type="dxa"/>
            </w:tcMar>
            <w:vAlign w:val="center"/>
          </w:tcPr>
          <w:p w14:paraId="7272984C"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szCs w:val="21"/>
              </w:rPr>
              <w:t>6</w:t>
            </w:r>
          </w:p>
        </w:tc>
        <w:tc>
          <w:tcPr>
            <w:tcW w:w="3942" w:type="dxa"/>
            <w:tcBorders>
              <w:tl2br w:val="nil"/>
              <w:tr2bl w:val="nil"/>
            </w:tcBorders>
            <w:vAlign w:val="center"/>
          </w:tcPr>
          <w:p w14:paraId="3149912C"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技术员</w:t>
            </w:r>
          </w:p>
        </w:tc>
      </w:tr>
      <w:tr w:rsidR="0093731C" w:rsidRPr="0093731C" w14:paraId="2C71FA8B" w14:textId="77777777" w:rsidTr="00492C4A">
        <w:trPr>
          <w:trHeight w:val="312"/>
          <w:jc w:val="center"/>
        </w:trPr>
        <w:tc>
          <w:tcPr>
            <w:tcW w:w="1166" w:type="dxa"/>
            <w:vMerge w:val="restart"/>
            <w:tcBorders>
              <w:tl2br w:val="nil"/>
              <w:tr2bl w:val="nil"/>
            </w:tcBorders>
            <w:tcMar>
              <w:left w:w="0" w:type="dxa"/>
              <w:right w:w="0" w:type="dxa"/>
            </w:tcMar>
            <w:vAlign w:val="center"/>
          </w:tcPr>
          <w:p w14:paraId="05CC9696"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遥感组</w:t>
            </w:r>
          </w:p>
        </w:tc>
        <w:tc>
          <w:tcPr>
            <w:tcW w:w="1476" w:type="dxa"/>
            <w:tcBorders>
              <w:tl2br w:val="nil"/>
              <w:tr2bl w:val="nil"/>
            </w:tcBorders>
            <w:tcMar>
              <w:left w:w="0" w:type="dxa"/>
              <w:right w:w="0" w:type="dxa"/>
            </w:tcMar>
            <w:vAlign w:val="center"/>
          </w:tcPr>
          <w:p w14:paraId="14B9B3C3"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遥感组长</w:t>
            </w:r>
          </w:p>
        </w:tc>
        <w:tc>
          <w:tcPr>
            <w:tcW w:w="2044" w:type="dxa"/>
            <w:tcBorders>
              <w:tl2br w:val="nil"/>
              <w:tr2bl w:val="nil"/>
            </w:tcBorders>
            <w:tcMar>
              <w:left w:w="0" w:type="dxa"/>
              <w:right w:w="0" w:type="dxa"/>
            </w:tcMar>
            <w:vAlign w:val="center"/>
          </w:tcPr>
          <w:p w14:paraId="33320D51"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遥感高级工程师</w:t>
            </w:r>
          </w:p>
        </w:tc>
        <w:tc>
          <w:tcPr>
            <w:tcW w:w="808" w:type="dxa"/>
            <w:tcBorders>
              <w:tl2br w:val="nil"/>
              <w:tr2bl w:val="nil"/>
            </w:tcBorders>
            <w:tcMar>
              <w:left w:w="0" w:type="dxa"/>
              <w:right w:w="0" w:type="dxa"/>
            </w:tcMar>
            <w:vAlign w:val="center"/>
          </w:tcPr>
          <w:p w14:paraId="2235AF39"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w:t>
            </w:r>
          </w:p>
        </w:tc>
        <w:tc>
          <w:tcPr>
            <w:tcW w:w="3942" w:type="dxa"/>
            <w:tcBorders>
              <w:tl2br w:val="nil"/>
              <w:tr2bl w:val="nil"/>
            </w:tcBorders>
            <w:vAlign w:val="center"/>
          </w:tcPr>
          <w:p w14:paraId="008FEC89" w14:textId="3425C61C"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负责</w:t>
            </w:r>
            <w:r w:rsidRPr="0093731C">
              <w:rPr>
                <w:rFonts w:ascii="仿宋" w:eastAsia="仿宋" w:hAnsi="仿宋" w:cs="华文仿宋"/>
                <w:szCs w:val="21"/>
              </w:rPr>
              <w:t>遥感地质解译及</w:t>
            </w:r>
            <w:r w:rsidR="003F37DF" w:rsidRPr="0093731C">
              <w:rPr>
                <w:rFonts w:ascii="仿宋" w:eastAsia="仿宋" w:hAnsi="仿宋" w:cs="华文仿宋" w:hint="eastAsia"/>
                <w:szCs w:val="21"/>
              </w:rPr>
              <w:t>蚀变</w:t>
            </w:r>
            <w:r w:rsidRPr="0093731C">
              <w:rPr>
                <w:rFonts w:ascii="仿宋" w:eastAsia="仿宋" w:hAnsi="仿宋" w:cs="华文仿宋"/>
                <w:szCs w:val="21"/>
              </w:rPr>
              <w:t>信息</w:t>
            </w:r>
            <w:r w:rsidRPr="0093731C">
              <w:rPr>
                <w:rFonts w:ascii="仿宋" w:eastAsia="仿宋" w:hAnsi="仿宋" w:cs="华文仿宋" w:hint="eastAsia"/>
                <w:szCs w:val="21"/>
              </w:rPr>
              <w:t>提取工作，包括专项报告编写</w:t>
            </w:r>
          </w:p>
        </w:tc>
      </w:tr>
      <w:tr w:rsidR="0093731C" w:rsidRPr="0093731C" w14:paraId="6494875F" w14:textId="77777777" w:rsidTr="00492C4A">
        <w:trPr>
          <w:trHeight w:val="312"/>
          <w:jc w:val="center"/>
        </w:trPr>
        <w:tc>
          <w:tcPr>
            <w:tcW w:w="1166" w:type="dxa"/>
            <w:vMerge/>
            <w:tcBorders>
              <w:tl2br w:val="nil"/>
              <w:tr2bl w:val="nil"/>
            </w:tcBorders>
            <w:tcMar>
              <w:left w:w="0" w:type="dxa"/>
              <w:right w:w="0" w:type="dxa"/>
            </w:tcMar>
            <w:vAlign w:val="center"/>
          </w:tcPr>
          <w:p w14:paraId="2BA577DF" w14:textId="77777777" w:rsidR="006B26D8" w:rsidRPr="0093731C" w:rsidRDefault="006B26D8" w:rsidP="00C05D9A">
            <w:pPr>
              <w:wordWrap w:val="0"/>
              <w:adjustRightInd w:val="0"/>
              <w:snapToGrid w:val="0"/>
              <w:jc w:val="center"/>
              <w:rPr>
                <w:rFonts w:ascii="仿宋" w:eastAsia="仿宋" w:hAnsi="仿宋" w:cs="仿宋" w:hint="eastAsia"/>
                <w:szCs w:val="21"/>
              </w:rPr>
            </w:pPr>
          </w:p>
        </w:tc>
        <w:tc>
          <w:tcPr>
            <w:tcW w:w="1476" w:type="dxa"/>
            <w:tcBorders>
              <w:tl2br w:val="nil"/>
              <w:tr2bl w:val="nil"/>
            </w:tcBorders>
            <w:tcMar>
              <w:left w:w="0" w:type="dxa"/>
              <w:right w:w="0" w:type="dxa"/>
            </w:tcMar>
            <w:vAlign w:val="center"/>
          </w:tcPr>
          <w:p w14:paraId="05F46F09"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遥感组员</w:t>
            </w:r>
          </w:p>
        </w:tc>
        <w:tc>
          <w:tcPr>
            <w:tcW w:w="2044" w:type="dxa"/>
            <w:tcBorders>
              <w:tl2br w:val="nil"/>
              <w:tr2bl w:val="nil"/>
            </w:tcBorders>
            <w:tcMar>
              <w:left w:w="0" w:type="dxa"/>
              <w:right w:w="0" w:type="dxa"/>
            </w:tcMar>
            <w:vAlign w:val="center"/>
          </w:tcPr>
          <w:p w14:paraId="0D544CE7"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遥感工程师</w:t>
            </w:r>
          </w:p>
        </w:tc>
        <w:tc>
          <w:tcPr>
            <w:tcW w:w="808" w:type="dxa"/>
            <w:tcBorders>
              <w:tl2br w:val="nil"/>
              <w:tr2bl w:val="nil"/>
            </w:tcBorders>
            <w:tcMar>
              <w:left w:w="0" w:type="dxa"/>
              <w:right w:w="0" w:type="dxa"/>
            </w:tcMar>
            <w:vAlign w:val="center"/>
          </w:tcPr>
          <w:p w14:paraId="76170495"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szCs w:val="21"/>
              </w:rPr>
              <w:t>2</w:t>
            </w:r>
          </w:p>
        </w:tc>
        <w:tc>
          <w:tcPr>
            <w:tcW w:w="3942" w:type="dxa"/>
            <w:tcBorders>
              <w:tl2br w:val="nil"/>
              <w:tr2bl w:val="nil"/>
            </w:tcBorders>
            <w:vAlign w:val="center"/>
          </w:tcPr>
          <w:p w14:paraId="6C17B556"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技术员</w:t>
            </w:r>
          </w:p>
        </w:tc>
      </w:tr>
      <w:tr w:rsidR="0093731C" w:rsidRPr="0093731C" w14:paraId="4820BE6E" w14:textId="77777777" w:rsidTr="00492C4A">
        <w:trPr>
          <w:trHeight w:val="312"/>
          <w:jc w:val="center"/>
        </w:trPr>
        <w:tc>
          <w:tcPr>
            <w:tcW w:w="1166" w:type="dxa"/>
            <w:vMerge w:val="restart"/>
            <w:tcBorders>
              <w:tl2br w:val="nil"/>
              <w:tr2bl w:val="nil"/>
            </w:tcBorders>
            <w:tcMar>
              <w:left w:w="0" w:type="dxa"/>
              <w:right w:w="0" w:type="dxa"/>
            </w:tcMar>
            <w:vAlign w:val="center"/>
          </w:tcPr>
          <w:p w14:paraId="311A2D57"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测量组</w:t>
            </w:r>
          </w:p>
        </w:tc>
        <w:tc>
          <w:tcPr>
            <w:tcW w:w="1476" w:type="dxa"/>
            <w:tcBorders>
              <w:tl2br w:val="nil"/>
              <w:tr2bl w:val="nil"/>
            </w:tcBorders>
            <w:tcMar>
              <w:left w:w="0" w:type="dxa"/>
              <w:right w:w="0" w:type="dxa"/>
            </w:tcMar>
            <w:vAlign w:val="center"/>
          </w:tcPr>
          <w:p w14:paraId="544A36AD"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测量组长</w:t>
            </w:r>
          </w:p>
        </w:tc>
        <w:tc>
          <w:tcPr>
            <w:tcW w:w="2044" w:type="dxa"/>
            <w:tcBorders>
              <w:tl2br w:val="nil"/>
              <w:tr2bl w:val="nil"/>
            </w:tcBorders>
            <w:tcMar>
              <w:left w:w="0" w:type="dxa"/>
              <w:right w:w="0" w:type="dxa"/>
            </w:tcMar>
            <w:vAlign w:val="center"/>
          </w:tcPr>
          <w:p w14:paraId="3E205D0B"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测绘高级工程师</w:t>
            </w:r>
          </w:p>
        </w:tc>
        <w:tc>
          <w:tcPr>
            <w:tcW w:w="808" w:type="dxa"/>
            <w:tcBorders>
              <w:tl2br w:val="nil"/>
              <w:tr2bl w:val="nil"/>
            </w:tcBorders>
            <w:tcMar>
              <w:left w:w="0" w:type="dxa"/>
              <w:right w:w="0" w:type="dxa"/>
            </w:tcMar>
            <w:vAlign w:val="center"/>
          </w:tcPr>
          <w:p w14:paraId="7A9E52CC"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w:t>
            </w:r>
          </w:p>
        </w:tc>
        <w:tc>
          <w:tcPr>
            <w:tcW w:w="3942" w:type="dxa"/>
            <w:tcBorders>
              <w:tl2br w:val="nil"/>
              <w:tr2bl w:val="nil"/>
            </w:tcBorders>
            <w:vAlign w:val="center"/>
          </w:tcPr>
          <w:p w14:paraId="26DB5A37"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负责地测工作，</w:t>
            </w:r>
            <w:r w:rsidRPr="0093731C">
              <w:rPr>
                <w:rFonts w:ascii="仿宋" w:eastAsia="仿宋" w:hAnsi="仿宋" w:cs="华文仿宋" w:hint="eastAsia"/>
                <w:szCs w:val="21"/>
              </w:rPr>
              <w:t>包括专项报告编写</w:t>
            </w:r>
          </w:p>
        </w:tc>
      </w:tr>
      <w:tr w:rsidR="0093731C" w:rsidRPr="0093731C" w14:paraId="78C94646" w14:textId="77777777" w:rsidTr="00492C4A">
        <w:trPr>
          <w:trHeight w:val="312"/>
          <w:jc w:val="center"/>
        </w:trPr>
        <w:tc>
          <w:tcPr>
            <w:tcW w:w="1166" w:type="dxa"/>
            <w:vMerge/>
            <w:tcBorders>
              <w:tl2br w:val="nil"/>
              <w:tr2bl w:val="nil"/>
            </w:tcBorders>
            <w:tcMar>
              <w:left w:w="0" w:type="dxa"/>
              <w:right w:w="0" w:type="dxa"/>
            </w:tcMar>
            <w:vAlign w:val="center"/>
          </w:tcPr>
          <w:p w14:paraId="2B36629F" w14:textId="77777777" w:rsidR="006B26D8" w:rsidRPr="0093731C" w:rsidRDefault="006B26D8" w:rsidP="00C05D9A">
            <w:pPr>
              <w:wordWrap w:val="0"/>
              <w:adjustRightInd w:val="0"/>
              <w:snapToGrid w:val="0"/>
              <w:jc w:val="center"/>
              <w:rPr>
                <w:rFonts w:ascii="仿宋" w:eastAsia="仿宋" w:hAnsi="仿宋" w:cs="仿宋" w:hint="eastAsia"/>
                <w:szCs w:val="21"/>
              </w:rPr>
            </w:pPr>
          </w:p>
        </w:tc>
        <w:tc>
          <w:tcPr>
            <w:tcW w:w="1476" w:type="dxa"/>
            <w:tcBorders>
              <w:tl2br w:val="nil"/>
              <w:tr2bl w:val="nil"/>
            </w:tcBorders>
            <w:tcMar>
              <w:left w:w="0" w:type="dxa"/>
              <w:right w:w="0" w:type="dxa"/>
            </w:tcMar>
            <w:vAlign w:val="center"/>
          </w:tcPr>
          <w:p w14:paraId="60722D60"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测量组员</w:t>
            </w:r>
          </w:p>
        </w:tc>
        <w:tc>
          <w:tcPr>
            <w:tcW w:w="2044" w:type="dxa"/>
            <w:tcBorders>
              <w:tl2br w:val="nil"/>
              <w:tr2bl w:val="nil"/>
            </w:tcBorders>
            <w:tcMar>
              <w:left w:w="0" w:type="dxa"/>
              <w:right w:w="0" w:type="dxa"/>
            </w:tcMar>
            <w:vAlign w:val="center"/>
          </w:tcPr>
          <w:p w14:paraId="17439DE2"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测绘工程师</w:t>
            </w:r>
          </w:p>
        </w:tc>
        <w:tc>
          <w:tcPr>
            <w:tcW w:w="808" w:type="dxa"/>
            <w:tcBorders>
              <w:tl2br w:val="nil"/>
              <w:tr2bl w:val="nil"/>
            </w:tcBorders>
            <w:tcMar>
              <w:left w:w="0" w:type="dxa"/>
              <w:right w:w="0" w:type="dxa"/>
            </w:tcMar>
            <w:vAlign w:val="center"/>
          </w:tcPr>
          <w:p w14:paraId="180CB10F"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w:t>
            </w:r>
          </w:p>
        </w:tc>
        <w:tc>
          <w:tcPr>
            <w:tcW w:w="3942" w:type="dxa"/>
            <w:tcBorders>
              <w:tl2br w:val="nil"/>
              <w:tr2bl w:val="nil"/>
            </w:tcBorders>
            <w:vAlign w:val="center"/>
          </w:tcPr>
          <w:p w14:paraId="39F14AA4"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技术员</w:t>
            </w:r>
          </w:p>
        </w:tc>
      </w:tr>
      <w:tr w:rsidR="0093731C" w:rsidRPr="0093731C" w14:paraId="34957B62" w14:textId="77777777" w:rsidTr="00492C4A">
        <w:trPr>
          <w:trHeight w:val="312"/>
          <w:jc w:val="center"/>
        </w:trPr>
        <w:tc>
          <w:tcPr>
            <w:tcW w:w="1166" w:type="dxa"/>
            <w:vMerge w:val="restart"/>
            <w:tcBorders>
              <w:tl2br w:val="nil"/>
              <w:tr2bl w:val="nil"/>
            </w:tcBorders>
            <w:tcMar>
              <w:left w:w="0" w:type="dxa"/>
              <w:right w:w="0" w:type="dxa"/>
            </w:tcMar>
            <w:vAlign w:val="center"/>
          </w:tcPr>
          <w:p w14:paraId="5C99DD52" w14:textId="77777777" w:rsidR="006B26D8" w:rsidRPr="0093731C" w:rsidRDefault="00EB791E" w:rsidP="00C05D9A">
            <w:pPr>
              <w:wordWrap w:val="0"/>
              <w:adjustRightInd w:val="0"/>
              <w:snapToGrid w:val="0"/>
              <w:jc w:val="center"/>
              <w:rPr>
                <w:rFonts w:ascii="仿宋" w:eastAsia="仿宋" w:hAnsi="仿宋" w:hint="eastAsia"/>
                <w:szCs w:val="21"/>
              </w:rPr>
            </w:pPr>
            <w:r w:rsidRPr="0093731C">
              <w:rPr>
                <w:rFonts w:ascii="仿宋" w:eastAsia="仿宋" w:hAnsi="仿宋" w:hint="eastAsia"/>
                <w:szCs w:val="21"/>
              </w:rPr>
              <w:t>山地工程</w:t>
            </w:r>
          </w:p>
          <w:p w14:paraId="15CC703A"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hint="eastAsia"/>
                <w:szCs w:val="21"/>
              </w:rPr>
              <w:t>揭露组</w:t>
            </w:r>
          </w:p>
        </w:tc>
        <w:tc>
          <w:tcPr>
            <w:tcW w:w="1476" w:type="dxa"/>
            <w:tcBorders>
              <w:tl2br w:val="nil"/>
              <w:tr2bl w:val="nil"/>
            </w:tcBorders>
            <w:tcMar>
              <w:left w:w="0" w:type="dxa"/>
              <w:right w:w="0" w:type="dxa"/>
            </w:tcMar>
            <w:vAlign w:val="center"/>
          </w:tcPr>
          <w:p w14:paraId="0553487C" w14:textId="77777777" w:rsidR="003F37DF" w:rsidRPr="0093731C" w:rsidRDefault="00EB791E" w:rsidP="00C05D9A">
            <w:pPr>
              <w:wordWrap w:val="0"/>
              <w:adjustRightInd w:val="0"/>
              <w:snapToGrid w:val="0"/>
              <w:jc w:val="center"/>
              <w:rPr>
                <w:rFonts w:ascii="仿宋" w:eastAsia="仿宋" w:hAnsi="仿宋" w:hint="eastAsia"/>
                <w:szCs w:val="21"/>
              </w:rPr>
            </w:pPr>
            <w:r w:rsidRPr="0093731C">
              <w:rPr>
                <w:rFonts w:ascii="仿宋" w:eastAsia="仿宋" w:hAnsi="仿宋" w:hint="eastAsia"/>
                <w:szCs w:val="21"/>
              </w:rPr>
              <w:t>山地工程</w:t>
            </w:r>
          </w:p>
          <w:p w14:paraId="5EFA27F3" w14:textId="282DEFBF"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hint="eastAsia"/>
                <w:szCs w:val="21"/>
              </w:rPr>
              <w:t>揭露组长</w:t>
            </w:r>
          </w:p>
        </w:tc>
        <w:tc>
          <w:tcPr>
            <w:tcW w:w="2044" w:type="dxa"/>
            <w:tcBorders>
              <w:tl2br w:val="nil"/>
              <w:tr2bl w:val="nil"/>
            </w:tcBorders>
            <w:tcMar>
              <w:left w:w="0" w:type="dxa"/>
              <w:right w:w="0" w:type="dxa"/>
            </w:tcMar>
            <w:vAlign w:val="center"/>
          </w:tcPr>
          <w:p w14:paraId="3DDB8F09"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地质矿产</w:t>
            </w:r>
          </w:p>
          <w:p w14:paraId="2B0B2C7B"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高级工程师</w:t>
            </w:r>
          </w:p>
        </w:tc>
        <w:tc>
          <w:tcPr>
            <w:tcW w:w="808" w:type="dxa"/>
            <w:tcBorders>
              <w:tl2br w:val="nil"/>
              <w:tr2bl w:val="nil"/>
            </w:tcBorders>
            <w:tcMar>
              <w:left w:w="0" w:type="dxa"/>
              <w:right w:w="0" w:type="dxa"/>
            </w:tcMar>
            <w:vAlign w:val="center"/>
          </w:tcPr>
          <w:p w14:paraId="66B626D9"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w:t>
            </w:r>
          </w:p>
        </w:tc>
        <w:tc>
          <w:tcPr>
            <w:tcW w:w="3942" w:type="dxa"/>
            <w:tcBorders>
              <w:tl2br w:val="nil"/>
              <w:tr2bl w:val="nil"/>
            </w:tcBorders>
            <w:vAlign w:val="center"/>
          </w:tcPr>
          <w:p w14:paraId="74FD4D90" w14:textId="2ABA708C" w:rsidR="006B26D8" w:rsidRPr="0093731C" w:rsidRDefault="003F37DF"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负责</w:t>
            </w:r>
            <w:r w:rsidR="00EB791E" w:rsidRPr="0093731C">
              <w:rPr>
                <w:rFonts w:ascii="仿宋" w:eastAsia="仿宋" w:hAnsi="仿宋" w:cs="仿宋" w:hint="eastAsia"/>
                <w:szCs w:val="21"/>
              </w:rPr>
              <w:t>槽探</w:t>
            </w:r>
            <w:r w:rsidR="00492C4A" w:rsidRPr="0093731C">
              <w:rPr>
                <w:rFonts w:ascii="仿宋" w:eastAsia="仿宋" w:hAnsi="仿宋" w:cs="仿宋" w:hint="eastAsia"/>
                <w:szCs w:val="21"/>
              </w:rPr>
              <w:t>、钻探</w:t>
            </w:r>
            <w:r w:rsidRPr="0093731C">
              <w:rPr>
                <w:rFonts w:ascii="仿宋" w:eastAsia="仿宋" w:hAnsi="仿宋" w:cs="仿宋" w:hint="eastAsia"/>
                <w:szCs w:val="21"/>
              </w:rPr>
              <w:t>施工、编录等</w:t>
            </w:r>
          </w:p>
        </w:tc>
      </w:tr>
      <w:tr w:rsidR="0093731C" w:rsidRPr="0093731C" w14:paraId="40701E33" w14:textId="77777777" w:rsidTr="00492C4A">
        <w:trPr>
          <w:trHeight w:val="312"/>
          <w:jc w:val="center"/>
        </w:trPr>
        <w:tc>
          <w:tcPr>
            <w:tcW w:w="1166" w:type="dxa"/>
            <w:vMerge/>
            <w:tcBorders>
              <w:tl2br w:val="nil"/>
              <w:tr2bl w:val="nil"/>
            </w:tcBorders>
            <w:tcMar>
              <w:left w:w="0" w:type="dxa"/>
              <w:right w:w="0" w:type="dxa"/>
            </w:tcMar>
            <w:vAlign w:val="center"/>
          </w:tcPr>
          <w:p w14:paraId="65AB31FF" w14:textId="77777777" w:rsidR="006B26D8" w:rsidRPr="0093731C" w:rsidRDefault="006B26D8" w:rsidP="00C05D9A">
            <w:pPr>
              <w:wordWrap w:val="0"/>
              <w:adjustRightInd w:val="0"/>
              <w:snapToGrid w:val="0"/>
              <w:jc w:val="center"/>
              <w:rPr>
                <w:rFonts w:ascii="仿宋" w:eastAsia="仿宋" w:hAnsi="仿宋" w:hint="eastAsia"/>
                <w:szCs w:val="21"/>
              </w:rPr>
            </w:pPr>
          </w:p>
        </w:tc>
        <w:tc>
          <w:tcPr>
            <w:tcW w:w="1476" w:type="dxa"/>
            <w:tcBorders>
              <w:tl2br w:val="nil"/>
              <w:tr2bl w:val="nil"/>
            </w:tcBorders>
            <w:tcMar>
              <w:left w:w="0" w:type="dxa"/>
              <w:right w:w="0" w:type="dxa"/>
            </w:tcMar>
            <w:vAlign w:val="center"/>
          </w:tcPr>
          <w:p w14:paraId="7B0789E0" w14:textId="77777777" w:rsidR="003F37DF" w:rsidRPr="0093731C" w:rsidRDefault="00EB791E" w:rsidP="00C05D9A">
            <w:pPr>
              <w:wordWrap w:val="0"/>
              <w:adjustRightInd w:val="0"/>
              <w:snapToGrid w:val="0"/>
              <w:jc w:val="center"/>
              <w:rPr>
                <w:rFonts w:ascii="仿宋" w:eastAsia="仿宋" w:hAnsi="仿宋" w:hint="eastAsia"/>
                <w:szCs w:val="21"/>
              </w:rPr>
            </w:pPr>
            <w:r w:rsidRPr="0093731C">
              <w:rPr>
                <w:rFonts w:ascii="仿宋" w:eastAsia="仿宋" w:hAnsi="仿宋" w:hint="eastAsia"/>
                <w:szCs w:val="21"/>
              </w:rPr>
              <w:t>山地工程</w:t>
            </w:r>
          </w:p>
          <w:p w14:paraId="73A9E3D8" w14:textId="67106535"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hint="eastAsia"/>
                <w:szCs w:val="21"/>
              </w:rPr>
              <w:t>揭露组员</w:t>
            </w:r>
          </w:p>
        </w:tc>
        <w:tc>
          <w:tcPr>
            <w:tcW w:w="2044" w:type="dxa"/>
            <w:tcBorders>
              <w:tl2br w:val="nil"/>
              <w:tr2bl w:val="nil"/>
            </w:tcBorders>
            <w:tcMar>
              <w:left w:w="0" w:type="dxa"/>
              <w:right w:w="0" w:type="dxa"/>
            </w:tcMar>
            <w:vAlign w:val="center"/>
          </w:tcPr>
          <w:p w14:paraId="5796B800"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地质矿产工程师、</w:t>
            </w:r>
          </w:p>
          <w:p w14:paraId="4C1DAC72"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初级工程师</w:t>
            </w:r>
          </w:p>
        </w:tc>
        <w:tc>
          <w:tcPr>
            <w:tcW w:w="808" w:type="dxa"/>
            <w:tcBorders>
              <w:tl2br w:val="nil"/>
              <w:tr2bl w:val="nil"/>
            </w:tcBorders>
            <w:tcMar>
              <w:left w:w="0" w:type="dxa"/>
              <w:right w:w="0" w:type="dxa"/>
            </w:tcMar>
            <w:vAlign w:val="center"/>
          </w:tcPr>
          <w:p w14:paraId="296D6017"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2</w:t>
            </w:r>
          </w:p>
        </w:tc>
        <w:tc>
          <w:tcPr>
            <w:tcW w:w="3942" w:type="dxa"/>
            <w:tcBorders>
              <w:tl2br w:val="nil"/>
              <w:tr2bl w:val="nil"/>
            </w:tcBorders>
            <w:vAlign w:val="center"/>
          </w:tcPr>
          <w:p w14:paraId="640C218E"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技术员</w:t>
            </w:r>
          </w:p>
        </w:tc>
      </w:tr>
      <w:tr w:rsidR="0093731C" w:rsidRPr="0093731C" w14:paraId="0E3014C1" w14:textId="77777777" w:rsidTr="00492C4A">
        <w:trPr>
          <w:trHeight w:val="312"/>
          <w:jc w:val="center"/>
        </w:trPr>
        <w:tc>
          <w:tcPr>
            <w:tcW w:w="1166" w:type="dxa"/>
            <w:vMerge w:val="restart"/>
            <w:tcBorders>
              <w:tl2br w:val="nil"/>
              <w:tr2bl w:val="nil"/>
            </w:tcBorders>
            <w:tcMar>
              <w:left w:w="0" w:type="dxa"/>
              <w:right w:w="0" w:type="dxa"/>
            </w:tcMar>
            <w:vAlign w:val="center"/>
          </w:tcPr>
          <w:p w14:paraId="28436DA9" w14:textId="77777777" w:rsidR="006B26D8" w:rsidRPr="0093731C" w:rsidRDefault="00EB791E" w:rsidP="00C05D9A">
            <w:pPr>
              <w:wordWrap w:val="0"/>
              <w:adjustRightInd w:val="0"/>
              <w:snapToGrid w:val="0"/>
              <w:jc w:val="center"/>
              <w:rPr>
                <w:rFonts w:ascii="仿宋" w:eastAsia="仿宋" w:hAnsi="仿宋" w:hint="eastAsia"/>
                <w:szCs w:val="21"/>
              </w:rPr>
            </w:pPr>
            <w:r w:rsidRPr="0093731C">
              <w:rPr>
                <w:rFonts w:ascii="仿宋" w:eastAsia="仿宋" w:hAnsi="仿宋" w:hint="eastAsia"/>
                <w:szCs w:val="21"/>
              </w:rPr>
              <w:t>数据库及</w:t>
            </w:r>
          </w:p>
          <w:p w14:paraId="3DD2ABC9" w14:textId="77777777" w:rsidR="006B26D8" w:rsidRPr="0093731C" w:rsidRDefault="00EB791E" w:rsidP="00C05D9A">
            <w:pPr>
              <w:wordWrap w:val="0"/>
              <w:adjustRightInd w:val="0"/>
              <w:snapToGrid w:val="0"/>
              <w:jc w:val="center"/>
              <w:rPr>
                <w:rFonts w:ascii="仿宋" w:eastAsia="仿宋" w:hAnsi="仿宋" w:hint="eastAsia"/>
                <w:szCs w:val="21"/>
              </w:rPr>
            </w:pPr>
            <w:r w:rsidRPr="0093731C">
              <w:rPr>
                <w:rFonts w:ascii="仿宋" w:eastAsia="仿宋" w:hAnsi="仿宋" w:cs="仿宋" w:hint="eastAsia"/>
                <w:szCs w:val="21"/>
              </w:rPr>
              <w:t>微机制图组</w:t>
            </w:r>
          </w:p>
        </w:tc>
        <w:tc>
          <w:tcPr>
            <w:tcW w:w="1476" w:type="dxa"/>
            <w:tcBorders>
              <w:tl2br w:val="nil"/>
              <w:tr2bl w:val="nil"/>
            </w:tcBorders>
            <w:tcMar>
              <w:left w:w="0" w:type="dxa"/>
              <w:right w:w="0" w:type="dxa"/>
            </w:tcMar>
            <w:vAlign w:val="center"/>
          </w:tcPr>
          <w:p w14:paraId="56150B1F" w14:textId="77777777" w:rsidR="006B26D8" w:rsidRPr="0093731C" w:rsidRDefault="00EB791E" w:rsidP="00C05D9A">
            <w:pPr>
              <w:wordWrap w:val="0"/>
              <w:adjustRightInd w:val="0"/>
              <w:snapToGrid w:val="0"/>
              <w:jc w:val="center"/>
              <w:rPr>
                <w:rFonts w:ascii="仿宋" w:eastAsia="仿宋" w:hAnsi="仿宋" w:hint="eastAsia"/>
                <w:szCs w:val="21"/>
              </w:rPr>
            </w:pPr>
            <w:r w:rsidRPr="0093731C">
              <w:rPr>
                <w:rFonts w:ascii="仿宋" w:eastAsia="仿宋" w:hAnsi="仿宋" w:hint="eastAsia"/>
                <w:szCs w:val="21"/>
              </w:rPr>
              <w:t>数据库及</w:t>
            </w:r>
            <w:r w:rsidRPr="0093731C">
              <w:rPr>
                <w:rFonts w:ascii="仿宋" w:eastAsia="仿宋" w:hAnsi="仿宋" w:cs="仿宋" w:hint="eastAsia"/>
                <w:szCs w:val="21"/>
              </w:rPr>
              <w:t>微机制图组长</w:t>
            </w:r>
          </w:p>
        </w:tc>
        <w:tc>
          <w:tcPr>
            <w:tcW w:w="2044" w:type="dxa"/>
            <w:tcBorders>
              <w:tl2br w:val="nil"/>
              <w:tr2bl w:val="nil"/>
            </w:tcBorders>
            <w:tcMar>
              <w:left w:w="0" w:type="dxa"/>
              <w:right w:w="0" w:type="dxa"/>
            </w:tcMar>
            <w:vAlign w:val="center"/>
          </w:tcPr>
          <w:p w14:paraId="00587A95"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地质矿产</w:t>
            </w:r>
          </w:p>
          <w:p w14:paraId="5D636332"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高级工程师</w:t>
            </w:r>
          </w:p>
        </w:tc>
        <w:tc>
          <w:tcPr>
            <w:tcW w:w="808" w:type="dxa"/>
            <w:tcBorders>
              <w:tl2br w:val="nil"/>
              <w:tr2bl w:val="nil"/>
            </w:tcBorders>
            <w:tcMar>
              <w:left w:w="0" w:type="dxa"/>
              <w:right w:w="0" w:type="dxa"/>
            </w:tcMar>
            <w:vAlign w:val="center"/>
          </w:tcPr>
          <w:p w14:paraId="48E1506E"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w:t>
            </w:r>
          </w:p>
        </w:tc>
        <w:tc>
          <w:tcPr>
            <w:tcW w:w="3942" w:type="dxa"/>
            <w:tcBorders>
              <w:tl2br w:val="nil"/>
              <w:tr2bl w:val="nil"/>
            </w:tcBorders>
            <w:vAlign w:val="center"/>
          </w:tcPr>
          <w:p w14:paraId="06D756F8"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数据库建设</w:t>
            </w:r>
          </w:p>
        </w:tc>
      </w:tr>
      <w:tr w:rsidR="0093731C" w:rsidRPr="0093731C" w14:paraId="0F660B73" w14:textId="77777777" w:rsidTr="00492C4A">
        <w:trPr>
          <w:trHeight w:val="312"/>
          <w:jc w:val="center"/>
        </w:trPr>
        <w:tc>
          <w:tcPr>
            <w:tcW w:w="1166" w:type="dxa"/>
            <w:vMerge/>
            <w:tcBorders>
              <w:tl2br w:val="nil"/>
              <w:tr2bl w:val="nil"/>
            </w:tcBorders>
            <w:tcMar>
              <w:left w:w="0" w:type="dxa"/>
              <w:right w:w="0" w:type="dxa"/>
            </w:tcMar>
            <w:vAlign w:val="center"/>
          </w:tcPr>
          <w:p w14:paraId="6598ED7A" w14:textId="77777777" w:rsidR="006B26D8" w:rsidRPr="0093731C" w:rsidRDefault="006B26D8" w:rsidP="00C05D9A">
            <w:pPr>
              <w:wordWrap w:val="0"/>
              <w:adjustRightInd w:val="0"/>
              <w:snapToGrid w:val="0"/>
              <w:jc w:val="center"/>
              <w:rPr>
                <w:rFonts w:ascii="仿宋" w:eastAsia="仿宋" w:hAnsi="仿宋" w:hint="eastAsia"/>
                <w:szCs w:val="21"/>
              </w:rPr>
            </w:pPr>
          </w:p>
        </w:tc>
        <w:tc>
          <w:tcPr>
            <w:tcW w:w="1476" w:type="dxa"/>
            <w:tcBorders>
              <w:tl2br w:val="nil"/>
              <w:tr2bl w:val="nil"/>
            </w:tcBorders>
            <w:tcMar>
              <w:left w:w="0" w:type="dxa"/>
              <w:right w:w="0" w:type="dxa"/>
            </w:tcMar>
            <w:vAlign w:val="center"/>
          </w:tcPr>
          <w:p w14:paraId="36DB5875" w14:textId="77777777" w:rsidR="006B26D8" w:rsidRPr="0093731C" w:rsidRDefault="00EB791E" w:rsidP="00C05D9A">
            <w:pPr>
              <w:wordWrap w:val="0"/>
              <w:adjustRightInd w:val="0"/>
              <w:snapToGrid w:val="0"/>
              <w:jc w:val="center"/>
              <w:rPr>
                <w:rFonts w:ascii="仿宋" w:eastAsia="仿宋" w:hAnsi="仿宋" w:hint="eastAsia"/>
                <w:szCs w:val="21"/>
              </w:rPr>
            </w:pPr>
            <w:r w:rsidRPr="0093731C">
              <w:rPr>
                <w:rFonts w:ascii="仿宋" w:eastAsia="仿宋" w:hAnsi="仿宋" w:hint="eastAsia"/>
                <w:szCs w:val="21"/>
              </w:rPr>
              <w:t>数据库及</w:t>
            </w:r>
            <w:r w:rsidRPr="0093731C">
              <w:rPr>
                <w:rFonts w:ascii="仿宋" w:eastAsia="仿宋" w:hAnsi="仿宋" w:cs="仿宋" w:hint="eastAsia"/>
                <w:szCs w:val="21"/>
              </w:rPr>
              <w:t>微机制图组员</w:t>
            </w:r>
          </w:p>
        </w:tc>
        <w:tc>
          <w:tcPr>
            <w:tcW w:w="2044" w:type="dxa"/>
            <w:tcBorders>
              <w:tl2br w:val="nil"/>
              <w:tr2bl w:val="nil"/>
            </w:tcBorders>
            <w:tcMar>
              <w:left w:w="0" w:type="dxa"/>
              <w:right w:w="0" w:type="dxa"/>
            </w:tcMar>
            <w:vAlign w:val="center"/>
          </w:tcPr>
          <w:p w14:paraId="17DD5301"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工程师</w:t>
            </w:r>
          </w:p>
        </w:tc>
        <w:tc>
          <w:tcPr>
            <w:tcW w:w="808" w:type="dxa"/>
            <w:tcBorders>
              <w:tl2br w:val="nil"/>
              <w:tr2bl w:val="nil"/>
            </w:tcBorders>
            <w:tcMar>
              <w:left w:w="0" w:type="dxa"/>
              <w:right w:w="0" w:type="dxa"/>
            </w:tcMar>
            <w:vAlign w:val="center"/>
          </w:tcPr>
          <w:p w14:paraId="20C60051"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szCs w:val="21"/>
              </w:rPr>
              <w:t>2</w:t>
            </w:r>
          </w:p>
        </w:tc>
        <w:tc>
          <w:tcPr>
            <w:tcW w:w="3942" w:type="dxa"/>
            <w:tcBorders>
              <w:tl2br w:val="nil"/>
              <w:tr2bl w:val="nil"/>
            </w:tcBorders>
            <w:vAlign w:val="center"/>
          </w:tcPr>
          <w:p w14:paraId="6706EAAE"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计算机制图</w:t>
            </w:r>
          </w:p>
        </w:tc>
      </w:tr>
      <w:tr w:rsidR="0093731C" w:rsidRPr="0093731C" w14:paraId="447B6B0E" w14:textId="77777777" w:rsidTr="00492C4A">
        <w:trPr>
          <w:trHeight w:val="312"/>
          <w:jc w:val="center"/>
        </w:trPr>
        <w:tc>
          <w:tcPr>
            <w:tcW w:w="1166" w:type="dxa"/>
            <w:tcBorders>
              <w:tl2br w:val="nil"/>
              <w:tr2bl w:val="nil"/>
            </w:tcBorders>
            <w:tcMar>
              <w:left w:w="0" w:type="dxa"/>
              <w:right w:w="0" w:type="dxa"/>
            </w:tcMar>
            <w:vAlign w:val="center"/>
          </w:tcPr>
          <w:p w14:paraId="58D20661" w14:textId="77777777" w:rsidR="006B26D8" w:rsidRPr="0093731C" w:rsidRDefault="00EB791E" w:rsidP="00C05D9A">
            <w:pPr>
              <w:wordWrap w:val="0"/>
              <w:adjustRightInd w:val="0"/>
              <w:snapToGrid w:val="0"/>
              <w:jc w:val="center"/>
              <w:rPr>
                <w:rFonts w:ascii="仿宋" w:eastAsia="仿宋" w:hAnsi="仿宋" w:hint="eastAsia"/>
                <w:szCs w:val="21"/>
              </w:rPr>
            </w:pPr>
            <w:r w:rsidRPr="0093731C">
              <w:rPr>
                <w:rFonts w:ascii="仿宋" w:eastAsia="仿宋" w:hAnsi="仿宋" w:hint="eastAsia"/>
                <w:szCs w:val="21"/>
              </w:rPr>
              <w:t>安全员</w:t>
            </w:r>
          </w:p>
        </w:tc>
        <w:tc>
          <w:tcPr>
            <w:tcW w:w="1476" w:type="dxa"/>
            <w:tcBorders>
              <w:tl2br w:val="nil"/>
              <w:tr2bl w:val="nil"/>
            </w:tcBorders>
            <w:vAlign w:val="center"/>
          </w:tcPr>
          <w:p w14:paraId="0C4B9BA5" w14:textId="77777777" w:rsidR="006B26D8" w:rsidRPr="0093731C" w:rsidRDefault="00EB791E" w:rsidP="00C05D9A">
            <w:pPr>
              <w:wordWrap w:val="0"/>
              <w:adjustRightInd w:val="0"/>
              <w:snapToGrid w:val="0"/>
              <w:jc w:val="center"/>
              <w:rPr>
                <w:rFonts w:ascii="仿宋" w:eastAsia="仿宋" w:hAnsi="仿宋" w:hint="eastAsia"/>
                <w:szCs w:val="21"/>
              </w:rPr>
            </w:pPr>
            <w:r w:rsidRPr="0093731C">
              <w:rPr>
                <w:rFonts w:ascii="仿宋" w:eastAsia="仿宋" w:hAnsi="仿宋" w:hint="eastAsia"/>
                <w:szCs w:val="21"/>
              </w:rPr>
              <w:t>专职安全员</w:t>
            </w:r>
          </w:p>
        </w:tc>
        <w:tc>
          <w:tcPr>
            <w:tcW w:w="2044" w:type="dxa"/>
            <w:tcBorders>
              <w:tl2br w:val="nil"/>
              <w:tr2bl w:val="nil"/>
            </w:tcBorders>
            <w:tcMar>
              <w:left w:w="0" w:type="dxa"/>
              <w:right w:w="0" w:type="dxa"/>
            </w:tcMar>
            <w:vAlign w:val="center"/>
          </w:tcPr>
          <w:p w14:paraId="4B9ECBB4"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hint="eastAsia"/>
                <w:szCs w:val="21"/>
              </w:rPr>
              <w:t>注册安全工程师</w:t>
            </w:r>
          </w:p>
        </w:tc>
        <w:tc>
          <w:tcPr>
            <w:tcW w:w="808" w:type="dxa"/>
            <w:tcBorders>
              <w:tl2br w:val="nil"/>
              <w:tr2bl w:val="nil"/>
            </w:tcBorders>
            <w:tcMar>
              <w:left w:w="0" w:type="dxa"/>
              <w:right w:w="0" w:type="dxa"/>
            </w:tcMar>
            <w:vAlign w:val="center"/>
          </w:tcPr>
          <w:p w14:paraId="25F98C2A"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1</w:t>
            </w:r>
          </w:p>
        </w:tc>
        <w:tc>
          <w:tcPr>
            <w:tcW w:w="3942" w:type="dxa"/>
            <w:tcBorders>
              <w:tl2br w:val="nil"/>
              <w:tr2bl w:val="nil"/>
            </w:tcBorders>
            <w:vAlign w:val="center"/>
          </w:tcPr>
          <w:p w14:paraId="7182DD94"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hint="eastAsia"/>
                <w:szCs w:val="21"/>
              </w:rPr>
              <w:t>保障施工安全</w:t>
            </w:r>
          </w:p>
        </w:tc>
      </w:tr>
      <w:tr w:rsidR="0093731C" w:rsidRPr="0093731C" w14:paraId="297FCDE8" w14:textId="77777777" w:rsidTr="00492C4A">
        <w:trPr>
          <w:trHeight w:val="312"/>
          <w:jc w:val="center"/>
        </w:trPr>
        <w:tc>
          <w:tcPr>
            <w:tcW w:w="1166" w:type="dxa"/>
            <w:vMerge w:val="restart"/>
            <w:tcBorders>
              <w:tl2br w:val="nil"/>
              <w:tr2bl w:val="nil"/>
            </w:tcBorders>
            <w:tcMar>
              <w:left w:w="0" w:type="dxa"/>
              <w:right w:w="0" w:type="dxa"/>
            </w:tcMar>
            <w:vAlign w:val="center"/>
          </w:tcPr>
          <w:p w14:paraId="4DC6CE54"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其他</w:t>
            </w:r>
          </w:p>
        </w:tc>
        <w:tc>
          <w:tcPr>
            <w:tcW w:w="1476" w:type="dxa"/>
            <w:tcBorders>
              <w:tl2br w:val="nil"/>
              <w:tr2bl w:val="nil"/>
            </w:tcBorders>
            <w:tcMar>
              <w:left w:w="0" w:type="dxa"/>
              <w:right w:w="0" w:type="dxa"/>
            </w:tcMar>
            <w:vAlign w:val="center"/>
          </w:tcPr>
          <w:p w14:paraId="5EE648FA"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司机</w:t>
            </w:r>
          </w:p>
        </w:tc>
        <w:tc>
          <w:tcPr>
            <w:tcW w:w="2044" w:type="dxa"/>
            <w:tcBorders>
              <w:tl2br w:val="nil"/>
              <w:tr2bl w:val="nil"/>
            </w:tcBorders>
            <w:tcMar>
              <w:left w:w="0" w:type="dxa"/>
              <w:right w:w="0" w:type="dxa"/>
            </w:tcMar>
            <w:vAlign w:val="center"/>
          </w:tcPr>
          <w:p w14:paraId="438A7E34"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技工</w:t>
            </w:r>
          </w:p>
        </w:tc>
        <w:tc>
          <w:tcPr>
            <w:tcW w:w="808" w:type="dxa"/>
            <w:tcBorders>
              <w:tl2br w:val="nil"/>
              <w:tr2bl w:val="nil"/>
            </w:tcBorders>
            <w:tcMar>
              <w:left w:w="0" w:type="dxa"/>
              <w:right w:w="0" w:type="dxa"/>
            </w:tcMar>
            <w:vAlign w:val="center"/>
          </w:tcPr>
          <w:p w14:paraId="3318737F"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szCs w:val="21"/>
              </w:rPr>
              <w:t>4</w:t>
            </w:r>
          </w:p>
        </w:tc>
        <w:tc>
          <w:tcPr>
            <w:tcW w:w="3942" w:type="dxa"/>
            <w:tcBorders>
              <w:tl2br w:val="nil"/>
              <w:tr2bl w:val="nil"/>
            </w:tcBorders>
            <w:vAlign w:val="center"/>
          </w:tcPr>
          <w:p w14:paraId="4C13AA79"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接送项目人员，以及安全工作</w:t>
            </w:r>
          </w:p>
        </w:tc>
      </w:tr>
      <w:tr w:rsidR="0093731C" w:rsidRPr="0093731C" w14:paraId="7B321C43" w14:textId="77777777" w:rsidTr="00492C4A">
        <w:trPr>
          <w:trHeight w:val="312"/>
          <w:jc w:val="center"/>
        </w:trPr>
        <w:tc>
          <w:tcPr>
            <w:tcW w:w="1166" w:type="dxa"/>
            <w:vMerge/>
            <w:tcBorders>
              <w:tl2br w:val="nil"/>
              <w:tr2bl w:val="nil"/>
            </w:tcBorders>
            <w:tcMar>
              <w:left w:w="0" w:type="dxa"/>
              <w:right w:w="0" w:type="dxa"/>
            </w:tcMar>
            <w:vAlign w:val="center"/>
          </w:tcPr>
          <w:p w14:paraId="270B10FA" w14:textId="77777777" w:rsidR="006B26D8" w:rsidRPr="0093731C" w:rsidRDefault="006B26D8" w:rsidP="00C05D9A">
            <w:pPr>
              <w:wordWrap w:val="0"/>
              <w:adjustRightInd w:val="0"/>
              <w:snapToGrid w:val="0"/>
              <w:jc w:val="center"/>
              <w:rPr>
                <w:rFonts w:ascii="仿宋" w:eastAsia="仿宋" w:hAnsi="仿宋" w:cs="仿宋" w:hint="eastAsia"/>
                <w:szCs w:val="21"/>
              </w:rPr>
            </w:pPr>
          </w:p>
        </w:tc>
        <w:tc>
          <w:tcPr>
            <w:tcW w:w="1476" w:type="dxa"/>
            <w:tcBorders>
              <w:tl2br w:val="nil"/>
              <w:tr2bl w:val="nil"/>
            </w:tcBorders>
            <w:tcMar>
              <w:left w:w="0" w:type="dxa"/>
              <w:right w:w="0" w:type="dxa"/>
            </w:tcMar>
            <w:vAlign w:val="center"/>
          </w:tcPr>
          <w:p w14:paraId="6E971C89"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辅助人员</w:t>
            </w:r>
          </w:p>
        </w:tc>
        <w:tc>
          <w:tcPr>
            <w:tcW w:w="2044" w:type="dxa"/>
            <w:tcBorders>
              <w:tl2br w:val="nil"/>
              <w:tr2bl w:val="nil"/>
            </w:tcBorders>
            <w:tcMar>
              <w:left w:w="0" w:type="dxa"/>
              <w:right w:w="0" w:type="dxa"/>
            </w:tcMar>
            <w:vAlign w:val="center"/>
          </w:tcPr>
          <w:p w14:paraId="362EAC2E"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w:t>
            </w:r>
          </w:p>
        </w:tc>
        <w:tc>
          <w:tcPr>
            <w:tcW w:w="808" w:type="dxa"/>
            <w:tcBorders>
              <w:tl2br w:val="nil"/>
              <w:tr2bl w:val="nil"/>
            </w:tcBorders>
            <w:tcMar>
              <w:left w:w="0" w:type="dxa"/>
              <w:right w:w="0" w:type="dxa"/>
            </w:tcMar>
            <w:vAlign w:val="center"/>
          </w:tcPr>
          <w:p w14:paraId="379036A8"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szCs w:val="21"/>
              </w:rPr>
              <w:t>1</w:t>
            </w:r>
          </w:p>
        </w:tc>
        <w:tc>
          <w:tcPr>
            <w:tcW w:w="3942" w:type="dxa"/>
            <w:tcBorders>
              <w:tl2br w:val="nil"/>
              <w:tr2bl w:val="nil"/>
            </w:tcBorders>
            <w:vAlign w:val="center"/>
          </w:tcPr>
          <w:p w14:paraId="328D8B9F"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后勤伙食保障</w:t>
            </w:r>
          </w:p>
        </w:tc>
      </w:tr>
      <w:tr w:rsidR="0093731C" w:rsidRPr="0093731C" w14:paraId="072D1DB7" w14:textId="77777777" w:rsidTr="00492C4A">
        <w:trPr>
          <w:trHeight w:val="312"/>
          <w:jc w:val="center"/>
        </w:trPr>
        <w:tc>
          <w:tcPr>
            <w:tcW w:w="2642" w:type="dxa"/>
            <w:gridSpan w:val="2"/>
            <w:tcBorders>
              <w:tl2br w:val="nil"/>
              <w:tr2bl w:val="nil"/>
            </w:tcBorders>
            <w:tcMar>
              <w:left w:w="0" w:type="dxa"/>
              <w:right w:w="0" w:type="dxa"/>
            </w:tcMar>
            <w:vAlign w:val="center"/>
          </w:tcPr>
          <w:p w14:paraId="4C733DCF"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合计</w:t>
            </w:r>
          </w:p>
        </w:tc>
        <w:tc>
          <w:tcPr>
            <w:tcW w:w="2044" w:type="dxa"/>
            <w:tcBorders>
              <w:tl2br w:val="nil"/>
              <w:tr2bl w:val="nil"/>
            </w:tcBorders>
            <w:tcMar>
              <w:left w:w="0" w:type="dxa"/>
              <w:right w:w="0" w:type="dxa"/>
            </w:tcMar>
            <w:vAlign w:val="center"/>
          </w:tcPr>
          <w:p w14:paraId="7C17179F"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w:t>
            </w:r>
          </w:p>
        </w:tc>
        <w:tc>
          <w:tcPr>
            <w:tcW w:w="808" w:type="dxa"/>
            <w:tcBorders>
              <w:tl2br w:val="nil"/>
              <w:tr2bl w:val="nil"/>
            </w:tcBorders>
            <w:tcMar>
              <w:left w:w="0" w:type="dxa"/>
              <w:right w:w="0" w:type="dxa"/>
            </w:tcMar>
            <w:vAlign w:val="center"/>
          </w:tcPr>
          <w:p w14:paraId="1CF21E68" w14:textId="1F7BE5C9"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szCs w:val="21"/>
              </w:rPr>
              <w:t>4</w:t>
            </w:r>
            <w:r w:rsidR="00C05D9A" w:rsidRPr="0093731C">
              <w:rPr>
                <w:rFonts w:ascii="仿宋" w:eastAsia="仿宋" w:hAnsi="仿宋" w:cs="仿宋" w:hint="eastAsia"/>
                <w:szCs w:val="21"/>
              </w:rPr>
              <w:t>5</w:t>
            </w:r>
          </w:p>
        </w:tc>
        <w:tc>
          <w:tcPr>
            <w:tcW w:w="3942" w:type="dxa"/>
            <w:tcBorders>
              <w:tl2br w:val="nil"/>
              <w:tr2bl w:val="nil"/>
            </w:tcBorders>
            <w:vAlign w:val="center"/>
          </w:tcPr>
          <w:p w14:paraId="0F854823" w14:textId="77777777" w:rsidR="006B26D8" w:rsidRPr="0093731C" w:rsidRDefault="00EB791E" w:rsidP="00C05D9A">
            <w:pPr>
              <w:wordWrap w:val="0"/>
              <w:adjustRightInd w:val="0"/>
              <w:snapToGrid w:val="0"/>
              <w:jc w:val="center"/>
              <w:rPr>
                <w:rFonts w:ascii="仿宋" w:eastAsia="仿宋" w:hAnsi="仿宋" w:cs="仿宋" w:hint="eastAsia"/>
                <w:szCs w:val="21"/>
              </w:rPr>
            </w:pPr>
            <w:r w:rsidRPr="0093731C">
              <w:rPr>
                <w:rFonts w:ascii="仿宋" w:eastAsia="仿宋" w:hAnsi="仿宋" w:cs="仿宋" w:hint="eastAsia"/>
                <w:szCs w:val="21"/>
              </w:rPr>
              <w:t>/</w:t>
            </w:r>
          </w:p>
        </w:tc>
      </w:tr>
    </w:tbl>
    <w:p w14:paraId="68D9B564" w14:textId="03EB3DBA"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2.1.5、</w:t>
      </w:r>
      <w:r w:rsidR="00EB791E" w:rsidRPr="0093731C">
        <w:rPr>
          <w:rFonts w:ascii="仿宋" w:eastAsia="仿宋" w:hAnsi="仿宋" w:cs="宋体" w:hint="eastAsia"/>
          <w:sz w:val="28"/>
          <w:szCs w:val="28"/>
        </w:rPr>
        <w:t>遥感组长要求高级以上职称和相关工作经验的人员承担。</w:t>
      </w:r>
    </w:p>
    <w:p w14:paraId="0310BB36" w14:textId="1B828C72"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2.1.6、</w:t>
      </w:r>
      <w:r w:rsidR="00EB791E" w:rsidRPr="0093731C">
        <w:rPr>
          <w:rFonts w:ascii="仿宋" w:eastAsia="仿宋" w:hAnsi="仿宋" w:cs="宋体" w:hint="eastAsia"/>
          <w:sz w:val="28"/>
          <w:szCs w:val="28"/>
        </w:rPr>
        <w:t>山地工程揭露组长要求高级以上职称和相关工作经验的人员承担。</w:t>
      </w:r>
    </w:p>
    <w:p w14:paraId="33EAC017" w14:textId="4D530A5B"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2.1.7、</w:t>
      </w:r>
      <w:r w:rsidR="00EB791E" w:rsidRPr="0093731C">
        <w:rPr>
          <w:rFonts w:ascii="仿宋" w:eastAsia="仿宋" w:hAnsi="仿宋" w:cs="宋体" w:hint="eastAsia"/>
          <w:sz w:val="28"/>
          <w:szCs w:val="28"/>
        </w:rPr>
        <w:t>对项目组其他人员均要求具备丰富的专业知识，工作严谨、吃苦耐</w:t>
      </w:r>
      <w:r w:rsidR="00EB791E" w:rsidRPr="0093731C">
        <w:rPr>
          <w:rFonts w:ascii="仿宋" w:eastAsia="仿宋" w:hAnsi="仿宋" w:cs="宋体" w:hint="eastAsia"/>
          <w:sz w:val="28"/>
          <w:szCs w:val="28"/>
        </w:rPr>
        <w:lastRenderedPageBreak/>
        <w:t>劳，有强烈的责任心。</w:t>
      </w:r>
    </w:p>
    <w:p w14:paraId="4FD7F20C"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2.2</w:t>
      </w:r>
      <w:r w:rsidRPr="0093731C">
        <w:rPr>
          <w:rFonts w:ascii="仿宋" w:eastAsia="仿宋" w:hAnsi="仿宋" w:cs="宋体" w:hint="eastAsia"/>
          <w:sz w:val="28"/>
          <w:szCs w:val="28"/>
        </w:rPr>
        <w:t>、设备配置</w:t>
      </w:r>
    </w:p>
    <w:p w14:paraId="2A6D8FFA"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为满足生产需求，结合工作区自然地理、交通及地质复杂程度等具体情况，本着快速、经济、高效、高质量的原则，项目配备的主要技术装备见表</w:t>
      </w:r>
      <w:r w:rsidRPr="0093731C">
        <w:rPr>
          <w:rFonts w:ascii="仿宋" w:eastAsia="仿宋" w:hAnsi="仿宋" w:cs="宋体"/>
          <w:sz w:val="28"/>
          <w:szCs w:val="28"/>
        </w:rPr>
        <w:t>8</w:t>
      </w:r>
      <w:r w:rsidRPr="0093731C">
        <w:rPr>
          <w:rFonts w:ascii="仿宋" w:eastAsia="仿宋" w:hAnsi="仿宋" w:cs="宋体" w:hint="eastAsia"/>
          <w:sz w:val="28"/>
          <w:szCs w:val="28"/>
        </w:rPr>
        <w:t>-2。</w:t>
      </w:r>
    </w:p>
    <w:p w14:paraId="48392696" w14:textId="77777777" w:rsidR="006B26D8" w:rsidRPr="0093731C" w:rsidRDefault="00EB791E" w:rsidP="00FF06CF">
      <w:pPr>
        <w:wordWrap w:val="0"/>
        <w:autoSpaceDE w:val="0"/>
        <w:autoSpaceDN w:val="0"/>
        <w:adjustRightInd w:val="0"/>
        <w:snapToGrid w:val="0"/>
        <w:spacing w:beforeLines="50" w:before="120"/>
        <w:jc w:val="center"/>
        <w:textAlignment w:val="center"/>
        <w:rPr>
          <w:rFonts w:ascii="仿宋" w:eastAsia="仿宋" w:hAnsi="仿宋" w:cs="宋体" w:hint="eastAsia"/>
          <w:sz w:val="24"/>
          <w:szCs w:val="24"/>
        </w:rPr>
      </w:pPr>
      <w:r w:rsidRPr="0093731C">
        <w:rPr>
          <w:rFonts w:ascii="仿宋" w:eastAsia="仿宋" w:hAnsi="仿宋" w:cs="宋体" w:hint="eastAsia"/>
          <w:sz w:val="24"/>
          <w:szCs w:val="24"/>
        </w:rPr>
        <w:t>表</w:t>
      </w:r>
      <w:r w:rsidRPr="0093731C">
        <w:rPr>
          <w:rFonts w:ascii="仿宋" w:eastAsia="仿宋" w:hAnsi="仿宋" w:cs="宋体"/>
          <w:sz w:val="24"/>
          <w:szCs w:val="24"/>
        </w:rPr>
        <w:t>8</w:t>
      </w:r>
      <w:r w:rsidRPr="0093731C">
        <w:rPr>
          <w:rFonts w:ascii="仿宋" w:eastAsia="仿宋" w:hAnsi="仿宋" w:cs="宋体" w:hint="eastAsia"/>
          <w:sz w:val="24"/>
          <w:szCs w:val="24"/>
        </w:rPr>
        <w:t>-2  项目主要设备配置情况一览表</w:t>
      </w:r>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1793"/>
        <w:gridCol w:w="1893"/>
        <w:gridCol w:w="732"/>
        <w:gridCol w:w="780"/>
        <w:gridCol w:w="1365"/>
        <w:gridCol w:w="1375"/>
      </w:tblGrid>
      <w:tr w:rsidR="0093731C" w:rsidRPr="0093731C" w14:paraId="5ADF1E8B" w14:textId="77777777" w:rsidTr="00633F52">
        <w:trPr>
          <w:trHeight w:hRule="exact" w:val="340"/>
          <w:jc w:val="center"/>
        </w:trPr>
        <w:tc>
          <w:tcPr>
            <w:tcW w:w="704" w:type="dxa"/>
            <w:vAlign w:val="center"/>
          </w:tcPr>
          <w:p w14:paraId="113026E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序号</w:t>
            </w:r>
          </w:p>
        </w:tc>
        <w:tc>
          <w:tcPr>
            <w:tcW w:w="1793" w:type="dxa"/>
            <w:vAlign w:val="center"/>
          </w:tcPr>
          <w:p w14:paraId="7F51AD9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设备名称</w:t>
            </w:r>
          </w:p>
        </w:tc>
        <w:tc>
          <w:tcPr>
            <w:tcW w:w="1893" w:type="dxa"/>
            <w:vAlign w:val="center"/>
          </w:tcPr>
          <w:p w14:paraId="7B7E01E6"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型号规格</w:t>
            </w:r>
          </w:p>
        </w:tc>
        <w:tc>
          <w:tcPr>
            <w:tcW w:w="732" w:type="dxa"/>
            <w:vAlign w:val="center"/>
          </w:tcPr>
          <w:p w14:paraId="2C1BD8A8"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单位</w:t>
            </w:r>
          </w:p>
        </w:tc>
        <w:tc>
          <w:tcPr>
            <w:tcW w:w="780" w:type="dxa"/>
            <w:vAlign w:val="center"/>
          </w:tcPr>
          <w:p w14:paraId="43536180"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数量</w:t>
            </w:r>
          </w:p>
        </w:tc>
        <w:tc>
          <w:tcPr>
            <w:tcW w:w="1365" w:type="dxa"/>
            <w:vAlign w:val="center"/>
          </w:tcPr>
          <w:p w14:paraId="70D03560"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制造年份</w:t>
            </w:r>
          </w:p>
        </w:tc>
        <w:tc>
          <w:tcPr>
            <w:tcW w:w="1375" w:type="dxa"/>
            <w:vAlign w:val="center"/>
          </w:tcPr>
          <w:p w14:paraId="7E9CA7D2"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备注</w:t>
            </w:r>
          </w:p>
        </w:tc>
      </w:tr>
      <w:tr w:rsidR="0093731C" w:rsidRPr="0093731C" w14:paraId="7CDDAC4C" w14:textId="77777777" w:rsidTr="00633F52">
        <w:trPr>
          <w:trHeight w:hRule="exact" w:val="340"/>
          <w:jc w:val="center"/>
        </w:trPr>
        <w:tc>
          <w:tcPr>
            <w:tcW w:w="704" w:type="dxa"/>
            <w:vAlign w:val="center"/>
          </w:tcPr>
          <w:p w14:paraId="3CA3B30E"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w:t>
            </w:r>
          </w:p>
        </w:tc>
        <w:tc>
          <w:tcPr>
            <w:tcW w:w="1793" w:type="dxa"/>
            <w:vAlign w:val="center"/>
          </w:tcPr>
          <w:p w14:paraId="6F1903E3"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质子磁力仪</w:t>
            </w:r>
          </w:p>
        </w:tc>
        <w:tc>
          <w:tcPr>
            <w:tcW w:w="1893" w:type="dxa"/>
            <w:vAlign w:val="center"/>
          </w:tcPr>
          <w:p w14:paraId="2DB71992"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GSM-19T</w:t>
            </w:r>
          </w:p>
        </w:tc>
        <w:tc>
          <w:tcPr>
            <w:tcW w:w="732" w:type="dxa"/>
            <w:vAlign w:val="center"/>
          </w:tcPr>
          <w:p w14:paraId="645CC47D"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台</w:t>
            </w:r>
          </w:p>
        </w:tc>
        <w:tc>
          <w:tcPr>
            <w:tcW w:w="780" w:type="dxa"/>
            <w:vAlign w:val="center"/>
          </w:tcPr>
          <w:p w14:paraId="55EAD011"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4</w:t>
            </w:r>
          </w:p>
        </w:tc>
        <w:tc>
          <w:tcPr>
            <w:tcW w:w="1365" w:type="dxa"/>
            <w:vAlign w:val="center"/>
          </w:tcPr>
          <w:p w14:paraId="2C3D0228"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2014.4.15</w:t>
            </w:r>
          </w:p>
        </w:tc>
        <w:tc>
          <w:tcPr>
            <w:tcW w:w="1375" w:type="dxa"/>
            <w:vAlign w:val="center"/>
          </w:tcPr>
          <w:p w14:paraId="3B88742D"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1234B1A8" w14:textId="77777777" w:rsidTr="00633F52">
        <w:trPr>
          <w:trHeight w:hRule="exact" w:val="340"/>
          <w:jc w:val="center"/>
        </w:trPr>
        <w:tc>
          <w:tcPr>
            <w:tcW w:w="704" w:type="dxa"/>
            <w:vAlign w:val="center"/>
          </w:tcPr>
          <w:p w14:paraId="5F27EA86"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w:t>
            </w:r>
          </w:p>
        </w:tc>
        <w:tc>
          <w:tcPr>
            <w:tcW w:w="1793" w:type="dxa"/>
            <w:vAlign w:val="center"/>
          </w:tcPr>
          <w:p w14:paraId="195D0DE5"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测斜仪</w:t>
            </w:r>
          </w:p>
        </w:tc>
        <w:tc>
          <w:tcPr>
            <w:tcW w:w="1893" w:type="dxa"/>
            <w:vAlign w:val="center"/>
          </w:tcPr>
          <w:p w14:paraId="21EABD4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CX-06B</w:t>
            </w:r>
          </w:p>
        </w:tc>
        <w:tc>
          <w:tcPr>
            <w:tcW w:w="732" w:type="dxa"/>
            <w:vAlign w:val="center"/>
          </w:tcPr>
          <w:p w14:paraId="456CBB71"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台</w:t>
            </w:r>
          </w:p>
        </w:tc>
        <w:tc>
          <w:tcPr>
            <w:tcW w:w="780" w:type="dxa"/>
            <w:vAlign w:val="center"/>
          </w:tcPr>
          <w:p w14:paraId="775FA5AE"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w:t>
            </w:r>
          </w:p>
        </w:tc>
        <w:tc>
          <w:tcPr>
            <w:tcW w:w="1365" w:type="dxa"/>
            <w:vAlign w:val="center"/>
          </w:tcPr>
          <w:p w14:paraId="2B63F6EE"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w:t>
            </w:r>
            <w:r w:rsidRPr="0093731C">
              <w:rPr>
                <w:rFonts w:ascii="仿宋" w:eastAsia="仿宋" w:hAnsi="仿宋" w:cs="Times New Roman"/>
                <w:szCs w:val="21"/>
              </w:rPr>
              <w:t>9</w:t>
            </w:r>
            <w:r w:rsidRPr="0093731C">
              <w:rPr>
                <w:rFonts w:ascii="仿宋" w:eastAsia="仿宋" w:hAnsi="仿宋" w:cs="Times New Roman" w:hint="eastAsia"/>
                <w:szCs w:val="21"/>
              </w:rPr>
              <w:t>.</w:t>
            </w:r>
            <w:r w:rsidRPr="0093731C">
              <w:rPr>
                <w:rFonts w:ascii="仿宋" w:eastAsia="仿宋" w:hAnsi="仿宋" w:cs="Times New Roman"/>
                <w:szCs w:val="21"/>
              </w:rPr>
              <w:t>5</w:t>
            </w:r>
            <w:r w:rsidRPr="0093731C">
              <w:rPr>
                <w:rFonts w:ascii="仿宋" w:eastAsia="仿宋" w:hAnsi="仿宋" w:cs="Times New Roman" w:hint="eastAsia"/>
                <w:szCs w:val="21"/>
              </w:rPr>
              <w:t>.8</w:t>
            </w:r>
          </w:p>
        </w:tc>
        <w:tc>
          <w:tcPr>
            <w:tcW w:w="1375" w:type="dxa"/>
            <w:vAlign w:val="center"/>
          </w:tcPr>
          <w:p w14:paraId="3504BF89"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118AEFB0" w14:textId="77777777" w:rsidTr="00633F52">
        <w:trPr>
          <w:trHeight w:hRule="exact" w:val="340"/>
          <w:jc w:val="center"/>
        </w:trPr>
        <w:tc>
          <w:tcPr>
            <w:tcW w:w="704" w:type="dxa"/>
            <w:vAlign w:val="center"/>
          </w:tcPr>
          <w:p w14:paraId="0A902711"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3</w:t>
            </w:r>
          </w:p>
        </w:tc>
        <w:tc>
          <w:tcPr>
            <w:tcW w:w="1793" w:type="dxa"/>
            <w:vAlign w:val="center"/>
          </w:tcPr>
          <w:p w14:paraId="57377105"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激电仪</w:t>
            </w:r>
          </w:p>
        </w:tc>
        <w:tc>
          <w:tcPr>
            <w:tcW w:w="1893" w:type="dxa"/>
            <w:vAlign w:val="center"/>
          </w:tcPr>
          <w:p w14:paraId="04F7AF5A"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WDFZ-10/</w:t>
            </w:r>
            <w:r w:rsidRPr="0093731C">
              <w:rPr>
                <w:rFonts w:ascii="仿宋" w:eastAsia="仿宋" w:hAnsi="仿宋" w:cs="Times New Roman"/>
                <w:szCs w:val="21"/>
              </w:rPr>
              <w:t>WDJS-2</w:t>
            </w:r>
          </w:p>
        </w:tc>
        <w:tc>
          <w:tcPr>
            <w:tcW w:w="732" w:type="dxa"/>
            <w:vAlign w:val="center"/>
          </w:tcPr>
          <w:p w14:paraId="2D0EBDB4"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套</w:t>
            </w:r>
          </w:p>
        </w:tc>
        <w:tc>
          <w:tcPr>
            <w:tcW w:w="780" w:type="dxa"/>
            <w:vAlign w:val="center"/>
          </w:tcPr>
          <w:p w14:paraId="29906A19"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w:t>
            </w:r>
          </w:p>
        </w:tc>
        <w:tc>
          <w:tcPr>
            <w:tcW w:w="1365" w:type="dxa"/>
            <w:vAlign w:val="center"/>
          </w:tcPr>
          <w:p w14:paraId="24431468"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2014.12.3</w:t>
            </w:r>
          </w:p>
        </w:tc>
        <w:tc>
          <w:tcPr>
            <w:tcW w:w="1375" w:type="dxa"/>
            <w:vAlign w:val="center"/>
          </w:tcPr>
          <w:p w14:paraId="3C728CA8"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2F91C567" w14:textId="77777777" w:rsidTr="00633F52">
        <w:trPr>
          <w:trHeight w:hRule="exact" w:val="340"/>
          <w:jc w:val="center"/>
        </w:trPr>
        <w:tc>
          <w:tcPr>
            <w:tcW w:w="704" w:type="dxa"/>
            <w:vAlign w:val="center"/>
          </w:tcPr>
          <w:p w14:paraId="1A19E092"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4</w:t>
            </w:r>
          </w:p>
        </w:tc>
        <w:tc>
          <w:tcPr>
            <w:tcW w:w="1793" w:type="dxa"/>
            <w:vAlign w:val="center"/>
          </w:tcPr>
          <w:p w14:paraId="6DC90C44"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GNSS接收机</w:t>
            </w:r>
          </w:p>
        </w:tc>
        <w:tc>
          <w:tcPr>
            <w:tcW w:w="1893" w:type="dxa"/>
            <w:vAlign w:val="center"/>
          </w:tcPr>
          <w:p w14:paraId="54E874A1"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中海达i5</w:t>
            </w:r>
          </w:p>
        </w:tc>
        <w:tc>
          <w:tcPr>
            <w:tcW w:w="732" w:type="dxa"/>
            <w:vAlign w:val="center"/>
          </w:tcPr>
          <w:p w14:paraId="74CF1BED"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台</w:t>
            </w:r>
          </w:p>
        </w:tc>
        <w:tc>
          <w:tcPr>
            <w:tcW w:w="780" w:type="dxa"/>
            <w:vAlign w:val="center"/>
          </w:tcPr>
          <w:p w14:paraId="486F5253"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6</w:t>
            </w:r>
          </w:p>
        </w:tc>
        <w:tc>
          <w:tcPr>
            <w:tcW w:w="1365" w:type="dxa"/>
            <w:vAlign w:val="center"/>
          </w:tcPr>
          <w:p w14:paraId="71B62479"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2022.6.4</w:t>
            </w:r>
          </w:p>
        </w:tc>
        <w:tc>
          <w:tcPr>
            <w:tcW w:w="1375" w:type="dxa"/>
            <w:vAlign w:val="center"/>
          </w:tcPr>
          <w:p w14:paraId="73A22C7E"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72058DF5" w14:textId="77777777" w:rsidTr="00633F52">
        <w:trPr>
          <w:trHeight w:hRule="exact" w:val="340"/>
          <w:jc w:val="center"/>
        </w:trPr>
        <w:tc>
          <w:tcPr>
            <w:tcW w:w="704" w:type="dxa"/>
            <w:vAlign w:val="center"/>
          </w:tcPr>
          <w:p w14:paraId="064EBBFD"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5</w:t>
            </w:r>
          </w:p>
        </w:tc>
        <w:tc>
          <w:tcPr>
            <w:tcW w:w="1793" w:type="dxa"/>
            <w:vAlign w:val="center"/>
          </w:tcPr>
          <w:p w14:paraId="158E9BE6"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重力仪</w:t>
            </w:r>
          </w:p>
        </w:tc>
        <w:tc>
          <w:tcPr>
            <w:tcW w:w="1893" w:type="dxa"/>
            <w:vAlign w:val="center"/>
          </w:tcPr>
          <w:p w14:paraId="1AFF88DE"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szCs w:val="21"/>
              </w:rPr>
              <w:t>CG-5</w:t>
            </w:r>
          </w:p>
        </w:tc>
        <w:tc>
          <w:tcPr>
            <w:tcW w:w="732" w:type="dxa"/>
            <w:vAlign w:val="center"/>
          </w:tcPr>
          <w:p w14:paraId="58327CF8"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台</w:t>
            </w:r>
          </w:p>
        </w:tc>
        <w:tc>
          <w:tcPr>
            <w:tcW w:w="780" w:type="dxa"/>
            <w:vAlign w:val="center"/>
          </w:tcPr>
          <w:p w14:paraId="23F12B82"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6</w:t>
            </w:r>
          </w:p>
        </w:tc>
        <w:tc>
          <w:tcPr>
            <w:tcW w:w="1365" w:type="dxa"/>
            <w:vAlign w:val="center"/>
          </w:tcPr>
          <w:p w14:paraId="761EE5E7"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w:t>
            </w:r>
            <w:r w:rsidRPr="0093731C">
              <w:rPr>
                <w:rFonts w:ascii="仿宋" w:eastAsia="仿宋" w:hAnsi="仿宋" w:cs="Times New Roman"/>
                <w:szCs w:val="21"/>
              </w:rPr>
              <w:t>017.3</w:t>
            </w:r>
          </w:p>
        </w:tc>
        <w:tc>
          <w:tcPr>
            <w:tcW w:w="1375" w:type="dxa"/>
            <w:vAlign w:val="center"/>
          </w:tcPr>
          <w:p w14:paraId="1A66BA4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698DB872" w14:textId="77777777" w:rsidTr="00633F52">
        <w:trPr>
          <w:trHeight w:hRule="exact" w:val="340"/>
          <w:jc w:val="center"/>
        </w:trPr>
        <w:tc>
          <w:tcPr>
            <w:tcW w:w="704" w:type="dxa"/>
            <w:vAlign w:val="center"/>
          </w:tcPr>
          <w:p w14:paraId="5A23F17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6</w:t>
            </w:r>
          </w:p>
        </w:tc>
        <w:tc>
          <w:tcPr>
            <w:tcW w:w="1793" w:type="dxa"/>
            <w:vAlign w:val="center"/>
          </w:tcPr>
          <w:p w14:paraId="2FF3D0BA"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hyperlink r:id="rId137" w:history="1">
              <w:r w:rsidRPr="0093731C">
                <w:rPr>
                  <w:rFonts w:ascii="仿宋" w:eastAsia="仿宋" w:hAnsi="仿宋" w:cs="Times New Roman"/>
                  <w:szCs w:val="21"/>
                </w:rPr>
                <w:t>广域电磁仪</w:t>
              </w:r>
            </w:hyperlink>
          </w:p>
        </w:tc>
        <w:tc>
          <w:tcPr>
            <w:tcW w:w="1893" w:type="dxa"/>
            <w:vAlign w:val="center"/>
          </w:tcPr>
          <w:p w14:paraId="379B4FA1"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JSGY-2</w:t>
            </w:r>
          </w:p>
        </w:tc>
        <w:tc>
          <w:tcPr>
            <w:tcW w:w="732" w:type="dxa"/>
            <w:vAlign w:val="center"/>
          </w:tcPr>
          <w:p w14:paraId="5C4AA815"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套</w:t>
            </w:r>
          </w:p>
        </w:tc>
        <w:tc>
          <w:tcPr>
            <w:tcW w:w="780" w:type="dxa"/>
            <w:vAlign w:val="center"/>
          </w:tcPr>
          <w:p w14:paraId="371F0A3E"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w:t>
            </w:r>
          </w:p>
        </w:tc>
        <w:tc>
          <w:tcPr>
            <w:tcW w:w="1365" w:type="dxa"/>
            <w:vAlign w:val="center"/>
          </w:tcPr>
          <w:p w14:paraId="3CD8B37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202</w:t>
            </w:r>
            <w:r w:rsidRPr="0093731C">
              <w:rPr>
                <w:rFonts w:ascii="仿宋" w:eastAsia="仿宋" w:hAnsi="仿宋" w:cs="Times New Roman"/>
                <w:szCs w:val="21"/>
              </w:rPr>
              <w:t>3</w:t>
            </w:r>
            <w:r w:rsidRPr="0093731C">
              <w:rPr>
                <w:rFonts w:ascii="仿宋" w:eastAsia="仿宋" w:hAnsi="仿宋" w:cs="Times New Roman" w:hint="eastAsia"/>
                <w:szCs w:val="21"/>
              </w:rPr>
              <w:t>.12</w:t>
            </w:r>
          </w:p>
        </w:tc>
        <w:tc>
          <w:tcPr>
            <w:tcW w:w="1375" w:type="dxa"/>
            <w:vAlign w:val="center"/>
          </w:tcPr>
          <w:p w14:paraId="606A500C"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09E99358" w14:textId="77777777" w:rsidTr="00633F52">
        <w:trPr>
          <w:trHeight w:hRule="exact" w:val="340"/>
          <w:jc w:val="center"/>
        </w:trPr>
        <w:tc>
          <w:tcPr>
            <w:tcW w:w="704" w:type="dxa"/>
            <w:vAlign w:val="center"/>
          </w:tcPr>
          <w:p w14:paraId="7CE9D051" w14:textId="5A09BE99"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7</w:t>
            </w:r>
          </w:p>
        </w:tc>
        <w:tc>
          <w:tcPr>
            <w:tcW w:w="1793" w:type="dxa"/>
            <w:vAlign w:val="center"/>
          </w:tcPr>
          <w:p w14:paraId="30E9AAA3"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笔记本电脑</w:t>
            </w:r>
          </w:p>
        </w:tc>
        <w:tc>
          <w:tcPr>
            <w:tcW w:w="1893" w:type="dxa"/>
            <w:vAlign w:val="center"/>
          </w:tcPr>
          <w:p w14:paraId="0F4408C2" w14:textId="3F83397B"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ThinkPad</w:t>
            </w:r>
            <w:r w:rsidRPr="0093731C">
              <w:rPr>
                <w:rFonts w:ascii="仿宋" w:eastAsia="仿宋" w:hAnsi="仿宋" w:cs="Times New Roman"/>
                <w:szCs w:val="21"/>
              </w:rPr>
              <w:t>i7/i9</w:t>
            </w:r>
          </w:p>
        </w:tc>
        <w:tc>
          <w:tcPr>
            <w:tcW w:w="732" w:type="dxa"/>
            <w:vAlign w:val="center"/>
          </w:tcPr>
          <w:p w14:paraId="4010B047"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台</w:t>
            </w:r>
          </w:p>
        </w:tc>
        <w:tc>
          <w:tcPr>
            <w:tcW w:w="780" w:type="dxa"/>
            <w:vAlign w:val="center"/>
          </w:tcPr>
          <w:p w14:paraId="5B47574D"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22</w:t>
            </w:r>
          </w:p>
        </w:tc>
        <w:tc>
          <w:tcPr>
            <w:tcW w:w="1365" w:type="dxa"/>
            <w:vAlign w:val="center"/>
          </w:tcPr>
          <w:p w14:paraId="5AED1810"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w:t>
            </w:r>
            <w:r w:rsidRPr="0093731C">
              <w:rPr>
                <w:rFonts w:ascii="仿宋" w:eastAsia="仿宋" w:hAnsi="仿宋" w:cs="Times New Roman"/>
                <w:szCs w:val="21"/>
              </w:rPr>
              <w:t>9-2023</w:t>
            </w:r>
          </w:p>
        </w:tc>
        <w:tc>
          <w:tcPr>
            <w:tcW w:w="1375" w:type="dxa"/>
            <w:vAlign w:val="center"/>
          </w:tcPr>
          <w:p w14:paraId="54C0F7A7"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33CF694B" w14:textId="77777777" w:rsidTr="00633F52">
        <w:trPr>
          <w:trHeight w:hRule="exact" w:val="340"/>
          <w:jc w:val="center"/>
        </w:trPr>
        <w:tc>
          <w:tcPr>
            <w:tcW w:w="704" w:type="dxa"/>
            <w:vAlign w:val="center"/>
          </w:tcPr>
          <w:p w14:paraId="60C649FE" w14:textId="7049C396"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8</w:t>
            </w:r>
          </w:p>
        </w:tc>
        <w:tc>
          <w:tcPr>
            <w:tcW w:w="1793" w:type="dxa"/>
            <w:vAlign w:val="center"/>
          </w:tcPr>
          <w:p w14:paraId="321189DD"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光谱仪</w:t>
            </w:r>
          </w:p>
        </w:tc>
        <w:tc>
          <w:tcPr>
            <w:tcW w:w="1893" w:type="dxa"/>
            <w:vAlign w:val="center"/>
          </w:tcPr>
          <w:p w14:paraId="65E2AF09"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EDX-P720S</w:t>
            </w:r>
          </w:p>
        </w:tc>
        <w:tc>
          <w:tcPr>
            <w:tcW w:w="732" w:type="dxa"/>
            <w:vAlign w:val="center"/>
          </w:tcPr>
          <w:p w14:paraId="4461DE9C"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台</w:t>
            </w:r>
          </w:p>
        </w:tc>
        <w:tc>
          <w:tcPr>
            <w:tcW w:w="780" w:type="dxa"/>
            <w:vAlign w:val="center"/>
          </w:tcPr>
          <w:p w14:paraId="79A5E78D"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w:t>
            </w:r>
          </w:p>
        </w:tc>
        <w:tc>
          <w:tcPr>
            <w:tcW w:w="1365" w:type="dxa"/>
            <w:vAlign w:val="center"/>
          </w:tcPr>
          <w:p w14:paraId="6CB1071A"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2011.5.13</w:t>
            </w:r>
          </w:p>
        </w:tc>
        <w:tc>
          <w:tcPr>
            <w:tcW w:w="1375" w:type="dxa"/>
            <w:vAlign w:val="center"/>
          </w:tcPr>
          <w:p w14:paraId="5E6A6C73"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04E410E9" w14:textId="77777777" w:rsidTr="00633F52">
        <w:trPr>
          <w:trHeight w:hRule="exact" w:val="340"/>
          <w:jc w:val="center"/>
        </w:trPr>
        <w:tc>
          <w:tcPr>
            <w:tcW w:w="704" w:type="dxa"/>
            <w:vAlign w:val="center"/>
          </w:tcPr>
          <w:p w14:paraId="37074334" w14:textId="564A33F2"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9</w:t>
            </w:r>
          </w:p>
        </w:tc>
        <w:tc>
          <w:tcPr>
            <w:tcW w:w="1793" w:type="dxa"/>
            <w:vAlign w:val="center"/>
          </w:tcPr>
          <w:p w14:paraId="2CA9FD61"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载重汽车</w:t>
            </w:r>
          </w:p>
        </w:tc>
        <w:tc>
          <w:tcPr>
            <w:tcW w:w="1893" w:type="dxa"/>
            <w:vAlign w:val="center"/>
          </w:tcPr>
          <w:p w14:paraId="106A43C3"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载重汽车</w:t>
            </w:r>
          </w:p>
        </w:tc>
        <w:tc>
          <w:tcPr>
            <w:tcW w:w="732" w:type="dxa"/>
            <w:vAlign w:val="center"/>
          </w:tcPr>
          <w:p w14:paraId="57B65B4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辆</w:t>
            </w:r>
          </w:p>
        </w:tc>
        <w:tc>
          <w:tcPr>
            <w:tcW w:w="780" w:type="dxa"/>
            <w:vAlign w:val="center"/>
          </w:tcPr>
          <w:p w14:paraId="09D922B8"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w:t>
            </w:r>
          </w:p>
        </w:tc>
        <w:tc>
          <w:tcPr>
            <w:tcW w:w="1365" w:type="dxa"/>
            <w:vAlign w:val="center"/>
          </w:tcPr>
          <w:p w14:paraId="6A15917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2016.0.23</w:t>
            </w:r>
          </w:p>
        </w:tc>
        <w:tc>
          <w:tcPr>
            <w:tcW w:w="1375" w:type="dxa"/>
            <w:vAlign w:val="center"/>
          </w:tcPr>
          <w:p w14:paraId="587B1511"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10F92C7E" w14:textId="77777777" w:rsidTr="00633F52">
        <w:trPr>
          <w:trHeight w:hRule="exact" w:val="340"/>
          <w:jc w:val="center"/>
        </w:trPr>
        <w:tc>
          <w:tcPr>
            <w:tcW w:w="704" w:type="dxa"/>
            <w:vMerge w:val="restart"/>
            <w:vAlign w:val="center"/>
          </w:tcPr>
          <w:p w14:paraId="3C69650E" w14:textId="5CB6A095"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10</w:t>
            </w:r>
          </w:p>
        </w:tc>
        <w:tc>
          <w:tcPr>
            <w:tcW w:w="1793" w:type="dxa"/>
            <w:vMerge w:val="restart"/>
            <w:vAlign w:val="center"/>
          </w:tcPr>
          <w:p w14:paraId="32569C95"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越野车</w:t>
            </w:r>
          </w:p>
        </w:tc>
        <w:tc>
          <w:tcPr>
            <w:tcW w:w="1893" w:type="dxa"/>
            <w:vAlign w:val="center"/>
          </w:tcPr>
          <w:p w14:paraId="3FC1D972"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JTJHT00W574</w:t>
            </w:r>
          </w:p>
        </w:tc>
        <w:tc>
          <w:tcPr>
            <w:tcW w:w="732" w:type="dxa"/>
            <w:vMerge w:val="restart"/>
            <w:vAlign w:val="center"/>
          </w:tcPr>
          <w:p w14:paraId="0ABFB1AD"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辆</w:t>
            </w:r>
          </w:p>
        </w:tc>
        <w:tc>
          <w:tcPr>
            <w:tcW w:w="780" w:type="dxa"/>
            <w:vMerge w:val="restart"/>
            <w:vAlign w:val="center"/>
          </w:tcPr>
          <w:p w14:paraId="770FE35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szCs w:val="21"/>
              </w:rPr>
              <w:t>3</w:t>
            </w:r>
          </w:p>
        </w:tc>
        <w:tc>
          <w:tcPr>
            <w:tcW w:w="1365" w:type="dxa"/>
            <w:vMerge w:val="restart"/>
            <w:vAlign w:val="center"/>
          </w:tcPr>
          <w:p w14:paraId="37920C06"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w:t>
            </w:r>
            <w:r w:rsidRPr="0093731C">
              <w:rPr>
                <w:rFonts w:ascii="仿宋" w:eastAsia="仿宋" w:hAnsi="仿宋" w:cs="Times New Roman"/>
                <w:szCs w:val="21"/>
              </w:rPr>
              <w:t>20</w:t>
            </w:r>
            <w:r w:rsidRPr="0093731C">
              <w:rPr>
                <w:rFonts w:ascii="仿宋" w:eastAsia="仿宋" w:hAnsi="仿宋" w:cs="Times New Roman" w:hint="eastAsia"/>
                <w:szCs w:val="21"/>
              </w:rPr>
              <w:t>.8.11</w:t>
            </w:r>
          </w:p>
          <w:p w14:paraId="78E426A8"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w:t>
            </w:r>
            <w:r w:rsidRPr="0093731C">
              <w:rPr>
                <w:rFonts w:ascii="仿宋" w:eastAsia="仿宋" w:hAnsi="仿宋" w:cs="Times New Roman"/>
                <w:szCs w:val="21"/>
              </w:rPr>
              <w:t>21</w:t>
            </w:r>
            <w:r w:rsidRPr="0093731C">
              <w:rPr>
                <w:rFonts w:ascii="仿宋" w:eastAsia="仿宋" w:hAnsi="仿宋" w:cs="Times New Roman" w:hint="eastAsia"/>
                <w:szCs w:val="21"/>
              </w:rPr>
              <w:t>.2.26</w:t>
            </w:r>
          </w:p>
          <w:p w14:paraId="63ABEB1F"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w:t>
            </w:r>
            <w:r w:rsidRPr="0093731C">
              <w:rPr>
                <w:rFonts w:ascii="仿宋" w:eastAsia="仿宋" w:hAnsi="仿宋" w:cs="Times New Roman"/>
                <w:szCs w:val="21"/>
              </w:rPr>
              <w:t>1</w:t>
            </w:r>
            <w:r w:rsidRPr="0093731C">
              <w:rPr>
                <w:rFonts w:ascii="仿宋" w:eastAsia="仿宋" w:hAnsi="仿宋" w:cs="Times New Roman" w:hint="eastAsia"/>
                <w:szCs w:val="21"/>
              </w:rPr>
              <w:t>9.11.1</w:t>
            </w:r>
          </w:p>
        </w:tc>
        <w:tc>
          <w:tcPr>
            <w:tcW w:w="1375" w:type="dxa"/>
            <w:vMerge w:val="restart"/>
            <w:vAlign w:val="center"/>
          </w:tcPr>
          <w:p w14:paraId="5567FA46"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21278A21" w14:textId="77777777" w:rsidTr="00633F52">
        <w:trPr>
          <w:trHeight w:hRule="exact" w:val="340"/>
          <w:jc w:val="center"/>
        </w:trPr>
        <w:tc>
          <w:tcPr>
            <w:tcW w:w="704" w:type="dxa"/>
            <w:vMerge/>
            <w:vAlign w:val="center"/>
          </w:tcPr>
          <w:p w14:paraId="422CA82D"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c>
          <w:tcPr>
            <w:tcW w:w="1793" w:type="dxa"/>
            <w:vMerge/>
            <w:vAlign w:val="center"/>
          </w:tcPr>
          <w:p w14:paraId="463CAE59"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c>
          <w:tcPr>
            <w:tcW w:w="1893" w:type="dxa"/>
            <w:vAlign w:val="center"/>
          </w:tcPr>
          <w:p w14:paraId="20F96AA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YVIDZ995</w:t>
            </w:r>
          </w:p>
        </w:tc>
        <w:tc>
          <w:tcPr>
            <w:tcW w:w="732" w:type="dxa"/>
            <w:vMerge/>
            <w:vAlign w:val="center"/>
          </w:tcPr>
          <w:p w14:paraId="1B7DEFE6"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c>
          <w:tcPr>
            <w:tcW w:w="780" w:type="dxa"/>
            <w:vMerge/>
            <w:vAlign w:val="center"/>
          </w:tcPr>
          <w:p w14:paraId="496912DC"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c>
          <w:tcPr>
            <w:tcW w:w="1365" w:type="dxa"/>
            <w:vMerge/>
            <w:vAlign w:val="center"/>
          </w:tcPr>
          <w:p w14:paraId="5F0566A0"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c>
          <w:tcPr>
            <w:tcW w:w="1375" w:type="dxa"/>
            <w:vMerge/>
            <w:vAlign w:val="center"/>
          </w:tcPr>
          <w:p w14:paraId="6D3EE6C2"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16F28A4C" w14:textId="77777777" w:rsidTr="00633F52">
        <w:trPr>
          <w:trHeight w:hRule="exact" w:val="340"/>
          <w:jc w:val="center"/>
        </w:trPr>
        <w:tc>
          <w:tcPr>
            <w:tcW w:w="704" w:type="dxa"/>
            <w:vMerge/>
            <w:vAlign w:val="center"/>
          </w:tcPr>
          <w:p w14:paraId="04EACBF7"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c>
          <w:tcPr>
            <w:tcW w:w="1793" w:type="dxa"/>
            <w:vMerge/>
            <w:vAlign w:val="center"/>
          </w:tcPr>
          <w:p w14:paraId="3E9F6A25"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c>
          <w:tcPr>
            <w:tcW w:w="1893" w:type="dxa"/>
            <w:vAlign w:val="center"/>
          </w:tcPr>
          <w:p w14:paraId="04B7D5C0"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宋体" w:hint="eastAsia"/>
                <w:szCs w:val="21"/>
              </w:rPr>
              <w:t>ZN6490WBK6A</w:t>
            </w:r>
          </w:p>
        </w:tc>
        <w:tc>
          <w:tcPr>
            <w:tcW w:w="732" w:type="dxa"/>
            <w:vMerge/>
            <w:vAlign w:val="center"/>
          </w:tcPr>
          <w:p w14:paraId="1B8FE518"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c>
          <w:tcPr>
            <w:tcW w:w="780" w:type="dxa"/>
            <w:vMerge/>
            <w:vAlign w:val="center"/>
          </w:tcPr>
          <w:p w14:paraId="7A5481FD"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c>
          <w:tcPr>
            <w:tcW w:w="1365" w:type="dxa"/>
            <w:vMerge/>
            <w:vAlign w:val="center"/>
          </w:tcPr>
          <w:p w14:paraId="170BB090"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c>
          <w:tcPr>
            <w:tcW w:w="1375" w:type="dxa"/>
            <w:vMerge/>
            <w:vAlign w:val="center"/>
          </w:tcPr>
          <w:p w14:paraId="36813C49"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29A10F3E" w14:textId="77777777" w:rsidTr="00633F52">
        <w:trPr>
          <w:trHeight w:hRule="exact" w:val="340"/>
          <w:jc w:val="center"/>
        </w:trPr>
        <w:tc>
          <w:tcPr>
            <w:tcW w:w="704" w:type="dxa"/>
            <w:vAlign w:val="center"/>
          </w:tcPr>
          <w:p w14:paraId="71B04DEA" w14:textId="3335C636"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11</w:t>
            </w:r>
          </w:p>
        </w:tc>
        <w:tc>
          <w:tcPr>
            <w:tcW w:w="1793" w:type="dxa"/>
            <w:vAlign w:val="center"/>
          </w:tcPr>
          <w:p w14:paraId="13A9EEB7"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绘图仪</w:t>
            </w:r>
          </w:p>
        </w:tc>
        <w:tc>
          <w:tcPr>
            <w:tcW w:w="1893" w:type="dxa"/>
            <w:vAlign w:val="center"/>
          </w:tcPr>
          <w:p w14:paraId="79379AC0" w14:textId="284106F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HPZ6800</w:t>
            </w:r>
          </w:p>
        </w:tc>
        <w:tc>
          <w:tcPr>
            <w:tcW w:w="732" w:type="dxa"/>
            <w:vAlign w:val="center"/>
          </w:tcPr>
          <w:p w14:paraId="6538A166"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台</w:t>
            </w:r>
          </w:p>
        </w:tc>
        <w:tc>
          <w:tcPr>
            <w:tcW w:w="780" w:type="dxa"/>
            <w:vAlign w:val="center"/>
          </w:tcPr>
          <w:p w14:paraId="4894A464"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w:t>
            </w:r>
          </w:p>
        </w:tc>
        <w:tc>
          <w:tcPr>
            <w:tcW w:w="1365" w:type="dxa"/>
            <w:vAlign w:val="center"/>
          </w:tcPr>
          <w:p w14:paraId="09735E1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2019.11.19</w:t>
            </w:r>
          </w:p>
        </w:tc>
        <w:tc>
          <w:tcPr>
            <w:tcW w:w="1375" w:type="dxa"/>
            <w:vAlign w:val="center"/>
          </w:tcPr>
          <w:p w14:paraId="29EDFA1E"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73EAEC0E" w14:textId="77777777" w:rsidTr="00633F52">
        <w:trPr>
          <w:trHeight w:hRule="exact" w:val="340"/>
          <w:jc w:val="center"/>
        </w:trPr>
        <w:tc>
          <w:tcPr>
            <w:tcW w:w="704" w:type="dxa"/>
            <w:vAlign w:val="center"/>
          </w:tcPr>
          <w:p w14:paraId="22D275CC" w14:textId="2BF84A71"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12</w:t>
            </w:r>
          </w:p>
        </w:tc>
        <w:tc>
          <w:tcPr>
            <w:tcW w:w="1793" w:type="dxa"/>
            <w:vAlign w:val="center"/>
          </w:tcPr>
          <w:p w14:paraId="7EFDD664"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扫描仪</w:t>
            </w:r>
          </w:p>
        </w:tc>
        <w:tc>
          <w:tcPr>
            <w:tcW w:w="1893" w:type="dxa"/>
            <w:vAlign w:val="center"/>
          </w:tcPr>
          <w:p w14:paraId="6B16BEE0" w14:textId="61B4FF0E"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HPN9120</w:t>
            </w:r>
          </w:p>
        </w:tc>
        <w:tc>
          <w:tcPr>
            <w:tcW w:w="732" w:type="dxa"/>
            <w:vAlign w:val="center"/>
          </w:tcPr>
          <w:p w14:paraId="62A57DA6"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台</w:t>
            </w:r>
          </w:p>
        </w:tc>
        <w:tc>
          <w:tcPr>
            <w:tcW w:w="780" w:type="dxa"/>
            <w:vAlign w:val="center"/>
          </w:tcPr>
          <w:p w14:paraId="01D24743"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w:t>
            </w:r>
          </w:p>
        </w:tc>
        <w:tc>
          <w:tcPr>
            <w:tcW w:w="1365" w:type="dxa"/>
            <w:vAlign w:val="center"/>
          </w:tcPr>
          <w:p w14:paraId="7B0495C6"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2020.6</w:t>
            </w:r>
          </w:p>
        </w:tc>
        <w:tc>
          <w:tcPr>
            <w:tcW w:w="1375" w:type="dxa"/>
            <w:vAlign w:val="center"/>
          </w:tcPr>
          <w:p w14:paraId="79F2D539"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410142D6" w14:textId="77777777" w:rsidTr="00633F52">
        <w:trPr>
          <w:trHeight w:hRule="exact" w:val="340"/>
          <w:jc w:val="center"/>
        </w:trPr>
        <w:tc>
          <w:tcPr>
            <w:tcW w:w="704" w:type="dxa"/>
            <w:vAlign w:val="center"/>
          </w:tcPr>
          <w:p w14:paraId="166EDB23" w14:textId="68E359EA"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13</w:t>
            </w:r>
          </w:p>
        </w:tc>
        <w:tc>
          <w:tcPr>
            <w:tcW w:w="1793" w:type="dxa"/>
            <w:vAlign w:val="center"/>
          </w:tcPr>
          <w:p w14:paraId="35D97F8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打印机</w:t>
            </w:r>
          </w:p>
        </w:tc>
        <w:tc>
          <w:tcPr>
            <w:tcW w:w="1893" w:type="dxa"/>
            <w:vAlign w:val="center"/>
          </w:tcPr>
          <w:p w14:paraId="73FEC951"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HP1108</w:t>
            </w:r>
          </w:p>
        </w:tc>
        <w:tc>
          <w:tcPr>
            <w:tcW w:w="732" w:type="dxa"/>
            <w:vAlign w:val="center"/>
          </w:tcPr>
          <w:p w14:paraId="107E0FC1"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台</w:t>
            </w:r>
          </w:p>
        </w:tc>
        <w:tc>
          <w:tcPr>
            <w:tcW w:w="780" w:type="dxa"/>
            <w:vAlign w:val="center"/>
          </w:tcPr>
          <w:p w14:paraId="4F2F252C"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4</w:t>
            </w:r>
          </w:p>
        </w:tc>
        <w:tc>
          <w:tcPr>
            <w:tcW w:w="1365" w:type="dxa"/>
            <w:vAlign w:val="center"/>
          </w:tcPr>
          <w:p w14:paraId="5EB1DC74"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2013.4.9</w:t>
            </w:r>
          </w:p>
        </w:tc>
        <w:tc>
          <w:tcPr>
            <w:tcW w:w="1375" w:type="dxa"/>
            <w:vAlign w:val="center"/>
          </w:tcPr>
          <w:p w14:paraId="68633551"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0C230EDC" w14:textId="77777777" w:rsidTr="00633F52">
        <w:trPr>
          <w:trHeight w:hRule="exact" w:val="340"/>
          <w:jc w:val="center"/>
        </w:trPr>
        <w:tc>
          <w:tcPr>
            <w:tcW w:w="704" w:type="dxa"/>
            <w:vAlign w:val="center"/>
          </w:tcPr>
          <w:p w14:paraId="686DE07C" w14:textId="36EE06CF"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14</w:t>
            </w:r>
          </w:p>
        </w:tc>
        <w:tc>
          <w:tcPr>
            <w:tcW w:w="1793" w:type="dxa"/>
            <w:vAlign w:val="center"/>
          </w:tcPr>
          <w:p w14:paraId="5A49DF98"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手持GPS定位仪</w:t>
            </w:r>
          </w:p>
        </w:tc>
        <w:tc>
          <w:tcPr>
            <w:tcW w:w="1893" w:type="dxa"/>
            <w:vAlign w:val="center"/>
          </w:tcPr>
          <w:p w14:paraId="5F13AF4C" w14:textId="77A9A74E"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eTrex20</w:t>
            </w:r>
            <w:r w:rsidRPr="0093731C">
              <w:rPr>
                <w:rFonts w:ascii="仿宋" w:eastAsia="仿宋" w:hAnsi="仿宋" w:cs="Times New Roman"/>
                <w:szCs w:val="21"/>
              </w:rPr>
              <w:t>2R</w:t>
            </w:r>
          </w:p>
        </w:tc>
        <w:tc>
          <w:tcPr>
            <w:tcW w:w="732" w:type="dxa"/>
            <w:vAlign w:val="center"/>
          </w:tcPr>
          <w:p w14:paraId="1138D1BA"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部</w:t>
            </w:r>
          </w:p>
        </w:tc>
        <w:tc>
          <w:tcPr>
            <w:tcW w:w="780" w:type="dxa"/>
            <w:vAlign w:val="center"/>
          </w:tcPr>
          <w:p w14:paraId="4BD27B40"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21</w:t>
            </w:r>
          </w:p>
        </w:tc>
        <w:tc>
          <w:tcPr>
            <w:tcW w:w="1365" w:type="dxa"/>
            <w:vAlign w:val="center"/>
          </w:tcPr>
          <w:p w14:paraId="64CF264E"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w:t>
            </w:r>
            <w:r w:rsidRPr="0093731C">
              <w:rPr>
                <w:rFonts w:ascii="仿宋" w:eastAsia="仿宋" w:hAnsi="仿宋" w:cs="Times New Roman"/>
                <w:szCs w:val="21"/>
              </w:rPr>
              <w:t>8</w:t>
            </w:r>
            <w:r w:rsidRPr="0093731C">
              <w:rPr>
                <w:rFonts w:ascii="仿宋" w:eastAsia="仿宋" w:hAnsi="仿宋" w:cs="Times New Roman" w:hint="eastAsia"/>
                <w:szCs w:val="21"/>
              </w:rPr>
              <w:t>.</w:t>
            </w:r>
            <w:r w:rsidRPr="0093731C">
              <w:rPr>
                <w:rFonts w:ascii="仿宋" w:eastAsia="仿宋" w:hAnsi="仿宋" w:cs="Times New Roman"/>
                <w:szCs w:val="21"/>
              </w:rPr>
              <w:t>3</w:t>
            </w:r>
            <w:r w:rsidRPr="0093731C">
              <w:rPr>
                <w:rFonts w:ascii="仿宋" w:eastAsia="仿宋" w:hAnsi="仿宋" w:cs="Times New Roman" w:hint="eastAsia"/>
                <w:szCs w:val="21"/>
              </w:rPr>
              <w:t>.</w:t>
            </w:r>
            <w:r w:rsidRPr="0093731C">
              <w:rPr>
                <w:rFonts w:ascii="仿宋" w:eastAsia="仿宋" w:hAnsi="仿宋" w:cs="Times New Roman"/>
                <w:szCs w:val="21"/>
              </w:rPr>
              <w:t>1</w:t>
            </w:r>
          </w:p>
        </w:tc>
        <w:tc>
          <w:tcPr>
            <w:tcW w:w="1375" w:type="dxa"/>
            <w:vAlign w:val="center"/>
          </w:tcPr>
          <w:p w14:paraId="79FD794A"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奇遇牌</w:t>
            </w:r>
          </w:p>
        </w:tc>
      </w:tr>
      <w:tr w:rsidR="0093731C" w:rsidRPr="0093731C" w14:paraId="055B24DC" w14:textId="77777777" w:rsidTr="00633F52">
        <w:trPr>
          <w:trHeight w:hRule="exact" w:val="340"/>
          <w:jc w:val="center"/>
        </w:trPr>
        <w:tc>
          <w:tcPr>
            <w:tcW w:w="704" w:type="dxa"/>
            <w:vAlign w:val="center"/>
          </w:tcPr>
          <w:p w14:paraId="37FDD4E1" w14:textId="51BC9210"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15</w:t>
            </w:r>
          </w:p>
        </w:tc>
        <w:tc>
          <w:tcPr>
            <w:tcW w:w="1793" w:type="dxa"/>
            <w:vAlign w:val="center"/>
          </w:tcPr>
          <w:p w14:paraId="1FDC961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数码照相机</w:t>
            </w:r>
          </w:p>
        </w:tc>
        <w:tc>
          <w:tcPr>
            <w:tcW w:w="1893" w:type="dxa"/>
            <w:vAlign w:val="center"/>
          </w:tcPr>
          <w:p w14:paraId="6C773F88"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佳能G9</w:t>
            </w:r>
          </w:p>
        </w:tc>
        <w:tc>
          <w:tcPr>
            <w:tcW w:w="732" w:type="dxa"/>
            <w:vAlign w:val="center"/>
          </w:tcPr>
          <w:p w14:paraId="35CD2750"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架</w:t>
            </w:r>
          </w:p>
        </w:tc>
        <w:tc>
          <w:tcPr>
            <w:tcW w:w="780" w:type="dxa"/>
            <w:vAlign w:val="center"/>
          </w:tcPr>
          <w:p w14:paraId="1A69F8EA"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9</w:t>
            </w:r>
          </w:p>
        </w:tc>
        <w:tc>
          <w:tcPr>
            <w:tcW w:w="1365" w:type="dxa"/>
            <w:vAlign w:val="center"/>
          </w:tcPr>
          <w:p w14:paraId="6E7EDC1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2015.7.3</w:t>
            </w:r>
          </w:p>
        </w:tc>
        <w:tc>
          <w:tcPr>
            <w:tcW w:w="1375" w:type="dxa"/>
            <w:vAlign w:val="center"/>
          </w:tcPr>
          <w:p w14:paraId="13CEF35E"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7BF47655" w14:textId="77777777" w:rsidTr="00633F52">
        <w:trPr>
          <w:trHeight w:hRule="exact" w:val="340"/>
          <w:jc w:val="center"/>
        </w:trPr>
        <w:tc>
          <w:tcPr>
            <w:tcW w:w="704" w:type="dxa"/>
            <w:vAlign w:val="center"/>
          </w:tcPr>
          <w:p w14:paraId="14A1B8E2" w14:textId="55B1F474"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16</w:t>
            </w:r>
          </w:p>
        </w:tc>
        <w:tc>
          <w:tcPr>
            <w:tcW w:w="1793" w:type="dxa"/>
            <w:vAlign w:val="center"/>
          </w:tcPr>
          <w:p w14:paraId="1B3E68FB"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显微镜</w:t>
            </w:r>
          </w:p>
        </w:tc>
        <w:tc>
          <w:tcPr>
            <w:tcW w:w="1893" w:type="dxa"/>
            <w:vAlign w:val="center"/>
          </w:tcPr>
          <w:p w14:paraId="444E2579"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XPT-7</w:t>
            </w:r>
          </w:p>
        </w:tc>
        <w:tc>
          <w:tcPr>
            <w:tcW w:w="732" w:type="dxa"/>
            <w:vAlign w:val="center"/>
          </w:tcPr>
          <w:p w14:paraId="050066F5"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台</w:t>
            </w:r>
          </w:p>
        </w:tc>
        <w:tc>
          <w:tcPr>
            <w:tcW w:w="780" w:type="dxa"/>
            <w:vAlign w:val="center"/>
          </w:tcPr>
          <w:p w14:paraId="7B7A69DE"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w:t>
            </w:r>
          </w:p>
        </w:tc>
        <w:tc>
          <w:tcPr>
            <w:tcW w:w="1365" w:type="dxa"/>
            <w:vAlign w:val="center"/>
          </w:tcPr>
          <w:p w14:paraId="223C5193"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2012.4.28</w:t>
            </w:r>
          </w:p>
        </w:tc>
        <w:tc>
          <w:tcPr>
            <w:tcW w:w="1375" w:type="dxa"/>
            <w:vAlign w:val="center"/>
          </w:tcPr>
          <w:p w14:paraId="7F124BD7" w14:textId="77777777" w:rsidR="008431AD" w:rsidRPr="0093731C" w:rsidRDefault="008431AD" w:rsidP="00633F52">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5666C70C" w14:textId="77777777" w:rsidTr="00633F52">
        <w:trPr>
          <w:trHeight w:hRule="exact" w:val="340"/>
          <w:jc w:val="center"/>
        </w:trPr>
        <w:tc>
          <w:tcPr>
            <w:tcW w:w="704" w:type="dxa"/>
            <w:vAlign w:val="center"/>
          </w:tcPr>
          <w:p w14:paraId="6C6C8533" w14:textId="7FFBB6EE"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17</w:t>
            </w:r>
          </w:p>
        </w:tc>
        <w:tc>
          <w:tcPr>
            <w:tcW w:w="1793" w:type="dxa"/>
            <w:vAlign w:val="center"/>
          </w:tcPr>
          <w:p w14:paraId="1A3EEC24"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雅马哈发电机</w:t>
            </w:r>
          </w:p>
        </w:tc>
        <w:tc>
          <w:tcPr>
            <w:tcW w:w="1893" w:type="dxa"/>
            <w:vAlign w:val="center"/>
          </w:tcPr>
          <w:p w14:paraId="7AF5E93B"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EF-2600</w:t>
            </w:r>
          </w:p>
        </w:tc>
        <w:tc>
          <w:tcPr>
            <w:tcW w:w="732" w:type="dxa"/>
            <w:vAlign w:val="center"/>
          </w:tcPr>
          <w:p w14:paraId="47017990"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台</w:t>
            </w:r>
          </w:p>
        </w:tc>
        <w:tc>
          <w:tcPr>
            <w:tcW w:w="780" w:type="dxa"/>
            <w:vAlign w:val="center"/>
          </w:tcPr>
          <w:p w14:paraId="1EA17057"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w:t>
            </w:r>
          </w:p>
        </w:tc>
        <w:tc>
          <w:tcPr>
            <w:tcW w:w="1365" w:type="dxa"/>
            <w:vAlign w:val="center"/>
          </w:tcPr>
          <w:p w14:paraId="325F8A14"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2014.12</w:t>
            </w:r>
          </w:p>
        </w:tc>
        <w:tc>
          <w:tcPr>
            <w:tcW w:w="1375" w:type="dxa"/>
            <w:vAlign w:val="center"/>
          </w:tcPr>
          <w:p w14:paraId="1640FE41"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246984E7" w14:textId="77777777" w:rsidTr="00633F52">
        <w:trPr>
          <w:trHeight w:hRule="exact" w:val="340"/>
          <w:jc w:val="center"/>
        </w:trPr>
        <w:tc>
          <w:tcPr>
            <w:tcW w:w="704" w:type="dxa"/>
            <w:vAlign w:val="center"/>
          </w:tcPr>
          <w:p w14:paraId="3FEF037B" w14:textId="76A5D4F3"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18</w:t>
            </w:r>
          </w:p>
        </w:tc>
        <w:tc>
          <w:tcPr>
            <w:tcW w:w="1793" w:type="dxa"/>
            <w:vAlign w:val="center"/>
          </w:tcPr>
          <w:p w14:paraId="4F6563A5"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全液压钻机</w:t>
            </w:r>
          </w:p>
        </w:tc>
        <w:tc>
          <w:tcPr>
            <w:tcW w:w="1893" w:type="dxa"/>
            <w:vAlign w:val="center"/>
          </w:tcPr>
          <w:p w14:paraId="7FAC823C"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KY-300</w:t>
            </w:r>
          </w:p>
        </w:tc>
        <w:tc>
          <w:tcPr>
            <w:tcW w:w="732" w:type="dxa"/>
            <w:vAlign w:val="center"/>
          </w:tcPr>
          <w:p w14:paraId="180D3B13"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台</w:t>
            </w:r>
          </w:p>
        </w:tc>
        <w:tc>
          <w:tcPr>
            <w:tcW w:w="780" w:type="dxa"/>
            <w:vAlign w:val="center"/>
          </w:tcPr>
          <w:p w14:paraId="4EA0045E"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1</w:t>
            </w:r>
          </w:p>
        </w:tc>
        <w:tc>
          <w:tcPr>
            <w:tcW w:w="1365" w:type="dxa"/>
            <w:vAlign w:val="center"/>
          </w:tcPr>
          <w:p w14:paraId="6BD47A63"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20</w:t>
            </w:r>
            <w:r w:rsidRPr="0093731C">
              <w:rPr>
                <w:rFonts w:ascii="仿宋" w:eastAsia="仿宋" w:hAnsi="仿宋" w:cs="Times New Roman"/>
              </w:rPr>
              <w:t>23</w:t>
            </w:r>
            <w:r w:rsidRPr="0093731C">
              <w:rPr>
                <w:rFonts w:ascii="仿宋" w:eastAsia="仿宋" w:hAnsi="仿宋" w:cs="Times New Roman" w:hint="eastAsia"/>
              </w:rPr>
              <w:t>.9</w:t>
            </w:r>
          </w:p>
        </w:tc>
        <w:tc>
          <w:tcPr>
            <w:tcW w:w="1375" w:type="dxa"/>
            <w:vMerge w:val="restart"/>
            <w:vAlign w:val="center"/>
          </w:tcPr>
          <w:p w14:paraId="51682BEA"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山地工程揭露组</w:t>
            </w:r>
          </w:p>
        </w:tc>
      </w:tr>
      <w:tr w:rsidR="0093731C" w:rsidRPr="0093731C" w14:paraId="1E8AB9B9" w14:textId="77777777" w:rsidTr="00633F52">
        <w:trPr>
          <w:trHeight w:hRule="exact" w:val="340"/>
          <w:jc w:val="center"/>
        </w:trPr>
        <w:tc>
          <w:tcPr>
            <w:tcW w:w="704" w:type="dxa"/>
            <w:vAlign w:val="center"/>
          </w:tcPr>
          <w:p w14:paraId="7F1C6409" w14:textId="52E75E4B"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19</w:t>
            </w:r>
          </w:p>
        </w:tc>
        <w:tc>
          <w:tcPr>
            <w:tcW w:w="1793" w:type="dxa"/>
            <w:vAlign w:val="center"/>
          </w:tcPr>
          <w:p w14:paraId="7F36B077"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岩心切割机</w:t>
            </w:r>
          </w:p>
        </w:tc>
        <w:tc>
          <w:tcPr>
            <w:tcW w:w="1893" w:type="dxa"/>
            <w:vAlign w:val="center"/>
          </w:tcPr>
          <w:p w14:paraId="701CC787"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XT100-2</w:t>
            </w:r>
          </w:p>
        </w:tc>
        <w:tc>
          <w:tcPr>
            <w:tcW w:w="732" w:type="dxa"/>
            <w:vAlign w:val="center"/>
          </w:tcPr>
          <w:p w14:paraId="1B1F8174"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台</w:t>
            </w:r>
          </w:p>
        </w:tc>
        <w:tc>
          <w:tcPr>
            <w:tcW w:w="780" w:type="dxa"/>
            <w:vAlign w:val="center"/>
          </w:tcPr>
          <w:p w14:paraId="22B5F8EA"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3</w:t>
            </w:r>
          </w:p>
        </w:tc>
        <w:tc>
          <w:tcPr>
            <w:tcW w:w="1365" w:type="dxa"/>
            <w:vAlign w:val="center"/>
          </w:tcPr>
          <w:p w14:paraId="3A1ADE35"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2014.3.5</w:t>
            </w:r>
          </w:p>
        </w:tc>
        <w:tc>
          <w:tcPr>
            <w:tcW w:w="1375" w:type="dxa"/>
            <w:vMerge/>
            <w:vAlign w:val="center"/>
          </w:tcPr>
          <w:p w14:paraId="33CB6FBF"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442E6CEA" w14:textId="77777777" w:rsidTr="00633F52">
        <w:trPr>
          <w:trHeight w:hRule="exact" w:val="340"/>
          <w:jc w:val="center"/>
        </w:trPr>
        <w:tc>
          <w:tcPr>
            <w:tcW w:w="704" w:type="dxa"/>
            <w:vAlign w:val="center"/>
          </w:tcPr>
          <w:p w14:paraId="4B039EAF" w14:textId="1119525E"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szCs w:val="21"/>
              </w:rPr>
              <w:t>2</w:t>
            </w:r>
            <w:r w:rsidRPr="0093731C">
              <w:rPr>
                <w:rFonts w:ascii="仿宋" w:eastAsia="仿宋" w:hAnsi="仿宋" w:cs="Times New Roman"/>
                <w:szCs w:val="21"/>
              </w:rPr>
              <w:t>0</w:t>
            </w:r>
          </w:p>
        </w:tc>
        <w:tc>
          <w:tcPr>
            <w:tcW w:w="1793" w:type="dxa"/>
            <w:vAlign w:val="center"/>
          </w:tcPr>
          <w:p w14:paraId="64EB8D6B"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刻槽取样机</w:t>
            </w:r>
          </w:p>
        </w:tc>
        <w:tc>
          <w:tcPr>
            <w:tcW w:w="1893" w:type="dxa"/>
            <w:vAlign w:val="center"/>
          </w:tcPr>
          <w:p w14:paraId="3B9D26A6"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QY-2</w:t>
            </w:r>
          </w:p>
        </w:tc>
        <w:tc>
          <w:tcPr>
            <w:tcW w:w="732" w:type="dxa"/>
            <w:vAlign w:val="center"/>
          </w:tcPr>
          <w:p w14:paraId="16E093E9"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台</w:t>
            </w:r>
          </w:p>
        </w:tc>
        <w:tc>
          <w:tcPr>
            <w:tcW w:w="780" w:type="dxa"/>
            <w:vAlign w:val="center"/>
          </w:tcPr>
          <w:p w14:paraId="409710CF"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2</w:t>
            </w:r>
          </w:p>
        </w:tc>
        <w:tc>
          <w:tcPr>
            <w:tcW w:w="1365" w:type="dxa"/>
            <w:vAlign w:val="center"/>
          </w:tcPr>
          <w:p w14:paraId="7E6CB3C1"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2020.6.21</w:t>
            </w:r>
          </w:p>
        </w:tc>
        <w:tc>
          <w:tcPr>
            <w:tcW w:w="1375" w:type="dxa"/>
            <w:vMerge/>
            <w:vAlign w:val="center"/>
          </w:tcPr>
          <w:p w14:paraId="2B38FC29"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p>
        </w:tc>
      </w:tr>
      <w:tr w:rsidR="0093731C" w:rsidRPr="0093731C" w14:paraId="408F0FDC" w14:textId="77777777" w:rsidTr="00633F52">
        <w:trPr>
          <w:trHeight w:hRule="exact" w:val="340"/>
          <w:jc w:val="center"/>
        </w:trPr>
        <w:tc>
          <w:tcPr>
            <w:tcW w:w="704" w:type="dxa"/>
            <w:vAlign w:val="center"/>
          </w:tcPr>
          <w:p w14:paraId="44151371" w14:textId="1379A1F0"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rPr>
              <w:t>21</w:t>
            </w:r>
          </w:p>
        </w:tc>
        <w:tc>
          <w:tcPr>
            <w:tcW w:w="1793" w:type="dxa"/>
            <w:vAlign w:val="center"/>
          </w:tcPr>
          <w:p w14:paraId="7797A5FF"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样筛</w:t>
            </w:r>
          </w:p>
        </w:tc>
        <w:tc>
          <w:tcPr>
            <w:tcW w:w="1893" w:type="dxa"/>
            <w:vAlign w:val="center"/>
          </w:tcPr>
          <w:p w14:paraId="0FC82093"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4目、20目</w:t>
            </w:r>
          </w:p>
        </w:tc>
        <w:tc>
          <w:tcPr>
            <w:tcW w:w="732" w:type="dxa"/>
            <w:vAlign w:val="center"/>
          </w:tcPr>
          <w:p w14:paraId="0B96617A"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套</w:t>
            </w:r>
          </w:p>
        </w:tc>
        <w:tc>
          <w:tcPr>
            <w:tcW w:w="780" w:type="dxa"/>
            <w:vAlign w:val="center"/>
          </w:tcPr>
          <w:p w14:paraId="23263008"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15</w:t>
            </w:r>
          </w:p>
        </w:tc>
        <w:tc>
          <w:tcPr>
            <w:tcW w:w="1365" w:type="dxa"/>
            <w:vAlign w:val="center"/>
          </w:tcPr>
          <w:p w14:paraId="0B0D6AEA"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2019.10</w:t>
            </w:r>
          </w:p>
        </w:tc>
        <w:tc>
          <w:tcPr>
            <w:tcW w:w="1375" w:type="dxa"/>
            <w:vAlign w:val="center"/>
          </w:tcPr>
          <w:p w14:paraId="1CCB5BD7"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化探组</w:t>
            </w:r>
          </w:p>
        </w:tc>
      </w:tr>
      <w:tr w:rsidR="0093731C" w:rsidRPr="0093731C" w14:paraId="5E8C52EA" w14:textId="77777777" w:rsidTr="00633F52">
        <w:trPr>
          <w:trHeight w:hRule="exact" w:val="340"/>
          <w:jc w:val="center"/>
        </w:trPr>
        <w:tc>
          <w:tcPr>
            <w:tcW w:w="704" w:type="dxa"/>
            <w:vAlign w:val="center"/>
          </w:tcPr>
          <w:p w14:paraId="4B605312" w14:textId="3C463A19"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rPr>
              <w:t>22</w:t>
            </w:r>
          </w:p>
        </w:tc>
        <w:tc>
          <w:tcPr>
            <w:tcW w:w="1793" w:type="dxa"/>
            <w:vAlign w:val="center"/>
          </w:tcPr>
          <w:p w14:paraId="495FC5CF"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对讲机</w:t>
            </w:r>
          </w:p>
        </w:tc>
        <w:tc>
          <w:tcPr>
            <w:tcW w:w="1893" w:type="dxa"/>
            <w:vAlign w:val="center"/>
          </w:tcPr>
          <w:p w14:paraId="7A348218"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小米</w:t>
            </w:r>
          </w:p>
        </w:tc>
        <w:tc>
          <w:tcPr>
            <w:tcW w:w="732" w:type="dxa"/>
            <w:vAlign w:val="center"/>
          </w:tcPr>
          <w:p w14:paraId="4B6FC223"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台</w:t>
            </w:r>
          </w:p>
        </w:tc>
        <w:tc>
          <w:tcPr>
            <w:tcW w:w="780" w:type="dxa"/>
            <w:vAlign w:val="center"/>
          </w:tcPr>
          <w:p w14:paraId="19779674"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10</w:t>
            </w:r>
          </w:p>
        </w:tc>
        <w:tc>
          <w:tcPr>
            <w:tcW w:w="1365" w:type="dxa"/>
            <w:vAlign w:val="center"/>
          </w:tcPr>
          <w:p w14:paraId="1BD39C89"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r w:rsidRPr="0093731C">
              <w:rPr>
                <w:rFonts w:ascii="仿宋" w:eastAsia="仿宋" w:hAnsi="仿宋" w:cs="Times New Roman" w:hint="eastAsia"/>
              </w:rPr>
              <w:t>2020.7</w:t>
            </w:r>
          </w:p>
        </w:tc>
        <w:tc>
          <w:tcPr>
            <w:tcW w:w="1375" w:type="dxa"/>
            <w:vAlign w:val="center"/>
          </w:tcPr>
          <w:p w14:paraId="2028F6AF" w14:textId="77777777" w:rsidR="008431AD" w:rsidRPr="0093731C" w:rsidRDefault="008431AD" w:rsidP="008431AD">
            <w:pPr>
              <w:widowControl w:val="0"/>
              <w:wordWrap w:val="0"/>
              <w:adjustRightInd w:val="0"/>
              <w:snapToGrid w:val="0"/>
              <w:contextualSpacing/>
              <w:jc w:val="center"/>
              <w:rPr>
                <w:rFonts w:ascii="仿宋" w:eastAsia="仿宋" w:hAnsi="仿宋" w:cs="Times New Roman" w:hint="eastAsia"/>
                <w:szCs w:val="21"/>
              </w:rPr>
            </w:pPr>
          </w:p>
        </w:tc>
      </w:tr>
    </w:tbl>
    <w:p w14:paraId="38EC9F5D" w14:textId="77777777" w:rsidR="006B26D8" w:rsidRPr="0093731C" w:rsidRDefault="00EB791E" w:rsidP="00FF06CF">
      <w:pPr>
        <w:pStyle w:val="1"/>
        <w:wordWrap w:val="0"/>
        <w:rPr>
          <w:rFonts w:hint="eastAsia"/>
        </w:rPr>
      </w:pPr>
      <w:bookmarkStart w:id="261" w:name="_Toc76457329"/>
      <w:bookmarkStart w:id="262" w:name="_Toc190878216"/>
      <w:bookmarkStart w:id="263" w:name="_Hlk133241190"/>
      <w:r w:rsidRPr="0093731C">
        <w:rPr>
          <w:rFonts w:hint="eastAsia"/>
        </w:rPr>
        <w:lastRenderedPageBreak/>
        <w:t>第九章</w:t>
      </w:r>
      <w:r w:rsidRPr="0093731C">
        <w:rPr>
          <w:rFonts w:hint="eastAsia"/>
        </w:rPr>
        <w:t xml:space="preserve"> </w:t>
      </w:r>
      <w:r w:rsidRPr="0093731C">
        <w:t xml:space="preserve"> </w:t>
      </w:r>
      <w:r w:rsidRPr="0093731C">
        <w:rPr>
          <w:rFonts w:hint="eastAsia"/>
        </w:rPr>
        <w:t>质量保障与安全措施</w:t>
      </w:r>
      <w:bookmarkEnd w:id="261"/>
      <w:bookmarkEnd w:id="262"/>
    </w:p>
    <w:p w14:paraId="68AA95B0" w14:textId="77777777" w:rsidR="006B26D8" w:rsidRPr="0093731C" w:rsidRDefault="00EB791E" w:rsidP="00FF06CF">
      <w:pPr>
        <w:pStyle w:val="20"/>
        <w:wordWrap w:val="0"/>
        <w:adjustRightInd w:val="0"/>
        <w:snapToGrid w:val="0"/>
        <w:rPr>
          <w:rFonts w:hint="eastAsia"/>
          <w:b w:val="0"/>
          <w:bCs w:val="0"/>
        </w:rPr>
      </w:pPr>
      <w:bookmarkStart w:id="264" w:name="_Toc76457330"/>
      <w:bookmarkStart w:id="265" w:name="_Toc69410705"/>
      <w:bookmarkStart w:id="266" w:name="_Toc190878217"/>
      <w:r w:rsidRPr="0093731C">
        <w:rPr>
          <w:rFonts w:hint="eastAsia"/>
          <w:b w:val="0"/>
          <w:bCs w:val="0"/>
        </w:rPr>
        <w:t>第一节</w:t>
      </w:r>
      <w:r w:rsidRPr="0093731C">
        <w:rPr>
          <w:rFonts w:hint="eastAsia"/>
          <w:b w:val="0"/>
          <w:bCs w:val="0"/>
        </w:rPr>
        <w:t xml:space="preserve"> </w:t>
      </w:r>
      <w:r w:rsidRPr="0093731C">
        <w:rPr>
          <w:b w:val="0"/>
          <w:bCs w:val="0"/>
        </w:rPr>
        <w:t xml:space="preserve"> </w:t>
      </w:r>
      <w:r w:rsidRPr="0093731C">
        <w:rPr>
          <w:rFonts w:hint="eastAsia"/>
          <w:b w:val="0"/>
          <w:bCs w:val="0"/>
        </w:rPr>
        <w:t>质量保障</w:t>
      </w:r>
      <w:bookmarkEnd w:id="264"/>
      <w:bookmarkEnd w:id="265"/>
      <w:bookmarkEnd w:id="266"/>
    </w:p>
    <w:p w14:paraId="733D7825" w14:textId="77777777" w:rsidR="006B26D8" w:rsidRPr="0093731C" w:rsidRDefault="00EB791E" w:rsidP="00FF06CF">
      <w:pPr>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267" w:name="_Toc159492287"/>
      <w:r w:rsidRPr="0093731C">
        <w:rPr>
          <w:rFonts w:ascii="仿宋" w:eastAsia="仿宋" w:hAnsi="仿宋" w:cs="华文仿宋" w:hint="eastAsia"/>
          <w:sz w:val="28"/>
          <w:szCs w:val="28"/>
        </w:rPr>
        <w:t>1、质量管理体系</w:t>
      </w:r>
      <w:bookmarkEnd w:id="267"/>
    </w:p>
    <w:p w14:paraId="18372346"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根据</w:t>
      </w:r>
      <w:r w:rsidRPr="0093731C">
        <w:rPr>
          <w:rFonts w:ascii="仿宋" w:eastAsia="仿宋" w:hAnsi="仿宋" w:cs="宋体" w:hint="eastAsia"/>
          <w:sz w:val="28"/>
          <w:szCs w:val="28"/>
        </w:rPr>
        <w:t>内蒙古自治区地质勘查基金</w:t>
      </w:r>
      <w:r w:rsidRPr="0093731C">
        <w:rPr>
          <w:rFonts w:ascii="仿宋" w:eastAsia="仿宋" w:hAnsi="仿宋" w:cs="宋体"/>
          <w:sz w:val="28"/>
          <w:szCs w:val="28"/>
        </w:rPr>
        <w:t>项目有关管理工作的规定，制定由</w:t>
      </w:r>
      <w:r w:rsidRPr="0093731C">
        <w:rPr>
          <w:rFonts w:ascii="仿宋" w:eastAsia="仿宋" w:hAnsi="仿宋" w:cs="宋体" w:hint="eastAsia"/>
          <w:sz w:val="28"/>
          <w:szCs w:val="28"/>
        </w:rPr>
        <w:t>投标单位</w:t>
      </w:r>
      <w:r w:rsidRPr="0093731C">
        <w:rPr>
          <w:rFonts w:ascii="仿宋" w:eastAsia="仿宋" w:hAnsi="仿宋" w:cs="宋体"/>
          <w:sz w:val="28"/>
          <w:szCs w:val="28"/>
        </w:rPr>
        <w:t>、项目</w:t>
      </w:r>
      <w:r w:rsidRPr="0093731C">
        <w:rPr>
          <w:rFonts w:ascii="仿宋" w:eastAsia="仿宋" w:hAnsi="仿宋" w:cs="宋体" w:hint="eastAsia"/>
          <w:sz w:val="28"/>
          <w:szCs w:val="28"/>
        </w:rPr>
        <w:t>组(或大组)</w:t>
      </w:r>
      <w:r w:rsidRPr="0093731C">
        <w:rPr>
          <w:rFonts w:ascii="仿宋" w:eastAsia="仿宋" w:hAnsi="仿宋" w:cs="宋体"/>
          <w:sz w:val="28"/>
          <w:szCs w:val="28"/>
        </w:rPr>
        <w:t>、</w:t>
      </w:r>
      <w:r w:rsidRPr="0093731C">
        <w:rPr>
          <w:rFonts w:ascii="仿宋" w:eastAsia="仿宋" w:hAnsi="仿宋" w:cs="宋体" w:hint="eastAsia"/>
          <w:sz w:val="28"/>
          <w:szCs w:val="28"/>
        </w:rPr>
        <w:t>小组三级质量检查体系。项目负责是项目质量的直接责任人，对各工作环节、各工种质量全面管理。</w:t>
      </w:r>
      <w:r w:rsidRPr="0093731C">
        <w:rPr>
          <w:rFonts w:ascii="仿宋" w:eastAsia="仿宋" w:hAnsi="仿宋" w:cs="宋体"/>
          <w:sz w:val="28"/>
          <w:szCs w:val="28"/>
        </w:rPr>
        <w:t>项目</w:t>
      </w:r>
      <w:r w:rsidRPr="0093731C">
        <w:rPr>
          <w:rFonts w:ascii="仿宋" w:eastAsia="仿宋" w:hAnsi="仿宋" w:cs="宋体" w:hint="eastAsia"/>
          <w:sz w:val="28"/>
          <w:szCs w:val="28"/>
        </w:rPr>
        <w:t>组</w:t>
      </w:r>
      <w:r w:rsidRPr="0093731C">
        <w:rPr>
          <w:rFonts w:ascii="仿宋" w:eastAsia="仿宋" w:hAnsi="仿宋" w:cs="宋体"/>
          <w:sz w:val="28"/>
          <w:szCs w:val="28"/>
        </w:rPr>
        <w:t>质监员由项目负责人兼任</w:t>
      </w:r>
      <w:r w:rsidRPr="0093731C">
        <w:rPr>
          <w:rFonts w:ascii="仿宋" w:eastAsia="仿宋" w:hAnsi="仿宋" w:cs="宋体" w:hint="eastAsia"/>
          <w:sz w:val="28"/>
          <w:szCs w:val="28"/>
        </w:rPr>
        <w:t>，</w:t>
      </w:r>
      <w:r w:rsidRPr="0093731C">
        <w:rPr>
          <w:rFonts w:ascii="仿宋" w:eastAsia="仿宋" w:hAnsi="仿宋" w:cs="宋体"/>
          <w:sz w:val="28"/>
          <w:szCs w:val="28"/>
        </w:rPr>
        <w:t>作业组质监员由作业组长兼任</w:t>
      </w:r>
      <w:r w:rsidRPr="0093731C">
        <w:rPr>
          <w:rFonts w:ascii="仿宋" w:eastAsia="仿宋" w:hAnsi="仿宋" w:cs="宋体" w:hint="eastAsia"/>
          <w:sz w:val="28"/>
          <w:szCs w:val="28"/>
        </w:rPr>
        <w:t>。投标单位</w:t>
      </w:r>
      <w:r w:rsidRPr="0093731C">
        <w:rPr>
          <w:rFonts w:ascii="仿宋" w:eastAsia="仿宋" w:hAnsi="仿宋" w:cs="宋体"/>
          <w:sz w:val="28"/>
          <w:szCs w:val="28"/>
        </w:rPr>
        <w:t>派出专职质监员对项目实施进行全过程监控，接受内蒙古自治区</w:t>
      </w:r>
      <w:r w:rsidRPr="0093731C">
        <w:rPr>
          <w:rFonts w:ascii="仿宋" w:eastAsia="仿宋" w:hAnsi="仿宋" w:cs="宋体" w:hint="eastAsia"/>
          <w:sz w:val="28"/>
          <w:szCs w:val="28"/>
        </w:rPr>
        <w:t>测绘地理信息中心</w:t>
      </w:r>
      <w:r w:rsidRPr="0093731C">
        <w:rPr>
          <w:rFonts w:ascii="仿宋" w:eastAsia="仿宋" w:hAnsi="仿宋" w:cs="宋体"/>
          <w:sz w:val="28"/>
          <w:szCs w:val="28"/>
        </w:rPr>
        <w:t>的监督。</w:t>
      </w:r>
    </w:p>
    <w:p w14:paraId="1650E36A" w14:textId="77777777" w:rsidR="006B26D8" w:rsidRPr="0093731C" w:rsidRDefault="00EB791E" w:rsidP="00FF06CF">
      <w:pPr>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268" w:name="_Toc159492288"/>
      <w:r w:rsidRPr="0093731C">
        <w:rPr>
          <w:rFonts w:ascii="仿宋" w:eastAsia="仿宋" w:hAnsi="仿宋" w:cs="华文仿宋" w:hint="eastAsia"/>
          <w:sz w:val="28"/>
          <w:szCs w:val="28"/>
        </w:rPr>
        <w:t>2、质量管理措施</w:t>
      </w:r>
      <w:bookmarkEnd w:id="268"/>
    </w:p>
    <w:p w14:paraId="383108B7"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加强项目组人员质量意识教育，树立“质量第一、环境优先”的观念，严格按任务书、设计书、《质量管理体系(</w:t>
      </w:r>
      <w:r w:rsidRPr="0093731C">
        <w:rPr>
          <w:rFonts w:ascii="仿宋" w:eastAsia="仿宋" w:hAnsi="仿宋" w:cs="宋体"/>
          <w:sz w:val="28"/>
          <w:szCs w:val="28"/>
        </w:rPr>
        <w:t>GB/T19001</w:t>
      </w:r>
      <w:r w:rsidRPr="0093731C">
        <w:rPr>
          <w:rFonts w:ascii="仿宋" w:eastAsia="仿宋" w:hAnsi="仿宋" w:cs="宋体" w:hint="eastAsia"/>
          <w:sz w:val="28"/>
          <w:szCs w:val="28"/>
        </w:rPr>
        <w:t>-</w:t>
      </w:r>
      <w:r w:rsidRPr="0093731C">
        <w:rPr>
          <w:rFonts w:ascii="仿宋" w:eastAsia="仿宋" w:hAnsi="仿宋" w:cs="宋体"/>
          <w:sz w:val="28"/>
          <w:szCs w:val="28"/>
        </w:rPr>
        <w:t>2000</w:t>
      </w:r>
      <w:r w:rsidRPr="0093731C">
        <w:rPr>
          <w:rFonts w:ascii="仿宋" w:eastAsia="仿宋" w:hAnsi="仿宋" w:cs="宋体" w:hint="eastAsia"/>
          <w:sz w:val="28"/>
          <w:szCs w:val="28"/>
        </w:rPr>
        <w:t>)》文件及有关规范、技术要求开展工作，做到速度服务于质量。</w:t>
      </w:r>
    </w:p>
    <w:p w14:paraId="4C281897"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完善岗位责任制，各负其责，各司其职。建立完善的质量管理体系，各项技术工作责任到人保证成果质量。加强新方法、新技术、新理论学习，提高技术人员的业务素质，开展不间断的内部技术交流，形成浓厚的学术氛围。鼓励技术创新，对野外地质调查中发现的“不认识”的、以往“不熟悉”的地质现象决不轻易“放过”，而要认真研究，争取获取新的认识。解决工作中遇到的各项技术疑难问题。</w:t>
      </w:r>
    </w:p>
    <w:p w14:paraId="394436F7"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严格执行当日检查、阶段检查或/和工作站检查等检查制度。各级质量检查必须有文字记录或填写质量检查记录表。对发现的问题要及时整改，包括返工、补充观察(检查)、修正等，未进行整改的以及各级质量检查中发现的不合格原始资料，应作为不合格品处理，不能用于成果报告编写；对检查中发现的重大地质矿产问题要进行重点检查和研究。</w:t>
      </w:r>
    </w:p>
    <w:p w14:paraId="08FD80F8"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对监控装置按照有关质量标准的规定进行控制。对有强制性定期校准的有关仪器设备必须进行定期校验；对一般仪器设备也应随时关注其技术状况，发</w:t>
      </w:r>
      <w:r w:rsidRPr="0093731C">
        <w:rPr>
          <w:rFonts w:ascii="仿宋" w:eastAsia="仿宋" w:hAnsi="仿宋" w:cs="宋体" w:hint="eastAsia"/>
          <w:sz w:val="28"/>
          <w:szCs w:val="28"/>
        </w:rPr>
        <w:lastRenderedPageBreak/>
        <w:t>现问题要及时处理。确保各种仪器设备保持完好的技术状况，使获取的各项数据准确可靠。</w:t>
      </w:r>
    </w:p>
    <w:p w14:paraId="00495867" w14:textId="77777777" w:rsidR="006B26D8" w:rsidRPr="0093731C" w:rsidRDefault="00EB791E" w:rsidP="00FF06CF">
      <w:pPr>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269" w:name="_Toc159492289"/>
      <w:r w:rsidRPr="0093731C">
        <w:rPr>
          <w:rFonts w:ascii="仿宋" w:eastAsia="仿宋" w:hAnsi="仿宋" w:cs="华文仿宋" w:hint="eastAsia"/>
          <w:sz w:val="28"/>
          <w:szCs w:val="28"/>
        </w:rPr>
        <w:t>3、质量监控准则</w:t>
      </w:r>
      <w:bookmarkEnd w:id="269"/>
    </w:p>
    <w:p w14:paraId="18D124A3" w14:textId="7E539593"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w:t>
      </w:r>
      <w:r w:rsidR="00EB791E" w:rsidRPr="0093731C">
        <w:rPr>
          <w:rFonts w:ascii="仿宋" w:eastAsia="仿宋" w:hAnsi="仿宋" w:cs="宋体" w:hint="eastAsia"/>
          <w:sz w:val="28"/>
          <w:szCs w:val="28"/>
        </w:rPr>
        <w:t>任何人不得弄虚作假、伪造、涂改、销毁原始资料。</w:t>
      </w:r>
    </w:p>
    <w:p w14:paraId="2A77440E" w14:textId="6ABED40E"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3.2、</w:t>
      </w:r>
      <w:r w:rsidR="00EB791E" w:rsidRPr="0093731C">
        <w:rPr>
          <w:rFonts w:ascii="仿宋" w:eastAsia="仿宋" w:hAnsi="仿宋" w:cs="宋体" w:hint="eastAsia"/>
          <w:sz w:val="28"/>
          <w:szCs w:val="28"/>
        </w:rPr>
        <w:t>各种原始资料必须执行国家或行业技术标准、规范、规定及技术要求。</w:t>
      </w:r>
    </w:p>
    <w:p w14:paraId="3C7A8FD4" w14:textId="0804DB34"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3.3、</w:t>
      </w:r>
      <w:r w:rsidR="00EB791E" w:rsidRPr="0093731C">
        <w:rPr>
          <w:rFonts w:ascii="仿宋" w:eastAsia="仿宋" w:hAnsi="仿宋" w:cs="宋体" w:hint="eastAsia"/>
          <w:sz w:val="28"/>
          <w:szCs w:val="28"/>
        </w:rPr>
        <w:t>对质量检查中发现的问题不得隐瞒不报、虚报、假报。</w:t>
      </w:r>
    </w:p>
    <w:p w14:paraId="44EC93A7" w14:textId="4052BCC1"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3.4、</w:t>
      </w:r>
      <w:r w:rsidR="00EB791E" w:rsidRPr="0093731C">
        <w:rPr>
          <w:rFonts w:ascii="仿宋" w:eastAsia="仿宋" w:hAnsi="仿宋" w:cs="宋体" w:hint="eastAsia"/>
          <w:sz w:val="28"/>
          <w:szCs w:val="28"/>
        </w:rPr>
        <w:t>各级质量监控员必须认真负责，以满足任务书及批准的设计书的要求为基本前提，不得擅自降低标准。</w:t>
      </w:r>
    </w:p>
    <w:p w14:paraId="42E94D20" w14:textId="077742A4"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3.5、</w:t>
      </w:r>
      <w:r w:rsidR="00EB791E" w:rsidRPr="0093731C">
        <w:rPr>
          <w:rFonts w:ascii="仿宋" w:eastAsia="仿宋" w:hAnsi="仿宋" w:cs="宋体" w:hint="eastAsia"/>
          <w:sz w:val="28"/>
          <w:szCs w:val="28"/>
        </w:rPr>
        <w:t>质量监控员必须具有中、高级技术职称，相关工作经验5年以上。</w:t>
      </w:r>
    </w:p>
    <w:p w14:paraId="0B40AE34" w14:textId="2926E93D"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3.6、</w:t>
      </w:r>
      <w:r w:rsidR="00EB791E" w:rsidRPr="0093731C">
        <w:rPr>
          <w:rFonts w:ascii="仿宋" w:eastAsia="仿宋" w:hAnsi="仿宋" w:cs="宋体" w:hint="eastAsia"/>
          <w:sz w:val="28"/>
          <w:szCs w:val="28"/>
        </w:rPr>
        <w:t>各级质量监控人员要密切配合上级质监人员的工作，为其执行公务提供方便。</w:t>
      </w:r>
    </w:p>
    <w:p w14:paraId="4B67B1BE" w14:textId="143960BB"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3.7、</w:t>
      </w:r>
      <w:r w:rsidR="00EB791E" w:rsidRPr="0093731C">
        <w:rPr>
          <w:rFonts w:ascii="仿宋" w:eastAsia="仿宋" w:hAnsi="仿宋" w:cs="宋体" w:hint="eastAsia"/>
          <w:sz w:val="28"/>
          <w:szCs w:val="28"/>
        </w:rPr>
        <w:t>设立质量举报制度，鼓励知情人向上级举报项目实施过程中的重大问题。</w:t>
      </w:r>
    </w:p>
    <w:p w14:paraId="641AB058" w14:textId="77777777" w:rsidR="006B26D8" w:rsidRPr="0093731C" w:rsidRDefault="00EB791E" w:rsidP="00FF06CF">
      <w:pPr>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270" w:name="_Toc159492290"/>
      <w:r w:rsidRPr="0093731C">
        <w:rPr>
          <w:rFonts w:ascii="仿宋" w:eastAsia="仿宋" w:hAnsi="仿宋" w:cs="华文仿宋" w:hint="eastAsia"/>
          <w:sz w:val="28"/>
          <w:szCs w:val="28"/>
        </w:rPr>
        <w:t>4、质量保证措施</w:t>
      </w:r>
      <w:bookmarkEnd w:id="270"/>
    </w:p>
    <w:p w14:paraId="6EEC1681"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为保证项目按质、按量、按时完成，在项目实施的全过程中实行严格的质量管理，特制定如下措施：</w:t>
      </w:r>
    </w:p>
    <w:p w14:paraId="72283A56" w14:textId="76EA2A4B"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w:t>
      </w:r>
      <w:r w:rsidR="00EB791E" w:rsidRPr="0093731C">
        <w:rPr>
          <w:rFonts w:ascii="仿宋" w:eastAsia="仿宋" w:hAnsi="仿宋" w:cs="宋体" w:hint="eastAsia"/>
          <w:sz w:val="28"/>
          <w:szCs w:val="28"/>
        </w:rPr>
        <w:t>严格执行相关项目质量管理要求及本单位的质量管理体系。</w:t>
      </w:r>
    </w:p>
    <w:p w14:paraId="0C52EF9B" w14:textId="4A40D1E6"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4.2、</w:t>
      </w:r>
      <w:r w:rsidR="00EB791E" w:rsidRPr="0093731C">
        <w:rPr>
          <w:rFonts w:ascii="仿宋" w:eastAsia="仿宋" w:hAnsi="仿宋" w:cs="宋体" w:hint="eastAsia"/>
          <w:sz w:val="28"/>
          <w:szCs w:val="28"/>
        </w:rPr>
        <w:t>项目质量管理目标：原始资料合格率100%，优良率80%以上。野外验收、最终成果验收要争取一次性通过，保证良好，争取优秀。</w:t>
      </w:r>
    </w:p>
    <w:p w14:paraId="64BEB23F" w14:textId="18EACA33"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4.3、</w:t>
      </w:r>
      <w:r w:rsidR="00EB791E" w:rsidRPr="0093731C">
        <w:rPr>
          <w:rFonts w:ascii="仿宋" w:eastAsia="仿宋" w:hAnsi="仿宋" w:cs="宋体" w:hint="eastAsia"/>
          <w:sz w:val="28"/>
          <w:szCs w:val="28"/>
        </w:rPr>
        <w:t>建立专家咨询制度，积极向地质界的各学科专家进行技术沟通，使得项目人员能及时掌握前沿技术，提高找矿效果。必要时可聘请专家进行实地指导。</w:t>
      </w:r>
    </w:p>
    <w:p w14:paraId="02C909C9" w14:textId="173484EC"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4.4、</w:t>
      </w:r>
      <w:r w:rsidR="00EB791E" w:rsidRPr="0093731C">
        <w:rPr>
          <w:rFonts w:ascii="仿宋" w:eastAsia="仿宋" w:hAnsi="仿宋" w:cs="宋体" w:hint="eastAsia"/>
          <w:sz w:val="28"/>
          <w:szCs w:val="28"/>
        </w:rPr>
        <w:t>建立健全质量检查和质量保证体系。严格执行岗位责任制，由项目负责、组长及技术人员组成质检小组，进行经常性野外及室内阶段性质检工作。</w:t>
      </w:r>
      <w:r w:rsidR="00EB791E" w:rsidRPr="0093731C">
        <w:rPr>
          <w:rFonts w:ascii="仿宋" w:eastAsia="仿宋" w:hAnsi="仿宋" w:cs="宋体" w:hint="eastAsia"/>
          <w:sz w:val="28"/>
          <w:szCs w:val="28"/>
        </w:rPr>
        <w:lastRenderedPageBreak/>
        <w:t>野外记录和图件要求作业人员100%自检、互检，组长抽查率不得低于50%，项目负责抽查不少于30%。</w:t>
      </w:r>
    </w:p>
    <w:p w14:paraId="758910E6" w14:textId="18A9A6D2"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w:t>
      </w:r>
      <w:r w:rsidR="00EB791E" w:rsidRPr="0093731C">
        <w:rPr>
          <w:rFonts w:ascii="仿宋" w:eastAsia="仿宋" w:hAnsi="仿宋" w:cs="宋体" w:hint="eastAsia"/>
          <w:sz w:val="28"/>
          <w:szCs w:val="28"/>
        </w:rPr>
        <w:t>建立质量管理档案</w:t>
      </w:r>
    </w:p>
    <w:p w14:paraId="265A4032" w14:textId="0713009C"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4.5.1、</w:t>
      </w:r>
      <w:r w:rsidR="00EB791E" w:rsidRPr="0093731C">
        <w:rPr>
          <w:rFonts w:ascii="仿宋" w:eastAsia="仿宋" w:hAnsi="仿宋" w:cs="宋体" w:hint="eastAsia"/>
          <w:sz w:val="28"/>
          <w:szCs w:val="28"/>
        </w:rPr>
        <w:t>各级质量检查及提出的问题、处理意见及修改情况均应有质量记录，并符合归档要求。</w:t>
      </w:r>
    </w:p>
    <w:p w14:paraId="6F5D7349" w14:textId="0CA5BCE3"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4.5.2、</w:t>
      </w:r>
      <w:r w:rsidR="00EB791E" w:rsidRPr="0093731C">
        <w:rPr>
          <w:rFonts w:ascii="仿宋" w:eastAsia="仿宋" w:hAnsi="仿宋" w:cs="宋体" w:hint="eastAsia"/>
          <w:sz w:val="28"/>
          <w:szCs w:val="28"/>
        </w:rPr>
        <w:t>各阶段工作完成后，均应有工作小结和质量检查报告。</w:t>
      </w:r>
    </w:p>
    <w:p w14:paraId="6F1CAF67" w14:textId="7959B98C"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4.5.3、</w:t>
      </w:r>
      <w:r w:rsidR="00EB791E" w:rsidRPr="0093731C">
        <w:rPr>
          <w:rFonts w:ascii="仿宋" w:eastAsia="仿宋" w:hAnsi="仿宋" w:cs="宋体" w:hint="eastAsia"/>
          <w:sz w:val="28"/>
          <w:szCs w:val="28"/>
        </w:rPr>
        <w:t>所有自检、互检的结果及修正情况，均应有文字记录。</w:t>
      </w:r>
    </w:p>
    <w:p w14:paraId="3A81F43C" w14:textId="0A974B42" w:rsidR="006B26D8" w:rsidRPr="0093731C" w:rsidRDefault="00492C4A"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4.5.4、</w:t>
      </w:r>
      <w:r w:rsidR="00EB791E" w:rsidRPr="0093731C">
        <w:rPr>
          <w:rFonts w:ascii="仿宋" w:eastAsia="仿宋" w:hAnsi="仿宋" w:cs="宋体" w:hint="eastAsia"/>
          <w:sz w:val="28"/>
          <w:szCs w:val="28"/>
        </w:rPr>
        <w:t>进一步完善质量责任制，凡在工作中出现重大质量事故，及时向项目主管部门汇报，并制定纠正措施。</w:t>
      </w:r>
    </w:p>
    <w:p w14:paraId="26837857" w14:textId="77777777" w:rsidR="006B26D8" w:rsidRPr="0093731C" w:rsidRDefault="00EB791E" w:rsidP="00FF06CF">
      <w:pPr>
        <w:pStyle w:val="20"/>
        <w:wordWrap w:val="0"/>
        <w:adjustRightInd w:val="0"/>
        <w:snapToGrid w:val="0"/>
        <w:rPr>
          <w:rFonts w:hint="eastAsia"/>
          <w:b w:val="0"/>
          <w:bCs w:val="0"/>
        </w:rPr>
      </w:pPr>
      <w:bookmarkStart w:id="271" w:name="_Toc69410706"/>
      <w:bookmarkStart w:id="272" w:name="_Toc76457331"/>
      <w:bookmarkStart w:id="273" w:name="_Toc190878218"/>
      <w:r w:rsidRPr="0093731C">
        <w:rPr>
          <w:rFonts w:hint="eastAsia"/>
          <w:b w:val="0"/>
          <w:bCs w:val="0"/>
        </w:rPr>
        <w:t>第二节</w:t>
      </w:r>
      <w:r w:rsidRPr="0093731C">
        <w:rPr>
          <w:rFonts w:hint="eastAsia"/>
          <w:b w:val="0"/>
          <w:bCs w:val="0"/>
        </w:rPr>
        <w:t xml:space="preserve"> </w:t>
      </w:r>
      <w:r w:rsidRPr="0093731C">
        <w:rPr>
          <w:b w:val="0"/>
          <w:bCs w:val="0"/>
        </w:rPr>
        <w:t xml:space="preserve"> </w:t>
      </w:r>
      <w:r w:rsidRPr="0093731C">
        <w:rPr>
          <w:rFonts w:hint="eastAsia"/>
          <w:b w:val="0"/>
          <w:bCs w:val="0"/>
        </w:rPr>
        <w:t>安全措施</w:t>
      </w:r>
      <w:bookmarkEnd w:id="271"/>
      <w:bookmarkEnd w:id="272"/>
      <w:bookmarkEnd w:id="273"/>
    </w:p>
    <w:p w14:paraId="1CAC7394"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注重安全生产和劳动保护工作，长期坚持不懈地贯彻落实党和国家“安全第一，预防为主”的方针政策，在生产安全及劳动保护方面总结和制定了一整套完善的规章制度和行之有效的管理办法。项目部坚决贯彻本单位各项安全生产的要求，严格执行以下规定：</w:t>
      </w:r>
    </w:p>
    <w:p w14:paraId="1EDAC3AB" w14:textId="77777777" w:rsidR="006B26D8" w:rsidRPr="0093731C" w:rsidRDefault="00EB791E" w:rsidP="00FF06CF">
      <w:pPr>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274" w:name="_Toc159492292"/>
      <w:r w:rsidRPr="0093731C">
        <w:rPr>
          <w:rFonts w:ascii="仿宋" w:eastAsia="仿宋" w:hAnsi="仿宋" w:cs="华文仿宋" w:hint="eastAsia"/>
          <w:sz w:val="28"/>
          <w:szCs w:val="28"/>
        </w:rPr>
        <w:t>1、安全生产目标</w:t>
      </w:r>
      <w:bookmarkEnd w:id="274"/>
    </w:p>
    <w:p w14:paraId="499134DD" w14:textId="1C798BE4"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1.1、</w:t>
      </w:r>
      <w:r w:rsidR="00EB791E" w:rsidRPr="0093731C">
        <w:rPr>
          <w:rFonts w:ascii="仿宋" w:eastAsia="仿宋" w:hAnsi="仿宋" w:cs="宋体" w:hint="eastAsia"/>
          <w:sz w:val="28"/>
          <w:szCs w:val="28"/>
        </w:rPr>
        <w:t>杜绝重伤以上事故发生。</w:t>
      </w:r>
    </w:p>
    <w:p w14:paraId="62A5CF89" w14:textId="6792FDEA"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1.2、</w:t>
      </w:r>
      <w:r w:rsidR="00EB791E" w:rsidRPr="0093731C">
        <w:rPr>
          <w:rFonts w:ascii="仿宋" w:eastAsia="仿宋" w:hAnsi="仿宋" w:cs="宋体" w:hint="eastAsia"/>
          <w:sz w:val="28"/>
          <w:szCs w:val="28"/>
        </w:rPr>
        <w:t>杜绝职业病和急性中毒事故发生。</w:t>
      </w:r>
    </w:p>
    <w:p w14:paraId="0E179F07" w14:textId="3787E3B2"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1.3、</w:t>
      </w:r>
      <w:r w:rsidR="00EB791E" w:rsidRPr="0093731C">
        <w:rPr>
          <w:rFonts w:ascii="仿宋" w:eastAsia="仿宋" w:hAnsi="仿宋" w:cs="宋体" w:hint="eastAsia"/>
          <w:sz w:val="28"/>
          <w:szCs w:val="28"/>
        </w:rPr>
        <w:t>杜绝直接经济损失达500元以上的交通事故、生产性火灾、机械设备事故或经济损失事故发生。</w:t>
      </w:r>
    </w:p>
    <w:p w14:paraId="3B3C845E" w14:textId="1F7CF17A"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1.4、</w:t>
      </w:r>
      <w:r w:rsidR="00EB791E" w:rsidRPr="0093731C">
        <w:rPr>
          <w:rFonts w:ascii="仿宋" w:eastAsia="仿宋" w:hAnsi="仿宋" w:cs="宋体" w:hint="eastAsia"/>
          <w:sz w:val="28"/>
          <w:szCs w:val="28"/>
        </w:rPr>
        <w:t>严格控制轻伤事故，全年平均月频率不超过1‰。</w:t>
      </w:r>
    </w:p>
    <w:p w14:paraId="1BAEE62A" w14:textId="582A23F3"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1.5、</w:t>
      </w:r>
      <w:r w:rsidR="00EB791E" w:rsidRPr="0093731C">
        <w:rPr>
          <w:rFonts w:ascii="仿宋" w:eastAsia="仿宋" w:hAnsi="仿宋" w:cs="宋体" w:hint="eastAsia"/>
          <w:sz w:val="28"/>
          <w:szCs w:val="28"/>
        </w:rPr>
        <w:t>杜绝因劳动保护不到位或不足所引发的生产安全事故及隐患。</w:t>
      </w:r>
    </w:p>
    <w:p w14:paraId="1FC08ED5" w14:textId="77777777" w:rsidR="006B26D8" w:rsidRPr="0093731C" w:rsidRDefault="00EB791E" w:rsidP="00FF06CF">
      <w:pPr>
        <w:wordWrap w:val="0"/>
        <w:adjustRightInd w:val="0"/>
        <w:snapToGrid w:val="0"/>
        <w:spacing w:line="360" w:lineRule="auto"/>
        <w:ind w:firstLineChars="200" w:firstLine="560"/>
        <w:outlineLvl w:val="2"/>
        <w:rPr>
          <w:rFonts w:ascii="仿宋" w:eastAsia="仿宋" w:hAnsi="仿宋" w:cs="华文仿宋" w:hint="eastAsia"/>
          <w:sz w:val="28"/>
          <w:szCs w:val="28"/>
        </w:rPr>
      </w:pPr>
      <w:bookmarkStart w:id="275" w:name="_Toc159492293"/>
      <w:r w:rsidRPr="0093731C">
        <w:rPr>
          <w:rFonts w:ascii="仿宋" w:eastAsia="仿宋" w:hAnsi="仿宋" w:cs="华文仿宋" w:hint="eastAsia"/>
          <w:sz w:val="28"/>
          <w:szCs w:val="28"/>
        </w:rPr>
        <w:t>2、安全措施</w:t>
      </w:r>
      <w:bookmarkEnd w:id="275"/>
    </w:p>
    <w:p w14:paraId="39345659"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为保证项目的顺利实施，制定如下具体安全措施：</w:t>
      </w:r>
    </w:p>
    <w:p w14:paraId="27E16D6C" w14:textId="180153BE"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2.1、</w:t>
      </w:r>
      <w:r w:rsidR="00EB791E" w:rsidRPr="0093731C">
        <w:rPr>
          <w:rFonts w:ascii="仿宋" w:eastAsia="仿宋" w:hAnsi="仿宋" w:cs="宋体" w:hint="eastAsia"/>
          <w:sz w:val="28"/>
          <w:szCs w:val="28"/>
        </w:rPr>
        <w:t>对全体人员进行“安全第一、预防为主”的教育，使全体人员树立高度的安全和自我防护意识，对参加野外作业的人员进行安全、卫生、保健和自</w:t>
      </w:r>
      <w:r w:rsidR="00EB791E" w:rsidRPr="0093731C">
        <w:rPr>
          <w:rFonts w:ascii="仿宋" w:eastAsia="仿宋" w:hAnsi="仿宋" w:cs="宋体" w:hint="eastAsia"/>
          <w:sz w:val="28"/>
          <w:szCs w:val="28"/>
        </w:rPr>
        <w:lastRenderedPageBreak/>
        <w:t>救互救知识等内容的培训。</w:t>
      </w:r>
    </w:p>
    <w:p w14:paraId="0E2FA0F4" w14:textId="5AA44B50"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2.2、</w:t>
      </w:r>
      <w:r w:rsidR="00EB791E" w:rsidRPr="0093731C">
        <w:rPr>
          <w:rFonts w:ascii="仿宋" w:eastAsia="仿宋" w:hAnsi="仿宋" w:cs="宋体" w:hint="eastAsia"/>
          <w:sz w:val="28"/>
          <w:szCs w:val="28"/>
        </w:rPr>
        <w:t>安全保障工作实行单位、项目部、作业组分级负责制，层层把关。单位对安全工作负全责，并负责配备、提供必需的设备和装备，野外劳保用品配备齐全发放到位。项目部、作业组负责人分别对各自管辖范围内的安全保障工作负责，要将安全保障工作层层分解，落实到每一个野外作业个人。</w:t>
      </w:r>
    </w:p>
    <w:p w14:paraId="543E6683" w14:textId="10B8752D"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2.3、</w:t>
      </w:r>
      <w:r w:rsidR="00EB791E" w:rsidRPr="0093731C">
        <w:rPr>
          <w:rFonts w:ascii="仿宋" w:eastAsia="仿宋" w:hAnsi="仿宋" w:cs="宋体" w:hint="eastAsia"/>
          <w:sz w:val="28"/>
          <w:szCs w:val="28"/>
        </w:rPr>
        <w:t>积极配合和接受施工单位安全管理人员进行的日常安全管理和监督。</w:t>
      </w:r>
    </w:p>
    <w:p w14:paraId="78EFA06E" w14:textId="6F794BD6"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2.4、</w:t>
      </w:r>
      <w:r w:rsidR="00EB791E" w:rsidRPr="0093731C">
        <w:rPr>
          <w:rFonts w:ascii="仿宋" w:eastAsia="仿宋" w:hAnsi="仿宋" w:cs="宋体" w:hint="eastAsia"/>
          <w:sz w:val="28"/>
          <w:szCs w:val="28"/>
        </w:rPr>
        <w:t>每次出车前必须仔细检查车辆状况，尤其是刹车、转向和灯光等必须处于良好状态。</w:t>
      </w:r>
    </w:p>
    <w:p w14:paraId="1BEA8AEF" w14:textId="3271E882"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2.5、</w:t>
      </w:r>
      <w:r w:rsidR="00EB791E" w:rsidRPr="0093731C">
        <w:rPr>
          <w:rFonts w:ascii="仿宋" w:eastAsia="仿宋" w:hAnsi="仿宋" w:cs="宋体" w:hint="eastAsia"/>
          <w:sz w:val="28"/>
          <w:szCs w:val="28"/>
        </w:rPr>
        <w:t>野外工作期间注意做好防野兽攻击、防自然灾害等事项，雨季在山地工作必须时刻做好防山洪、防雷电准备。</w:t>
      </w:r>
    </w:p>
    <w:p w14:paraId="0FE0A6C1" w14:textId="0B7465C3"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2.6、</w:t>
      </w:r>
      <w:r w:rsidR="00EB791E" w:rsidRPr="0093731C">
        <w:rPr>
          <w:rFonts w:ascii="仿宋" w:eastAsia="仿宋" w:hAnsi="仿宋" w:cs="宋体" w:hint="eastAsia"/>
          <w:sz w:val="28"/>
          <w:szCs w:val="28"/>
        </w:rPr>
        <w:t>在驻地要做好防火、防盗工作。地质资料必须做好防潮、防霉变、防虫蛀等工作。种仪器要精心爱护、经常保养、及时维修。</w:t>
      </w:r>
    </w:p>
    <w:p w14:paraId="3869E8DF" w14:textId="785EB478"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2.7、</w:t>
      </w:r>
      <w:r w:rsidR="00EB791E" w:rsidRPr="0093731C">
        <w:rPr>
          <w:rFonts w:ascii="仿宋" w:eastAsia="仿宋" w:hAnsi="仿宋" w:cs="宋体" w:hint="eastAsia"/>
          <w:sz w:val="28"/>
          <w:szCs w:val="28"/>
        </w:rPr>
        <w:t>地质资料是项目人员艰苦劳动所得，属国家机密，由专人管理，防止资料丢失、损坏和泄密。野外工作设备是生产的保障。为做好资料、设备的安全管理工作，项目设置兼职资产管理员和设备管理员。一方面对生产中所取得的野外第一手资料、生产图件和仪器设备进行阶段性检查登记，另一方面规范各类资料、材料的领取手续。</w:t>
      </w:r>
    </w:p>
    <w:p w14:paraId="521773AD" w14:textId="4578631B" w:rsidR="006B26D8" w:rsidRPr="0093731C" w:rsidRDefault="0077479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2.8、</w:t>
      </w:r>
      <w:r w:rsidR="00EB791E" w:rsidRPr="0093731C">
        <w:rPr>
          <w:rFonts w:ascii="仿宋" w:eastAsia="仿宋" w:hAnsi="仿宋" w:cs="宋体" w:hint="eastAsia"/>
          <w:sz w:val="28"/>
          <w:szCs w:val="28"/>
        </w:rPr>
        <w:t>尊重少数民族风俗习惯，维护民族团结。</w:t>
      </w:r>
    </w:p>
    <w:p w14:paraId="68BD8452" w14:textId="77777777" w:rsidR="006B26D8" w:rsidRPr="0093731C" w:rsidRDefault="00EB791E" w:rsidP="00FF06CF">
      <w:pPr>
        <w:pStyle w:val="20"/>
        <w:wordWrap w:val="0"/>
        <w:adjustRightInd w:val="0"/>
        <w:snapToGrid w:val="0"/>
        <w:rPr>
          <w:rFonts w:hint="eastAsia"/>
          <w:b w:val="0"/>
          <w:bCs w:val="0"/>
        </w:rPr>
      </w:pPr>
      <w:bookmarkStart w:id="276" w:name="_Toc69410707"/>
      <w:bookmarkStart w:id="277" w:name="_Toc76457332"/>
      <w:bookmarkStart w:id="278" w:name="_Toc29519"/>
      <w:bookmarkStart w:id="279" w:name="_Toc190878219"/>
      <w:r w:rsidRPr="0093731C">
        <w:rPr>
          <w:rFonts w:hint="eastAsia"/>
          <w:b w:val="0"/>
          <w:bCs w:val="0"/>
        </w:rPr>
        <w:t>第三节</w:t>
      </w:r>
      <w:r w:rsidRPr="0093731C">
        <w:rPr>
          <w:rFonts w:hint="eastAsia"/>
          <w:b w:val="0"/>
          <w:bCs w:val="0"/>
        </w:rPr>
        <w:t xml:space="preserve">  </w:t>
      </w:r>
      <w:r w:rsidRPr="0093731C">
        <w:rPr>
          <w:rFonts w:hint="eastAsia"/>
          <w:b w:val="0"/>
          <w:bCs w:val="0"/>
        </w:rPr>
        <w:t>绿色勘查</w:t>
      </w:r>
      <w:bookmarkEnd w:id="276"/>
      <w:bookmarkEnd w:id="277"/>
      <w:bookmarkEnd w:id="278"/>
      <w:bookmarkEnd w:id="279"/>
    </w:p>
    <w:p w14:paraId="498A1AC6" w14:textId="7420F154" w:rsidR="006B26D8" w:rsidRPr="0093731C" w:rsidRDefault="00EB791E" w:rsidP="00852BD9">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严格按照</w:t>
      </w:r>
      <w:r w:rsidR="00852BD9" w:rsidRPr="0093731C">
        <w:rPr>
          <w:rFonts w:ascii="仿宋" w:eastAsia="仿宋" w:hAnsi="仿宋" w:hint="eastAsia"/>
          <w:bCs/>
          <w:sz w:val="28"/>
          <w:szCs w:val="28"/>
        </w:rPr>
        <w:t>《绿色勘查技术规程（内蒙古自治区地方标准）》(DB15/T3393-2024)</w:t>
      </w:r>
      <w:r w:rsidRPr="0093731C">
        <w:rPr>
          <w:rFonts w:ascii="仿宋" w:eastAsia="仿宋" w:hAnsi="仿宋" w:cs="宋体" w:hint="eastAsia"/>
          <w:sz w:val="28"/>
          <w:szCs w:val="28"/>
        </w:rPr>
        <w:t>、《绿色地质勘查工作规范》(D</w:t>
      </w:r>
      <w:r w:rsidRPr="0093731C">
        <w:rPr>
          <w:rFonts w:ascii="仿宋" w:eastAsia="仿宋" w:hAnsi="仿宋" w:cs="宋体"/>
          <w:sz w:val="28"/>
          <w:szCs w:val="28"/>
        </w:rPr>
        <w:t>Z/T0374-2021</w:t>
      </w:r>
      <w:r w:rsidRPr="0093731C">
        <w:rPr>
          <w:rFonts w:ascii="仿宋" w:eastAsia="仿宋" w:hAnsi="仿宋" w:cs="宋体" w:hint="eastAsia"/>
          <w:sz w:val="28"/>
          <w:szCs w:val="28"/>
        </w:rPr>
        <w:t>)指导开展地质工作。</w:t>
      </w:r>
    </w:p>
    <w:p w14:paraId="523207BA"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绿色勘查指在地质勘查全过程中，落实绿色发展理念，通过运用高效、环保的方法、技术、工艺和设备等，减少或避免对生态环境造成的不利影响，并对环境扰动进行修复，实现地质勘查、生态环境保护与治理、勘地和谐的勘查模式。</w:t>
      </w:r>
    </w:p>
    <w:p w14:paraId="645F56B1"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bookmarkStart w:id="280" w:name="_Toc159492295"/>
      <w:r w:rsidRPr="0093731C">
        <w:rPr>
          <w:rFonts w:ascii="仿宋" w:eastAsia="仿宋" w:hAnsi="仿宋" w:cs="宋体" w:hint="eastAsia"/>
          <w:sz w:val="28"/>
          <w:szCs w:val="28"/>
        </w:rPr>
        <w:lastRenderedPageBreak/>
        <w:t>1、目的任务</w:t>
      </w:r>
      <w:bookmarkEnd w:id="280"/>
    </w:p>
    <w:p w14:paraId="388DA243"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在地质勘查工作中，通过合理选择有利于生态环境保护的技术方法、手段和设备等，在道路施工和场地平整、驻地建设、勘查施工、环境修复等方面实施管控，在满足地质勘查目的和安全施工的前提下，实现对生态环境不利影响最小化，推动地质勘查绿色发展。</w:t>
      </w:r>
    </w:p>
    <w:p w14:paraId="2C96B5A3"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bookmarkStart w:id="281" w:name="_Toc159492296"/>
      <w:r w:rsidRPr="0093731C">
        <w:rPr>
          <w:rFonts w:ascii="仿宋" w:eastAsia="仿宋" w:hAnsi="仿宋" w:cs="宋体" w:hint="eastAsia"/>
          <w:sz w:val="28"/>
          <w:szCs w:val="28"/>
        </w:rPr>
        <w:t>2、基本原则</w:t>
      </w:r>
      <w:bookmarkEnd w:id="281"/>
    </w:p>
    <w:p w14:paraId="2CC30B21" w14:textId="565643BB"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2.1、</w:t>
      </w:r>
      <w:r w:rsidR="00EB791E" w:rsidRPr="0093731C">
        <w:rPr>
          <w:rFonts w:ascii="仿宋" w:eastAsia="仿宋" w:hAnsi="仿宋" w:cs="宋体"/>
          <w:sz w:val="28"/>
          <w:szCs w:val="28"/>
        </w:rPr>
        <w:t>地质勘查全过程中坚持生态环境保护理念，推动绿色发展，促进人与自然和谐。</w:t>
      </w:r>
    </w:p>
    <w:p w14:paraId="518EAD74" w14:textId="75F3130E"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2.2、</w:t>
      </w:r>
      <w:r w:rsidR="00EB791E" w:rsidRPr="0093731C">
        <w:rPr>
          <w:rFonts w:ascii="仿宋" w:eastAsia="仿宋" w:hAnsi="仿宋" w:cs="宋体"/>
          <w:sz w:val="28"/>
          <w:szCs w:val="28"/>
        </w:rPr>
        <w:t>采用先进适用的技术工艺、设备、方法开展地质勘查工作，有效减少对生态环境影响的程度、</w:t>
      </w:r>
      <w:r w:rsidR="00EB791E" w:rsidRPr="0093731C">
        <w:rPr>
          <w:rFonts w:ascii="仿宋" w:eastAsia="仿宋" w:hAnsi="仿宋" w:cs="宋体" w:hint="eastAsia"/>
          <w:sz w:val="28"/>
          <w:szCs w:val="28"/>
        </w:rPr>
        <w:t>范围及持续时间。</w:t>
      </w:r>
    </w:p>
    <w:p w14:paraId="69A12B62" w14:textId="679BB1B3"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2.3、</w:t>
      </w:r>
      <w:r w:rsidR="00EB791E" w:rsidRPr="0093731C">
        <w:rPr>
          <w:rFonts w:ascii="仿宋" w:eastAsia="仿宋" w:hAnsi="仿宋" w:cs="宋体"/>
          <w:sz w:val="28"/>
          <w:szCs w:val="28"/>
        </w:rPr>
        <w:t>针对</w:t>
      </w:r>
      <w:r w:rsidR="00EB791E" w:rsidRPr="0093731C">
        <w:rPr>
          <w:rFonts w:ascii="仿宋" w:eastAsia="仿宋" w:hAnsi="仿宋" w:cs="宋体" w:hint="eastAsia"/>
          <w:sz w:val="28"/>
          <w:szCs w:val="28"/>
        </w:rPr>
        <w:t>工作</w:t>
      </w:r>
      <w:r w:rsidR="00EB791E" w:rsidRPr="0093731C">
        <w:rPr>
          <w:rFonts w:ascii="仿宋" w:eastAsia="仿宋" w:hAnsi="仿宋" w:cs="宋体"/>
          <w:sz w:val="28"/>
          <w:szCs w:val="28"/>
        </w:rPr>
        <w:t>区植被覆盖情况、自然修复能力等自然地理环境差异情况，采用适宜的勘查手段、环</w:t>
      </w:r>
      <w:r w:rsidR="00EB791E" w:rsidRPr="0093731C">
        <w:rPr>
          <w:rFonts w:ascii="仿宋" w:eastAsia="仿宋" w:hAnsi="仿宋" w:cs="宋体" w:hint="eastAsia"/>
          <w:sz w:val="28"/>
          <w:szCs w:val="28"/>
        </w:rPr>
        <w:t>境保护和生态恢复措施，分类实施绿色勘查工作。</w:t>
      </w:r>
    </w:p>
    <w:p w14:paraId="670A2C2F" w14:textId="385D908D"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2.4、</w:t>
      </w:r>
      <w:r w:rsidR="00EB791E" w:rsidRPr="0093731C">
        <w:rPr>
          <w:rFonts w:ascii="仿宋" w:eastAsia="仿宋" w:hAnsi="仿宋" w:cs="宋体" w:hint="eastAsia"/>
          <w:sz w:val="28"/>
          <w:szCs w:val="28"/>
        </w:rPr>
        <w:t>为尽可能减少地表破坏，建议用浅钻代替槽探(或部分)，以提高综合环保效益。</w:t>
      </w:r>
    </w:p>
    <w:p w14:paraId="0C4E0243"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bookmarkStart w:id="282" w:name="_Toc159492297"/>
      <w:r w:rsidRPr="0093731C">
        <w:rPr>
          <w:rFonts w:ascii="仿宋" w:eastAsia="仿宋" w:hAnsi="仿宋" w:cs="宋体" w:hint="eastAsia"/>
          <w:sz w:val="28"/>
          <w:szCs w:val="28"/>
        </w:rPr>
        <w:t>3、基本要求</w:t>
      </w:r>
      <w:bookmarkEnd w:id="282"/>
    </w:p>
    <w:p w14:paraId="27B96922" w14:textId="45EF98CA"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w:t>
      </w:r>
      <w:r w:rsidR="00EB791E" w:rsidRPr="0093731C">
        <w:rPr>
          <w:rFonts w:ascii="仿宋" w:eastAsia="仿宋" w:hAnsi="仿宋" w:cs="宋体"/>
          <w:sz w:val="28"/>
          <w:szCs w:val="28"/>
        </w:rPr>
        <w:t>编制地质勘查设计前，</w:t>
      </w:r>
      <w:r w:rsidR="00EB791E" w:rsidRPr="0093731C">
        <w:rPr>
          <w:rFonts w:ascii="仿宋" w:eastAsia="仿宋" w:hAnsi="仿宋" w:cs="宋体" w:hint="eastAsia"/>
          <w:sz w:val="28"/>
          <w:szCs w:val="28"/>
        </w:rPr>
        <w:t>详细调查区域自然地理和人文地理。</w:t>
      </w:r>
      <w:r w:rsidR="00EB791E" w:rsidRPr="0093731C">
        <w:rPr>
          <w:rFonts w:ascii="仿宋" w:eastAsia="仿宋" w:hAnsi="仿宋" w:cs="宋体"/>
          <w:sz w:val="28"/>
          <w:szCs w:val="28"/>
        </w:rPr>
        <w:t>分析评估实施所部署的地质勘查工作对水、大气、声、土壤、野生动</w:t>
      </w:r>
      <w:r w:rsidR="00EB791E" w:rsidRPr="0093731C">
        <w:rPr>
          <w:rFonts w:ascii="仿宋" w:eastAsia="仿宋" w:hAnsi="仿宋" w:cs="宋体" w:hint="eastAsia"/>
          <w:sz w:val="28"/>
          <w:szCs w:val="28"/>
        </w:rPr>
        <w:t>植物、自然遗迹和人文遗迹等的环境影响，确定环境影响的主要因素，制定环境保护和修复措施，根据当地实际情况编制经费预算，作为绿色勘查内容体现在勘查设计中，绿色勘查内容单独成章，或融入到相关章节。</w:t>
      </w:r>
    </w:p>
    <w:p w14:paraId="0F02F7F3"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勘查设计中的绿色勘查内容，包括但不限于以下方面：</w:t>
      </w:r>
    </w:p>
    <w:p w14:paraId="7FEEDA66" w14:textId="0FF3F682"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3.1.1、</w:t>
      </w:r>
      <w:r w:rsidR="00EB791E" w:rsidRPr="0093731C">
        <w:rPr>
          <w:rFonts w:ascii="仿宋" w:eastAsia="仿宋" w:hAnsi="仿宋" w:cs="宋体"/>
          <w:sz w:val="28"/>
          <w:szCs w:val="28"/>
        </w:rPr>
        <w:t>绿色勘查指导思想与总体目标。</w:t>
      </w:r>
    </w:p>
    <w:p w14:paraId="093D72F2" w14:textId="69B12503"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3.1.2、</w:t>
      </w:r>
      <w:r w:rsidR="00EB791E" w:rsidRPr="0093731C">
        <w:rPr>
          <w:rFonts w:ascii="仿宋" w:eastAsia="仿宋" w:hAnsi="仿宋" w:cs="宋体"/>
          <w:sz w:val="28"/>
          <w:szCs w:val="28"/>
        </w:rPr>
        <w:t>描述地质勘查施工和生活活动对勘查区自然生态环境和人文环境影响的因素及现状。</w:t>
      </w:r>
    </w:p>
    <w:p w14:paraId="156F5302" w14:textId="49DC0C4D"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3.1.3、</w:t>
      </w:r>
      <w:r w:rsidR="00EB791E" w:rsidRPr="0093731C">
        <w:rPr>
          <w:rFonts w:ascii="仿宋" w:eastAsia="仿宋" w:hAnsi="仿宋" w:cs="宋体"/>
          <w:sz w:val="28"/>
          <w:szCs w:val="28"/>
        </w:rPr>
        <w:t>说明经优化确定的绿色勘查施工方法，明确拟采用的仪器、设备型</w:t>
      </w:r>
      <w:r w:rsidR="00EB791E" w:rsidRPr="0093731C">
        <w:rPr>
          <w:rFonts w:ascii="仿宋" w:eastAsia="仿宋" w:hAnsi="仿宋" w:cs="宋体"/>
          <w:sz w:val="28"/>
          <w:szCs w:val="28"/>
        </w:rPr>
        <w:lastRenderedPageBreak/>
        <w:t>号及主要技术性能参数要求。</w:t>
      </w:r>
    </w:p>
    <w:p w14:paraId="6AD023D4" w14:textId="7A72082D"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3.1.4、</w:t>
      </w:r>
      <w:r w:rsidR="00EB791E" w:rsidRPr="0093731C">
        <w:rPr>
          <w:rFonts w:ascii="仿宋" w:eastAsia="仿宋" w:hAnsi="仿宋" w:cs="宋体"/>
          <w:sz w:val="28"/>
          <w:szCs w:val="28"/>
        </w:rPr>
        <w:t>结合勘查区自然生态环境，说明勘查设计部署的各类勘查工程施工和生产生活中，应采取的针对性</w:t>
      </w:r>
      <w:r w:rsidR="00EB791E" w:rsidRPr="0093731C">
        <w:rPr>
          <w:rFonts w:ascii="仿宋" w:eastAsia="仿宋" w:hAnsi="仿宋" w:cs="宋体" w:hint="eastAsia"/>
          <w:sz w:val="28"/>
          <w:szCs w:val="28"/>
        </w:rPr>
        <w:t>生态环境保护措施。</w:t>
      </w:r>
    </w:p>
    <w:p w14:paraId="4DFB6D62" w14:textId="2AFDC074"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3.1.5、</w:t>
      </w:r>
      <w:r w:rsidR="00EB791E" w:rsidRPr="0093731C">
        <w:rPr>
          <w:rFonts w:ascii="仿宋" w:eastAsia="仿宋" w:hAnsi="仿宋" w:cs="宋体"/>
          <w:sz w:val="28"/>
          <w:szCs w:val="28"/>
        </w:rPr>
        <w:t>说明拟采取的环境修复措施。</w:t>
      </w:r>
    </w:p>
    <w:p w14:paraId="41A01BB2" w14:textId="486D4F0E"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3.1.6、</w:t>
      </w:r>
      <w:r w:rsidR="00EB791E" w:rsidRPr="0093731C">
        <w:rPr>
          <w:rFonts w:ascii="仿宋" w:eastAsia="仿宋" w:hAnsi="仿宋" w:cs="宋体"/>
          <w:sz w:val="28"/>
          <w:szCs w:val="28"/>
        </w:rPr>
        <w:t>说明绿色勘查组织保障措施。</w:t>
      </w:r>
    </w:p>
    <w:p w14:paraId="3653665D" w14:textId="2B459489"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3.1.7、</w:t>
      </w:r>
      <w:r w:rsidR="00EB791E" w:rsidRPr="0093731C">
        <w:rPr>
          <w:rFonts w:ascii="仿宋" w:eastAsia="仿宋" w:hAnsi="仿宋" w:cs="宋体"/>
          <w:sz w:val="28"/>
          <w:szCs w:val="28"/>
        </w:rPr>
        <w:t>说明环境保护措施、技术工艺优化、防范措施以及环境修复等所增加工作量和费用。</w:t>
      </w:r>
    </w:p>
    <w:p w14:paraId="388ACA70" w14:textId="3C0E4A65"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3.1.8、</w:t>
      </w:r>
      <w:r w:rsidR="00EB791E" w:rsidRPr="0093731C">
        <w:rPr>
          <w:rFonts w:ascii="仿宋" w:eastAsia="仿宋" w:hAnsi="仿宋" w:cs="宋体"/>
          <w:sz w:val="28"/>
          <w:szCs w:val="28"/>
        </w:rPr>
        <w:t>其他应说明的绿色勘查相关内容。</w:t>
      </w:r>
    </w:p>
    <w:p w14:paraId="3F84FD8F" w14:textId="06E6C990"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3.1.9、</w:t>
      </w:r>
      <w:r w:rsidR="00EB791E" w:rsidRPr="0093731C">
        <w:rPr>
          <w:rFonts w:ascii="仿宋" w:eastAsia="仿宋" w:hAnsi="仿宋" w:cs="宋体"/>
          <w:sz w:val="28"/>
          <w:szCs w:val="28"/>
        </w:rPr>
        <w:t>绿色勘查相关附图、附表及事前照片。</w:t>
      </w:r>
    </w:p>
    <w:p w14:paraId="6C002CBD" w14:textId="29215610"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3.2、</w:t>
      </w:r>
      <w:r w:rsidR="00EB791E" w:rsidRPr="0093731C">
        <w:rPr>
          <w:rFonts w:ascii="仿宋" w:eastAsia="仿宋" w:hAnsi="仿宋" w:cs="宋体"/>
          <w:sz w:val="28"/>
          <w:szCs w:val="28"/>
        </w:rPr>
        <w:t>地质勘查工作前，对工作人员进行绿色勘查培训，强化生态环境保护意识，掌握绿色勘查要</w:t>
      </w:r>
      <w:r w:rsidR="00EB791E" w:rsidRPr="0093731C">
        <w:rPr>
          <w:rFonts w:ascii="仿宋" w:eastAsia="仿宋" w:hAnsi="仿宋" w:cs="宋体" w:hint="eastAsia"/>
          <w:sz w:val="28"/>
          <w:szCs w:val="28"/>
        </w:rPr>
        <w:t>求，并对拟施工的道路和场地原始地形地貌拍摄照片或视频留存。</w:t>
      </w:r>
    </w:p>
    <w:p w14:paraId="5DC14E09" w14:textId="5C511CF9"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3.3、</w:t>
      </w:r>
      <w:r w:rsidR="00EB791E" w:rsidRPr="0093731C">
        <w:rPr>
          <w:rFonts w:ascii="仿宋" w:eastAsia="仿宋" w:hAnsi="仿宋" w:cs="宋体"/>
          <w:sz w:val="28"/>
          <w:szCs w:val="28"/>
        </w:rPr>
        <w:t>地质勘查工作实施中保留绿色勘查相关记录。新修道路、驻地及探矿工程场地平整施工，按规范要求填写登记表（表9-1）。</w:t>
      </w:r>
    </w:p>
    <w:p w14:paraId="5BDBA761" w14:textId="77777777" w:rsidR="006B26D8" w:rsidRPr="0093731C" w:rsidRDefault="00EB791E" w:rsidP="00FF06CF">
      <w:pPr>
        <w:wordWrap w:val="0"/>
        <w:autoSpaceDE w:val="0"/>
        <w:autoSpaceDN w:val="0"/>
        <w:adjustRightInd w:val="0"/>
        <w:snapToGrid w:val="0"/>
        <w:spacing w:beforeLines="50" w:before="120"/>
        <w:jc w:val="center"/>
        <w:textAlignment w:val="center"/>
        <w:rPr>
          <w:rFonts w:ascii="仿宋" w:eastAsia="仿宋" w:hAnsi="仿宋" w:cs="宋体" w:hint="eastAsia"/>
          <w:sz w:val="24"/>
          <w:szCs w:val="24"/>
        </w:rPr>
      </w:pPr>
      <w:r w:rsidRPr="0093731C">
        <w:rPr>
          <w:rFonts w:ascii="仿宋" w:eastAsia="仿宋" w:hAnsi="仿宋" w:cs="宋体" w:hint="eastAsia"/>
          <w:sz w:val="24"/>
          <w:szCs w:val="24"/>
        </w:rPr>
        <w:t>表</w:t>
      </w:r>
      <w:r w:rsidRPr="0093731C">
        <w:rPr>
          <w:rFonts w:ascii="仿宋" w:eastAsia="仿宋" w:hAnsi="仿宋" w:cs="宋体"/>
          <w:sz w:val="24"/>
          <w:szCs w:val="24"/>
        </w:rPr>
        <w:t>9</w:t>
      </w:r>
      <w:r w:rsidRPr="0093731C">
        <w:rPr>
          <w:rFonts w:ascii="仿宋" w:eastAsia="仿宋" w:hAnsi="仿宋" w:cs="宋体" w:hint="eastAsia"/>
          <w:sz w:val="24"/>
          <w:szCs w:val="24"/>
        </w:rPr>
        <w:t>-</w:t>
      </w:r>
      <w:r w:rsidRPr="0093731C">
        <w:rPr>
          <w:rFonts w:ascii="仿宋" w:eastAsia="仿宋" w:hAnsi="仿宋" w:cs="宋体"/>
          <w:sz w:val="24"/>
          <w:szCs w:val="24"/>
        </w:rPr>
        <w:t>1  新修道路、驻地及探矿工程场地平整施工登记表</w:t>
      </w:r>
    </w:p>
    <w:tbl>
      <w:tblPr>
        <w:tblStyle w:val="aff5"/>
        <w:tblW w:w="4846" w:type="pct"/>
        <w:jc w:val="center"/>
        <w:tblLayout w:type="fixed"/>
        <w:tblLook w:val="04A0" w:firstRow="1" w:lastRow="0" w:firstColumn="1" w:lastColumn="0" w:noHBand="0" w:noVBand="1"/>
      </w:tblPr>
      <w:tblGrid>
        <w:gridCol w:w="418"/>
        <w:gridCol w:w="689"/>
        <w:gridCol w:w="690"/>
        <w:gridCol w:w="554"/>
        <w:gridCol w:w="554"/>
        <w:gridCol w:w="837"/>
        <w:gridCol w:w="413"/>
        <w:gridCol w:w="413"/>
        <w:gridCol w:w="414"/>
        <w:gridCol w:w="413"/>
        <w:gridCol w:w="642"/>
        <w:gridCol w:w="413"/>
        <w:gridCol w:w="642"/>
        <w:gridCol w:w="641"/>
        <w:gridCol w:w="545"/>
        <w:gridCol w:w="625"/>
        <w:gridCol w:w="527"/>
      </w:tblGrid>
      <w:tr w:rsidR="0093731C" w:rsidRPr="0093731C" w14:paraId="686FFBAF" w14:textId="77777777">
        <w:trPr>
          <w:trHeight w:val="340"/>
          <w:jc w:val="center"/>
        </w:trPr>
        <w:tc>
          <w:tcPr>
            <w:tcW w:w="9649" w:type="dxa"/>
            <w:gridSpan w:val="17"/>
            <w:vAlign w:val="center"/>
          </w:tcPr>
          <w:p w14:paraId="14B11499"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项目名称：</w:t>
            </w:r>
          </w:p>
        </w:tc>
      </w:tr>
      <w:tr w:rsidR="0093731C" w:rsidRPr="0093731C" w14:paraId="3A0D63A2" w14:textId="77777777">
        <w:trPr>
          <w:trHeight w:val="340"/>
          <w:jc w:val="center"/>
        </w:trPr>
        <w:tc>
          <w:tcPr>
            <w:tcW w:w="9649" w:type="dxa"/>
            <w:gridSpan w:val="17"/>
            <w:vAlign w:val="center"/>
          </w:tcPr>
          <w:p w14:paraId="2B175B11"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施工单位：</w:t>
            </w:r>
          </w:p>
        </w:tc>
      </w:tr>
      <w:tr w:rsidR="0093731C" w:rsidRPr="0093731C" w14:paraId="177AE33A" w14:textId="77777777">
        <w:trPr>
          <w:trHeight w:val="340"/>
          <w:jc w:val="center"/>
        </w:trPr>
        <w:tc>
          <w:tcPr>
            <w:tcW w:w="426" w:type="dxa"/>
            <w:vMerge w:val="restart"/>
            <w:vAlign w:val="center"/>
          </w:tcPr>
          <w:p w14:paraId="2EB40A21"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序号</w:t>
            </w:r>
          </w:p>
        </w:tc>
        <w:tc>
          <w:tcPr>
            <w:tcW w:w="708" w:type="dxa"/>
            <w:vMerge w:val="restart"/>
            <w:vAlign w:val="center"/>
          </w:tcPr>
          <w:p w14:paraId="4BF56A61"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施工工程</w:t>
            </w:r>
          </w:p>
          <w:p w14:paraId="20FEF5A4"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名称</w:t>
            </w:r>
          </w:p>
        </w:tc>
        <w:tc>
          <w:tcPr>
            <w:tcW w:w="709" w:type="dxa"/>
            <w:vMerge w:val="restart"/>
            <w:vAlign w:val="center"/>
          </w:tcPr>
          <w:p w14:paraId="7022455B"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施工工程</w:t>
            </w:r>
          </w:p>
          <w:p w14:paraId="6DCB9769"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编号</w:t>
            </w:r>
          </w:p>
        </w:tc>
        <w:tc>
          <w:tcPr>
            <w:tcW w:w="567" w:type="dxa"/>
            <w:vMerge w:val="restart"/>
            <w:vAlign w:val="center"/>
          </w:tcPr>
          <w:p w14:paraId="367C91F4"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开工</w:t>
            </w:r>
          </w:p>
          <w:p w14:paraId="63F80C63"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日期</w:t>
            </w:r>
          </w:p>
        </w:tc>
        <w:tc>
          <w:tcPr>
            <w:tcW w:w="567" w:type="dxa"/>
            <w:vMerge w:val="restart"/>
            <w:vAlign w:val="center"/>
          </w:tcPr>
          <w:p w14:paraId="3E002E7F"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完工</w:t>
            </w:r>
          </w:p>
          <w:p w14:paraId="280493A2"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日期</w:t>
            </w:r>
          </w:p>
        </w:tc>
        <w:tc>
          <w:tcPr>
            <w:tcW w:w="861" w:type="dxa"/>
            <w:vMerge w:val="restart"/>
            <w:vAlign w:val="center"/>
          </w:tcPr>
          <w:p w14:paraId="52A06AFE"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工程</w:t>
            </w:r>
          </w:p>
          <w:p w14:paraId="6F357480"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规格</w:t>
            </w:r>
          </w:p>
          <w:p w14:paraId="70C357B8"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szCs w:val="21"/>
              </w:rPr>
              <w:t>(长m×宽m)</w:t>
            </w:r>
          </w:p>
        </w:tc>
        <w:tc>
          <w:tcPr>
            <w:tcW w:w="2759" w:type="dxa"/>
            <w:gridSpan w:val="6"/>
            <w:vAlign w:val="center"/>
          </w:tcPr>
          <w:p w14:paraId="11092C8D"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占地面积</w:t>
            </w:r>
            <w:r w:rsidRPr="0093731C">
              <w:rPr>
                <w:rFonts w:ascii="仿宋" w:eastAsia="仿宋" w:hAnsi="仿宋" w:cs="宋体"/>
                <w:szCs w:val="21"/>
              </w:rPr>
              <w:t>m</w:t>
            </w:r>
            <w:r w:rsidRPr="0093731C">
              <w:rPr>
                <w:rFonts w:ascii="仿宋" w:eastAsia="仿宋" w:hAnsi="仿宋" w:cs="宋体"/>
                <w:szCs w:val="21"/>
                <w:vertAlign w:val="superscript"/>
              </w:rPr>
              <w:t>2</w:t>
            </w:r>
          </w:p>
        </w:tc>
        <w:tc>
          <w:tcPr>
            <w:tcW w:w="658" w:type="dxa"/>
            <w:vMerge w:val="restart"/>
            <w:vAlign w:val="center"/>
          </w:tcPr>
          <w:p w14:paraId="27FED6B2"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表土剥离</w:t>
            </w:r>
            <w:r w:rsidRPr="0093731C">
              <w:rPr>
                <w:rFonts w:ascii="仿宋" w:eastAsia="仿宋" w:hAnsi="仿宋" w:cs="宋体"/>
                <w:szCs w:val="21"/>
              </w:rPr>
              <w:t>m</w:t>
            </w:r>
            <w:r w:rsidRPr="0093731C">
              <w:rPr>
                <w:rFonts w:ascii="仿宋" w:eastAsia="仿宋" w:hAnsi="仿宋" w:cs="宋体"/>
                <w:szCs w:val="21"/>
                <w:vertAlign w:val="superscript"/>
              </w:rPr>
              <w:t>3</w:t>
            </w:r>
          </w:p>
        </w:tc>
        <w:tc>
          <w:tcPr>
            <w:tcW w:w="1214" w:type="dxa"/>
            <w:gridSpan w:val="2"/>
            <w:vAlign w:val="center"/>
          </w:tcPr>
          <w:p w14:paraId="767F2A5A"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植被移植</w:t>
            </w:r>
          </w:p>
        </w:tc>
        <w:tc>
          <w:tcPr>
            <w:tcW w:w="641" w:type="dxa"/>
            <w:vMerge w:val="restart"/>
            <w:vAlign w:val="center"/>
          </w:tcPr>
          <w:p w14:paraId="0788A7AC"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地灾防治工作</w:t>
            </w:r>
          </w:p>
        </w:tc>
        <w:tc>
          <w:tcPr>
            <w:tcW w:w="539" w:type="dxa"/>
            <w:vMerge w:val="restart"/>
            <w:vAlign w:val="center"/>
          </w:tcPr>
          <w:p w14:paraId="20953765"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备注</w:t>
            </w:r>
          </w:p>
        </w:tc>
      </w:tr>
      <w:tr w:rsidR="0093731C" w:rsidRPr="0093731C" w14:paraId="068C44D1" w14:textId="77777777">
        <w:trPr>
          <w:trHeight w:val="340"/>
          <w:jc w:val="center"/>
        </w:trPr>
        <w:tc>
          <w:tcPr>
            <w:tcW w:w="426" w:type="dxa"/>
            <w:vMerge/>
            <w:vAlign w:val="center"/>
          </w:tcPr>
          <w:p w14:paraId="606BF120"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8" w:type="dxa"/>
            <w:vMerge/>
            <w:vAlign w:val="center"/>
          </w:tcPr>
          <w:p w14:paraId="280E364A"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Merge/>
            <w:vAlign w:val="center"/>
          </w:tcPr>
          <w:p w14:paraId="44456A4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67" w:type="dxa"/>
            <w:vMerge/>
            <w:vAlign w:val="center"/>
          </w:tcPr>
          <w:p w14:paraId="360C1FBB"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67" w:type="dxa"/>
            <w:vMerge/>
            <w:vAlign w:val="center"/>
          </w:tcPr>
          <w:p w14:paraId="0A2A2A45"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61" w:type="dxa"/>
            <w:vMerge/>
            <w:vAlign w:val="center"/>
          </w:tcPr>
          <w:p w14:paraId="0EA44AAC"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2339" w:type="dxa"/>
            <w:gridSpan w:val="5"/>
            <w:vAlign w:val="center"/>
          </w:tcPr>
          <w:p w14:paraId="4FD16567"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其中</w:t>
            </w:r>
          </w:p>
        </w:tc>
        <w:tc>
          <w:tcPr>
            <w:tcW w:w="420" w:type="dxa"/>
            <w:vMerge w:val="restart"/>
            <w:vAlign w:val="center"/>
          </w:tcPr>
          <w:p w14:paraId="2F2BEDBF"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合计m</w:t>
            </w:r>
            <w:r w:rsidRPr="0093731C">
              <w:rPr>
                <w:rFonts w:ascii="仿宋" w:eastAsia="仿宋" w:hAnsi="仿宋" w:cs="宋体"/>
                <w:szCs w:val="21"/>
                <w:vertAlign w:val="superscript"/>
              </w:rPr>
              <w:t>2</w:t>
            </w:r>
          </w:p>
        </w:tc>
        <w:tc>
          <w:tcPr>
            <w:tcW w:w="658" w:type="dxa"/>
            <w:vMerge/>
            <w:vAlign w:val="center"/>
          </w:tcPr>
          <w:p w14:paraId="434C7D3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657" w:type="dxa"/>
            <w:vMerge w:val="restart"/>
            <w:vAlign w:val="center"/>
          </w:tcPr>
          <w:p w14:paraId="686DB0F4"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树木</w:t>
            </w:r>
          </w:p>
          <w:p w14:paraId="532A5D07"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(株)</w:t>
            </w:r>
          </w:p>
        </w:tc>
        <w:tc>
          <w:tcPr>
            <w:tcW w:w="557" w:type="dxa"/>
            <w:vMerge w:val="restart"/>
            <w:vAlign w:val="center"/>
          </w:tcPr>
          <w:p w14:paraId="1B3FADF6"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草皮</w:t>
            </w:r>
            <w:r w:rsidRPr="0093731C">
              <w:rPr>
                <w:rFonts w:ascii="仿宋" w:eastAsia="仿宋" w:hAnsi="仿宋" w:cs="宋体"/>
                <w:szCs w:val="21"/>
              </w:rPr>
              <w:t>m</w:t>
            </w:r>
            <w:r w:rsidRPr="0093731C">
              <w:rPr>
                <w:rFonts w:ascii="仿宋" w:eastAsia="仿宋" w:hAnsi="仿宋" w:cs="宋体"/>
                <w:szCs w:val="21"/>
                <w:vertAlign w:val="superscript"/>
              </w:rPr>
              <w:t>2</w:t>
            </w:r>
          </w:p>
        </w:tc>
        <w:tc>
          <w:tcPr>
            <w:tcW w:w="641" w:type="dxa"/>
            <w:vMerge/>
            <w:vAlign w:val="center"/>
          </w:tcPr>
          <w:p w14:paraId="750176BA"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39" w:type="dxa"/>
            <w:vMerge/>
            <w:vAlign w:val="center"/>
          </w:tcPr>
          <w:p w14:paraId="5434BEE5"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r>
      <w:tr w:rsidR="0093731C" w:rsidRPr="0093731C" w14:paraId="2E2EEF82" w14:textId="77777777">
        <w:trPr>
          <w:trHeight w:val="340"/>
          <w:jc w:val="center"/>
        </w:trPr>
        <w:tc>
          <w:tcPr>
            <w:tcW w:w="426" w:type="dxa"/>
            <w:vMerge/>
            <w:vAlign w:val="center"/>
          </w:tcPr>
          <w:p w14:paraId="4E38AF6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8" w:type="dxa"/>
            <w:vMerge/>
            <w:vAlign w:val="center"/>
          </w:tcPr>
          <w:p w14:paraId="6FAF274A"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Merge/>
            <w:vAlign w:val="center"/>
          </w:tcPr>
          <w:p w14:paraId="2D83264A"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67" w:type="dxa"/>
            <w:vMerge/>
            <w:vAlign w:val="center"/>
          </w:tcPr>
          <w:p w14:paraId="1B60A7A5"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67" w:type="dxa"/>
            <w:vMerge/>
            <w:vAlign w:val="center"/>
          </w:tcPr>
          <w:p w14:paraId="660C38B6"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61" w:type="dxa"/>
            <w:vMerge/>
            <w:vAlign w:val="center"/>
          </w:tcPr>
          <w:p w14:paraId="7DE87ACD"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0" w:type="dxa"/>
            <w:vAlign w:val="center"/>
          </w:tcPr>
          <w:p w14:paraId="5ABBFEC3"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耕地</w:t>
            </w:r>
          </w:p>
        </w:tc>
        <w:tc>
          <w:tcPr>
            <w:tcW w:w="420" w:type="dxa"/>
            <w:vAlign w:val="center"/>
          </w:tcPr>
          <w:p w14:paraId="79295514"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园地</w:t>
            </w:r>
          </w:p>
        </w:tc>
        <w:tc>
          <w:tcPr>
            <w:tcW w:w="421" w:type="dxa"/>
            <w:vAlign w:val="center"/>
          </w:tcPr>
          <w:p w14:paraId="41B1E317"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林地</w:t>
            </w:r>
          </w:p>
        </w:tc>
        <w:tc>
          <w:tcPr>
            <w:tcW w:w="420" w:type="dxa"/>
            <w:vAlign w:val="center"/>
          </w:tcPr>
          <w:p w14:paraId="6061C8E3"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草地</w:t>
            </w:r>
          </w:p>
        </w:tc>
        <w:tc>
          <w:tcPr>
            <w:tcW w:w="658" w:type="dxa"/>
            <w:vAlign w:val="center"/>
          </w:tcPr>
          <w:p w14:paraId="22649D02"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基岩等裸露区</w:t>
            </w:r>
          </w:p>
        </w:tc>
        <w:tc>
          <w:tcPr>
            <w:tcW w:w="420" w:type="dxa"/>
            <w:vMerge/>
            <w:vAlign w:val="center"/>
          </w:tcPr>
          <w:p w14:paraId="08E828D3"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658" w:type="dxa"/>
            <w:vMerge/>
            <w:vAlign w:val="center"/>
          </w:tcPr>
          <w:p w14:paraId="4D72EAFD"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657" w:type="dxa"/>
            <w:vMerge/>
            <w:vAlign w:val="center"/>
          </w:tcPr>
          <w:p w14:paraId="4CADB890"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57" w:type="dxa"/>
            <w:vMerge/>
            <w:vAlign w:val="center"/>
          </w:tcPr>
          <w:p w14:paraId="3F8E3F2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641" w:type="dxa"/>
            <w:vMerge/>
            <w:vAlign w:val="center"/>
          </w:tcPr>
          <w:p w14:paraId="4F1AC3DE"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39" w:type="dxa"/>
            <w:vMerge/>
            <w:vAlign w:val="center"/>
          </w:tcPr>
          <w:p w14:paraId="50D8F4AA"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r>
      <w:tr w:rsidR="0093731C" w:rsidRPr="0093731C" w14:paraId="09B9F35E" w14:textId="77777777">
        <w:trPr>
          <w:trHeight w:val="340"/>
          <w:jc w:val="center"/>
        </w:trPr>
        <w:tc>
          <w:tcPr>
            <w:tcW w:w="426" w:type="dxa"/>
            <w:vAlign w:val="center"/>
          </w:tcPr>
          <w:p w14:paraId="59A70838"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1</w:t>
            </w:r>
          </w:p>
        </w:tc>
        <w:tc>
          <w:tcPr>
            <w:tcW w:w="708" w:type="dxa"/>
            <w:vAlign w:val="center"/>
          </w:tcPr>
          <w:p w14:paraId="77F33CC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Align w:val="center"/>
          </w:tcPr>
          <w:p w14:paraId="4970C3B0"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67" w:type="dxa"/>
            <w:vAlign w:val="center"/>
          </w:tcPr>
          <w:p w14:paraId="061025C3"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67" w:type="dxa"/>
            <w:vAlign w:val="center"/>
          </w:tcPr>
          <w:p w14:paraId="34854FC1"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61" w:type="dxa"/>
            <w:vAlign w:val="center"/>
          </w:tcPr>
          <w:p w14:paraId="79517581"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2759" w:type="dxa"/>
            <w:gridSpan w:val="6"/>
            <w:vAlign w:val="center"/>
          </w:tcPr>
          <w:p w14:paraId="4515C043"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658" w:type="dxa"/>
            <w:vAlign w:val="center"/>
          </w:tcPr>
          <w:p w14:paraId="6E7DA17B"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657" w:type="dxa"/>
            <w:vAlign w:val="center"/>
          </w:tcPr>
          <w:p w14:paraId="64A8CF09"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57" w:type="dxa"/>
            <w:vAlign w:val="center"/>
          </w:tcPr>
          <w:p w14:paraId="3B1B8714"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641" w:type="dxa"/>
            <w:vAlign w:val="center"/>
          </w:tcPr>
          <w:p w14:paraId="2A19D8F1"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39" w:type="dxa"/>
            <w:vAlign w:val="center"/>
          </w:tcPr>
          <w:p w14:paraId="3CA464C0"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r>
      <w:tr w:rsidR="0093731C" w:rsidRPr="0093731C" w14:paraId="36CAFA57" w14:textId="77777777">
        <w:trPr>
          <w:trHeight w:val="340"/>
          <w:jc w:val="center"/>
        </w:trPr>
        <w:tc>
          <w:tcPr>
            <w:tcW w:w="426" w:type="dxa"/>
            <w:vAlign w:val="center"/>
          </w:tcPr>
          <w:p w14:paraId="3DBA19EA"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2</w:t>
            </w:r>
          </w:p>
        </w:tc>
        <w:tc>
          <w:tcPr>
            <w:tcW w:w="708" w:type="dxa"/>
            <w:vAlign w:val="center"/>
          </w:tcPr>
          <w:p w14:paraId="27810BC3"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Align w:val="center"/>
          </w:tcPr>
          <w:p w14:paraId="1CAD04F2"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67" w:type="dxa"/>
            <w:vAlign w:val="center"/>
          </w:tcPr>
          <w:p w14:paraId="34A367D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67" w:type="dxa"/>
            <w:vAlign w:val="center"/>
          </w:tcPr>
          <w:p w14:paraId="7BD49313"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61" w:type="dxa"/>
            <w:vAlign w:val="center"/>
          </w:tcPr>
          <w:p w14:paraId="251B4188"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2759" w:type="dxa"/>
            <w:gridSpan w:val="6"/>
            <w:vAlign w:val="center"/>
          </w:tcPr>
          <w:p w14:paraId="21ADBB2D"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658" w:type="dxa"/>
            <w:vAlign w:val="center"/>
          </w:tcPr>
          <w:p w14:paraId="20F26CBD"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657" w:type="dxa"/>
            <w:vAlign w:val="center"/>
          </w:tcPr>
          <w:p w14:paraId="0F425BC4"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57" w:type="dxa"/>
            <w:vAlign w:val="center"/>
          </w:tcPr>
          <w:p w14:paraId="7FC71E27"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641" w:type="dxa"/>
            <w:vAlign w:val="center"/>
          </w:tcPr>
          <w:p w14:paraId="14DCC7F7"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39" w:type="dxa"/>
            <w:vAlign w:val="center"/>
          </w:tcPr>
          <w:p w14:paraId="74F003B4"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r>
      <w:tr w:rsidR="0093731C" w:rsidRPr="0093731C" w14:paraId="752F68BF" w14:textId="77777777">
        <w:trPr>
          <w:trHeight w:val="340"/>
          <w:jc w:val="center"/>
        </w:trPr>
        <w:tc>
          <w:tcPr>
            <w:tcW w:w="426" w:type="dxa"/>
            <w:vAlign w:val="center"/>
          </w:tcPr>
          <w:p w14:paraId="23F2AF74"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3</w:t>
            </w:r>
          </w:p>
        </w:tc>
        <w:tc>
          <w:tcPr>
            <w:tcW w:w="708" w:type="dxa"/>
            <w:vAlign w:val="center"/>
          </w:tcPr>
          <w:p w14:paraId="3041B26F"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709" w:type="dxa"/>
            <w:vAlign w:val="center"/>
          </w:tcPr>
          <w:p w14:paraId="63671620"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567" w:type="dxa"/>
            <w:vAlign w:val="center"/>
          </w:tcPr>
          <w:p w14:paraId="04C8C69C"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567" w:type="dxa"/>
            <w:vAlign w:val="center"/>
          </w:tcPr>
          <w:p w14:paraId="25780140"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861" w:type="dxa"/>
            <w:vAlign w:val="center"/>
          </w:tcPr>
          <w:p w14:paraId="07D4BF08"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2759" w:type="dxa"/>
            <w:gridSpan w:val="6"/>
            <w:vAlign w:val="center"/>
          </w:tcPr>
          <w:p w14:paraId="07B15407"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658" w:type="dxa"/>
            <w:vAlign w:val="center"/>
          </w:tcPr>
          <w:p w14:paraId="38F133E9"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657" w:type="dxa"/>
            <w:vAlign w:val="center"/>
          </w:tcPr>
          <w:p w14:paraId="1861414C"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557" w:type="dxa"/>
            <w:vAlign w:val="center"/>
          </w:tcPr>
          <w:p w14:paraId="6612B74E"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641" w:type="dxa"/>
            <w:vAlign w:val="center"/>
          </w:tcPr>
          <w:p w14:paraId="770F1C1A"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539" w:type="dxa"/>
            <w:vAlign w:val="center"/>
          </w:tcPr>
          <w:p w14:paraId="19B5F973"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r>
      <w:tr w:rsidR="0093731C" w:rsidRPr="0093731C" w14:paraId="48BC82F0" w14:textId="77777777">
        <w:trPr>
          <w:trHeight w:val="340"/>
          <w:jc w:val="center"/>
        </w:trPr>
        <w:tc>
          <w:tcPr>
            <w:tcW w:w="426" w:type="dxa"/>
            <w:vAlign w:val="center"/>
          </w:tcPr>
          <w:p w14:paraId="36D25B87" w14:textId="77777777" w:rsidR="006B26D8" w:rsidRPr="0093731C" w:rsidRDefault="006B26D8" w:rsidP="00FF06CF">
            <w:pPr>
              <w:wordWrap w:val="0"/>
              <w:autoSpaceDE w:val="0"/>
              <w:autoSpaceDN w:val="0"/>
              <w:adjustRightInd w:val="0"/>
              <w:snapToGrid w:val="0"/>
              <w:spacing w:line="360" w:lineRule="auto"/>
              <w:jc w:val="center"/>
              <w:textAlignment w:val="center"/>
              <w:rPr>
                <w:rFonts w:ascii="宋体" w:eastAsia="宋体" w:hAnsi="宋体" w:cs="宋体" w:hint="eastAsia"/>
                <w:szCs w:val="21"/>
              </w:rPr>
            </w:pPr>
          </w:p>
        </w:tc>
        <w:tc>
          <w:tcPr>
            <w:tcW w:w="708" w:type="dxa"/>
            <w:vAlign w:val="center"/>
          </w:tcPr>
          <w:p w14:paraId="3F0E1280" w14:textId="77777777" w:rsidR="006B26D8" w:rsidRPr="0093731C" w:rsidRDefault="006B26D8" w:rsidP="00FF06CF">
            <w:pPr>
              <w:wordWrap w:val="0"/>
              <w:autoSpaceDE w:val="0"/>
              <w:autoSpaceDN w:val="0"/>
              <w:adjustRightInd w:val="0"/>
              <w:snapToGrid w:val="0"/>
              <w:spacing w:line="360" w:lineRule="auto"/>
              <w:jc w:val="center"/>
              <w:textAlignment w:val="center"/>
              <w:rPr>
                <w:rFonts w:ascii="宋体" w:eastAsia="宋体" w:hAnsi="宋体" w:cs="宋体" w:hint="eastAsia"/>
                <w:szCs w:val="21"/>
              </w:rPr>
            </w:pPr>
          </w:p>
        </w:tc>
        <w:tc>
          <w:tcPr>
            <w:tcW w:w="8515" w:type="dxa"/>
            <w:gridSpan w:val="15"/>
            <w:vAlign w:val="center"/>
          </w:tcPr>
          <w:p w14:paraId="19E884C8"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注</w:t>
            </w:r>
            <w:r w:rsidRPr="0093731C">
              <w:rPr>
                <w:rFonts w:ascii="仿宋" w:eastAsia="仿宋" w:hAnsi="仿宋" w:cs="宋体"/>
                <w:szCs w:val="21"/>
              </w:rPr>
              <w:t>1：施工工程名称填写道路、驻地、浅钻、槽探、浅井、坑探、钻探。</w:t>
            </w:r>
          </w:p>
          <w:p w14:paraId="083A9CB0"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注</w:t>
            </w:r>
            <w:r w:rsidRPr="0093731C">
              <w:rPr>
                <w:rFonts w:ascii="仿宋" w:eastAsia="仿宋" w:hAnsi="仿宋" w:cs="宋体"/>
                <w:szCs w:val="21"/>
              </w:rPr>
              <w:t>2：地灾防治工作包括截排水沟、拦挡等工作量。</w:t>
            </w:r>
          </w:p>
          <w:p w14:paraId="4B99CFF9"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注</w:t>
            </w:r>
            <w:r w:rsidRPr="0093731C">
              <w:rPr>
                <w:rFonts w:ascii="仿宋" w:eastAsia="仿宋" w:hAnsi="仿宋" w:cs="宋体"/>
                <w:szCs w:val="21"/>
              </w:rPr>
              <w:t>3：道路编号按照设计新修道路编号；钻孔、探槽及浅井等工程编号按DZ/T0078执行。</w:t>
            </w:r>
          </w:p>
          <w:p w14:paraId="66CC5A99"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注</w:t>
            </w:r>
            <w:r w:rsidRPr="0093731C">
              <w:rPr>
                <w:rFonts w:ascii="仿宋" w:eastAsia="仿宋" w:hAnsi="仿宋" w:cs="宋体"/>
                <w:szCs w:val="21"/>
              </w:rPr>
              <w:t>4：不涉及的可不填。</w:t>
            </w:r>
          </w:p>
        </w:tc>
      </w:tr>
      <w:tr w:rsidR="0093731C" w:rsidRPr="0093731C" w14:paraId="7FF726C8" w14:textId="77777777">
        <w:trPr>
          <w:trHeight w:val="309"/>
          <w:jc w:val="center"/>
        </w:trPr>
        <w:tc>
          <w:tcPr>
            <w:tcW w:w="9649" w:type="dxa"/>
            <w:gridSpan w:val="17"/>
            <w:vAlign w:val="center"/>
          </w:tcPr>
          <w:p w14:paraId="02F8057C" w14:textId="77777777" w:rsidR="006B26D8" w:rsidRPr="0093731C" w:rsidRDefault="00EB791E" w:rsidP="00FF06CF">
            <w:pPr>
              <w:wordWrap w:val="0"/>
              <w:autoSpaceDE w:val="0"/>
              <w:autoSpaceDN w:val="0"/>
              <w:adjustRightInd w:val="0"/>
              <w:snapToGrid w:val="0"/>
              <w:spacing w:line="360" w:lineRule="auto"/>
              <w:textAlignment w:val="center"/>
              <w:rPr>
                <w:rFonts w:ascii="仿宋" w:eastAsia="仿宋" w:hAnsi="仿宋" w:cs="宋体" w:hint="eastAsia"/>
                <w:szCs w:val="21"/>
              </w:rPr>
            </w:pPr>
            <w:r w:rsidRPr="0093731C">
              <w:rPr>
                <w:rFonts w:ascii="仿宋" w:eastAsia="仿宋" w:hAnsi="仿宋" w:cs="宋体" w:hint="eastAsia"/>
                <w:szCs w:val="21"/>
              </w:rPr>
              <w:t xml:space="preserve">填表人： </w:t>
            </w:r>
            <w:r w:rsidRPr="0093731C">
              <w:rPr>
                <w:rFonts w:ascii="仿宋" w:eastAsia="仿宋" w:hAnsi="仿宋" w:cs="宋体"/>
                <w:szCs w:val="21"/>
              </w:rPr>
              <w:t xml:space="preserve"> 年</w:t>
            </w:r>
            <w:r w:rsidRPr="0093731C">
              <w:rPr>
                <w:rFonts w:ascii="仿宋" w:eastAsia="仿宋" w:hAnsi="仿宋" w:cs="宋体" w:hint="eastAsia"/>
                <w:szCs w:val="21"/>
              </w:rPr>
              <w:t xml:space="preserve"> </w:t>
            </w:r>
            <w:r w:rsidRPr="0093731C">
              <w:rPr>
                <w:rFonts w:ascii="仿宋" w:eastAsia="仿宋" w:hAnsi="仿宋" w:cs="宋体"/>
                <w:szCs w:val="21"/>
              </w:rPr>
              <w:t xml:space="preserve"> 月  日                    审核人：</w:t>
            </w:r>
            <w:r w:rsidRPr="0093731C">
              <w:rPr>
                <w:rFonts w:ascii="仿宋" w:eastAsia="仿宋" w:hAnsi="仿宋" w:cs="宋体" w:hint="eastAsia"/>
                <w:szCs w:val="21"/>
              </w:rPr>
              <w:t xml:space="preserve"> </w:t>
            </w:r>
            <w:r w:rsidRPr="0093731C">
              <w:rPr>
                <w:rFonts w:ascii="仿宋" w:eastAsia="仿宋" w:hAnsi="仿宋" w:cs="宋体"/>
                <w:szCs w:val="21"/>
              </w:rPr>
              <w:t xml:space="preserve"> 年  月</w:t>
            </w:r>
            <w:r w:rsidRPr="0093731C">
              <w:rPr>
                <w:rFonts w:ascii="仿宋" w:eastAsia="仿宋" w:hAnsi="仿宋" w:cs="宋体" w:hint="eastAsia"/>
                <w:szCs w:val="21"/>
              </w:rPr>
              <w:t xml:space="preserve"> </w:t>
            </w:r>
            <w:r w:rsidRPr="0093731C">
              <w:rPr>
                <w:rFonts w:ascii="仿宋" w:eastAsia="仿宋" w:hAnsi="仿宋" w:cs="宋体"/>
                <w:szCs w:val="21"/>
              </w:rPr>
              <w:t xml:space="preserve"> 日</w:t>
            </w:r>
          </w:p>
        </w:tc>
      </w:tr>
    </w:tbl>
    <w:p w14:paraId="4797C477" w14:textId="5FBB21A7"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3.4、</w:t>
      </w:r>
      <w:r w:rsidR="00EB791E" w:rsidRPr="0093731C">
        <w:rPr>
          <w:rFonts w:ascii="仿宋" w:eastAsia="仿宋" w:hAnsi="仿宋" w:cs="宋体"/>
          <w:sz w:val="28"/>
          <w:szCs w:val="28"/>
        </w:rPr>
        <w:t>探矿工程施工，同样按规范要求填写登记表（表9-2）。必要时，拍摄绿色勘查施工照片、视频等资料保存。绿色勘查工作质量检查与项目工作质量</w:t>
      </w:r>
      <w:r w:rsidR="00EB791E" w:rsidRPr="0093731C">
        <w:rPr>
          <w:rFonts w:ascii="仿宋" w:eastAsia="仿宋" w:hAnsi="仿宋" w:cs="宋体"/>
          <w:sz w:val="28"/>
          <w:szCs w:val="28"/>
        </w:rPr>
        <w:lastRenderedPageBreak/>
        <w:t>检查同步开展，发现问题及时整改。</w:t>
      </w:r>
    </w:p>
    <w:p w14:paraId="2458D2BD" w14:textId="29744775"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3.5、</w:t>
      </w:r>
      <w:r w:rsidR="00EB791E" w:rsidRPr="0093731C">
        <w:rPr>
          <w:rFonts w:ascii="仿宋" w:eastAsia="仿宋" w:hAnsi="仿宋" w:cs="宋体"/>
          <w:sz w:val="28"/>
          <w:szCs w:val="28"/>
        </w:rPr>
        <w:t>地质勘查工作施工后，按照地质勘查设计中绿色勘查内容要求，开展环境修复工作，按规范要求填写登记表（表9-3）。对已恢复的道路和场地按照与施工前统一视角、统一参照物拍摄照片、视频等资料留存。在勘查报告中进行绿色勘查总结，单独成章，或融入到成果报告相关章节。</w:t>
      </w:r>
    </w:p>
    <w:p w14:paraId="7E995767"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 w:val="24"/>
          <w:szCs w:val="24"/>
        </w:rPr>
      </w:pPr>
      <w:r w:rsidRPr="0093731C">
        <w:rPr>
          <w:rFonts w:ascii="仿宋" w:eastAsia="仿宋" w:hAnsi="仿宋" w:cs="宋体" w:hint="eastAsia"/>
          <w:sz w:val="24"/>
          <w:szCs w:val="24"/>
        </w:rPr>
        <w:t>表</w:t>
      </w:r>
      <w:r w:rsidRPr="0093731C">
        <w:rPr>
          <w:rFonts w:ascii="仿宋" w:eastAsia="仿宋" w:hAnsi="仿宋" w:cs="宋体"/>
          <w:sz w:val="24"/>
          <w:szCs w:val="24"/>
        </w:rPr>
        <w:t>9</w:t>
      </w:r>
      <w:r w:rsidRPr="0093731C">
        <w:rPr>
          <w:rFonts w:ascii="仿宋" w:eastAsia="仿宋" w:hAnsi="仿宋" w:cs="宋体" w:hint="eastAsia"/>
          <w:sz w:val="24"/>
          <w:szCs w:val="24"/>
        </w:rPr>
        <w:t>-</w:t>
      </w:r>
      <w:r w:rsidRPr="0093731C">
        <w:rPr>
          <w:rFonts w:ascii="仿宋" w:eastAsia="仿宋" w:hAnsi="仿宋" w:cs="宋体"/>
          <w:sz w:val="24"/>
          <w:szCs w:val="24"/>
        </w:rPr>
        <w:t>2  探矿工程施工环保措施登记表</w:t>
      </w:r>
    </w:p>
    <w:tbl>
      <w:tblPr>
        <w:tblStyle w:val="aff5"/>
        <w:tblW w:w="9701" w:type="dxa"/>
        <w:jc w:val="center"/>
        <w:tblLayout w:type="fixed"/>
        <w:tblLook w:val="04A0" w:firstRow="1" w:lastRow="0" w:firstColumn="1" w:lastColumn="0" w:noHBand="0" w:noVBand="1"/>
      </w:tblPr>
      <w:tblGrid>
        <w:gridCol w:w="567"/>
        <w:gridCol w:w="425"/>
        <w:gridCol w:w="426"/>
        <w:gridCol w:w="459"/>
        <w:gridCol w:w="425"/>
        <w:gridCol w:w="425"/>
        <w:gridCol w:w="709"/>
        <w:gridCol w:w="709"/>
        <w:gridCol w:w="708"/>
        <w:gridCol w:w="426"/>
        <w:gridCol w:w="850"/>
        <w:gridCol w:w="737"/>
        <w:gridCol w:w="1134"/>
        <w:gridCol w:w="851"/>
        <w:gridCol w:w="425"/>
        <w:gridCol w:w="425"/>
      </w:tblGrid>
      <w:tr w:rsidR="0093731C" w:rsidRPr="0093731C" w14:paraId="2E296ED3" w14:textId="77777777">
        <w:trPr>
          <w:trHeight w:val="397"/>
          <w:jc w:val="center"/>
        </w:trPr>
        <w:tc>
          <w:tcPr>
            <w:tcW w:w="9701" w:type="dxa"/>
            <w:gridSpan w:val="16"/>
            <w:vAlign w:val="center"/>
          </w:tcPr>
          <w:p w14:paraId="5BBAF3D7"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项目名称：</w:t>
            </w:r>
          </w:p>
        </w:tc>
      </w:tr>
      <w:tr w:rsidR="0093731C" w:rsidRPr="0093731C" w14:paraId="79D4D4F4" w14:textId="77777777">
        <w:trPr>
          <w:trHeight w:val="397"/>
          <w:jc w:val="center"/>
        </w:trPr>
        <w:tc>
          <w:tcPr>
            <w:tcW w:w="9701" w:type="dxa"/>
            <w:gridSpan w:val="16"/>
            <w:vAlign w:val="center"/>
          </w:tcPr>
          <w:p w14:paraId="068D67D4"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施工单位：</w:t>
            </w:r>
          </w:p>
        </w:tc>
      </w:tr>
      <w:tr w:rsidR="0093731C" w:rsidRPr="0093731C" w14:paraId="78F1FBEF" w14:textId="77777777">
        <w:trPr>
          <w:trHeight w:val="397"/>
          <w:jc w:val="center"/>
        </w:trPr>
        <w:tc>
          <w:tcPr>
            <w:tcW w:w="567" w:type="dxa"/>
            <w:vAlign w:val="center"/>
          </w:tcPr>
          <w:p w14:paraId="74FA8388"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序</w:t>
            </w:r>
          </w:p>
          <w:p w14:paraId="4994F204"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号</w:t>
            </w:r>
          </w:p>
        </w:tc>
        <w:tc>
          <w:tcPr>
            <w:tcW w:w="425" w:type="dxa"/>
            <w:vAlign w:val="center"/>
          </w:tcPr>
          <w:p w14:paraId="721555CC"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施工工程名称</w:t>
            </w:r>
          </w:p>
        </w:tc>
        <w:tc>
          <w:tcPr>
            <w:tcW w:w="426" w:type="dxa"/>
            <w:vAlign w:val="center"/>
          </w:tcPr>
          <w:p w14:paraId="378964DA"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施工工程编号</w:t>
            </w:r>
          </w:p>
        </w:tc>
        <w:tc>
          <w:tcPr>
            <w:tcW w:w="459" w:type="dxa"/>
            <w:vAlign w:val="center"/>
          </w:tcPr>
          <w:p w14:paraId="2CEECED8"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开工日期</w:t>
            </w:r>
          </w:p>
        </w:tc>
        <w:tc>
          <w:tcPr>
            <w:tcW w:w="425" w:type="dxa"/>
            <w:vAlign w:val="center"/>
          </w:tcPr>
          <w:p w14:paraId="60821187"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完工日期</w:t>
            </w:r>
          </w:p>
        </w:tc>
        <w:tc>
          <w:tcPr>
            <w:tcW w:w="425" w:type="dxa"/>
            <w:vAlign w:val="center"/>
          </w:tcPr>
          <w:p w14:paraId="78E758CF"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防滑防压网</w:t>
            </w:r>
            <w:r w:rsidRPr="0093731C">
              <w:rPr>
                <w:rFonts w:ascii="仿宋" w:eastAsia="仿宋" w:hAnsi="仿宋" w:cs="宋体"/>
                <w:szCs w:val="21"/>
              </w:rPr>
              <w:t>m</w:t>
            </w:r>
            <w:r w:rsidRPr="0093731C">
              <w:rPr>
                <w:rFonts w:ascii="仿宋" w:eastAsia="仿宋" w:hAnsi="仿宋" w:cs="宋体"/>
                <w:szCs w:val="21"/>
                <w:vertAlign w:val="superscript"/>
              </w:rPr>
              <w:t>2</w:t>
            </w:r>
          </w:p>
        </w:tc>
        <w:tc>
          <w:tcPr>
            <w:tcW w:w="709" w:type="dxa"/>
            <w:vAlign w:val="center"/>
          </w:tcPr>
          <w:p w14:paraId="5E46E533"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防渗漏土工布</w:t>
            </w:r>
            <w:r w:rsidRPr="0093731C">
              <w:rPr>
                <w:rFonts w:ascii="仿宋" w:eastAsia="仿宋" w:hAnsi="仿宋" w:cs="宋体"/>
                <w:szCs w:val="21"/>
              </w:rPr>
              <w:t>m</w:t>
            </w:r>
            <w:r w:rsidRPr="0093731C">
              <w:rPr>
                <w:rFonts w:ascii="仿宋" w:eastAsia="仿宋" w:hAnsi="仿宋" w:cs="宋体"/>
                <w:szCs w:val="21"/>
                <w:vertAlign w:val="superscript"/>
              </w:rPr>
              <w:t>2</w:t>
            </w:r>
          </w:p>
        </w:tc>
        <w:tc>
          <w:tcPr>
            <w:tcW w:w="709" w:type="dxa"/>
            <w:vAlign w:val="center"/>
          </w:tcPr>
          <w:p w14:paraId="60D3B3DC"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边坡防护土石袋（袋）</w:t>
            </w:r>
          </w:p>
        </w:tc>
        <w:tc>
          <w:tcPr>
            <w:tcW w:w="708" w:type="dxa"/>
            <w:vAlign w:val="center"/>
          </w:tcPr>
          <w:p w14:paraId="34A7F310"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边坡支护工作</w:t>
            </w:r>
          </w:p>
        </w:tc>
        <w:tc>
          <w:tcPr>
            <w:tcW w:w="426" w:type="dxa"/>
            <w:vAlign w:val="center"/>
          </w:tcPr>
          <w:p w14:paraId="2A24751F"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指示牌警示牌等</w:t>
            </w:r>
          </w:p>
        </w:tc>
        <w:tc>
          <w:tcPr>
            <w:tcW w:w="850" w:type="dxa"/>
            <w:vAlign w:val="center"/>
          </w:tcPr>
          <w:p w14:paraId="53ADE49A"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钻井液循环系统坑池开挖容积</w:t>
            </w:r>
            <w:r w:rsidRPr="0093731C">
              <w:rPr>
                <w:rFonts w:ascii="仿宋" w:eastAsia="仿宋" w:hAnsi="仿宋" w:cs="宋体"/>
                <w:szCs w:val="21"/>
              </w:rPr>
              <w:t>m</w:t>
            </w:r>
            <w:r w:rsidRPr="0093731C">
              <w:rPr>
                <w:rFonts w:ascii="仿宋" w:eastAsia="仿宋" w:hAnsi="仿宋" w:cs="宋体"/>
                <w:szCs w:val="21"/>
                <w:vertAlign w:val="superscript"/>
              </w:rPr>
              <w:t>3</w:t>
            </w:r>
          </w:p>
        </w:tc>
        <w:tc>
          <w:tcPr>
            <w:tcW w:w="737" w:type="dxa"/>
            <w:vAlign w:val="center"/>
          </w:tcPr>
          <w:p w14:paraId="5127C694"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废弃泥浆处理情况</w:t>
            </w:r>
          </w:p>
        </w:tc>
        <w:tc>
          <w:tcPr>
            <w:tcW w:w="1134" w:type="dxa"/>
            <w:vAlign w:val="center"/>
          </w:tcPr>
          <w:p w14:paraId="7DFA0569"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废料、生活垃圾及钻孔渣土等固体废弃物处理情况</w:t>
            </w:r>
          </w:p>
        </w:tc>
        <w:tc>
          <w:tcPr>
            <w:tcW w:w="851" w:type="dxa"/>
            <w:vAlign w:val="center"/>
          </w:tcPr>
          <w:p w14:paraId="7BAE91B0" w14:textId="1E00FE6C" w:rsidR="006B26D8" w:rsidRPr="0093731C" w:rsidRDefault="001508D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其他</w:t>
            </w:r>
            <w:r w:rsidR="00EB791E" w:rsidRPr="0093731C">
              <w:rPr>
                <w:rFonts w:ascii="仿宋" w:eastAsia="仿宋" w:hAnsi="仿宋" w:cs="宋体" w:hint="eastAsia"/>
                <w:szCs w:val="21"/>
              </w:rPr>
              <w:t>有毒有害废弃物处理情况</w:t>
            </w:r>
          </w:p>
        </w:tc>
        <w:tc>
          <w:tcPr>
            <w:tcW w:w="425" w:type="dxa"/>
            <w:vAlign w:val="center"/>
          </w:tcPr>
          <w:p w14:paraId="73181993"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其他</w:t>
            </w:r>
          </w:p>
        </w:tc>
        <w:tc>
          <w:tcPr>
            <w:tcW w:w="425" w:type="dxa"/>
            <w:vAlign w:val="center"/>
          </w:tcPr>
          <w:p w14:paraId="7E9A1A5A"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备注</w:t>
            </w:r>
          </w:p>
        </w:tc>
      </w:tr>
      <w:tr w:rsidR="0093731C" w:rsidRPr="0093731C" w14:paraId="493432E6" w14:textId="77777777">
        <w:trPr>
          <w:trHeight w:val="397"/>
          <w:jc w:val="center"/>
        </w:trPr>
        <w:tc>
          <w:tcPr>
            <w:tcW w:w="567" w:type="dxa"/>
            <w:vAlign w:val="center"/>
          </w:tcPr>
          <w:p w14:paraId="765AE8CC"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szCs w:val="21"/>
              </w:rPr>
              <w:t>1</w:t>
            </w:r>
          </w:p>
        </w:tc>
        <w:tc>
          <w:tcPr>
            <w:tcW w:w="425" w:type="dxa"/>
            <w:vAlign w:val="center"/>
          </w:tcPr>
          <w:p w14:paraId="18A1C662"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6" w:type="dxa"/>
            <w:vAlign w:val="center"/>
          </w:tcPr>
          <w:p w14:paraId="11446337"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59" w:type="dxa"/>
            <w:vAlign w:val="center"/>
          </w:tcPr>
          <w:p w14:paraId="079EDEA5"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74D0131D"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6D7A420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Align w:val="center"/>
          </w:tcPr>
          <w:p w14:paraId="0645237A"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Align w:val="center"/>
          </w:tcPr>
          <w:p w14:paraId="256EB3B2"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8" w:type="dxa"/>
            <w:vAlign w:val="center"/>
          </w:tcPr>
          <w:p w14:paraId="22F08C3B"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6" w:type="dxa"/>
            <w:vAlign w:val="center"/>
          </w:tcPr>
          <w:p w14:paraId="014081BD"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50" w:type="dxa"/>
            <w:vAlign w:val="center"/>
          </w:tcPr>
          <w:p w14:paraId="22BDDC05"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37" w:type="dxa"/>
            <w:vAlign w:val="center"/>
          </w:tcPr>
          <w:p w14:paraId="68AE73AC"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1134" w:type="dxa"/>
            <w:vAlign w:val="center"/>
          </w:tcPr>
          <w:p w14:paraId="07987A3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51" w:type="dxa"/>
            <w:vAlign w:val="center"/>
          </w:tcPr>
          <w:p w14:paraId="7F967C21"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4B24F580"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63EAFE8C"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r>
      <w:tr w:rsidR="0093731C" w:rsidRPr="0093731C" w14:paraId="6F7E261A" w14:textId="77777777">
        <w:trPr>
          <w:trHeight w:val="397"/>
          <w:jc w:val="center"/>
        </w:trPr>
        <w:tc>
          <w:tcPr>
            <w:tcW w:w="567" w:type="dxa"/>
            <w:vAlign w:val="center"/>
          </w:tcPr>
          <w:p w14:paraId="72918CED"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szCs w:val="21"/>
              </w:rPr>
              <w:t>2</w:t>
            </w:r>
          </w:p>
        </w:tc>
        <w:tc>
          <w:tcPr>
            <w:tcW w:w="425" w:type="dxa"/>
            <w:vAlign w:val="center"/>
          </w:tcPr>
          <w:p w14:paraId="54D8451A"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6" w:type="dxa"/>
            <w:vAlign w:val="center"/>
          </w:tcPr>
          <w:p w14:paraId="07DFCA98"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59" w:type="dxa"/>
            <w:vAlign w:val="center"/>
          </w:tcPr>
          <w:p w14:paraId="2F6BDC05"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57E48B80"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75C8859D"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Align w:val="center"/>
          </w:tcPr>
          <w:p w14:paraId="28BAC941"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Align w:val="center"/>
          </w:tcPr>
          <w:p w14:paraId="20C787C6"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8" w:type="dxa"/>
            <w:vAlign w:val="center"/>
          </w:tcPr>
          <w:p w14:paraId="21B08382"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6" w:type="dxa"/>
            <w:vAlign w:val="center"/>
          </w:tcPr>
          <w:p w14:paraId="0BB1DE22"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50" w:type="dxa"/>
            <w:vAlign w:val="center"/>
          </w:tcPr>
          <w:p w14:paraId="41A371E7"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37" w:type="dxa"/>
            <w:vAlign w:val="center"/>
          </w:tcPr>
          <w:p w14:paraId="3655838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1134" w:type="dxa"/>
            <w:vAlign w:val="center"/>
          </w:tcPr>
          <w:p w14:paraId="09A4DA39"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51" w:type="dxa"/>
            <w:vAlign w:val="center"/>
          </w:tcPr>
          <w:p w14:paraId="145464F2"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04B16026"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23C2492E"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r>
      <w:tr w:rsidR="0093731C" w:rsidRPr="0093731C" w14:paraId="4655F663" w14:textId="77777777">
        <w:trPr>
          <w:trHeight w:val="397"/>
          <w:jc w:val="center"/>
        </w:trPr>
        <w:tc>
          <w:tcPr>
            <w:tcW w:w="567" w:type="dxa"/>
            <w:vAlign w:val="center"/>
          </w:tcPr>
          <w:p w14:paraId="55889CB8"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szCs w:val="21"/>
              </w:rPr>
              <w:t>3</w:t>
            </w:r>
          </w:p>
        </w:tc>
        <w:tc>
          <w:tcPr>
            <w:tcW w:w="425" w:type="dxa"/>
            <w:vAlign w:val="center"/>
          </w:tcPr>
          <w:p w14:paraId="74F1209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6" w:type="dxa"/>
            <w:vAlign w:val="center"/>
          </w:tcPr>
          <w:p w14:paraId="617D7589"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59" w:type="dxa"/>
            <w:vAlign w:val="center"/>
          </w:tcPr>
          <w:p w14:paraId="2512F9B0"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6401A482"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2E110BA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Align w:val="center"/>
          </w:tcPr>
          <w:p w14:paraId="5EFA0719"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Align w:val="center"/>
          </w:tcPr>
          <w:p w14:paraId="38EF31B5"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8" w:type="dxa"/>
            <w:vAlign w:val="center"/>
          </w:tcPr>
          <w:p w14:paraId="4B52CE9C"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6" w:type="dxa"/>
            <w:vAlign w:val="center"/>
          </w:tcPr>
          <w:p w14:paraId="42CD190E"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50" w:type="dxa"/>
            <w:vAlign w:val="center"/>
          </w:tcPr>
          <w:p w14:paraId="5146F485"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37" w:type="dxa"/>
            <w:vAlign w:val="center"/>
          </w:tcPr>
          <w:p w14:paraId="2A1F6244"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1134" w:type="dxa"/>
            <w:vAlign w:val="center"/>
          </w:tcPr>
          <w:p w14:paraId="11099D47"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51" w:type="dxa"/>
            <w:vAlign w:val="center"/>
          </w:tcPr>
          <w:p w14:paraId="38E366B7"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06E83D9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425" w:type="dxa"/>
            <w:vAlign w:val="center"/>
          </w:tcPr>
          <w:p w14:paraId="1690A6A6"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r>
      <w:tr w:rsidR="0093731C" w:rsidRPr="0093731C" w14:paraId="48CF3AD6" w14:textId="77777777">
        <w:trPr>
          <w:trHeight w:val="397"/>
          <w:jc w:val="center"/>
        </w:trPr>
        <w:tc>
          <w:tcPr>
            <w:tcW w:w="9701" w:type="dxa"/>
            <w:gridSpan w:val="16"/>
            <w:vAlign w:val="center"/>
          </w:tcPr>
          <w:p w14:paraId="6ADA03C3"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注</w:t>
            </w:r>
            <w:r w:rsidRPr="0093731C">
              <w:rPr>
                <w:rFonts w:ascii="仿宋" w:eastAsia="仿宋" w:hAnsi="仿宋" w:cs="宋体"/>
                <w:szCs w:val="21"/>
              </w:rPr>
              <w:t>1：不涉及的可不填。</w:t>
            </w:r>
          </w:p>
        </w:tc>
      </w:tr>
      <w:tr w:rsidR="0093731C" w:rsidRPr="0093731C" w14:paraId="16107575" w14:textId="77777777">
        <w:trPr>
          <w:trHeight w:val="397"/>
          <w:jc w:val="center"/>
        </w:trPr>
        <w:tc>
          <w:tcPr>
            <w:tcW w:w="9701" w:type="dxa"/>
            <w:gridSpan w:val="16"/>
            <w:vAlign w:val="center"/>
          </w:tcPr>
          <w:p w14:paraId="51110C44"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 xml:space="preserve">填表人： </w:t>
            </w:r>
            <w:r w:rsidRPr="0093731C">
              <w:rPr>
                <w:rFonts w:ascii="仿宋" w:eastAsia="仿宋" w:hAnsi="仿宋" w:cs="宋体"/>
                <w:szCs w:val="21"/>
              </w:rPr>
              <w:t xml:space="preserve">  年</w:t>
            </w:r>
            <w:r w:rsidRPr="0093731C">
              <w:rPr>
                <w:rFonts w:ascii="仿宋" w:eastAsia="仿宋" w:hAnsi="仿宋" w:cs="宋体" w:hint="eastAsia"/>
                <w:szCs w:val="21"/>
              </w:rPr>
              <w:t xml:space="preserve"> </w:t>
            </w:r>
            <w:r w:rsidRPr="0093731C">
              <w:rPr>
                <w:rFonts w:ascii="仿宋" w:eastAsia="仿宋" w:hAnsi="仿宋" w:cs="宋体"/>
                <w:szCs w:val="21"/>
              </w:rPr>
              <w:t xml:space="preserve">   月     日          </w:t>
            </w:r>
            <w:r w:rsidRPr="0093731C">
              <w:rPr>
                <w:rFonts w:ascii="仿宋" w:eastAsia="仿宋" w:hAnsi="仿宋" w:cs="宋体" w:hint="eastAsia"/>
                <w:szCs w:val="21"/>
              </w:rPr>
              <w:t xml:space="preserve">    </w:t>
            </w:r>
            <w:r w:rsidRPr="0093731C">
              <w:rPr>
                <w:rFonts w:ascii="仿宋" w:eastAsia="仿宋" w:hAnsi="仿宋" w:cs="宋体"/>
                <w:szCs w:val="21"/>
              </w:rPr>
              <w:t xml:space="preserve">    审核人：</w:t>
            </w:r>
            <w:r w:rsidRPr="0093731C">
              <w:rPr>
                <w:rFonts w:ascii="仿宋" w:eastAsia="仿宋" w:hAnsi="仿宋" w:cs="宋体" w:hint="eastAsia"/>
                <w:szCs w:val="21"/>
              </w:rPr>
              <w:t xml:space="preserve"> </w:t>
            </w:r>
            <w:r w:rsidRPr="0093731C">
              <w:rPr>
                <w:rFonts w:ascii="仿宋" w:eastAsia="仿宋" w:hAnsi="仿宋" w:cs="宋体"/>
                <w:szCs w:val="21"/>
              </w:rPr>
              <w:t xml:space="preserve">  年   月</w:t>
            </w:r>
            <w:r w:rsidRPr="0093731C">
              <w:rPr>
                <w:rFonts w:ascii="仿宋" w:eastAsia="仿宋" w:hAnsi="仿宋" w:cs="宋体" w:hint="eastAsia"/>
                <w:szCs w:val="21"/>
              </w:rPr>
              <w:t xml:space="preserve"> </w:t>
            </w:r>
            <w:r w:rsidRPr="0093731C">
              <w:rPr>
                <w:rFonts w:ascii="仿宋" w:eastAsia="仿宋" w:hAnsi="仿宋" w:cs="宋体"/>
                <w:szCs w:val="21"/>
              </w:rPr>
              <w:t xml:space="preserve">   日</w:t>
            </w:r>
          </w:p>
        </w:tc>
      </w:tr>
    </w:tbl>
    <w:p w14:paraId="1076BA6F"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 w:val="24"/>
          <w:szCs w:val="24"/>
        </w:rPr>
      </w:pPr>
      <w:r w:rsidRPr="0093731C">
        <w:rPr>
          <w:rFonts w:ascii="仿宋" w:eastAsia="仿宋" w:hAnsi="仿宋" w:cs="宋体" w:hint="eastAsia"/>
          <w:sz w:val="24"/>
          <w:szCs w:val="24"/>
        </w:rPr>
        <w:t>表</w:t>
      </w:r>
      <w:r w:rsidRPr="0093731C">
        <w:rPr>
          <w:rFonts w:ascii="仿宋" w:eastAsia="仿宋" w:hAnsi="仿宋" w:cs="宋体"/>
          <w:sz w:val="24"/>
          <w:szCs w:val="24"/>
        </w:rPr>
        <w:t>9</w:t>
      </w:r>
      <w:r w:rsidRPr="0093731C">
        <w:rPr>
          <w:rFonts w:ascii="仿宋" w:eastAsia="仿宋" w:hAnsi="仿宋" w:cs="宋体" w:hint="eastAsia"/>
          <w:sz w:val="24"/>
          <w:szCs w:val="24"/>
        </w:rPr>
        <w:t>-</w:t>
      </w:r>
      <w:r w:rsidRPr="0093731C">
        <w:rPr>
          <w:rFonts w:ascii="仿宋" w:eastAsia="仿宋" w:hAnsi="仿宋" w:cs="宋体"/>
          <w:sz w:val="24"/>
          <w:szCs w:val="24"/>
        </w:rPr>
        <w:t>3  道路、驻地及探矿工程场地环境修复情况登记表</w:t>
      </w:r>
    </w:p>
    <w:tbl>
      <w:tblPr>
        <w:tblStyle w:val="aff5"/>
        <w:tblW w:w="4850" w:type="pct"/>
        <w:jc w:val="center"/>
        <w:tblLayout w:type="fixed"/>
        <w:tblLook w:val="04A0" w:firstRow="1" w:lastRow="0" w:firstColumn="1" w:lastColumn="0" w:noHBand="0" w:noVBand="1"/>
      </w:tblPr>
      <w:tblGrid>
        <w:gridCol w:w="518"/>
        <w:gridCol w:w="832"/>
        <w:gridCol w:w="765"/>
        <w:gridCol w:w="954"/>
        <w:gridCol w:w="795"/>
        <w:gridCol w:w="796"/>
        <w:gridCol w:w="796"/>
        <w:gridCol w:w="796"/>
        <w:gridCol w:w="1112"/>
        <w:gridCol w:w="824"/>
        <w:gridCol w:w="694"/>
        <w:gridCol w:w="556"/>
      </w:tblGrid>
      <w:tr w:rsidR="0093731C" w:rsidRPr="0093731C" w14:paraId="2D7F2CAB" w14:textId="77777777">
        <w:trPr>
          <w:trHeight w:val="340"/>
          <w:jc w:val="center"/>
        </w:trPr>
        <w:tc>
          <w:tcPr>
            <w:tcW w:w="9657" w:type="dxa"/>
            <w:gridSpan w:val="12"/>
            <w:vAlign w:val="center"/>
          </w:tcPr>
          <w:p w14:paraId="35DAFF41"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 w:val="28"/>
                <w:szCs w:val="28"/>
              </w:rPr>
            </w:pPr>
            <w:r w:rsidRPr="0093731C">
              <w:rPr>
                <w:rFonts w:ascii="仿宋" w:eastAsia="仿宋" w:hAnsi="仿宋" w:cs="宋体" w:hint="eastAsia"/>
                <w:szCs w:val="21"/>
              </w:rPr>
              <w:t>项目名称：</w:t>
            </w:r>
          </w:p>
        </w:tc>
      </w:tr>
      <w:tr w:rsidR="0093731C" w:rsidRPr="0093731C" w14:paraId="1AD0FA13" w14:textId="77777777">
        <w:trPr>
          <w:trHeight w:val="340"/>
          <w:jc w:val="center"/>
        </w:trPr>
        <w:tc>
          <w:tcPr>
            <w:tcW w:w="9657" w:type="dxa"/>
            <w:gridSpan w:val="12"/>
            <w:vAlign w:val="center"/>
          </w:tcPr>
          <w:p w14:paraId="02E15D9D"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施工单位：</w:t>
            </w:r>
          </w:p>
        </w:tc>
      </w:tr>
      <w:tr w:rsidR="0093731C" w:rsidRPr="0093731C" w14:paraId="699CD9B9" w14:textId="77777777">
        <w:trPr>
          <w:trHeight w:val="340"/>
          <w:jc w:val="center"/>
        </w:trPr>
        <w:tc>
          <w:tcPr>
            <w:tcW w:w="526" w:type="dxa"/>
            <w:vMerge w:val="restart"/>
            <w:vAlign w:val="center"/>
          </w:tcPr>
          <w:p w14:paraId="5E165A8F"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序号</w:t>
            </w:r>
          </w:p>
        </w:tc>
        <w:tc>
          <w:tcPr>
            <w:tcW w:w="851" w:type="dxa"/>
            <w:vMerge w:val="restart"/>
            <w:vAlign w:val="center"/>
          </w:tcPr>
          <w:p w14:paraId="1A9CFE83"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施工工程名称</w:t>
            </w:r>
          </w:p>
        </w:tc>
        <w:tc>
          <w:tcPr>
            <w:tcW w:w="783" w:type="dxa"/>
            <w:vMerge w:val="restart"/>
            <w:vAlign w:val="center"/>
          </w:tcPr>
          <w:p w14:paraId="13DCA3E9"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施工工程编号</w:t>
            </w:r>
          </w:p>
        </w:tc>
        <w:tc>
          <w:tcPr>
            <w:tcW w:w="978" w:type="dxa"/>
            <w:vMerge w:val="restart"/>
            <w:vAlign w:val="center"/>
          </w:tcPr>
          <w:p w14:paraId="1288DD97"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环境修复完成日期</w:t>
            </w:r>
          </w:p>
        </w:tc>
        <w:tc>
          <w:tcPr>
            <w:tcW w:w="4400" w:type="dxa"/>
            <w:gridSpan w:val="5"/>
            <w:vAlign w:val="center"/>
          </w:tcPr>
          <w:p w14:paraId="27A9A952"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清理复原</w:t>
            </w:r>
            <w:r w:rsidRPr="0093731C">
              <w:rPr>
                <w:rFonts w:ascii="仿宋" w:eastAsia="仿宋" w:hAnsi="仿宋" w:cs="宋体"/>
                <w:szCs w:val="21"/>
              </w:rPr>
              <w:t>m</w:t>
            </w:r>
            <w:r w:rsidRPr="0093731C">
              <w:rPr>
                <w:rFonts w:ascii="仿宋" w:eastAsia="仿宋" w:hAnsi="仿宋" w:cs="宋体"/>
                <w:szCs w:val="21"/>
                <w:vertAlign w:val="superscript"/>
              </w:rPr>
              <w:t>2</w:t>
            </w:r>
          </w:p>
        </w:tc>
        <w:tc>
          <w:tcPr>
            <w:tcW w:w="843" w:type="dxa"/>
            <w:vMerge w:val="restart"/>
            <w:vAlign w:val="center"/>
          </w:tcPr>
          <w:p w14:paraId="32D182DC"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复绿</w:t>
            </w:r>
          </w:p>
          <w:p w14:paraId="2A96041F"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树木(株)</w:t>
            </w:r>
          </w:p>
        </w:tc>
        <w:tc>
          <w:tcPr>
            <w:tcW w:w="709" w:type="dxa"/>
            <w:vMerge w:val="restart"/>
            <w:vAlign w:val="center"/>
          </w:tcPr>
          <w:p w14:paraId="5828D6B4"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草皮</w:t>
            </w:r>
            <w:r w:rsidRPr="0093731C">
              <w:rPr>
                <w:rFonts w:ascii="仿宋" w:eastAsia="仿宋" w:hAnsi="仿宋" w:cs="宋体"/>
                <w:szCs w:val="21"/>
              </w:rPr>
              <w:t>m</w:t>
            </w:r>
            <w:r w:rsidRPr="0093731C">
              <w:rPr>
                <w:rFonts w:ascii="仿宋" w:eastAsia="仿宋" w:hAnsi="仿宋" w:cs="宋体"/>
                <w:szCs w:val="21"/>
                <w:vertAlign w:val="superscript"/>
              </w:rPr>
              <w:t>2</w:t>
            </w:r>
          </w:p>
        </w:tc>
        <w:tc>
          <w:tcPr>
            <w:tcW w:w="567" w:type="dxa"/>
            <w:vMerge w:val="restart"/>
            <w:vAlign w:val="center"/>
          </w:tcPr>
          <w:p w14:paraId="31C18F22"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备注</w:t>
            </w:r>
          </w:p>
        </w:tc>
      </w:tr>
      <w:tr w:rsidR="0093731C" w:rsidRPr="0093731C" w14:paraId="0783918F" w14:textId="77777777">
        <w:trPr>
          <w:trHeight w:val="340"/>
          <w:jc w:val="center"/>
        </w:trPr>
        <w:tc>
          <w:tcPr>
            <w:tcW w:w="526" w:type="dxa"/>
            <w:vMerge/>
            <w:vAlign w:val="center"/>
          </w:tcPr>
          <w:p w14:paraId="41598E42"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51" w:type="dxa"/>
            <w:vMerge/>
            <w:vAlign w:val="center"/>
          </w:tcPr>
          <w:p w14:paraId="23B36414"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83" w:type="dxa"/>
            <w:vMerge/>
            <w:vAlign w:val="center"/>
          </w:tcPr>
          <w:p w14:paraId="34130E89"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978" w:type="dxa"/>
            <w:vMerge/>
            <w:vAlign w:val="center"/>
          </w:tcPr>
          <w:p w14:paraId="5A216B3E"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14" w:type="dxa"/>
            <w:vAlign w:val="center"/>
          </w:tcPr>
          <w:p w14:paraId="4F1C22AF"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耕地</w:t>
            </w:r>
          </w:p>
        </w:tc>
        <w:tc>
          <w:tcPr>
            <w:tcW w:w="815" w:type="dxa"/>
            <w:vAlign w:val="center"/>
          </w:tcPr>
          <w:p w14:paraId="056B6267"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园地</w:t>
            </w:r>
          </w:p>
        </w:tc>
        <w:tc>
          <w:tcPr>
            <w:tcW w:w="815" w:type="dxa"/>
            <w:vAlign w:val="center"/>
          </w:tcPr>
          <w:p w14:paraId="03AAC032"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林地</w:t>
            </w:r>
          </w:p>
        </w:tc>
        <w:tc>
          <w:tcPr>
            <w:tcW w:w="815" w:type="dxa"/>
            <w:vAlign w:val="center"/>
          </w:tcPr>
          <w:p w14:paraId="489BE92C"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草地</w:t>
            </w:r>
          </w:p>
        </w:tc>
        <w:tc>
          <w:tcPr>
            <w:tcW w:w="1141" w:type="dxa"/>
            <w:vAlign w:val="center"/>
          </w:tcPr>
          <w:p w14:paraId="204D20DE"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hint="eastAsia"/>
                <w:szCs w:val="21"/>
              </w:rPr>
              <w:t>基岩等裸露区</w:t>
            </w:r>
          </w:p>
        </w:tc>
        <w:tc>
          <w:tcPr>
            <w:tcW w:w="843" w:type="dxa"/>
            <w:vMerge/>
            <w:vAlign w:val="center"/>
          </w:tcPr>
          <w:p w14:paraId="49F29CFF"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Merge/>
            <w:vAlign w:val="center"/>
          </w:tcPr>
          <w:p w14:paraId="7B7DACE3"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67" w:type="dxa"/>
            <w:vMerge/>
            <w:vAlign w:val="center"/>
          </w:tcPr>
          <w:p w14:paraId="1F5E80E5"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r>
      <w:tr w:rsidR="0093731C" w:rsidRPr="0093731C" w14:paraId="1931C259" w14:textId="77777777">
        <w:trPr>
          <w:trHeight w:val="340"/>
          <w:jc w:val="center"/>
        </w:trPr>
        <w:tc>
          <w:tcPr>
            <w:tcW w:w="526" w:type="dxa"/>
            <w:vAlign w:val="center"/>
          </w:tcPr>
          <w:p w14:paraId="5D73CF8C"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szCs w:val="21"/>
              </w:rPr>
              <w:t>1</w:t>
            </w:r>
          </w:p>
        </w:tc>
        <w:tc>
          <w:tcPr>
            <w:tcW w:w="851" w:type="dxa"/>
            <w:vAlign w:val="center"/>
          </w:tcPr>
          <w:p w14:paraId="3EEE1B54"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83" w:type="dxa"/>
            <w:vAlign w:val="center"/>
          </w:tcPr>
          <w:p w14:paraId="4F9B4DD1"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978" w:type="dxa"/>
            <w:vAlign w:val="center"/>
          </w:tcPr>
          <w:p w14:paraId="14051EC6"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14" w:type="dxa"/>
            <w:vAlign w:val="center"/>
          </w:tcPr>
          <w:p w14:paraId="237A4F39"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15" w:type="dxa"/>
            <w:vAlign w:val="center"/>
          </w:tcPr>
          <w:p w14:paraId="263E0783"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15" w:type="dxa"/>
            <w:vAlign w:val="center"/>
          </w:tcPr>
          <w:p w14:paraId="34B30335"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15" w:type="dxa"/>
            <w:vAlign w:val="center"/>
          </w:tcPr>
          <w:p w14:paraId="528EE131"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1141" w:type="dxa"/>
            <w:vAlign w:val="center"/>
          </w:tcPr>
          <w:p w14:paraId="4E6205F1"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843" w:type="dxa"/>
            <w:vAlign w:val="center"/>
          </w:tcPr>
          <w:p w14:paraId="218AD308"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709" w:type="dxa"/>
            <w:vAlign w:val="center"/>
          </w:tcPr>
          <w:p w14:paraId="65CEA3A2"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c>
          <w:tcPr>
            <w:tcW w:w="567" w:type="dxa"/>
            <w:vAlign w:val="center"/>
          </w:tcPr>
          <w:p w14:paraId="436873DD" w14:textId="77777777" w:rsidR="006B26D8" w:rsidRPr="0093731C" w:rsidRDefault="006B26D8" w:rsidP="00FF06CF">
            <w:pPr>
              <w:wordWrap w:val="0"/>
              <w:autoSpaceDE w:val="0"/>
              <w:autoSpaceDN w:val="0"/>
              <w:adjustRightInd w:val="0"/>
              <w:snapToGrid w:val="0"/>
              <w:jc w:val="center"/>
              <w:textAlignment w:val="center"/>
              <w:rPr>
                <w:rFonts w:ascii="仿宋" w:eastAsia="仿宋" w:hAnsi="仿宋" w:cs="宋体" w:hint="eastAsia"/>
                <w:szCs w:val="21"/>
              </w:rPr>
            </w:pPr>
          </w:p>
        </w:tc>
      </w:tr>
      <w:tr w:rsidR="0093731C" w:rsidRPr="0093731C" w14:paraId="67066285" w14:textId="77777777">
        <w:trPr>
          <w:trHeight w:val="340"/>
          <w:jc w:val="center"/>
        </w:trPr>
        <w:tc>
          <w:tcPr>
            <w:tcW w:w="526" w:type="dxa"/>
            <w:vAlign w:val="center"/>
          </w:tcPr>
          <w:p w14:paraId="24F99ABD"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szCs w:val="21"/>
              </w:rPr>
              <w:t>2</w:t>
            </w:r>
          </w:p>
        </w:tc>
        <w:tc>
          <w:tcPr>
            <w:tcW w:w="851" w:type="dxa"/>
            <w:vAlign w:val="center"/>
          </w:tcPr>
          <w:p w14:paraId="16B2064D"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783" w:type="dxa"/>
            <w:vAlign w:val="center"/>
          </w:tcPr>
          <w:p w14:paraId="46A86FF2"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978" w:type="dxa"/>
            <w:vAlign w:val="center"/>
          </w:tcPr>
          <w:p w14:paraId="46DB64B1"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814" w:type="dxa"/>
            <w:vAlign w:val="center"/>
          </w:tcPr>
          <w:p w14:paraId="69B2A29B"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815" w:type="dxa"/>
            <w:vAlign w:val="center"/>
          </w:tcPr>
          <w:p w14:paraId="0514F904"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815" w:type="dxa"/>
            <w:vAlign w:val="center"/>
          </w:tcPr>
          <w:p w14:paraId="10A1C6BA"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815" w:type="dxa"/>
            <w:vAlign w:val="center"/>
          </w:tcPr>
          <w:p w14:paraId="295190DC"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1141" w:type="dxa"/>
            <w:vAlign w:val="center"/>
          </w:tcPr>
          <w:p w14:paraId="392EFFBF"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843" w:type="dxa"/>
            <w:vAlign w:val="center"/>
          </w:tcPr>
          <w:p w14:paraId="5B160239"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709" w:type="dxa"/>
            <w:vAlign w:val="center"/>
          </w:tcPr>
          <w:p w14:paraId="76603B9D"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567" w:type="dxa"/>
            <w:vAlign w:val="center"/>
          </w:tcPr>
          <w:p w14:paraId="64DC005A"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r>
      <w:tr w:rsidR="0093731C" w:rsidRPr="0093731C" w14:paraId="1648C0BB" w14:textId="77777777">
        <w:trPr>
          <w:trHeight w:val="340"/>
          <w:jc w:val="center"/>
        </w:trPr>
        <w:tc>
          <w:tcPr>
            <w:tcW w:w="526" w:type="dxa"/>
            <w:vAlign w:val="center"/>
          </w:tcPr>
          <w:p w14:paraId="7AFE82BF" w14:textId="77777777" w:rsidR="006B26D8" w:rsidRPr="0093731C" w:rsidRDefault="00EB791E" w:rsidP="00FF06CF">
            <w:pPr>
              <w:wordWrap w:val="0"/>
              <w:autoSpaceDE w:val="0"/>
              <w:autoSpaceDN w:val="0"/>
              <w:adjustRightInd w:val="0"/>
              <w:snapToGrid w:val="0"/>
              <w:jc w:val="center"/>
              <w:textAlignment w:val="center"/>
              <w:rPr>
                <w:rFonts w:ascii="仿宋" w:eastAsia="仿宋" w:hAnsi="仿宋" w:cs="宋体" w:hint="eastAsia"/>
                <w:szCs w:val="21"/>
              </w:rPr>
            </w:pPr>
            <w:r w:rsidRPr="0093731C">
              <w:rPr>
                <w:rFonts w:ascii="仿宋" w:eastAsia="仿宋" w:hAnsi="仿宋" w:cs="宋体"/>
                <w:szCs w:val="21"/>
              </w:rPr>
              <w:t>3</w:t>
            </w:r>
          </w:p>
        </w:tc>
        <w:tc>
          <w:tcPr>
            <w:tcW w:w="851" w:type="dxa"/>
            <w:vAlign w:val="center"/>
          </w:tcPr>
          <w:p w14:paraId="10EAD1F3"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783" w:type="dxa"/>
            <w:vAlign w:val="center"/>
          </w:tcPr>
          <w:p w14:paraId="1B8514CC"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978" w:type="dxa"/>
            <w:vAlign w:val="center"/>
          </w:tcPr>
          <w:p w14:paraId="5B7B8E74"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814" w:type="dxa"/>
            <w:vAlign w:val="center"/>
          </w:tcPr>
          <w:p w14:paraId="2E14E8C2"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815" w:type="dxa"/>
            <w:vAlign w:val="center"/>
          </w:tcPr>
          <w:p w14:paraId="7332348A"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815" w:type="dxa"/>
            <w:vAlign w:val="center"/>
          </w:tcPr>
          <w:p w14:paraId="681678B5"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815" w:type="dxa"/>
            <w:vAlign w:val="center"/>
          </w:tcPr>
          <w:p w14:paraId="4121AB38"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1141" w:type="dxa"/>
            <w:vAlign w:val="center"/>
          </w:tcPr>
          <w:p w14:paraId="43B259A9"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843" w:type="dxa"/>
            <w:vAlign w:val="center"/>
          </w:tcPr>
          <w:p w14:paraId="2C268BD3"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709" w:type="dxa"/>
            <w:vAlign w:val="center"/>
          </w:tcPr>
          <w:p w14:paraId="5DCEF8EA"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567" w:type="dxa"/>
            <w:vAlign w:val="center"/>
          </w:tcPr>
          <w:p w14:paraId="68300BFC"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r>
      <w:tr w:rsidR="0093731C" w:rsidRPr="0093731C" w14:paraId="1D1FE433" w14:textId="77777777">
        <w:trPr>
          <w:trHeight w:val="340"/>
          <w:jc w:val="center"/>
        </w:trPr>
        <w:tc>
          <w:tcPr>
            <w:tcW w:w="526" w:type="dxa"/>
            <w:vAlign w:val="center"/>
          </w:tcPr>
          <w:p w14:paraId="001674EB" w14:textId="77777777" w:rsidR="006B26D8" w:rsidRPr="0093731C" w:rsidRDefault="006B26D8" w:rsidP="00FF06CF">
            <w:pPr>
              <w:wordWrap w:val="0"/>
              <w:autoSpaceDE w:val="0"/>
              <w:autoSpaceDN w:val="0"/>
              <w:adjustRightInd w:val="0"/>
              <w:snapToGrid w:val="0"/>
              <w:jc w:val="center"/>
              <w:textAlignment w:val="center"/>
              <w:rPr>
                <w:rFonts w:ascii="宋体" w:eastAsia="宋体" w:hAnsi="宋体" w:cs="宋体" w:hint="eastAsia"/>
                <w:szCs w:val="21"/>
              </w:rPr>
            </w:pPr>
          </w:p>
        </w:tc>
        <w:tc>
          <w:tcPr>
            <w:tcW w:w="9131" w:type="dxa"/>
            <w:gridSpan w:val="11"/>
            <w:vAlign w:val="center"/>
          </w:tcPr>
          <w:p w14:paraId="78900A93" w14:textId="77777777" w:rsidR="006B26D8" w:rsidRPr="0093731C" w:rsidRDefault="00EB791E" w:rsidP="00FF06CF">
            <w:pPr>
              <w:wordWrap w:val="0"/>
              <w:autoSpaceDE w:val="0"/>
              <w:autoSpaceDN w:val="0"/>
              <w:adjustRightInd w:val="0"/>
              <w:snapToGrid w:val="0"/>
              <w:textAlignment w:val="center"/>
              <w:rPr>
                <w:rFonts w:ascii="仿宋" w:eastAsia="仿宋" w:hAnsi="仿宋" w:cs="宋体" w:hint="eastAsia"/>
                <w:szCs w:val="21"/>
              </w:rPr>
            </w:pPr>
            <w:r w:rsidRPr="0093731C">
              <w:rPr>
                <w:rFonts w:ascii="仿宋" w:eastAsia="仿宋" w:hAnsi="仿宋" w:cs="宋体" w:hint="eastAsia"/>
                <w:szCs w:val="21"/>
              </w:rPr>
              <w:t>注</w:t>
            </w:r>
            <w:r w:rsidRPr="0093731C">
              <w:rPr>
                <w:rFonts w:ascii="仿宋" w:eastAsia="仿宋" w:hAnsi="仿宋" w:cs="宋体"/>
                <w:szCs w:val="21"/>
              </w:rPr>
              <w:t>1：施工工程名称填写道路、驻地、浅钻、槽探、浅井、坑探、钻探。</w:t>
            </w:r>
          </w:p>
          <w:p w14:paraId="48F293E0" w14:textId="77777777" w:rsidR="006B26D8" w:rsidRPr="0093731C" w:rsidRDefault="00EB791E" w:rsidP="00FF06CF">
            <w:pPr>
              <w:wordWrap w:val="0"/>
              <w:autoSpaceDE w:val="0"/>
              <w:autoSpaceDN w:val="0"/>
              <w:adjustRightInd w:val="0"/>
              <w:snapToGrid w:val="0"/>
              <w:textAlignment w:val="center"/>
              <w:rPr>
                <w:rFonts w:ascii="宋体" w:eastAsia="宋体" w:hAnsi="宋体" w:cs="宋体" w:hint="eastAsia"/>
                <w:szCs w:val="21"/>
              </w:rPr>
            </w:pPr>
            <w:r w:rsidRPr="0093731C">
              <w:rPr>
                <w:rFonts w:ascii="仿宋" w:eastAsia="仿宋" w:hAnsi="仿宋" w:cs="宋体" w:hint="eastAsia"/>
                <w:szCs w:val="21"/>
              </w:rPr>
              <w:t>注</w:t>
            </w:r>
            <w:r w:rsidRPr="0093731C">
              <w:rPr>
                <w:rFonts w:ascii="仿宋" w:eastAsia="仿宋" w:hAnsi="仿宋" w:cs="宋体"/>
                <w:szCs w:val="21"/>
              </w:rPr>
              <w:t>2：不涉及的可不填。</w:t>
            </w:r>
          </w:p>
        </w:tc>
      </w:tr>
      <w:tr w:rsidR="0093731C" w:rsidRPr="0093731C" w14:paraId="7E0F7AD0" w14:textId="77777777">
        <w:trPr>
          <w:trHeight w:val="340"/>
          <w:jc w:val="center"/>
        </w:trPr>
        <w:tc>
          <w:tcPr>
            <w:tcW w:w="9657" w:type="dxa"/>
            <w:gridSpan w:val="12"/>
            <w:vAlign w:val="center"/>
          </w:tcPr>
          <w:p w14:paraId="6B823A9D" w14:textId="77777777" w:rsidR="006B26D8" w:rsidRPr="0093731C" w:rsidRDefault="00EB791E" w:rsidP="00FF06CF">
            <w:pPr>
              <w:wordWrap w:val="0"/>
              <w:autoSpaceDE w:val="0"/>
              <w:autoSpaceDN w:val="0"/>
              <w:adjustRightInd w:val="0"/>
              <w:snapToGrid w:val="0"/>
              <w:spacing w:line="360" w:lineRule="auto"/>
              <w:textAlignment w:val="center"/>
              <w:rPr>
                <w:rFonts w:ascii="仿宋" w:eastAsia="仿宋" w:hAnsi="仿宋" w:cs="宋体" w:hint="eastAsia"/>
                <w:szCs w:val="21"/>
              </w:rPr>
            </w:pPr>
            <w:r w:rsidRPr="0093731C">
              <w:rPr>
                <w:rFonts w:ascii="仿宋" w:eastAsia="仿宋" w:hAnsi="仿宋" w:cs="宋体" w:hint="eastAsia"/>
                <w:szCs w:val="21"/>
              </w:rPr>
              <w:t xml:space="preserve">填表人： </w:t>
            </w:r>
            <w:r w:rsidRPr="0093731C">
              <w:rPr>
                <w:rFonts w:ascii="仿宋" w:eastAsia="仿宋" w:hAnsi="仿宋" w:cs="宋体"/>
                <w:szCs w:val="21"/>
              </w:rPr>
              <w:t xml:space="preserve"> 年</w:t>
            </w:r>
            <w:r w:rsidRPr="0093731C">
              <w:rPr>
                <w:rFonts w:ascii="仿宋" w:eastAsia="仿宋" w:hAnsi="仿宋" w:cs="宋体" w:hint="eastAsia"/>
                <w:szCs w:val="21"/>
              </w:rPr>
              <w:t xml:space="preserve"> </w:t>
            </w:r>
            <w:r w:rsidRPr="0093731C">
              <w:rPr>
                <w:rFonts w:ascii="仿宋" w:eastAsia="仿宋" w:hAnsi="仿宋" w:cs="宋体"/>
                <w:szCs w:val="21"/>
              </w:rPr>
              <w:t xml:space="preserve"> 月  日                             审核人：</w:t>
            </w:r>
            <w:r w:rsidRPr="0093731C">
              <w:rPr>
                <w:rFonts w:ascii="仿宋" w:eastAsia="仿宋" w:hAnsi="仿宋" w:cs="宋体" w:hint="eastAsia"/>
                <w:szCs w:val="21"/>
              </w:rPr>
              <w:t xml:space="preserve"> </w:t>
            </w:r>
            <w:r w:rsidRPr="0093731C">
              <w:rPr>
                <w:rFonts w:ascii="仿宋" w:eastAsia="仿宋" w:hAnsi="仿宋" w:cs="宋体"/>
                <w:szCs w:val="21"/>
              </w:rPr>
              <w:t xml:space="preserve"> 年  月</w:t>
            </w:r>
            <w:r w:rsidRPr="0093731C">
              <w:rPr>
                <w:rFonts w:ascii="仿宋" w:eastAsia="仿宋" w:hAnsi="仿宋" w:cs="宋体" w:hint="eastAsia"/>
                <w:szCs w:val="21"/>
              </w:rPr>
              <w:t xml:space="preserve"> </w:t>
            </w:r>
            <w:r w:rsidRPr="0093731C">
              <w:rPr>
                <w:rFonts w:ascii="仿宋" w:eastAsia="仿宋" w:hAnsi="仿宋" w:cs="宋体"/>
                <w:szCs w:val="21"/>
              </w:rPr>
              <w:t xml:space="preserve"> 日</w:t>
            </w:r>
          </w:p>
        </w:tc>
      </w:tr>
    </w:tbl>
    <w:p w14:paraId="32E77F6A" w14:textId="0256F89E"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3.6、</w:t>
      </w:r>
      <w:r w:rsidR="00EB791E" w:rsidRPr="0093731C">
        <w:rPr>
          <w:rFonts w:ascii="仿宋" w:eastAsia="仿宋" w:hAnsi="仿宋" w:cs="宋体"/>
          <w:sz w:val="28"/>
          <w:szCs w:val="28"/>
        </w:rPr>
        <w:t>地质勘查单位对绿色勘查工作进行初步验收。已完成的绿色勘查工作根据实际情况与野外地质工作验收同步进行。后期恢复治理工作与成果验收同步进行。合格后提交项目管理部门验收。</w:t>
      </w:r>
    </w:p>
    <w:p w14:paraId="760FD71A" w14:textId="046C8B37"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3.7、</w:t>
      </w:r>
      <w:r w:rsidR="00EB791E" w:rsidRPr="0093731C">
        <w:rPr>
          <w:rFonts w:ascii="仿宋" w:eastAsia="仿宋" w:hAnsi="仿宋" w:cs="宋体"/>
          <w:sz w:val="28"/>
          <w:szCs w:val="28"/>
        </w:rPr>
        <w:t>地质勘查单位在地质勘查工作实施过程中，要与相关方建立良好的沟</w:t>
      </w:r>
      <w:r w:rsidR="00EB791E" w:rsidRPr="0093731C">
        <w:rPr>
          <w:rFonts w:ascii="仿宋" w:eastAsia="仿宋" w:hAnsi="仿宋" w:cs="宋体"/>
          <w:sz w:val="28"/>
          <w:szCs w:val="28"/>
        </w:rPr>
        <w:lastRenderedPageBreak/>
        <w:t>通，保持勘地和谐。</w:t>
      </w:r>
    </w:p>
    <w:p w14:paraId="58BBF93B" w14:textId="72586212"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3.8、</w:t>
      </w:r>
      <w:r w:rsidR="00EB791E" w:rsidRPr="0093731C">
        <w:rPr>
          <w:rFonts w:ascii="仿宋" w:eastAsia="仿宋" w:hAnsi="仿宋" w:cs="宋体"/>
          <w:sz w:val="28"/>
          <w:szCs w:val="28"/>
        </w:rPr>
        <w:t>地质勘查单位对因其开展勘查工作受影响的区域生态环境修复负责。</w:t>
      </w:r>
    </w:p>
    <w:p w14:paraId="3E551EC8" w14:textId="4E1AA4B9" w:rsidR="006B26D8" w:rsidRPr="0093731C" w:rsidRDefault="001B027D"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3.9、</w:t>
      </w:r>
      <w:r w:rsidR="00EB791E" w:rsidRPr="0093731C">
        <w:rPr>
          <w:rFonts w:ascii="仿宋" w:eastAsia="仿宋" w:hAnsi="仿宋" w:cs="宋体" w:hint="eastAsia"/>
          <w:sz w:val="28"/>
          <w:szCs w:val="28"/>
        </w:rPr>
        <w:t>勘查报告中的绿色勘查总结内容应包括：</w:t>
      </w:r>
    </w:p>
    <w:p w14:paraId="628AAA08" w14:textId="59CA9B73"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w:t>
      </w:r>
      <w:r w:rsidR="001B027D" w:rsidRPr="0093731C">
        <w:rPr>
          <w:rFonts w:ascii="仿宋" w:eastAsia="仿宋" w:hAnsi="仿宋" w:cs="宋体" w:hint="eastAsia"/>
          <w:sz w:val="28"/>
          <w:szCs w:val="28"/>
        </w:rPr>
        <w:t>9</w:t>
      </w:r>
      <w:r w:rsidRPr="0093731C">
        <w:rPr>
          <w:rFonts w:ascii="仿宋" w:eastAsia="仿宋" w:hAnsi="仿宋" w:cs="宋体" w:hint="eastAsia"/>
          <w:sz w:val="28"/>
          <w:szCs w:val="28"/>
        </w:rPr>
        <w:t>.1、</w:t>
      </w:r>
      <w:r w:rsidR="00EB791E" w:rsidRPr="0093731C">
        <w:rPr>
          <w:rFonts w:ascii="仿宋" w:eastAsia="仿宋" w:hAnsi="仿宋" w:cs="宋体"/>
          <w:sz w:val="28"/>
          <w:szCs w:val="28"/>
        </w:rPr>
        <w:t>简述绿色勘查</w:t>
      </w:r>
      <w:r w:rsidR="00EB791E" w:rsidRPr="0093731C">
        <w:rPr>
          <w:rFonts w:ascii="仿宋" w:eastAsia="仿宋" w:hAnsi="仿宋" w:cs="宋体" w:hint="eastAsia"/>
          <w:sz w:val="28"/>
          <w:szCs w:val="28"/>
        </w:rPr>
        <w:t>方案</w:t>
      </w:r>
      <w:r w:rsidR="00EB791E" w:rsidRPr="0093731C">
        <w:rPr>
          <w:rFonts w:ascii="仿宋" w:eastAsia="仿宋" w:hAnsi="仿宋" w:cs="宋体"/>
          <w:sz w:val="28"/>
          <w:szCs w:val="28"/>
        </w:rPr>
        <w:t>执行情况，完成的绿色勘查实物工作量及费用支出情况等。</w:t>
      </w:r>
    </w:p>
    <w:p w14:paraId="7CA9EAC4" w14:textId="29C923FF"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w:t>
      </w:r>
      <w:r w:rsidR="001B027D" w:rsidRPr="0093731C">
        <w:rPr>
          <w:rFonts w:ascii="仿宋" w:eastAsia="仿宋" w:hAnsi="仿宋" w:cs="宋体" w:hint="eastAsia"/>
          <w:sz w:val="28"/>
          <w:szCs w:val="28"/>
        </w:rPr>
        <w:t>9</w:t>
      </w:r>
      <w:r w:rsidRPr="0093731C">
        <w:rPr>
          <w:rFonts w:ascii="仿宋" w:eastAsia="仿宋" w:hAnsi="仿宋" w:cs="宋体" w:hint="eastAsia"/>
          <w:sz w:val="28"/>
          <w:szCs w:val="28"/>
        </w:rPr>
        <w:t>.2、</w:t>
      </w:r>
      <w:r w:rsidR="00EB791E" w:rsidRPr="0093731C">
        <w:rPr>
          <w:rFonts w:ascii="仿宋" w:eastAsia="仿宋" w:hAnsi="仿宋" w:cs="宋体"/>
          <w:sz w:val="28"/>
          <w:szCs w:val="28"/>
        </w:rPr>
        <w:t>详述勘查项目实施过程中在绿色勘查工程布置、勘查手段选用、环境保护措施及项目实施后生态环</w:t>
      </w:r>
      <w:r w:rsidR="00EB791E" w:rsidRPr="0093731C">
        <w:rPr>
          <w:rFonts w:ascii="仿宋" w:eastAsia="仿宋" w:hAnsi="仿宋" w:cs="宋体" w:hint="eastAsia"/>
          <w:sz w:val="28"/>
          <w:szCs w:val="28"/>
        </w:rPr>
        <w:t>境修复、管理等方面的绿色地质勘查工作内容。</w:t>
      </w:r>
    </w:p>
    <w:p w14:paraId="1DA056B1" w14:textId="7B28AC7D"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w:t>
      </w:r>
      <w:r w:rsidR="001B027D" w:rsidRPr="0093731C">
        <w:rPr>
          <w:rFonts w:ascii="仿宋" w:eastAsia="仿宋" w:hAnsi="仿宋" w:cs="宋体" w:hint="eastAsia"/>
          <w:sz w:val="28"/>
          <w:szCs w:val="28"/>
        </w:rPr>
        <w:t>9</w:t>
      </w:r>
      <w:r w:rsidRPr="0093731C">
        <w:rPr>
          <w:rFonts w:ascii="仿宋" w:eastAsia="仿宋" w:hAnsi="仿宋" w:cs="宋体" w:hint="eastAsia"/>
          <w:sz w:val="28"/>
          <w:szCs w:val="28"/>
        </w:rPr>
        <w:t>.3、</w:t>
      </w:r>
      <w:r w:rsidR="00EB791E" w:rsidRPr="0093731C">
        <w:rPr>
          <w:rFonts w:ascii="仿宋" w:eastAsia="仿宋" w:hAnsi="仿宋" w:cs="宋体"/>
          <w:sz w:val="28"/>
          <w:szCs w:val="28"/>
        </w:rPr>
        <w:t>绿色勘查效果及经验。</w:t>
      </w:r>
    </w:p>
    <w:p w14:paraId="2B2A96F3" w14:textId="3A9A454C"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w:t>
      </w:r>
      <w:r w:rsidR="001B027D" w:rsidRPr="0093731C">
        <w:rPr>
          <w:rFonts w:ascii="仿宋" w:eastAsia="仿宋" w:hAnsi="仿宋" w:cs="宋体" w:hint="eastAsia"/>
          <w:sz w:val="28"/>
          <w:szCs w:val="28"/>
        </w:rPr>
        <w:t>9</w:t>
      </w:r>
      <w:r w:rsidRPr="0093731C">
        <w:rPr>
          <w:rFonts w:ascii="仿宋" w:eastAsia="仿宋" w:hAnsi="仿宋" w:cs="宋体" w:hint="eastAsia"/>
          <w:sz w:val="28"/>
          <w:szCs w:val="28"/>
        </w:rPr>
        <w:t>.4、</w:t>
      </w:r>
      <w:r w:rsidR="00EB791E" w:rsidRPr="0093731C">
        <w:rPr>
          <w:rFonts w:ascii="仿宋" w:eastAsia="仿宋" w:hAnsi="仿宋" w:cs="宋体"/>
          <w:sz w:val="28"/>
          <w:szCs w:val="28"/>
        </w:rPr>
        <w:t>绿色勘查问题及建议。</w:t>
      </w:r>
    </w:p>
    <w:p w14:paraId="1BEDA92B" w14:textId="6FD77A44"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w:t>
      </w:r>
      <w:r w:rsidR="001B027D" w:rsidRPr="0093731C">
        <w:rPr>
          <w:rFonts w:ascii="仿宋" w:eastAsia="仿宋" w:hAnsi="仿宋" w:cs="宋体" w:hint="eastAsia"/>
          <w:sz w:val="28"/>
          <w:szCs w:val="28"/>
        </w:rPr>
        <w:t>9</w:t>
      </w:r>
      <w:r w:rsidRPr="0093731C">
        <w:rPr>
          <w:rFonts w:ascii="仿宋" w:eastAsia="仿宋" w:hAnsi="仿宋" w:cs="宋体" w:hint="eastAsia"/>
          <w:sz w:val="28"/>
          <w:szCs w:val="28"/>
        </w:rPr>
        <w:t>.5、</w:t>
      </w:r>
      <w:r w:rsidR="00EB791E" w:rsidRPr="0093731C">
        <w:rPr>
          <w:rFonts w:ascii="仿宋" w:eastAsia="仿宋" w:hAnsi="仿宋" w:cs="宋体"/>
          <w:sz w:val="28"/>
          <w:szCs w:val="28"/>
        </w:rPr>
        <w:t>绿色勘查相关附图、附表及事前事后的相关影像资料。</w:t>
      </w:r>
    </w:p>
    <w:p w14:paraId="077F95A4" w14:textId="409092B5" w:rsidR="006B26D8" w:rsidRPr="0093731C" w:rsidRDefault="00852BD9"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w:t>
      </w:r>
      <w:r w:rsidR="001B027D" w:rsidRPr="0093731C">
        <w:rPr>
          <w:rFonts w:ascii="仿宋" w:eastAsia="仿宋" w:hAnsi="仿宋" w:cs="宋体" w:hint="eastAsia"/>
          <w:sz w:val="28"/>
          <w:szCs w:val="28"/>
        </w:rPr>
        <w:t>9</w:t>
      </w:r>
      <w:r w:rsidRPr="0093731C">
        <w:rPr>
          <w:rFonts w:ascii="仿宋" w:eastAsia="仿宋" w:hAnsi="仿宋" w:cs="宋体" w:hint="eastAsia"/>
          <w:sz w:val="28"/>
          <w:szCs w:val="28"/>
        </w:rPr>
        <w:t>.</w:t>
      </w:r>
      <w:r w:rsidR="00D5367C" w:rsidRPr="0093731C">
        <w:rPr>
          <w:rFonts w:ascii="仿宋" w:eastAsia="仿宋" w:hAnsi="仿宋" w:cs="宋体" w:hint="eastAsia"/>
          <w:sz w:val="28"/>
          <w:szCs w:val="28"/>
        </w:rPr>
        <w:t>6</w:t>
      </w:r>
      <w:r w:rsidRPr="0093731C">
        <w:rPr>
          <w:rFonts w:ascii="仿宋" w:eastAsia="仿宋" w:hAnsi="仿宋" w:cs="宋体" w:hint="eastAsia"/>
          <w:sz w:val="28"/>
          <w:szCs w:val="28"/>
        </w:rPr>
        <w:t>、</w:t>
      </w:r>
      <w:r w:rsidR="00EB791E" w:rsidRPr="0093731C">
        <w:rPr>
          <w:rFonts w:ascii="仿宋" w:eastAsia="仿宋" w:hAnsi="仿宋" w:cs="宋体"/>
          <w:sz w:val="28"/>
          <w:szCs w:val="28"/>
        </w:rPr>
        <w:t>其他绿色勘查相关内容。</w:t>
      </w:r>
    </w:p>
    <w:p w14:paraId="449C5ED6" w14:textId="152FE90C"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3.10、</w:t>
      </w:r>
      <w:r w:rsidR="00EB791E" w:rsidRPr="0093731C">
        <w:rPr>
          <w:rFonts w:ascii="仿宋" w:eastAsia="仿宋" w:hAnsi="仿宋" w:cs="宋体" w:hint="eastAsia"/>
          <w:sz w:val="28"/>
          <w:szCs w:val="28"/>
        </w:rPr>
        <w:t>绿色勘查档案资料清单应包括：</w:t>
      </w:r>
    </w:p>
    <w:p w14:paraId="3DEF22AA" w14:textId="3121D4F7"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3.10.1、</w:t>
      </w:r>
      <w:r w:rsidR="00EB791E" w:rsidRPr="0093731C">
        <w:rPr>
          <w:rFonts w:ascii="仿宋" w:eastAsia="仿宋" w:hAnsi="仿宋" w:cs="宋体"/>
          <w:sz w:val="28"/>
          <w:szCs w:val="28"/>
        </w:rPr>
        <w:t>地质勘查</w:t>
      </w:r>
      <w:r w:rsidR="00EB791E" w:rsidRPr="0093731C">
        <w:rPr>
          <w:rFonts w:ascii="仿宋" w:eastAsia="仿宋" w:hAnsi="仿宋" w:cs="宋体" w:hint="eastAsia"/>
          <w:sz w:val="28"/>
          <w:szCs w:val="28"/>
        </w:rPr>
        <w:t>方案</w:t>
      </w:r>
      <w:r w:rsidR="00EB791E" w:rsidRPr="0093731C">
        <w:rPr>
          <w:rFonts w:ascii="仿宋" w:eastAsia="仿宋" w:hAnsi="仿宋" w:cs="宋体"/>
          <w:sz w:val="28"/>
          <w:szCs w:val="28"/>
        </w:rPr>
        <w:t>(包括绿色勘查内容)；</w:t>
      </w:r>
    </w:p>
    <w:p w14:paraId="1A11B551" w14:textId="760B6E12"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3.10.2、</w:t>
      </w:r>
      <w:r w:rsidR="00EB791E" w:rsidRPr="0093731C">
        <w:rPr>
          <w:rFonts w:ascii="仿宋" w:eastAsia="仿宋" w:hAnsi="仿宋" w:cs="宋体"/>
          <w:sz w:val="28"/>
          <w:szCs w:val="28"/>
        </w:rPr>
        <w:t>绿色勘查原始记录、登记表、影像资料、相关图件等；</w:t>
      </w:r>
    </w:p>
    <w:p w14:paraId="3465AAEF" w14:textId="763BC9F9"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3.10.3、</w:t>
      </w:r>
      <w:r w:rsidR="00EB791E" w:rsidRPr="0093731C">
        <w:rPr>
          <w:rFonts w:ascii="仿宋" w:eastAsia="仿宋" w:hAnsi="仿宋" w:cs="宋体"/>
          <w:sz w:val="28"/>
          <w:szCs w:val="28"/>
        </w:rPr>
        <w:t>绿色勘查质量管理记录，包括检查表、整改记录、跟踪验证情况记录等；</w:t>
      </w:r>
    </w:p>
    <w:p w14:paraId="3B5B69BE" w14:textId="62DCAF23"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3.10.4、</w:t>
      </w:r>
      <w:r w:rsidR="00EB791E" w:rsidRPr="0093731C">
        <w:rPr>
          <w:rFonts w:ascii="仿宋" w:eastAsia="仿宋" w:hAnsi="仿宋" w:cs="宋体"/>
          <w:sz w:val="28"/>
          <w:szCs w:val="28"/>
        </w:rPr>
        <w:t>绿色勘查总结；</w:t>
      </w:r>
    </w:p>
    <w:p w14:paraId="3CF46C79" w14:textId="42240590"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3.10.5、</w:t>
      </w:r>
      <w:r w:rsidR="00EB791E" w:rsidRPr="0093731C">
        <w:rPr>
          <w:rFonts w:ascii="仿宋" w:eastAsia="仿宋" w:hAnsi="仿宋" w:cs="宋体"/>
          <w:sz w:val="28"/>
          <w:szCs w:val="28"/>
        </w:rPr>
        <w:t>其他绿色勘查资料。</w:t>
      </w:r>
    </w:p>
    <w:p w14:paraId="07F23E9E"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2"/>
        <w:rPr>
          <w:rFonts w:ascii="仿宋" w:eastAsia="仿宋" w:hAnsi="仿宋" w:cs="宋体" w:hint="eastAsia"/>
          <w:sz w:val="28"/>
          <w:szCs w:val="28"/>
        </w:rPr>
      </w:pPr>
      <w:bookmarkStart w:id="283" w:name="_Toc159492298"/>
      <w:r w:rsidRPr="0093731C">
        <w:rPr>
          <w:rFonts w:ascii="仿宋" w:eastAsia="仿宋" w:hAnsi="仿宋" w:cs="宋体" w:hint="eastAsia"/>
          <w:sz w:val="28"/>
          <w:szCs w:val="28"/>
        </w:rPr>
        <w:t>4、具体措施</w:t>
      </w:r>
      <w:bookmarkEnd w:id="283"/>
    </w:p>
    <w:p w14:paraId="7358F302"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3"/>
        <w:rPr>
          <w:rFonts w:ascii="仿宋" w:eastAsia="仿宋" w:hAnsi="仿宋" w:cs="宋体" w:hint="eastAsia"/>
          <w:sz w:val="28"/>
          <w:szCs w:val="28"/>
        </w:rPr>
      </w:pPr>
      <w:r w:rsidRPr="0093731C">
        <w:rPr>
          <w:rFonts w:ascii="仿宋" w:eastAsia="仿宋" w:hAnsi="仿宋" w:cs="宋体"/>
          <w:sz w:val="28"/>
          <w:szCs w:val="28"/>
        </w:rPr>
        <w:t>4.1</w:t>
      </w:r>
      <w:r w:rsidRPr="0093731C">
        <w:rPr>
          <w:rFonts w:ascii="仿宋" w:eastAsia="仿宋" w:hAnsi="仿宋" w:cs="宋体" w:hint="eastAsia"/>
          <w:sz w:val="28"/>
          <w:szCs w:val="28"/>
        </w:rPr>
        <w:t>、道路施工和场地平整</w:t>
      </w:r>
    </w:p>
    <w:p w14:paraId="366F9C19"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4.1.1</w:t>
      </w:r>
      <w:r w:rsidRPr="0093731C">
        <w:rPr>
          <w:rFonts w:ascii="仿宋" w:eastAsia="仿宋" w:hAnsi="仿宋" w:cs="宋体" w:hint="eastAsia"/>
          <w:sz w:val="28"/>
          <w:szCs w:val="28"/>
        </w:rPr>
        <w:t>、</w:t>
      </w:r>
      <w:r w:rsidRPr="0093731C">
        <w:rPr>
          <w:rFonts w:ascii="仿宋" w:eastAsia="仿宋" w:hAnsi="仿宋" w:cs="宋体"/>
          <w:sz w:val="28"/>
          <w:szCs w:val="28"/>
        </w:rPr>
        <w:t>道路施工</w:t>
      </w:r>
    </w:p>
    <w:p w14:paraId="72C43509" w14:textId="4F40BC7C"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4.1.1.1、</w:t>
      </w:r>
      <w:r w:rsidR="00EB791E" w:rsidRPr="0093731C">
        <w:rPr>
          <w:rFonts w:ascii="仿宋" w:eastAsia="仿宋" w:hAnsi="仿宋" w:cs="宋体"/>
          <w:sz w:val="28"/>
          <w:szCs w:val="28"/>
        </w:rPr>
        <w:t>地质勘查工作</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充分利用现有公路、村道、居民区通道及农耕道等，确因工作需要而又无道路</w:t>
      </w:r>
      <w:r w:rsidR="00EB791E" w:rsidRPr="0093731C">
        <w:rPr>
          <w:rFonts w:ascii="仿宋" w:eastAsia="仿宋" w:hAnsi="仿宋" w:cs="宋体" w:hint="eastAsia"/>
          <w:sz w:val="28"/>
          <w:szCs w:val="28"/>
        </w:rPr>
        <w:t>时，在征求相关管理部门和单位同意后，修建临时道路。在确保安全通行的条件下，要控制新修道路规格。</w:t>
      </w:r>
    </w:p>
    <w:p w14:paraId="6C337ED2" w14:textId="327A6866"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lastRenderedPageBreak/>
        <w:t>4.1.1.2、</w:t>
      </w:r>
      <w:r w:rsidR="00EB791E" w:rsidRPr="0093731C">
        <w:rPr>
          <w:rFonts w:ascii="仿宋" w:eastAsia="仿宋" w:hAnsi="仿宋" w:cs="宋体"/>
          <w:sz w:val="28"/>
          <w:szCs w:val="28"/>
        </w:rPr>
        <w:t>道路修建要规划最佳行车路线，在满足地质勘查目的条件下，对环境敏感目标(如珍稀动物栖</w:t>
      </w:r>
      <w:r w:rsidR="00EB791E" w:rsidRPr="0093731C">
        <w:rPr>
          <w:rFonts w:ascii="仿宋" w:eastAsia="仿宋" w:hAnsi="仿宋" w:cs="宋体" w:hint="eastAsia"/>
          <w:sz w:val="28"/>
          <w:szCs w:val="28"/>
        </w:rPr>
        <w:t>息地、敖包等)采取避让措施，尽可能避开植被生长区。</w:t>
      </w:r>
    </w:p>
    <w:p w14:paraId="0E953581" w14:textId="7F26A5C6"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4.1.1.3、</w:t>
      </w:r>
      <w:r w:rsidR="00EB791E" w:rsidRPr="0093731C">
        <w:rPr>
          <w:rFonts w:ascii="仿宋" w:eastAsia="仿宋" w:hAnsi="仿宋" w:cs="宋体"/>
          <w:sz w:val="28"/>
          <w:szCs w:val="28"/>
        </w:rPr>
        <w:t>施工过程中</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选用低噪声设备，以减少对周边居民及野生动物的扰动，在居民区附近不宜夜间</w:t>
      </w:r>
      <w:r w:rsidR="00EB791E" w:rsidRPr="0093731C">
        <w:rPr>
          <w:rFonts w:ascii="仿宋" w:eastAsia="仿宋" w:hAnsi="仿宋" w:cs="宋体" w:hint="eastAsia"/>
          <w:sz w:val="28"/>
          <w:szCs w:val="28"/>
        </w:rPr>
        <w:t>作业。</w:t>
      </w:r>
    </w:p>
    <w:p w14:paraId="0D32490B" w14:textId="144933F5"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4.1.1.4、</w:t>
      </w:r>
      <w:r w:rsidR="00EB791E" w:rsidRPr="0093731C">
        <w:rPr>
          <w:rFonts w:ascii="仿宋" w:eastAsia="仿宋" w:hAnsi="仿宋" w:cs="宋体"/>
          <w:sz w:val="28"/>
          <w:szCs w:val="28"/>
        </w:rPr>
        <w:t>道路选址</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避免堵塞和填充自然排水通道，尽量减小设备搬迁过程对自然环境的破坏或影响。</w:t>
      </w:r>
    </w:p>
    <w:p w14:paraId="5D28E0CB" w14:textId="5F19D9A8"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4.1.1.5、</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选用尾气排放符合相关标准的耗油机械设备，并定期维护保养。</w:t>
      </w:r>
    </w:p>
    <w:p w14:paraId="0444B5A0" w14:textId="1F598A9C"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4.1.1.6、</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视情况采取修筑截排水沟、挡墙、覆盖土工布、围挡等措施，预防因施工可能引发的水土流</w:t>
      </w:r>
      <w:r w:rsidR="00EB791E" w:rsidRPr="0093731C">
        <w:rPr>
          <w:rFonts w:ascii="仿宋" w:eastAsia="仿宋" w:hAnsi="仿宋" w:cs="宋体" w:hint="eastAsia"/>
          <w:sz w:val="28"/>
          <w:szCs w:val="28"/>
        </w:rPr>
        <w:t>失和崩塌、滑坡等地质灾害。</w:t>
      </w:r>
    </w:p>
    <w:p w14:paraId="5AF8617D" w14:textId="79D0D512"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4.1.1.7、</w:t>
      </w:r>
      <w:r w:rsidR="00EB791E" w:rsidRPr="0093731C">
        <w:rPr>
          <w:rFonts w:ascii="仿宋" w:eastAsia="仿宋" w:hAnsi="仿宋" w:cs="宋体"/>
          <w:sz w:val="28"/>
          <w:szCs w:val="28"/>
        </w:rPr>
        <w:t>选择适宜的季节和地段施工，施工过程中</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控制挖损、占用土地的面积。</w:t>
      </w:r>
      <w:r w:rsidR="00EB791E" w:rsidRPr="0093731C">
        <w:rPr>
          <w:rFonts w:ascii="仿宋" w:eastAsia="仿宋" w:hAnsi="仿宋" w:cs="宋体" w:hint="eastAsia"/>
          <w:sz w:val="28"/>
          <w:szCs w:val="28"/>
        </w:rPr>
        <w:t>要进行表土剥离，耕地表土剥离厚度一般不少于</w:t>
      </w:r>
      <w:r w:rsidR="00EB791E" w:rsidRPr="0093731C">
        <w:rPr>
          <w:rFonts w:ascii="仿宋" w:eastAsia="仿宋" w:hAnsi="仿宋" w:cs="宋体"/>
          <w:sz w:val="28"/>
          <w:szCs w:val="28"/>
        </w:rPr>
        <w:t>30cm；剥离的表土</w:t>
      </w:r>
      <w:r w:rsidR="00EB791E" w:rsidRPr="0093731C">
        <w:rPr>
          <w:rFonts w:ascii="仿宋" w:eastAsia="仿宋" w:hAnsi="仿宋" w:cs="宋体" w:hint="eastAsia"/>
          <w:sz w:val="28"/>
          <w:szCs w:val="28"/>
        </w:rPr>
        <w:t>应</w:t>
      </w:r>
      <w:r w:rsidR="00EB791E" w:rsidRPr="0093731C">
        <w:rPr>
          <w:rFonts w:ascii="仿宋" w:eastAsia="仿宋" w:hAnsi="仿宋" w:cs="宋体"/>
          <w:sz w:val="28"/>
          <w:szCs w:val="28"/>
        </w:rPr>
        <w:t>选择适宜的场地进行堆存，并采取</w:t>
      </w:r>
      <w:r w:rsidR="00EB791E" w:rsidRPr="0093731C">
        <w:rPr>
          <w:rFonts w:ascii="仿宋" w:eastAsia="仿宋" w:hAnsi="仿宋" w:cs="宋体" w:hint="eastAsia"/>
          <w:sz w:val="28"/>
          <w:szCs w:val="28"/>
        </w:rPr>
        <w:t>围挡等措施防止流失，以用于被损毁土地的复绿(复垦)。</w:t>
      </w:r>
    </w:p>
    <w:p w14:paraId="05C0D241" w14:textId="43CD3777"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4.1.1.8、</w:t>
      </w:r>
      <w:r w:rsidR="00EB791E" w:rsidRPr="0093731C">
        <w:rPr>
          <w:rFonts w:ascii="仿宋" w:eastAsia="仿宋" w:hAnsi="仿宋" w:cs="宋体"/>
          <w:sz w:val="28"/>
          <w:szCs w:val="28"/>
        </w:rPr>
        <w:t>在植被覆盖区施工时，对于植被不易恢复地区，开挖前</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对扰动范围内的草皮，按适宜的厚度、</w:t>
      </w:r>
      <w:r w:rsidR="00EB791E" w:rsidRPr="0093731C">
        <w:rPr>
          <w:rFonts w:ascii="仿宋" w:eastAsia="仿宋" w:hAnsi="仿宋" w:cs="宋体" w:hint="eastAsia"/>
          <w:sz w:val="28"/>
          <w:szCs w:val="28"/>
        </w:rPr>
        <w:t>形状和大小进行人工剥离，并保留足够的护根腐植土；剥离的草皮采用平铺、叠置或支架架空等方式，存放于底部铺有腐植土的临时存放场，必要时进行洒水养护。对扰动范围内的树木必要时进行移植。</w:t>
      </w:r>
    </w:p>
    <w:p w14:paraId="514EB2EC" w14:textId="4C7B05B2"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4.1.1.9、</w:t>
      </w:r>
      <w:r w:rsidR="00EB791E" w:rsidRPr="0093731C">
        <w:rPr>
          <w:rFonts w:ascii="仿宋" w:eastAsia="仿宋" w:hAnsi="仿宋" w:cs="宋体"/>
          <w:sz w:val="28"/>
          <w:szCs w:val="28"/>
        </w:rPr>
        <w:t>对施工和运输过程中产生的粉尘，</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因地制宜采取必要措施防止粉尘污染。</w:t>
      </w:r>
    </w:p>
    <w:p w14:paraId="5332E11F"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4.1.2</w:t>
      </w:r>
      <w:r w:rsidRPr="0093731C">
        <w:rPr>
          <w:rFonts w:ascii="仿宋" w:eastAsia="仿宋" w:hAnsi="仿宋" w:cs="宋体" w:hint="eastAsia"/>
          <w:sz w:val="28"/>
          <w:szCs w:val="28"/>
        </w:rPr>
        <w:t>、</w:t>
      </w:r>
      <w:r w:rsidRPr="0093731C">
        <w:rPr>
          <w:rFonts w:ascii="仿宋" w:eastAsia="仿宋" w:hAnsi="仿宋" w:cs="宋体"/>
          <w:sz w:val="28"/>
          <w:szCs w:val="28"/>
        </w:rPr>
        <w:t>场地平整</w:t>
      </w:r>
    </w:p>
    <w:p w14:paraId="61F356D9" w14:textId="5CE6BCA8"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4.1.2.1、</w:t>
      </w:r>
      <w:r w:rsidR="00EB791E" w:rsidRPr="0093731C">
        <w:rPr>
          <w:rFonts w:ascii="仿宋" w:eastAsia="仿宋" w:hAnsi="仿宋" w:cs="宋体"/>
          <w:sz w:val="28"/>
          <w:szCs w:val="28"/>
        </w:rPr>
        <w:t>在满足地质勘查目的的前提下，探矿工程施工场地的选择，</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尽可能避开耕地、林地、水源地、</w:t>
      </w:r>
      <w:r w:rsidR="00EB791E" w:rsidRPr="0093731C">
        <w:rPr>
          <w:rFonts w:ascii="仿宋" w:eastAsia="仿宋" w:hAnsi="仿宋" w:cs="宋体" w:hint="eastAsia"/>
          <w:sz w:val="28"/>
          <w:szCs w:val="28"/>
        </w:rPr>
        <w:t>珍稀野生动物栖息地等。场地平整范围要满足</w:t>
      </w:r>
      <w:r w:rsidR="00EB791E" w:rsidRPr="0093731C">
        <w:rPr>
          <w:rFonts w:ascii="仿宋" w:eastAsia="仿宋" w:hAnsi="仿宋" w:cs="宋体" w:hint="eastAsia"/>
          <w:sz w:val="28"/>
          <w:szCs w:val="28"/>
        </w:rPr>
        <w:lastRenderedPageBreak/>
        <w:t>安全施工、表土堆放的需要。减少开挖量，力求挖填平衡，控制场地占用面积。</w:t>
      </w:r>
    </w:p>
    <w:p w14:paraId="1790B92E" w14:textId="34494D79" w:rsidR="00940D3B" w:rsidRPr="0093731C" w:rsidRDefault="00940D3B"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4.1.2.2、钻探场地，应依据现场地形条件和工作需要，对钻探设备、附属设施、材料物资、临建设施等进行合理布置，优化功能分区。其中，附属设施中的钻井液循环系统（清水池或泥浆池、废浆池等）可不与钻进施工布置在同一场地。当多个钻孔在同一区域同时施工时，符合条件的可布置一套共用的钻井液循环系统。</w:t>
      </w:r>
    </w:p>
    <w:p w14:paraId="4F57B4F2" w14:textId="2C4BD0D6"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4.1.2.</w:t>
      </w:r>
      <w:r w:rsidR="00940D3B" w:rsidRPr="0093731C">
        <w:rPr>
          <w:rFonts w:ascii="仿宋" w:eastAsia="仿宋" w:hAnsi="仿宋" w:cs="宋体" w:hint="eastAsia"/>
          <w:sz w:val="28"/>
          <w:szCs w:val="28"/>
        </w:rPr>
        <w:t>3</w:t>
      </w:r>
      <w:r w:rsidRPr="0093731C">
        <w:rPr>
          <w:rFonts w:ascii="仿宋" w:eastAsia="仿宋" w:hAnsi="仿宋" w:cs="宋体" w:hint="eastAsia"/>
          <w:sz w:val="28"/>
          <w:szCs w:val="28"/>
        </w:rPr>
        <w:t>、</w:t>
      </w:r>
      <w:r w:rsidR="00EB791E" w:rsidRPr="0093731C">
        <w:rPr>
          <w:rFonts w:ascii="仿宋" w:eastAsia="仿宋" w:hAnsi="仿宋" w:cs="宋体"/>
          <w:sz w:val="28"/>
          <w:szCs w:val="28"/>
        </w:rPr>
        <w:t>槽探场地</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根据需要进行布置和功能分区，一般不设临建设施。</w:t>
      </w:r>
    </w:p>
    <w:p w14:paraId="72C59A40" w14:textId="12987565"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4.1.2.</w:t>
      </w:r>
      <w:r w:rsidR="00940D3B" w:rsidRPr="0093731C">
        <w:rPr>
          <w:rFonts w:ascii="仿宋" w:eastAsia="仿宋" w:hAnsi="仿宋" w:cs="宋体" w:hint="eastAsia"/>
          <w:sz w:val="28"/>
          <w:szCs w:val="28"/>
        </w:rPr>
        <w:t>4</w:t>
      </w:r>
      <w:r w:rsidRPr="0093731C">
        <w:rPr>
          <w:rFonts w:ascii="仿宋" w:eastAsia="仿宋" w:hAnsi="仿宋" w:cs="宋体" w:hint="eastAsia"/>
          <w:sz w:val="28"/>
          <w:szCs w:val="28"/>
        </w:rPr>
        <w:t>、</w:t>
      </w:r>
      <w:r w:rsidR="00EB791E" w:rsidRPr="0093731C">
        <w:rPr>
          <w:rFonts w:ascii="仿宋" w:eastAsia="仿宋" w:hAnsi="仿宋" w:cs="宋体"/>
          <w:sz w:val="28"/>
          <w:szCs w:val="28"/>
        </w:rPr>
        <w:t>场地平整</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挖高填低，平整压实，截、排水良好，切填边坡及渣土场均应做好工程拦挡，且预</w:t>
      </w:r>
      <w:r w:rsidR="00EB791E" w:rsidRPr="0093731C">
        <w:rPr>
          <w:rFonts w:ascii="仿宋" w:eastAsia="仿宋" w:hAnsi="仿宋" w:cs="宋体" w:hint="eastAsia"/>
          <w:sz w:val="28"/>
          <w:szCs w:val="28"/>
        </w:rPr>
        <w:t>防崩塌、滑坡、泥石流等地质灾害的发生。满足施工设计要求，剥离物按以下方式处置：</w:t>
      </w:r>
    </w:p>
    <w:p w14:paraId="21BB907F" w14:textId="0964DA28"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4.1.2.</w:t>
      </w:r>
      <w:r w:rsidR="00940D3B" w:rsidRPr="0093731C">
        <w:rPr>
          <w:rFonts w:ascii="仿宋" w:eastAsia="仿宋" w:hAnsi="仿宋" w:cs="宋体" w:hint="eastAsia"/>
          <w:sz w:val="28"/>
          <w:szCs w:val="28"/>
        </w:rPr>
        <w:t>4</w:t>
      </w:r>
      <w:r w:rsidRPr="0093731C">
        <w:rPr>
          <w:rFonts w:ascii="仿宋" w:eastAsia="仿宋" w:hAnsi="仿宋" w:cs="宋体" w:hint="eastAsia"/>
          <w:sz w:val="28"/>
          <w:szCs w:val="28"/>
        </w:rPr>
        <w:t>.1、</w:t>
      </w:r>
      <w:r w:rsidR="00EB791E" w:rsidRPr="0093731C">
        <w:rPr>
          <w:rFonts w:ascii="仿宋" w:eastAsia="仿宋" w:hAnsi="仿宋" w:cs="宋体"/>
          <w:sz w:val="28"/>
          <w:szCs w:val="28"/>
        </w:rPr>
        <w:t>草地、林地等植被覆盖较多，较难恢复的场地。开挖前对扰动范围内的草皮按适宜的厚度、形</w:t>
      </w:r>
      <w:r w:rsidR="00EB791E" w:rsidRPr="0093731C">
        <w:rPr>
          <w:rFonts w:ascii="仿宋" w:eastAsia="仿宋" w:hAnsi="仿宋" w:cs="宋体" w:hint="eastAsia"/>
          <w:sz w:val="28"/>
          <w:szCs w:val="28"/>
        </w:rPr>
        <w:t>状和大小进行人工剥离，并保留足够的护根腐植土；剥离的草皮采用平铺、叠置或支架架空等方式存放于底部铺有腐植土的临时存放场，必要时要进行洒水养护；林木植被需移植的，移植用于复绿。开挖出的土石可装袋砌筑边坡，有序堆放。</w:t>
      </w:r>
    </w:p>
    <w:p w14:paraId="33A32CBB" w14:textId="6FFCF8F7"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4.1.2.</w:t>
      </w:r>
      <w:r w:rsidR="00940D3B" w:rsidRPr="0093731C">
        <w:rPr>
          <w:rFonts w:ascii="仿宋" w:eastAsia="仿宋" w:hAnsi="仿宋" w:cs="宋体" w:hint="eastAsia"/>
          <w:sz w:val="28"/>
          <w:szCs w:val="28"/>
        </w:rPr>
        <w:t>4</w:t>
      </w:r>
      <w:r w:rsidRPr="0093731C">
        <w:rPr>
          <w:rFonts w:ascii="仿宋" w:eastAsia="仿宋" w:hAnsi="仿宋" w:cs="宋体" w:hint="eastAsia"/>
          <w:sz w:val="28"/>
          <w:szCs w:val="28"/>
        </w:rPr>
        <w:t>.2、</w:t>
      </w:r>
      <w:r w:rsidR="00EB791E" w:rsidRPr="0093731C">
        <w:rPr>
          <w:rFonts w:ascii="仿宋" w:eastAsia="仿宋" w:hAnsi="仿宋" w:cs="宋体"/>
          <w:sz w:val="28"/>
          <w:szCs w:val="28"/>
        </w:rPr>
        <w:t>植被覆盖较少的场地。</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尽可能避让植被，对无法避让的植被，参照</w:t>
      </w:r>
      <w:r w:rsidRPr="0093731C">
        <w:rPr>
          <w:rFonts w:ascii="仿宋" w:eastAsia="仿宋" w:hAnsi="仿宋" w:cs="宋体" w:hint="eastAsia"/>
          <w:sz w:val="28"/>
          <w:szCs w:val="28"/>
        </w:rPr>
        <w:t>“4.1.2.</w:t>
      </w:r>
      <w:r w:rsidR="00940D3B" w:rsidRPr="0093731C">
        <w:rPr>
          <w:rFonts w:ascii="仿宋" w:eastAsia="仿宋" w:hAnsi="仿宋" w:cs="宋体" w:hint="eastAsia"/>
          <w:sz w:val="28"/>
          <w:szCs w:val="28"/>
        </w:rPr>
        <w:t>4</w:t>
      </w:r>
      <w:r w:rsidRPr="0093731C">
        <w:rPr>
          <w:rFonts w:ascii="仿宋" w:eastAsia="仿宋" w:hAnsi="仿宋" w:cs="宋体" w:hint="eastAsia"/>
          <w:sz w:val="28"/>
          <w:szCs w:val="28"/>
        </w:rPr>
        <w:t>.1”</w:t>
      </w:r>
      <w:r w:rsidR="00EB791E" w:rsidRPr="0093731C">
        <w:rPr>
          <w:rFonts w:ascii="仿宋" w:eastAsia="仿宋" w:hAnsi="仿宋" w:cs="宋体"/>
          <w:sz w:val="28"/>
          <w:szCs w:val="28"/>
        </w:rPr>
        <w:t>进行人工剥离和养护。</w:t>
      </w:r>
    </w:p>
    <w:p w14:paraId="15F7DE8C" w14:textId="1DC45CC5"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4.1.2.</w:t>
      </w:r>
      <w:r w:rsidR="00940D3B" w:rsidRPr="0093731C">
        <w:rPr>
          <w:rFonts w:ascii="仿宋" w:eastAsia="仿宋" w:hAnsi="仿宋" w:cs="宋体" w:hint="eastAsia"/>
          <w:sz w:val="28"/>
          <w:szCs w:val="28"/>
        </w:rPr>
        <w:t>4</w:t>
      </w:r>
      <w:r w:rsidRPr="0093731C">
        <w:rPr>
          <w:rFonts w:ascii="仿宋" w:eastAsia="仿宋" w:hAnsi="仿宋" w:cs="宋体" w:hint="eastAsia"/>
          <w:sz w:val="28"/>
          <w:szCs w:val="28"/>
        </w:rPr>
        <w:t>.3、</w:t>
      </w:r>
      <w:r w:rsidR="00EB791E" w:rsidRPr="0093731C">
        <w:rPr>
          <w:rFonts w:ascii="仿宋" w:eastAsia="仿宋" w:hAnsi="仿宋" w:cs="宋体"/>
          <w:sz w:val="28"/>
          <w:szCs w:val="28"/>
        </w:rPr>
        <w:t>耕地、园地等有作物覆盖的场地。耕作层、覆土层及适宜复垦的壤土层，</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集中收集存放管理，</w:t>
      </w:r>
      <w:r w:rsidR="00EB791E" w:rsidRPr="0093731C">
        <w:rPr>
          <w:rFonts w:ascii="仿宋" w:eastAsia="仿宋" w:hAnsi="仿宋" w:cs="宋体" w:hint="eastAsia"/>
          <w:sz w:val="28"/>
          <w:szCs w:val="28"/>
        </w:rPr>
        <w:t>作为恢复覆土。</w:t>
      </w:r>
    </w:p>
    <w:p w14:paraId="612167D1" w14:textId="393B456F"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4.1.2.</w:t>
      </w:r>
      <w:r w:rsidR="00940D3B" w:rsidRPr="0093731C">
        <w:rPr>
          <w:rFonts w:ascii="仿宋" w:eastAsia="仿宋" w:hAnsi="仿宋" w:cs="宋体" w:hint="eastAsia"/>
          <w:sz w:val="28"/>
          <w:szCs w:val="28"/>
        </w:rPr>
        <w:t>4</w:t>
      </w:r>
      <w:r w:rsidRPr="0093731C">
        <w:rPr>
          <w:rFonts w:ascii="仿宋" w:eastAsia="仿宋" w:hAnsi="仿宋" w:cs="宋体" w:hint="eastAsia"/>
          <w:sz w:val="28"/>
          <w:szCs w:val="28"/>
        </w:rPr>
        <w:t>.4</w:t>
      </w:r>
      <w:r w:rsidR="00707E07" w:rsidRPr="0093731C">
        <w:rPr>
          <w:rFonts w:ascii="仿宋" w:eastAsia="仿宋" w:hAnsi="仿宋" w:cs="宋体" w:hint="eastAsia"/>
          <w:sz w:val="28"/>
          <w:szCs w:val="28"/>
        </w:rPr>
        <w:t>、</w:t>
      </w:r>
      <w:r w:rsidR="00EB791E" w:rsidRPr="0093731C">
        <w:rPr>
          <w:rFonts w:ascii="仿宋" w:eastAsia="仿宋" w:hAnsi="仿宋" w:cs="宋体"/>
          <w:sz w:val="28"/>
          <w:szCs w:val="28"/>
        </w:rPr>
        <w:t>流石滩、基岩裸露区及风成砂等无植被覆盖的场地，开挖出的土石装袋砌筑边坡，有序堆放，</w:t>
      </w:r>
      <w:r w:rsidR="00EB791E" w:rsidRPr="0093731C">
        <w:rPr>
          <w:rFonts w:ascii="仿宋" w:eastAsia="仿宋" w:hAnsi="仿宋" w:cs="宋体" w:hint="eastAsia"/>
          <w:sz w:val="28"/>
          <w:szCs w:val="28"/>
        </w:rPr>
        <w:t>确保堆填稳定。外运的土石指定位置规范存放，减少开挖土石压占破坏。</w:t>
      </w:r>
    </w:p>
    <w:p w14:paraId="5998974A"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3"/>
        <w:rPr>
          <w:rFonts w:ascii="仿宋" w:eastAsia="仿宋" w:hAnsi="仿宋" w:cs="宋体" w:hint="eastAsia"/>
          <w:sz w:val="28"/>
          <w:szCs w:val="28"/>
        </w:rPr>
      </w:pPr>
      <w:r w:rsidRPr="0093731C">
        <w:rPr>
          <w:rFonts w:ascii="仿宋" w:eastAsia="仿宋" w:hAnsi="仿宋" w:cs="宋体"/>
          <w:sz w:val="28"/>
          <w:szCs w:val="28"/>
        </w:rPr>
        <w:t>4.2</w:t>
      </w:r>
      <w:r w:rsidRPr="0093731C">
        <w:rPr>
          <w:rFonts w:ascii="仿宋" w:eastAsia="仿宋" w:hAnsi="仿宋" w:cs="宋体" w:hint="eastAsia"/>
          <w:sz w:val="28"/>
          <w:szCs w:val="28"/>
        </w:rPr>
        <w:t>、</w:t>
      </w:r>
      <w:r w:rsidRPr="0093731C">
        <w:rPr>
          <w:rFonts w:ascii="仿宋" w:eastAsia="仿宋" w:hAnsi="仿宋" w:cs="宋体"/>
          <w:sz w:val="28"/>
          <w:szCs w:val="28"/>
        </w:rPr>
        <w:t>驻地建设与管理</w:t>
      </w:r>
    </w:p>
    <w:p w14:paraId="4DF0CDF8"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4.2.1</w:t>
      </w:r>
      <w:r w:rsidRPr="0093731C">
        <w:rPr>
          <w:rFonts w:ascii="仿宋" w:eastAsia="仿宋" w:hAnsi="仿宋" w:cs="宋体" w:hint="eastAsia"/>
          <w:sz w:val="28"/>
          <w:szCs w:val="28"/>
        </w:rPr>
        <w:t>、</w:t>
      </w:r>
      <w:r w:rsidRPr="0093731C">
        <w:rPr>
          <w:rFonts w:ascii="仿宋" w:eastAsia="仿宋" w:hAnsi="仿宋" w:cs="宋体"/>
          <w:sz w:val="28"/>
          <w:szCs w:val="28"/>
        </w:rPr>
        <w:t>驻地建设</w:t>
      </w:r>
    </w:p>
    <w:p w14:paraId="2A1A8600" w14:textId="41A86501"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lastRenderedPageBreak/>
        <w:t>4.2.1.1、</w:t>
      </w:r>
      <w:r w:rsidR="00EB791E" w:rsidRPr="0093731C">
        <w:rPr>
          <w:rFonts w:ascii="仿宋" w:eastAsia="仿宋" w:hAnsi="仿宋" w:cs="宋体"/>
          <w:sz w:val="28"/>
          <w:szCs w:val="28"/>
        </w:rPr>
        <w:t>项目驻地宜优先就近租用当地民居或公共建筑物。新建项目驻地，</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综合考虑安全、卫生、生</w:t>
      </w:r>
      <w:r w:rsidR="00EB791E" w:rsidRPr="0093731C">
        <w:rPr>
          <w:rFonts w:ascii="仿宋" w:eastAsia="仿宋" w:hAnsi="仿宋" w:cs="宋体" w:hint="eastAsia"/>
          <w:sz w:val="28"/>
          <w:szCs w:val="28"/>
        </w:rPr>
        <w:t>态环境保护等因素，避开水源地、</w:t>
      </w:r>
      <w:r w:rsidR="00EB791E" w:rsidRPr="0093731C">
        <w:rPr>
          <w:rFonts w:ascii="仿宋" w:eastAsia="仿宋" w:hAnsi="仿宋" w:cs="宋体"/>
          <w:sz w:val="28"/>
          <w:szCs w:val="28"/>
        </w:rPr>
        <w:t>强风口</w:t>
      </w:r>
      <w:r w:rsidR="00EB791E" w:rsidRPr="0093731C">
        <w:rPr>
          <w:rFonts w:ascii="仿宋" w:eastAsia="仿宋" w:hAnsi="仿宋" w:cs="宋体" w:hint="eastAsia"/>
          <w:sz w:val="28"/>
          <w:szCs w:val="28"/>
        </w:rPr>
        <w:t>等</w:t>
      </w:r>
      <w:r w:rsidR="00EB791E" w:rsidRPr="0093731C">
        <w:rPr>
          <w:rFonts w:ascii="仿宋" w:eastAsia="仿宋" w:hAnsi="仿宋" w:cs="宋体"/>
          <w:sz w:val="28"/>
          <w:szCs w:val="28"/>
        </w:rPr>
        <w:t>，选</w:t>
      </w:r>
      <w:r w:rsidR="00EB791E" w:rsidRPr="0093731C">
        <w:rPr>
          <w:rFonts w:ascii="仿宋" w:eastAsia="仿宋" w:hAnsi="仿宋" w:cs="宋体" w:hint="eastAsia"/>
          <w:sz w:val="28"/>
          <w:szCs w:val="28"/>
        </w:rPr>
        <w:t>择在基础稳定，周边截、排水良好，无地质灾害及山洪灾害隐患，对环境影响较小的区域进行建设，尽量采用对环境破坏较小的设施。</w:t>
      </w:r>
    </w:p>
    <w:p w14:paraId="56937ED9" w14:textId="2F70E2B4"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4.2.1.2、</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控制驻地占地面积，合理规划布局项目驻地工作区和生活区。生活区</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保障相关配套设施，</w:t>
      </w:r>
      <w:r w:rsidR="00EB791E" w:rsidRPr="0093731C">
        <w:rPr>
          <w:rFonts w:ascii="仿宋" w:eastAsia="仿宋" w:hAnsi="仿宋" w:cs="宋体" w:hint="eastAsia"/>
          <w:sz w:val="28"/>
          <w:szCs w:val="28"/>
        </w:rPr>
        <w:t>保持安全、卫生、整洁。临建设施宜基桩架空建设。</w:t>
      </w:r>
    </w:p>
    <w:p w14:paraId="7376244B"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4.2.2</w:t>
      </w:r>
      <w:r w:rsidRPr="0093731C">
        <w:rPr>
          <w:rFonts w:ascii="仿宋" w:eastAsia="仿宋" w:hAnsi="仿宋" w:cs="宋体" w:hint="eastAsia"/>
          <w:sz w:val="28"/>
          <w:szCs w:val="28"/>
        </w:rPr>
        <w:t>、</w:t>
      </w:r>
      <w:r w:rsidRPr="0093731C">
        <w:rPr>
          <w:rFonts w:ascii="仿宋" w:eastAsia="仿宋" w:hAnsi="仿宋" w:cs="宋体"/>
          <w:sz w:val="28"/>
          <w:szCs w:val="28"/>
        </w:rPr>
        <w:t>驻地管理</w:t>
      </w:r>
    </w:p>
    <w:p w14:paraId="165B4CCE" w14:textId="2D1A9FC6"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4.2.2.1、</w:t>
      </w:r>
      <w:r w:rsidR="00EB791E" w:rsidRPr="0093731C">
        <w:rPr>
          <w:rFonts w:ascii="仿宋" w:eastAsia="仿宋" w:hAnsi="仿宋" w:cs="宋体"/>
          <w:sz w:val="28"/>
          <w:szCs w:val="28"/>
        </w:rPr>
        <w:t>项目驻地</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明确绿色勘查岗位职责，建立配套管理制度，规范设置项目概况、环境保护措施等</w:t>
      </w:r>
      <w:r w:rsidR="00EB791E" w:rsidRPr="0093731C">
        <w:rPr>
          <w:rFonts w:ascii="仿宋" w:eastAsia="仿宋" w:hAnsi="仿宋" w:cs="宋体" w:hint="eastAsia"/>
          <w:sz w:val="28"/>
          <w:szCs w:val="28"/>
        </w:rPr>
        <w:t>标示牌。</w:t>
      </w:r>
    </w:p>
    <w:p w14:paraId="479E428B" w14:textId="7E39C7D4"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4.2.2.2、</w:t>
      </w:r>
      <w:r w:rsidR="00EB791E" w:rsidRPr="0093731C">
        <w:rPr>
          <w:rFonts w:ascii="仿宋" w:eastAsia="仿宋" w:hAnsi="仿宋" w:cs="宋体"/>
          <w:sz w:val="28"/>
          <w:szCs w:val="28"/>
        </w:rPr>
        <w:t>优先采用公用电网，如自行发电的，</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采用低噪音和低污染物排放的发电设备。</w:t>
      </w:r>
    </w:p>
    <w:p w14:paraId="1D6BA1D2" w14:textId="58CE4978"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4.2.2.3、</w:t>
      </w:r>
      <w:r w:rsidR="00EB791E" w:rsidRPr="0093731C">
        <w:rPr>
          <w:rFonts w:ascii="仿宋" w:eastAsia="仿宋" w:hAnsi="仿宋" w:cs="宋体"/>
          <w:sz w:val="28"/>
          <w:szCs w:val="28"/>
        </w:rPr>
        <w:t>工作区产生的废弃物按照GB50869要求处置，确保驻地人身、环境安全。</w:t>
      </w:r>
    </w:p>
    <w:p w14:paraId="452BA82A" w14:textId="09B09920"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4.2.2.4、</w:t>
      </w:r>
      <w:r w:rsidR="00EB791E" w:rsidRPr="0093731C">
        <w:rPr>
          <w:rFonts w:ascii="仿宋" w:eastAsia="仿宋" w:hAnsi="仿宋" w:cs="宋体"/>
          <w:sz w:val="28"/>
          <w:szCs w:val="28"/>
        </w:rPr>
        <w:t>生活区的生活垃圾</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分类收集，定期送往就近垃圾处理地，按规定进行公共垃圾处理。远离公</w:t>
      </w:r>
      <w:r w:rsidR="00EB791E" w:rsidRPr="0093731C">
        <w:rPr>
          <w:rFonts w:ascii="仿宋" w:eastAsia="仿宋" w:hAnsi="仿宋" w:cs="宋体" w:hint="eastAsia"/>
          <w:sz w:val="28"/>
          <w:szCs w:val="28"/>
        </w:rPr>
        <w:t>共垃圾处理地的餐厨垃圾和无毒无害可降解的垃圾就地掩埋；对有毒有害的垃圾要回收处置；自建厕所要远离水源或采取防渗措施隔离水源，防止水环境污染。</w:t>
      </w:r>
    </w:p>
    <w:p w14:paraId="36DF39E9"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3"/>
        <w:rPr>
          <w:rFonts w:ascii="仿宋" w:eastAsia="仿宋" w:hAnsi="仿宋" w:cs="宋体" w:hint="eastAsia"/>
          <w:sz w:val="28"/>
          <w:szCs w:val="28"/>
        </w:rPr>
      </w:pPr>
      <w:r w:rsidRPr="0093731C">
        <w:rPr>
          <w:rFonts w:ascii="仿宋" w:eastAsia="仿宋" w:hAnsi="仿宋" w:cs="宋体"/>
          <w:sz w:val="28"/>
          <w:szCs w:val="28"/>
        </w:rPr>
        <w:t>4.3</w:t>
      </w:r>
      <w:r w:rsidRPr="0093731C">
        <w:rPr>
          <w:rFonts w:ascii="仿宋" w:eastAsia="仿宋" w:hAnsi="仿宋" w:cs="宋体" w:hint="eastAsia"/>
          <w:sz w:val="28"/>
          <w:szCs w:val="28"/>
        </w:rPr>
        <w:t>、</w:t>
      </w:r>
      <w:r w:rsidRPr="0093731C">
        <w:rPr>
          <w:rFonts w:ascii="仿宋" w:eastAsia="仿宋" w:hAnsi="仿宋" w:cs="宋体"/>
          <w:sz w:val="28"/>
          <w:szCs w:val="28"/>
        </w:rPr>
        <w:t>地质测量、地球物理勘查、地球化学勘查、遥感地质调查</w:t>
      </w:r>
    </w:p>
    <w:p w14:paraId="2CBD73A4"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4.3.1</w:t>
      </w:r>
      <w:r w:rsidRPr="0093731C">
        <w:rPr>
          <w:rFonts w:ascii="仿宋" w:eastAsia="仿宋" w:hAnsi="仿宋" w:cs="宋体" w:hint="eastAsia"/>
          <w:sz w:val="28"/>
          <w:szCs w:val="28"/>
        </w:rPr>
        <w:t>、</w:t>
      </w:r>
      <w:r w:rsidRPr="0093731C">
        <w:rPr>
          <w:rFonts w:ascii="仿宋" w:eastAsia="仿宋" w:hAnsi="仿宋" w:cs="宋体"/>
          <w:sz w:val="28"/>
          <w:szCs w:val="28"/>
        </w:rPr>
        <w:t>地质测量</w:t>
      </w:r>
    </w:p>
    <w:p w14:paraId="7B0A25CE" w14:textId="14DDC298"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4.3.1.1、</w:t>
      </w:r>
      <w:r w:rsidR="00EB791E" w:rsidRPr="0093731C">
        <w:rPr>
          <w:rFonts w:ascii="仿宋" w:eastAsia="仿宋" w:hAnsi="仿宋" w:cs="宋体"/>
          <w:sz w:val="28"/>
          <w:szCs w:val="28"/>
        </w:rPr>
        <w:t>在满足地质工作目的和质量的情况下，作业点和作业路线</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避开珍稀、濒危的野生动植物自然</w:t>
      </w:r>
      <w:r w:rsidR="00EB791E" w:rsidRPr="0093731C">
        <w:rPr>
          <w:rFonts w:ascii="仿宋" w:eastAsia="仿宋" w:hAnsi="仿宋" w:cs="宋体" w:hint="eastAsia"/>
          <w:sz w:val="28"/>
          <w:szCs w:val="28"/>
        </w:rPr>
        <w:t>分布区域。必须穿行此区域时，开车时不应鸣笛，行走时不应恐吓、伤害野生动物；不应采摘、踩踏珍稀野生植物。</w:t>
      </w:r>
    </w:p>
    <w:p w14:paraId="4F5937C3" w14:textId="629E7A51"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4.3.1.2、</w:t>
      </w:r>
      <w:r w:rsidR="00EB791E" w:rsidRPr="0093731C">
        <w:rPr>
          <w:rFonts w:ascii="仿宋" w:eastAsia="仿宋" w:hAnsi="仿宋" w:cs="宋体"/>
          <w:sz w:val="28"/>
          <w:szCs w:val="28"/>
        </w:rPr>
        <w:t>作业时要标记点位的，</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使用环保材料标记。作业中和作业后产生的废纸、金属、玻璃、塑料</w:t>
      </w:r>
      <w:r w:rsidR="00EB791E" w:rsidRPr="0093731C">
        <w:rPr>
          <w:rFonts w:ascii="仿宋" w:eastAsia="仿宋" w:hAnsi="仿宋" w:cs="宋体" w:hint="eastAsia"/>
          <w:sz w:val="28"/>
          <w:szCs w:val="28"/>
        </w:rPr>
        <w:t>袋(瓶)、包装袋等垃圾和废电池等有害废弃物要</w:t>
      </w:r>
      <w:r w:rsidR="00EB791E" w:rsidRPr="0093731C">
        <w:rPr>
          <w:rFonts w:ascii="仿宋" w:eastAsia="仿宋" w:hAnsi="仿宋" w:cs="宋体" w:hint="eastAsia"/>
          <w:sz w:val="28"/>
          <w:szCs w:val="28"/>
        </w:rPr>
        <w:lastRenderedPageBreak/>
        <w:t>带回驻地，分类后按规定处置，避免污染水、土壤和大气环境。</w:t>
      </w:r>
    </w:p>
    <w:p w14:paraId="2CBD0B48" w14:textId="1E91A5DC"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4.3.1.3、</w:t>
      </w:r>
      <w:r w:rsidR="00EB791E" w:rsidRPr="0093731C">
        <w:rPr>
          <w:rFonts w:ascii="仿宋" w:eastAsia="仿宋" w:hAnsi="仿宋" w:cs="宋体"/>
          <w:sz w:val="28"/>
          <w:szCs w:val="28"/>
        </w:rPr>
        <w:t>穿行工作区域无道路时，车辆尽量避开植被行驶；</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尽量避免砍伐树木，</w:t>
      </w:r>
      <w:r w:rsidR="00EB791E" w:rsidRPr="0093731C">
        <w:rPr>
          <w:rFonts w:ascii="仿宋" w:eastAsia="仿宋" w:hAnsi="仿宋" w:cs="宋体" w:hint="eastAsia"/>
          <w:sz w:val="28"/>
          <w:szCs w:val="28"/>
        </w:rPr>
        <w:t>同行人走同一条道路；穿越农作物种植区或果园时，不得随意踩踏和采摘。</w:t>
      </w:r>
    </w:p>
    <w:p w14:paraId="6B66A205"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4.3.2</w:t>
      </w:r>
      <w:r w:rsidRPr="0093731C">
        <w:rPr>
          <w:rFonts w:ascii="仿宋" w:eastAsia="仿宋" w:hAnsi="仿宋" w:cs="宋体" w:hint="eastAsia"/>
          <w:sz w:val="28"/>
          <w:szCs w:val="28"/>
        </w:rPr>
        <w:t>、</w:t>
      </w:r>
      <w:r w:rsidRPr="0093731C">
        <w:rPr>
          <w:rFonts w:ascii="仿宋" w:eastAsia="仿宋" w:hAnsi="仿宋" w:cs="宋体"/>
          <w:sz w:val="28"/>
          <w:szCs w:val="28"/>
        </w:rPr>
        <w:t>地球物理勘查</w:t>
      </w:r>
    </w:p>
    <w:p w14:paraId="5B6283FD" w14:textId="33182E44"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4.3.2.1、</w:t>
      </w:r>
      <w:r w:rsidR="00EB791E" w:rsidRPr="0093731C">
        <w:rPr>
          <w:rFonts w:ascii="仿宋" w:eastAsia="仿宋" w:hAnsi="仿宋" w:cs="宋体"/>
          <w:sz w:val="28"/>
          <w:szCs w:val="28"/>
        </w:rPr>
        <w:t>宜采用先进的轻型物探仪器设备和探测方法；当使用重型设备时，尽可能控制扰动范围，视</w:t>
      </w:r>
      <w:r w:rsidR="00EB791E" w:rsidRPr="0093731C">
        <w:rPr>
          <w:rFonts w:ascii="仿宋" w:eastAsia="仿宋" w:hAnsi="仿宋" w:cs="宋体" w:hint="eastAsia"/>
          <w:sz w:val="28"/>
          <w:szCs w:val="28"/>
        </w:rPr>
        <w:t>情况选择容易恢复的地段作业。</w:t>
      </w:r>
    </w:p>
    <w:p w14:paraId="6D6E6995" w14:textId="761BAC90"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4.3.2.2、</w:t>
      </w:r>
      <w:r w:rsidR="00EB791E" w:rsidRPr="0093731C">
        <w:rPr>
          <w:rFonts w:ascii="仿宋" w:eastAsia="仿宋" w:hAnsi="仿宋" w:cs="宋体"/>
          <w:sz w:val="28"/>
          <w:szCs w:val="28"/>
        </w:rPr>
        <w:t>在满足地球物理勘查目的和质量的情况下，物探仪器设备的安装和测量点、线的布设，尽可</w:t>
      </w:r>
      <w:r w:rsidR="00EB791E" w:rsidRPr="0093731C">
        <w:rPr>
          <w:rFonts w:ascii="仿宋" w:eastAsia="仿宋" w:hAnsi="仿宋" w:cs="宋体" w:hint="eastAsia"/>
          <w:sz w:val="28"/>
          <w:szCs w:val="28"/>
        </w:rPr>
        <w:t>能合理避让草地、林地、耕地及动物栖息地等。若无法避让，要最大限度减少对环境的扰动。点位标记采用环保材料。</w:t>
      </w:r>
    </w:p>
    <w:p w14:paraId="3FD56FD1" w14:textId="67502357" w:rsidR="006B26D8" w:rsidRPr="0093731C" w:rsidRDefault="00D5367C"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4.3.2.3、</w:t>
      </w:r>
      <w:r w:rsidR="00EB791E" w:rsidRPr="0093731C">
        <w:rPr>
          <w:rFonts w:ascii="仿宋" w:eastAsia="仿宋" w:hAnsi="仿宋" w:cs="宋体"/>
          <w:sz w:val="28"/>
          <w:szCs w:val="28"/>
        </w:rPr>
        <w:t>电法</w:t>
      </w:r>
      <w:r w:rsidR="00B457D2" w:rsidRPr="0093731C">
        <w:rPr>
          <w:rFonts w:ascii="仿宋" w:eastAsia="仿宋" w:hAnsi="仿宋" w:cs="宋体" w:hint="eastAsia"/>
          <w:sz w:val="28"/>
          <w:szCs w:val="28"/>
        </w:rPr>
        <w:t>等</w:t>
      </w:r>
      <w:r w:rsidR="00EB791E" w:rsidRPr="0093731C">
        <w:rPr>
          <w:rFonts w:ascii="仿宋" w:eastAsia="仿宋" w:hAnsi="仿宋" w:cs="宋体"/>
          <w:sz w:val="28"/>
          <w:szCs w:val="28"/>
        </w:rPr>
        <w:t>测量中选用尾气符合相关排放标准和低噪音的运输车辆和汽(柴)油机，并定期维护保</w:t>
      </w:r>
      <w:r w:rsidR="00EB791E" w:rsidRPr="0093731C">
        <w:rPr>
          <w:rFonts w:ascii="仿宋" w:eastAsia="仿宋" w:hAnsi="仿宋" w:cs="宋体" w:hint="eastAsia"/>
          <w:sz w:val="28"/>
          <w:szCs w:val="28"/>
        </w:rPr>
        <w:t>养。鼓励使用清洁动力系统。运输车辆和汽(柴)油机要防止油料跑、滴、冒、漏、泼洒等情况的发生，有条件时铺设防渗材料进行隔离；当发生油料泄漏情况时，按照有关规定及时采取措施进行处置；运输车辆和汽(柴)油机噪声不符合声环境质量标准时，要安装消声装置；废旧电池按要求回收处理。</w:t>
      </w:r>
    </w:p>
    <w:p w14:paraId="7A2F73F9"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4.3.3</w:t>
      </w:r>
      <w:r w:rsidRPr="0093731C">
        <w:rPr>
          <w:rFonts w:ascii="仿宋" w:eastAsia="仿宋" w:hAnsi="仿宋" w:cs="宋体" w:hint="eastAsia"/>
          <w:sz w:val="28"/>
          <w:szCs w:val="28"/>
        </w:rPr>
        <w:t>、</w:t>
      </w:r>
      <w:r w:rsidRPr="0093731C">
        <w:rPr>
          <w:rFonts w:ascii="仿宋" w:eastAsia="仿宋" w:hAnsi="仿宋" w:cs="宋体"/>
          <w:sz w:val="28"/>
          <w:szCs w:val="28"/>
        </w:rPr>
        <w:t>地球化学勘查</w:t>
      </w:r>
    </w:p>
    <w:p w14:paraId="09810980"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sz w:val="28"/>
          <w:szCs w:val="28"/>
        </w:rPr>
        <w:t>地球化学勘查合理选择对环境扰动小的采样方法和采样工具；采样点尽量避开植被，深层</w:t>
      </w:r>
      <w:r w:rsidRPr="0093731C">
        <w:rPr>
          <w:rFonts w:ascii="仿宋" w:eastAsia="仿宋" w:hAnsi="仿宋" w:cs="宋体" w:hint="eastAsia"/>
          <w:sz w:val="28"/>
          <w:szCs w:val="28"/>
        </w:rPr>
        <w:t>采样要回填；无法避开时，要预先揭层并移开植被，采样结束后，平整采样坑并进行恢复；采样坑标记时，采用可降解材料标记。</w:t>
      </w:r>
    </w:p>
    <w:p w14:paraId="365638A9"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4.3.4</w:t>
      </w:r>
      <w:r w:rsidRPr="0093731C">
        <w:rPr>
          <w:rFonts w:ascii="仿宋" w:eastAsia="仿宋" w:hAnsi="仿宋" w:cs="宋体" w:hint="eastAsia"/>
          <w:sz w:val="28"/>
          <w:szCs w:val="28"/>
        </w:rPr>
        <w:t>、</w:t>
      </w:r>
      <w:r w:rsidRPr="0093731C">
        <w:rPr>
          <w:rFonts w:ascii="仿宋" w:eastAsia="仿宋" w:hAnsi="仿宋" w:cs="宋体"/>
          <w:sz w:val="28"/>
          <w:szCs w:val="28"/>
        </w:rPr>
        <w:t>遥感地质调查</w:t>
      </w:r>
    </w:p>
    <w:p w14:paraId="24C877F9"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如需低空航拍，选择合适的时段进行，尽可能减少对居民区、牧区和野生动物的影响；遥感地面验证工作参照</w:t>
      </w:r>
      <w:r w:rsidRPr="0093731C">
        <w:rPr>
          <w:rFonts w:ascii="仿宋" w:eastAsia="仿宋" w:hAnsi="仿宋" w:cs="宋体"/>
          <w:sz w:val="28"/>
          <w:szCs w:val="28"/>
        </w:rPr>
        <w:t>地质测量的要求。</w:t>
      </w:r>
    </w:p>
    <w:p w14:paraId="39AF575C" w14:textId="77777777"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3"/>
        <w:rPr>
          <w:rFonts w:ascii="仿宋" w:eastAsia="仿宋" w:hAnsi="仿宋" w:cs="宋体" w:hint="eastAsia"/>
          <w:sz w:val="28"/>
          <w:szCs w:val="28"/>
        </w:rPr>
      </w:pPr>
      <w:r w:rsidRPr="0093731C">
        <w:rPr>
          <w:rFonts w:ascii="仿宋" w:eastAsia="仿宋" w:hAnsi="仿宋" w:cs="宋体"/>
          <w:sz w:val="28"/>
          <w:szCs w:val="28"/>
        </w:rPr>
        <w:t>4.4</w:t>
      </w:r>
      <w:r w:rsidRPr="0093731C">
        <w:rPr>
          <w:rFonts w:ascii="仿宋" w:eastAsia="仿宋" w:hAnsi="仿宋" w:cs="宋体" w:hint="eastAsia"/>
          <w:sz w:val="28"/>
          <w:szCs w:val="28"/>
        </w:rPr>
        <w:t>、</w:t>
      </w:r>
      <w:r w:rsidRPr="0093731C">
        <w:rPr>
          <w:rFonts w:ascii="仿宋" w:eastAsia="仿宋" w:hAnsi="仿宋" w:cs="宋体"/>
          <w:sz w:val="28"/>
          <w:szCs w:val="28"/>
        </w:rPr>
        <w:t>槽探施工</w:t>
      </w:r>
    </w:p>
    <w:p w14:paraId="16B73E57" w14:textId="420CBFDA"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4.4.1、</w:t>
      </w:r>
      <w:r w:rsidR="00EB791E" w:rsidRPr="0093731C">
        <w:rPr>
          <w:rFonts w:ascii="仿宋" w:eastAsia="仿宋" w:hAnsi="仿宋" w:cs="宋体"/>
          <w:sz w:val="28"/>
          <w:szCs w:val="28"/>
        </w:rPr>
        <w:t>在满足地质勘查目的前提下，控制槽探施工规格，减少对</w:t>
      </w:r>
      <w:r w:rsidR="00EB791E" w:rsidRPr="0093731C">
        <w:rPr>
          <w:rFonts w:ascii="仿宋" w:eastAsia="仿宋" w:hAnsi="仿宋" w:cs="宋体" w:hint="eastAsia"/>
          <w:sz w:val="28"/>
          <w:szCs w:val="28"/>
        </w:rPr>
        <w:t>土壤和植</w:t>
      </w:r>
      <w:r w:rsidR="00EB791E" w:rsidRPr="0093731C">
        <w:rPr>
          <w:rFonts w:ascii="仿宋" w:eastAsia="仿宋" w:hAnsi="仿宋" w:cs="宋体" w:hint="eastAsia"/>
          <w:sz w:val="28"/>
          <w:szCs w:val="28"/>
        </w:rPr>
        <w:lastRenderedPageBreak/>
        <w:t>被的扰动。</w:t>
      </w:r>
    </w:p>
    <w:p w14:paraId="0EDF41E3" w14:textId="49AA6D69"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4.4.2、</w:t>
      </w:r>
      <w:r w:rsidR="00EB791E" w:rsidRPr="0093731C">
        <w:rPr>
          <w:rFonts w:ascii="仿宋" w:eastAsia="仿宋" w:hAnsi="仿宋" w:cs="宋体"/>
          <w:sz w:val="28"/>
          <w:szCs w:val="28"/>
        </w:rPr>
        <w:t>槽探施工可采用机械和人工施工两种方式。交通方便，不需新修施工运输道路的地段，可采用</w:t>
      </w:r>
      <w:r w:rsidR="00EB791E" w:rsidRPr="0093731C">
        <w:rPr>
          <w:rFonts w:ascii="仿宋" w:eastAsia="仿宋" w:hAnsi="仿宋" w:cs="宋体" w:hint="eastAsia"/>
          <w:sz w:val="28"/>
          <w:szCs w:val="28"/>
        </w:rPr>
        <w:t>机械化施工；交通不便、植被茂密地段，宜采用人工开挖施工，以避免修路及机械施工造成土地、植被景观的破坏。</w:t>
      </w:r>
    </w:p>
    <w:p w14:paraId="25EF505F" w14:textId="0E110009"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4.4.3、</w:t>
      </w:r>
      <w:r w:rsidR="00EB791E" w:rsidRPr="0093731C">
        <w:rPr>
          <w:rFonts w:ascii="仿宋" w:eastAsia="仿宋" w:hAnsi="仿宋" w:cs="宋体"/>
          <w:sz w:val="28"/>
          <w:szCs w:val="28"/>
        </w:rPr>
        <w:t>在陡斜地段开挖探槽产生的岩土，</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采用可降解材料编织袋装袋，依次堆码于探槽两侧2</w:t>
      </w:r>
      <w:r w:rsidR="001D1E4D" w:rsidRPr="0093731C">
        <w:rPr>
          <w:rFonts w:ascii="仿宋" w:eastAsia="仿宋" w:hAnsi="仿宋" w:cs="宋体" w:hint="eastAsia"/>
          <w:sz w:val="28"/>
          <w:szCs w:val="28"/>
        </w:rPr>
        <w:t>～</w:t>
      </w:r>
      <w:r w:rsidR="00EB791E" w:rsidRPr="0093731C">
        <w:rPr>
          <w:rFonts w:ascii="仿宋" w:eastAsia="仿宋" w:hAnsi="仿宋" w:cs="宋体"/>
          <w:sz w:val="28"/>
          <w:szCs w:val="28"/>
        </w:rPr>
        <w:t>5m</w:t>
      </w:r>
      <w:r w:rsidR="00EB791E" w:rsidRPr="0093731C">
        <w:rPr>
          <w:rFonts w:ascii="仿宋" w:eastAsia="仿宋" w:hAnsi="仿宋" w:cs="宋体" w:hint="eastAsia"/>
          <w:sz w:val="28"/>
          <w:szCs w:val="28"/>
        </w:rPr>
        <w:t>范围的较平缓稳定区域，堆放高度不宜超过</w:t>
      </w:r>
      <w:r w:rsidR="00EB791E" w:rsidRPr="0093731C">
        <w:rPr>
          <w:rFonts w:ascii="仿宋" w:eastAsia="仿宋" w:hAnsi="仿宋" w:cs="宋体"/>
          <w:sz w:val="28"/>
          <w:szCs w:val="28"/>
        </w:rPr>
        <w:t>2m，确保堆填边坡稳定。探槽上方禁止堆放土石，预防形</w:t>
      </w:r>
      <w:r w:rsidR="00EB791E" w:rsidRPr="0093731C">
        <w:rPr>
          <w:rFonts w:ascii="仿宋" w:eastAsia="仿宋" w:hAnsi="仿宋" w:cs="宋体" w:hint="eastAsia"/>
          <w:sz w:val="28"/>
          <w:szCs w:val="28"/>
        </w:rPr>
        <w:t>成滑塌或坡面泥石流等次生灾害。</w:t>
      </w:r>
    </w:p>
    <w:p w14:paraId="68EB1B1C" w14:textId="62C22E89"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4.4.4、</w:t>
      </w:r>
      <w:r w:rsidR="00EB791E" w:rsidRPr="0093731C">
        <w:rPr>
          <w:rFonts w:ascii="仿宋" w:eastAsia="仿宋" w:hAnsi="仿宋" w:cs="宋体"/>
          <w:sz w:val="28"/>
          <w:szCs w:val="28"/>
        </w:rPr>
        <w:t>槽探施工按自上而下顺序开挖，并做好沟槽边坡安全管控，按规定放坡，及时清除坡体上的</w:t>
      </w:r>
      <w:r w:rsidR="00EB791E" w:rsidRPr="0093731C">
        <w:rPr>
          <w:rFonts w:ascii="仿宋" w:eastAsia="仿宋" w:hAnsi="仿宋" w:cs="宋体" w:hint="eastAsia"/>
          <w:sz w:val="28"/>
          <w:szCs w:val="28"/>
        </w:rPr>
        <w:t>松散土石，不稳定边坡要进行临时支护处理，预防滑塌安全事故。</w:t>
      </w:r>
    </w:p>
    <w:p w14:paraId="1E7BEFC5" w14:textId="2D18679F"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4.4.5、</w:t>
      </w:r>
      <w:r w:rsidR="00EB791E" w:rsidRPr="0093731C">
        <w:rPr>
          <w:rFonts w:ascii="仿宋" w:eastAsia="仿宋" w:hAnsi="仿宋" w:cs="宋体"/>
          <w:sz w:val="28"/>
          <w:szCs w:val="28"/>
        </w:rPr>
        <w:t>处于斜坡汇水面大或易受洪水冲刷的槽探工程，在槽头上部修筑截水沟，预防沟槽及其开挖土</w:t>
      </w:r>
      <w:r w:rsidR="00EB791E" w:rsidRPr="0093731C">
        <w:rPr>
          <w:rFonts w:ascii="仿宋" w:eastAsia="仿宋" w:hAnsi="仿宋" w:cs="宋体" w:hint="eastAsia"/>
          <w:sz w:val="28"/>
          <w:szCs w:val="28"/>
        </w:rPr>
        <w:t>石遭受洪流冲蚀，形成泥石流灾害。</w:t>
      </w:r>
    </w:p>
    <w:p w14:paraId="13AA0FF1" w14:textId="6DB1A899"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4.4.6、</w:t>
      </w:r>
      <w:r w:rsidR="00EB791E" w:rsidRPr="0093731C">
        <w:rPr>
          <w:rFonts w:ascii="仿宋" w:eastAsia="仿宋" w:hAnsi="仿宋" w:cs="宋体"/>
          <w:sz w:val="28"/>
          <w:szCs w:val="28"/>
        </w:rPr>
        <w:t>探槽经地质观测、编录及采样、验收等工作结束后，不需保留的探槽</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及时逆序回填压实，</w:t>
      </w:r>
      <w:r w:rsidR="00EB791E" w:rsidRPr="0093731C">
        <w:rPr>
          <w:rFonts w:ascii="仿宋" w:eastAsia="仿宋" w:hAnsi="仿宋" w:cs="宋体" w:hint="eastAsia"/>
          <w:sz w:val="28"/>
          <w:szCs w:val="28"/>
        </w:rPr>
        <w:t>保留回填前后的探槽照片；确需保留的探槽设立明显标识，对深度较大又确需保留的探槽，做好围挡设施防止人畜误入造成伤害。</w:t>
      </w:r>
    </w:p>
    <w:p w14:paraId="0E8080BB" w14:textId="3BCE958A"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outlineLvl w:val="3"/>
        <w:rPr>
          <w:rFonts w:ascii="仿宋" w:eastAsia="仿宋" w:hAnsi="仿宋" w:cs="宋体" w:hint="eastAsia"/>
          <w:sz w:val="28"/>
          <w:szCs w:val="28"/>
        </w:rPr>
      </w:pPr>
      <w:r w:rsidRPr="0093731C">
        <w:rPr>
          <w:rFonts w:ascii="仿宋" w:eastAsia="仿宋" w:hAnsi="仿宋" w:cs="宋体" w:hint="eastAsia"/>
          <w:sz w:val="28"/>
          <w:szCs w:val="28"/>
        </w:rPr>
        <w:t>4.5、钻探施工</w:t>
      </w:r>
    </w:p>
    <w:p w14:paraId="48B7F3AC" w14:textId="139C1B8D"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4.5.1、钻探施工设备应在满足地质勘査目的的前提下，合理选用易于搬运、安装和拆卸且占地面积小的设备。设备运输尽可能利用现有道路，对于钻探设备难以进人的地区，宜选用模块化便携式或履带自行式设备，避免和减少新修建道路。</w:t>
      </w:r>
    </w:p>
    <w:p w14:paraId="540BD770" w14:textId="77E088AC"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4.5.2、钻探施工应采用先进的钻进工艺，在满足地质勘査目的的前提下，陡倾斜矿床宜采用定向钻进技术，实现“一基多孔、一孔多支”，减少设备搬迁；采用液动冲击回转钻进、多工艺潜孔锤空气钻进等提高钻进效率，减少作业时间。</w:t>
      </w:r>
    </w:p>
    <w:p w14:paraId="6554C83D" w14:textId="4F536432"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lastRenderedPageBreak/>
        <w:t>4.5.3、施工场地外围设置截、排水沟，确保场地不积水和免遭洪水冲刷。机坪边坡应确保稳定，坡体上无松散土石。对不稳定边坡应进行支护处理，预防滑坡、崩塌、泥石流等地质灾害。</w:t>
      </w:r>
    </w:p>
    <w:p w14:paraId="0092C33A" w14:textId="1F05D434"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4.5.4、在植被覆盖区（草地、林地及耕地）钴探施工时，人行通道、运输通道，操作场地和油料存放库应架设木板或铁丝网等防滑、防压设施，有条件时架设钢网。钢网规格依据钻机型号、安装情况、场地面积等情况综合确定。油料存放应尽量避开地势低洼处,避免雨水冲走污染地表。</w:t>
      </w:r>
    </w:p>
    <w:p w14:paraId="19582D3D" w14:textId="0B0AF631"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4.5.5、施工操作场地、材料物资存放场地等地面应铺设防渗材料，如厚度大于或等于3mm的土工布等。油料存放地、循环沟、浆液池、垃圾池等易发生渗漏污染的表面，应采用防渗土工布（一膜一布或两膜夹一布的土工布，厚度大于或等于5mm）或高密度聚乙烯（HDPE）土工膜作防渗铺垫进行防渗处理，预防渗漏污染。在机台下方和设备检修区域，须铺设吸油毡。</w:t>
      </w:r>
    </w:p>
    <w:p w14:paraId="1319CF93" w14:textId="77777777"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4.5.6、钻井液循环系统宜采用移动式泥浆箱及管道，尽量避免现场开挖；确需开挖的，其容积应按钻孔设计深度进行计算，底部应铺设防渗材料进行防渗处理。</w:t>
      </w:r>
    </w:p>
    <w:p w14:paraId="66CC343B" w14:textId="3945FCFA"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4.5.7、钻探施工冲洗液使用泥浆时，应采用优质环保浆液。钻井液材料及处理剂应符合GB/T5005的规定。</w:t>
      </w:r>
    </w:p>
    <w:p w14:paraId="42FCB42E" w14:textId="1538E741"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4.5.8、施工过程中发现孔内严重漏失和施工现场周边泉点的水质、水量、颜色有变化时，应分析原因，确认漏失层(段)，并采用环保材料堵漏或下人套管等方法进行封堵；当发现孔内涌水时，应对钻孔中接触的承压水进行控制，防止浪费和不同含水层间的交叉污染。</w:t>
      </w:r>
    </w:p>
    <w:p w14:paraId="73992AB7" w14:textId="514A376B"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4.5.9、钻探施工中产生的废水无法循环利用需排放的，应处理至符合GB8978要求，以免污染土壤和地表(下)水。</w:t>
      </w:r>
    </w:p>
    <w:p w14:paraId="56089ECC" w14:textId="7BB7AE1A"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4.5.10、钻探施工中产生的沉渣、废浆应设置专用存储池，经沉淀和固化处理后，应满足GB18599要求；未达到要求的严禁向外排放。</w:t>
      </w:r>
    </w:p>
    <w:p w14:paraId="23C0DCBD" w14:textId="4A805807"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lastRenderedPageBreak/>
        <w:t>4.5.11、施工中产生的废料、生活垃圾、钻孔渣土等固体废弃物应及时清理，分类存储，回收利用，按相关管理规定进行现场处置及外运。</w:t>
      </w:r>
    </w:p>
    <w:p w14:paraId="38E11654" w14:textId="52502C64"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4.5.12、施工设备使用柴油、汽油动力设备，必要时安装尾气净化装置及排气管道，废气排放符合GB3095要求。施工现场不应燃烧产生烟尘和有毒有害废气的油类物质、化学物品及其他物料。</w:t>
      </w:r>
    </w:p>
    <w:p w14:paraId="2E225BEC" w14:textId="75992B66"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4.5.13、施工噪声应符合GB3096要求</w:t>
      </w:r>
    </w:p>
    <w:p w14:paraId="772D4A8B" w14:textId="304FD7BF" w:rsidR="0085636E" w:rsidRPr="0093731C" w:rsidRDefault="0085636E"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4.5.14、钻孔终孔后应按照相关设计做好封孔工作，实行全孔封闭，并设置永久性标志，确保封孔质量以恢复地下水环境或减轻钻探施工对地下水环境造成的扰动影响。</w:t>
      </w:r>
    </w:p>
    <w:p w14:paraId="1F91A039" w14:textId="5492D60E" w:rsidR="0085636E" w:rsidRPr="0093731C" w:rsidRDefault="008241F1" w:rsidP="0085636E">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4.5.15、</w:t>
      </w:r>
      <w:r w:rsidR="0085636E" w:rsidRPr="0093731C">
        <w:rPr>
          <w:rFonts w:ascii="仿宋" w:eastAsia="仿宋" w:hAnsi="仿宋" w:cs="宋体" w:hint="eastAsia"/>
          <w:sz w:val="28"/>
          <w:szCs w:val="28"/>
        </w:rPr>
        <w:t>钻孔验收后，对于汞、镉、铬、砷、铅、镍、铍等重金属含量较高，可能产生污染的岩</w:t>
      </w:r>
      <w:r w:rsidR="00953DE6" w:rsidRPr="0093731C">
        <w:rPr>
          <w:rFonts w:ascii="仿宋" w:eastAsia="仿宋" w:hAnsi="仿宋" w:cs="宋体" w:hint="eastAsia"/>
          <w:sz w:val="28"/>
          <w:szCs w:val="28"/>
        </w:rPr>
        <w:t>心</w:t>
      </w:r>
      <w:r w:rsidR="0085636E" w:rsidRPr="0093731C">
        <w:rPr>
          <w:rFonts w:ascii="仿宋" w:eastAsia="仿宋" w:hAnsi="仿宋" w:cs="宋体" w:hint="eastAsia"/>
          <w:sz w:val="28"/>
          <w:szCs w:val="28"/>
        </w:rPr>
        <w:t>、岩粉，掩埋处理时，应采取预防措施，防止样品扩散污染地面或掩埋后对地下水产生污染。</w:t>
      </w:r>
    </w:p>
    <w:p w14:paraId="7E324CF1" w14:textId="46A83878"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3"/>
        <w:rPr>
          <w:rFonts w:ascii="仿宋" w:eastAsia="仿宋" w:hAnsi="仿宋" w:cs="宋体" w:hint="eastAsia"/>
          <w:sz w:val="28"/>
          <w:szCs w:val="28"/>
        </w:rPr>
      </w:pPr>
      <w:r w:rsidRPr="0093731C">
        <w:rPr>
          <w:rFonts w:ascii="仿宋" w:eastAsia="仿宋" w:hAnsi="仿宋" w:cs="宋体"/>
          <w:sz w:val="28"/>
          <w:szCs w:val="28"/>
        </w:rPr>
        <w:t>4.</w:t>
      </w:r>
      <w:r w:rsidR="0085636E" w:rsidRPr="0093731C">
        <w:rPr>
          <w:rFonts w:ascii="仿宋" w:eastAsia="仿宋" w:hAnsi="仿宋" w:cs="宋体" w:hint="eastAsia"/>
          <w:sz w:val="28"/>
          <w:szCs w:val="28"/>
        </w:rPr>
        <w:t>6</w:t>
      </w:r>
      <w:r w:rsidRPr="0093731C">
        <w:rPr>
          <w:rFonts w:ascii="仿宋" w:eastAsia="仿宋" w:hAnsi="仿宋" w:cs="宋体" w:hint="eastAsia"/>
          <w:sz w:val="28"/>
          <w:szCs w:val="28"/>
        </w:rPr>
        <w:t>、</w:t>
      </w:r>
      <w:r w:rsidRPr="0093731C">
        <w:rPr>
          <w:rFonts w:ascii="仿宋" w:eastAsia="仿宋" w:hAnsi="仿宋" w:cs="宋体"/>
          <w:sz w:val="28"/>
          <w:szCs w:val="28"/>
        </w:rPr>
        <w:t>环境修复</w:t>
      </w:r>
    </w:p>
    <w:p w14:paraId="6ABEA2D3" w14:textId="7EA5329C"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w:t>
      </w:r>
      <w:r w:rsidR="0085636E" w:rsidRPr="0093731C">
        <w:rPr>
          <w:rFonts w:ascii="仿宋" w:eastAsia="仿宋" w:hAnsi="仿宋" w:cs="宋体" w:hint="eastAsia"/>
          <w:sz w:val="28"/>
          <w:szCs w:val="28"/>
        </w:rPr>
        <w:t>6</w:t>
      </w:r>
      <w:r w:rsidRPr="0093731C">
        <w:rPr>
          <w:rFonts w:ascii="仿宋" w:eastAsia="仿宋" w:hAnsi="仿宋" w:cs="宋体"/>
          <w:sz w:val="28"/>
          <w:szCs w:val="28"/>
        </w:rPr>
        <w:t>.1</w:t>
      </w:r>
      <w:r w:rsidRPr="0093731C">
        <w:rPr>
          <w:rFonts w:ascii="仿宋" w:eastAsia="仿宋" w:hAnsi="仿宋" w:cs="宋体" w:hint="eastAsia"/>
          <w:sz w:val="28"/>
          <w:szCs w:val="28"/>
        </w:rPr>
        <w:t>、</w:t>
      </w:r>
      <w:r w:rsidRPr="0093731C">
        <w:rPr>
          <w:rFonts w:ascii="仿宋" w:eastAsia="仿宋" w:hAnsi="仿宋" w:cs="宋体"/>
          <w:sz w:val="28"/>
          <w:szCs w:val="28"/>
        </w:rPr>
        <w:t>清理</w:t>
      </w:r>
    </w:p>
    <w:p w14:paraId="2E795A6F" w14:textId="11B0C036"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w:t>
      </w:r>
      <w:r w:rsidR="0085636E" w:rsidRPr="0093731C">
        <w:rPr>
          <w:rFonts w:ascii="仿宋" w:eastAsia="仿宋" w:hAnsi="仿宋" w:cs="宋体" w:hint="eastAsia"/>
          <w:sz w:val="28"/>
          <w:szCs w:val="28"/>
        </w:rPr>
        <w:t>6</w:t>
      </w:r>
      <w:r w:rsidRPr="0093731C">
        <w:rPr>
          <w:rFonts w:ascii="仿宋" w:eastAsia="仿宋" w:hAnsi="仿宋" w:cs="宋体" w:hint="eastAsia"/>
          <w:sz w:val="28"/>
          <w:szCs w:val="28"/>
        </w:rPr>
        <w:t>.1.1、</w:t>
      </w:r>
      <w:r w:rsidR="00EB791E" w:rsidRPr="0093731C">
        <w:rPr>
          <w:rFonts w:ascii="仿宋" w:eastAsia="仿宋" w:hAnsi="仿宋" w:cs="宋体"/>
          <w:sz w:val="28"/>
          <w:szCs w:val="28"/>
        </w:rPr>
        <w:t>勘查工作结束后，</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及时撤除施工场地和项目驻地的设备、不再使用的临建房屋及水电管线等</w:t>
      </w:r>
      <w:r w:rsidR="00EB791E" w:rsidRPr="0093731C">
        <w:rPr>
          <w:rFonts w:ascii="仿宋" w:eastAsia="仿宋" w:hAnsi="仿宋" w:cs="宋体" w:hint="eastAsia"/>
          <w:sz w:val="28"/>
          <w:szCs w:val="28"/>
        </w:rPr>
        <w:t>各项设施，回收各种宣传牌、标示牌、警示牌、防滑防压网、土工布，清理干净场地内的固体废弃物及生活垃圾。</w:t>
      </w:r>
    </w:p>
    <w:p w14:paraId="008F2FBE" w14:textId="29C84393"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w:t>
      </w:r>
      <w:r w:rsidR="0085636E" w:rsidRPr="0093731C">
        <w:rPr>
          <w:rFonts w:ascii="仿宋" w:eastAsia="仿宋" w:hAnsi="仿宋" w:cs="宋体" w:hint="eastAsia"/>
          <w:sz w:val="28"/>
          <w:szCs w:val="28"/>
        </w:rPr>
        <w:t>6</w:t>
      </w:r>
      <w:r w:rsidRPr="0093731C">
        <w:rPr>
          <w:rFonts w:ascii="仿宋" w:eastAsia="仿宋" w:hAnsi="仿宋" w:cs="宋体" w:hint="eastAsia"/>
          <w:sz w:val="28"/>
          <w:szCs w:val="28"/>
        </w:rPr>
        <w:t>.1.2、</w:t>
      </w:r>
      <w:r w:rsidR="00EB791E" w:rsidRPr="0093731C">
        <w:rPr>
          <w:rFonts w:ascii="仿宋" w:eastAsia="仿宋" w:hAnsi="仿宋" w:cs="宋体"/>
          <w:sz w:val="28"/>
          <w:szCs w:val="28"/>
        </w:rPr>
        <w:t>施工现场清理出的固体废弃物，按照GB18599规定处置；项目驻地及现场清理出的生活垃</w:t>
      </w:r>
      <w:r w:rsidR="00EB791E" w:rsidRPr="0093731C">
        <w:rPr>
          <w:rFonts w:ascii="仿宋" w:eastAsia="仿宋" w:hAnsi="仿宋" w:cs="宋体" w:hint="eastAsia"/>
          <w:sz w:val="28"/>
          <w:szCs w:val="28"/>
        </w:rPr>
        <w:t>圾，按照</w:t>
      </w:r>
      <w:r w:rsidR="00EB791E" w:rsidRPr="0093731C">
        <w:rPr>
          <w:rFonts w:ascii="仿宋" w:eastAsia="仿宋" w:hAnsi="仿宋" w:cs="宋体"/>
          <w:sz w:val="28"/>
          <w:szCs w:val="28"/>
        </w:rPr>
        <w:t>GB50869规定处置；对现场不能处置的有毒有害废</w:t>
      </w:r>
      <w:r w:rsidR="00EB791E" w:rsidRPr="0093731C">
        <w:rPr>
          <w:rFonts w:ascii="仿宋" w:eastAsia="仿宋" w:hAnsi="仿宋" w:cs="宋体" w:hint="eastAsia"/>
          <w:sz w:val="28"/>
          <w:szCs w:val="28"/>
        </w:rPr>
        <w:t>物外运至特定处置场所进行处理。</w:t>
      </w:r>
    </w:p>
    <w:p w14:paraId="10273038" w14:textId="43FECC32"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w:t>
      </w:r>
      <w:r w:rsidR="0085636E" w:rsidRPr="0093731C">
        <w:rPr>
          <w:rFonts w:ascii="仿宋" w:eastAsia="仿宋" w:hAnsi="仿宋" w:cs="宋体" w:hint="eastAsia"/>
          <w:sz w:val="28"/>
          <w:szCs w:val="28"/>
        </w:rPr>
        <w:t>6</w:t>
      </w:r>
      <w:r w:rsidRPr="0093731C">
        <w:rPr>
          <w:rFonts w:ascii="仿宋" w:eastAsia="仿宋" w:hAnsi="仿宋" w:cs="宋体"/>
          <w:sz w:val="28"/>
          <w:szCs w:val="28"/>
        </w:rPr>
        <w:t>.2</w:t>
      </w:r>
      <w:r w:rsidRPr="0093731C">
        <w:rPr>
          <w:rFonts w:ascii="仿宋" w:eastAsia="仿宋" w:hAnsi="仿宋" w:cs="宋体" w:hint="eastAsia"/>
          <w:sz w:val="28"/>
          <w:szCs w:val="28"/>
        </w:rPr>
        <w:t>、</w:t>
      </w:r>
      <w:r w:rsidRPr="0093731C">
        <w:rPr>
          <w:rFonts w:ascii="仿宋" w:eastAsia="仿宋" w:hAnsi="仿宋" w:cs="宋体"/>
          <w:sz w:val="28"/>
          <w:szCs w:val="28"/>
        </w:rPr>
        <w:t>复原</w:t>
      </w:r>
    </w:p>
    <w:p w14:paraId="4A717D8E" w14:textId="274E3405" w:rsidR="006B26D8" w:rsidRPr="0093731C" w:rsidRDefault="009B68A8"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w:t>
      </w:r>
      <w:r w:rsidR="0085636E" w:rsidRPr="0093731C">
        <w:rPr>
          <w:rFonts w:ascii="仿宋" w:eastAsia="仿宋" w:hAnsi="仿宋" w:cs="宋体" w:hint="eastAsia"/>
          <w:sz w:val="28"/>
          <w:szCs w:val="28"/>
        </w:rPr>
        <w:t>6</w:t>
      </w:r>
      <w:r w:rsidRPr="0093731C">
        <w:rPr>
          <w:rFonts w:ascii="仿宋" w:eastAsia="仿宋" w:hAnsi="仿宋" w:cs="宋体" w:hint="eastAsia"/>
          <w:sz w:val="28"/>
          <w:szCs w:val="28"/>
        </w:rPr>
        <w:t>.2.1、</w:t>
      </w:r>
      <w:r w:rsidR="00EB791E" w:rsidRPr="0093731C">
        <w:rPr>
          <w:rFonts w:ascii="仿宋" w:eastAsia="仿宋" w:hAnsi="仿宋" w:cs="宋体"/>
          <w:sz w:val="28"/>
          <w:szCs w:val="28"/>
        </w:rPr>
        <w:t>新建道路一般根据勘查设计要求尽量恢复至原地形地貌，尽可能与周边自然环境相协调。能</w:t>
      </w:r>
      <w:r w:rsidR="00EB791E" w:rsidRPr="0093731C">
        <w:rPr>
          <w:rFonts w:ascii="仿宋" w:eastAsia="仿宋" w:hAnsi="仿宋" w:cs="宋体" w:hint="eastAsia"/>
          <w:sz w:val="28"/>
          <w:szCs w:val="28"/>
        </w:rPr>
        <w:t>复绿的地段，要满足复垦复绿的要求，场地平整不应产生新的挖损和压占破坏；对采用浇灌混凝土等方式进行硬化的临时道路，要对混凝土进行拆除和清运(按建筑垃圾进行处理)，并采取深翻、松土、覆土</w:t>
      </w:r>
      <w:r w:rsidR="00EB791E" w:rsidRPr="0093731C">
        <w:rPr>
          <w:rFonts w:ascii="仿宋" w:eastAsia="仿宋" w:hAnsi="仿宋" w:cs="宋体" w:hint="eastAsia"/>
          <w:sz w:val="28"/>
          <w:szCs w:val="28"/>
        </w:rPr>
        <w:lastRenderedPageBreak/>
        <w:t>等方式进行地形地貌恢复；经有关方面批准可保留的道路可不复原。</w:t>
      </w:r>
    </w:p>
    <w:p w14:paraId="7EEA922D" w14:textId="53AC6059" w:rsidR="006B26D8" w:rsidRPr="0093731C" w:rsidRDefault="009B68A8"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w:t>
      </w:r>
      <w:r w:rsidR="0085636E" w:rsidRPr="0093731C">
        <w:rPr>
          <w:rFonts w:ascii="仿宋" w:eastAsia="仿宋" w:hAnsi="仿宋" w:cs="宋体" w:hint="eastAsia"/>
          <w:sz w:val="28"/>
          <w:szCs w:val="28"/>
        </w:rPr>
        <w:t>6</w:t>
      </w:r>
      <w:r w:rsidRPr="0093731C">
        <w:rPr>
          <w:rFonts w:ascii="仿宋" w:eastAsia="仿宋" w:hAnsi="仿宋" w:cs="宋体" w:hint="eastAsia"/>
          <w:sz w:val="28"/>
          <w:szCs w:val="28"/>
        </w:rPr>
        <w:t>.2.2、</w:t>
      </w:r>
      <w:r w:rsidR="00EB791E" w:rsidRPr="0093731C">
        <w:rPr>
          <w:rFonts w:ascii="仿宋" w:eastAsia="仿宋" w:hAnsi="仿宋" w:cs="宋体"/>
          <w:sz w:val="28"/>
          <w:szCs w:val="28"/>
        </w:rPr>
        <w:t>项目驻地和施工产生的坑、池、沟等，用开挖堆放的土石进行</w:t>
      </w:r>
      <w:r w:rsidR="00EB791E" w:rsidRPr="0093731C">
        <w:rPr>
          <w:rFonts w:ascii="仿宋" w:eastAsia="仿宋" w:hAnsi="仿宋" w:cs="宋体" w:hint="eastAsia"/>
          <w:sz w:val="28"/>
          <w:szCs w:val="28"/>
        </w:rPr>
        <w:t>分层回填，按后挖的土石先填、先挖的土石后填的顺序进行回填并夯实底部基岩碎石，再回填平整底土，达到勘查设计中环境修复措施要求。斜坡沟槽回填时，要分段进行，自下而上用袋装土石依次堆码回填，避免产生滑动及洪水冲蚀，必要时做好围挡措施。</w:t>
      </w:r>
    </w:p>
    <w:p w14:paraId="07F6CBED" w14:textId="6C27B711"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w:t>
      </w:r>
      <w:r w:rsidR="0085636E" w:rsidRPr="0093731C">
        <w:rPr>
          <w:rFonts w:ascii="仿宋" w:eastAsia="仿宋" w:hAnsi="仿宋" w:cs="宋体" w:hint="eastAsia"/>
          <w:sz w:val="28"/>
          <w:szCs w:val="28"/>
        </w:rPr>
        <w:t>6</w:t>
      </w:r>
      <w:r w:rsidRPr="0093731C">
        <w:rPr>
          <w:rFonts w:ascii="仿宋" w:eastAsia="仿宋" w:hAnsi="仿宋" w:cs="宋体"/>
          <w:sz w:val="28"/>
          <w:szCs w:val="28"/>
        </w:rPr>
        <w:t>.3</w:t>
      </w:r>
      <w:r w:rsidRPr="0093731C">
        <w:rPr>
          <w:rFonts w:ascii="仿宋" w:eastAsia="仿宋" w:hAnsi="仿宋" w:cs="宋体" w:hint="eastAsia"/>
          <w:sz w:val="28"/>
          <w:szCs w:val="28"/>
        </w:rPr>
        <w:t>、</w:t>
      </w:r>
      <w:r w:rsidRPr="0093731C">
        <w:rPr>
          <w:rFonts w:ascii="仿宋" w:eastAsia="仿宋" w:hAnsi="仿宋" w:cs="宋体"/>
          <w:sz w:val="28"/>
          <w:szCs w:val="28"/>
        </w:rPr>
        <w:t>覆土</w:t>
      </w:r>
    </w:p>
    <w:p w14:paraId="21F9F514" w14:textId="03E73098"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w:t>
      </w:r>
      <w:r w:rsidR="0085636E" w:rsidRPr="0093731C">
        <w:rPr>
          <w:rFonts w:ascii="仿宋" w:eastAsia="仿宋" w:hAnsi="仿宋" w:cs="宋体" w:hint="eastAsia"/>
          <w:sz w:val="28"/>
          <w:szCs w:val="28"/>
        </w:rPr>
        <w:t>6</w:t>
      </w:r>
      <w:r w:rsidRPr="0093731C">
        <w:rPr>
          <w:rFonts w:ascii="仿宋" w:eastAsia="仿宋" w:hAnsi="仿宋" w:cs="宋体" w:hint="eastAsia"/>
          <w:sz w:val="28"/>
          <w:szCs w:val="28"/>
        </w:rPr>
        <w:t>.3.1、</w:t>
      </w:r>
      <w:r w:rsidR="00EB791E" w:rsidRPr="0093731C">
        <w:rPr>
          <w:rFonts w:ascii="仿宋" w:eastAsia="仿宋" w:hAnsi="仿宋" w:cs="宋体"/>
          <w:sz w:val="28"/>
          <w:szCs w:val="28"/>
        </w:rPr>
        <w:t>新建道路及场地复原后，</w:t>
      </w:r>
      <w:r w:rsidR="00EB791E" w:rsidRPr="0093731C">
        <w:rPr>
          <w:rFonts w:ascii="仿宋" w:eastAsia="仿宋" w:hAnsi="仿宋" w:cs="宋体" w:hint="eastAsia"/>
          <w:sz w:val="28"/>
          <w:szCs w:val="28"/>
        </w:rPr>
        <w:t>要</w:t>
      </w:r>
      <w:r w:rsidR="00EB791E" w:rsidRPr="0093731C">
        <w:rPr>
          <w:rFonts w:ascii="仿宋" w:eastAsia="仿宋" w:hAnsi="仿宋" w:cs="宋体"/>
          <w:sz w:val="28"/>
          <w:szCs w:val="28"/>
        </w:rPr>
        <w:t>将开挖前的表土均匀的覆盖在底土之上，草地、林地有效覆土厚</w:t>
      </w:r>
      <w:r w:rsidR="00EB791E" w:rsidRPr="0093731C">
        <w:rPr>
          <w:rFonts w:ascii="仿宋" w:eastAsia="仿宋" w:hAnsi="仿宋" w:cs="宋体" w:hint="eastAsia"/>
          <w:sz w:val="28"/>
          <w:szCs w:val="28"/>
        </w:rPr>
        <w:t>度＞</w:t>
      </w:r>
      <w:r w:rsidR="00EB791E" w:rsidRPr="0093731C">
        <w:rPr>
          <w:rFonts w:ascii="仿宋" w:eastAsia="仿宋" w:hAnsi="仿宋" w:cs="宋体"/>
          <w:sz w:val="28"/>
          <w:szCs w:val="28"/>
        </w:rPr>
        <w:t>20cm；耕地、园地有效覆土厚度</w:t>
      </w:r>
      <w:r w:rsidR="00EB791E" w:rsidRPr="0093731C">
        <w:rPr>
          <w:rFonts w:ascii="仿宋" w:eastAsia="仿宋" w:hAnsi="仿宋" w:cs="宋体" w:hint="eastAsia"/>
          <w:sz w:val="28"/>
          <w:szCs w:val="28"/>
        </w:rPr>
        <w:t>＞</w:t>
      </w:r>
      <w:r w:rsidR="00EB791E" w:rsidRPr="0093731C">
        <w:rPr>
          <w:rFonts w:ascii="仿宋" w:eastAsia="仿宋" w:hAnsi="仿宋" w:cs="宋体"/>
          <w:sz w:val="28"/>
          <w:szCs w:val="28"/>
        </w:rPr>
        <w:t>40cm，确保覆土厚度及土质能满足植被正常生长需要。</w:t>
      </w:r>
    </w:p>
    <w:p w14:paraId="0D3BB9AA" w14:textId="49FBE1C2"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w:t>
      </w:r>
      <w:r w:rsidR="0085636E" w:rsidRPr="0093731C">
        <w:rPr>
          <w:rFonts w:ascii="仿宋" w:eastAsia="仿宋" w:hAnsi="仿宋" w:cs="宋体" w:hint="eastAsia"/>
          <w:sz w:val="28"/>
          <w:szCs w:val="28"/>
        </w:rPr>
        <w:t>6</w:t>
      </w:r>
      <w:r w:rsidRPr="0093731C">
        <w:rPr>
          <w:rFonts w:ascii="仿宋" w:eastAsia="仿宋" w:hAnsi="仿宋" w:cs="宋体" w:hint="eastAsia"/>
          <w:sz w:val="28"/>
          <w:szCs w:val="28"/>
        </w:rPr>
        <w:t>.3.2、</w:t>
      </w:r>
      <w:r w:rsidR="00EB791E" w:rsidRPr="0093731C">
        <w:rPr>
          <w:rFonts w:ascii="仿宋" w:eastAsia="仿宋" w:hAnsi="仿宋" w:cs="宋体"/>
          <w:sz w:val="28"/>
          <w:szCs w:val="28"/>
        </w:rPr>
        <w:t>仅压占但未受到挖损、污染的场地，可采取深翻、松土、培土等方式使表土达到复垦要求。</w:t>
      </w:r>
    </w:p>
    <w:p w14:paraId="474E677A" w14:textId="1E366ED9" w:rsidR="006B26D8" w:rsidRPr="0093731C" w:rsidRDefault="00EB791E" w:rsidP="00FF06CF">
      <w:pPr>
        <w:widowControl w:val="0"/>
        <w:wordWrap w:val="0"/>
        <w:autoSpaceDE w:val="0"/>
        <w:autoSpaceDN w:val="0"/>
        <w:adjustRightInd w:val="0"/>
        <w:snapToGrid w:val="0"/>
        <w:spacing w:line="360" w:lineRule="auto"/>
        <w:ind w:firstLineChars="200" w:firstLine="560"/>
        <w:textAlignment w:val="center"/>
        <w:outlineLvl w:val="4"/>
        <w:rPr>
          <w:rFonts w:ascii="仿宋" w:eastAsia="仿宋" w:hAnsi="仿宋" w:cs="宋体" w:hint="eastAsia"/>
          <w:sz w:val="28"/>
          <w:szCs w:val="28"/>
        </w:rPr>
      </w:pPr>
      <w:r w:rsidRPr="0093731C">
        <w:rPr>
          <w:rFonts w:ascii="仿宋" w:eastAsia="仿宋" w:hAnsi="仿宋" w:cs="宋体"/>
          <w:sz w:val="28"/>
          <w:szCs w:val="28"/>
        </w:rPr>
        <w:t>4.</w:t>
      </w:r>
      <w:r w:rsidR="0085636E" w:rsidRPr="0093731C">
        <w:rPr>
          <w:rFonts w:ascii="仿宋" w:eastAsia="仿宋" w:hAnsi="仿宋" w:cs="宋体" w:hint="eastAsia"/>
          <w:sz w:val="28"/>
          <w:szCs w:val="28"/>
        </w:rPr>
        <w:t>6</w:t>
      </w:r>
      <w:r w:rsidRPr="0093731C">
        <w:rPr>
          <w:rFonts w:ascii="仿宋" w:eastAsia="仿宋" w:hAnsi="仿宋" w:cs="宋体"/>
          <w:sz w:val="28"/>
          <w:szCs w:val="28"/>
        </w:rPr>
        <w:t>.4</w:t>
      </w:r>
      <w:r w:rsidRPr="0093731C">
        <w:rPr>
          <w:rFonts w:ascii="仿宋" w:eastAsia="仿宋" w:hAnsi="仿宋" w:cs="宋体" w:hint="eastAsia"/>
          <w:sz w:val="28"/>
          <w:szCs w:val="28"/>
        </w:rPr>
        <w:t>、</w:t>
      </w:r>
      <w:r w:rsidRPr="0093731C">
        <w:rPr>
          <w:rFonts w:ascii="仿宋" w:eastAsia="仿宋" w:hAnsi="仿宋" w:cs="宋体"/>
          <w:sz w:val="28"/>
          <w:szCs w:val="28"/>
        </w:rPr>
        <w:t>复垦复绿</w:t>
      </w:r>
    </w:p>
    <w:p w14:paraId="25E4A06B" w14:textId="2E7A13D3"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w:t>
      </w:r>
      <w:r w:rsidR="0085636E" w:rsidRPr="0093731C">
        <w:rPr>
          <w:rFonts w:ascii="仿宋" w:eastAsia="仿宋" w:hAnsi="仿宋" w:cs="宋体" w:hint="eastAsia"/>
          <w:sz w:val="28"/>
          <w:szCs w:val="28"/>
        </w:rPr>
        <w:t>6</w:t>
      </w:r>
      <w:r w:rsidRPr="0093731C">
        <w:rPr>
          <w:rFonts w:ascii="仿宋" w:eastAsia="仿宋" w:hAnsi="仿宋" w:cs="宋体" w:hint="eastAsia"/>
          <w:sz w:val="28"/>
          <w:szCs w:val="28"/>
        </w:rPr>
        <w:t>.4.1、</w:t>
      </w:r>
      <w:r w:rsidR="00EB791E" w:rsidRPr="0093731C">
        <w:rPr>
          <w:rFonts w:ascii="仿宋" w:eastAsia="仿宋" w:hAnsi="仿宋" w:cs="宋体"/>
          <w:sz w:val="28"/>
          <w:szCs w:val="28"/>
        </w:rPr>
        <w:t>耕地复垦</w:t>
      </w:r>
      <w:r w:rsidR="00EB791E" w:rsidRPr="0093731C">
        <w:rPr>
          <w:rFonts w:ascii="仿宋" w:eastAsia="仿宋" w:hAnsi="仿宋" w:cs="宋体" w:hint="eastAsia"/>
          <w:sz w:val="28"/>
          <w:szCs w:val="28"/>
        </w:rPr>
        <w:t>：采用深翻、松土及覆土换填等方法对耕地进行复垦，复垦后耕地坡度和有效土层厚度及土壤质量要满足当地农作物耕种条件，并移交土地使用人自行耕作及管理。</w:t>
      </w:r>
    </w:p>
    <w:p w14:paraId="4EEAEE54" w14:textId="5CEEEDDA"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w:t>
      </w:r>
      <w:r w:rsidR="0085636E" w:rsidRPr="0093731C">
        <w:rPr>
          <w:rFonts w:ascii="仿宋" w:eastAsia="仿宋" w:hAnsi="仿宋" w:cs="宋体" w:hint="eastAsia"/>
          <w:sz w:val="28"/>
          <w:szCs w:val="28"/>
        </w:rPr>
        <w:t>6</w:t>
      </w:r>
      <w:r w:rsidRPr="0093731C">
        <w:rPr>
          <w:rFonts w:ascii="仿宋" w:eastAsia="仿宋" w:hAnsi="仿宋" w:cs="宋体" w:hint="eastAsia"/>
          <w:sz w:val="28"/>
          <w:szCs w:val="28"/>
        </w:rPr>
        <w:t>.4.2、</w:t>
      </w:r>
      <w:r w:rsidR="00EB791E" w:rsidRPr="0093731C">
        <w:rPr>
          <w:rFonts w:ascii="仿宋" w:eastAsia="仿宋" w:hAnsi="仿宋" w:cs="宋体"/>
          <w:sz w:val="28"/>
          <w:szCs w:val="28"/>
        </w:rPr>
        <w:t>林地复绿</w:t>
      </w:r>
      <w:r w:rsidR="00EB791E" w:rsidRPr="0093731C">
        <w:rPr>
          <w:rFonts w:ascii="仿宋" w:eastAsia="仿宋" w:hAnsi="仿宋" w:cs="宋体" w:hint="eastAsia"/>
          <w:sz w:val="28"/>
          <w:szCs w:val="28"/>
        </w:rPr>
        <w:t>：移植的林木要全部回植，未成活的要进行补植，无法移植的应种植，新种植的林木要结合当地气候环境条件，选择适宜的品种，种植的坑穴规格及其施工等符合林木种植相关标准要求。</w:t>
      </w:r>
    </w:p>
    <w:p w14:paraId="25C5F4F8" w14:textId="6E61D45C" w:rsidR="006B26D8" w:rsidRPr="0093731C" w:rsidRDefault="00B457D2" w:rsidP="00FF06CF">
      <w:pPr>
        <w:widowControl w:val="0"/>
        <w:wordWrap w:val="0"/>
        <w:autoSpaceDE w:val="0"/>
        <w:autoSpaceDN w:val="0"/>
        <w:adjustRightInd w:val="0"/>
        <w:snapToGrid w:val="0"/>
        <w:spacing w:line="360" w:lineRule="auto"/>
        <w:ind w:firstLineChars="200" w:firstLine="560"/>
        <w:textAlignment w:val="center"/>
        <w:rPr>
          <w:rFonts w:ascii="仿宋" w:eastAsia="仿宋" w:hAnsi="仿宋" w:cs="宋体" w:hint="eastAsia"/>
          <w:sz w:val="28"/>
          <w:szCs w:val="28"/>
        </w:rPr>
      </w:pPr>
      <w:r w:rsidRPr="0093731C">
        <w:rPr>
          <w:rFonts w:ascii="仿宋" w:eastAsia="仿宋" w:hAnsi="仿宋" w:cs="宋体" w:hint="eastAsia"/>
          <w:sz w:val="28"/>
          <w:szCs w:val="28"/>
        </w:rPr>
        <w:t>4.</w:t>
      </w:r>
      <w:r w:rsidR="0085636E" w:rsidRPr="0093731C">
        <w:rPr>
          <w:rFonts w:ascii="仿宋" w:eastAsia="仿宋" w:hAnsi="仿宋" w:cs="宋体" w:hint="eastAsia"/>
          <w:sz w:val="28"/>
          <w:szCs w:val="28"/>
        </w:rPr>
        <w:t>6</w:t>
      </w:r>
      <w:r w:rsidRPr="0093731C">
        <w:rPr>
          <w:rFonts w:ascii="仿宋" w:eastAsia="仿宋" w:hAnsi="仿宋" w:cs="宋体" w:hint="eastAsia"/>
          <w:sz w:val="28"/>
          <w:szCs w:val="28"/>
        </w:rPr>
        <w:t>.4.3、</w:t>
      </w:r>
      <w:r w:rsidR="00EB791E" w:rsidRPr="0093731C">
        <w:rPr>
          <w:rFonts w:ascii="仿宋" w:eastAsia="仿宋" w:hAnsi="仿宋" w:cs="宋体"/>
          <w:sz w:val="28"/>
          <w:szCs w:val="28"/>
        </w:rPr>
        <w:t>草地复绿</w:t>
      </w:r>
      <w:r w:rsidR="00EB791E" w:rsidRPr="0093731C">
        <w:rPr>
          <w:rFonts w:ascii="仿宋" w:eastAsia="仿宋" w:hAnsi="仿宋" w:cs="宋体" w:hint="eastAsia"/>
          <w:sz w:val="28"/>
          <w:szCs w:val="28"/>
        </w:rPr>
        <w:t>：依靠自然能力无法自我恢复的地区，剥离的草皮要全部复植。将原剥离的根系覆植土铺垫在覆盖的表土后，再将剥离养护的植被依次紧凑铺平复植。植被复植后要适当浇水养护，确保与开挖前状态基本一致。</w:t>
      </w:r>
      <w:bookmarkStart w:id="284" w:name="_PictureBullets"/>
      <w:bookmarkEnd w:id="263"/>
      <w:bookmarkEnd w:id="284"/>
    </w:p>
    <w:sectPr w:rsidR="006B26D8" w:rsidRPr="0093731C" w:rsidSect="000E1335">
      <w:headerReference w:type="default" r:id="rId138"/>
      <w:footerReference w:type="default" r:id="rId139"/>
      <w:pgSz w:w="11906" w:h="16838" w:code="9"/>
      <w:pgMar w:top="1440" w:right="1083" w:bottom="1440" w:left="1083"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0E9F04" w14:textId="77777777" w:rsidR="008F5404" w:rsidRDefault="008F5404">
      <w:pPr>
        <w:rPr>
          <w:rFonts w:hint="eastAsia"/>
        </w:rPr>
      </w:pPr>
      <w:r>
        <w:separator/>
      </w:r>
    </w:p>
  </w:endnote>
  <w:endnote w:type="continuationSeparator" w:id="0">
    <w:p w14:paraId="360A4B7F" w14:textId="77777777" w:rsidR="008F5404" w:rsidRDefault="008F540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方正行楷简体">
    <w:altName w:val="宋体"/>
    <w:charset w:val="86"/>
    <w:family w:val="auto"/>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Arial Unicode MS">
    <w:panose1 w:val="020B0604020202020204"/>
    <w:charset w:val="00"/>
    <w:family w:val="roman"/>
    <w:pitch w:val="variable"/>
    <w:sig w:usb0="00000003"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Times">
    <w:altName w:val="Times New Roman"/>
    <w:panose1 w:val="02020603050405020304"/>
    <w:charset w:val="00"/>
    <w:family w:val="roman"/>
    <w:pitch w:val="default"/>
    <w:sig w:usb0="00000000" w:usb1="00000000"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1BEF6" w14:textId="77777777" w:rsidR="006B26D8" w:rsidRDefault="00EB791E">
    <w:pPr>
      <w:pStyle w:val="af6"/>
      <w:framePr w:wrap="around" w:vAnchor="text" w:hAnchor="margin" w:xAlign="right" w:y="1"/>
      <w:rPr>
        <w:rStyle w:val="aff7"/>
        <w:rFonts w:hint="eastAsia"/>
      </w:rPr>
    </w:pPr>
    <w:r>
      <w:fldChar w:fldCharType="begin"/>
    </w:r>
    <w:r>
      <w:rPr>
        <w:rStyle w:val="aff7"/>
      </w:rPr>
      <w:instrText xml:space="preserve">PAGE  </w:instrText>
    </w:r>
    <w:r>
      <w:fldChar w:fldCharType="separate"/>
    </w:r>
    <w:r>
      <w:rPr>
        <w:rStyle w:val="aff7"/>
      </w:rPr>
      <w:t>106</w:t>
    </w:r>
    <w:r>
      <w:fldChar w:fldCharType="end"/>
    </w:r>
  </w:p>
  <w:p w14:paraId="65B7C30C" w14:textId="77777777" w:rsidR="006B26D8" w:rsidRDefault="006B26D8">
    <w:pPr>
      <w:pStyle w:val="af6"/>
      <w:ind w:right="360"/>
      <w:rPr>
        <w:rFonts w:hint="eastAsia"/>
      </w:rPr>
    </w:pPr>
  </w:p>
  <w:p w14:paraId="55C2A1D6" w14:textId="77777777" w:rsidR="006B26D8" w:rsidRDefault="006B26D8">
    <w:pP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9876282"/>
    </w:sdtPr>
    <w:sdtEndPr>
      <w:rPr>
        <w:rFonts w:ascii="仿宋" w:eastAsia="仿宋" w:hAnsi="仿宋"/>
        <w:sz w:val="21"/>
        <w:szCs w:val="21"/>
      </w:rPr>
    </w:sdtEndPr>
    <w:sdtContent>
      <w:p w14:paraId="15976DC7" w14:textId="317FA747" w:rsidR="006B26D8" w:rsidRPr="00BE3842" w:rsidRDefault="00EB791E" w:rsidP="00BE3842">
        <w:pPr>
          <w:pStyle w:val="af6"/>
          <w:jc w:val="center"/>
          <w:rPr>
            <w:rFonts w:ascii="仿宋" w:eastAsia="仿宋" w:hAnsi="仿宋" w:hint="eastAsia"/>
            <w:sz w:val="21"/>
            <w:szCs w:val="21"/>
          </w:rPr>
        </w:pPr>
        <w:r>
          <w:rPr>
            <w:rFonts w:ascii="仿宋" w:eastAsia="仿宋" w:hAnsi="仿宋"/>
            <w:sz w:val="21"/>
            <w:szCs w:val="21"/>
          </w:rPr>
          <w:fldChar w:fldCharType="begin"/>
        </w:r>
        <w:r>
          <w:rPr>
            <w:rFonts w:ascii="仿宋" w:eastAsia="仿宋" w:hAnsi="仿宋"/>
            <w:sz w:val="21"/>
            <w:szCs w:val="21"/>
          </w:rPr>
          <w:instrText>PAGE   \* MERGEFORMAT</w:instrText>
        </w:r>
        <w:r>
          <w:rPr>
            <w:rFonts w:ascii="仿宋" w:eastAsia="仿宋" w:hAnsi="仿宋"/>
            <w:sz w:val="21"/>
            <w:szCs w:val="21"/>
          </w:rPr>
          <w:fldChar w:fldCharType="separate"/>
        </w:r>
        <w:r>
          <w:rPr>
            <w:rFonts w:ascii="仿宋" w:eastAsia="仿宋" w:hAnsi="仿宋"/>
            <w:sz w:val="21"/>
            <w:szCs w:val="21"/>
            <w:lang w:val="zh-CN"/>
          </w:rPr>
          <w:t>2</w:t>
        </w:r>
        <w:r>
          <w:rPr>
            <w:rFonts w:ascii="仿宋" w:eastAsia="仿宋" w:hAnsi="仿宋"/>
            <w:sz w:val="21"/>
            <w:szCs w:val="2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8219364"/>
      <w:docPartObj>
        <w:docPartGallery w:val="AutoText"/>
      </w:docPartObj>
    </w:sdtPr>
    <w:sdtContent>
      <w:p w14:paraId="3DA923FD" w14:textId="60EF6141" w:rsidR="006B26D8" w:rsidRDefault="00EB791E" w:rsidP="00073C7E">
        <w:pPr>
          <w:pStyle w:val="af6"/>
          <w:jc w:val="center"/>
          <w:rPr>
            <w:rFonts w:hint="eastAsia"/>
          </w:rPr>
        </w:pPr>
        <w:r>
          <w:rPr>
            <w:rFonts w:ascii="仿宋" w:eastAsia="仿宋" w:hAnsi="仿宋"/>
            <w:sz w:val="21"/>
            <w:szCs w:val="21"/>
          </w:rPr>
          <w:fldChar w:fldCharType="begin"/>
        </w:r>
        <w:r>
          <w:rPr>
            <w:rFonts w:ascii="仿宋" w:eastAsia="仿宋" w:hAnsi="仿宋"/>
            <w:sz w:val="21"/>
            <w:szCs w:val="21"/>
          </w:rPr>
          <w:instrText xml:space="preserve"> PAGE   \* MERGEFORMAT </w:instrText>
        </w:r>
        <w:r>
          <w:rPr>
            <w:rFonts w:ascii="仿宋" w:eastAsia="仿宋" w:hAnsi="仿宋"/>
            <w:sz w:val="21"/>
            <w:szCs w:val="21"/>
          </w:rPr>
          <w:fldChar w:fldCharType="separate"/>
        </w:r>
        <w:r>
          <w:rPr>
            <w:rFonts w:ascii="仿宋" w:eastAsia="仿宋" w:hAnsi="仿宋"/>
            <w:sz w:val="21"/>
            <w:szCs w:val="21"/>
            <w:lang w:val="zh-CN"/>
          </w:rPr>
          <w:t>2</w:t>
        </w:r>
        <w:r>
          <w:rPr>
            <w:rFonts w:ascii="仿宋" w:eastAsia="仿宋" w:hAnsi="仿宋"/>
            <w:sz w:val="21"/>
            <w:szCs w:val="21"/>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94595" w14:textId="77777777" w:rsidR="008F5404" w:rsidRDefault="008F5404">
      <w:pPr>
        <w:rPr>
          <w:rFonts w:hint="eastAsia"/>
        </w:rPr>
      </w:pPr>
      <w:r>
        <w:separator/>
      </w:r>
    </w:p>
  </w:footnote>
  <w:footnote w:type="continuationSeparator" w:id="0">
    <w:p w14:paraId="72617DAE" w14:textId="77777777" w:rsidR="008F5404" w:rsidRDefault="008F5404">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650B0" w14:textId="77777777" w:rsidR="006B26D8" w:rsidRDefault="006B26D8">
    <w:pP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9F7D88"/>
    <w:multiLevelType w:val="singleLevel"/>
    <w:tmpl w:val="DD9F7D88"/>
    <w:lvl w:ilvl="0">
      <w:start w:val="7"/>
      <w:numFmt w:val="decimal"/>
      <w:suff w:val="nothing"/>
      <w:lvlText w:val="%1、"/>
      <w:lvlJc w:val="left"/>
    </w:lvl>
  </w:abstractNum>
  <w:abstractNum w:abstractNumId="1" w15:restartNumberingAfterBreak="0">
    <w:nsid w:val="DF240148"/>
    <w:multiLevelType w:val="singleLevel"/>
    <w:tmpl w:val="DF240148"/>
    <w:lvl w:ilvl="0">
      <w:start w:val="1"/>
      <w:numFmt w:val="lowerLetter"/>
      <w:pStyle w:val="a"/>
      <w:suff w:val="nothing"/>
      <w:lvlText w:val="%1、"/>
      <w:lvlJc w:val="left"/>
    </w:lvl>
  </w:abstractNum>
  <w:abstractNum w:abstractNumId="2"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3" w15:restartNumberingAfterBreak="0">
    <w:nsid w:val="046089F2"/>
    <w:multiLevelType w:val="multilevel"/>
    <w:tmpl w:val="046089F2"/>
    <w:lvl w:ilvl="0">
      <w:start w:val="4"/>
      <w:numFmt w:val="japaneseCounting"/>
      <w:lvlText w:val="（%1）"/>
      <w:lvlJc w:val="left"/>
      <w:pPr>
        <w:ind w:left="1200" w:hanging="720"/>
      </w:pPr>
    </w:lvl>
    <w:lvl w:ilvl="1">
      <w:start w:val="1"/>
      <w:numFmt w:val="decimalEnclosedCircle"/>
      <w:lvlText w:val="%2"/>
      <w:lvlJc w:val="left"/>
      <w:pPr>
        <w:ind w:left="1280" w:hanging="36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 w15:restartNumberingAfterBreak="0">
    <w:nsid w:val="0DD55E5B"/>
    <w:multiLevelType w:val="hybridMultilevel"/>
    <w:tmpl w:val="ED629056"/>
    <w:lvl w:ilvl="0" w:tplc="40FC67A8">
      <w:start w:val="1"/>
      <w:numFmt w:val="decimalEnclosedCircle"/>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5" w15:restartNumberingAfterBreak="0">
    <w:nsid w:val="1FC91163"/>
    <w:multiLevelType w:val="multilevel"/>
    <w:tmpl w:val="1FC91163"/>
    <w:lvl w:ilvl="0">
      <w:start w:val="1"/>
      <w:numFmt w:val="decimal"/>
      <w:suff w:val="nothing"/>
      <w:lvlText w:val="%1　"/>
      <w:lvlJc w:val="left"/>
      <w:pPr>
        <w:ind w:left="0" w:firstLine="0"/>
      </w:pPr>
      <w:rPr>
        <w:rFonts w:ascii="黑体" w:eastAsia="黑体" w:hAnsi="Times New Roman" w:hint="eastAsia"/>
        <w:b w:val="0"/>
        <w:i w:val="0"/>
        <w:sz w:val="21"/>
        <w:szCs w:val="21"/>
      </w:rPr>
    </w:lvl>
    <w:lvl w:ilvl="1">
      <w:start w:val="1"/>
      <w:numFmt w:val="decimal"/>
      <w:suff w:val="nothing"/>
      <w:lvlText w:val="%1.%2　"/>
      <w:lvlJc w:val="left"/>
      <w:pPr>
        <w:ind w:left="0" w:firstLine="0"/>
      </w:pPr>
      <w:rPr>
        <w:rFonts w:ascii="黑体" w:eastAsia="黑体" w:hAnsi="Times New Roman" w:cs="Times New Roman" w:hint="eastAsia"/>
        <w:b w:val="0"/>
        <w:bCs w:val="0"/>
        <w:i w:val="0"/>
        <w:iCs w:val="0"/>
        <w:caps w:val="0"/>
        <w:strike w:val="0"/>
        <w:dstrike w:val="0"/>
        <w:outline w:val="0"/>
        <w:shadow w:val="0"/>
        <w:emboss w:val="0"/>
        <w:imprint w:val="0"/>
        <w:vanish w:val="0"/>
        <w:spacing w:val="0"/>
        <w:kern w:val="0"/>
        <w:position w:val="0"/>
        <w:sz w:val="21"/>
        <w:szCs w:val="21"/>
        <w:u w:val="none"/>
        <w:vertAlign w:val="baseline"/>
        <w:em w:val="none"/>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6" w15:restartNumberingAfterBreak="0">
    <w:nsid w:val="1FD97304"/>
    <w:multiLevelType w:val="hybridMultilevel"/>
    <w:tmpl w:val="DB2A5716"/>
    <w:lvl w:ilvl="0" w:tplc="23C6E6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A263694"/>
    <w:multiLevelType w:val="hybridMultilevel"/>
    <w:tmpl w:val="12D6F144"/>
    <w:lvl w:ilvl="0" w:tplc="737E0818">
      <w:start w:val="1"/>
      <w:numFmt w:val="bullet"/>
      <w:lvlText w:val=""/>
      <w:lvlJc w:val="left"/>
      <w:pPr>
        <w:tabs>
          <w:tab w:val="num" w:pos="440"/>
        </w:tabs>
        <w:ind w:left="440" w:firstLine="0"/>
      </w:pPr>
      <w:rPr>
        <w:rFonts w:ascii="Symbol" w:hAnsi="Symbol" w:hint="default"/>
      </w:rPr>
    </w:lvl>
    <w:lvl w:ilvl="1" w:tplc="D4FA0404" w:tentative="1">
      <w:start w:val="1"/>
      <w:numFmt w:val="bullet"/>
      <w:lvlText w:val=""/>
      <w:lvlJc w:val="left"/>
      <w:pPr>
        <w:tabs>
          <w:tab w:val="num" w:pos="880"/>
        </w:tabs>
        <w:ind w:left="880" w:firstLine="0"/>
      </w:pPr>
      <w:rPr>
        <w:rFonts w:ascii="Symbol" w:hAnsi="Symbol" w:hint="default"/>
      </w:rPr>
    </w:lvl>
    <w:lvl w:ilvl="2" w:tplc="6BF40702" w:tentative="1">
      <w:start w:val="1"/>
      <w:numFmt w:val="bullet"/>
      <w:lvlText w:val=""/>
      <w:lvlJc w:val="left"/>
      <w:pPr>
        <w:tabs>
          <w:tab w:val="num" w:pos="1320"/>
        </w:tabs>
        <w:ind w:left="1320" w:firstLine="0"/>
      </w:pPr>
      <w:rPr>
        <w:rFonts w:ascii="Symbol" w:hAnsi="Symbol" w:hint="default"/>
      </w:rPr>
    </w:lvl>
    <w:lvl w:ilvl="3" w:tplc="1B7CD3F8" w:tentative="1">
      <w:start w:val="1"/>
      <w:numFmt w:val="bullet"/>
      <w:lvlText w:val=""/>
      <w:lvlJc w:val="left"/>
      <w:pPr>
        <w:tabs>
          <w:tab w:val="num" w:pos="1760"/>
        </w:tabs>
        <w:ind w:left="1760" w:firstLine="0"/>
      </w:pPr>
      <w:rPr>
        <w:rFonts w:ascii="Symbol" w:hAnsi="Symbol" w:hint="default"/>
      </w:rPr>
    </w:lvl>
    <w:lvl w:ilvl="4" w:tplc="7BFA96F2" w:tentative="1">
      <w:start w:val="1"/>
      <w:numFmt w:val="bullet"/>
      <w:lvlText w:val=""/>
      <w:lvlJc w:val="left"/>
      <w:pPr>
        <w:tabs>
          <w:tab w:val="num" w:pos="2200"/>
        </w:tabs>
        <w:ind w:left="2200" w:firstLine="0"/>
      </w:pPr>
      <w:rPr>
        <w:rFonts w:ascii="Symbol" w:hAnsi="Symbol" w:hint="default"/>
      </w:rPr>
    </w:lvl>
    <w:lvl w:ilvl="5" w:tplc="4CF23736" w:tentative="1">
      <w:start w:val="1"/>
      <w:numFmt w:val="bullet"/>
      <w:lvlText w:val=""/>
      <w:lvlJc w:val="left"/>
      <w:pPr>
        <w:tabs>
          <w:tab w:val="num" w:pos="2640"/>
        </w:tabs>
        <w:ind w:left="2640" w:firstLine="0"/>
      </w:pPr>
      <w:rPr>
        <w:rFonts w:ascii="Symbol" w:hAnsi="Symbol" w:hint="default"/>
      </w:rPr>
    </w:lvl>
    <w:lvl w:ilvl="6" w:tplc="6158D736" w:tentative="1">
      <w:start w:val="1"/>
      <w:numFmt w:val="bullet"/>
      <w:lvlText w:val=""/>
      <w:lvlJc w:val="left"/>
      <w:pPr>
        <w:tabs>
          <w:tab w:val="num" w:pos="3080"/>
        </w:tabs>
        <w:ind w:left="3080" w:firstLine="0"/>
      </w:pPr>
      <w:rPr>
        <w:rFonts w:ascii="Symbol" w:hAnsi="Symbol" w:hint="default"/>
      </w:rPr>
    </w:lvl>
    <w:lvl w:ilvl="7" w:tplc="E3A85AFA" w:tentative="1">
      <w:start w:val="1"/>
      <w:numFmt w:val="bullet"/>
      <w:lvlText w:val=""/>
      <w:lvlJc w:val="left"/>
      <w:pPr>
        <w:tabs>
          <w:tab w:val="num" w:pos="3520"/>
        </w:tabs>
        <w:ind w:left="3520" w:firstLine="0"/>
      </w:pPr>
      <w:rPr>
        <w:rFonts w:ascii="Symbol" w:hAnsi="Symbol" w:hint="default"/>
      </w:rPr>
    </w:lvl>
    <w:lvl w:ilvl="8" w:tplc="94CE286E" w:tentative="1">
      <w:start w:val="1"/>
      <w:numFmt w:val="bullet"/>
      <w:lvlText w:val=""/>
      <w:lvlJc w:val="left"/>
      <w:pPr>
        <w:tabs>
          <w:tab w:val="num" w:pos="3960"/>
        </w:tabs>
        <w:ind w:left="3960" w:firstLine="0"/>
      </w:pPr>
      <w:rPr>
        <w:rFonts w:ascii="Symbol" w:hAnsi="Symbol" w:hint="default"/>
      </w:rPr>
    </w:lvl>
  </w:abstractNum>
  <w:abstractNum w:abstractNumId="8" w15:restartNumberingAfterBreak="0">
    <w:nsid w:val="2BA92A5E"/>
    <w:multiLevelType w:val="hybridMultilevel"/>
    <w:tmpl w:val="B20020F2"/>
    <w:lvl w:ilvl="0" w:tplc="8ED06C7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B01A40"/>
    <w:multiLevelType w:val="multilevel"/>
    <w:tmpl w:val="30B01A40"/>
    <w:lvl w:ilvl="0">
      <w:start w:val="1"/>
      <w:numFmt w:val="decimalEnclosedCircle"/>
      <w:lvlText w:val="%1"/>
      <w:lvlJc w:val="left"/>
      <w:pPr>
        <w:ind w:left="920" w:hanging="360"/>
      </w:pPr>
      <w:rPr>
        <w:rFonts w:hint="default"/>
      </w:rPr>
    </w:lvl>
    <w:lvl w:ilvl="1">
      <w:start w:val="1"/>
      <w:numFmt w:val="lowerLetter"/>
      <w:lvlText w:val="%2)"/>
      <w:lvlJc w:val="left"/>
      <w:pPr>
        <w:ind w:left="1440" w:hanging="440"/>
      </w:pPr>
    </w:lvl>
    <w:lvl w:ilvl="2">
      <w:start w:val="1"/>
      <w:numFmt w:val="lowerRoman"/>
      <w:lvlText w:val="%3."/>
      <w:lvlJc w:val="right"/>
      <w:pPr>
        <w:ind w:left="1880" w:hanging="440"/>
      </w:pPr>
    </w:lvl>
    <w:lvl w:ilvl="3">
      <w:start w:val="1"/>
      <w:numFmt w:val="decimal"/>
      <w:lvlText w:val="%4."/>
      <w:lvlJc w:val="left"/>
      <w:pPr>
        <w:ind w:left="2320" w:hanging="440"/>
      </w:pPr>
    </w:lvl>
    <w:lvl w:ilvl="4">
      <w:start w:val="1"/>
      <w:numFmt w:val="lowerLetter"/>
      <w:lvlText w:val="%5)"/>
      <w:lvlJc w:val="left"/>
      <w:pPr>
        <w:ind w:left="2760" w:hanging="440"/>
      </w:pPr>
    </w:lvl>
    <w:lvl w:ilvl="5">
      <w:start w:val="1"/>
      <w:numFmt w:val="lowerRoman"/>
      <w:lvlText w:val="%6."/>
      <w:lvlJc w:val="right"/>
      <w:pPr>
        <w:ind w:left="3200" w:hanging="440"/>
      </w:pPr>
    </w:lvl>
    <w:lvl w:ilvl="6">
      <w:start w:val="1"/>
      <w:numFmt w:val="decimal"/>
      <w:lvlText w:val="%7."/>
      <w:lvlJc w:val="left"/>
      <w:pPr>
        <w:ind w:left="3640" w:hanging="440"/>
      </w:pPr>
    </w:lvl>
    <w:lvl w:ilvl="7">
      <w:start w:val="1"/>
      <w:numFmt w:val="lowerLetter"/>
      <w:lvlText w:val="%8)"/>
      <w:lvlJc w:val="left"/>
      <w:pPr>
        <w:ind w:left="4080" w:hanging="440"/>
      </w:pPr>
    </w:lvl>
    <w:lvl w:ilvl="8">
      <w:start w:val="1"/>
      <w:numFmt w:val="lowerRoman"/>
      <w:lvlText w:val="%9."/>
      <w:lvlJc w:val="right"/>
      <w:pPr>
        <w:ind w:left="4520" w:hanging="440"/>
      </w:pPr>
    </w:lvl>
  </w:abstractNum>
  <w:abstractNum w:abstractNumId="10" w15:restartNumberingAfterBreak="0">
    <w:nsid w:val="3543A49C"/>
    <w:multiLevelType w:val="singleLevel"/>
    <w:tmpl w:val="3543A49C"/>
    <w:lvl w:ilvl="0">
      <w:start w:val="3"/>
      <w:numFmt w:val="chineseCounting"/>
      <w:suff w:val="nothing"/>
      <w:lvlText w:val="（%1）"/>
      <w:lvlJc w:val="left"/>
      <w:rPr>
        <w:rFonts w:hint="eastAsia"/>
      </w:rPr>
    </w:lvl>
  </w:abstractNum>
  <w:abstractNum w:abstractNumId="11" w15:restartNumberingAfterBreak="0">
    <w:nsid w:val="36D1285B"/>
    <w:multiLevelType w:val="hybridMultilevel"/>
    <w:tmpl w:val="5A8E560C"/>
    <w:lvl w:ilvl="0" w:tplc="6F800176">
      <w:start w:val="2"/>
      <w:numFmt w:val="decimalEnclosedCircle"/>
      <w:lvlText w:val="%1"/>
      <w:lvlJc w:val="left"/>
      <w:pPr>
        <w:ind w:left="920"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2" w15:restartNumberingAfterBreak="0">
    <w:nsid w:val="60D93F26"/>
    <w:multiLevelType w:val="hybridMultilevel"/>
    <w:tmpl w:val="54B8AB9A"/>
    <w:lvl w:ilvl="0" w:tplc="F9D04018">
      <w:start w:val="1"/>
      <w:numFmt w:val="decimalEnclosedCircle"/>
      <w:lvlText w:val="%1"/>
      <w:lvlJc w:val="left"/>
      <w:pPr>
        <w:ind w:left="1480" w:hanging="360"/>
      </w:pPr>
      <w:rPr>
        <w:rFonts w:hint="default"/>
      </w:rPr>
    </w:lvl>
    <w:lvl w:ilvl="1" w:tplc="04090019" w:tentative="1">
      <w:start w:val="1"/>
      <w:numFmt w:val="lowerLetter"/>
      <w:lvlText w:val="%2)"/>
      <w:lvlJc w:val="left"/>
      <w:pPr>
        <w:ind w:left="2000" w:hanging="440"/>
      </w:pPr>
    </w:lvl>
    <w:lvl w:ilvl="2" w:tplc="0409001B" w:tentative="1">
      <w:start w:val="1"/>
      <w:numFmt w:val="lowerRoman"/>
      <w:lvlText w:val="%3."/>
      <w:lvlJc w:val="right"/>
      <w:pPr>
        <w:ind w:left="2440" w:hanging="440"/>
      </w:pPr>
    </w:lvl>
    <w:lvl w:ilvl="3" w:tplc="0409000F" w:tentative="1">
      <w:start w:val="1"/>
      <w:numFmt w:val="decimal"/>
      <w:lvlText w:val="%4."/>
      <w:lvlJc w:val="left"/>
      <w:pPr>
        <w:ind w:left="2880" w:hanging="440"/>
      </w:pPr>
    </w:lvl>
    <w:lvl w:ilvl="4" w:tplc="04090019" w:tentative="1">
      <w:start w:val="1"/>
      <w:numFmt w:val="lowerLetter"/>
      <w:lvlText w:val="%5)"/>
      <w:lvlJc w:val="left"/>
      <w:pPr>
        <w:ind w:left="3320" w:hanging="440"/>
      </w:pPr>
    </w:lvl>
    <w:lvl w:ilvl="5" w:tplc="0409001B" w:tentative="1">
      <w:start w:val="1"/>
      <w:numFmt w:val="lowerRoman"/>
      <w:lvlText w:val="%6."/>
      <w:lvlJc w:val="right"/>
      <w:pPr>
        <w:ind w:left="3760" w:hanging="440"/>
      </w:pPr>
    </w:lvl>
    <w:lvl w:ilvl="6" w:tplc="0409000F" w:tentative="1">
      <w:start w:val="1"/>
      <w:numFmt w:val="decimal"/>
      <w:lvlText w:val="%7."/>
      <w:lvlJc w:val="left"/>
      <w:pPr>
        <w:ind w:left="4200" w:hanging="440"/>
      </w:pPr>
    </w:lvl>
    <w:lvl w:ilvl="7" w:tplc="04090019" w:tentative="1">
      <w:start w:val="1"/>
      <w:numFmt w:val="lowerLetter"/>
      <w:lvlText w:val="%8)"/>
      <w:lvlJc w:val="left"/>
      <w:pPr>
        <w:ind w:left="4640" w:hanging="440"/>
      </w:pPr>
    </w:lvl>
    <w:lvl w:ilvl="8" w:tplc="0409001B" w:tentative="1">
      <w:start w:val="1"/>
      <w:numFmt w:val="lowerRoman"/>
      <w:lvlText w:val="%9."/>
      <w:lvlJc w:val="right"/>
      <w:pPr>
        <w:ind w:left="5080" w:hanging="440"/>
      </w:pPr>
    </w:lvl>
  </w:abstractNum>
  <w:abstractNum w:abstractNumId="13" w15:restartNumberingAfterBreak="0">
    <w:nsid w:val="7A1D7FCA"/>
    <w:multiLevelType w:val="multilevel"/>
    <w:tmpl w:val="7A1D7FCA"/>
    <w:lvl w:ilvl="0">
      <w:start w:val="1"/>
      <w:numFmt w:val="decimalEnclosedCircle"/>
      <w:pStyle w:val="2"/>
      <w:lvlText w:val="%1"/>
      <w:lvlJc w:val="left"/>
      <w:pPr>
        <w:ind w:left="920" w:hanging="360"/>
      </w:pPr>
      <w:rPr>
        <w:rFonts w:hint="default"/>
      </w:rPr>
    </w:lvl>
    <w:lvl w:ilvl="1">
      <w:start w:val="1"/>
      <w:numFmt w:val="lowerLetter"/>
      <w:lvlText w:val="%2)"/>
      <w:lvlJc w:val="left"/>
      <w:pPr>
        <w:ind w:left="1400" w:hanging="420"/>
      </w:pPr>
    </w:lvl>
    <w:lvl w:ilvl="2">
      <w:start w:val="1"/>
      <w:numFmt w:val="lowerRoman"/>
      <w:pStyle w:val="3"/>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num w:numId="1" w16cid:durableId="511453101">
    <w:abstractNumId w:val="2"/>
  </w:num>
  <w:num w:numId="2" w16cid:durableId="69929192">
    <w:abstractNumId w:val="13"/>
  </w:num>
  <w:num w:numId="3" w16cid:durableId="1679623554">
    <w:abstractNumId w:val="9"/>
  </w:num>
  <w:num w:numId="4" w16cid:durableId="837188950">
    <w:abstractNumId w:val="1"/>
  </w:num>
  <w:num w:numId="5" w16cid:durableId="301546349">
    <w:abstractNumId w:val="12"/>
  </w:num>
  <w:num w:numId="6" w16cid:durableId="1994144392">
    <w:abstractNumId w:val="4"/>
  </w:num>
  <w:num w:numId="7" w16cid:durableId="1867938425">
    <w:abstractNumId w:val="11"/>
  </w:num>
  <w:num w:numId="8" w16cid:durableId="1639148170">
    <w:abstractNumId w:val="3"/>
  </w:num>
  <w:num w:numId="9" w16cid:durableId="1075858437">
    <w:abstractNumId w:val="8"/>
  </w:num>
  <w:num w:numId="10" w16cid:durableId="77480586">
    <w:abstractNumId w:val="10"/>
  </w:num>
  <w:num w:numId="11" w16cid:durableId="1594317897">
    <w:abstractNumId w:val="0"/>
  </w:num>
  <w:num w:numId="12" w16cid:durableId="1056511557">
    <w:abstractNumId w:val="7"/>
  </w:num>
  <w:num w:numId="13" w16cid:durableId="1201867316">
    <w:abstractNumId w:val="5"/>
  </w:num>
  <w:num w:numId="14" w16cid:durableId="20004229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50"/>
  <w:drawingGridHorizontalSpacing w:val="105"/>
  <w:drawingGridVerticalSpacing w:val="156"/>
  <w:displayHorizontalDrawingGridEvery w:val="2"/>
  <w:displayVertic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ZjZThjMmY0NWYyNDIzZmY1Mjc1NDQ1OTYwZjg5OTgifQ=="/>
  </w:docVars>
  <w:rsids>
    <w:rsidRoot w:val="001D3D7B"/>
    <w:rsid w:val="0000069C"/>
    <w:rsid w:val="000024A6"/>
    <w:rsid w:val="00002877"/>
    <w:rsid w:val="000028D5"/>
    <w:rsid w:val="00002A21"/>
    <w:rsid w:val="00002B13"/>
    <w:rsid w:val="00002EA1"/>
    <w:rsid w:val="0000333F"/>
    <w:rsid w:val="00003A48"/>
    <w:rsid w:val="00003BBB"/>
    <w:rsid w:val="00003BC8"/>
    <w:rsid w:val="00004978"/>
    <w:rsid w:val="00004D87"/>
    <w:rsid w:val="00004E24"/>
    <w:rsid w:val="00005E2C"/>
    <w:rsid w:val="000060FD"/>
    <w:rsid w:val="000069A5"/>
    <w:rsid w:val="00006E65"/>
    <w:rsid w:val="00007801"/>
    <w:rsid w:val="000100FC"/>
    <w:rsid w:val="000110AE"/>
    <w:rsid w:val="0001191E"/>
    <w:rsid w:val="000119D9"/>
    <w:rsid w:val="00011CA6"/>
    <w:rsid w:val="0001233F"/>
    <w:rsid w:val="000126F6"/>
    <w:rsid w:val="000128D5"/>
    <w:rsid w:val="000130ED"/>
    <w:rsid w:val="00013E4C"/>
    <w:rsid w:val="00014695"/>
    <w:rsid w:val="00014E4B"/>
    <w:rsid w:val="000155B7"/>
    <w:rsid w:val="00015984"/>
    <w:rsid w:val="00016135"/>
    <w:rsid w:val="000161CC"/>
    <w:rsid w:val="00016299"/>
    <w:rsid w:val="000172C4"/>
    <w:rsid w:val="0001733F"/>
    <w:rsid w:val="000200DF"/>
    <w:rsid w:val="00020993"/>
    <w:rsid w:val="00020D83"/>
    <w:rsid w:val="00021FF2"/>
    <w:rsid w:val="00022E62"/>
    <w:rsid w:val="000232B4"/>
    <w:rsid w:val="0002351D"/>
    <w:rsid w:val="00024A87"/>
    <w:rsid w:val="00024C66"/>
    <w:rsid w:val="00025C65"/>
    <w:rsid w:val="0002626B"/>
    <w:rsid w:val="000272C1"/>
    <w:rsid w:val="00027CD0"/>
    <w:rsid w:val="00027CDE"/>
    <w:rsid w:val="00027E84"/>
    <w:rsid w:val="00030105"/>
    <w:rsid w:val="00030A55"/>
    <w:rsid w:val="00030A94"/>
    <w:rsid w:val="0003172B"/>
    <w:rsid w:val="000325E4"/>
    <w:rsid w:val="00033427"/>
    <w:rsid w:val="00033A61"/>
    <w:rsid w:val="00034024"/>
    <w:rsid w:val="000346CB"/>
    <w:rsid w:val="00034A6F"/>
    <w:rsid w:val="00034C75"/>
    <w:rsid w:val="00034F0C"/>
    <w:rsid w:val="0003523A"/>
    <w:rsid w:val="00035385"/>
    <w:rsid w:val="000353A6"/>
    <w:rsid w:val="000367BC"/>
    <w:rsid w:val="00037C7C"/>
    <w:rsid w:val="00037D4C"/>
    <w:rsid w:val="00037DE0"/>
    <w:rsid w:val="00037DE3"/>
    <w:rsid w:val="0004063A"/>
    <w:rsid w:val="00041120"/>
    <w:rsid w:val="00041A95"/>
    <w:rsid w:val="00041C94"/>
    <w:rsid w:val="00042178"/>
    <w:rsid w:val="00042369"/>
    <w:rsid w:val="0004255D"/>
    <w:rsid w:val="000425F5"/>
    <w:rsid w:val="000436B1"/>
    <w:rsid w:val="00043D38"/>
    <w:rsid w:val="00044EFC"/>
    <w:rsid w:val="00045438"/>
    <w:rsid w:val="000455F5"/>
    <w:rsid w:val="0004586D"/>
    <w:rsid w:val="00046121"/>
    <w:rsid w:val="00046A4B"/>
    <w:rsid w:val="00046C41"/>
    <w:rsid w:val="0004713A"/>
    <w:rsid w:val="00047DE6"/>
    <w:rsid w:val="0005009A"/>
    <w:rsid w:val="0005018C"/>
    <w:rsid w:val="0005032B"/>
    <w:rsid w:val="00050442"/>
    <w:rsid w:val="00050984"/>
    <w:rsid w:val="00050B58"/>
    <w:rsid w:val="00051173"/>
    <w:rsid w:val="0005150E"/>
    <w:rsid w:val="00051A95"/>
    <w:rsid w:val="000524B8"/>
    <w:rsid w:val="00053EAC"/>
    <w:rsid w:val="0005407C"/>
    <w:rsid w:val="00054E96"/>
    <w:rsid w:val="000551E9"/>
    <w:rsid w:val="000554BC"/>
    <w:rsid w:val="000555F2"/>
    <w:rsid w:val="00056903"/>
    <w:rsid w:val="00057560"/>
    <w:rsid w:val="00057D95"/>
    <w:rsid w:val="000602C9"/>
    <w:rsid w:val="00060690"/>
    <w:rsid w:val="00061BA1"/>
    <w:rsid w:val="000620C9"/>
    <w:rsid w:val="000626DB"/>
    <w:rsid w:val="00062748"/>
    <w:rsid w:val="00062BB1"/>
    <w:rsid w:val="000636DA"/>
    <w:rsid w:val="00063A8B"/>
    <w:rsid w:val="00063AF1"/>
    <w:rsid w:val="00063B54"/>
    <w:rsid w:val="00063CA2"/>
    <w:rsid w:val="00063D03"/>
    <w:rsid w:val="00064311"/>
    <w:rsid w:val="00064F0F"/>
    <w:rsid w:val="00065771"/>
    <w:rsid w:val="00065815"/>
    <w:rsid w:val="000664C7"/>
    <w:rsid w:val="0006654F"/>
    <w:rsid w:val="00067420"/>
    <w:rsid w:val="000679EC"/>
    <w:rsid w:val="00067CDF"/>
    <w:rsid w:val="00067E62"/>
    <w:rsid w:val="0007017C"/>
    <w:rsid w:val="000716BC"/>
    <w:rsid w:val="00071735"/>
    <w:rsid w:val="000717C4"/>
    <w:rsid w:val="00072A6C"/>
    <w:rsid w:val="00072F6A"/>
    <w:rsid w:val="0007317A"/>
    <w:rsid w:val="00073738"/>
    <w:rsid w:val="00073916"/>
    <w:rsid w:val="00073A9A"/>
    <w:rsid w:val="00073C7E"/>
    <w:rsid w:val="00073E8F"/>
    <w:rsid w:val="00074A49"/>
    <w:rsid w:val="00075A6D"/>
    <w:rsid w:val="00076B31"/>
    <w:rsid w:val="00076F1F"/>
    <w:rsid w:val="000774BF"/>
    <w:rsid w:val="00080175"/>
    <w:rsid w:val="000808AE"/>
    <w:rsid w:val="00080B85"/>
    <w:rsid w:val="00080FBA"/>
    <w:rsid w:val="00081E29"/>
    <w:rsid w:val="0008268C"/>
    <w:rsid w:val="00083140"/>
    <w:rsid w:val="00083748"/>
    <w:rsid w:val="000842BA"/>
    <w:rsid w:val="00085F0C"/>
    <w:rsid w:val="00086A2F"/>
    <w:rsid w:val="00086A41"/>
    <w:rsid w:val="000876E9"/>
    <w:rsid w:val="00087D3E"/>
    <w:rsid w:val="0009022E"/>
    <w:rsid w:val="000904AA"/>
    <w:rsid w:val="00090814"/>
    <w:rsid w:val="00090B4A"/>
    <w:rsid w:val="00090C11"/>
    <w:rsid w:val="0009105C"/>
    <w:rsid w:val="00091A79"/>
    <w:rsid w:val="00091AB8"/>
    <w:rsid w:val="000925D0"/>
    <w:rsid w:val="00092934"/>
    <w:rsid w:val="00092C42"/>
    <w:rsid w:val="0009337B"/>
    <w:rsid w:val="000942FB"/>
    <w:rsid w:val="0009464D"/>
    <w:rsid w:val="00094883"/>
    <w:rsid w:val="00094FD7"/>
    <w:rsid w:val="00095001"/>
    <w:rsid w:val="000950B8"/>
    <w:rsid w:val="000954E0"/>
    <w:rsid w:val="0009581B"/>
    <w:rsid w:val="00095D18"/>
    <w:rsid w:val="0009695F"/>
    <w:rsid w:val="00096AB0"/>
    <w:rsid w:val="00097099"/>
    <w:rsid w:val="00097C9E"/>
    <w:rsid w:val="00097CB8"/>
    <w:rsid w:val="00097E10"/>
    <w:rsid w:val="000A0EA9"/>
    <w:rsid w:val="000A0EBB"/>
    <w:rsid w:val="000A138D"/>
    <w:rsid w:val="000A1C4F"/>
    <w:rsid w:val="000A2432"/>
    <w:rsid w:val="000A29C4"/>
    <w:rsid w:val="000A2EAA"/>
    <w:rsid w:val="000A36D3"/>
    <w:rsid w:val="000A3A45"/>
    <w:rsid w:val="000A3C3F"/>
    <w:rsid w:val="000A46D9"/>
    <w:rsid w:val="000A4C2B"/>
    <w:rsid w:val="000A4E1E"/>
    <w:rsid w:val="000A5678"/>
    <w:rsid w:val="000A56C1"/>
    <w:rsid w:val="000A5FBD"/>
    <w:rsid w:val="000A6F0A"/>
    <w:rsid w:val="000A76A8"/>
    <w:rsid w:val="000B008E"/>
    <w:rsid w:val="000B04BB"/>
    <w:rsid w:val="000B05B9"/>
    <w:rsid w:val="000B0CCE"/>
    <w:rsid w:val="000B204E"/>
    <w:rsid w:val="000B2AA1"/>
    <w:rsid w:val="000B2F50"/>
    <w:rsid w:val="000B2FF6"/>
    <w:rsid w:val="000B3182"/>
    <w:rsid w:val="000B3C2E"/>
    <w:rsid w:val="000B3F38"/>
    <w:rsid w:val="000B4450"/>
    <w:rsid w:val="000B4B18"/>
    <w:rsid w:val="000B50BE"/>
    <w:rsid w:val="000B55AC"/>
    <w:rsid w:val="000B5ACF"/>
    <w:rsid w:val="000B6057"/>
    <w:rsid w:val="000B622C"/>
    <w:rsid w:val="000B7426"/>
    <w:rsid w:val="000B7B0B"/>
    <w:rsid w:val="000C0466"/>
    <w:rsid w:val="000C0E71"/>
    <w:rsid w:val="000C13CA"/>
    <w:rsid w:val="000C1BA4"/>
    <w:rsid w:val="000C28CB"/>
    <w:rsid w:val="000C2E36"/>
    <w:rsid w:val="000C38E2"/>
    <w:rsid w:val="000C3C7B"/>
    <w:rsid w:val="000C3F88"/>
    <w:rsid w:val="000C4266"/>
    <w:rsid w:val="000C45BE"/>
    <w:rsid w:val="000C45CD"/>
    <w:rsid w:val="000C4657"/>
    <w:rsid w:val="000C4ED9"/>
    <w:rsid w:val="000C5073"/>
    <w:rsid w:val="000C540F"/>
    <w:rsid w:val="000C554A"/>
    <w:rsid w:val="000C5AD2"/>
    <w:rsid w:val="000C5F8E"/>
    <w:rsid w:val="000C5FBD"/>
    <w:rsid w:val="000C7218"/>
    <w:rsid w:val="000C7C0B"/>
    <w:rsid w:val="000C7E04"/>
    <w:rsid w:val="000D016A"/>
    <w:rsid w:val="000D0446"/>
    <w:rsid w:val="000D06A8"/>
    <w:rsid w:val="000D0960"/>
    <w:rsid w:val="000D0F25"/>
    <w:rsid w:val="000D141E"/>
    <w:rsid w:val="000D2355"/>
    <w:rsid w:val="000D2B0F"/>
    <w:rsid w:val="000D356F"/>
    <w:rsid w:val="000D3843"/>
    <w:rsid w:val="000D43F9"/>
    <w:rsid w:val="000D4934"/>
    <w:rsid w:val="000D49F5"/>
    <w:rsid w:val="000D63AE"/>
    <w:rsid w:val="000D6586"/>
    <w:rsid w:val="000D6BA8"/>
    <w:rsid w:val="000D7ED6"/>
    <w:rsid w:val="000D7F64"/>
    <w:rsid w:val="000E0BE2"/>
    <w:rsid w:val="000E0EC6"/>
    <w:rsid w:val="000E1335"/>
    <w:rsid w:val="000E13D9"/>
    <w:rsid w:val="000E19C9"/>
    <w:rsid w:val="000E2391"/>
    <w:rsid w:val="000E2611"/>
    <w:rsid w:val="000E28DC"/>
    <w:rsid w:val="000E3D7B"/>
    <w:rsid w:val="000E4115"/>
    <w:rsid w:val="000E4B7A"/>
    <w:rsid w:val="000E568E"/>
    <w:rsid w:val="000E6888"/>
    <w:rsid w:val="000E6FDF"/>
    <w:rsid w:val="000E75D7"/>
    <w:rsid w:val="000E7913"/>
    <w:rsid w:val="000E79BB"/>
    <w:rsid w:val="000F017C"/>
    <w:rsid w:val="000F05B6"/>
    <w:rsid w:val="000F0BA0"/>
    <w:rsid w:val="000F0DB0"/>
    <w:rsid w:val="000F0DC7"/>
    <w:rsid w:val="000F0EB1"/>
    <w:rsid w:val="000F1504"/>
    <w:rsid w:val="000F1DF5"/>
    <w:rsid w:val="000F1E43"/>
    <w:rsid w:val="000F21EC"/>
    <w:rsid w:val="000F25EA"/>
    <w:rsid w:val="000F2742"/>
    <w:rsid w:val="000F2ADF"/>
    <w:rsid w:val="000F3B7F"/>
    <w:rsid w:val="000F3EA5"/>
    <w:rsid w:val="000F3F33"/>
    <w:rsid w:val="000F50EB"/>
    <w:rsid w:val="000F5DB7"/>
    <w:rsid w:val="000F64C6"/>
    <w:rsid w:val="000F6770"/>
    <w:rsid w:val="000F6782"/>
    <w:rsid w:val="000F7165"/>
    <w:rsid w:val="000F7496"/>
    <w:rsid w:val="000F7986"/>
    <w:rsid w:val="00101461"/>
    <w:rsid w:val="001025D5"/>
    <w:rsid w:val="00102821"/>
    <w:rsid w:val="0010315B"/>
    <w:rsid w:val="00103169"/>
    <w:rsid w:val="001038C5"/>
    <w:rsid w:val="00103B60"/>
    <w:rsid w:val="0010401D"/>
    <w:rsid w:val="00104F00"/>
    <w:rsid w:val="00105507"/>
    <w:rsid w:val="00105722"/>
    <w:rsid w:val="00105F4D"/>
    <w:rsid w:val="00105F79"/>
    <w:rsid w:val="00106025"/>
    <w:rsid w:val="0010653E"/>
    <w:rsid w:val="001066E2"/>
    <w:rsid w:val="00106BD7"/>
    <w:rsid w:val="00107AE6"/>
    <w:rsid w:val="00107DB6"/>
    <w:rsid w:val="001104FF"/>
    <w:rsid w:val="00110884"/>
    <w:rsid w:val="00111F66"/>
    <w:rsid w:val="00111FC3"/>
    <w:rsid w:val="00112172"/>
    <w:rsid w:val="00112C79"/>
    <w:rsid w:val="00113584"/>
    <w:rsid w:val="001135DB"/>
    <w:rsid w:val="001139AD"/>
    <w:rsid w:val="00113CE4"/>
    <w:rsid w:val="00114D28"/>
    <w:rsid w:val="001163DC"/>
    <w:rsid w:val="00116575"/>
    <w:rsid w:val="00116C98"/>
    <w:rsid w:val="00117FFE"/>
    <w:rsid w:val="001203FC"/>
    <w:rsid w:val="00120E59"/>
    <w:rsid w:val="00121BDD"/>
    <w:rsid w:val="00121DF7"/>
    <w:rsid w:val="00121E8C"/>
    <w:rsid w:val="001223CB"/>
    <w:rsid w:val="00122D5B"/>
    <w:rsid w:val="00122ECF"/>
    <w:rsid w:val="00123953"/>
    <w:rsid w:val="00123F21"/>
    <w:rsid w:val="001240FC"/>
    <w:rsid w:val="00124656"/>
    <w:rsid w:val="0012514A"/>
    <w:rsid w:val="00125AA9"/>
    <w:rsid w:val="00125AF2"/>
    <w:rsid w:val="00125E01"/>
    <w:rsid w:val="00125E28"/>
    <w:rsid w:val="0012669C"/>
    <w:rsid w:val="001275A6"/>
    <w:rsid w:val="00127915"/>
    <w:rsid w:val="00130096"/>
    <w:rsid w:val="001300EB"/>
    <w:rsid w:val="001303FE"/>
    <w:rsid w:val="001305CD"/>
    <w:rsid w:val="001305DF"/>
    <w:rsid w:val="00130F4C"/>
    <w:rsid w:val="0013104C"/>
    <w:rsid w:val="0013158F"/>
    <w:rsid w:val="00131906"/>
    <w:rsid w:val="00131B4C"/>
    <w:rsid w:val="001323E0"/>
    <w:rsid w:val="00132A4A"/>
    <w:rsid w:val="00132CDB"/>
    <w:rsid w:val="00133404"/>
    <w:rsid w:val="00133632"/>
    <w:rsid w:val="0013388A"/>
    <w:rsid w:val="00134523"/>
    <w:rsid w:val="00134D34"/>
    <w:rsid w:val="00134FCA"/>
    <w:rsid w:val="00135B8A"/>
    <w:rsid w:val="001363A9"/>
    <w:rsid w:val="00136EDF"/>
    <w:rsid w:val="001375A5"/>
    <w:rsid w:val="001402AD"/>
    <w:rsid w:val="001416BC"/>
    <w:rsid w:val="00141D71"/>
    <w:rsid w:val="00141FE1"/>
    <w:rsid w:val="00142D91"/>
    <w:rsid w:val="0014331B"/>
    <w:rsid w:val="00143CD8"/>
    <w:rsid w:val="00145A7D"/>
    <w:rsid w:val="00146608"/>
    <w:rsid w:val="00146930"/>
    <w:rsid w:val="00146BCF"/>
    <w:rsid w:val="00146CEA"/>
    <w:rsid w:val="001472C3"/>
    <w:rsid w:val="00147501"/>
    <w:rsid w:val="00147D7C"/>
    <w:rsid w:val="001500F6"/>
    <w:rsid w:val="001508DE"/>
    <w:rsid w:val="00150D6A"/>
    <w:rsid w:val="00150EB3"/>
    <w:rsid w:val="001510D7"/>
    <w:rsid w:val="00151761"/>
    <w:rsid w:val="00151C69"/>
    <w:rsid w:val="001529C6"/>
    <w:rsid w:val="00153133"/>
    <w:rsid w:val="00153D92"/>
    <w:rsid w:val="00153E2C"/>
    <w:rsid w:val="001544FA"/>
    <w:rsid w:val="00154500"/>
    <w:rsid w:val="001545E4"/>
    <w:rsid w:val="001553D4"/>
    <w:rsid w:val="00155CD5"/>
    <w:rsid w:val="00156047"/>
    <w:rsid w:val="001567E1"/>
    <w:rsid w:val="00156AB8"/>
    <w:rsid w:val="0015736B"/>
    <w:rsid w:val="001605A8"/>
    <w:rsid w:val="001606FE"/>
    <w:rsid w:val="00160A58"/>
    <w:rsid w:val="001615E1"/>
    <w:rsid w:val="00161FF2"/>
    <w:rsid w:val="00163038"/>
    <w:rsid w:val="0016324D"/>
    <w:rsid w:val="00163381"/>
    <w:rsid w:val="00163407"/>
    <w:rsid w:val="00163645"/>
    <w:rsid w:val="001655E0"/>
    <w:rsid w:val="00165DA1"/>
    <w:rsid w:val="001662BC"/>
    <w:rsid w:val="00166671"/>
    <w:rsid w:val="00166AFE"/>
    <w:rsid w:val="001674AB"/>
    <w:rsid w:val="001676C8"/>
    <w:rsid w:val="00167A7C"/>
    <w:rsid w:val="00167D6D"/>
    <w:rsid w:val="00170AE7"/>
    <w:rsid w:val="00170B68"/>
    <w:rsid w:val="00170E55"/>
    <w:rsid w:val="001715EE"/>
    <w:rsid w:val="00173058"/>
    <w:rsid w:val="0017378B"/>
    <w:rsid w:val="00173E65"/>
    <w:rsid w:val="0017436C"/>
    <w:rsid w:val="00174398"/>
    <w:rsid w:val="001747EF"/>
    <w:rsid w:val="0017624B"/>
    <w:rsid w:val="0017674A"/>
    <w:rsid w:val="00176D92"/>
    <w:rsid w:val="001770A4"/>
    <w:rsid w:val="00180A93"/>
    <w:rsid w:val="00180F4E"/>
    <w:rsid w:val="00181E3E"/>
    <w:rsid w:val="00182E2F"/>
    <w:rsid w:val="00182F41"/>
    <w:rsid w:val="0018360F"/>
    <w:rsid w:val="00183AEE"/>
    <w:rsid w:val="00183E05"/>
    <w:rsid w:val="00184266"/>
    <w:rsid w:val="0018666F"/>
    <w:rsid w:val="001868CD"/>
    <w:rsid w:val="00187149"/>
    <w:rsid w:val="00187A4C"/>
    <w:rsid w:val="00187F61"/>
    <w:rsid w:val="001906EE"/>
    <w:rsid w:val="001907B6"/>
    <w:rsid w:val="001915E4"/>
    <w:rsid w:val="00191893"/>
    <w:rsid w:val="00191ABB"/>
    <w:rsid w:val="00191FCB"/>
    <w:rsid w:val="0019266F"/>
    <w:rsid w:val="0019313C"/>
    <w:rsid w:val="0019345D"/>
    <w:rsid w:val="00193DF6"/>
    <w:rsid w:val="00194D78"/>
    <w:rsid w:val="001955ED"/>
    <w:rsid w:val="00195B1D"/>
    <w:rsid w:val="00196B60"/>
    <w:rsid w:val="00196E63"/>
    <w:rsid w:val="00197063"/>
    <w:rsid w:val="001972E8"/>
    <w:rsid w:val="001973D4"/>
    <w:rsid w:val="001974E1"/>
    <w:rsid w:val="0019791B"/>
    <w:rsid w:val="001A002F"/>
    <w:rsid w:val="001A0669"/>
    <w:rsid w:val="001A1489"/>
    <w:rsid w:val="001A15BC"/>
    <w:rsid w:val="001A1770"/>
    <w:rsid w:val="001A1A86"/>
    <w:rsid w:val="001A1C17"/>
    <w:rsid w:val="001A1DA0"/>
    <w:rsid w:val="001A1F68"/>
    <w:rsid w:val="001A1FC6"/>
    <w:rsid w:val="001A3171"/>
    <w:rsid w:val="001A3DCF"/>
    <w:rsid w:val="001A3F6A"/>
    <w:rsid w:val="001A41B5"/>
    <w:rsid w:val="001A479C"/>
    <w:rsid w:val="001A56FA"/>
    <w:rsid w:val="001A5B68"/>
    <w:rsid w:val="001A5C71"/>
    <w:rsid w:val="001A7000"/>
    <w:rsid w:val="001A71A2"/>
    <w:rsid w:val="001A726B"/>
    <w:rsid w:val="001A7605"/>
    <w:rsid w:val="001A768D"/>
    <w:rsid w:val="001B027D"/>
    <w:rsid w:val="001B0EEC"/>
    <w:rsid w:val="001B21CC"/>
    <w:rsid w:val="001B227B"/>
    <w:rsid w:val="001B2933"/>
    <w:rsid w:val="001B3057"/>
    <w:rsid w:val="001B3A0A"/>
    <w:rsid w:val="001B3DDB"/>
    <w:rsid w:val="001B4D2B"/>
    <w:rsid w:val="001B5479"/>
    <w:rsid w:val="001B64A5"/>
    <w:rsid w:val="001B7314"/>
    <w:rsid w:val="001B7406"/>
    <w:rsid w:val="001B7F92"/>
    <w:rsid w:val="001C0703"/>
    <w:rsid w:val="001C0B46"/>
    <w:rsid w:val="001C0E55"/>
    <w:rsid w:val="001C18DF"/>
    <w:rsid w:val="001C1BCA"/>
    <w:rsid w:val="001C2403"/>
    <w:rsid w:val="001C2436"/>
    <w:rsid w:val="001C2D77"/>
    <w:rsid w:val="001C3577"/>
    <w:rsid w:val="001C44BA"/>
    <w:rsid w:val="001C4C0C"/>
    <w:rsid w:val="001C5901"/>
    <w:rsid w:val="001C59E2"/>
    <w:rsid w:val="001C605B"/>
    <w:rsid w:val="001C6B7C"/>
    <w:rsid w:val="001C7562"/>
    <w:rsid w:val="001D132E"/>
    <w:rsid w:val="001D1E4D"/>
    <w:rsid w:val="001D24A3"/>
    <w:rsid w:val="001D2FFD"/>
    <w:rsid w:val="001D34A6"/>
    <w:rsid w:val="001D3D7B"/>
    <w:rsid w:val="001D4086"/>
    <w:rsid w:val="001D48F2"/>
    <w:rsid w:val="001D4940"/>
    <w:rsid w:val="001D628C"/>
    <w:rsid w:val="001D66BA"/>
    <w:rsid w:val="001D69FC"/>
    <w:rsid w:val="001D7068"/>
    <w:rsid w:val="001D7342"/>
    <w:rsid w:val="001D7CDB"/>
    <w:rsid w:val="001D7D93"/>
    <w:rsid w:val="001E025F"/>
    <w:rsid w:val="001E0606"/>
    <w:rsid w:val="001E0D9B"/>
    <w:rsid w:val="001E0F13"/>
    <w:rsid w:val="001E10E5"/>
    <w:rsid w:val="001E1D87"/>
    <w:rsid w:val="001E1EFB"/>
    <w:rsid w:val="001E2346"/>
    <w:rsid w:val="001E2604"/>
    <w:rsid w:val="001E2F7B"/>
    <w:rsid w:val="001E4BAB"/>
    <w:rsid w:val="001E5FEF"/>
    <w:rsid w:val="001E654E"/>
    <w:rsid w:val="001E6751"/>
    <w:rsid w:val="001E6D65"/>
    <w:rsid w:val="001E7006"/>
    <w:rsid w:val="001E7AC9"/>
    <w:rsid w:val="001F0201"/>
    <w:rsid w:val="001F04BA"/>
    <w:rsid w:val="001F0C5D"/>
    <w:rsid w:val="001F164B"/>
    <w:rsid w:val="001F2B9D"/>
    <w:rsid w:val="001F2CA3"/>
    <w:rsid w:val="001F2DAA"/>
    <w:rsid w:val="001F2FB3"/>
    <w:rsid w:val="001F39F7"/>
    <w:rsid w:val="001F3B55"/>
    <w:rsid w:val="001F48D6"/>
    <w:rsid w:val="001F560D"/>
    <w:rsid w:val="001F59D0"/>
    <w:rsid w:val="001F5B0B"/>
    <w:rsid w:val="001F68FA"/>
    <w:rsid w:val="001F6E6C"/>
    <w:rsid w:val="001F7358"/>
    <w:rsid w:val="001F76CF"/>
    <w:rsid w:val="001F793F"/>
    <w:rsid w:val="001F7FE2"/>
    <w:rsid w:val="00200224"/>
    <w:rsid w:val="002003C8"/>
    <w:rsid w:val="00200B0C"/>
    <w:rsid w:val="00200B9A"/>
    <w:rsid w:val="00201195"/>
    <w:rsid w:val="0020145C"/>
    <w:rsid w:val="00201F4C"/>
    <w:rsid w:val="00202646"/>
    <w:rsid w:val="00203460"/>
    <w:rsid w:val="002035C5"/>
    <w:rsid w:val="00203A7C"/>
    <w:rsid w:val="00203AB6"/>
    <w:rsid w:val="00203ABA"/>
    <w:rsid w:val="00203B2F"/>
    <w:rsid w:val="00204196"/>
    <w:rsid w:val="00204C41"/>
    <w:rsid w:val="00204CD6"/>
    <w:rsid w:val="00205847"/>
    <w:rsid w:val="00205AAC"/>
    <w:rsid w:val="00206285"/>
    <w:rsid w:val="0020691C"/>
    <w:rsid w:val="002071F0"/>
    <w:rsid w:val="00207548"/>
    <w:rsid w:val="00207A46"/>
    <w:rsid w:val="0021096D"/>
    <w:rsid w:val="00211DF6"/>
    <w:rsid w:val="002126B8"/>
    <w:rsid w:val="002136D6"/>
    <w:rsid w:val="002141D3"/>
    <w:rsid w:val="002149E3"/>
    <w:rsid w:val="002156DE"/>
    <w:rsid w:val="00215AF3"/>
    <w:rsid w:val="00215FE4"/>
    <w:rsid w:val="00216086"/>
    <w:rsid w:val="002162E8"/>
    <w:rsid w:val="0021668D"/>
    <w:rsid w:val="00216FE2"/>
    <w:rsid w:val="00217102"/>
    <w:rsid w:val="00217677"/>
    <w:rsid w:val="0022055E"/>
    <w:rsid w:val="0022195B"/>
    <w:rsid w:val="00221982"/>
    <w:rsid w:val="00221DCE"/>
    <w:rsid w:val="00221F35"/>
    <w:rsid w:val="00223755"/>
    <w:rsid w:val="00223CF9"/>
    <w:rsid w:val="00223E57"/>
    <w:rsid w:val="00224246"/>
    <w:rsid w:val="00224370"/>
    <w:rsid w:val="0022445C"/>
    <w:rsid w:val="00224953"/>
    <w:rsid w:val="0022670F"/>
    <w:rsid w:val="00227598"/>
    <w:rsid w:val="00227F56"/>
    <w:rsid w:val="00230644"/>
    <w:rsid w:val="00230EAE"/>
    <w:rsid w:val="00231BD0"/>
    <w:rsid w:val="002324CC"/>
    <w:rsid w:val="00232DD0"/>
    <w:rsid w:val="00233D95"/>
    <w:rsid w:val="0023502D"/>
    <w:rsid w:val="00235435"/>
    <w:rsid w:val="00235E35"/>
    <w:rsid w:val="00236373"/>
    <w:rsid w:val="0023657D"/>
    <w:rsid w:val="002368FB"/>
    <w:rsid w:val="00237387"/>
    <w:rsid w:val="00237A69"/>
    <w:rsid w:val="00237F95"/>
    <w:rsid w:val="00240AE9"/>
    <w:rsid w:val="00241063"/>
    <w:rsid w:val="00241A6D"/>
    <w:rsid w:val="002431B7"/>
    <w:rsid w:val="002443C9"/>
    <w:rsid w:val="002445B8"/>
    <w:rsid w:val="00244AE8"/>
    <w:rsid w:val="0024514D"/>
    <w:rsid w:val="002451C9"/>
    <w:rsid w:val="002456C7"/>
    <w:rsid w:val="00245B2C"/>
    <w:rsid w:val="002473B5"/>
    <w:rsid w:val="00247A46"/>
    <w:rsid w:val="00247E25"/>
    <w:rsid w:val="00247FBA"/>
    <w:rsid w:val="002503C5"/>
    <w:rsid w:val="00250F93"/>
    <w:rsid w:val="0025138C"/>
    <w:rsid w:val="00251869"/>
    <w:rsid w:val="00251B9F"/>
    <w:rsid w:val="00251E36"/>
    <w:rsid w:val="00251E66"/>
    <w:rsid w:val="00252109"/>
    <w:rsid w:val="00252500"/>
    <w:rsid w:val="00253D89"/>
    <w:rsid w:val="00253ECA"/>
    <w:rsid w:val="0025595C"/>
    <w:rsid w:val="00255FE1"/>
    <w:rsid w:val="002569A0"/>
    <w:rsid w:val="00256B98"/>
    <w:rsid w:val="00256D8F"/>
    <w:rsid w:val="0025761C"/>
    <w:rsid w:val="00257849"/>
    <w:rsid w:val="00260A84"/>
    <w:rsid w:val="00261163"/>
    <w:rsid w:val="00261412"/>
    <w:rsid w:val="002614A4"/>
    <w:rsid w:val="00261D79"/>
    <w:rsid w:val="00262315"/>
    <w:rsid w:val="00262C88"/>
    <w:rsid w:val="00262F65"/>
    <w:rsid w:val="00263D80"/>
    <w:rsid w:val="00264205"/>
    <w:rsid w:val="00264B2F"/>
    <w:rsid w:val="0026582E"/>
    <w:rsid w:val="002666FC"/>
    <w:rsid w:val="00266842"/>
    <w:rsid w:val="00266F09"/>
    <w:rsid w:val="00267156"/>
    <w:rsid w:val="00267397"/>
    <w:rsid w:val="002679E3"/>
    <w:rsid w:val="00267ACD"/>
    <w:rsid w:val="00267B36"/>
    <w:rsid w:val="00267DCE"/>
    <w:rsid w:val="00267F74"/>
    <w:rsid w:val="00270BE3"/>
    <w:rsid w:val="00270D7B"/>
    <w:rsid w:val="00271745"/>
    <w:rsid w:val="0027175D"/>
    <w:rsid w:val="002725DA"/>
    <w:rsid w:val="0027265A"/>
    <w:rsid w:val="00272990"/>
    <w:rsid w:val="00272A12"/>
    <w:rsid w:val="00272BFE"/>
    <w:rsid w:val="00272EF3"/>
    <w:rsid w:val="00272F47"/>
    <w:rsid w:val="0027340A"/>
    <w:rsid w:val="00275445"/>
    <w:rsid w:val="0027579C"/>
    <w:rsid w:val="002758D5"/>
    <w:rsid w:val="00275AC3"/>
    <w:rsid w:val="00275C82"/>
    <w:rsid w:val="002761B0"/>
    <w:rsid w:val="00276928"/>
    <w:rsid w:val="0027779A"/>
    <w:rsid w:val="00277CC3"/>
    <w:rsid w:val="00277DBB"/>
    <w:rsid w:val="00277EF2"/>
    <w:rsid w:val="00280345"/>
    <w:rsid w:val="002806A3"/>
    <w:rsid w:val="00280942"/>
    <w:rsid w:val="00280B4C"/>
    <w:rsid w:val="00281197"/>
    <w:rsid w:val="0028156B"/>
    <w:rsid w:val="00282520"/>
    <w:rsid w:val="002835D2"/>
    <w:rsid w:val="002835E3"/>
    <w:rsid w:val="002838E8"/>
    <w:rsid w:val="002839B5"/>
    <w:rsid w:val="00284C4E"/>
    <w:rsid w:val="00284CEF"/>
    <w:rsid w:val="002850CC"/>
    <w:rsid w:val="0028528E"/>
    <w:rsid w:val="00285368"/>
    <w:rsid w:val="00285904"/>
    <w:rsid w:val="0028606F"/>
    <w:rsid w:val="00286ED5"/>
    <w:rsid w:val="00287398"/>
    <w:rsid w:val="002876A6"/>
    <w:rsid w:val="00287B68"/>
    <w:rsid w:val="00287E5C"/>
    <w:rsid w:val="00290D09"/>
    <w:rsid w:val="0029106C"/>
    <w:rsid w:val="00292349"/>
    <w:rsid w:val="00292596"/>
    <w:rsid w:val="00293CEE"/>
    <w:rsid w:val="002948A7"/>
    <w:rsid w:val="0029494B"/>
    <w:rsid w:val="00294B33"/>
    <w:rsid w:val="00294FC4"/>
    <w:rsid w:val="002953CD"/>
    <w:rsid w:val="002956BE"/>
    <w:rsid w:val="0029570F"/>
    <w:rsid w:val="002957B3"/>
    <w:rsid w:val="00295933"/>
    <w:rsid w:val="00295A4C"/>
    <w:rsid w:val="00295AB0"/>
    <w:rsid w:val="00295BA5"/>
    <w:rsid w:val="00295C79"/>
    <w:rsid w:val="0029634C"/>
    <w:rsid w:val="002973A9"/>
    <w:rsid w:val="00297DBD"/>
    <w:rsid w:val="002A0295"/>
    <w:rsid w:val="002A0827"/>
    <w:rsid w:val="002A236E"/>
    <w:rsid w:val="002A2A2D"/>
    <w:rsid w:val="002A2A64"/>
    <w:rsid w:val="002A560B"/>
    <w:rsid w:val="002A5F4C"/>
    <w:rsid w:val="002A77FE"/>
    <w:rsid w:val="002A7FC9"/>
    <w:rsid w:val="002B00A3"/>
    <w:rsid w:val="002B06DC"/>
    <w:rsid w:val="002B0D36"/>
    <w:rsid w:val="002B13A1"/>
    <w:rsid w:val="002B146E"/>
    <w:rsid w:val="002B15F6"/>
    <w:rsid w:val="002B16AE"/>
    <w:rsid w:val="002B25EB"/>
    <w:rsid w:val="002B2B10"/>
    <w:rsid w:val="002B2BE9"/>
    <w:rsid w:val="002B31CA"/>
    <w:rsid w:val="002B3E7E"/>
    <w:rsid w:val="002B4768"/>
    <w:rsid w:val="002B4978"/>
    <w:rsid w:val="002B527D"/>
    <w:rsid w:val="002B5627"/>
    <w:rsid w:val="002B5A0C"/>
    <w:rsid w:val="002B5FAE"/>
    <w:rsid w:val="002B61F5"/>
    <w:rsid w:val="002B64C5"/>
    <w:rsid w:val="002B6508"/>
    <w:rsid w:val="002B6CC5"/>
    <w:rsid w:val="002B6D70"/>
    <w:rsid w:val="002B7774"/>
    <w:rsid w:val="002B7949"/>
    <w:rsid w:val="002B79FC"/>
    <w:rsid w:val="002B7B86"/>
    <w:rsid w:val="002B7D4D"/>
    <w:rsid w:val="002C00AD"/>
    <w:rsid w:val="002C1873"/>
    <w:rsid w:val="002C22CD"/>
    <w:rsid w:val="002C29A0"/>
    <w:rsid w:val="002C2EED"/>
    <w:rsid w:val="002C3381"/>
    <w:rsid w:val="002C3703"/>
    <w:rsid w:val="002C38BC"/>
    <w:rsid w:val="002C4F5B"/>
    <w:rsid w:val="002C589D"/>
    <w:rsid w:val="002C670D"/>
    <w:rsid w:val="002C67EF"/>
    <w:rsid w:val="002C6896"/>
    <w:rsid w:val="002C6FA7"/>
    <w:rsid w:val="002C741E"/>
    <w:rsid w:val="002C7580"/>
    <w:rsid w:val="002D04D3"/>
    <w:rsid w:val="002D05AA"/>
    <w:rsid w:val="002D0961"/>
    <w:rsid w:val="002D13A9"/>
    <w:rsid w:val="002D1CAF"/>
    <w:rsid w:val="002D3008"/>
    <w:rsid w:val="002D3D84"/>
    <w:rsid w:val="002D452C"/>
    <w:rsid w:val="002D504D"/>
    <w:rsid w:val="002D5589"/>
    <w:rsid w:val="002D6978"/>
    <w:rsid w:val="002D6B73"/>
    <w:rsid w:val="002D6BDD"/>
    <w:rsid w:val="002D72BE"/>
    <w:rsid w:val="002D7488"/>
    <w:rsid w:val="002D7915"/>
    <w:rsid w:val="002D7C62"/>
    <w:rsid w:val="002E0757"/>
    <w:rsid w:val="002E09B4"/>
    <w:rsid w:val="002E0A6A"/>
    <w:rsid w:val="002E0B3F"/>
    <w:rsid w:val="002E12A3"/>
    <w:rsid w:val="002E2ACB"/>
    <w:rsid w:val="002E2C04"/>
    <w:rsid w:val="002E30CA"/>
    <w:rsid w:val="002E38C7"/>
    <w:rsid w:val="002E3C28"/>
    <w:rsid w:val="002E4A0D"/>
    <w:rsid w:val="002E70B4"/>
    <w:rsid w:val="002E780B"/>
    <w:rsid w:val="002E7B85"/>
    <w:rsid w:val="002F0789"/>
    <w:rsid w:val="002F14B3"/>
    <w:rsid w:val="002F1A22"/>
    <w:rsid w:val="002F1EDC"/>
    <w:rsid w:val="002F257D"/>
    <w:rsid w:val="002F35AE"/>
    <w:rsid w:val="002F3861"/>
    <w:rsid w:val="002F40EC"/>
    <w:rsid w:val="002F53F7"/>
    <w:rsid w:val="002F5C09"/>
    <w:rsid w:val="002F5C44"/>
    <w:rsid w:val="002F694F"/>
    <w:rsid w:val="002F699B"/>
    <w:rsid w:val="002F6B98"/>
    <w:rsid w:val="002F6BEB"/>
    <w:rsid w:val="002F754C"/>
    <w:rsid w:val="00300032"/>
    <w:rsid w:val="00300735"/>
    <w:rsid w:val="00301537"/>
    <w:rsid w:val="00301538"/>
    <w:rsid w:val="00301615"/>
    <w:rsid w:val="003021A0"/>
    <w:rsid w:val="0030286F"/>
    <w:rsid w:val="00302A3F"/>
    <w:rsid w:val="00302C4D"/>
    <w:rsid w:val="00303216"/>
    <w:rsid w:val="00303897"/>
    <w:rsid w:val="00303D56"/>
    <w:rsid w:val="003043B9"/>
    <w:rsid w:val="00304D86"/>
    <w:rsid w:val="00304E30"/>
    <w:rsid w:val="00304E5B"/>
    <w:rsid w:val="003076F9"/>
    <w:rsid w:val="003079F1"/>
    <w:rsid w:val="00307E3A"/>
    <w:rsid w:val="00310ACF"/>
    <w:rsid w:val="00310F84"/>
    <w:rsid w:val="00311349"/>
    <w:rsid w:val="00311573"/>
    <w:rsid w:val="0031159F"/>
    <w:rsid w:val="00312564"/>
    <w:rsid w:val="00312982"/>
    <w:rsid w:val="00313152"/>
    <w:rsid w:val="00313274"/>
    <w:rsid w:val="003133C6"/>
    <w:rsid w:val="00313BD0"/>
    <w:rsid w:val="003140D5"/>
    <w:rsid w:val="00314644"/>
    <w:rsid w:val="0031474D"/>
    <w:rsid w:val="0031476F"/>
    <w:rsid w:val="0031486A"/>
    <w:rsid w:val="00315C58"/>
    <w:rsid w:val="00316754"/>
    <w:rsid w:val="0031690C"/>
    <w:rsid w:val="00320459"/>
    <w:rsid w:val="0032107B"/>
    <w:rsid w:val="003211FA"/>
    <w:rsid w:val="0032127F"/>
    <w:rsid w:val="003216A0"/>
    <w:rsid w:val="00321A13"/>
    <w:rsid w:val="00321D27"/>
    <w:rsid w:val="0032230D"/>
    <w:rsid w:val="00322528"/>
    <w:rsid w:val="0032264B"/>
    <w:rsid w:val="003229F3"/>
    <w:rsid w:val="00322D6E"/>
    <w:rsid w:val="00324713"/>
    <w:rsid w:val="00325594"/>
    <w:rsid w:val="003265F4"/>
    <w:rsid w:val="0032693D"/>
    <w:rsid w:val="00327627"/>
    <w:rsid w:val="003279A5"/>
    <w:rsid w:val="00330183"/>
    <w:rsid w:val="00330676"/>
    <w:rsid w:val="003316B2"/>
    <w:rsid w:val="003327C0"/>
    <w:rsid w:val="00334123"/>
    <w:rsid w:val="003347B3"/>
    <w:rsid w:val="0033501C"/>
    <w:rsid w:val="00335AE4"/>
    <w:rsid w:val="0033626B"/>
    <w:rsid w:val="003362B0"/>
    <w:rsid w:val="0033657B"/>
    <w:rsid w:val="003369E8"/>
    <w:rsid w:val="00336BB6"/>
    <w:rsid w:val="00336BC7"/>
    <w:rsid w:val="003371CF"/>
    <w:rsid w:val="00337627"/>
    <w:rsid w:val="00337DCB"/>
    <w:rsid w:val="003403EC"/>
    <w:rsid w:val="0034088B"/>
    <w:rsid w:val="0034089A"/>
    <w:rsid w:val="00340C3F"/>
    <w:rsid w:val="00341A9D"/>
    <w:rsid w:val="00341CF9"/>
    <w:rsid w:val="00342A8C"/>
    <w:rsid w:val="003430D1"/>
    <w:rsid w:val="003436BD"/>
    <w:rsid w:val="003437CF"/>
    <w:rsid w:val="003439CF"/>
    <w:rsid w:val="00343DCD"/>
    <w:rsid w:val="00343FE1"/>
    <w:rsid w:val="00344501"/>
    <w:rsid w:val="00344CC7"/>
    <w:rsid w:val="00345687"/>
    <w:rsid w:val="003456BA"/>
    <w:rsid w:val="00345E01"/>
    <w:rsid w:val="003462DE"/>
    <w:rsid w:val="00346707"/>
    <w:rsid w:val="0034707E"/>
    <w:rsid w:val="003474AD"/>
    <w:rsid w:val="00347DC3"/>
    <w:rsid w:val="00347EDA"/>
    <w:rsid w:val="0035105D"/>
    <w:rsid w:val="003514BE"/>
    <w:rsid w:val="00351507"/>
    <w:rsid w:val="00351869"/>
    <w:rsid w:val="00351CFA"/>
    <w:rsid w:val="00351DF9"/>
    <w:rsid w:val="0035233F"/>
    <w:rsid w:val="00352A5D"/>
    <w:rsid w:val="00352DC0"/>
    <w:rsid w:val="003532C8"/>
    <w:rsid w:val="003548CE"/>
    <w:rsid w:val="00354AD0"/>
    <w:rsid w:val="00354E75"/>
    <w:rsid w:val="00354F9D"/>
    <w:rsid w:val="003553CE"/>
    <w:rsid w:val="00356A20"/>
    <w:rsid w:val="00356F19"/>
    <w:rsid w:val="00357CBE"/>
    <w:rsid w:val="00357E85"/>
    <w:rsid w:val="0036016C"/>
    <w:rsid w:val="003603A2"/>
    <w:rsid w:val="003605DA"/>
    <w:rsid w:val="00360AD9"/>
    <w:rsid w:val="00360D16"/>
    <w:rsid w:val="00361530"/>
    <w:rsid w:val="00361B57"/>
    <w:rsid w:val="00362CAC"/>
    <w:rsid w:val="00362D9B"/>
    <w:rsid w:val="00363601"/>
    <w:rsid w:val="00363B33"/>
    <w:rsid w:val="00364051"/>
    <w:rsid w:val="0036512B"/>
    <w:rsid w:val="0036579F"/>
    <w:rsid w:val="00365CE7"/>
    <w:rsid w:val="003669A5"/>
    <w:rsid w:val="00366EE3"/>
    <w:rsid w:val="00367045"/>
    <w:rsid w:val="00370955"/>
    <w:rsid w:val="00370A3E"/>
    <w:rsid w:val="00370CC2"/>
    <w:rsid w:val="00370D4D"/>
    <w:rsid w:val="00371E11"/>
    <w:rsid w:val="0037203F"/>
    <w:rsid w:val="0037206C"/>
    <w:rsid w:val="0037257E"/>
    <w:rsid w:val="00372741"/>
    <w:rsid w:val="00372BE4"/>
    <w:rsid w:val="00373068"/>
    <w:rsid w:val="00373087"/>
    <w:rsid w:val="003739F2"/>
    <w:rsid w:val="00373B52"/>
    <w:rsid w:val="00373EA4"/>
    <w:rsid w:val="003740C1"/>
    <w:rsid w:val="003746D6"/>
    <w:rsid w:val="00375276"/>
    <w:rsid w:val="00375555"/>
    <w:rsid w:val="00375D27"/>
    <w:rsid w:val="00376450"/>
    <w:rsid w:val="00376A18"/>
    <w:rsid w:val="0037716C"/>
    <w:rsid w:val="003774D9"/>
    <w:rsid w:val="003775F5"/>
    <w:rsid w:val="00380AE6"/>
    <w:rsid w:val="00382164"/>
    <w:rsid w:val="003821A7"/>
    <w:rsid w:val="003828C4"/>
    <w:rsid w:val="00382A53"/>
    <w:rsid w:val="00382E88"/>
    <w:rsid w:val="003835A2"/>
    <w:rsid w:val="003839F4"/>
    <w:rsid w:val="00383C70"/>
    <w:rsid w:val="00383FBF"/>
    <w:rsid w:val="003849E4"/>
    <w:rsid w:val="003851B5"/>
    <w:rsid w:val="003859FC"/>
    <w:rsid w:val="0038659F"/>
    <w:rsid w:val="003867EE"/>
    <w:rsid w:val="00386DDA"/>
    <w:rsid w:val="003871FD"/>
    <w:rsid w:val="003904FD"/>
    <w:rsid w:val="0039067E"/>
    <w:rsid w:val="0039076E"/>
    <w:rsid w:val="00390B72"/>
    <w:rsid w:val="00391CA6"/>
    <w:rsid w:val="003924A0"/>
    <w:rsid w:val="00393235"/>
    <w:rsid w:val="00393C1F"/>
    <w:rsid w:val="00394DA1"/>
    <w:rsid w:val="003952AF"/>
    <w:rsid w:val="003952E3"/>
    <w:rsid w:val="00395DDE"/>
    <w:rsid w:val="003962A7"/>
    <w:rsid w:val="00396EBE"/>
    <w:rsid w:val="00397911"/>
    <w:rsid w:val="003979CA"/>
    <w:rsid w:val="003A0D9D"/>
    <w:rsid w:val="003A0F4C"/>
    <w:rsid w:val="003A1606"/>
    <w:rsid w:val="003A1621"/>
    <w:rsid w:val="003A16CF"/>
    <w:rsid w:val="003A1A51"/>
    <w:rsid w:val="003A1B9A"/>
    <w:rsid w:val="003A1CA1"/>
    <w:rsid w:val="003A1CAF"/>
    <w:rsid w:val="003A241B"/>
    <w:rsid w:val="003A25A9"/>
    <w:rsid w:val="003A33C8"/>
    <w:rsid w:val="003A3C7D"/>
    <w:rsid w:val="003A4083"/>
    <w:rsid w:val="003A4B48"/>
    <w:rsid w:val="003A59DF"/>
    <w:rsid w:val="003A689F"/>
    <w:rsid w:val="003A71AC"/>
    <w:rsid w:val="003A79A1"/>
    <w:rsid w:val="003A7F02"/>
    <w:rsid w:val="003B01F5"/>
    <w:rsid w:val="003B0330"/>
    <w:rsid w:val="003B369E"/>
    <w:rsid w:val="003B3966"/>
    <w:rsid w:val="003B3FD8"/>
    <w:rsid w:val="003B4033"/>
    <w:rsid w:val="003B4204"/>
    <w:rsid w:val="003B5322"/>
    <w:rsid w:val="003B57E5"/>
    <w:rsid w:val="003B5E8F"/>
    <w:rsid w:val="003B635C"/>
    <w:rsid w:val="003B69A1"/>
    <w:rsid w:val="003B75FE"/>
    <w:rsid w:val="003B784B"/>
    <w:rsid w:val="003B7AA7"/>
    <w:rsid w:val="003C054F"/>
    <w:rsid w:val="003C0BEB"/>
    <w:rsid w:val="003C168D"/>
    <w:rsid w:val="003C2440"/>
    <w:rsid w:val="003C2D00"/>
    <w:rsid w:val="003C341B"/>
    <w:rsid w:val="003C349D"/>
    <w:rsid w:val="003C34F5"/>
    <w:rsid w:val="003C3516"/>
    <w:rsid w:val="003C37C5"/>
    <w:rsid w:val="003C3B27"/>
    <w:rsid w:val="003C46B9"/>
    <w:rsid w:val="003C4D73"/>
    <w:rsid w:val="003C5665"/>
    <w:rsid w:val="003C5C95"/>
    <w:rsid w:val="003C5F26"/>
    <w:rsid w:val="003C6A75"/>
    <w:rsid w:val="003C7968"/>
    <w:rsid w:val="003C7A71"/>
    <w:rsid w:val="003C7D16"/>
    <w:rsid w:val="003D02B5"/>
    <w:rsid w:val="003D04CB"/>
    <w:rsid w:val="003D0C9D"/>
    <w:rsid w:val="003D4907"/>
    <w:rsid w:val="003D4E80"/>
    <w:rsid w:val="003D5831"/>
    <w:rsid w:val="003D597C"/>
    <w:rsid w:val="003D59A2"/>
    <w:rsid w:val="003D5BB0"/>
    <w:rsid w:val="003D60DA"/>
    <w:rsid w:val="003D610A"/>
    <w:rsid w:val="003D64D2"/>
    <w:rsid w:val="003D6C3D"/>
    <w:rsid w:val="003D6CF1"/>
    <w:rsid w:val="003D6F13"/>
    <w:rsid w:val="003D7300"/>
    <w:rsid w:val="003D7421"/>
    <w:rsid w:val="003D75D9"/>
    <w:rsid w:val="003D792A"/>
    <w:rsid w:val="003E07C0"/>
    <w:rsid w:val="003E08EA"/>
    <w:rsid w:val="003E0B84"/>
    <w:rsid w:val="003E0E6C"/>
    <w:rsid w:val="003E10FC"/>
    <w:rsid w:val="003E1A25"/>
    <w:rsid w:val="003E2784"/>
    <w:rsid w:val="003E2A34"/>
    <w:rsid w:val="003E2EE9"/>
    <w:rsid w:val="003E320D"/>
    <w:rsid w:val="003E3583"/>
    <w:rsid w:val="003E44AB"/>
    <w:rsid w:val="003E4531"/>
    <w:rsid w:val="003E471F"/>
    <w:rsid w:val="003E495A"/>
    <w:rsid w:val="003E4E45"/>
    <w:rsid w:val="003E50C6"/>
    <w:rsid w:val="003E53DD"/>
    <w:rsid w:val="003E5A09"/>
    <w:rsid w:val="003E5B03"/>
    <w:rsid w:val="003E622D"/>
    <w:rsid w:val="003E69A4"/>
    <w:rsid w:val="003E6D90"/>
    <w:rsid w:val="003E72A0"/>
    <w:rsid w:val="003E7799"/>
    <w:rsid w:val="003F025A"/>
    <w:rsid w:val="003F1F80"/>
    <w:rsid w:val="003F209E"/>
    <w:rsid w:val="003F2366"/>
    <w:rsid w:val="003F28D9"/>
    <w:rsid w:val="003F2EB7"/>
    <w:rsid w:val="003F37DF"/>
    <w:rsid w:val="003F39BE"/>
    <w:rsid w:val="003F4223"/>
    <w:rsid w:val="003F445E"/>
    <w:rsid w:val="003F611B"/>
    <w:rsid w:val="003F65FB"/>
    <w:rsid w:val="003F6643"/>
    <w:rsid w:val="003F6B8D"/>
    <w:rsid w:val="003F6D22"/>
    <w:rsid w:val="003F702D"/>
    <w:rsid w:val="003F7F9D"/>
    <w:rsid w:val="00400519"/>
    <w:rsid w:val="00400827"/>
    <w:rsid w:val="004008F2"/>
    <w:rsid w:val="00401DF2"/>
    <w:rsid w:val="00401FD4"/>
    <w:rsid w:val="00403281"/>
    <w:rsid w:val="004039EE"/>
    <w:rsid w:val="00403ACC"/>
    <w:rsid w:val="00403D4A"/>
    <w:rsid w:val="00403E7D"/>
    <w:rsid w:val="0040445B"/>
    <w:rsid w:val="00404BD3"/>
    <w:rsid w:val="004057B8"/>
    <w:rsid w:val="004058F8"/>
    <w:rsid w:val="00405D34"/>
    <w:rsid w:val="004061C5"/>
    <w:rsid w:val="00406237"/>
    <w:rsid w:val="00406750"/>
    <w:rsid w:val="0040696C"/>
    <w:rsid w:val="00406FA5"/>
    <w:rsid w:val="004075EE"/>
    <w:rsid w:val="00407FBE"/>
    <w:rsid w:val="004103E4"/>
    <w:rsid w:val="00410975"/>
    <w:rsid w:val="004117B1"/>
    <w:rsid w:val="00411F14"/>
    <w:rsid w:val="00412406"/>
    <w:rsid w:val="00412F46"/>
    <w:rsid w:val="00413F33"/>
    <w:rsid w:val="004148A5"/>
    <w:rsid w:val="00414C27"/>
    <w:rsid w:val="00414E2B"/>
    <w:rsid w:val="004152D0"/>
    <w:rsid w:val="00415855"/>
    <w:rsid w:val="00415C0D"/>
    <w:rsid w:val="00415EF2"/>
    <w:rsid w:val="0041651B"/>
    <w:rsid w:val="0041658C"/>
    <w:rsid w:val="004169D9"/>
    <w:rsid w:val="00416E1B"/>
    <w:rsid w:val="00417910"/>
    <w:rsid w:val="00417ABF"/>
    <w:rsid w:val="00417E98"/>
    <w:rsid w:val="0042042B"/>
    <w:rsid w:val="00420FD7"/>
    <w:rsid w:val="00422532"/>
    <w:rsid w:val="00422AD7"/>
    <w:rsid w:val="00422F4A"/>
    <w:rsid w:val="004232BF"/>
    <w:rsid w:val="00423875"/>
    <w:rsid w:val="00423E03"/>
    <w:rsid w:val="00424E92"/>
    <w:rsid w:val="00425681"/>
    <w:rsid w:val="004259C2"/>
    <w:rsid w:val="00425DA3"/>
    <w:rsid w:val="00426002"/>
    <w:rsid w:val="004262BC"/>
    <w:rsid w:val="00426F55"/>
    <w:rsid w:val="0042760C"/>
    <w:rsid w:val="004277BF"/>
    <w:rsid w:val="004302C7"/>
    <w:rsid w:val="00430D07"/>
    <w:rsid w:val="00430D88"/>
    <w:rsid w:val="004313A9"/>
    <w:rsid w:val="004321BB"/>
    <w:rsid w:val="00432741"/>
    <w:rsid w:val="00432AB5"/>
    <w:rsid w:val="004332D1"/>
    <w:rsid w:val="004340A2"/>
    <w:rsid w:val="004340E9"/>
    <w:rsid w:val="00434633"/>
    <w:rsid w:val="0043603C"/>
    <w:rsid w:val="00436C3F"/>
    <w:rsid w:val="0043746C"/>
    <w:rsid w:val="00437844"/>
    <w:rsid w:val="00437AE7"/>
    <w:rsid w:val="00440366"/>
    <w:rsid w:val="0044057B"/>
    <w:rsid w:val="0044103F"/>
    <w:rsid w:val="0044126C"/>
    <w:rsid w:val="004414D5"/>
    <w:rsid w:val="00442006"/>
    <w:rsid w:val="004428F0"/>
    <w:rsid w:val="00442E47"/>
    <w:rsid w:val="00442F4C"/>
    <w:rsid w:val="004431A3"/>
    <w:rsid w:val="00443B40"/>
    <w:rsid w:val="00443B43"/>
    <w:rsid w:val="00443C92"/>
    <w:rsid w:val="0044470D"/>
    <w:rsid w:val="00444DE5"/>
    <w:rsid w:val="0044512C"/>
    <w:rsid w:val="004451E6"/>
    <w:rsid w:val="0044654A"/>
    <w:rsid w:val="00446A42"/>
    <w:rsid w:val="00447161"/>
    <w:rsid w:val="004471DA"/>
    <w:rsid w:val="004501CC"/>
    <w:rsid w:val="00450562"/>
    <w:rsid w:val="00450939"/>
    <w:rsid w:val="004509D5"/>
    <w:rsid w:val="00451E35"/>
    <w:rsid w:val="00452445"/>
    <w:rsid w:val="00453037"/>
    <w:rsid w:val="00454773"/>
    <w:rsid w:val="004547ED"/>
    <w:rsid w:val="004556A4"/>
    <w:rsid w:val="00455D4C"/>
    <w:rsid w:val="00455EAE"/>
    <w:rsid w:val="00456E44"/>
    <w:rsid w:val="00457092"/>
    <w:rsid w:val="00457CEE"/>
    <w:rsid w:val="00460445"/>
    <w:rsid w:val="00460571"/>
    <w:rsid w:val="0046145D"/>
    <w:rsid w:val="004617DC"/>
    <w:rsid w:val="00463A73"/>
    <w:rsid w:val="00463EE7"/>
    <w:rsid w:val="00463F97"/>
    <w:rsid w:val="0046418A"/>
    <w:rsid w:val="00465336"/>
    <w:rsid w:val="004660AA"/>
    <w:rsid w:val="00466116"/>
    <w:rsid w:val="00466904"/>
    <w:rsid w:val="0046692D"/>
    <w:rsid w:val="004673DF"/>
    <w:rsid w:val="00467496"/>
    <w:rsid w:val="0046756E"/>
    <w:rsid w:val="00467AB8"/>
    <w:rsid w:val="0047123E"/>
    <w:rsid w:val="00471488"/>
    <w:rsid w:val="00471AEC"/>
    <w:rsid w:val="00471EE2"/>
    <w:rsid w:val="004728BE"/>
    <w:rsid w:val="00472E49"/>
    <w:rsid w:val="004730C7"/>
    <w:rsid w:val="004732DA"/>
    <w:rsid w:val="004737FA"/>
    <w:rsid w:val="00473F0F"/>
    <w:rsid w:val="004747BA"/>
    <w:rsid w:val="00474D37"/>
    <w:rsid w:val="004750BB"/>
    <w:rsid w:val="004751F7"/>
    <w:rsid w:val="004754D2"/>
    <w:rsid w:val="0047657D"/>
    <w:rsid w:val="00476645"/>
    <w:rsid w:val="00476B8F"/>
    <w:rsid w:val="0047772D"/>
    <w:rsid w:val="00480828"/>
    <w:rsid w:val="00480B72"/>
    <w:rsid w:val="00480FFD"/>
    <w:rsid w:val="004812D3"/>
    <w:rsid w:val="004812D8"/>
    <w:rsid w:val="00481ED1"/>
    <w:rsid w:val="00481F07"/>
    <w:rsid w:val="00482236"/>
    <w:rsid w:val="004832EF"/>
    <w:rsid w:val="0048371B"/>
    <w:rsid w:val="00484771"/>
    <w:rsid w:val="00484D52"/>
    <w:rsid w:val="004854E9"/>
    <w:rsid w:val="00485968"/>
    <w:rsid w:val="0048623F"/>
    <w:rsid w:val="00487BD2"/>
    <w:rsid w:val="00487EBD"/>
    <w:rsid w:val="00490338"/>
    <w:rsid w:val="004906C2"/>
    <w:rsid w:val="00490C00"/>
    <w:rsid w:val="004911F1"/>
    <w:rsid w:val="0049152E"/>
    <w:rsid w:val="00491829"/>
    <w:rsid w:val="004920BC"/>
    <w:rsid w:val="00492BFB"/>
    <w:rsid w:val="00492C4A"/>
    <w:rsid w:val="00493488"/>
    <w:rsid w:val="004939DD"/>
    <w:rsid w:val="00493C62"/>
    <w:rsid w:val="004946C9"/>
    <w:rsid w:val="00494D0D"/>
    <w:rsid w:val="00496535"/>
    <w:rsid w:val="004966CB"/>
    <w:rsid w:val="00496870"/>
    <w:rsid w:val="00496BA0"/>
    <w:rsid w:val="00496F27"/>
    <w:rsid w:val="004A0246"/>
    <w:rsid w:val="004A0B33"/>
    <w:rsid w:val="004A1317"/>
    <w:rsid w:val="004A244B"/>
    <w:rsid w:val="004A2810"/>
    <w:rsid w:val="004A34DF"/>
    <w:rsid w:val="004A5205"/>
    <w:rsid w:val="004A59F8"/>
    <w:rsid w:val="004A665F"/>
    <w:rsid w:val="004A6A6B"/>
    <w:rsid w:val="004A6BFC"/>
    <w:rsid w:val="004A7390"/>
    <w:rsid w:val="004B0377"/>
    <w:rsid w:val="004B2D28"/>
    <w:rsid w:val="004B2FD5"/>
    <w:rsid w:val="004B371C"/>
    <w:rsid w:val="004B3766"/>
    <w:rsid w:val="004B38DB"/>
    <w:rsid w:val="004B447B"/>
    <w:rsid w:val="004B4497"/>
    <w:rsid w:val="004B4993"/>
    <w:rsid w:val="004B4B90"/>
    <w:rsid w:val="004B4F28"/>
    <w:rsid w:val="004B54C0"/>
    <w:rsid w:val="004B5C42"/>
    <w:rsid w:val="004B66AA"/>
    <w:rsid w:val="004B6758"/>
    <w:rsid w:val="004B690C"/>
    <w:rsid w:val="004B7E3F"/>
    <w:rsid w:val="004C0A2C"/>
    <w:rsid w:val="004C0CC8"/>
    <w:rsid w:val="004C12BD"/>
    <w:rsid w:val="004C1919"/>
    <w:rsid w:val="004C2673"/>
    <w:rsid w:val="004C27B5"/>
    <w:rsid w:val="004C2BFD"/>
    <w:rsid w:val="004C2E45"/>
    <w:rsid w:val="004C31CA"/>
    <w:rsid w:val="004C33ED"/>
    <w:rsid w:val="004C3617"/>
    <w:rsid w:val="004C3C30"/>
    <w:rsid w:val="004C3D42"/>
    <w:rsid w:val="004C3FC6"/>
    <w:rsid w:val="004C4048"/>
    <w:rsid w:val="004C4ADA"/>
    <w:rsid w:val="004C4B80"/>
    <w:rsid w:val="004C5A4B"/>
    <w:rsid w:val="004C5CF2"/>
    <w:rsid w:val="004C5D00"/>
    <w:rsid w:val="004C600E"/>
    <w:rsid w:val="004C645D"/>
    <w:rsid w:val="004C652B"/>
    <w:rsid w:val="004C7B12"/>
    <w:rsid w:val="004C7DF1"/>
    <w:rsid w:val="004D0557"/>
    <w:rsid w:val="004D078F"/>
    <w:rsid w:val="004D0B4D"/>
    <w:rsid w:val="004D0C06"/>
    <w:rsid w:val="004D17F3"/>
    <w:rsid w:val="004D1B7D"/>
    <w:rsid w:val="004D2021"/>
    <w:rsid w:val="004D2C02"/>
    <w:rsid w:val="004D3009"/>
    <w:rsid w:val="004D3038"/>
    <w:rsid w:val="004D3298"/>
    <w:rsid w:val="004D3E0F"/>
    <w:rsid w:val="004D43A1"/>
    <w:rsid w:val="004D441E"/>
    <w:rsid w:val="004D49E2"/>
    <w:rsid w:val="004D5881"/>
    <w:rsid w:val="004D627D"/>
    <w:rsid w:val="004D7796"/>
    <w:rsid w:val="004D7A93"/>
    <w:rsid w:val="004D7C34"/>
    <w:rsid w:val="004D7C49"/>
    <w:rsid w:val="004E02B1"/>
    <w:rsid w:val="004E075D"/>
    <w:rsid w:val="004E0A6A"/>
    <w:rsid w:val="004E0F38"/>
    <w:rsid w:val="004E1072"/>
    <w:rsid w:val="004E1BFA"/>
    <w:rsid w:val="004E2841"/>
    <w:rsid w:val="004E3255"/>
    <w:rsid w:val="004E35C7"/>
    <w:rsid w:val="004E3A9E"/>
    <w:rsid w:val="004E3B97"/>
    <w:rsid w:val="004E3D57"/>
    <w:rsid w:val="004E4E29"/>
    <w:rsid w:val="004E4FB1"/>
    <w:rsid w:val="004E5D05"/>
    <w:rsid w:val="004E61D5"/>
    <w:rsid w:val="004E73CE"/>
    <w:rsid w:val="004E7A7D"/>
    <w:rsid w:val="004E7C63"/>
    <w:rsid w:val="004F001F"/>
    <w:rsid w:val="004F04A0"/>
    <w:rsid w:val="004F0E69"/>
    <w:rsid w:val="004F107A"/>
    <w:rsid w:val="004F119F"/>
    <w:rsid w:val="004F1348"/>
    <w:rsid w:val="004F151D"/>
    <w:rsid w:val="004F1760"/>
    <w:rsid w:val="004F2696"/>
    <w:rsid w:val="004F3059"/>
    <w:rsid w:val="004F33D1"/>
    <w:rsid w:val="004F42E5"/>
    <w:rsid w:val="004F4508"/>
    <w:rsid w:val="004F4A4B"/>
    <w:rsid w:val="004F4B88"/>
    <w:rsid w:val="004F51B8"/>
    <w:rsid w:val="004F556C"/>
    <w:rsid w:val="004F5D0A"/>
    <w:rsid w:val="004F6C08"/>
    <w:rsid w:val="004F6C8A"/>
    <w:rsid w:val="004F75F4"/>
    <w:rsid w:val="004F7DDE"/>
    <w:rsid w:val="004F7F60"/>
    <w:rsid w:val="005012C7"/>
    <w:rsid w:val="005017D9"/>
    <w:rsid w:val="0050203C"/>
    <w:rsid w:val="005021DF"/>
    <w:rsid w:val="0050221B"/>
    <w:rsid w:val="00502E9C"/>
    <w:rsid w:val="00503113"/>
    <w:rsid w:val="0050327C"/>
    <w:rsid w:val="005032C1"/>
    <w:rsid w:val="0050331C"/>
    <w:rsid w:val="005033C7"/>
    <w:rsid w:val="00503B16"/>
    <w:rsid w:val="00504042"/>
    <w:rsid w:val="00504B89"/>
    <w:rsid w:val="00505854"/>
    <w:rsid w:val="00506AB9"/>
    <w:rsid w:val="005072F2"/>
    <w:rsid w:val="005075C5"/>
    <w:rsid w:val="00507817"/>
    <w:rsid w:val="00507932"/>
    <w:rsid w:val="00507CAE"/>
    <w:rsid w:val="00507F49"/>
    <w:rsid w:val="00510619"/>
    <w:rsid w:val="0051103D"/>
    <w:rsid w:val="00511521"/>
    <w:rsid w:val="00511C4C"/>
    <w:rsid w:val="00511D65"/>
    <w:rsid w:val="00512345"/>
    <w:rsid w:val="00512D5D"/>
    <w:rsid w:val="0051315F"/>
    <w:rsid w:val="005131CB"/>
    <w:rsid w:val="00514318"/>
    <w:rsid w:val="00514630"/>
    <w:rsid w:val="005152F1"/>
    <w:rsid w:val="00515BD5"/>
    <w:rsid w:val="00516255"/>
    <w:rsid w:val="00516EA1"/>
    <w:rsid w:val="00517377"/>
    <w:rsid w:val="00517785"/>
    <w:rsid w:val="005201E8"/>
    <w:rsid w:val="00520C4A"/>
    <w:rsid w:val="00520DB9"/>
    <w:rsid w:val="0052166E"/>
    <w:rsid w:val="0052200E"/>
    <w:rsid w:val="00522638"/>
    <w:rsid w:val="00522B8A"/>
    <w:rsid w:val="00522C13"/>
    <w:rsid w:val="00522F30"/>
    <w:rsid w:val="00523AE4"/>
    <w:rsid w:val="00523DF1"/>
    <w:rsid w:val="00524C1F"/>
    <w:rsid w:val="00525136"/>
    <w:rsid w:val="00525448"/>
    <w:rsid w:val="00525C40"/>
    <w:rsid w:val="0052606B"/>
    <w:rsid w:val="005267EC"/>
    <w:rsid w:val="00526EAA"/>
    <w:rsid w:val="005279A4"/>
    <w:rsid w:val="00527D06"/>
    <w:rsid w:val="00527FEC"/>
    <w:rsid w:val="00532A0F"/>
    <w:rsid w:val="00532ADD"/>
    <w:rsid w:val="0053380D"/>
    <w:rsid w:val="00533927"/>
    <w:rsid w:val="005351A1"/>
    <w:rsid w:val="00535C6A"/>
    <w:rsid w:val="0053638D"/>
    <w:rsid w:val="005370E9"/>
    <w:rsid w:val="00537620"/>
    <w:rsid w:val="0053786B"/>
    <w:rsid w:val="005379E2"/>
    <w:rsid w:val="0054043C"/>
    <w:rsid w:val="00540BEA"/>
    <w:rsid w:val="00541E5F"/>
    <w:rsid w:val="00541FD1"/>
    <w:rsid w:val="00542239"/>
    <w:rsid w:val="00542AF3"/>
    <w:rsid w:val="00542F5A"/>
    <w:rsid w:val="0054369D"/>
    <w:rsid w:val="00543EBC"/>
    <w:rsid w:val="00544328"/>
    <w:rsid w:val="00544B6E"/>
    <w:rsid w:val="00545725"/>
    <w:rsid w:val="00545CB7"/>
    <w:rsid w:val="00545D40"/>
    <w:rsid w:val="00545E97"/>
    <w:rsid w:val="0054613C"/>
    <w:rsid w:val="00546858"/>
    <w:rsid w:val="00546C8F"/>
    <w:rsid w:val="00547862"/>
    <w:rsid w:val="00547CCE"/>
    <w:rsid w:val="00550C06"/>
    <w:rsid w:val="00550FB5"/>
    <w:rsid w:val="00551809"/>
    <w:rsid w:val="00551859"/>
    <w:rsid w:val="00551A1E"/>
    <w:rsid w:val="005531D4"/>
    <w:rsid w:val="00554057"/>
    <w:rsid w:val="00554800"/>
    <w:rsid w:val="0055543B"/>
    <w:rsid w:val="00555ECD"/>
    <w:rsid w:val="00556427"/>
    <w:rsid w:val="00556F19"/>
    <w:rsid w:val="00557129"/>
    <w:rsid w:val="005572D8"/>
    <w:rsid w:val="005575C2"/>
    <w:rsid w:val="00557B04"/>
    <w:rsid w:val="00557EE1"/>
    <w:rsid w:val="005612DA"/>
    <w:rsid w:val="0056140C"/>
    <w:rsid w:val="00561577"/>
    <w:rsid w:val="005623AE"/>
    <w:rsid w:val="00562964"/>
    <w:rsid w:val="00562FA2"/>
    <w:rsid w:val="00564650"/>
    <w:rsid w:val="005654E0"/>
    <w:rsid w:val="00565B28"/>
    <w:rsid w:val="00565DB2"/>
    <w:rsid w:val="0056608C"/>
    <w:rsid w:val="00566094"/>
    <w:rsid w:val="005671E5"/>
    <w:rsid w:val="005675E0"/>
    <w:rsid w:val="005679E6"/>
    <w:rsid w:val="00567D28"/>
    <w:rsid w:val="00570174"/>
    <w:rsid w:val="005701EB"/>
    <w:rsid w:val="00570272"/>
    <w:rsid w:val="00570B4B"/>
    <w:rsid w:val="005719C1"/>
    <w:rsid w:val="00571BA3"/>
    <w:rsid w:val="00571E11"/>
    <w:rsid w:val="0057210C"/>
    <w:rsid w:val="005721C5"/>
    <w:rsid w:val="00573411"/>
    <w:rsid w:val="0057406E"/>
    <w:rsid w:val="00574482"/>
    <w:rsid w:val="00574A60"/>
    <w:rsid w:val="00574C44"/>
    <w:rsid w:val="00574D2B"/>
    <w:rsid w:val="005756E4"/>
    <w:rsid w:val="00577B38"/>
    <w:rsid w:val="00577E39"/>
    <w:rsid w:val="005801D9"/>
    <w:rsid w:val="005803C1"/>
    <w:rsid w:val="0058067D"/>
    <w:rsid w:val="00580CC0"/>
    <w:rsid w:val="00580E16"/>
    <w:rsid w:val="00580E51"/>
    <w:rsid w:val="00581A1F"/>
    <w:rsid w:val="005826C6"/>
    <w:rsid w:val="00582BFE"/>
    <w:rsid w:val="00583282"/>
    <w:rsid w:val="005834A2"/>
    <w:rsid w:val="0058404B"/>
    <w:rsid w:val="00584568"/>
    <w:rsid w:val="0058469B"/>
    <w:rsid w:val="00584CD4"/>
    <w:rsid w:val="00584DFC"/>
    <w:rsid w:val="00587442"/>
    <w:rsid w:val="00587D7E"/>
    <w:rsid w:val="005901E4"/>
    <w:rsid w:val="00590403"/>
    <w:rsid w:val="00590477"/>
    <w:rsid w:val="00590977"/>
    <w:rsid w:val="005919D9"/>
    <w:rsid w:val="005921D4"/>
    <w:rsid w:val="005921F4"/>
    <w:rsid w:val="0059230F"/>
    <w:rsid w:val="0059241B"/>
    <w:rsid w:val="00594B82"/>
    <w:rsid w:val="00595046"/>
    <w:rsid w:val="0059559F"/>
    <w:rsid w:val="0059583C"/>
    <w:rsid w:val="005965AE"/>
    <w:rsid w:val="00596AF4"/>
    <w:rsid w:val="00596C99"/>
    <w:rsid w:val="00597D3D"/>
    <w:rsid w:val="00597F06"/>
    <w:rsid w:val="005A03B4"/>
    <w:rsid w:val="005A0530"/>
    <w:rsid w:val="005A06AC"/>
    <w:rsid w:val="005A06FA"/>
    <w:rsid w:val="005A090F"/>
    <w:rsid w:val="005A0A63"/>
    <w:rsid w:val="005A0E58"/>
    <w:rsid w:val="005A10DA"/>
    <w:rsid w:val="005A12D0"/>
    <w:rsid w:val="005A1432"/>
    <w:rsid w:val="005A1A4B"/>
    <w:rsid w:val="005A1F07"/>
    <w:rsid w:val="005A2579"/>
    <w:rsid w:val="005A2AB9"/>
    <w:rsid w:val="005A2E2C"/>
    <w:rsid w:val="005A3204"/>
    <w:rsid w:val="005A330B"/>
    <w:rsid w:val="005A34E8"/>
    <w:rsid w:val="005A3852"/>
    <w:rsid w:val="005A389B"/>
    <w:rsid w:val="005A3A1A"/>
    <w:rsid w:val="005A3B39"/>
    <w:rsid w:val="005A44D5"/>
    <w:rsid w:val="005A564C"/>
    <w:rsid w:val="005A5E13"/>
    <w:rsid w:val="005A5F26"/>
    <w:rsid w:val="005A66E9"/>
    <w:rsid w:val="005A68DC"/>
    <w:rsid w:val="005A791B"/>
    <w:rsid w:val="005B019C"/>
    <w:rsid w:val="005B0622"/>
    <w:rsid w:val="005B0C97"/>
    <w:rsid w:val="005B1690"/>
    <w:rsid w:val="005B1B2D"/>
    <w:rsid w:val="005B1C96"/>
    <w:rsid w:val="005B2553"/>
    <w:rsid w:val="005B2AFE"/>
    <w:rsid w:val="005B32E4"/>
    <w:rsid w:val="005B4DAF"/>
    <w:rsid w:val="005B5226"/>
    <w:rsid w:val="005B529F"/>
    <w:rsid w:val="005B6581"/>
    <w:rsid w:val="005B6973"/>
    <w:rsid w:val="005B6BDE"/>
    <w:rsid w:val="005B6C46"/>
    <w:rsid w:val="005B76A7"/>
    <w:rsid w:val="005C0245"/>
    <w:rsid w:val="005C0F00"/>
    <w:rsid w:val="005C11CD"/>
    <w:rsid w:val="005C1831"/>
    <w:rsid w:val="005C1B02"/>
    <w:rsid w:val="005C1D0F"/>
    <w:rsid w:val="005C2186"/>
    <w:rsid w:val="005C2A50"/>
    <w:rsid w:val="005C2BE1"/>
    <w:rsid w:val="005C31F7"/>
    <w:rsid w:val="005C31FB"/>
    <w:rsid w:val="005C3A4A"/>
    <w:rsid w:val="005C468D"/>
    <w:rsid w:val="005C4A8D"/>
    <w:rsid w:val="005C556A"/>
    <w:rsid w:val="005C562F"/>
    <w:rsid w:val="005C56D7"/>
    <w:rsid w:val="005C6E97"/>
    <w:rsid w:val="005C7009"/>
    <w:rsid w:val="005C7476"/>
    <w:rsid w:val="005C75D7"/>
    <w:rsid w:val="005C7A9A"/>
    <w:rsid w:val="005D0886"/>
    <w:rsid w:val="005D0E0D"/>
    <w:rsid w:val="005D118B"/>
    <w:rsid w:val="005D1EE7"/>
    <w:rsid w:val="005D2BC8"/>
    <w:rsid w:val="005D3063"/>
    <w:rsid w:val="005D30D6"/>
    <w:rsid w:val="005D318F"/>
    <w:rsid w:val="005D3899"/>
    <w:rsid w:val="005D398D"/>
    <w:rsid w:val="005D3CBB"/>
    <w:rsid w:val="005D599C"/>
    <w:rsid w:val="005D6019"/>
    <w:rsid w:val="005D6182"/>
    <w:rsid w:val="005D6B5A"/>
    <w:rsid w:val="005D6F81"/>
    <w:rsid w:val="005D7E6B"/>
    <w:rsid w:val="005E0121"/>
    <w:rsid w:val="005E0B15"/>
    <w:rsid w:val="005E0B8D"/>
    <w:rsid w:val="005E0CC1"/>
    <w:rsid w:val="005E15BA"/>
    <w:rsid w:val="005E2027"/>
    <w:rsid w:val="005E254D"/>
    <w:rsid w:val="005E2D18"/>
    <w:rsid w:val="005E2F1B"/>
    <w:rsid w:val="005E3C7E"/>
    <w:rsid w:val="005E3EF4"/>
    <w:rsid w:val="005E3F0C"/>
    <w:rsid w:val="005E4049"/>
    <w:rsid w:val="005E4976"/>
    <w:rsid w:val="005E4B45"/>
    <w:rsid w:val="005E4D80"/>
    <w:rsid w:val="005E4E79"/>
    <w:rsid w:val="005E5081"/>
    <w:rsid w:val="005E5487"/>
    <w:rsid w:val="005E58FD"/>
    <w:rsid w:val="005E590B"/>
    <w:rsid w:val="005E646C"/>
    <w:rsid w:val="005E67B3"/>
    <w:rsid w:val="005E759F"/>
    <w:rsid w:val="005E793F"/>
    <w:rsid w:val="005F0561"/>
    <w:rsid w:val="005F0D9B"/>
    <w:rsid w:val="005F0FDB"/>
    <w:rsid w:val="005F2741"/>
    <w:rsid w:val="005F2889"/>
    <w:rsid w:val="005F2938"/>
    <w:rsid w:val="005F2CCB"/>
    <w:rsid w:val="005F34F7"/>
    <w:rsid w:val="005F44B9"/>
    <w:rsid w:val="005F52E5"/>
    <w:rsid w:val="005F6EF5"/>
    <w:rsid w:val="005F785B"/>
    <w:rsid w:val="006003DB"/>
    <w:rsid w:val="006011CE"/>
    <w:rsid w:val="00601BE1"/>
    <w:rsid w:val="00601C24"/>
    <w:rsid w:val="0060231D"/>
    <w:rsid w:val="00602350"/>
    <w:rsid w:val="00602B05"/>
    <w:rsid w:val="00603039"/>
    <w:rsid w:val="00603847"/>
    <w:rsid w:val="0060430B"/>
    <w:rsid w:val="00604458"/>
    <w:rsid w:val="00604DD2"/>
    <w:rsid w:val="0060531D"/>
    <w:rsid w:val="006057A6"/>
    <w:rsid w:val="00606341"/>
    <w:rsid w:val="006067B8"/>
    <w:rsid w:val="00606927"/>
    <w:rsid w:val="00607050"/>
    <w:rsid w:val="006079B0"/>
    <w:rsid w:val="00610A8F"/>
    <w:rsid w:val="00611DC4"/>
    <w:rsid w:val="006121AD"/>
    <w:rsid w:val="0061264A"/>
    <w:rsid w:val="0061270B"/>
    <w:rsid w:val="006127BF"/>
    <w:rsid w:val="0061280F"/>
    <w:rsid w:val="00613286"/>
    <w:rsid w:val="006138DD"/>
    <w:rsid w:val="006143AF"/>
    <w:rsid w:val="00615544"/>
    <w:rsid w:val="006155AE"/>
    <w:rsid w:val="00616246"/>
    <w:rsid w:val="0061632A"/>
    <w:rsid w:val="0061679F"/>
    <w:rsid w:val="00616891"/>
    <w:rsid w:val="006168B3"/>
    <w:rsid w:val="00616D1B"/>
    <w:rsid w:val="0061762A"/>
    <w:rsid w:val="00617EA5"/>
    <w:rsid w:val="0062054F"/>
    <w:rsid w:val="00620BC9"/>
    <w:rsid w:val="00620D75"/>
    <w:rsid w:val="00621EE1"/>
    <w:rsid w:val="00622A9F"/>
    <w:rsid w:val="00622AC6"/>
    <w:rsid w:val="0062338E"/>
    <w:rsid w:val="00624050"/>
    <w:rsid w:val="00624308"/>
    <w:rsid w:val="00625868"/>
    <w:rsid w:val="00625CC9"/>
    <w:rsid w:val="00626466"/>
    <w:rsid w:val="006264EB"/>
    <w:rsid w:val="0062735C"/>
    <w:rsid w:val="00630667"/>
    <w:rsid w:val="00630787"/>
    <w:rsid w:val="00630970"/>
    <w:rsid w:val="00630A69"/>
    <w:rsid w:val="006313EF"/>
    <w:rsid w:val="00631DA2"/>
    <w:rsid w:val="00631F76"/>
    <w:rsid w:val="0063239D"/>
    <w:rsid w:val="006324C5"/>
    <w:rsid w:val="006326B6"/>
    <w:rsid w:val="006327D2"/>
    <w:rsid w:val="006332FA"/>
    <w:rsid w:val="00633A00"/>
    <w:rsid w:val="00633F52"/>
    <w:rsid w:val="006343B7"/>
    <w:rsid w:val="006346E5"/>
    <w:rsid w:val="0063484C"/>
    <w:rsid w:val="006350CB"/>
    <w:rsid w:val="00635A49"/>
    <w:rsid w:val="00636337"/>
    <w:rsid w:val="00636416"/>
    <w:rsid w:val="00636814"/>
    <w:rsid w:val="00637156"/>
    <w:rsid w:val="006371B3"/>
    <w:rsid w:val="006372FD"/>
    <w:rsid w:val="00637B2A"/>
    <w:rsid w:val="00640C03"/>
    <w:rsid w:val="00644219"/>
    <w:rsid w:val="00645316"/>
    <w:rsid w:val="00645435"/>
    <w:rsid w:val="006455CC"/>
    <w:rsid w:val="0064658F"/>
    <w:rsid w:val="006467F9"/>
    <w:rsid w:val="00646A97"/>
    <w:rsid w:val="00647B00"/>
    <w:rsid w:val="00647CD0"/>
    <w:rsid w:val="006505DE"/>
    <w:rsid w:val="00651614"/>
    <w:rsid w:val="0065171D"/>
    <w:rsid w:val="00651892"/>
    <w:rsid w:val="00651BFB"/>
    <w:rsid w:val="006525D1"/>
    <w:rsid w:val="00652627"/>
    <w:rsid w:val="0065411F"/>
    <w:rsid w:val="006547C7"/>
    <w:rsid w:val="006547CE"/>
    <w:rsid w:val="00654963"/>
    <w:rsid w:val="00654C06"/>
    <w:rsid w:val="00654E7F"/>
    <w:rsid w:val="006553CC"/>
    <w:rsid w:val="00655993"/>
    <w:rsid w:val="00655A57"/>
    <w:rsid w:val="00656527"/>
    <w:rsid w:val="00656821"/>
    <w:rsid w:val="00656BCA"/>
    <w:rsid w:val="00657753"/>
    <w:rsid w:val="006577A9"/>
    <w:rsid w:val="00657EA8"/>
    <w:rsid w:val="00657F87"/>
    <w:rsid w:val="00660CCA"/>
    <w:rsid w:val="00661194"/>
    <w:rsid w:val="00661276"/>
    <w:rsid w:val="00661B20"/>
    <w:rsid w:val="006636B8"/>
    <w:rsid w:val="00663AB9"/>
    <w:rsid w:val="00664322"/>
    <w:rsid w:val="00664441"/>
    <w:rsid w:val="00664479"/>
    <w:rsid w:val="0066454F"/>
    <w:rsid w:val="00664723"/>
    <w:rsid w:val="006649C1"/>
    <w:rsid w:val="00664A5C"/>
    <w:rsid w:val="00664D69"/>
    <w:rsid w:val="006662D0"/>
    <w:rsid w:val="006662D1"/>
    <w:rsid w:val="00666301"/>
    <w:rsid w:val="00666994"/>
    <w:rsid w:val="00666FD0"/>
    <w:rsid w:val="0066704E"/>
    <w:rsid w:val="0066756F"/>
    <w:rsid w:val="0067048D"/>
    <w:rsid w:val="00670722"/>
    <w:rsid w:val="00670795"/>
    <w:rsid w:val="00670BF2"/>
    <w:rsid w:val="006722C4"/>
    <w:rsid w:val="006726E0"/>
    <w:rsid w:val="0067307F"/>
    <w:rsid w:val="00673185"/>
    <w:rsid w:val="00673637"/>
    <w:rsid w:val="00673D2A"/>
    <w:rsid w:val="006741AF"/>
    <w:rsid w:val="00674395"/>
    <w:rsid w:val="00674598"/>
    <w:rsid w:val="00674DC2"/>
    <w:rsid w:val="00675EED"/>
    <w:rsid w:val="0067619D"/>
    <w:rsid w:val="00676247"/>
    <w:rsid w:val="0067634C"/>
    <w:rsid w:val="006774A6"/>
    <w:rsid w:val="006776C8"/>
    <w:rsid w:val="00677A38"/>
    <w:rsid w:val="00677CE8"/>
    <w:rsid w:val="00677FBE"/>
    <w:rsid w:val="0068000C"/>
    <w:rsid w:val="006800E1"/>
    <w:rsid w:val="00680C5A"/>
    <w:rsid w:val="00681AA1"/>
    <w:rsid w:val="00681EAC"/>
    <w:rsid w:val="006820C1"/>
    <w:rsid w:val="00682133"/>
    <w:rsid w:val="0068288F"/>
    <w:rsid w:val="006828BA"/>
    <w:rsid w:val="00684823"/>
    <w:rsid w:val="00684A9D"/>
    <w:rsid w:val="00685908"/>
    <w:rsid w:val="00685B7B"/>
    <w:rsid w:val="00685D86"/>
    <w:rsid w:val="00685EEF"/>
    <w:rsid w:val="006867D1"/>
    <w:rsid w:val="0068762C"/>
    <w:rsid w:val="006878D3"/>
    <w:rsid w:val="006907BF"/>
    <w:rsid w:val="006912A8"/>
    <w:rsid w:val="00691756"/>
    <w:rsid w:val="00691A6E"/>
    <w:rsid w:val="00691FA5"/>
    <w:rsid w:val="00692863"/>
    <w:rsid w:val="00693586"/>
    <w:rsid w:val="00693773"/>
    <w:rsid w:val="0069390E"/>
    <w:rsid w:val="00693F58"/>
    <w:rsid w:val="00694426"/>
    <w:rsid w:val="00694452"/>
    <w:rsid w:val="00694E38"/>
    <w:rsid w:val="006951E6"/>
    <w:rsid w:val="0069560E"/>
    <w:rsid w:val="00695B65"/>
    <w:rsid w:val="00696BA4"/>
    <w:rsid w:val="006971B8"/>
    <w:rsid w:val="006973CF"/>
    <w:rsid w:val="00697986"/>
    <w:rsid w:val="00697C9A"/>
    <w:rsid w:val="006A02E2"/>
    <w:rsid w:val="006A08F5"/>
    <w:rsid w:val="006A0EED"/>
    <w:rsid w:val="006A1FBA"/>
    <w:rsid w:val="006A255E"/>
    <w:rsid w:val="006A2685"/>
    <w:rsid w:val="006A297C"/>
    <w:rsid w:val="006A3C99"/>
    <w:rsid w:val="006A3F4B"/>
    <w:rsid w:val="006A4021"/>
    <w:rsid w:val="006A4E0B"/>
    <w:rsid w:val="006A50D1"/>
    <w:rsid w:val="006A5503"/>
    <w:rsid w:val="006A5BFF"/>
    <w:rsid w:val="006A5F63"/>
    <w:rsid w:val="006A6244"/>
    <w:rsid w:val="006A65CB"/>
    <w:rsid w:val="006A6C5D"/>
    <w:rsid w:val="006A7205"/>
    <w:rsid w:val="006A7736"/>
    <w:rsid w:val="006A79D8"/>
    <w:rsid w:val="006A7B72"/>
    <w:rsid w:val="006A7B8F"/>
    <w:rsid w:val="006B0A25"/>
    <w:rsid w:val="006B1378"/>
    <w:rsid w:val="006B1AF7"/>
    <w:rsid w:val="006B21BC"/>
    <w:rsid w:val="006B21EB"/>
    <w:rsid w:val="006B2291"/>
    <w:rsid w:val="006B26D8"/>
    <w:rsid w:val="006B3710"/>
    <w:rsid w:val="006B3B46"/>
    <w:rsid w:val="006B3E5A"/>
    <w:rsid w:val="006B436C"/>
    <w:rsid w:val="006B4745"/>
    <w:rsid w:val="006B4CDE"/>
    <w:rsid w:val="006B5044"/>
    <w:rsid w:val="006B50AF"/>
    <w:rsid w:val="006B538B"/>
    <w:rsid w:val="006B767C"/>
    <w:rsid w:val="006B768F"/>
    <w:rsid w:val="006C139D"/>
    <w:rsid w:val="006C140B"/>
    <w:rsid w:val="006C1607"/>
    <w:rsid w:val="006C18A9"/>
    <w:rsid w:val="006C3282"/>
    <w:rsid w:val="006C3299"/>
    <w:rsid w:val="006C3578"/>
    <w:rsid w:val="006C4A14"/>
    <w:rsid w:val="006C5338"/>
    <w:rsid w:val="006C574C"/>
    <w:rsid w:val="006C6B86"/>
    <w:rsid w:val="006C753F"/>
    <w:rsid w:val="006C7612"/>
    <w:rsid w:val="006C76E7"/>
    <w:rsid w:val="006C7F5B"/>
    <w:rsid w:val="006D092C"/>
    <w:rsid w:val="006D0D0D"/>
    <w:rsid w:val="006D10AE"/>
    <w:rsid w:val="006D13E9"/>
    <w:rsid w:val="006D1773"/>
    <w:rsid w:val="006D21C2"/>
    <w:rsid w:val="006D25BC"/>
    <w:rsid w:val="006D3BA6"/>
    <w:rsid w:val="006D3BAC"/>
    <w:rsid w:val="006D3E27"/>
    <w:rsid w:val="006D4E2C"/>
    <w:rsid w:val="006D5DE1"/>
    <w:rsid w:val="006D5F26"/>
    <w:rsid w:val="006D6A69"/>
    <w:rsid w:val="006D6BB3"/>
    <w:rsid w:val="006D6CAE"/>
    <w:rsid w:val="006D6E15"/>
    <w:rsid w:val="006D78BD"/>
    <w:rsid w:val="006D7CC4"/>
    <w:rsid w:val="006E013A"/>
    <w:rsid w:val="006E0457"/>
    <w:rsid w:val="006E1A4A"/>
    <w:rsid w:val="006E1FB0"/>
    <w:rsid w:val="006E2084"/>
    <w:rsid w:val="006E2654"/>
    <w:rsid w:val="006E2C45"/>
    <w:rsid w:val="006E37DA"/>
    <w:rsid w:val="006E3A13"/>
    <w:rsid w:val="006E53F5"/>
    <w:rsid w:val="006E5426"/>
    <w:rsid w:val="006E6F48"/>
    <w:rsid w:val="006E739D"/>
    <w:rsid w:val="006E7BFE"/>
    <w:rsid w:val="006F0250"/>
    <w:rsid w:val="006F08A1"/>
    <w:rsid w:val="006F104F"/>
    <w:rsid w:val="006F15EC"/>
    <w:rsid w:val="006F296B"/>
    <w:rsid w:val="006F359F"/>
    <w:rsid w:val="006F3E0D"/>
    <w:rsid w:val="006F494B"/>
    <w:rsid w:val="006F5922"/>
    <w:rsid w:val="006F5BF1"/>
    <w:rsid w:val="006F5F7B"/>
    <w:rsid w:val="006F6470"/>
    <w:rsid w:val="006F666D"/>
    <w:rsid w:val="006F6E12"/>
    <w:rsid w:val="006F7EE0"/>
    <w:rsid w:val="00700608"/>
    <w:rsid w:val="007016B5"/>
    <w:rsid w:val="007016DE"/>
    <w:rsid w:val="00701A7D"/>
    <w:rsid w:val="00702D15"/>
    <w:rsid w:val="00702FB0"/>
    <w:rsid w:val="00703759"/>
    <w:rsid w:val="00703CEA"/>
    <w:rsid w:val="00704045"/>
    <w:rsid w:val="007043FF"/>
    <w:rsid w:val="00704A2C"/>
    <w:rsid w:val="00705BFE"/>
    <w:rsid w:val="00705C0A"/>
    <w:rsid w:val="00705D59"/>
    <w:rsid w:val="00706F69"/>
    <w:rsid w:val="00707865"/>
    <w:rsid w:val="00707980"/>
    <w:rsid w:val="00707DD1"/>
    <w:rsid w:val="00707E07"/>
    <w:rsid w:val="00710396"/>
    <w:rsid w:val="00711490"/>
    <w:rsid w:val="00711837"/>
    <w:rsid w:val="00712171"/>
    <w:rsid w:val="0071234A"/>
    <w:rsid w:val="007129C3"/>
    <w:rsid w:val="00713434"/>
    <w:rsid w:val="007141C6"/>
    <w:rsid w:val="007146BE"/>
    <w:rsid w:val="00714E01"/>
    <w:rsid w:val="00716906"/>
    <w:rsid w:val="00716BAC"/>
    <w:rsid w:val="007170BB"/>
    <w:rsid w:val="00717C6F"/>
    <w:rsid w:val="007202B7"/>
    <w:rsid w:val="0072067E"/>
    <w:rsid w:val="007206DC"/>
    <w:rsid w:val="00720848"/>
    <w:rsid w:val="00720B6B"/>
    <w:rsid w:val="00720C73"/>
    <w:rsid w:val="00720CD3"/>
    <w:rsid w:val="00721BCE"/>
    <w:rsid w:val="007224E9"/>
    <w:rsid w:val="007229B5"/>
    <w:rsid w:val="00723AE8"/>
    <w:rsid w:val="00724028"/>
    <w:rsid w:val="00724A49"/>
    <w:rsid w:val="00724BE0"/>
    <w:rsid w:val="00724DDC"/>
    <w:rsid w:val="00725D11"/>
    <w:rsid w:val="00726029"/>
    <w:rsid w:val="007260D8"/>
    <w:rsid w:val="007268E8"/>
    <w:rsid w:val="0072794D"/>
    <w:rsid w:val="00727C3F"/>
    <w:rsid w:val="00727F25"/>
    <w:rsid w:val="00727F56"/>
    <w:rsid w:val="0073127D"/>
    <w:rsid w:val="00731463"/>
    <w:rsid w:val="007323B6"/>
    <w:rsid w:val="00732CDB"/>
    <w:rsid w:val="00732EB9"/>
    <w:rsid w:val="00733038"/>
    <w:rsid w:val="007338D1"/>
    <w:rsid w:val="00735237"/>
    <w:rsid w:val="00735BAB"/>
    <w:rsid w:val="00735E34"/>
    <w:rsid w:val="00735FBC"/>
    <w:rsid w:val="00736B58"/>
    <w:rsid w:val="00736BF6"/>
    <w:rsid w:val="00736EB2"/>
    <w:rsid w:val="00740062"/>
    <w:rsid w:val="00742594"/>
    <w:rsid w:val="00742CC9"/>
    <w:rsid w:val="00742E97"/>
    <w:rsid w:val="00742FB0"/>
    <w:rsid w:val="00742FF5"/>
    <w:rsid w:val="00743394"/>
    <w:rsid w:val="00743595"/>
    <w:rsid w:val="0074390C"/>
    <w:rsid w:val="00743A0E"/>
    <w:rsid w:val="00744531"/>
    <w:rsid w:val="00744C47"/>
    <w:rsid w:val="0074503E"/>
    <w:rsid w:val="00745608"/>
    <w:rsid w:val="00745D2A"/>
    <w:rsid w:val="00745EAE"/>
    <w:rsid w:val="00746669"/>
    <w:rsid w:val="007468D5"/>
    <w:rsid w:val="00746961"/>
    <w:rsid w:val="0074696F"/>
    <w:rsid w:val="00746B6E"/>
    <w:rsid w:val="00746FFF"/>
    <w:rsid w:val="007479A3"/>
    <w:rsid w:val="00747C5C"/>
    <w:rsid w:val="007503C3"/>
    <w:rsid w:val="00750BAB"/>
    <w:rsid w:val="00751065"/>
    <w:rsid w:val="00751485"/>
    <w:rsid w:val="007516BB"/>
    <w:rsid w:val="00752035"/>
    <w:rsid w:val="00752938"/>
    <w:rsid w:val="00752C22"/>
    <w:rsid w:val="007540CF"/>
    <w:rsid w:val="007547A1"/>
    <w:rsid w:val="00754B1E"/>
    <w:rsid w:val="00754B61"/>
    <w:rsid w:val="00755577"/>
    <w:rsid w:val="00755C4B"/>
    <w:rsid w:val="0075686C"/>
    <w:rsid w:val="00756A89"/>
    <w:rsid w:val="007574FB"/>
    <w:rsid w:val="007574FE"/>
    <w:rsid w:val="007575EA"/>
    <w:rsid w:val="007579C5"/>
    <w:rsid w:val="00760242"/>
    <w:rsid w:val="0076119F"/>
    <w:rsid w:val="007614EC"/>
    <w:rsid w:val="00761583"/>
    <w:rsid w:val="0076176D"/>
    <w:rsid w:val="007618A1"/>
    <w:rsid w:val="00761B05"/>
    <w:rsid w:val="00761B2F"/>
    <w:rsid w:val="00761EFE"/>
    <w:rsid w:val="007623F3"/>
    <w:rsid w:val="00762497"/>
    <w:rsid w:val="00762730"/>
    <w:rsid w:val="00762A1A"/>
    <w:rsid w:val="00762A47"/>
    <w:rsid w:val="007630E6"/>
    <w:rsid w:val="00763725"/>
    <w:rsid w:val="007644E1"/>
    <w:rsid w:val="00764A72"/>
    <w:rsid w:val="00764B9C"/>
    <w:rsid w:val="00764DE7"/>
    <w:rsid w:val="00766180"/>
    <w:rsid w:val="00766F8F"/>
    <w:rsid w:val="007671B6"/>
    <w:rsid w:val="00767549"/>
    <w:rsid w:val="007704F3"/>
    <w:rsid w:val="007705EB"/>
    <w:rsid w:val="007710A1"/>
    <w:rsid w:val="0077152A"/>
    <w:rsid w:val="007715C8"/>
    <w:rsid w:val="00771FFF"/>
    <w:rsid w:val="0077293D"/>
    <w:rsid w:val="00773CC4"/>
    <w:rsid w:val="00774499"/>
    <w:rsid w:val="0077462A"/>
    <w:rsid w:val="0077479C"/>
    <w:rsid w:val="00774B37"/>
    <w:rsid w:val="007750BE"/>
    <w:rsid w:val="00775664"/>
    <w:rsid w:val="00775865"/>
    <w:rsid w:val="00775B10"/>
    <w:rsid w:val="00776150"/>
    <w:rsid w:val="0077692A"/>
    <w:rsid w:val="00776DB8"/>
    <w:rsid w:val="00777026"/>
    <w:rsid w:val="007770EB"/>
    <w:rsid w:val="00777376"/>
    <w:rsid w:val="007775CF"/>
    <w:rsid w:val="007776AD"/>
    <w:rsid w:val="00780094"/>
    <w:rsid w:val="00780470"/>
    <w:rsid w:val="007805B1"/>
    <w:rsid w:val="007808A1"/>
    <w:rsid w:val="00781291"/>
    <w:rsid w:val="00781298"/>
    <w:rsid w:val="007817AD"/>
    <w:rsid w:val="00782484"/>
    <w:rsid w:val="00782DDE"/>
    <w:rsid w:val="00782E58"/>
    <w:rsid w:val="00782EAD"/>
    <w:rsid w:val="00782F60"/>
    <w:rsid w:val="007840DF"/>
    <w:rsid w:val="007849E8"/>
    <w:rsid w:val="007859B5"/>
    <w:rsid w:val="00786411"/>
    <w:rsid w:val="007871D8"/>
    <w:rsid w:val="00787576"/>
    <w:rsid w:val="00787872"/>
    <w:rsid w:val="00787A67"/>
    <w:rsid w:val="00787ACC"/>
    <w:rsid w:val="007903B1"/>
    <w:rsid w:val="00791135"/>
    <w:rsid w:val="00791846"/>
    <w:rsid w:val="00791B37"/>
    <w:rsid w:val="00791BC4"/>
    <w:rsid w:val="0079208C"/>
    <w:rsid w:val="007922F4"/>
    <w:rsid w:val="0079234C"/>
    <w:rsid w:val="007925BA"/>
    <w:rsid w:val="00792F4A"/>
    <w:rsid w:val="00793BB0"/>
    <w:rsid w:val="00794660"/>
    <w:rsid w:val="00794A92"/>
    <w:rsid w:val="00795445"/>
    <w:rsid w:val="00795809"/>
    <w:rsid w:val="00795E49"/>
    <w:rsid w:val="007967A4"/>
    <w:rsid w:val="00796969"/>
    <w:rsid w:val="00796E45"/>
    <w:rsid w:val="0079788A"/>
    <w:rsid w:val="007A10A9"/>
    <w:rsid w:val="007A122D"/>
    <w:rsid w:val="007A1951"/>
    <w:rsid w:val="007A1DF0"/>
    <w:rsid w:val="007A2412"/>
    <w:rsid w:val="007A26F1"/>
    <w:rsid w:val="007A2DCA"/>
    <w:rsid w:val="007A3295"/>
    <w:rsid w:val="007A3E7F"/>
    <w:rsid w:val="007A452F"/>
    <w:rsid w:val="007A484D"/>
    <w:rsid w:val="007A637B"/>
    <w:rsid w:val="007A6C7F"/>
    <w:rsid w:val="007A78D7"/>
    <w:rsid w:val="007A7E2B"/>
    <w:rsid w:val="007A7E2C"/>
    <w:rsid w:val="007B01A8"/>
    <w:rsid w:val="007B0A22"/>
    <w:rsid w:val="007B1B14"/>
    <w:rsid w:val="007B1BFF"/>
    <w:rsid w:val="007B1F3A"/>
    <w:rsid w:val="007B2116"/>
    <w:rsid w:val="007B28DF"/>
    <w:rsid w:val="007B2D4E"/>
    <w:rsid w:val="007B2E27"/>
    <w:rsid w:val="007B2FF4"/>
    <w:rsid w:val="007B497C"/>
    <w:rsid w:val="007B4CF2"/>
    <w:rsid w:val="007B4D70"/>
    <w:rsid w:val="007B505B"/>
    <w:rsid w:val="007B5814"/>
    <w:rsid w:val="007B59AC"/>
    <w:rsid w:val="007B6408"/>
    <w:rsid w:val="007B69F4"/>
    <w:rsid w:val="007B6E99"/>
    <w:rsid w:val="007C0D24"/>
    <w:rsid w:val="007C0E78"/>
    <w:rsid w:val="007C1358"/>
    <w:rsid w:val="007C13A8"/>
    <w:rsid w:val="007C17DD"/>
    <w:rsid w:val="007C1B9C"/>
    <w:rsid w:val="007C1C1D"/>
    <w:rsid w:val="007C207B"/>
    <w:rsid w:val="007C20A4"/>
    <w:rsid w:val="007C221E"/>
    <w:rsid w:val="007C2735"/>
    <w:rsid w:val="007C2882"/>
    <w:rsid w:val="007C2B92"/>
    <w:rsid w:val="007C2E22"/>
    <w:rsid w:val="007C3615"/>
    <w:rsid w:val="007C373F"/>
    <w:rsid w:val="007C3994"/>
    <w:rsid w:val="007C3F6F"/>
    <w:rsid w:val="007C4474"/>
    <w:rsid w:val="007C457D"/>
    <w:rsid w:val="007C55E8"/>
    <w:rsid w:val="007C586F"/>
    <w:rsid w:val="007C641A"/>
    <w:rsid w:val="007C7218"/>
    <w:rsid w:val="007C7A9F"/>
    <w:rsid w:val="007C7BF6"/>
    <w:rsid w:val="007D0DCA"/>
    <w:rsid w:val="007D0E04"/>
    <w:rsid w:val="007D19DF"/>
    <w:rsid w:val="007D1C6B"/>
    <w:rsid w:val="007D29CC"/>
    <w:rsid w:val="007D2A10"/>
    <w:rsid w:val="007D2FF9"/>
    <w:rsid w:val="007D300A"/>
    <w:rsid w:val="007D3282"/>
    <w:rsid w:val="007D33ED"/>
    <w:rsid w:val="007D3710"/>
    <w:rsid w:val="007D458A"/>
    <w:rsid w:val="007D4A6C"/>
    <w:rsid w:val="007D4C74"/>
    <w:rsid w:val="007D4CC1"/>
    <w:rsid w:val="007D4D94"/>
    <w:rsid w:val="007D5214"/>
    <w:rsid w:val="007D5279"/>
    <w:rsid w:val="007D5CED"/>
    <w:rsid w:val="007D6AC5"/>
    <w:rsid w:val="007D79EE"/>
    <w:rsid w:val="007D7F0A"/>
    <w:rsid w:val="007E084A"/>
    <w:rsid w:val="007E0F68"/>
    <w:rsid w:val="007E100E"/>
    <w:rsid w:val="007E1730"/>
    <w:rsid w:val="007E19C8"/>
    <w:rsid w:val="007E2476"/>
    <w:rsid w:val="007E24A7"/>
    <w:rsid w:val="007E294C"/>
    <w:rsid w:val="007E2D2C"/>
    <w:rsid w:val="007E2F5B"/>
    <w:rsid w:val="007E2FE7"/>
    <w:rsid w:val="007E3F02"/>
    <w:rsid w:val="007E425D"/>
    <w:rsid w:val="007E471A"/>
    <w:rsid w:val="007E4C1E"/>
    <w:rsid w:val="007E53F6"/>
    <w:rsid w:val="007E589D"/>
    <w:rsid w:val="007E5EE2"/>
    <w:rsid w:val="007E64B6"/>
    <w:rsid w:val="007E73EE"/>
    <w:rsid w:val="007E7D71"/>
    <w:rsid w:val="007F11BB"/>
    <w:rsid w:val="007F130E"/>
    <w:rsid w:val="007F1414"/>
    <w:rsid w:val="007F2478"/>
    <w:rsid w:val="007F2573"/>
    <w:rsid w:val="007F3D1B"/>
    <w:rsid w:val="007F40EF"/>
    <w:rsid w:val="007F40F7"/>
    <w:rsid w:val="007F4116"/>
    <w:rsid w:val="007F42CF"/>
    <w:rsid w:val="007F5004"/>
    <w:rsid w:val="007F53CF"/>
    <w:rsid w:val="007F569F"/>
    <w:rsid w:val="007F573C"/>
    <w:rsid w:val="007F6396"/>
    <w:rsid w:val="007F65EB"/>
    <w:rsid w:val="007F6AD6"/>
    <w:rsid w:val="007F6E84"/>
    <w:rsid w:val="007F6F60"/>
    <w:rsid w:val="007F7071"/>
    <w:rsid w:val="007F729B"/>
    <w:rsid w:val="007F7590"/>
    <w:rsid w:val="00800949"/>
    <w:rsid w:val="00800A55"/>
    <w:rsid w:val="00800F40"/>
    <w:rsid w:val="00801FB2"/>
    <w:rsid w:val="0080321D"/>
    <w:rsid w:val="008032F7"/>
    <w:rsid w:val="00804803"/>
    <w:rsid w:val="00805081"/>
    <w:rsid w:val="00805420"/>
    <w:rsid w:val="00806187"/>
    <w:rsid w:val="00806434"/>
    <w:rsid w:val="008067F0"/>
    <w:rsid w:val="008068CA"/>
    <w:rsid w:val="00806CFA"/>
    <w:rsid w:val="00807140"/>
    <w:rsid w:val="00807A6B"/>
    <w:rsid w:val="00807BFA"/>
    <w:rsid w:val="00807EBE"/>
    <w:rsid w:val="00810391"/>
    <w:rsid w:val="00810522"/>
    <w:rsid w:val="008107DE"/>
    <w:rsid w:val="00810C15"/>
    <w:rsid w:val="00810FB1"/>
    <w:rsid w:val="00811C63"/>
    <w:rsid w:val="00812A13"/>
    <w:rsid w:val="00813010"/>
    <w:rsid w:val="008133EF"/>
    <w:rsid w:val="00813A51"/>
    <w:rsid w:val="00813DA2"/>
    <w:rsid w:val="00814718"/>
    <w:rsid w:val="00814862"/>
    <w:rsid w:val="008148B9"/>
    <w:rsid w:val="00815368"/>
    <w:rsid w:val="008154E5"/>
    <w:rsid w:val="00816537"/>
    <w:rsid w:val="00816DE4"/>
    <w:rsid w:val="008171C4"/>
    <w:rsid w:val="00817D4D"/>
    <w:rsid w:val="008206C1"/>
    <w:rsid w:val="00821F71"/>
    <w:rsid w:val="00822602"/>
    <w:rsid w:val="008229BE"/>
    <w:rsid w:val="0082343E"/>
    <w:rsid w:val="008241F1"/>
    <w:rsid w:val="008242D2"/>
    <w:rsid w:val="0082454D"/>
    <w:rsid w:val="008246E8"/>
    <w:rsid w:val="008248A4"/>
    <w:rsid w:val="00824969"/>
    <w:rsid w:val="008252EB"/>
    <w:rsid w:val="00827568"/>
    <w:rsid w:val="00827584"/>
    <w:rsid w:val="00827738"/>
    <w:rsid w:val="008302B7"/>
    <w:rsid w:val="00830760"/>
    <w:rsid w:val="00830CA0"/>
    <w:rsid w:val="00831381"/>
    <w:rsid w:val="00831B71"/>
    <w:rsid w:val="00831FCD"/>
    <w:rsid w:val="008322AE"/>
    <w:rsid w:val="00833002"/>
    <w:rsid w:val="00833392"/>
    <w:rsid w:val="00833768"/>
    <w:rsid w:val="008339FD"/>
    <w:rsid w:val="00833B9F"/>
    <w:rsid w:val="00833FDE"/>
    <w:rsid w:val="00834368"/>
    <w:rsid w:val="00834B41"/>
    <w:rsid w:val="00834D12"/>
    <w:rsid w:val="008351CE"/>
    <w:rsid w:val="008355F7"/>
    <w:rsid w:val="00836023"/>
    <w:rsid w:val="00836214"/>
    <w:rsid w:val="00836D0D"/>
    <w:rsid w:val="008377BE"/>
    <w:rsid w:val="008402C7"/>
    <w:rsid w:val="0084055C"/>
    <w:rsid w:val="00840DFD"/>
    <w:rsid w:val="0084105D"/>
    <w:rsid w:val="00841655"/>
    <w:rsid w:val="00842674"/>
    <w:rsid w:val="0084289E"/>
    <w:rsid w:val="008431AD"/>
    <w:rsid w:val="00843372"/>
    <w:rsid w:val="00843412"/>
    <w:rsid w:val="00843B02"/>
    <w:rsid w:val="008441D4"/>
    <w:rsid w:val="008464CD"/>
    <w:rsid w:val="008468F2"/>
    <w:rsid w:val="00847275"/>
    <w:rsid w:val="00847E7E"/>
    <w:rsid w:val="008509CA"/>
    <w:rsid w:val="00850D57"/>
    <w:rsid w:val="008512EE"/>
    <w:rsid w:val="0085165D"/>
    <w:rsid w:val="008516D3"/>
    <w:rsid w:val="008518AE"/>
    <w:rsid w:val="008519A3"/>
    <w:rsid w:val="00852126"/>
    <w:rsid w:val="00852BD9"/>
    <w:rsid w:val="00853F24"/>
    <w:rsid w:val="00854106"/>
    <w:rsid w:val="008548FF"/>
    <w:rsid w:val="00854C90"/>
    <w:rsid w:val="00854ECB"/>
    <w:rsid w:val="0085594E"/>
    <w:rsid w:val="0085636E"/>
    <w:rsid w:val="00856473"/>
    <w:rsid w:val="00856612"/>
    <w:rsid w:val="00856DA2"/>
    <w:rsid w:val="00857606"/>
    <w:rsid w:val="008606E4"/>
    <w:rsid w:val="00862CE6"/>
    <w:rsid w:val="008630BC"/>
    <w:rsid w:val="0086384C"/>
    <w:rsid w:val="00864471"/>
    <w:rsid w:val="0086448F"/>
    <w:rsid w:val="008644E0"/>
    <w:rsid w:val="008647BF"/>
    <w:rsid w:val="00865DCF"/>
    <w:rsid w:val="00867C50"/>
    <w:rsid w:val="00867F98"/>
    <w:rsid w:val="008702BD"/>
    <w:rsid w:val="0087135E"/>
    <w:rsid w:val="00871B1F"/>
    <w:rsid w:val="00871D34"/>
    <w:rsid w:val="00872D69"/>
    <w:rsid w:val="00873353"/>
    <w:rsid w:val="00873456"/>
    <w:rsid w:val="00873AA3"/>
    <w:rsid w:val="00873AC4"/>
    <w:rsid w:val="00873F58"/>
    <w:rsid w:val="00874696"/>
    <w:rsid w:val="0087556B"/>
    <w:rsid w:val="00875D27"/>
    <w:rsid w:val="008768EE"/>
    <w:rsid w:val="00877B11"/>
    <w:rsid w:val="00877EB4"/>
    <w:rsid w:val="00880EA8"/>
    <w:rsid w:val="00881547"/>
    <w:rsid w:val="0088232A"/>
    <w:rsid w:val="00882D1C"/>
    <w:rsid w:val="0088312E"/>
    <w:rsid w:val="00883153"/>
    <w:rsid w:val="0088365B"/>
    <w:rsid w:val="00883825"/>
    <w:rsid w:val="00884002"/>
    <w:rsid w:val="008844BC"/>
    <w:rsid w:val="0088510D"/>
    <w:rsid w:val="00885795"/>
    <w:rsid w:val="00885DF6"/>
    <w:rsid w:val="00885FD6"/>
    <w:rsid w:val="00886DF7"/>
    <w:rsid w:val="008873B6"/>
    <w:rsid w:val="0088784E"/>
    <w:rsid w:val="0089071E"/>
    <w:rsid w:val="00890D0A"/>
    <w:rsid w:val="0089187A"/>
    <w:rsid w:val="008925F2"/>
    <w:rsid w:val="0089402D"/>
    <w:rsid w:val="008940AF"/>
    <w:rsid w:val="008943C6"/>
    <w:rsid w:val="00894637"/>
    <w:rsid w:val="008948AC"/>
    <w:rsid w:val="008952E7"/>
    <w:rsid w:val="0089593F"/>
    <w:rsid w:val="00895DED"/>
    <w:rsid w:val="0089614A"/>
    <w:rsid w:val="0089641C"/>
    <w:rsid w:val="00896649"/>
    <w:rsid w:val="00897E77"/>
    <w:rsid w:val="008A02A7"/>
    <w:rsid w:val="008A0697"/>
    <w:rsid w:val="008A06CE"/>
    <w:rsid w:val="008A235C"/>
    <w:rsid w:val="008A254B"/>
    <w:rsid w:val="008A26AE"/>
    <w:rsid w:val="008A2872"/>
    <w:rsid w:val="008A2985"/>
    <w:rsid w:val="008A2AE6"/>
    <w:rsid w:val="008A2C9B"/>
    <w:rsid w:val="008A2E3A"/>
    <w:rsid w:val="008A4914"/>
    <w:rsid w:val="008A4F76"/>
    <w:rsid w:val="008A58AA"/>
    <w:rsid w:val="008A58B0"/>
    <w:rsid w:val="008A5B8F"/>
    <w:rsid w:val="008A5F47"/>
    <w:rsid w:val="008A6F9D"/>
    <w:rsid w:val="008A752D"/>
    <w:rsid w:val="008A7AF2"/>
    <w:rsid w:val="008A7CBE"/>
    <w:rsid w:val="008A7DD2"/>
    <w:rsid w:val="008B1437"/>
    <w:rsid w:val="008B20BE"/>
    <w:rsid w:val="008B28C8"/>
    <w:rsid w:val="008B2C34"/>
    <w:rsid w:val="008B322A"/>
    <w:rsid w:val="008B327C"/>
    <w:rsid w:val="008B3297"/>
    <w:rsid w:val="008B35A5"/>
    <w:rsid w:val="008B35A7"/>
    <w:rsid w:val="008B4721"/>
    <w:rsid w:val="008B48AC"/>
    <w:rsid w:val="008B4F99"/>
    <w:rsid w:val="008B524B"/>
    <w:rsid w:val="008B5658"/>
    <w:rsid w:val="008B5EA6"/>
    <w:rsid w:val="008B5ED0"/>
    <w:rsid w:val="008B5F1E"/>
    <w:rsid w:val="008B67FE"/>
    <w:rsid w:val="008B6E4A"/>
    <w:rsid w:val="008B70BB"/>
    <w:rsid w:val="008B7C2B"/>
    <w:rsid w:val="008B7F7E"/>
    <w:rsid w:val="008C1521"/>
    <w:rsid w:val="008C28D7"/>
    <w:rsid w:val="008C2A3A"/>
    <w:rsid w:val="008C2AD5"/>
    <w:rsid w:val="008C2ECA"/>
    <w:rsid w:val="008C383A"/>
    <w:rsid w:val="008C3D25"/>
    <w:rsid w:val="008C46E0"/>
    <w:rsid w:val="008C4AA9"/>
    <w:rsid w:val="008C4AC4"/>
    <w:rsid w:val="008C622C"/>
    <w:rsid w:val="008C6981"/>
    <w:rsid w:val="008D16F8"/>
    <w:rsid w:val="008D1806"/>
    <w:rsid w:val="008D259B"/>
    <w:rsid w:val="008D278E"/>
    <w:rsid w:val="008D2844"/>
    <w:rsid w:val="008D2BE0"/>
    <w:rsid w:val="008D3812"/>
    <w:rsid w:val="008D41F6"/>
    <w:rsid w:val="008D5135"/>
    <w:rsid w:val="008D589C"/>
    <w:rsid w:val="008D5D8E"/>
    <w:rsid w:val="008D62F9"/>
    <w:rsid w:val="008D6567"/>
    <w:rsid w:val="008D6F01"/>
    <w:rsid w:val="008D74A6"/>
    <w:rsid w:val="008D7561"/>
    <w:rsid w:val="008D79A2"/>
    <w:rsid w:val="008D7AE1"/>
    <w:rsid w:val="008E009D"/>
    <w:rsid w:val="008E0125"/>
    <w:rsid w:val="008E0EFE"/>
    <w:rsid w:val="008E1D89"/>
    <w:rsid w:val="008E1EA1"/>
    <w:rsid w:val="008E25FB"/>
    <w:rsid w:val="008E26D9"/>
    <w:rsid w:val="008E40F8"/>
    <w:rsid w:val="008E4550"/>
    <w:rsid w:val="008E541F"/>
    <w:rsid w:val="008E61D4"/>
    <w:rsid w:val="008E7604"/>
    <w:rsid w:val="008F0120"/>
    <w:rsid w:val="008F06BF"/>
    <w:rsid w:val="008F104C"/>
    <w:rsid w:val="008F122F"/>
    <w:rsid w:val="008F13CA"/>
    <w:rsid w:val="008F145C"/>
    <w:rsid w:val="008F1854"/>
    <w:rsid w:val="008F2016"/>
    <w:rsid w:val="008F2230"/>
    <w:rsid w:val="008F28C2"/>
    <w:rsid w:val="008F28CC"/>
    <w:rsid w:val="008F2A0C"/>
    <w:rsid w:val="008F355C"/>
    <w:rsid w:val="008F3ED4"/>
    <w:rsid w:val="008F4040"/>
    <w:rsid w:val="008F416E"/>
    <w:rsid w:val="008F516A"/>
    <w:rsid w:val="008F5278"/>
    <w:rsid w:val="008F5404"/>
    <w:rsid w:val="008F5B52"/>
    <w:rsid w:val="008F6813"/>
    <w:rsid w:val="008F74A5"/>
    <w:rsid w:val="008F7627"/>
    <w:rsid w:val="008F789A"/>
    <w:rsid w:val="008F7D40"/>
    <w:rsid w:val="008F7FB8"/>
    <w:rsid w:val="00900000"/>
    <w:rsid w:val="0090000F"/>
    <w:rsid w:val="00900942"/>
    <w:rsid w:val="00901174"/>
    <w:rsid w:val="00901671"/>
    <w:rsid w:val="0090251A"/>
    <w:rsid w:val="00902830"/>
    <w:rsid w:val="00902CCC"/>
    <w:rsid w:val="009036BF"/>
    <w:rsid w:val="0090399E"/>
    <w:rsid w:val="00904167"/>
    <w:rsid w:val="00904203"/>
    <w:rsid w:val="009046F0"/>
    <w:rsid w:val="00904FAD"/>
    <w:rsid w:val="0090513D"/>
    <w:rsid w:val="00905693"/>
    <w:rsid w:val="00905C6A"/>
    <w:rsid w:val="009060E3"/>
    <w:rsid w:val="009073B7"/>
    <w:rsid w:val="009074B1"/>
    <w:rsid w:val="009077F6"/>
    <w:rsid w:val="009078B3"/>
    <w:rsid w:val="0091022B"/>
    <w:rsid w:val="00910E9B"/>
    <w:rsid w:val="00910FEF"/>
    <w:rsid w:val="0091208F"/>
    <w:rsid w:val="009125D4"/>
    <w:rsid w:val="0091384A"/>
    <w:rsid w:val="00914105"/>
    <w:rsid w:val="00915513"/>
    <w:rsid w:val="0091554A"/>
    <w:rsid w:val="009166D5"/>
    <w:rsid w:val="00916A44"/>
    <w:rsid w:val="0091704E"/>
    <w:rsid w:val="009173F0"/>
    <w:rsid w:val="00920149"/>
    <w:rsid w:val="009201A4"/>
    <w:rsid w:val="00920314"/>
    <w:rsid w:val="009210C0"/>
    <w:rsid w:val="009215E3"/>
    <w:rsid w:val="0092164C"/>
    <w:rsid w:val="00921AF1"/>
    <w:rsid w:val="00922D92"/>
    <w:rsid w:val="00923097"/>
    <w:rsid w:val="009235F8"/>
    <w:rsid w:val="009236FD"/>
    <w:rsid w:val="00924EC3"/>
    <w:rsid w:val="00924FAE"/>
    <w:rsid w:val="00925295"/>
    <w:rsid w:val="009254D2"/>
    <w:rsid w:val="009258CE"/>
    <w:rsid w:val="00925C08"/>
    <w:rsid w:val="0092612B"/>
    <w:rsid w:val="00926926"/>
    <w:rsid w:val="00926FFF"/>
    <w:rsid w:val="009273A1"/>
    <w:rsid w:val="00927ECB"/>
    <w:rsid w:val="009302E8"/>
    <w:rsid w:val="009306B8"/>
    <w:rsid w:val="00931745"/>
    <w:rsid w:val="00931802"/>
    <w:rsid w:val="009319F9"/>
    <w:rsid w:val="00931E2C"/>
    <w:rsid w:val="009322F6"/>
    <w:rsid w:val="009324FC"/>
    <w:rsid w:val="00932988"/>
    <w:rsid w:val="00932B74"/>
    <w:rsid w:val="009332E6"/>
    <w:rsid w:val="00933CF5"/>
    <w:rsid w:val="00934065"/>
    <w:rsid w:val="009348E7"/>
    <w:rsid w:val="0093667F"/>
    <w:rsid w:val="009366D7"/>
    <w:rsid w:val="00936BE0"/>
    <w:rsid w:val="00936E23"/>
    <w:rsid w:val="009370EF"/>
    <w:rsid w:val="0093731C"/>
    <w:rsid w:val="00937CE5"/>
    <w:rsid w:val="00937D5D"/>
    <w:rsid w:val="00940090"/>
    <w:rsid w:val="00940D3B"/>
    <w:rsid w:val="009410AB"/>
    <w:rsid w:val="0094156F"/>
    <w:rsid w:val="00941735"/>
    <w:rsid w:val="009418DC"/>
    <w:rsid w:val="00942924"/>
    <w:rsid w:val="00942CCD"/>
    <w:rsid w:val="00942E83"/>
    <w:rsid w:val="00942FA8"/>
    <w:rsid w:val="00943192"/>
    <w:rsid w:val="00943593"/>
    <w:rsid w:val="009435ED"/>
    <w:rsid w:val="00943FC9"/>
    <w:rsid w:val="009443C3"/>
    <w:rsid w:val="00944465"/>
    <w:rsid w:val="00944B92"/>
    <w:rsid w:val="009465BC"/>
    <w:rsid w:val="00946602"/>
    <w:rsid w:val="00946B0F"/>
    <w:rsid w:val="009474E5"/>
    <w:rsid w:val="009476DF"/>
    <w:rsid w:val="00947711"/>
    <w:rsid w:val="00947F7C"/>
    <w:rsid w:val="00947F9D"/>
    <w:rsid w:val="00950A75"/>
    <w:rsid w:val="00950D79"/>
    <w:rsid w:val="009522EF"/>
    <w:rsid w:val="00952580"/>
    <w:rsid w:val="00952585"/>
    <w:rsid w:val="009525F0"/>
    <w:rsid w:val="00952DEE"/>
    <w:rsid w:val="009531DB"/>
    <w:rsid w:val="00953496"/>
    <w:rsid w:val="00953559"/>
    <w:rsid w:val="00953DBD"/>
    <w:rsid w:val="00953DE6"/>
    <w:rsid w:val="00954AAF"/>
    <w:rsid w:val="0095530C"/>
    <w:rsid w:val="00956169"/>
    <w:rsid w:val="0095643E"/>
    <w:rsid w:val="00956BDA"/>
    <w:rsid w:val="00960318"/>
    <w:rsid w:val="009604F6"/>
    <w:rsid w:val="00961036"/>
    <w:rsid w:val="00961178"/>
    <w:rsid w:val="00961B5E"/>
    <w:rsid w:val="00961E88"/>
    <w:rsid w:val="00961FD3"/>
    <w:rsid w:val="00962461"/>
    <w:rsid w:val="009638D2"/>
    <w:rsid w:val="00966F8A"/>
    <w:rsid w:val="00967CB6"/>
    <w:rsid w:val="00970541"/>
    <w:rsid w:val="009711EA"/>
    <w:rsid w:val="00971232"/>
    <w:rsid w:val="00971BE3"/>
    <w:rsid w:val="00971EDA"/>
    <w:rsid w:val="00972E96"/>
    <w:rsid w:val="009733DE"/>
    <w:rsid w:val="00974B32"/>
    <w:rsid w:val="00974D0A"/>
    <w:rsid w:val="009753A1"/>
    <w:rsid w:val="0097550A"/>
    <w:rsid w:val="009759D0"/>
    <w:rsid w:val="00975B85"/>
    <w:rsid w:val="00976025"/>
    <w:rsid w:val="00976711"/>
    <w:rsid w:val="00976DA1"/>
    <w:rsid w:val="009771AB"/>
    <w:rsid w:val="00977AE2"/>
    <w:rsid w:val="009801AA"/>
    <w:rsid w:val="00980E84"/>
    <w:rsid w:val="009815FB"/>
    <w:rsid w:val="00981B1A"/>
    <w:rsid w:val="00981DCB"/>
    <w:rsid w:val="00981F5B"/>
    <w:rsid w:val="00982C39"/>
    <w:rsid w:val="00983063"/>
    <w:rsid w:val="009831DC"/>
    <w:rsid w:val="00983823"/>
    <w:rsid w:val="00984880"/>
    <w:rsid w:val="00984D02"/>
    <w:rsid w:val="00985953"/>
    <w:rsid w:val="00986194"/>
    <w:rsid w:val="009861FB"/>
    <w:rsid w:val="00986212"/>
    <w:rsid w:val="00987893"/>
    <w:rsid w:val="00987BE4"/>
    <w:rsid w:val="00987ED6"/>
    <w:rsid w:val="00987F8A"/>
    <w:rsid w:val="00990828"/>
    <w:rsid w:val="00990BC2"/>
    <w:rsid w:val="00994024"/>
    <w:rsid w:val="00994109"/>
    <w:rsid w:val="0099463F"/>
    <w:rsid w:val="009946E1"/>
    <w:rsid w:val="00994AFC"/>
    <w:rsid w:val="00994C04"/>
    <w:rsid w:val="00994D23"/>
    <w:rsid w:val="0099517A"/>
    <w:rsid w:val="009951AC"/>
    <w:rsid w:val="00995F42"/>
    <w:rsid w:val="00996C26"/>
    <w:rsid w:val="00996D95"/>
    <w:rsid w:val="00996DB0"/>
    <w:rsid w:val="00996E82"/>
    <w:rsid w:val="00997E14"/>
    <w:rsid w:val="009A0162"/>
    <w:rsid w:val="009A092E"/>
    <w:rsid w:val="009A0DCA"/>
    <w:rsid w:val="009A1DB2"/>
    <w:rsid w:val="009A231D"/>
    <w:rsid w:val="009A2B62"/>
    <w:rsid w:val="009A30D6"/>
    <w:rsid w:val="009A373B"/>
    <w:rsid w:val="009A3B3C"/>
    <w:rsid w:val="009A3BDB"/>
    <w:rsid w:val="009A4049"/>
    <w:rsid w:val="009A4D3A"/>
    <w:rsid w:val="009A4D4E"/>
    <w:rsid w:val="009A4D54"/>
    <w:rsid w:val="009A4FFA"/>
    <w:rsid w:val="009A5736"/>
    <w:rsid w:val="009A5749"/>
    <w:rsid w:val="009A5C1C"/>
    <w:rsid w:val="009A5FD3"/>
    <w:rsid w:val="009A6266"/>
    <w:rsid w:val="009A667F"/>
    <w:rsid w:val="009A6885"/>
    <w:rsid w:val="009A755B"/>
    <w:rsid w:val="009B11E2"/>
    <w:rsid w:val="009B21BB"/>
    <w:rsid w:val="009B299E"/>
    <w:rsid w:val="009B2BE5"/>
    <w:rsid w:val="009B2CB4"/>
    <w:rsid w:val="009B3058"/>
    <w:rsid w:val="009B3090"/>
    <w:rsid w:val="009B3451"/>
    <w:rsid w:val="009B34F7"/>
    <w:rsid w:val="009B35FA"/>
    <w:rsid w:val="009B372B"/>
    <w:rsid w:val="009B4663"/>
    <w:rsid w:val="009B4771"/>
    <w:rsid w:val="009B4FF7"/>
    <w:rsid w:val="009B56FD"/>
    <w:rsid w:val="009B5DAC"/>
    <w:rsid w:val="009B68A8"/>
    <w:rsid w:val="009B74B6"/>
    <w:rsid w:val="009B7839"/>
    <w:rsid w:val="009B7AF0"/>
    <w:rsid w:val="009C07CD"/>
    <w:rsid w:val="009C0A50"/>
    <w:rsid w:val="009C1847"/>
    <w:rsid w:val="009C1CC6"/>
    <w:rsid w:val="009C1F51"/>
    <w:rsid w:val="009C223F"/>
    <w:rsid w:val="009C23A1"/>
    <w:rsid w:val="009C2717"/>
    <w:rsid w:val="009C2876"/>
    <w:rsid w:val="009C2D95"/>
    <w:rsid w:val="009C2F03"/>
    <w:rsid w:val="009C30B2"/>
    <w:rsid w:val="009C369D"/>
    <w:rsid w:val="009C3920"/>
    <w:rsid w:val="009C4637"/>
    <w:rsid w:val="009C4C7B"/>
    <w:rsid w:val="009C531C"/>
    <w:rsid w:val="009C54FE"/>
    <w:rsid w:val="009C579A"/>
    <w:rsid w:val="009C580A"/>
    <w:rsid w:val="009C5D2C"/>
    <w:rsid w:val="009C601C"/>
    <w:rsid w:val="009C6330"/>
    <w:rsid w:val="009C63C3"/>
    <w:rsid w:val="009C6858"/>
    <w:rsid w:val="009C69D6"/>
    <w:rsid w:val="009C7A00"/>
    <w:rsid w:val="009C7CB5"/>
    <w:rsid w:val="009C7CD2"/>
    <w:rsid w:val="009C7F19"/>
    <w:rsid w:val="009C7FE6"/>
    <w:rsid w:val="009D04EA"/>
    <w:rsid w:val="009D0803"/>
    <w:rsid w:val="009D087D"/>
    <w:rsid w:val="009D16FB"/>
    <w:rsid w:val="009D1775"/>
    <w:rsid w:val="009D1793"/>
    <w:rsid w:val="009D25FD"/>
    <w:rsid w:val="009D293A"/>
    <w:rsid w:val="009D2D3C"/>
    <w:rsid w:val="009D2DA3"/>
    <w:rsid w:val="009D32A2"/>
    <w:rsid w:val="009D3FC2"/>
    <w:rsid w:val="009D4043"/>
    <w:rsid w:val="009D427B"/>
    <w:rsid w:val="009D4C11"/>
    <w:rsid w:val="009D4FA0"/>
    <w:rsid w:val="009D5818"/>
    <w:rsid w:val="009D609F"/>
    <w:rsid w:val="009D6410"/>
    <w:rsid w:val="009D6873"/>
    <w:rsid w:val="009D72B3"/>
    <w:rsid w:val="009D739F"/>
    <w:rsid w:val="009D7AC8"/>
    <w:rsid w:val="009D7F83"/>
    <w:rsid w:val="009E0BFB"/>
    <w:rsid w:val="009E123D"/>
    <w:rsid w:val="009E1541"/>
    <w:rsid w:val="009E209F"/>
    <w:rsid w:val="009E2574"/>
    <w:rsid w:val="009E2645"/>
    <w:rsid w:val="009E2FB1"/>
    <w:rsid w:val="009E323A"/>
    <w:rsid w:val="009E32A6"/>
    <w:rsid w:val="009E3CB1"/>
    <w:rsid w:val="009E4764"/>
    <w:rsid w:val="009E4A93"/>
    <w:rsid w:val="009E4C9B"/>
    <w:rsid w:val="009E50CC"/>
    <w:rsid w:val="009E51EC"/>
    <w:rsid w:val="009E55FC"/>
    <w:rsid w:val="009E5A7E"/>
    <w:rsid w:val="009E5A8A"/>
    <w:rsid w:val="009E5AA7"/>
    <w:rsid w:val="009E7272"/>
    <w:rsid w:val="009E73E3"/>
    <w:rsid w:val="009E7515"/>
    <w:rsid w:val="009F0044"/>
    <w:rsid w:val="009F01A7"/>
    <w:rsid w:val="009F02C7"/>
    <w:rsid w:val="009F042B"/>
    <w:rsid w:val="009F1C38"/>
    <w:rsid w:val="009F2678"/>
    <w:rsid w:val="009F35BF"/>
    <w:rsid w:val="009F38BD"/>
    <w:rsid w:val="009F5509"/>
    <w:rsid w:val="009F5FCC"/>
    <w:rsid w:val="009F63C6"/>
    <w:rsid w:val="009F647B"/>
    <w:rsid w:val="009F681A"/>
    <w:rsid w:val="009F71FE"/>
    <w:rsid w:val="009F7596"/>
    <w:rsid w:val="009F763E"/>
    <w:rsid w:val="00A014FC"/>
    <w:rsid w:val="00A01DB0"/>
    <w:rsid w:val="00A02067"/>
    <w:rsid w:val="00A02218"/>
    <w:rsid w:val="00A0265E"/>
    <w:rsid w:val="00A0298F"/>
    <w:rsid w:val="00A02C0A"/>
    <w:rsid w:val="00A02C38"/>
    <w:rsid w:val="00A0396D"/>
    <w:rsid w:val="00A041E8"/>
    <w:rsid w:val="00A04456"/>
    <w:rsid w:val="00A050FD"/>
    <w:rsid w:val="00A05544"/>
    <w:rsid w:val="00A05759"/>
    <w:rsid w:val="00A05E7D"/>
    <w:rsid w:val="00A065CD"/>
    <w:rsid w:val="00A0698E"/>
    <w:rsid w:val="00A06A07"/>
    <w:rsid w:val="00A06CA4"/>
    <w:rsid w:val="00A06F77"/>
    <w:rsid w:val="00A06F98"/>
    <w:rsid w:val="00A07588"/>
    <w:rsid w:val="00A07DA3"/>
    <w:rsid w:val="00A1148C"/>
    <w:rsid w:val="00A11981"/>
    <w:rsid w:val="00A11A1F"/>
    <w:rsid w:val="00A120B0"/>
    <w:rsid w:val="00A12250"/>
    <w:rsid w:val="00A127FD"/>
    <w:rsid w:val="00A135F1"/>
    <w:rsid w:val="00A142A6"/>
    <w:rsid w:val="00A14397"/>
    <w:rsid w:val="00A14A43"/>
    <w:rsid w:val="00A14A90"/>
    <w:rsid w:val="00A1514A"/>
    <w:rsid w:val="00A15915"/>
    <w:rsid w:val="00A1595F"/>
    <w:rsid w:val="00A15D00"/>
    <w:rsid w:val="00A163D0"/>
    <w:rsid w:val="00A16A8E"/>
    <w:rsid w:val="00A16AA8"/>
    <w:rsid w:val="00A16C81"/>
    <w:rsid w:val="00A16F5E"/>
    <w:rsid w:val="00A1754E"/>
    <w:rsid w:val="00A17663"/>
    <w:rsid w:val="00A17786"/>
    <w:rsid w:val="00A20326"/>
    <w:rsid w:val="00A20944"/>
    <w:rsid w:val="00A20B31"/>
    <w:rsid w:val="00A20E46"/>
    <w:rsid w:val="00A21FF2"/>
    <w:rsid w:val="00A22352"/>
    <w:rsid w:val="00A22AE6"/>
    <w:rsid w:val="00A22EE2"/>
    <w:rsid w:val="00A230A3"/>
    <w:rsid w:val="00A242AD"/>
    <w:rsid w:val="00A24302"/>
    <w:rsid w:val="00A24594"/>
    <w:rsid w:val="00A24DDB"/>
    <w:rsid w:val="00A24E94"/>
    <w:rsid w:val="00A251BC"/>
    <w:rsid w:val="00A251F1"/>
    <w:rsid w:val="00A260EE"/>
    <w:rsid w:val="00A26439"/>
    <w:rsid w:val="00A264BC"/>
    <w:rsid w:val="00A2685B"/>
    <w:rsid w:val="00A27564"/>
    <w:rsid w:val="00A2796B"/>
    <w:rsid w:val="00A27BB7"/>
    <w:rsid w:val="00A30442"/>
    <w:rsid w:val="00A30973"/>
    <w:rsid w:val="00A313BB"/>
    <w:rsid w:val="00A31BA0"/>
    <w:rsid w:val="00A31DF4"/>
    <w:rsid w:val="00A328E9"/>
    <w:rsid w:val="00A32AC0"/>
    <w:rsid w:val="00A33277"/>
    <w:rsid w:val="00A33C1B"/>
    <w:rsid w:val="00A34520"/>
    <w:rsid w:val="00A34C8A"/>
    <w:rsid w:val="00A350F9"/>
    <w:rsid w:val="00A35137"/>
    <w:rsid w:val="00A35537"/>
    <w:rsid w:val="00A35761"/>
    <w:rsid w:val="00A358E1"/>
    <w:rsid w:val="00A360F0"/>
    <w:rsid w:val="00A365A8"/>
    <w:rsid w:val="00A366BE"/>
    <w:rsid w:val="00A36781"/>
    <w:rsid w:val="00A36C9B"/>
    <w:rsid w:val="00A36D5B"/>
    <w:rsid w:val="00A36D75"/>
    <w:rsid w:val="00A36FA8"/>
    <w:rsid w:val="00A40121"/>
    <w:rsid w:val="00A40F61"/>
    <w:rsid w:val="00A4101D"/>
    <w:rsid w:val="00A41454"/>
    <w:rsid w:val="00A41463"/>
    <w:rsid w:val="00A41F18"/>
    <w:rsid w:val="00A42AEC"/>
    <w:rsid w:val="00A42E66"/>
    <w:rsid w:val="00A43515"/>
    <w:rsid w:val="00A44809"/>
    <w:rsid w:val="00A45173"/>
    <w:rsid w:val="00A4605F"/>
    <w:rsid w:val="00A460B4"/>
    <w:rsid w:val="00A46258"/>
    <w:rsid w:val="00A467C1"/>
    <w:rsid w:val="00A46834"/>
    <w:rsid w:val="00A46B5C"/>
    <w:rsid w:val="00A47085"/>
    <w:rsid w:val="00A47171"/>
    <w:rsid w:val="00A47BE1"/>
    <w:rsid w:val="00A5127A"/>
    <w:rsid w:val="00A516D2"/>
    <w:rsid w:val="00A5195E"/>
    <w:rsid w:val="00A51ACE"/>
    <w:rsid w:val="00A51F47"/>
    <w:rsid w:val="00A53B00"/>
    <w:rsid w:val="00A53B35"/>
    <w:rsid w:val="00A53D94"/>
    <w:rsid w:val="00A53F11"/>
    <w:rsid w:val="00A541FE"/>
    <w:rsid w:val="00A54713"/>
    <w:rsid w:val="00A54B11"/>
    <w:rsid w:val="00A554DE"/>
    <w:rsid w:val="00A554EC"/>
    <w:rsid w:val="00A55A83"/>
    <w:rsid w:val="00A56943"/>
    <w:rsid w:val="00A56B81"/>
    <w:rsid w:val="00A56FE3"/>
    <w:rsid w:val="00A57C9B"/>
    <w:rsid w:val="00A605D0"/>
    <w:rsid w:val="00A60A0B"/>
    <w:rsid w:val="00A614F7"/>
    <w:rsid w:val="00A61AA3"/>
    <w:rsid w:val="00A61F45"/>
    <w:rsid w:val="00A620D4"/>
    <w:rsid w:val="00A62756"/>
    <w:rsid w:val="00A6316F"/>
    <w:rsid w:val="00A631E7"/>
    <w:rsid w:val="00A6370C"/>
    <w:rsid w:val="00A64113"/>
    <w:rsid w:val="00A64400"/>
    <w:rsid w:val="00A6486A"/>
    <w:rsid w:val="00A6554A"/>
    <w:rsid w:val="00A6632B"/>
    <w:rsid w:val="00A66865"/>
    <w:rsid w:val="00A66FAF"/>
    <w:rsid w:val="00A7041A"/>
    <w:rsid w:val="00A706A2"/>
    <w:rsid w:val="00A70A3D"/>
    <w:rsid w:val="00A71664"/>
    <w:rsid w:val="00A71E30"/>
    <w:rsid w:val="00A72C84"/>
    <w:rsid w:val="00A7321E"/>
    <w:rsid w:val="00A73942"/>
    <w:rsid w:val="00A73BE5"/>
    <w:rsid w:val="00A75048"/>
    <w:rsid w:val="00A75054"/>
    <w:rsid w:val="00A7597C"/>
    <w:rsid w:val="00A76490"/>
    <w:rsid w:val="00A7693F"/>
    <w:rsid w:val="00A7712F"/>
    <w:rsid w:val="00A7796B"/>
    <w:rsid w:val="00A803EA"/>
    <w:rsid w:val="00A8253C"/>
    <w:rsid w:val="00A826AB"/>
    <w:rsid w:val="00A838FC"/>
    <w:rsid w:val="00A83947"/>
    <w:rsid w:val="00A83B2E"/>
    <w:rsid w:val="00A83C8C"/>
    <w:rsid w:val="00A83D3D"/>
    <w:rsid w:val="00A845D3"/>
    <w:rsid w:val="00A854D1"/>
    <w:rsid w:val="00A8573A"/>
    <w:rsid w:val="00A85C33"/>
    <w:rsid w:val="00A86498"/>
    <w:rsid w:val="00A87164"/>
    <w:rsid w:val="00A87900"/>
    <w:rsid w:val="00A9079F"/>
    <w:rsid w:val="00A90BFF"/>
    <w:rsid w:val="00A90EA7"/>
    <w:rsid w:val="00A91095"/>
    <w:rsid w:val="00A913DD"/>
    <w:rsid w:val="00A917A5"/>
    <w:rsid w:val="00A919A5"/>
    <w:rsid w:val="00A92488"/>
    <w:rsid w:val="00A93843"/>
    <w:rsid w:val="00A93914"/>
    <w:rsid w:val="00A93F9A"/>
    <w:rsid w:val="00A94256"/>
    <w:rsid w:val="00A94F03"/>
    <w:rsid w:val="00A95262"/>
    <w:rsid w:val="00A957F1"/>
    <w:rsid w:val="00A95A58"/>
    <w:rsid w:val="00A96A95"/>
    <w:rsid w:val="00A97C68"/>
    <w:rsid w:val="00AA0177"/>
    <w:rsid w:val="00AA01FD"/>
    <w:rsid w:val="00AA0243"/>
    <w:rsid w:val="00AA0BBC"/>
    <w:rsid w:val="00AA11B3"/>
    <w:rsid w:val="00AA145A"/>
    <w:rsid w:val="00AA1969"/>
    <w:rsid w:val="00AA1A3B"/>
    <w:rsid w:val="00AA27EB"/>
    <w:rsid w:val="00AA28F8"/>
    <w:rsid w:val="00AA4225"/>
    <w:rsid w:val="00AA4789"/>
    <w:rsid w:val="00AA511C"/>
    <w:rsid w:val="00AA53B3"/>
    <w:rsid w:val="00AA5537"/>
    <w:rsid w:val="00AA5C46"/>
    <w:rsid w:val="00AA5CBD"/>
    <w:rsid w:val="00AA61E5"/>
    <w:rsid w:val="00AA6965"/>
    <w:rsid w:val="00AA7245"/>
    <w:rsid w:val="00AA75FF"/>
    <w:rsid w:val="00AB0512"/>
    <w:rsid w:val="00AB09A3"/>
    <w:rsid w:val="00AB0D68"/>
    <w:rsid w:val="00AB15BC"/>
    <w:rsid w:val="00AB1CC9"/>
    <w:rsid w:val="00AB1D55"/>
    <w:rsid w:val="00AB23B1"/>
    <w:rsid w:val="00AB37CE"/>
    <w:rsid w:val="00AB384D"/>
    <w:rsid w:val="00AB3995"/>
    <w:rsid w:val="00AB39C9"/>
    <w:rsid w:val="00AB3DFF"/>
    <w:rsid w:val="00AB42F7"/>
    <w:rsid w:val="00AB4BCD"/>
    <w:rsid w:val="00AB4D32"/>
    <w:rsid w:val="00AB4F16"/>
    <w:rsid w:val="00AB4FB0"/>
    <w:rsid w:val="00AB4FEE"/>
    <w:rsid w:val="00AB5277"/>
    <w:rsid w:val="00AB54AB"/>
    <w:rsid w:val="00AB6083"/>
    <w:rsid w:val="00AB646C"/>
    <w:rsid w:val="00AB677D"/>
    <w:rsid w:val="00AB6C39"/>
    <w:rsid w:val="00AB730C"/>
    <w:rsid w:val="00AB7D82"/>
    <w:rsid w:val="00AC005A"/>
    <w:rsid w:val="00AC00E7"/>
    <w:rsid w:val="00AC01BC"/>
    <w:rsid w:val="00AC0B19"/>
    <w:rsid w:val="00AC1BD3"/>
    <w:rsid w:val="00AC2071"/>
    <w:rsid w:val="00AC296D"/>
    <w:rsid w:val="00AC3394"/>
    <w:rsid w:val="00AC36A5"/>
    <w:rsid w:val="00AC380D"/>
    <w:rsid w:val="00AC3923"/>
    <w:rsid w:val="00AC431E"/>
    <w:rsid w:val="00AC4847"/>
    <w:rsid w:val="00AC49A0"/>
    <w:rsid w:val="00AC4AFD"/>
    <w:rsid w:val="00AC573A"/>
    <w:rsid w:val="00AC5B15"/>
    <w:rsid w:val="00AC5D10"/>
    <w:rsid w:val="00AC5FA0"/>
    <w:rsid w:val="00AC680A"/>
    <w:rsid w:val="00AC7241"/>
    <w:rsid w:val="00AC7C3A"/>
    <w:rsid w:val="00AC7F3D"/>
    <w:rsid w:val="00AD09B8"/>
    <w:rsid w:val="00AD0C68"/>
    <w:rsid w:val="00AD0E7A"/>
    <w:rsid w:val="00AD0F09"/>
    <w:rsid w:val="00AD1B63"/>
    <w:rsid w:val="00AD25F7"/>
    <w:rsid w:val="00AD29C8"/>
    <w:rsid w:val="00AD3A97"/>
    <w:rsid w:val="00AD3E44"/>
    <w:rsid w:val="00AD4459"/>
    <w:rsid w:val="00AD447A"/>
    <w:rsid w:val="00AD4CF1"/>
    <w:rsid w:val="00AD51DB"/>
    <w:rsid w:val="00AD58FA"/>
    <w:rsid w:val="00AD63A6"/>
    <w:rsid w:val="00AD653E"/>
    <w:rsid w:val="00AD6869"/>
    <w:rsid w:val="00AD6931"/>
    <w:rsid w:val="00AD745D"/>
    <w:rsid w:val="00AD7855"/>
    <w:rsid w:val="00AE0D47"/>
    <w:rsid w:val="00AE10FE"/>
    <w:rsid w:val="00AE1593"/>
    <w:rsid w:val="00AE29F2"/>
    <w:rsid w:val="00AE2B0C"/>
    <w:rsid w:val="00AE2FB9"/>
    <w:rsid w:val="00AE3A31"/>
    <w:rsid w:val="00AE5357"/>
    <w:rsid w:val="00AE606F"/>
    <w:rsid w:val="00AE64B7"/>
    <w:rsid w:val="00AE666A"/>
    <w:rsid w:val="00AE7982"/>
    <w:rsid w:val="00AF0042"/>
    <w:rsid w:val="00AF0A16"/>
    <w:rsid w:val="00AF0DA6"/>
    <w:rsid w:val="00AF1262"/>
    <w:rsid w:val="00AF1533"/>
    <w:rsid w:val="00AF1F9D"/>
    <w:rsid w:val="00AF24A6"/>
    <w:rsid w:val="00AF32BA"/>
    <w:rsid w:val="00AF35EA"/>
    <w:rsid w:val="00AF35EC"/>
    <w:rsid w:val="00AF3DB6"/>
    <w:rsid w:val="00AF562B"/>
    <w:rsid w:val="00AF59CA"/>
    <w:rsid w:val="00AF6017"/>
    <w:rsid w:val="00AF6AAE"/>
    <w:rsid w:val="00AF6BD9"/>
    <w:rsid w:val="00AF6FEC"/>
    <w:rsid w:val="00AF70E7"/>
    <w:rsid w:val="00AF72C8"/>
    <w:rsid w:val="00AF76B9"/>
    <w:rsid w:val="00B011F1"/>
    <w:rsid w:val="00B02A99"/>
    <w:rsid w:val="00B02C1D"/>
    <w:rsid w:val="00B0323F"/>
    <w:rsid w:val="00B0390F"/>
    <w:rsid w:val="00B03E86"/>
    <w:rsid w:val="00B0472F"/>
    <w:rsid w:val="00B04AA0"/>
    <w:rsid w:val="00B04D97"/>
    <w:rsid w:val="00B05964"/>
    <w:rsid w:val="00B05ABD"/>
    <w:rsid w:val="00B0672A"/>
    <w:rsid w:val="00B0674C"/>
    <w:rsid w:val="00B06828"/>
    <w:rsid w:val="00B06D28"/>
    <w:rsid w:val="00B070DB"/>
    <w:rsid w:val="00B070FD"/>
    <w:rsid w:val="00B07478"/>
    <w:rsid w:val="00B10A31"/>
    <w:rsid w:val="00B119C6"/>
    <w:rsid w:val="00B11EF2"/>
    <w:rsid w:val="00B11FA5"/>
    <w:rsid w:val="00B12338"/>
    <w:rsid w:val="00B125B6"/>
    <w:rsid w:val="00B12C15"/>
    <w:rsid w:val="00B1356D"/>
    <w:rsid w:val="00B1369A"/>
    <w:rsid w:val="00B1372B"/>
    <w:rsid w:val="00B1416A"/>
    <w:rsid w:val="00B14262"/>
    <w:rsid w:val="00B1457E"/>
    <w:rsid w:val="00B14988"/>
    <w:rsid w:val="00B149F2"/>
    <w:rsid w:val="00B14A79"/>
    <w:rsid w:val="00B15DFD"/>
    <w:rsid w:val="00B164A4"/>
    <w:rsid w:val="00B174AE"/>
    <w:rsid w:val="00B17D5B"/>
    <w:rsid w:val="00B2018B"/>
    <w:rsid w:val="00B20DB5"/>
    <w:rsid w:val="00B21CF8"/>
    <w:rsid w:val="00B22001"/>
    <w:rsid w:val="00B221AB"/>
    <w:rsid w:val="00B22576"/>
    <w:rsid w:val="00B23811"/>
    <w:rsid w:val="00B23B99"/>
    <w:rsid w:val="00B23F44"/>
    <w:rsid w:val="00B24863"/>
    <w:rsid w:val="00B24FB2"/>
    <w:rsid w:val="00B256B7"/>
    <w:rsid w:val="00B25F67"/>
    <w:rsid w:val="00B260F6"/>
    <w:rsid w:val="00B267B4"/>
    <w:rsid w:val="00B26900"/>
    <w:rsid w:val="00B27309"/>
    <w:rsid w:val="00B277F4"/>
    <w:rsid w:val="00B27925"/>
    <w:rsid w:val="00B27FF0"/>
    <w:rsid w:val="00B30501"/>
    <w:rsid w:val="00B3059E"/>
    <w:rsid w:val="00B30795"/>
    <w:rsid w:val="00B30A4B"/>
    <w:rsid w:val="00B30DDC"/>
    <w:rsid w:val="00B316B0"/>
    <w:rsid w:val="00B31B8F"/>
    <w:rsid w:val="00B32309"/>
    <w:rsid w:val="00B32704"/>
    <w:rsid w:val="00B32A35"/>
    <w:rsid w:val="00B33409"/>
    <w:rsid w:val="00B3363A"/>
    <w:rsid w:val="00B33728"/>
    <w:rsid w:val="00B33A45"/>
    <w:rsid w:val="00B33C00"/>
    <w:rsid w:val="00B33CFA"/>
    <w:rsid w:val="00B34485"/>
    <w:rsid w:val="00B34C89"/>
    <w:rsid w:val="00B350BC"/>
    <w:rsid w:val="00B35F25"/>
    <w:rsid w:val="00B362FD"/>
    <w:rsid w:val="00B36451"/>
    <w:rsid w:val="00B3675B"/>
    <w:rsid w:val="00B3751F"/>
    <w:rsid w:val="00B4044E"/>
    <w:rsid w:val="00B40D39"/>
    <w:rsid w:val="00B410FD"/>
    <w:rsid w:val="00B41438"/>
    <w:rsid w:val="00B42433"/>
    <w:rsid w:val="00B42648"/>
    <w:rsid w:val="00B42A8B"/>
    <w:rsid w:val="00B43030"/>
    <w:rsid w:val="00B432CB"/>
    <w:rsid w:val="00B43784"/>
    <w:rsid w:val="00B43B0C"/>
    <w:rsid w:val="00B43D6D"/>
    <w:rsid w:val="00B43E6B"/>
    <w:rsid w:val="00B44FD2"/>
    <w:rsid w:val="00B454F7"/>
    <w:rsid w:val="00B457D2"/>
    <w:rsid w:val="00B45AD8"/>
    <w:rsid w:val="00B45DFE"/>
    <w:rsid w:val="00B45F6C"/>
    <w:rsid w:val="00B47475"/>
    <w:rsid w:val="00B478F6"/>
    <w:rsid w:val="00B50A01"/>
    <w:rsid w:val="00B50C33"/>
    <w:rsid w:val="00B510E1"/>
    <w:rsid w:val="00B51508"/>
    <w:rsid w:val="00B5171B"/>
    <w:rsid w:val="00B52371"/>
    <w:rsid w:val="00B52C4D"/>
    <w:rsid w:val="00B52D6E"/>
    <w:rsid w:val="00B534E1"/>
    <w:rsid w:val="00B53930"/>
    <w:rsid w:val="00B53A34"/>
    <w:rsid w:val="00B53BB8"/>
    <w:rsid w:val="00B53C21"/>
    <w:rsid w:val="00B542BE"/>
    <w:rsid w:val="00B54B73"/>
    <w:rsid w:val="00B54B9B"/>
    <w:rsid w:val="00B559F8"/>
    <w:rsid w:val="00B56192"/>
    <w:rsid w:val="00B6000A"/>
    <w:rsid w:val="00B605DE"/>
    <w:rsid w:val="00B60799"/>
    <w:rsid w:val="00B60ADD"/>
    <w:rsid w:val="00B61116"/>
    <w:rsid w:val="00B613EC"/>
    <w:rsid w:val="00B635A7"/>
    <w:rsid w:val="00B636A1"/>
    <w:rsid w:val="00B6531F"/>
    <w:rsid w:val="00B654C3"/>
    <w:rsid w:val="00B6563E"/>
    <w:rsid w:val="00B66332"/>
    <w:rsid w:val="00B677C4"/>
    <w:rsid w:val="00B70453"/>
    <w:rsid w:val="00B70635"/>
    <w:rsid w:val="00B70F7B"/>
    <w:rsid w:val="00B713B7"/>
    <w:rsid w:val="00B7148A"/>
    <w:rsid w:val="00B714F5"/>
    <w:rsid w:val="00B71674"/>
    <w:rsid w:val="00B71F29"/>
    <w:rsid w:val="00B723B6"/>
    <w:rsid w:val="00B72467"/>
    <w:rsid w:val="00B72D9F"/>
    <w:rsid w:val="00B7500C"/>
    <w:rsid w:val="00B75A1B"/>
    <w:rsid w:val="00B764CD"/>
    <w:rsid w:val="00B76584"/>
    <w:rsid w:val="00B76D85"/>
    <w:rsid w:val="00B76FA4"/>
    <w:rsid w:val="00B77626"/>
    <w:rsid w:val="00B80135"/>
    <w:rsid w:val="00B8034E"/>
    <w:rsid w:val="00B8112F"/>
    <w:rsid w:val="00B833D0"/>
    <w:rsid w:val="00B856B8"/>
    <w:rsid w:val="00B85E72"/>
    <w:rsid w:val="00B860B0"/>
    <w:rsid w:val="00B86AD0"/>
    <w:rsid w:val="00B86BAD"/>
    <w:rsid w:val="00B86F1C"/>
    <w:rsid w:val="00B8724F"/>
    <w:rsid w:val="00B8743B"/>
    <w:rsid w:val="00B876B2"/>
    <w:rsid w:val="00B87F4F"/>
    <w:rsid w:val="00B9044F"/>
    <w:rsid w:val="00B916F9"/>
    <w:rsid w:val="00B91A2D"/>
    <w:rsid w:val="00B91A7B"/>
    <w:rsid w:val="00B91FF0"/>
    <w:rsid w:val="00B93620"/>
    <w:rsid w:val="00B9367E"/>
    <w:rsid w:val="00B93AFE"/>
    <w:rsid w:val="00B93CCC"/>
    <w:rsid w:val="00B942F3"/>
    <w:rsid w:val="00B94C07"/>
    <w:rsid w:val="00B94F3C"/>
    <w:rsid w:val="00B95660"/>
    <w:rsid w:val="00B958AA"/>
    <w:rsid w:val="00B96535"/>
    <w:rsid w:val="00B9733C"/>
    <w:rsid w:val="00B97C6D"/>
    <w:rsid w:val="00B97CB0"/>
    <w:rsid w:val="00BA0278"/>
    <w:rsid w:val="00BA065C"/>
    <w:rsid w:val="00BA0842"/>
    <w:rsid w:val="00BA0E1C"/>
    <w:rsid w:val="00BA198C"/>
    <w:rsid w:val="00BA19D5"/>
    <w:rsid w:val="00BA1EEC"/>
    <w:rsid w:val="00BA2629"/>
    <w:rsid w:val="00BA2948"/>
    <w:rsid w:val="00BA2BED"/>
    <w:rsid w:val="00BA3F3E"/>
    <w:rsid w:val="00BA4303"/>
    <w:rsid w:val="00BA48EE"/>
    <w:rsid w:val="00BA4AA1"/>
    <w:rsid w:val="00BA56F9"/>
    <w:rsid w:val="00BA5FC7"/>
    <w:rsid w:val="00BA66AF"/>
    <w:rsid w:val="00BA670C"/>
    <w:rsid w:val="00BA6D1F"/>
    <w:rsid w:val="00BA728A"/>
    <w:rsid w:val="00BA735D"/>
    <w:rsid w:val="00BB0108"/>
    <w:rsid w:val="00BB034E"/>
    <w:rsid w:val="00BB09F6"/>
    <w:rsid w:val="00BB0F10"/>
    <w:rsid w:val="00BB2553"/>
    <w:rsid w:val="00BB2926"/>
    <w:rsid w:val="00BB30E5"/>
    <w:rsid w:val="00BB3779"/>
    <w:rsid w:val="00BB37D5"/>
    <w:rsid w:val="00BB3E1F"/>
    <w:rsid w:val="00BB4469"/>
    <w:rsid w:val="00BB4A53"/>
    <w:rsid w:val="00BB505B"/>
    <w:rsid w:val="00BB50F5"/>
    <w:rsid w:val="00BB6862"/>
    <w:rsid w:val="00BB686E"/>
    <w:rsid w:val="00BB6F17"/>
    <w:rsid w:val="00BB7620"/>
    <w:rsid w:val="00BB7AC6"/>
    <w:rsid w:val="00BC04FB"/>
    <w:rsid w:val="00BC0D52"/>
    <w:rsid w:val="00BC1641"/>
    <w:rsid w:val="00BC1ED6"/>
    <w:rsid w:val="00BC1F25"/>
    <w:rsid w:val="00BC307B"/>
    <w:rsid w:val="00BC334E"/>
    <w:rsid w:val="00BC39EB"/>
    <w:rsid w:val="00BC4442"/>
    <w:rsid w:val="00BC501D"/>
    <w:rsid w:val="00BC5FFF"/>
    <w:rsid w:val="00BC64BE"/>
    <w:rsid w:val="00BC68BC"/>
    <w:rsid w:val="00BC69B7"/>
    <w:rsid w:val="00BC7510"/>
    <w:rsid w:val="00BC7C7D"/>
    <w:rsid w:val="00BD052E"/>
    <w:rsid w:val="00BD079F"/>
    <w:rsid w:val="00BD0DD1"/>
    <w:rsid w:val="00BD18E1"/>
    <w:rsid w:val="00BD268D"/>
    <w:rsid w:val="00BD2A00"/>
    <w:rsid w:val="00BD31E1"/>
    <w:rsid w:val="00BD3661"/>
    <w:rsid w:val="00BD377A"/>
    <w:rsid w:val="00BD38FB"/>
    <w:rsid w:val="00BD3FFA"/>
    <w:rsid w:val="00BD444A"/>
    <w:rsid w:val="00BD4460"/>
    <w:rsid w:val="00BD463A"/>
    <w:rsid w:val="00BD4F68"/>
    <w:rsid w:val="00BD541B"/>
    <w:rsid w:val="00BD5CBB"/>
    <w:rsid w:val="00BD6468"/>
    <w:rsid w:val="00BD73BE"/>
    <w:rsid w:val="00BD7C56"/>
    <w:rsid w:val="00BD7D2C"/>
    <w:rsid w:val="00BE047A"/>
    <w:rsid w:val="00BE0F6E"/>
    <w:rsid w:val="00BE154C"/>
    <w:rsid w:val="00BE1FE7"/>
    <w:rsid w:val="00BE2583"/>
    <w:rsid w:val="00BE2DFE"/>
    <w:rsid w:val="00BE3842"/>
    <w:rsid w:val="00BE39A2"/>
    <w:rsid w:val="00BE39D4"/>
    <w:rsid w:val="00BE44B5"/>
    <w:rsid w:val="00BE52C6"/>
    <w:rsid w:val="00BE61DF"/>
    <w:rsid w:val="00BE6424"/>
    <w:rsid w:val="00BE6629"/>
    <w:rsid w:val="00BE6809"/>
    <w:rsid w:val="00BE6889"/>
    <w:rsid w:val="00BE68CB"/>
    <w:rsid w:val="00BE6ECB"/>
    <w:rsid w:val="00BE7ACD"/>
    <w:rsid w:val="00BE7C82"/>
    <w:rsid w:val="00BE7FF0"/>
    <w:rsid w:val="00BF0D8D"/>
    <w:rsid w:val="00BF12C3"/>
    <w:rsid w:val="00BF22BB"/>
    <w:rsid w:val="00BF253A"/>
    <w:rsid w:val="00BF348E"/>
    <w:rsid w:val="00BF4523"/>
    <w:rsid w:val="00BF47EB"/>
    <w:rsid w:val="00BF5761"/>
    <w:rsid w:val="00BF5D15"/>
    <w:rsid w:val="00BF62EB"/>
    <w:rsid w:val="00BF68D5"/>
    <w:rsid w:val="00BF6CAC"/>
    <w:rsid w:val="00BF6F01"/>
    <w:rsid w:val="00BF7120"/>
    <w:rsid w:val="00BF7143"/>
    <w:rsid w:val="00BF72F6"/>
    <w:rsid w:val="00BF773A"/>
    <w:rsid w:val="00C00240"/>
    <w:rsid w:val="00C002D8"/>
    <w:rsid w:val="00C0082C"/>
    <w:rsid w:val="00C02FD9"/>
    <w:rsid w:val="00C039E1"/>
    <w:rsid w:val="00C03F09"/>
    <w:rsid w:val="00C0425A"/>
    <w:rsid w:val="00C042AD"/>
    <w:rsid w:val="00C052BE"/>
    <w:rsid w:val="00C055AD"/>
    <w:rsid w:val="00C05D9A"/>
    <w:rsid w:val="00C0606F"/>
    <w:rsid w:val="00C0607F"/>
    <w:rsid w:val="00C068E9"/>
    <w:rsid w:val="00C07018"/>
    <w:rsid w:val="00C07179"/>
    <w:rsid w:val="00C076B0"/>
    <w:rsid w:val="00C07BDC"/>
    <w:rsid w:val="00C101E7"/>
    <w:rsid w:val="00C110E4"/>
    <w:rsid w:val="00C11370"/>
    <w:rsid w:val="00C123C0"/>
    <w:rsid w:val="00C12FF2"/>
    <w:rsid w:val="00C1331C"/>
    <w:rsid w:val="00C136AB"/>
    <w:rsid w:val="00C13B45"/>
    <w:rsid w:val="00C14567"/>
    <w:rsid w:val="00C14B69"/>
    <w:rsid w:val="00C1546A"/>
    <w:rsid w:val="00C1550E"/>
    <w:rsid w:val="00C165B1"/>
    <w:rsid w:val="00C167BB"/>
    <w:rsid w:val="00C16D41"/>
    <w:rsid w:val="00C16D65"/>
    <w:rsid w:val="00C1709F"/>
    <w:rsid w:val="00C17357"/>
    <w:rsid w:val="00C17569"/>
    <w:rsid w:val="00C17F21"/>
    <w:rsid w:val="00C200AC"/>
    <w:rsid w:val="00C20292"/>
    <w:rsid w:val="00C20366"/>
    <w:rsid w:val="00C216BC"/>
    <w:rsid w:val="00C21BCC"/>
    <w:rsid w:val="00C2261A"/>
    <w:rsid w:val="00C22C98"/>
    <w:rsid w:val="00C2320D"/>
    <w:rsid w:val="00C2381F"/>
    <w:rsid w:val="00C23CBD"/>
    <w:rsid w:val="00C23D7D"/>
    <w:rsid w:val="00C23E2F"/>
    <w:rsid w:val="00C247F2"/>
    <w:rsid w:val="00C24C70"/>
    <w:rsid w:val="00C24CE1"/>
    <w:rsid w:val="00C258E5"/>
    <w:rsid w:val="00C26A45"/>
    <w:rsid w:val="00C26BC2"/>
    <w:rsid w:val="00C26E61"/>
    <w:rsid w:val="00C304BF"/>
    <w:rsid w:val="00C30689"/>
    <w:rsid w:val="00C31205"/>
    <w:rsid w:val="00C314F8"/>
    <w:rsid w:val="00C31F23"/>
    <w:rsid w:val="00C3203E"/>
    <w:rsid w:val="00C325F0"/>
    <w:rsid w:val="00C329AB"/>
    <w:rsid w:val="00C3307F"/>
    <w:rsid w:val="00C33275"/>
    <w:rsid w:val="00C33A42"/>
    <w:rsid w:val="00C35417"/>
    <w:rsid w:val="00C3611F"/>
    <w:rsid w:val="00C40052"/>
    <w:rsid w:val="00C401EB"/>
    <w:rsid w:val="00C413C2"/>
    <w:rsid w:val="00C41BBF"/>
    <w:rsid w:val="00C42148"/>
    <w:rsid w:val="00C421B3"/>
    <w:rsid w:val="00C42262"/>
    <w:rsid w:val="00C43697"/>
    <w:rsid w:val="00C43707"/>
    <w:rsid w:val="00C44731"/>
    <w:rsid w:val="00C459BA"/>
    <w:rsid w:val="00C4618A"/>
    <w:rsid w:val="00C46332"/>
    <w:rsid w:val="00C46509"/>
    <w:rsid w:val="00C47144"/>
    <w:rsid w:val="00C4718E"/>
    <w:rsid w:val="00C47234"/>
    <w:rsid w:val="00C47456"/>
    <w:rsid w:val="00C4750A"/>
    <w:rsid w:val="00C50168"/>
    <w:rsid w:val="00C5064E"/>
    <w:rsid w:val="00C50976"/>
    <w:rsid w:val="00C50A12"/>
    <w:rsid w:val="00C50BC0"/>
    <w:rsid w:val="00C51FE1"/>
    <w:rsid w:val="00C520BC"/>
    <w:rsid w:val="00C52185"/>
    <w:rsid w:val="00C525D4"/>
    <w:rsid w:val="00C529D3"/>
    <w:rsid w:val="00C52ABB"/>
    <w:rsid w:val="00C5355E"/>
    <w:rsid w:val="00C5390D"/>
    <w:rsid w:val="00C558EB"/>
    <w:rsid w:val="00C55A45"/>
    <w:rsid w:val="00C560AE"/>
    <w:rsid w:val="00C56D20"/>
    <w:rsid w:val="00C57446"/>
    <w:rsid w:val="00C574CA"/>
    <w:rsid w:val="00C6020D"/>
    <w:rsid w:val="00C60A01"/>
    <w:rsid w:val="00C6113C"/>
    <w:rsid w:val="00C61800"/>
    <w:rsid w:val="00C62567"/>
    <w:rsid w:val="00C62B89"/>
    <w:rsid w:val="00C62DD4"/>
    <w:rsid w:val="00C635CD"/>
    <w:rsid w:val="00C6398A"/>
    <w:rsid w:val="00C6486B"/>
    <w:rsid w:val="00C64A36"/>
    <w:rsid w:val="00C64DE5"/>
    <w:rsid w:val="00C64FED"/>
    <w:rsid w:val="00C65192"/>
    <w:rsid w:val="00C65387"/>
    <w:rsid w:val="00C660DD"/>
    <w:rsid w:val="00C66CD5"/>
    <w:rsid w:val="00C6756D"/>
    <w:rsid w:val="00C679C2"/>
    <w:rsid w:val="00C70307"/>
    <w:rsid w:val="00C70680"/>
    <w:rsid w:val="00C708CA"/>
    <w:rsid w:val="00C70BD6"/>
    <w:rsid w:val="00C70E6C"/>
    <w:rsid w:val="00C714A7"/>
    <w:rsid w:val="00C7232A"/>
    <w:rsid w:val="00C726F9"/>
    <w:rsid w:val="00C730C9"/>
    <w:rsid w:val="00C741F5"/>
    <w:rsid w:val="00C744A2"/>
    <w:rsid w:val="00C74B54"/>
    <w:rsid w:val="00C74E26"/>
    <w:rsid w:val="00C74E60"/>
    <w:rsid w:val="00C75057"/>
    <w:rsid w:val="00C75136"/>
    <w:rsid w:val="00C7540E"/>
    <w:rsid w:val="00C75494"/>
    <w:rsid w:val="00C75770"/>
    <w:rsid w:val="00C75B8A"/>
    <w:rsid w:val="00C77623"/>
    <w:rsid w:val="00C776E9"/>
    <w:rsid w:val="00C77C12"/>
    <w:rsid w:val="00C80687"/>
    <w:rsid w:val="00C80929"/>
    <w:rsid w:val="00C82429"/>
    <w:rsid w:val="00C82B22"/>
    <w:rsid w:val="00C83018"/>
    <w:rsid w:val="00C83059"/>
    <w:rsid w:val="00C83441"/>
    <w:rsid w:val="00C837FA"/>
    <w:rsid w:val="00C83DA0"/>
    <w:rsid w:val="00C8493B"/>
    <w:rsid w:val="00C84C3F"/>
    <w:rsid w:val="00C84D08"/>
    <w:rsid w:val="00C8529E"/>
    <w:rsid w:val="00C852E6"/>
    <w:rsid w:val="00C8531F"/>
    <w:rsid w:val="00C8554C"/>
    <w:rsid w:val="00C85578"/>
    <w:rsid w:val="00C87506"/>
    <w:rsid w:val="00C87DC1"/>
    <w:rsid w:val="00C9016C"/>
    <w:rsid w:val="00C9101E"/>
    <w:rsid w:val="00C91286"/>
    <w:rsid w:val="00C91AE4"/>
    <w:rsid w:val="00C92B31"/>
    <w:rsid w:val="00C93EA8"/>
    <w:rsid w:val="00C93F9C"/>
    <w:rsid w:val="00C9515E"/>
    <w:rsid w:val="00C95C02"/>
    <w:rsid w:val="00C96489"/>
    <w:rsid w:val="00C9689D"/>
    <w:rsid w:val="00C96D4C"/>
    <w:rsid w:val="00C9714F"/>
    <w:rsid w:val="00C97CD5"/>
    <w:rsid w:val="00C97DA8"/>
    <w:rsid w:val="00CA0595"/>
    <w:rsid w:val="00CA0747"/>
    <w:rsid w:val="00CA0C9E"/>
    <w:rsid w:val="00CA0FF5"/>
    <w:rsid w:val="00CA1380"/>
    <w:rsid w:val="00CA2669"/>
    <w:rsid w:val="00CA2B97"/>
    <w:rsid w:val="00CA386D"/>
    <w:rsid w:val="00CA3D3E"/>
    <w:rsid w:val="00CA3F4F"/>
    <w:rsid w:val="00CA4553"/>
    <w:rsid w:val="00CA54F3"/>
    <w:rsid w:val="00CA62FE"/>
    <w:rsid w:val="00CA6610"/>
    <w:rsid w:val="00CA671C"/>
    <w:rsid w:val="00CA7011"/>
    <w:rsid w:val="00CA70C7"/>
    <w:rsid w:val="00CA724A"/>
    <w:rsid w:val="00CB0517"/>
    <w:rsid w:val="00CB084F"/>
    <w:rsid w:val="00CB11A4"/>
    <w:rsid w:val="00CB1BA3"/>
    <w:rsid w:val="00CB2052"/>
    <w:rsid w:val="00CB2054"/>
    <w:rsid w:val="00CB28D4"/>
    <w:rsid w:val="00CB2C4D"/>
    <w:rsid w:val="00CB34A2"/>
    <w:rsid w:val="00CB381A"/>
    <w:rsid w:val="00CB5305"/>
    <w:rsid w:val="00CB54CF"/>
    <w:rsid w:val="00CB5B4B"/>
    <w:rsid w:val="00CC027D"/>
    <w:rsid w:val="00CC048F"/>
    <w:rsid w:val="00CC1E0B"/>
    <w:rsid w:val="00CC21A3"/>
    <w:rsid w:val="00CC275F"/>
    <w:rsid w:val="00CC29A0"/>
    <w:rsid w:val="00CC2C48"/>
    <w:rsid w:val="00CC319C"/>
    <w:rsid w:val="00CC3CBA"/>
    <w:rsid w:val="00CC3FEE"/>
    <w:rsid w:val="00CC435D"/>
    <w:rsid w:val="00CC479E"/>
    <w:rsid w:val="00CC4DC4"/>
    <w:rsid w:val="00CC56D2"/>
    <w:rsid w:val="00CC6218"/>
    <w:rsid w:val="00CC6635"/>
    <w:rsid w:val="00CC6A57"/>
    <w:rsid w:val="00CD065F"/>
    <w:rsid w:val="00CD0791"/>
    <w:rsid w:val="00CD085E"/>
    <w:rsid w:val="00CD1625"/>
    <w:rsid w:val="00CD18B8"/>
    <w:rsid w:val="00CD200C"/>
    <w:rsid w:val="00CD279F"/>
    <w:rsid w:val="00CD2A38"/>
    <w:rsid w:val="00CD30C2"/>
    <w:rsid w:val="00CD3874"/>
    <w:rsid w:val="00CD3B9C"/>
    <w:rsid w:val="00CD3BE4"/>
    <w:rsid w:val="00CD474C"/>
    <w:rsid w:val="00CD5850"/>
    <w:rsid w:val="00CD58C6"/>
    <w:rsid w:val="00CD67A7"/>
    <w:rsid w:val="00CD70A4"/>
    <w:rsid w:val="00CD7C35"/>
    <w:rsid w:val="00CD7C9E"/>
    <w:rsid w:val="00CE01A9"/>
    <w:rsid w:val="00CE04F5"/>
    <w:rsid w:val="00CE0F4E"/>
    <w:rsid w:val="00CE2E08"/>
    <w:rsid w:val="00CE3A1F"/>
    <w:rsid w:val="00CE3C1C"/>
    <w:rsid w:val="00CE4546"/>
    <w:rsid w:val="00CE54B5"/>
    <w:rsid w:val="00CE5C55"/>
    <w:rsid w:val="00CE5EBD"/>
    <w:rsid w:val="00CE62FD"/>
    <w:rsid w:val="00CE639B"/>
    <w:rsid w:val="00CE6FE0"/>
    <w:rsid w:val="00CE762D"/>
    <w:rsid w:val="00CF031D"/>
    <w:rsid w:val="00CF0A20"/>
    <w:rsid w:val="00CF1018"/>
    <w:rsid w:val="00CF13D6"/>
    <w:rsid w:val="00CF1446"/>
    <w:rsid w:val="00CF18CF"/>
    <w:rsid w:val="00CF2235"/>
    <w:rsid w:val="00CF256B"/>
    <w:rsid w:val="00CF27FC"/>
    <w:rsid w:val="00CF3565"/>
    <w:rsid w:val="00CF358A"/>
    <w:rsid w:val="00CF44BB"/>
    <w:rsid w:val="00CF4722"/>
    <w:rsid w:val="00CF564F"/>
    <w:rsid w:val="00CF5CCC"/>
    <w:rsid w:val="00CF5E73"/>
    <w:rsid w:val="00CF68B7"/>
    <w:rsid w:val="00CF6DF9"/>
    <w:rsid w:val="00CF7871"/>
    <w:rsid w:val="00D01A28"/>
    <w:rsid w:val="00D01BD4"/>
    <w:rsid w:val="00D01F60"/>
    <w:rsid w:val="00D02A01"/>
    <w:rsid w:val="00D02B99"/>
    <w:rsid w:val="00D03116"/>
    <w:rsid w:val="00D03EFE"/>
    <w:rsid w:val="00D04770"/>
    <w:rsid w:val="00D049C3"/>
    <w:rsid w:val="00D0574C"/>
    <w:rsid w:val="00D05DF3"/>
    <w:rsid w:val="00D05F70"/>
    <w:rsid w:val="00D0603C"/>
    <w:rsid w:val="00D06608"/>
    <w:rsid w:val="00D0672F"/>
    <w:rsid w:val="00D06E11"/>
    <w:rsid w:val="00D06FC5"/>
    <w:rsid w:val="00D077C7"/>
    <w:rsid w:val="00D07A51"/>
    <w:rsid w:val="00D104B6"/>
    <w:rsid w:val="00D10998"/>
    <w:rsid w:val="00D10B15"/>
    <w:rsid w:val="00D10B9C"/>
    <w:rsid w:val="00D10D4C"/>
    <w:rsid w:val="00D10DB1"/>
    <w:rsid w:val="00D10EA2"/>
    <w:rsid w:val="00D11938"/>
    <w:rsid w:val="00D11F83"/>
    <w:rsid w:val="00D122BF"/>
    <w:rsid w:val="00D12413"/>
    <w:rsid w:val="00D127D4"/>
    <w:rsid w:val="00D136AF"/>
    <w:rsid w:val="00D13ACF"/>
    <w:rsid w:val="00D13DA5"/>
    <w:rsid w:val="00D148F5"/>
    <w:rsid w:val="00D156AC"/>
    <w:rsid w:val="00D16235"/>
    <w:rsid w:val="00D166E3"/>
    <w:rsid w:val="00D16817"/>
    <w:rsid w:val="00D16C58"/>
    <w:rsid w:val="00D1741E"/>
    <w:rsid w:val="00D17BF8"/>
    <w:rsid w:val="00D17DD2"/>
    <w:rsid w:val="00D20052"/>
    <w:rsid w:val="00D20362"/>
    <w:rsid w:val="00D2095F"/>
    <w:rsid w:val="00D214A7"/>
    <w:rsid w:val="00D217B0"/>
    <w:rsid w:val="00D22F12"/>
    <w:rsid w:val="00D2306E"/>
    <w:rsid w:val="00D23360"/>
    <w:rsid w:val="00D23A36"/>
    <w:rsid w:val="00D23B9E"/>
    <w:rsid w:val="00D247B0"/>
    <w:rsid w:val="00D24BAE"/>
    <w:rsid w:val="00D25620"/>
    <w:rsid w:val="00D25EAD"/>
    <w:rsid w:val="00D25F3B"/>
    <w:rsid w:val="00D26591"/>
    <w:rsid w:val="00D266A4"/>
    <w:rsid w:val="00D26B04"/>
    <w:rsid w:val="00D26C1A"/>
    <w:rsid w:val="00D270C6"/>
    <w:rsid w:val="00D27715"/>
    <w:rsid w:val="00D27A08"/>
    <w:rsid w:val="00D27B91"/>
    <w:rsid w:val="00D27C37"/>
    <w:rsid w:val="00D3093C"/>
    <w:rsid w:val="00D3156A"/>
    <w:rsid w:val="00D31B7C"/>
    <w:rsid w:val="00D3267D"/>
    <w:rsid w:val="00D32703"/>
    <w:rsid w:val="00D32C8F"/>
    <w:rsid w:val="00D34568"/>
    <w:rsid w:val="00D34D2B"/>
    <w:rsid w:val="00D34F0A"/>
    <w:rsid w:val="00D3510F"/>
    <w:rsid w:val="00D367B4"/>
    <w:rsid w:val="00D37264"/>
    <w:rsid w:val="00D408FA"/>
    <w:rsid w:val="00D4151E"/>
    <w:rsid w:val="00D42C95"/>
    <w:rsid w:val="00D42FAF"/>
    <w:rsid w:val="00D4399E"/>
    <w:rsid w:val="00D43A66"/>
    <w:rsid w:val="00D43AEC"/>
    <w:rsid w:val="00D43C5C"/>
    <w:rsid w:val="00D448A6"/>
    <w:rsid w:val="00D4525D"/>
    <w:rsid w:val="00D45677"/>
    <w:rsid w:val="00D459F5"/>
    <w:rsid w:val="00D45A36"/>
    <w:rsid w:val="00D46433"/>
    <w:rsid w:val="00D46480"/>
    <w:rsid w:val="00D4669C"/>
    <w:rsid w:val="00D46EC7"/>
    <w:rsid w:val="00D47049"/>
    <w:rsid w:val="00D47F76"/>
    <w:rsid w:val="00D50172"/>
    <w:rsid w:val="00D50479"/>
    <w:rsid w:val="00D5145A"/>
    <w:rsid w:val="00D52006"/>
    <w:rsid w:val="00D52073"/>
    <w:rsid w:val="00D520EB"/>
    <w:rsid w:val="00D525AF"/>
    <w:rsid w:val="00D52D86"/>
    <w:rsid w:val="00D5330B"/>
    <w:rsid w:val="00D53582"/>
    <w:rsid w:val="00D5367C"/>
    <w:rsid w:val="00D54405"/>
    <w:rsid w:val="00D54590"/>
    <w:rsid w:val="00D54DAB"/>
    <w:rsid w:val="00D55B62"/>
    <w:rsid w:val="00D55F0A"/>
    <w:rsid w:val="00D566FD"/>
    <w:rsid w:val="00D6001C"/>
    <w:rsid w:val="00D6013E"/>
    <w:rsid w:val="00D60AED"/>
    <w:rsid w:val="00D60E85"/>
    <w:rsid w:val="00D61681"/>
    <w:rsid w:val="00D618B4"/>
    <w:rsid w:val="00D61AFB"/>
    <w:rsid w:val="00D62044"/>
    <w:rsid w:val="00D62A19"/>
    <w:rsid w:val="00D62C20"/>
    <w:rsid w:val="00D62C36"/>
    <w:rsid w:val="00D63036"/>
    <w:rsid w:val="00D63DF2"/>
    <w:rsid w:val="00D6439B"/>
    <w:rsid w:val="00D65077"/>
    <w:rsid w:val="00D6521A"/>
    <w:rsid w:val="00D66BA1"/>
    <w:rsid w:val="00D675C4"/>
    <w:rsid w:val="00D67AAF"/>
    <w:rsid w:val="00D7005E"/>
    <w:rsid w:val="00D709D9"/>
    <w:rsid w:val="00D70AD9"/>
    <w:rsid w:val="00D70F49"/>
    <w:rsid w:val="00D710F0"/>
    <w:rsid w:val="00D71A57"/>
    <w:rsid w:val="00D71B69"/>
    <w:rsid w:val="00D72026"/>
    <w:rsid w:val="00D7239C"/>
    <w:rsid w:val="00D72DC6"/>
    <w:rsid w:val="00D73BB4"/>
    <w:rsid w:val="00D73D3C"/>
    <w:rsid w:val="00D73F45"/>
    <w:rsid w:val="00D73F9B"/>
    <w:rsid w:val="00D7423F"/>
    <w:rsid w:val="00D746DC"/>
    <w:rsid w:val="00D74C17"/>
    <w:rsid w:val="00D768B5"/>
    <w:rsid w:val="00D77164"/>
    <w:rsid w:val="00D77C9C"/>
    <w:rsid w:val="00D77FAF"/>
    <w:rsid w:val="00D80404"/>
    <w:rsid w:val="00D80971"/>
    <w:rsid w:val="00D80B02"/>
    <w:rsid w:val="00D82F4F"/>
    <w:rsid w:val="00D83091"/>
    <w:rsid w:val="00D8335F"/>
    <w:rsid w:val="00D842AC"/>
    <w:rsid w:val="00D846B5"/>
    <w:rsid w:val="00D84B08"/>
    <w:rsid w:val="00D856EA"/>
    <w:rsid w:val="00D859DF"/>
    <w:rsid w:val="00D86045"/>
    <w:rsid w:val="00D8624F"/>
    <w:rsid w:val="00D86937"/>
    <w:rsid w:val="00D9003E"/>
    <w:rsid w:val="00D90212"/>
    <w:rsid w:val="00D902B8"/>
    <w:rsid w:val="00D902C2"/>
    <w:rsid w:val="00D904BD"/>
    <w:rsid w:val="00D9089A"/>
    <w:rsid w:val="00D9094E"/>
    <w:rsid w:val="00D90F3D"/>
    <w:rsid w:val="00D91456"/>
    <w:rsid w:val="00D92D7B"/>
    <w:rsid w:val="00D94215"/>
    <w:rsid w:val="00D9463F"/>
    <w:rsid w:val="00D94685"/>
    <w:rsid w:val="00D94E0B"/>
    <w:rsid w:val="00D94E5E"/>
    <w:rsid w:val="00D95119"/>
    <w:rsid w:val="00D95120"/>
    <w:rsid w:val="00D95997"/>
    <w:rsid w:val="00D96054"/>
    <w:rsid w:val="00D97684"/>
    <w:rsid w:val="00D9778B"/>
    <w:rsid w:val="00D97F18"/>
    <w:rsid w:val="00DA0200"/>
    <w:rsid w:val="00DA0349"/>
    <w:rsid w:val="00DA1EE4"/>
    <w:rsid w:val="00DA2BD7"/>
    <w:rsid w:val="00DA2DCA"/>
    <w:rsid w:val="00DA425A"/>
    <w:rsid w:val="00DA43DA"/>
    <w:rsid w:val="00DA49B1"/>
    <w:rsid w:val="00DA504A"/>
    <w:rsid w:val="00DA55A6"/>
    <w:rsid w:val="00DA55FF"/>
    <w:rsid w:val="00DA6295"/>
    <w:rsid w:val="00DA6403"/>
    <w:rsid w:val="00DA674D"/>
    <w:rsid w:val="00DA78A3"/>
    <w:rsid w:val="00DA7B13"/>
    <w:rsid w:val="00DB0586"/>
    <w:rsid w:val="00DB066C"/>
    <w:rsid w:val="00DB2905"/>
    <w:rsid w:val="00DB3D7B"/>
    <w:rsid w:val="00DB46D1"/>
    <w:rsid w:val="00DB4781"/>
    <w:rsid w:val="00DB4891"/>
    <w:rsid w:val="00DB52A8"/>
    <w:rsid w:val="00DB6842"/>
    <w:rsid w:val="00DB6C7F"/>
    <w:rsid w:val="00DB6DBA"/>
    <w:rsid w:val="00DB71D9"/>
    <w:rsid w:val="00DB73F0"/>
    <w:rsid w:val="00DB75FA"/>
    <w:rsid w:val="00DB78DC"/>
    <w:rsid w:val="00DB7D0B"/>
    <w:rsid w:val="00DC1867"/>
    <w:rsid w:val="00DC18BC"/>
    <w:rsid w:val="00DC258D"/>
    <w:rsid w:val="00DC2650"/>
    <w:rsid w:val="00DC2C2B"/>
    <w:rsid w:val="00DC2CB7"/>
    <w:rsid w:val="00DC3008"/>
    <w:rsid w:val="00DC3654"/>
    <w:rsid w:val="00DC3A94"/>
    <w:rsid w:val="00DC3D79"/>
    <w:rsid w:val="00DC400B"/>
    <w:rsid w:val="00DC417E"/>
    <w:rsid w:val="00DC5598"/>
    <w:rsid w:val="00DC5615"/>
    <w:rsid w:val="00DC5C0A"/>
    <w:rsid w:val="00DC6AE7"/>
    <w:rsid w:val="00DC6B34"/>
    <w:rsid w:val="00DC6CE6"/>
    <w:rsid w:val="00DC7369"/>
    <w:rsid w:val="00DC7E7D"/>
    <w:rsid w:val="00DC7F53"/>
    <w:rsid w:val="00DD05DB"/>
    <w:rsid w:val="00DD0A97"/>
    <w:rsid w:val="00DD0D3F"/>
    <w:rsid w:val="00DD133A"/>
    <w:rsid w:val="00DD18A3"/>
    <w:rsid w:val="00DD1CA4"/>
    <w:rsid w:val="00DD1D33"/>
    <w:rsid w:val="00DD2D8B"/>
    <w:rsid w:val="00DD2DA6"/>
    <w:rsid w:val="00DD406D"/>
    <w:rsid w:val="00DD42C1"/>
    <w:rsid w:val="00DD4660"/>
    <w:rsid w:val="00DD4DAB"/>
    <w:rsid w:val="00DD4DEE"/>
    <w:rsid w:val="00DD5E25"/>
    <w:rsid w:val="00DD6030"/>
    <w:rsid w:val="00DD61B7"/>
    <w:rsid w:val="00DD704B"/>
    <w:rsid w:val="00DD744F"/>
    <w:rsid w:val="00DD77C0"/>
    <w:rsid w:val="00DD7D73"/>
    <w:rsid w:val="00DE02F5"/>
    <w:rsid w:val="00DE0E96"/>
    <w:rsid w:val="00DE1A7E"/>
    <w:rsid w:val="00DE1FAC"/>
    <w:rsid w:val="00DE2A58"/>
    <w:rsid w:val="00DE2AB5"/>
    <w:rsid w:val="00DE2BBB"/>
    <w:rsid w:val="00DE3CCB"/>
    <w:rsid w:val="00DE4094"/>
    <w:rsid w:val="00DE497B"/>
    <w:rsid w:val="00DE5409"/>
    <w:rsid w:val="00DE5782"/>
    <w:rsid w:val="00DE5E02"/>
    <w:rsid w:val="00DE67FE"/>
    <w:rsid w:val="00DE7404"/>
    <w:rsid w:val="00DE79D0"/>
    <w:rsid w:val="00DE7E95"/>
    <w:rsid w:val="00DF0ACA"/>
    <w:rsid w:val="00DF0E2C"/>
    <w:rsid w:val="00DF1238"/>
    <w:rsid w:val="00DF1903"/>
    <w:rsid w:val="00DF1DF4"/>
    <w:rsid w:val="00DF2653"/>
    <w:rsid w:val="00DF3746"/>
    <w:rsid w:val="00DF3799"/>
    <w:rsid w:val="00DF3A95"/>
    <w:rsid w:val="00DF3D0F"/>
    <w:rsid w:val="00DF4FCD"/>
    <w:rsid w:val="00DF6532"/>
    <w:rsid w:val="00DF6C9E"/>
    <w:rsid w:val="00DF75D4"/>
    <w:rsid w:val="00DF7C3D"/>
    <w:rsid w:val="00E00E97"/>
    <w:rsid w:val="00E015BA"/>
    <w:rsid w:val="00E03014"/>
    <w:rsid w:val="00E03504"/>
    <w:rsid w:val="00E047F3"/>
    <w:rsid w:val="00E04802"/>
    <w:rsid w:val="00E04BC3"/>
    <w:rsid w:val="00E06B82"/>
    <w:rsid w:val="00E1101D"/>
    <w:rsid w:val="00E1127C"/>
    <w:rsid w:val="00E11332"/>
    <w:rsid w:val="00E11492"/>
    <w:rsid w:val="00E11A19"/>
    <w:rsid w:val="00E11C74"/>
    <w:rsid w:val="00E11EC3"/>
    <w:rsid w:val="00E12A93"/>
    <w:rsid w:val="00E13D0C"/>
    <w:rsid w:val="00E143E4"/>
    <w:rsid w:val="00E14635"/>
    <w:rsid w:val="00E14AFA"/>
    <w:rsid w:val="00E14B5E"/>
    <w:rsid w:val="00E1565F"/>
    <w:rsid w:val="00E157EE"/>
    <w:rsid w:val="00E15C34"/>
    <w:rsid w:val="00E161F2"/>
    <w:rsid w:val="00E16782"/>
    <w:rsid w:val="00E16AAD"/>
    <w:rsid w:val="00E17381"/>
    <w:rsid w:val="00E176FE"/>
    <w:rsid w:val="00E179E8"/>
    <w:rsid w:val="00E208A0"/>
    <w:rsid w:val="00E2094D"/>
    <w:rsid w:val="00E21E06"/>
    <w:rsid w:val="00E22383"/>
    <w:rsid w:val="00E2246C"/>
    <w:rsid w:val="00E225CD"/>
    <w:rsid w:val="00E23173"/>
    <w:rsid w:val="00E231E3"/>
    <w:rsid w:val="00E231F0"/>
    <w:rsid w:val="00E23784"/>
    <w:rsid w:val="00E23A7E"/>
    <w:rsid w:val="00E23D80"/>
    <w:rsid w:val="00E24145"/>
    <w:rsid w:val="00E243FD"/>
    <w:rsid w:val="00E2457A"/>
    <w:rsid w:val="00E2592D"/>
    <w:rsid w:val="00E27B81"/>
    <w:rsid w:val="00E303AA"/>
    <w:rsid w:val="00E3082F"/>
    <w:rsid w:val="00E31DED"/>
    <w:rsid w:val="00E31EAE"/>
    <w:rsid w:val="00E31FC9"/>
    <w:rsid w:val="00E32148"/>
    <w:rsid w:val="00E32A7C"/>
    <w:rsid w:val="00E33B57"/>
    <w:rsid w:val="00E33CCC"/>
    <w:rsid w:val="00E33F83"/>
    <w:rsid w:val="00E34E55"/>
    <w:rsid w:val="00E35245"/>
    <w:rsid w:val="00E35B28"/>
    <w:rsid w:val="00E3633C"/>
    <w:rsid w:val="00E36417"/>
    <w:rsid w:val="00E36973"/>
    <w:rsid w:val="00E36D5B"/>
    <w:rsid w:val="00E379FA"/>
    <w:rsid w:val="00E37BD9"/>
    <w:rsid w:val="00E37DEA"/>
    <w:rsid w:val="00E37EAB"/>
    <w:rsid w:val="00E40539"/>
    <w:rsid w:val="00E4082E"/>
    <w:rsid w:val="00E40AFF"/>
    <w:rsid w:val="00E40F23"/>
    <w:rsid w:val="00E4167F"/>
    <w:rsid w:val="00E4217B"/>
    <w:rsid w:val="00E42585"/>
    <w:rsid w:val="00E427F6"/>
    <w:rsid w:val="00E429B6"/>
    <w:rsid w:val="00E42BE0"/>
    <w:rsid w:val="00E430BF"/>
    <w:rsid w:val="00E433D8"/>
    <w:rsid w:val="00E436EF"/>
    <w:rsid w:val="00E438C0"/>
    <w:rsid w:val="00E43EE8"/>
    <w:rsid w:val="00E44235"/>
    <w:rsid w:val="00E447D3"/>
    <w:rsid w:val="00E4498A"/>
    <w:rsid w:val="00E44E3C"/>
    <w:rsid w:val="00E4510B"/>
    <w:rsid w:val="00E456C9"/>
    <w:rsid w:val="00E45B2B"/>
    <w:rsid w:val="00E45F68"/>
    <w:rsid w:val="00E46632"/>
    <w:rsid w:val="00E469A5"/>
    <w:rsid w:val="00E46CF2"/>
    <w:rsid w:val="00E4791D"/>
    <w:rsid w:val="00E47D75"/>
    <w:rsid w:val="00E50D0B"/>
    <w:rsid w:val="00E512FB"/>
    <w:rsid w:val="00E51B5D"/>
    <w:rsid w:val="00E51CF7"/>
    <w:rsid w:val="00E52908"/>
    <w:rsid w:val="00E53564"/>
    <w:rsid w:val="00E53B66"/>
    <w:rsid w:val="00E542BA"/>
    <w:rsid w:val="00E542BB"/>
    <w:rsid w:val="00E54CD8"/>
    <w:rsid w:val="00E54F05"/>
    <w:rsid w:val="00E54FB8"/>
    <w:rsid w:val="00E55287"/>
    <w:rsid w:val="00E552FF"/>
    <w:rsid w:val="00E557E3"/>
    <w:rsid w:val="00E55C01"/>
    <w:rsid w:val="00E56341"/>
    <w:rsid w:val="00E56C04"/>
    <w:rsid w:val="00E574B4"/>
    <w:rsid w:val="00E575CF"/>
    <w:rsid w:val="00E60530"/>
    <w:rsid w:val="00E607AB"/>
    <w:rsid w:val="00E6089F"/>
    <w:rsid w:val="00E60C79"/>
    <w:rsid w:val="00E60DC6"/>
    <w:rsid w:val="00E61CAE"/>
    <w:rsid w:val="00E61EB3"/>
    <w:rsid w:val="00E6229F"/>
    <w:rsid w:val="00E64447"/>
    <w:rsid w:val="00E64DB8"/>
    <w:rsid w:val="00E65211"/>
    <w:rsid w:val="00E65347"/>
    <w:rsid w:val="00E65A55"/>
    <w:rsid w:val="00E65B00"/>
    <w:rsid w:val="00E65B3B"/>
    <w:rsid w:val="00E65D19"/>
    <w:rsid w:val="00E65F07"/>
    <w:rsid w:val="00E65FD9"/>
    <w:rsid w:val="00E66543"/>
    <w:rsid w:val="00E66656"/>
    <w:rsid w:val="00E66A15"/>
    <w:rsid w:val="00E66B74"/>
    <w:rsid w:val="00E67730"/>
    <w:rsid w:val="00E67AA8"/>
    <w:rsid w:val="00E70133"/>
    <w:rsid w:val="00E715BF"/>
    <w:rsid w:val="00E71CC1"/>
    <w:rsid w:val="00E7421A"/>
    <w:rsid w:val="00E74253"/>
    <w:rsid w:val="00E75BC5"/>
    <w:rsid w:val="00E7608A"/>
    <w:rsid w:val="00E768EA"/>
    <w:rsid w:val="00E776BB"/>
    <w:rsid w:val="00E77D5E"/>
    <w:rsid w:val="00E77E5F"/>
    <w:rsid w:val="00E8074C"/>
    <w:rsid w:val="00E80944"/>
    <w:rsid w:val="00E814D5"/>
    <w:rsid w:val="00E8191C"/>
    <w:rsid w:val="00E81E15"/>
    <w:rsid w:val="00E82B52"/>
    <w:rsid w:val="00E82CE5"/>
    <w:rsid w:val="00E83069"/>
    <w:rsid w:val="00E83A80"/>
    <w:rsid w:val="00E83F16"/>
    <w:rsid w:val="00E8470F"/>
    <w:rsid w:val="00E861E3"/>
    <w:rsid w:val="00E86AB1"/>
    <w:rsid w:val="00E86D8F"/>
    <w:rsid w:val="00E8783A"/>
    <w:rsid w:val="00E87954"/>
    <w:rsid w:val="00E87BCD"/>
    <w:rsid w:val="00E908B7"/>
    <w:rsid w:val="00E90A06"/>
    <w:rsid w:val="00E913FC"/>
    <w:rsid w:val="00E91ADE"/>
    <w:rsid w:val="00E91D1C"/>
    <w:rsid w:val="00E9337D"/>
    <w:rsid w:val="00E93B82"/>
    <w:rsid w:val="00E94CF9"/>
    <w:rsid w:val="00E95279"/>
    <w:rsid w:val="00E95B80"/>
    <w:rsid w:val="00E97606"/>
    <w:rsid w:val="00EA00D3"/>
    <w:rsid w:val="00EA0860"/>
    <w:rsid w:val="00EA0BAC"/>
    <w:rsid w:val="00EA0DCB"/>
    <w:rsid w:val="00EA13C1"/>
    <w:rsid w:val="00EA182F"/>
    <w:rsid w:val="00EA1C10"/>
    <w:rsid w:val="00EA1CCE"/>
    <w:rsid w:val="00EA2086"/>
    <w:rsid w:val="00EA22BB"/>
    <w:rsid w:val="00EA22E7"/>
    <w:rsid w:val="00EA27F9"/>
    <w:rsid w:val="00EA28A1"/>
    <w:rsid w:val="00EA2D2C"/>
    <w:rsid w:val="00EA2F12"/>
    <w:rsid w:val="00EA319F"/>
    <w:rsid w:val="00EA37A1"/>
    <w:rsid w:val="00EA4BFA"/>
    <w:rsid w:val="00EA4D61"/>
    <w:rsid w:val="00EA523C"/>
    <w:rsid w:val="00EA6C94"/>
    <w:rsid w:val="00EA77FA"/>
    <w:rsid w:val="00EA79DD"/>
    <w:rsid w:val="00EA7DC4"/>
    <w:rsid w:val="00EB0709"/>
    <w:rsid w:val="00EB0E17"/>
    <w:rsid w:val="00EB11B0"/>
    <w:rsid w:val="00EB1523"/>
    <w:rsid w:val="00EB1756"/>
    <w:rsid w:val="00EB17F5"/>
    <w:rsid w:val="00EB29A5"/>
    <w:rsid w:val="00EB339E"/>
    <w:rsid w:val="00EB43BC"/>
    <w:rsid w:val="00EB480B"/>
    <w:rsid w:val="00EB4A0A"/>
    <w:rsid w:val="00EB501E"/>
    <w:rsid w:val="00EB5C04"/>
    <w:rsid w:val="00EB5F02"/>
    <w:rsid w:val="00EB62D3"/>
    <w:rsid w:val="00EB6C1B"/>
    <w:rsid w:val="00EB720B"/>
    <w:rsid w:val="00EB7798"/>
    <w:rsid w:val="00EB791E"/>
    <w:rsid w:val="00EB7C8F"/>
    <w:rsid w:val="00EB7EE0"/>
    <w:rsid w:val="00EC004B"/>
    <w:rsid w:val="00EC0386"/>
    <w:rsid w:val="00EC053D"/>
    <w:rsid w:val="00EC05F9"/>
    <w:rsid w:val="00EC0A6C"/>
    <w:rsid w:val="00EC214D"/>
    <w:rsid w:val="00EC284B"/>
    <w:rsid w:val="00EC4B58"/>
    <w:rsid w:val="00EC51E6"/>
    <w:rsid w:val="00EC623A"/>
    <w:rsid w:val="00EC65DA"/>
    <w:rsid w:val="00EC684A"/>
    <w:rsid w:val="00EC6C34"/>
    <w:rsid w:val="00ED067F"/>
    <w:rsid w:val="00ED0BB8"/>
    <w:rsid w:val="00ED0D90"/>
    <w:rsid w:val="00ED1075"/>
    <w:rsid w:val="00ED192B"/>
    <w:rsid w:val="00ED1C92"/>
    <w:rsid w:val="00ED23FA"/>
    <w:rsid w:val="00ED2452"/>
    <w:rsid w:val="00ED2F6A"/>
    <w:rsid w:val="00ED3B59"/>
    <w:rsid w:val="00ED4166"/>
    <w:rsid w:val="00ED46C1"/>
    <w:rsid w:val="00ED4AFE"/>
    <w:rsid w:val="00ED5862"/>
    <w:rsid w:val="00ED58D9"/>
    <w:rsid w:val="00ED5C18"/>
    <w:rsid w:val="00ED640E"/>
    <w:rsid w:val="00ED6C2C"/>
    <w:rsid w:val="00ED6D34"/>
    <w:rsid w:val="00ED6FD4"/>
    <w:rsid w:val="00ED75AF"/>
    <w:rsid w:val="00EE1A40"/>
    <w:rsid w:val="00EE1CCF"/>
    <w:rsid w:val="00EE2806"/>
    <w:rsid w:val="00EE2AA7"/>
    <w:rsid w:val="00EE2C67"/>
    <w:rsid w:val="00EE322B"/>
    <w:rsid w:val="00EE3322"/>
    <w:rsid w:val="00EE432F"/>
    <w:rsid w:val="00EE48A4"/>
    <w:rsid w:val="00EE4A15"/>
    <w:rsid w:val="00EE54F4"/>
    <w:rsid w:val="00EE5A73"/>
    <w:rsid w:val="00EE659C"/>
    <w:rsid w:val="00EE686C"/>
    <w:rsid w:val="00EE6904"/>
    <w:rsid w:val="00EE6CEB"/>
    <w:rsid w:val="00EE6D03"/>
    <w:rsid w:val="00EE724E"/>
    <w:rsid w:val="00EE731B"/>
    <w:rsid w:val="00EE74C0"/>
    <w:rsid w:val="00EE74D6"/>
    <w:rsid w:val="00EF0A02"/>
    <w:rsid w:val="00EF0BF9"/>
    <w:rsid w:val="00EF1DF1"/>
    <w:rsid w:val="00EF2449"/>
    <w:rsid w:val="00EF2A1F"/>
    <w:rsid w:val="00EF3637"/>
    <w:rsid w:val="00EF36C1"/>
    <w:rsid w:val="00EF437C"/>
    <w:rsid w:val="00EF43D7"/>
    <w:rsid w:val="00EF4404"/>
    <w:rsid w:val="00EF654F"/>
    <w:rsid w:val="00EF66C5"/>
    <w:rsid w:val="00EF68E6"/>
    <w:rsid w:val="00EF6E49"/>
    <w:rsid w:val="00EF7311"/>
    <w:rsid w:val="00EF7743"/>
    <w:rsid w:val="00EF7BA6"/>
    <w:rsid w:val="00EF7DC6"/>
    <w:rsid w:val="00F00712"/>
    <w:rsid w:val="00F00AC9"/>
    <w:rsid w:val="00F00B46"/>
    <w:rsid w:val="00F00E14"/>
    <w:rsid w:val="00F01242"/>
    <w:rsid w:val="00F01AF1"/>
    <w:rsid w:val="00F02640"/>
    <w:rsid w:val="00F02C49"/>
    <w:rsid w:val="00F02E96"/>
    <w:rsid w:val="00F03164"/>
    <w:rsid w:val="00F039A8"/>
    <w:rsid w:val="00F039C7"/>
    <w:rsid w:val="00F03DBE"/>
    <w:rsid w:val="00F058DF"/>
    <w:rsid w:val="00F05D60"/>
    <w:rsid w:val="00F05F82"/>
    <w:rsid w:val="00F06E9C"/>
    <w:rsid w:val="00F07179"/>
    <w:rsid w:val="00F073A1"/>
    <w:rsid w:val="00F076B4"/>
    <w:rsid w:val="00F07C11"/>
    <w:rsid w:val="00F07D92"/>
    <w:rsid w:val="00F10747"/>
    <w:rsid w:val="00F11894"/>
    <w:rsid w:val="00F11BCA"/>
    <w:rsid w:val="00F11DC3"/>
    <w:rsid w:val="00F1266E"/>
    <w:rsid w:val="00F127B4"/>
    <w:rsid w:val="00F130BD"/>
    <w:rsid w:val="00F1415F"/>
    <w:rsid w:val="00F14475"/>
    <w:rsid w:val="00F14609"/>
    <w:rsid w:val="00F150D7"/>
    <w:rsid w:val="00F1522E"/>
    <w:rsid w:val="00F15E5F"/>
    <w:rsid w:val="00F15F30"/>
    <w:rsid w:val="00F166C9"/>
    <w:rsid w:val="00F16EFE"/>
    <w:rsid w:val="00F1778A"/>
    <w:rsid w:val="00F20125"/>
    <w:rsid w:val="00F20541"/>
    <w:rsid w:val="00F20AA9"/>
    <w:rsid w:val="00F211E9"/>
    <w:rsid w:val="00F212BB"/>
    <w:rsid w:val="00F23273"/>
    <w:rsid w:val="00F23929"/>
    <w:rsid w:val="00F2418F"/>
    <w:rsid w:val="00F24CF2"/>
    <w:rsid w:val="00F252E7"/>
    <w:rsid w:val="00F256B6"/>
    <w:rsid w:val="00F25F29"/>
    <w:rsid w:val="00F260B9"/>
    <w:rsid w:val="00F2641C"/>
    <w:rsid w:val="00F2642A"/>
    <w:rsid w:val="00F26D9B"/>
    <w:rsid w:val="00F27E20"/>
    <w:rsid w:val="00F307DC"/>
    <w:rsid w:val="00F3103D"/>
    <w:rsid w:val="00F3103E"/>
    <w:rsid w:val="00F3215B"/>
    <w:rsid w:val="00F3274B"/>
    <w:rsid w:val="00F32ABC"/>
    <w:rsid w:val="00F32DA4"/>
    <w:rsid w:val="00F340AD"/>
    <w:rsid w:val="00F34E30"/>
    <w:rsid w:val="00F350F2"/>
    <w:rsid w:val="00F35245"/>
    <w:rsid w:val="00F35AEF"/>
    <w:rsid w:val="00F35E06"/>
    <w:rsid w:val="00F3717B"/>
    <w:rsid w:val="00F40BBB"/>
    <w:rsid w:val="00F40E30"/>
    <w:rsid w:val="00F4100E"/>
    <w:rsid w:val="00F412B7"/>
    <w:rsid w:val="00F41312"/>
    <w:rsid w:val="00F4227C"/>
    <w:rsid w:val="00F42390"/>
    <w:rsid w:val="00F429EB"/>
    <w:rsid w:val="00F42BC8"/>
    <w:rsid w:val="00F4372D"/>
    <w:rsid w:val="00F43994"/>
    <w:rsid w:val="00F448B0"/>
    <w:rsid w:val="00F44E49"/>
    <w:rsid w:val="00F4509A"/>
    <w:rsid w:val="00F4570D"/>
    <w:rsid w:val="00F45878"/>
    <w:rsid w:val="00F4660D"/>
    <w:rsid w:val="00F46EAF"/>
    <w:rsid w:val="00F46ECD"/>
    <w:rsid w:val="00F4762F"/>
    <w:rsid w:val="00F50097"/>
    <w:rsid w:val="00F50581"/>
    <w:rsid w:val="00F509C8"/>
    <w:rsid w:val="00F51396"/>
    <w:rsid w:val="00F51C51"/>
    <w:rsid w:val="00F52269"/>
    <w:rsid w:val="00F522ED"/>
    <w:rsid w:val="00F527D2"/>
    <w:rsid w:val="00F53DD4"/>
    <w:rsid w:val="00F54317"/>
    <w:rsid w:val="00F5491A"/>
    <w:rsid w:val="00F54EE3"/>
    <w:rsid w:val="00F556DE"/>
    <w:rsid w:val="00F55724"/>
    <w:rsid w:val="00F56A86"/>
    <w:rsid w:val="00F56C31"/>
    <w:rsid w:val="00F5736A"/>
    <w:rsid w:val="00F575E9"/>
    <w:rsid w:val="00F579B4"/>
    <w:rsid w:val="00F57E82"/>
    <w:rsid w:val="00F60921"/>
    <w:rsid w:val="00F60E2D"/>
    <w:rsid w:val="00F61D70"/>
    <w:rsid w:val="00F61FF5"/>
    <w:rsid w:val="00F6203B"/>
    <w:rsid w:val="00F6272E"/>
    <w:rsid w:val="00F62900"/>
    <w:rsid w:val="00F63D51"/>
    <w:rsid w:val="00F63E17"/>
    <w:rsid w:val="00F63FBB"/>
    <w:rsid w:val="00F64003"/>
    <w:rsid w:val="00F64005"/>
    <w:rsid w:val="00F6407B"/>
    <w:rsid w:val="00F64165"/>
    <w:rsid w:val="00F64880"/>
    <w:rsid w:val="00F657D9"/>
    <w:rsid w:val="00F659B2"/>
    <w:rsid w:val="00F659F1"/>
    <w:rsid w:val="00F660D0"/>
    <w:rsid w:val="00F665A7"/>
    <w:rsid w:val="00F66687"/>
    <w:rsid w:val="00F66BEA"/>
    <w:rsid w:val="00F66E30"/>
    <w:rsid w:val="00F67317"/>
    <w:rsid w:val="00F674E0"/>
    <w:rsid w:val="00F708D9"/>
    <w:rsid w:val="00F70EFE"/>
    <w:rsid w:val="00F714FB"/>
    <w:rsid w:val="00F71897"/>
    <w:rsid w:val="00F7248C"/>
    <w:rsid w:val="00F74507"/>
    <w:rsid w:val="00F74DB6"/>
    <w:rsid w:val="00F74F43"/>
    <w:rsid w:val="00F753D4"/>
    <w:rsid w:val="00F75975"/>
    <w:rsid w:val="00F7656E"/>
    <w:rsid w:val="00F77288"/>
    <w:rsid w:val="00F77895"/>
    <w:rsid w:val="00F778AD"/>
    <w:rsid w:val="00F80C07"/>
    <w:rsid w:val="00F811C7"/>
    <w:rsid w:val="00F81248"/>
    <w:rsid w:val="00F81421"/>
    <w:rsid w:val="00F81553"/>
    <w:rsid w:val="00F81861"/>
    <w:rsid w:val="00F818C5"/>
    <w:rsid w:val="00F818CD"/>
    <w:rsid w:val="00F826C0"/>
    <w:rsid w:val="00F8285C"/>
    <w:rsid w:val="00F8315A"/>
    <w:rsid w:val="00F83A94"/>
    <w:rsid w:val="00F83ABE"/>
    <w:rsid w:val="00F83E1A"/>
    <w:rsid w:val="00F846D5"/>
    <w:rsid w:val="00F851FE"/>
    <w:rsid w:val="00F8523E"/>
    <w:rsid w:val="00F85760"/>
    <w:rsid w:val="00F85D8F"/>
    <w:rsid w:val="00F8667C"/>
    <w:rsid w:val="00F86AB7"/>
    <w:rsid w:val="00F86C2F"/>
    <w:rsid w:val="00F87132"/>
    <w:rsid w:val="00F87203"/>
    <w:rsid w:val="00F90101"/>
    <w:rsid w:val="00F9071F"/>
    <w:rsid w:val="00F91659"/>
    <w:rsid w:val="00F91888"/>
    <w:rsid w:val="00F91D93"/>
    <w:rsid w:val="00F92D86"/>
    <w:rsid w:val="00F94E85"/>
    <w:rsid w:val="00F9548E"/>
    <w:rsid w:val="00F95566"/>
    <w:rsid w:val="00F95D70"/>
    <w:rsid w:val="00F96BEA"/>
    <w:rsid w:val="00F96F10"/>
    <w:rsid w:val="00F977EB"/>
    <w:rsid w:val="00FA053C"/>
    <w:rsid w:val="00FA12A1"/>
    <w:rsid w:val="00FA145B"/>
    <w:rsid w:val="00FA277E"/>
    <w:rsid w:val="00FA294C"/>
    <w:rsid w:val="00FA34DA"/>
    <w:rsid w:val="00FA3767"/>
    <w:rsid w:val="00FA37BA"/>
    <w:rsid w:val="00FA3876"/>
    <w:rsid w:val="00FA40BE"/>
    <w:rsid w:val="00FA410C"/>
    <w:rsid w:val="00FA4637"/>
    <w:rsid w:val="00FA48D6"/>
    <w:rsid w:val="00FA4AE2"/>
    <w:rsid w:val="00FA51A2"/>
    <w:rsid w:val="00FA5795"/>
    <w:rsid w:val="00FA6049"/>
    <w:rsid w:val="00FA62BC"/>
    <w:rsid w:val="00FA6BEE"/>
    <w:rsid w:val="00FB043C"/>
    <w:rsid w:val="00FB067A"/>
    <w:rsid w:val="00FB0D01"/>
    <w:rsid w:val="00FB11AE"/>
    <w:rsid w:val="00FB1CA9"/>
    <w:rsid w:val="00FB2012"/>
    <w:rsid w:val="00FB2132"/>
    <w:rsid w:val="00FB2630"/>
    <w:rsid w:val="00FB2A82"/>
    <w:rsid w:val="00FB2F2A"/>
    <w:rsid w:val="00FB3319"/>
    <w:rsid w:val="00FB394A"/>
    <w:rsid w:val="00FB4361"/>
    <w:rsid w:val="00FB45F8"/>
    <w:rsid w:val="00FB46AC"/>
    <w:rsid w:val="00FB4889"/>
    <w:rsid w:val="00FB4993"/>
    <w:rsid w:val="00FB4A97"/>
    <w:rsid w:val="00FB635F"/>
    <w:rsid w:val="00FB68EB"/>
    <w:rsid w:val="00FC1620"/>
    <w:rsid w:val="00FC2FD2"/>
    <w:rsid w:val="00FC3619"/>
    <w:rsid w:val="00FC3AF2"/>
    <w:rsid w:val="00FC4635"/>
    <w:rsid w:val="00FC480D"/>
    <w:rsid w:val="00FC6706"/>
    <w:rsid w:val="00FC67B2"/>
    <w:rsid w:val="00FC6B4E"/>
    <w:rsid w:val="00FC763F"/>
    <w:rsid w:val="00FC7BD8"/>
    <w:rsid w:val="00FC7BEC"/>
    <w:rsid w:val="00FC7D98"/>
    <w:rsid w:val="00FC7E8E"/>
    <w:rsid w:val="00FD01CD"/>
    <w:rsid w:val="00FD0350"/>
    <w:rsid w:val="00FD27DF"/>
    <w:rsid w:val="00FD2C8A"/>
    <w:rsid w:val="00FD3B03"/>
    <w:rsid w:val="00FD3CB0"/>
    <w:rsid w:val="00FD528F"/>
    <w:rsid w:val="00FD5FFC"/>
    <w:rsid w:val="00FD62AB"/>
    <w:rsid w:val="00FD6E9C"/>
    <w:rsid w:val="00FD7B8F"/>
    <w:rsid w:val="00FE0474"/>
    <w:rsid w:val="00FE0741"/>
    <w:rsid w:val="00FE0A64"/>
    <w:rsid w:val="00FE114A"/>
    <w:rsid w:val="00FE2C3D"/>
    <w:rsid w:val="00FE2D16"/>
    <w:rsid w:val="00FE3430"/>
    <w:rsid w:val="00FE49C4"/>
    <w:rsid w:val="00FE5419"/>
    <w:rsid w:val="00FE57D7"/>
    <w:rsid w:val="00FE5D47"/>
    <w:rsid w:val="00FE6262"/>
    <w:rsid w:val="00FE63B4"/>
    <w:rsid w:val="00FE64BC"/>
    <w:rsid w:val="00FE70EF"/>
    <w:rsid w:val="00FE74AA"/>
    <w:rsid w:val="00FE74BC"/>
    <w:rsid w:val="00FF06CF"/>
    <w:rsid w:val="00FF12DB"/>
    <w:rsid w:val="00FF1A7D"/>
    <w:rsid w:val="00FF38F4"/>
    <w:rsid w:val="00FF3EF3"/>
    <w:rsid w:val="00FF600F"/>
    <w:rsid w:val="00FF67EE"/>
    <w:rsid w:val="00FF6CD1"/>
    <w:rsid w:val="00FF6F7A"/>
    <w:rsid w:val="00FF71CD"/>
    <w:rsid w:val="00FF77AE"/>
    <w:rsid w:val="00FF7805"/>
    <w:rsid w:val="00FF7F72"/>
    <w:rsid w:val="11032B04"/>
    <w:rsid w:val="36383BB5"/>
    <w:rsid w:val="37ED0850"/>
    <w:rsid w:val="41EF2091"/>
    <w:rsid w:val="6429154F"/>
    <w:rsid w:val="71395756"/>
    <w:rsid w:val="73515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metcnv"/>
  <w:shapeDefaults>
    <o:shapedefaults v:ext="edit" spidmax="2050" fillcolor="white">
      <v:fill color="white"/>
    </o:shapedefaults>
    <o:shapelayout v:ext="edit">
      <o:idmap v:ext="edit" data="2"/>
    </o:shapelayout>
  </w:shapeDefaults>
  <w:decimalSymbol w:val="."/>
  <w:listSeparator w:val=","/>
  <w14:docId w14:val="67B75109"/>
  <w15:docId w15:val="{4FC1EC36-424A-43BC-AAAE-E0F604883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uiPriority="0"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uiPriority="0" w:qFormat="1"/>
    <w:lsdException w:name="endnote reference" w:semiHidden="1" w:unhideWhenUsed="1"/>
    <w:lsdException w:name="endnote text" w:uiPriority="0" w:qFormat="1"/>
    <w:lsdException w:name="table of authorities" w:semiHidden="1" w:unhideWhenUsed="1"/>
    <w:lsdException w:name="macro" w:uiPriority="0" w:qFormat="1"/>
    <w:lsdException w:name="toa heading" w:uiPriority="0" w:qFormat="1"/>
    <w:lsdException w:name="List" w:uiPriority="0" w:unhideWhenUsed="1" w:qFormat="1"/>
    <w:lsdException w:name="List Bullet" w:uiPriority="0" w:qFormat="1"/>
    <w:lsdException w:name="List Number" w:semiHidden="1" w:unhideWhenUsed="1"/>
    <w:lsdException w:name="List 2" w:uiPriority="0" w:qFormat="1"/>
    <w:lsdException w:name="List 3" w:unhideWhenUsed="1" w:qFormat="1"/>
    <w:lsdException w:name="List 4" w:unhideWhenUsed="1" w:qFormat="1"/>
    <w:lsdException w:name="List 5" w:uiPriority="0" w:qFormat="1"/>
    <w:lsdException w:name="List Bullet 2" w:uiPriority="0"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uiPriority="0" w:qFormat="1"/>
    <w:lsdException w:name="Default Paragraph Font" w:semiHidden="1" w:uiPriority="1" w:unhideWhenUsed="1"/>
    <w:lsdException w:name="Body Text"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uiPriority="0" w:unhideWhenUsed="1" w:qFormat="1"/>
    <w:lsdException w:name="Body Text First Indent 2" w:uiPriority="0" w:unhideWhenUsed="1" w:qFormat="1"/>
    <w:lsdException w:name="Note Heading" w:semiHidden="1" w:unhideWhenUsed="1"/>
    <w:lsdException w:name="Body Text 2" w:uiPriority="0" w:qFormat="1"/>
    <w:lsdException w:name="Body Text 3" w:uiPriority="0" w:qFormat="1"/>
    <w:lsdException w:name="Body Text Indent 2" w:qFormat="1"/>
    <w:lsdException w:name="Body Text Indent 3" w:uiPriority="0" w:qFormat="1"/>
    <w:lsdException w:name="Block Text" w:uiPriority="0" w:qFormat="1"/>
    <w:lsdException w:name="Hyperlink" w:unhideWhenUsed="1" w:qFormat="1"/>
    <w:lsdException w:name="FollowedHyperlink" w:unhideWhenUsed="1" w:qFormat="1"/>
    <w:lsdException w:name="Strong" w:uiPriority="0" w:qFormat="1"/>
    <w:lsdException w:name="Emphasis" w:uiPriority="0" w:qFormat="1"/>
    <w:lsdException w:name="Document Map"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iPriority="0" w:unhideWhenUsed="1" w:qFormat="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iPriority="0" w:unhideWhenUsed="1" w:qFormat="1"/>
    <w:lsdException w:name="Table Web 3" w:semiHidden="1" w:unhideWhenUsed="1"/>
    <w:lsdException w:name="Balloon Text"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Pr>
      <w:kern w:val="2"/>
      <w:sz w:val="21"/>
      <w:szCs w:val="22"/>
    </w:rPr>
  </w:style>
  <w:style w:type="paragraph" w:styleId="1">
    <w:name w:val="heading 1"/>
    <w:basedOn w:val="a1"/>
    <w:next w:val="a1"/>
    <w:link w:val="10"/>
    <w:autoRedefine/>
    <w:uiPriority w:val="9"/>
    <w:qFormat/>
    <w:rsid w:val="006A7B8F"/>
    <w:pPr>
      <w:keepNext/>
      <w:keepLines/>
      <w:pageBreakBefore/>
      <w:adjustRightInd w:val="0"/>
      <w:snapToGrid w:val="0"/>
      <w:spacing w:line="360" w:lineRule="auto"/>
      <w:jc w:val="center"/>
      <w:outlineLvl w:val="0"/>
    </w:pPr>
    <w:rPr>
      <w:rFonts w:eastAsia="仿宋"/>
      <w:kern w:val="44"/>
      <w:sz w:val="28"/>
      <w:szCs w:val="44"/>
    </w:rPr>
  </w:style>
  <w:style w:type="paragraph" w:styleId="20">
    <w:name w:val="heading 2"/>
    <w:basedOn w:val="a1"/>
    <w:next w:val="a1"/>
    <w:link w:val="21"/>
    <w:uiPriority w:val="9"/>
    <w:unhideWhenUsed/>
    <w:qFormat/>
    <w:pPr>
      <w:keepNext/>
      <w:keepLines/>
      <w:spacing w:line="360" w:lineRule="auto"/>
      <w:jc w:val="center"/>
      <w:outlineLvl w:val="1"/>
    </w:pPr>
    <w:rPr>
      <w:rFonts w:asciiTheme="majorHAnsi" w:eastAsia="仿宋" w:hAnsiTheme="majorHAnsi" w:cstheme="majorBidi"/>
      <w:b/>
      <w:bCs/>
      <w:sz w:val="28"/>
      <w:szCs w:val="32"/>
    </w:rPr>
  </w:style>
  <w:style w:type="paragraph" w:styleId="30">
    <w:name w:val="heading 3"/>
    <w:basedOn w:val="a1"/>
    <w:next w:val="a1"/>
    <w:link w:val="31"/>
    <w:uiPriority w:val="9"/>
    <w:qFormat/>
    <w:rsid w:val="00852126"/>
    <w:pPr>
      <w:keepNext/>
      <w:keepLines/>
      <w:spacing w:line="360" w:lineRule="auto"/>
      <w:ind w:firstLineChars="200" w:firstLine="200"/>
      <w:outlineLvl w:val="2"/>
    </w:pPr>
    <w:rPr>
      <w:rFonts w:ascii="Times New Roman" w:eastAsia="仿宋" w:hAnsi="Times New Roman" w:cs="Times New Roman"/>
      <w:bCs/>
      <w:sz w:val="28"/>
      <w:szCs w:val="32"/>
    </w:rPr>
  </w:style>
  <w:style w:type="paragraph" w:styleId="4">
    <w:name w:val="heading 4"/>
    <w:basedOn w:val="a1"/>
    <w:next w:val="a1"/>
    <w:link w:val="41"/>
    <w:uiPriority w:val="9"/>
    <w:qFormat/>
    <w:pPr>
      <w:keepNext/>
      <w:keepLines/>
      <w:spacing w:before="280" w:after="290" w:line="372" w:lineRule="auto"/>
      <w:outlineLvl w:val="3"/>
    </w:pPr>
    <w:rPr>
      <w:rFonts w:ascii="Arial" w:eastAsia="黑体" w:hAnsi="Arial" w:cs="Times New Roman"/>
      <w:b/>
      <w:bCs/>
      <w:sz w:val="28"/>
      <w:szCs w:val="28"/>
    </w:rPr>
  </w:style>
  <w:style w:type="paragraph" w:styleId="5">
    <w:name w:val="heading 5"/>
    <w:basedOn w:val="a1"/>
    <w:next w:val="a1"/>
    <w:link w:val="51"/>
    <w:uiPriority w:val="9"/>
    <w:qFormat/>
    <w:pPr>
      <w:keepNext/>
      <w:keepLines/>
      <w:spacing w:before="280" w:after="290" w:line="372" w:lineRule="auto"/>
      <w:outlineLvl w:val="4"/>
    </w:pPr>
    <w:rPr>
      <w:rFonts w:ascii="Times New Roman" w:eastAsia="宋体" w:hAnsi="Times New Roman" w:cs="Times New Roman"/>
      <w:b/>
      <w:bCs/>
      <w:sz w:val="28"/>
      <w:szCs w:val="28"/>
    </w:rPr>
  </w:style>
  <w:style w:type="paragraph" w:styleId="6">
    <w:name w:val="heading 6"/>
    <w:basedOn w:val="a1"/>
    <w:next w:val="a1"/>
    <w:link w:val="61"/>
    <w:uiPriority w:val="9"/>
    <w:qFormat/>
    <w:pPr>
      <w:keepNext/>
      <w:keepLines/>
      <w:spacing w:before="240" w:after="64" w:line="317" w:lineRule="auto"/>
      <w:outlineLvl w:val="5"/>
    </w:pPr>
    <w:rPr>
      <w:rFonts w:ascii="Arial" w:eastAsia="黑体" w:hAnsi="Arial" w:cs="Times New Roman"/>
      <w:b/>
      <w:bCs/>
      <w:sz w:val="24"/>
      <w:szCs w:val="24"/>
    </w:rPr>
  </w:style>
  <w:style w:type="paragraph" w:styleId="7">
    <w:name w:val="heading 7"/>
    <w:basedOn w:val="a1"/>
    <w:next w:val="a1"/>
    <w:link w:val="71"/>
    <w:uiPriority w:val="9"/>
    <w:qFormat/>
    <w:pPr>
      <w:keepNext/>
      <w:keepLines/>
      <w:spacing w:line="320" w:lineRule="exact"/>
      <w:ind w:firstLineChars="200" w:firstLine="200"/>
      <w:outlineLvl w:val="6"/>
    </w:pPr>
    <w:rPr>
      <w:rFonts w:ascii="黑体" w:eastAsia="黑体" w:hAnsi="Times New Roman" w:cs="Times New Roman"/>
      <w:bCs/>
      <w:szCs w:val="21"/>
    </w:rPr>
  </w:style>
  <w:style w:type="paragraph" w:styleId="8">
    <w:name w:val="heading 8"/>
    <w:basedOn w:val="a1"/>
    <w:next w:val="a1"/>
    <w:link w:val="81"/>
    <w:uiPriority w:val="9"/>
    <w:qFormat/>
    <w:pPr>
      <w:spacing w:line="276" w:lineRule="auto"/>
      <w:outlineLvl w:val="7"/>
    </w:pPr>
    <w:rPr>
      <w:rFonts w:ascii="Cambria" w:eastAsia="宋体" w:hAnsi="Cambria" w:cs="Times New Roman"/>
      <w:b/>
      <w:bCs/>
      <w:color w:val="7F7F7F"/>
      <w:szCs w:val="20"/>
      <w:lang w:eastAsia="en-US"/>
    </w:rPr>
  </w:style>
  <w:style w:type="paragraph" w:styleId="9">
    <w:name w:val="heading 9"/>
    <w:basedOn w:val="a1"/>
    <w:next w:val="a1"/>
    <w:link w:val="91"/>
    <w:uiPriority w:val="9"/>
    <w:qFormat/>
    <w:pPr>
      <w:spacing w:line="269" w:lineRule="auto"/>
      <w:outlineLvl w:val="8"/>
    </w:pPr>
    <w:rPr>
      <w:rFonts w:ascii="Cambria" w:eastAsia="宋体" w:hAnsi="Cambria" w:cs="Times New Roman"/>
      <w:b/>
      <w:bCs/>
      <w:i/>
      <w:iCs/>
      <w:color w:val="7F7F7F"/>
      <w:sz w:val="18"/>
      <w:szCs w:val="18"/>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11"/>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textAlignment w:val="center"/>
    </w:pPr>
    <w:rPr>
      <w:rFonts w:ascii="Courier New" w:eastAsia="宋体" w:hAnsi="Courier New" w:cs="Courier New"/>
      <w:kern w:val="2"/>
      <w:sz w:val="24"/>
      <w:szCs w:val="24"/>
    </w:rPr>
  </w:style>
  <w:style w:type="paragraph" w:styleId="32">
    <w:name w:val="List 3"/>
    <w:basedOn w:val="a1"/>
    <w:autoRedefine/>
    <w:uiPriority w:val="99"/>
    <w:unhideWhenUsed/>
    <w:qFormat/>
    <w:rsid w:val="00A230A3"/>
    <w:pPr>
      <w:widowControl w:val="0"/>
      <w:wordWrap w:val="0"/>
      <w:adjustRightInd w:val="0"/>
      <w:snapToGrid w:val="0"/>
      <w:jc w:val="center"/>
    </w:pPr>
  </w:style>
  <w:style w:type="paragraph" w:styleId="TOC7">
    <w:name w:val="toc 7"/>
    <w:basedOn w:val="a1"/>
    <w:next w:val="a1"/>
    <w:autoRedefine/>
    <w:uiPriority w:val="39"/>
    <w:unhideWhenUsed/>
    <w:qFormat/>
    <w:pPr>
      <w:ind w:leftChars="1200" w:left="2520"/>
    </w:pPr>
  </w:style>
  <w:style w:type="paragraph" w:styleId="a6">
    <w:name w:val="Normal Indent"/>
    <w:aliases w:val="正文（首行缩进仿宋小四）"/>
    <w:basedOn w:val="a1"/>
    <w:link w:val="a7"/>
    <w:qFormat/>
    <w:pPr>
      <w:spacing w:line="320" w:lineRule="exact"/>
      <w:ind w:firstLineChars="200" w:firstLine="420"/>
    </w:pPr>
    <w:rPr>
      <w:rFonts w:ascii="宋体" w:eastAsia="宋体" w:hAnsi="Times New Roman" w:cs="Times New Roman"/>
      <w:szCs w:val="21"/>
    </w:rPr>
  </w:style>
  <w:style w:type="paragraph" w:styleId="a8">
    <w:name w:val="caption"/>
    <w:basedOn w:val="a1"/>
    <w:next w:val="a1"/>
    <w:qFormat/>
    <w:rPr>
      <w:rFonts w:ascii="Arial" w:eastAsia="黑体" w:hAnsi="Arial" w:cs="Arial"/>
      <w:sz w:val="20"/>
      <w:szCs w:val="20"/>
    </w:rPr>
  </w:style>
  <w:style w:type="paragraph" w:styleId="a0">
    <w:name w:val="List Bullet"/>
    <w:basedOn w:val="a1"/>
    <w:qFormat/>
    <w:pPr>
      <w:widowControl w:val="0"/>
      <w:numPr>
        <w:numId w:val="1"/>
      </w:numPr>
      <w:jc w:val="both"/>
    </w:pPr>
    <w:rPr>
      <w:rFonts w:ascii="Times New Roman" w:eastAsia="宋体" w:hAnsi="Times New Roman" w:cs="Times New Roman"/>
      <w:szCs w:val="24"/>
    </w:rPr>
  </w:style>
  <w:style w:type="paragraph" w:styleId="a9">
    <w:name w:val="Document Map"/>
    <w:basedOn w:val="a1"/>
    <w:link w:val="12"/>
    <w:autoRedefine/>
    <w:uiPriority w:val="99"/>
    <w:qFormat/>
    <w:pPr>
      <w:shd w:val="clear" w:color="auto" w:fill="000080"/>
      <w:spacing w:line="320" w:lineRule="exact"/>
    </w:pPr>
    <w:rPr>
      <w:rFonts w:eastAsia="宋体"/>
      <w:szCs w:val="24"/>
    </w:rPr>
  </w:style>
  <w:style w:type="paragraph" w:styleId="aa">
    <w:name w:val="toa heading"/>
    <w:basedOn w:val="a1"/>
    <w:next w:val="a1"/>
    <w:qFormat/>
    <w:pPr>
      <w:spacing w:before="120" w:line="320" w:lineRule="exact"/>
    </w:pPr>
    <w:rPr>
      <w:rFonts w:ascii="Arial" w:eastAsia="宋体" w:hAnsi="Arial" w:cs="Arial"/>
      <w:sz w:val="24"/>
      <w:szCs w:val="20"/>
    </w:rPr>
  </w:style>
  <w:style w:type="paragraph" w:styleId="ab">
    <w:name w:val="annotation text"/>
    <w:basedOn w:val="a1"/>
    <w:link w:val="ac"/>
    <w:autoRedefine/>
    <w:unhideWhenUsed/>
    <w:qFormat/>
  </w:style>
  <w:style w:type="paragraph" w:styleId="33">
    <w:name w:val="Body Text 3"/>
    <w:basedOn w:val="a1"/>
    <w:link w:val="310"/>
    <w:autoRedefine/>
    <w:qFormat/>
    <w:pPr>
      <w:spacing w:after="120" w:line="320" w:lineRule="exact"/>
    </w:pPr>
    <w:rPr>
      <w:sz w:val="16"/>
      <w:szCs w:val="16"/>
    </w:rPr>
  </w:style>
  <w:style w:type="paragraph" w:styleId="ad">
    <w:name w:val="Body Text"/>
    <w:basedOn w:val="a1"/>
    <w:link w:val="ae"/>
    <w:uiPriority w:val="99"/>
    <w:unhideWhenUsed/>
    <w:qFormat/>
    <w:pPr>
      <w:spacing w:after="120"/>
    </w:pPr>
  </w:style>
  <w:style w:type="paragraph" w:styleId="af">
    <w:name w:val="Body Text Indent"/>
    <w:basedOn w:val="a1"/>
    <w:link w:val="af0"/>
    <w:autoRedefine/>
    <w:qFormat/>
    <w:pPr>
      <w:ind w:firstLineChars="225" w:firstLine="720"/>
    </w:pPr>
    <w:rPr>
      <w:rFonts w:ascii="仿宋_GB2312" w:eastAsia="仿宋_GB2312" w:hAnsi="Times New Roman" w:cs="Times New Roman"/>
      <w:sz w:val="32"/>
      <w:szCs w:val="24"/>
    </w:rPr>
  </w:style>
  <w:style w:type="paragraph" w:styleId="22">
    <w:name w:val="List 2"/>
    <w:basedOn w:val="a1"/>
    <w:link w:val="23"/>
    <w:autoRedefine/>
    <w:qFormat/>
    <w:pPr>
      <w:spacing w:line="0" w:lineRule="atLeast"/>
      <w:jc w:val="center"/>
      <w:outlineLvl w:val="0"/>
    </w:pPr>
    <w:rPr>
      <w:rFonts w:ascii="宋体" w:hAnsi="宋体"/>
      <w:sz w:val="15"/>
      <w:szCs w:val="24"/>
    </w:rPr>
  </w:style>
  <w:style w:type="paragraph" w:styleId="af1">
    <w:name w:val="Block Text"/>
    <w:basedOn w:val="a1"/>
    <w:qFormat/>
    <w:pPr>
      <w:tabs>
        <w:tab w:val="right" w:pos="-1260"/>
      </w:tabs>
      <w:spacing w:line="500" w:lineRule="exact"/>
      <w:ind w:left="1344" w:rightChars="12" w:right="25"/>
    </w:pPr>
    <w:rPr>
      <w:rFonts w:ascii="仿宋_GB2312" w:eastAsia="仿宋_GB2312" w:hAnsi="Times New Roman" w:cs="Times New Roman"/>
      <w:b/>
      <w:sz w:val="28"/>
      <w:szCs w:val="28"/>
    </w:rPr>
  </w:style>
  <w:style w:type="paragraph" w:styleId="2">
    <w:name w:val="List Bullet 2"/>
    <w:basedOn w:val="a1"/>
    <w:qFormat/>
    <w:pPr>
      <w:numPr>
        <w:numId w:val="2"/>
      </w:numPr>
      <w:tabs>
        <w:tab w:val="left" w:pos="780"/>
      </w:tabs>
      <w:spacing w:line="320" w:lineRule="exact"/>
    </w:pPr>
    <w:rPr>
      <w:rFonts w:ascii="Times New Roman" w:eastAsia="宋体" w:hAnsi="Times New Roman" w:cs="Times New Roman"/>
      <w:szCs w:val="20"/>
    </w:rPr>
  </w:style>
  <w:style w:type="paragraph" w:styleId="TOC5">
    <w:name w:val="toc 5"/>
    <w:basedOn w:val="a1"/>
    <w:next w:val="a1"/>
    <w:autoRedefine/>
    <w:uiPriority w:val="39"/>
    <w:unhideWhenUsed/>
    <w:qFormat/>
    <w:pPr>
      <w:ind w:leftChars="800" w:left="1680"/>
    </w:pPr>
  </w:style>
  <w:style w:type="paragraph" w:styleId="TOC3">
    <w:name w:val="toc 3"/>
    <w:basedOn w:val="a1"/>
    <w:next w:val="a1"/>
    <w:autoRedefine/>
    <w:uiPriority w:val="39"/>
    <w:unhideWhenUsed/>
    <w:qFormat/>
    <w:pPr>
      <w:ind w:leftChars="400" w:left="840"/>
    </w:pPr>
  </w:style>
  <w:style w:type="paragraph" w:styleId="af2">
    <w:name w:val="Plain Text"/>
    <w:basedOn w:val="a1"/>
    <w:link w:val="13"/>
    <w:autoRedefine/>
    <w:qFormat/>
    <w:pPr>
      <w:spacing w:line="320" w:lineRule="exact"/>
    </w:pPr>
    <w:rPr>
      <w:rFonts w:ascii="宋体" w:eastAsia="宋体" w:hAnsi="Courier New" w:cs="Courier New"/>
      <w:szCs w:val="21"/>
    </w:rPr>
  </w:style>
  <w:style w:type="paragraph" w:styleId="TOC8">
    <w:name w:val="toc 8"/>
    <w:basedOn w:val="a1"/>
    <w:next w:val="a1"/>
    <w:autoRedefine/>
    <w:uiPriority w:val="39"/>
    <w:unhideWhenUsed/>
    <w:qFormat/>
    <w:pPr>
      <w:ind w:leftChars="1400" w:left="2940"/>
    </w:pPr>
  </w:style>
  <w:style w:type="paragraph" w:styleId="af3">
    <w:name w:val="Date"/>
    <w:basedOn w:val="a1"/>
    <w:next w:val="a1"/>
    <w:link w:val="14"/>
    <w:autoRedefine/>
    <w:qFormat/>
    <w:pPr>
      <w:spacing w:after="200" w:line="276" w:lineRule="auto"/>
      <w:ind w:leftChars="2500" w:left="100"/>
    </w:pPr>
    <w:rPr>
      <w:rFonts w:ascii="Cambria" w:eastAsia="宋体" w:hAnsi="Cambria"/>
      <w:sz w:val="22"/>
      <w:lang w:eastAsia="en-US"/>
    </w:rPr>
  </w:style>
  <w:style w:type="paragraph" w:styleId="24">
    <w:name w:val="Body Text Indent 2"/>
    <w:basedOn w:val="a1"/>
    <w:link w:val="210"/>
    <w:autoRedefine/>
    <w:uiPriority w:val="99"/>
    <w:qFormat/>
    <w:pPr>
      <w:spacing w:after="120" w:line="480" w:lineRule="auto"/>
      <w:ind w:leftChars="200" w:left="420"/>
    </w:pPr>
    <w:rPr>
      <w:rFonts w:eastAsia="宋体"/>
      <w:szCs w:val="24"/>
    </w:rPr>
  </w:style>
  <w:style w:type="paragraph" w:styleId="af4">
    <w:name w:val="endnote text"/>
    <w:basedOn w:val="a1"/>
    <w:link w:val="15"/>
    <w:qFormat/>
    <w:pPr>
      <w:snapToGrid w:val="0"/>
    </w:pPr>
    <w:rPr>
      <w:rFonts w:ascii="Calibri" w:eastAsia="宋体" w:hAnsi="Calibri" w:cs="Times New Roman"/>
      <w:sz w:val="28"/>
      <w:szCs w:val="30"/>
    </w:rPr>
  </w:style>
  <w:style w:type="paragraph" w:styleId="af5">
    <w:name w:val="Balloon Text"/>
    <w:basedOn w:val="a1"/>
    <w:link w:val="16"/>
    <w:autoRedefine/>
    <w:uiPriority w:val="99"/>
    <w:qFormat/>
    <w:pPr>
      <w:spacing w:line="320" w:lineRule="exact"/>
    </w:pPr>
    <w:rPr>
      <w:rFonts w:ascii="Cambria" w:eastAsia="宋体" w:hAnsi="Cambria"/>
      <w:sz w:val="18"/>
      <w:szCs w:val="18"/>
      <w:lang w:eastAsia="en-US"/>
    </w:rPr>
  </w:style>
  <w:style w:type="paragraph" w:styleId="af6">
    <w:name w:val="footer"/>
    <w:basedOn w:val="a1"/>
    <w:link w:val="af7"/>
    <w:uiPriority w:val="99"/>
    <w:unhideWhenUsed/>
    <w:qFormat/>
    <w:pPr>
      <w:tabs>
        <w:tab w:val="center" w:pos="4153"/>
        <w:tab w:val="right" w:pos="8306"/>
      </w:tabs>
      <w:snapToGrid w:val="0"/>
    </w:pPr>
    <w:rPr>
      <w:sz w:val="18"/>
      <w:szCs w:val="18"/>
    </w:rPr>
  </w:style>
  <w:style w:type="paragraph" w:styleId="af8">
    <w:name w:val="header"/>
    <w:basedOn w:val="a1"/>
    <w:link w:val="af9"/>
    <w:uiPriority w:val="99"/>
    <w:unhideWhenUsed/>
    <w:qFormat/>
    <w:pPr>
      <w:pBdr>
        <w:bottom w:val="single" w:sz="6" w:space="1" w:color="auto"/>
      </w:pBdr>
      <w:tabs>
        <w:tab w:val="center" w:pos="4153"/>
        <w:tab w:val="right" w:pos="8306"/>
      </w:tabs>
      <w:snapToGrid w:val="0"/>
      <w:jc w:val="center"/>
    </w:pPr>
    <w:rPr>
      <w:sz w:val="18"/>
      <w:szCs w:val="18"/>
    </w:rPr>
  </w:style>
  <w:style w:type="paragraph" w:styleId="afa">
    <w:name w:val="Signature"/>
    <w:basedOn w:val="a1"/>
    <w:link w:val="afb"/>
    <w:qFormat/>
    <w:pPr>
      <w:spacing w:line="320" w:lineRule="exact"/>
      <w:ind w:leftChars="2100" w:left="100"/>
    </w:pPr>
    <w:rPr>
      <w:rFonts w:ascii="Times New Roman" w:eastAsia="宋体" w:hAnsi="Times New Roman" w:cs="Times New Roman"/>
      <w:szCs w:val="20"/>
    </w:rPr>
  </w:style>
  <w:style w:type="paragraph" w:styleId="TOC1">
    <w:name w:val="toc 1"/>
    <w:basedOn w:val="a1"/>
    <w:next w:val="a1"/>
    <w:autoRedefine/>
    <w:uiPriority w:val="39"/>
    <w:unhideWhenUsed/>
    <w:qFormat/>
  </w:style>
  <w:style w:type="paragraph" w:styleId="TOC4">
    <w:name w:val="toc 4"/>
    <w:basedOn w:val="a1"/>
    <w:next w:val="a1"/>
    <w:autoRedefine/>
    <w:uiPriority w:val="39"/>
    <w:unhideWhenUsed/>
    <w:qFormat/>
    <w:pPr>
      <w:ind w:leftChars="600" w:left="1260"/>
    </w:pPr>
  </w:style>
  <w:style w:type="paragraph" w:styleId="afc">
    <w:name w:val="Subtitle"/>
    <w:basedOn w:val="a1"/>
    <w:next w:val="a1"/>
    <w:link w:val="17"/>
    <w:autoRedefine/>
    <w:uiPriority w:val="11"/>
    <w:qFormat/>
    <w:pPr>
      <w:spacing w:after="200" w:line="276" w:lineRule="auto"/>
    </w:pPr>
    <w:rPr>
      <w:rFonts w:ascii="Cambria" w:eastAsia="宋体" w:hAnsi="Cambria"/>
      <w:i/>
      <w:iCs/>
      <w:smallCaps/>
      <w:spacing w:val="10"/>
      <w:sz w:val="28"/>
      <w:szCs w:val="28"/>
      <w:lang w:eastAsia="en-US"/>
    </w:rPr>
  </w:style>
  <w:style w:type="paragraph" w:styleId="afd">
    <w:name w:val="List"/>
    <w:basedOn w:val="a1"/>
    <w:autoRedefine/>
    <w:unhideWhenUsed/>
    <w:qFormat/>
    <w:pPr>
      <w:ind w:left="200" w:hangingChars="200" w:hanging="200"/>
      <w:contextualSpacing/>
    </w:pPr>
  </w:style>
  <w:style w:type="paragraph" w:styleId="TOC6">
    <w:name w:val="toc 6"/>
    <w:basedOn w:val="a1"/>
    <w:next w:val="a1"/>
    <w:autoRedefine/>
    <w:uiPriority w:val="39"/>
    <w:unhideWhenUsed/>
    <w:qFormat/>
    <w:pPr>
      <w:ind w:leftChars="1000" w:left="2100"/>
    </w:pPr>
  </w:style>
  <w:style w:type="paragraph" w:styleId="50">
    <w:name w:val="List 5"/>
    <w:basedOn w:val="a1"/>
    <w:autoRedefine/>
    <w:qFormat/>
    <w:pPr>
      <w:spacing w:line="320" w:lineRule="exact"/>
      <w:ind w:leftChars="200" w:left="200" w:rightChars="200" w:right="200"/>
      <w:textAlignment w:val="center"/>
    </w:pPr>
    <w:rPr>
      <w:rFonts w:ascii="Times New Roman" w:eastAsia="宋体" w:hAnsi="Times New Roman" w:cs="Times New Roman"/>
      <w:sz w:val="18"/>
      <w:szCs w:val="21"/>
    </w:rPr>
  </w:style>
  <w:style w:type="paragraph" w:styleId="34">
    <w:name w:val="Body Text Indent 3"/>
    <w:basedOn w:val="a1"/>
    <w:link w:val="311"/>
    <w:autoRedefine/>
    <w:qFormat/>
    <w:pPr>
      <w:spacing w:after="120" w:line="320" w:lineRule="exact"/>
      <w:ind w:leftChars="200" w:left="420"/>
    </w:pPr>
    <w:rPr>
      <w:rFonts w:eastAsia="宋体"/>
      <w:sz w:val="16"/>
      <w:szCs w:val="16"/>
    </w:rPr>
  </w:style>
  <w:style w:type="paragraph" w:styleId="afe">
    <w:name w:val="table of figures"/>
    <w:basedOn w:val="a1"/>
    <w:next w:val="a1"/>
    <w:qFormat/>
    <w:pPr>
      <w:spacing w:after="200" w:line="276" w:lineRule="auto"/>
      <w:ind w:leftChars="200" w:left="200" w:hangingChars="200" w:hanging="200"/>
    </w:pPr>
    <w:rPr>
      <w:rFonts w:ascii="Cambria" w:eastAsia="宋体" w:hAnsi="Cambria" w:cs="Times New Roman"/>
      <w:kern w:val="0"/>
      <w:sz w:val="22"/>
      <w:lang w:eastAsia="en-US"/>
    </w:rPr>
  </w:style>
  <w:style w:type="paragraph" w:styleId="TOC2">
    <w:name w:val="toc 2"/>
    <w:basedOn w:val="a1"/>
    <w:next w:val="a1"/>
    <w:autoRedefine/>
    <w:uiPriority w:val="39"/>
    <w:unhideWhenUsed/>
    <w:qFormat/>
    <w:pPr>
      <w:ind w:leftChars="200" w:left="420"/>
    </w:pPr>
  </w:style>
  <w:style w:type="paragraph" w:styleId="TOC9">
    <w:name w:val="toc 9"/>
    <w:basedOn w:val="a1"/>
    <w:next w:val="a1"/>
    <w:autoRedefine/>
    <w:uiPriority w:val="39"/>
    <w:unhideWhenUsed/>
    <w:qFormat/>
    <w:pPr>
      <w:ind w:leftChars="1600" w:left="3360"/>
    </w:pPr>
  </w:style>
  <w:style w:type="paragraph" w:styleId="25">
    <w:name w:val="Body Text 2"/>
    <w:basedOn w:val="a1"/>
    <w:link w:val="211"/>
    <w:autoRedefine/>
    <w:qFormat/>
    <w:pPr>
      <w:spacing w:after="120" w:line="480" w:lineRule="auto"/>
    </w:pPr>
    <w:rPr>
      <w:rFonts w:eastAsia="宋体"/>
      <w:szCs w:val="24"/>
    </w:rPr>
  </w:style>
  <w:style w:type="paragraph" w:styleId="40">
    <w:name w:val="List 4"/>
    <w:basedOn w:val="a1"/>
    <w:autoRedefine/>
    <w:uiPriority w:val="99"/>
    <w:unhideWhenUsed/>
    <w:qFormat/>
    <w:pPr>
      <w:ind w:leftChars="600" w:left="100" w:hangingChars="200" w:hanging="200"/>
      <w:contextualSpacing/>
    </w:pPr>
  </w:style>
  <w:style w:type="paragraph" w:styleId="aff">
    <w:name w:val="Normal (Web)"/>
    <w:basedOn w:val="a1"/>
    <w:uiPriority w:val="99"/>
    <w:qFormat/>
    <w:pPr>
      <w:spacing w:before="100" w:beforeAutospacing="1" w:after="100" w:afterAutospacing="1" w:line="320" w:lineRule="exact"/>
    </w:pPr>
    <w:rPr>
      <w:rFonts w:ascii="宋体" w:eastAsia="宋体" w:hAnsi="宋体" w:cs="Times New Roman"/>
      <w:kern w:val="0"/>
      <w:sz w:val="24"/>
      <w:szCs w:val="20"/>
    </w:rPr>
  </w:style>
  <w:style w:type="paragraph" w:styleId="18">
    <w:name w:val="index 1"/>
    <w:basedOn w:val="a1"/>
    <w:next w:val="a1"/>
    <w:qFormat/>
    <w:pPr>
      <w:spacing w:line="320" w:lineRule="exact"/>
    </w:pPr>
    <w:rPr>
      <w:rFonts w:ascii="Times New Roman" w:eastAsia="宋体" w:hAnsi="Times New Roman" w:cs="Times New Roman"/>
      <w:szCs w:val="20"/>
    </w:rPr>
  </w:style>
  <w:style w:type="paragraph" w:styleId="aff0">
    <w:name w:val="Title"/>
    <w:basedOn w:val="a1"/>
    <w:next w:val="a1"/>
    <w:link w:val="19"/>
    <w:autoRedefine/>
    <w:uiPriority w:val="10"/>
    <w:qFormat/>
    <w:pPr>
      <w:spacing w:before="240" w:after="60" w:line="320" w:lineRule="exact"/>
      <w:jc w:val="center"/>
      <w:outlineLvl w:val="0"/>
    </w:pPr>
    <w:rPr>
      <w:rFonts w:ascii="Cambria" w:hAnsi="Cambria" w:cs="Times New Roman"/>
      <w:b/>
      <w:bCs/>
      <w:sz w:val="32"/>
      <w:szCs w:val="32"/>
    </w:rPr>
  </w:style>
  <w:style w:type="paragraph" w:styleId="aff1">
    <w:name w:val="annotation subject"/>
    <w:basedOn w:val="ab"/>
    <w:next w:val="ab"/>
    <w:link w:val="aff2"/>
    <w:uiPriority w:val="99"/>
    <w:unhideWhenUsed/>
    <w:qFormat/>
    <w:rPr>
      <w:b/>
      <w:bCs/>
    </w:rPr>
  </w:style>
  <w:style w:type="paragraph" w:styleId="aff3">
    <w:name w:val="Body Text First Indent"/>
    <w:basedOn w:val="ad"/>
    <w:link w:val="aff4"/>
    <w:unhideWhenUsed/>
    <w:qFormat/>
    <w:pPr>
      <w:ind w:firstLineChars="100" w:firstLine="420"/>
    </w:pPr>
  </w:style>
  <w:style w:type="paragraph" w:styleId="26">
    <w:name w:val="Body Text First Indent 2"/>
    <w:basedOn w:val="af"/>
    <w:link w:val="212"/>
    <w:unhideWhenUsed/>
    <w:qFormat/>
    <w:pPr>
      <w:spacing w:after="120"/>
      <w:ind w:leftChars="200" w:left="420" w:firstLineChars="200" w:firstLine="420"/>
    </w:pPr>
    <w:rPr>
      <w:rFonts w:asciiTheme="minorHAnsi" w:hAnsiTheme="minorHAnsi" w:cstheme="minorBidi"/>
      <w:sz w:val="21"/>
    </w:rPr>
  </w:style>
  <w:style w:type="table" w:styleId="af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7">
    <w:name w:val="Table Columns 2"/>
    <w:basedOn w:val="a3"/>
    <w:semiHidden/>
    <w:qFormat/>
    <w:pPr>
      <w:widowControl w:val="0"/>
      <w:jc w:val="both"/>
    </w:pPr>
    <w:rPr>
      <w:rFonts w:ascii="Times New Roman" w:eastAsia="宋体" w:hAnsi="Times New Roman" w:cs="Times New Roman"/>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8">
    <w:name w:val="Table Web 2"/>
    <w:basedOn w:val="a3"/>
    <w:semiHidden/>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character" w:styleId="aff6">
    <w:name w:val="Strong"/>
    <w:autoRedefine/>
    <w:qFormat/>
    <w:rPr>
      <w:b/>
    </w:rPr>
  </w:style>
  <w:style w:type="character" w:styleId="aff7">
    <w:name w:val="page number"/>
    <w:basedOn w:val="a2"/>
    <w:autoRedefine/>
    <w:qFormat/>
  </w:style>
  <w:style w:type="character" w:styleId="aff8">
    <w:name w:val="FollowedHyperlink"/>
    <w:basedOn w:val="a2"/>
    <w:uiPriority w:val="99"/>
    <w:unhideWhenUsed/>
    <w:qFormat/>
    <w:rPr>
      <w:color w:val="954F72" w:themeColor="followedHyperlink"/>
      <w:u w:val="single"/>
    </w:rPr>
  </w:style>
  <w:style w:type="character" w:styleId="aff9">
    <w:name w:val="Emphasis"/>
    <w:autoRedefine/>
    <w:qFormat/>
    <w:rPr>
      <w:b/>
      <w:i/>
      <w:spacing w:val="10"/>
    </w:rPr>
  </w:style>
  <w:style w:type="character" w:styleId="affa">
    <w:name w:val="Hyperlink"/>
    <w:basedOn w:val="a2"/>
    <w:autoRedefine/>
    <w:uiPriority w:val="99"/>
    <w:unhideWhenUsed/>
    <w:qFormat/>
    <w:rPr>
      <w:color w:val="0563C1" w:themeColor="hyperlink"/>
      <w:u w:val="single"/>
    </w:rPr>
  </w:style>
  <w:style w:type="character" w:styleId="affb">
    <w:name w:val="annotation reference"/>
    <w:basedOn w:val="a2"/>
    <w:autoRedefine/>
    <w:unhideWhenUsed/>
    <w:qFormat/>
    <w:rPr>
      <w:sz w:val="21"/>
      <w:szCs w:val="21"/>
    </w:rPr>
  </w:style>
  <w:style w:type="character" w:customStyle="1" w:styleId="4Char">
    <w:name w:val="正文仿宋4 Char"/>
    <w:link w:val="42"/>
    <w:qFormat/>
    <w:rsid w:val="00287398"/>
    <w:rPr>
      <w:rFonts w:ascii="仿宋" w:eastAsia="仿宋" w:hAnsi="仿宋" w:cs="宋体"/>
      <w:kern w:val="2"/>
      <w:sz w:val="24"/>
      <w:szCs w:val="24"/>
    </w:rPr>
  </w:style>
  <w:style w:type="paragraph" w:customStyle="1" w:styleId="42">
    <w:name w:val="正文仿宋4"/>
    <w:basedOn w:val="a1"/>
    <w:link w:val="4Char"/>
    <w:autoRedefine/>
    <w:qFormat/>
    <w:rsid w:val="00287398"/>
    <w:pPr>
      <w:widowControl w:val="0"/>
      <w:adjustRightInd w:val="0"/>
      <w:snapToGrid w:val="0"/>
      <w:jc w:val="center"/>
    </w:pPr>
    <w:rPr>
      <w:rFonts w:ascii="仿宋" w:eastAsia="仿宋" w:hAnsi="仿宋" w:cs="宋体"/>
      <w:sz w:val="24"/>
      <w:szCs w:val="24"/>
    </w:rPr>
  </w:style>
  <w:style w:type="character" w:customStyle="1" w:styleId="70">
    <w:name w:val="标题 7 字符"/>
    <w:basedOn w:val="a2"/>
    <w:uiPriority w:val="9"/>
    <w:qFormat/>
    <w:rPr>
      <w:b/>
      <w:bCs/>
      <w:sz w:val="24"/>
      <w:szCs w:val="24"/>
    </w:rPr>
  </w:style>
  <w:style w:type="character" w:customStyle="1" w:styleId="71">
    <w:name w:val="标题 7 字符1"/>
    <w:basedOn w:val="a2"/>
    <w:link w:val="7"/>
    <w:rPr>
      <w:rFonts w:ascii="黑体" w:eastAsia="黑体" w:hAnsi="Times New Roman" w:cs="Times New Roman"/>
      <w:bCs/>
      <w:szCs w:val="21"/>
    </w:rPr>
  </w:style>
  <w:style w:type="paragraph" w:styleId="affc">
    <w:name w:val="List Paragraph"/>
    <w:basedOn w:val="a1"/>
    <w:uiPriority w:val="34"/>
    <w:qFormat/>
    <w:pPr>
      <w:ind w:firstLineChars="200" w:firstLine="420"/>
    </w:pPr>
  </w:style>
  <w:style w:type="character" w:customStyle="1" w:styleId="af9">
    <w:name w:val="页眉 字符"/>
    <w:basedOn w:val="a2"/>
    <w:link w:val="af8"/>
    <w:autoRedefine/>
    <w:uiPriority w:val="99"/>
    <w:qFormat/>
    <w:rPr>
      <w:sz w:val="18"/>
      <w:szCs w:val="18"/>
    </w:rPr>
  </w:style>
  <w:style w:type="character" w:customStyle="1" w:styleId="af7">
    <w:name w:val="页脚 字符"/>
    <w:basedOn w:val="a2"/>
    <w:link w:val="af6"/>
    <w:uiPriority w:val="99"/>
    <w:qFormat/>
    <w:rPr>
      <w:sz w:val="18"/>
      <w:szCs w:val="18"/>
    </w:rPr>
  </w:style>
  <w:style w:type="character" w:customStyle="1" w:styleId="10">
    <w:name w:val="标题 1 字符"/>
    <w:basedOn w:val="a2"/>
    <w:link w:val="1"/>
    <w:uiPriority w:val="9"/>
    <w:qFormat/>
    <w:rsid w:val="006A7B8F"/>
    <w:rPr>
      <w:rFonts w:eastAsia="仿宋"/>
      <w:kern w:val="44"/>
      <w:sz w:val="28"/>
      <w:szCs w:val="44"/>
    </w:rPr>
  </w:style>
  <w:style w:type="character" w:customStyle="1" w:styleId="21">
    <w:name w:val="标题 2 字符"/>
    <w:basedOn w:val="a2"/>
    <w:link w:val="20"/>
    <w:uiPriority w:val="9"/>
    <w:qFormat/>
    <w:rPr>
      <w:rFonts w:asciiTheme="majorHAnsi" w:eastAsia="仿宋" w:hAnsiTheme="majorHAnsi" w:cstheme="majorBidi"/>
      <w:b/>
      <w:bCs/>
      <w:sz w:val="28"/>
      <w:szCs w:val="32"/>
    </w:rPr>
  </w:style>
  <w:style w:type="character" w:customStyle="1" w:styleId="af0">
    <w:name w:val="正文文本缩进 字符"/>
    <w:basedOn w:val="a2"/>
    <w:link w:val="af"/>
    <w:qFormat/>
    <w:rPr>
      <w:rFonts w:ascii="仿宋_GB2312" w:eastAsia="仿宋_GB2312" w:hAnsi="Times New Roman" w:cs="Times New Roman"/>
      <w:sz w:val="32"/>
      <w:szCs w:val="24"/>
    </w:rPr>
  </w:style>
  <w:style w:type="character" w:customStyle="1" w:styleId="ac">
    <w:name w:val="批注文字 字符"/>
    <w:basedOn w:val="a2"/>
    <w:link w:val="ab"/>
    <w:autoRedefine/>
    <w:qFormat/>
  </w:style>
  <w:style w:type="character" w:customStyle="1" w:styleId="aff2">
    <w:name w:val="批注主题 字符"/>
    <w:basedOn w:val="ac"/>
    <w:link w:val="aff1"/>
    <w:autoRedefine/>
    <w:uiPriority w:val="99"/>
    <w:qFormat/>
    <w:rPr>
      <w:b/>
      <w:bCs/>
    </w:rPr>
  </w:style>
  <w:style w:type="paragraph" w:customStyle="1" w:styleId="affd">
    <w:name w:val="样式 小四"/>
    <w:basedOn w:val="a1"/>
    <w:next w:val="ad"/>
    <w:autoRedefine/>
    <w:qFormat/>
    <w:pPr>
      <w:ind w:firstLineChars="200" w:firstLine="480"/>
    </w:pPr>
    <w:rPr>
      <w:rFonts w:ascii="Calibri" w:eastAsia="宋体" w:hAnsi="Calibri" w:cs="宋体"/>
      <w:sz w:val="24"/>
      <w:szCs w:val="20"/>
    </w:rPr>
  </w:style>
  <w:style w:type="character" w:customStyle="1" w:styleId="ae">
    <w:name w:val="正文文本 字符"/>
    <w:basedOn w:val="a2"/>
    <w:link w:val="ad"/>
    <w:uiPriority w:val="99"/>
    <w:qFormat/>
  </w:style>
  <w:style w:type="paragraph" w:customStyle="1" w:styleId="affe">
    <w:name w:val="表格"/>
    <w:basedOn w:val="ad"/>
    <w:next w:val="a1"/>
    <w:link w:val="Char"/>
    <w:qFormat/>
    <w:pPr>
      <w:spacing w:after="0"/>
      <w:jc w:val="center"/>
    </w:pPr>
    <w:rPr>
      <w:rFonts w:ascii="Times New Roman" w:eastAsia="宋体" w:hAnsi="Times New Roman" w:cs="Times New Roman"/>
      <w:bCs/>
      <w:szCs w:val="28"/>
    </w:rPr>
  </w:style>
  <w:style w:type="character" w:customStyle="1" w:styleId="Char">
    <w:name w:val="表格 Char"/>
    <w:basedOn w:val="a2"/>
    <w:link w:val="affe"/>
    <w:autoRedefine/>
    <w:qFormat/>
    <w:rPr>
      <w:rFonts w:ascii="Times New Roman" w:eastAsia="宋体" w:hAnsi="Times New Roman" w:cs="Times New Roman"/>
      <w:bCs/>
      <w:szCs w:val="28"/>
    </w:rPr>
  </w:style>
  <w:style w:type="character" w:customStyle="1" w:styleId="3Char">
    <w:name w:val="列表 3 Char"/>
    <w:basedOn w:val="a2"/>
    <w:autoRedefine/>
    <w:qFormat/>
    <w:rPr>
      <w:rFonts w:eastAsia="宋体"/>
      <w:kern w:val="2"/>
      <w:sz w:val="18"/>
      <w:szCs w:val="24"/>
      <w:lang w:val="en-US" w:eastAsia="zh-CN" w:bidi="ar-SA"/>
    </w:rPr>
  </w:style>
  <w:style w:type="character" w:customStyle="1" w:styleId="Char0">
    <w:name w:val="批注文字 Char"/>
    <w:autoRedefine/>
    <w:qFormat/>
    <w:rPr>
      <w:kern w:val="2"/>
      <w:sz w:val="21"/>
      <w:szCs w:val="24"/>
    </w:rPr>
  </w:style>
  <w:style w:type="paragraph" w:customStyle="1" w:styleId="TableParagraph">
    <w:name w:val="Table Paragraph"/>
    <w:basedOn w:val="a1"/>
    <w:uiPriority w:val="1"/>
    <w:qFormat/>
    <w:pPr>
      <w:spacing w:before="50" w:line="320" w:lineRule="exact"/>
      <w:ind w:firstLineChars="200" w:firstLine="200"/>
      <w:jc w:val="center"/>
    </w:pPr>
    <w:rPr>
      <w:rFonts w:ascii="Times New Roman" w:eastAsia="宋体" w:hAnsi="Times New Roman" w:cs="Times New Roman"/>
      <w:szCs w:val="24"/>
      <w:lang w:val="zh-CN" w:bidi="zh-CN"/>
    </w:rPr>
  </w:style>
  <w:style w:type="character" w:customStyle="1" w:styleId="a7">
    <w:name w:val="正文缩进 字符"/>
    <w:aliases w:val="正文（首行缩进仿宋小四） 字符"/>
    <w:basedOn w:val="a2"/>
    <w:link w:val="a6"/>
    <w:qFormat/>
    <w:rPr>
      <w:rFonts w:ascii="宋体" w:eastAsia="宋体" w:hAnsi="Times New Roman" w:cs="Times New Roman"/>
      <w:szCs w:val="21"/>
    </w:rPr>
  </w:style>
  <w:style w:type="character" w:customStyle="1" w:styleId="Char1">
    <w:name w:val="正文缩进 Char"/>
    <w:basedOn w:val="a2"/>
    <w:rPr>
      <w:kern w:val="2"/>
      <w:sz w:val="21"/>
      <w:szCs w:val="24"/>
    </w:rPr>
  </w:style>
  <w:style w:type="character" w:customStyle="1" w:styleId="23">
    <w:name w:val="列表 2 字符"/>
    <w:basedOn w:val="a2"/>
    <w:link w:val="22"/>
    <w:qFormat/>
    <w:rPr>
      <w:rFonts w:ascii="宋体" w:hAnsi="宋体"/>
      <w:sz w:val="15"/>
      <w:szCs w:val="24"/>
    </w:rPr>
  </w:style>
  <w:style w:type="paragraph" w:styleId="afff">
    <w:name w:val="No Spacing"/>
    <w:autoRedefine/>
    <w:uiPriority w:val="1"/>
    <w:qFormat/>
    <w:pPr>
      <w:widowControl w:val="0"/>
      <w:jc w:val="both"/>
    </w:pPr>
    <w:rPr>
      <w:rFonts w:ascii="Times New Roman" w:eastAsia="宋体" w:hAnsi="Times New Roman" w:cs="Times New Roman"/>
      <w:kern w:val="2"/>
      <w:sz w:val="21"/>
      <w:szCs w:val="24"/>
    </w:rPr>
  </w:style>
  <w:style w:type="paragraph" w:customStyle="1" w:styleId="TOC10">
    <w:name w:val="TOC 标题1"/>
    <w:basedOn w:val="1"/>
    <w:next w:val="a1"/>
    <w:autoRedefine/>
    <w:uiPriority w:val="39"/>
    <w:unhideWhenUsed/>
    <w:qFormat/>
    <w:pPr>
      <w:spacing w:before="240" w:line="259" w:lineRule="auto"/>
      <w:jc w:val="left"/>
      <w:outlineLvl w:val="9"/>
    </w:pPr>
    <w:rPr>
      <w:rFonts w:asciiTheme="majorHAnsi" w:eastAsiaTheme="majorEastAsia" w:hAnsiTheme="majorHAnsi" w:cstheme="majorBidi"/>
      <w:b/>
      <w:bCs/>
      <w:color w:val="2F5496" w:themeColor="accent1" w:themeShade="BF"/>
      <w:kern w:val="0"/>
      <w:sz w:val="32"/>
      <w:szCs w:val="32"/>
    </w:rPr>
  </w:style>
  <w:style w:type="character" w:customStyle="1" w:styleId="1a">
    <w:name w:val="未处理的提及1"/>
    <w:basedOn w:val="a2"/>
    <w:autoRedefine/>
    <w:uiPriority w:val="99"/>
    <w:semiHidden/>
    <w:unhideWhenUsed/>
    <w:qFormat/>
    <w:rPr>
      <w:color w:val="605E5C"/>
      <w:shd w:val="clear" w:color="auto" w:fill="E1DFDD"/>
    </w:rPr>
  </w:style>
  <w:style w:type="paragraph" w:customStyle="1" w:styleId="AA0">
    <w:name w:val="AA正文"/>
    <w:basedOn w:val="a1"/>
    <w:autoRedefine/>
    <w:qFormat/>
    <w:pPr>
      <w:spacing w:line="360" w:lineRule="auto"/>
      <w:ind w:firstLineChars="200" w:firstLine="200"/>
      <w:textAlignment w:val="center"/>
    </w:pPr>
    <w:rPr>
      <w:rFonts w:ascii="宋体" w:eastAsia="宋体" w:hAnsi="宋体" w:cs="Times New Roman"/>
      <w:color w:val="000000"/>
      <w:szCs w:val="24"/>
    </w:rPr>
  </w:style>
  <w:style w:type="paragraph" w:customStyle="1" w:styleId="CharChar2">
    <w:name w:val="Char Char2"/>
    <w:basedOn w:val="a1"/>
    <w:autoRedefine/>
    <w:qFormat/>
    <w:pPr>
      <w:spacing w:after="120"/>
    </w:pPr>
    <w:rPr>
      <w:rFonts w:ascii="Times New Roman" w:eastAsia="宋体" w:hAnsi="Times New Roman" w:cs="Times New Roman"/>
      <w:szCs w:val="24"/>
    </w:rPr>
  </w:style>
  <w:style w:type="character" w:styleId="afff0">
    <w:name w:val="Placeholder Text"/>
    <w:basedOn w:val="a2"/>
    <w:uiPriority w:val="99"/>
    <w:semiHidden/>
    <w:rPr>
      <w:color w:val="808080"/>
    </w:rPr>
  </w:style>
  <w:style w:type="paragraph" w:customStyle="1" w:styleId="A-">
    <w:name w:val="A-图名"/>
    <w:basedOn w:val="a1"/>
    <w:next w:val="a1"/>
    <w:autoRedefine/>
    <w:qFormat/>
    <w:pPr>
      <w:adjustRightInd w:val="0"/>
      <w:snapToGrid w:val="0"/>
      <w:spacing w:afterLines="50" w:after="50" w:line="360" w:lineRule="auto"/>
      <w:jc w:val="center"/>
    </w:pPr>
    <w:rPr>
      <w:rFonts w:ascii="仿宋" w:eastAsia="仿宋" w:hAnsi="仿宋" w:cs="Times New Roman"/>
      <w:b/>
      <w:sz w:val="24"/>
    </w:rPr>
  </w:style>
  <w:style w:type="character" w:customStyle="1" w:styleId="Char2">
    <w:name w:val="页脚 Char"/>
    <w:autoRedefine/>
    <w:uiPriority w:val="99"/>
    <w:qFormat/>
    <w:rPr>
      <w:kern w:val="2"/>
      <w:sz w:val="18"/>
      <w:szCs w:val="18"/>
    </w:rPr>
  </w:style>
  <w:style w:type="character" w:customStyle="1" w:styleId="35">
    <w:name w:val="标题 3 字符"/>
    <w:basedOn w:val="a2"/>
    <w:autoRedefine/>
    <w:uiPriority w:val="9"/>
    <w:qFormat/>
    <w:rPr>
      <w:b/>
      <w:bCs/>
      <w:sz w:val="32"/>
      <w:szCs w:val="32"/>
    </w:rPr>
  </w:style>
  <w:style w:type="character" w:customStyle="1" w:styleId="43">
    <w:name w:val="标题 4 字符"/>
    <w:basedOn w:val="a2"/>
    <w:autoRedefine/>
    <w:uiPriority w:val="9"/>
    <w:qFormat/>
    <w:rPr>
      <w:rFonts w:asciiTheme="majorHAnsi" w:eastAsiaTheme="majorEastAsia" w:hAnsiTheme="majorHAnsi" w:cstheme="majorBidi"/>
      <w:b/>
      <w:bCs/>
      <w:sz w:val="28"/>
      <w:szCs w:val="28"/>
    </w:rPr>
  </w:style>
  <w:style w:type="character" w:customStyle="1" w:styleId="52">
    <w:name w:val="标题 5 字符"/>
    <w:basedOn w:val="a2"/>
    <w:autoRedefine/>
    <w:uiPriority w:val="9"/>
    <w:qFormat/>
    <w:rPr>
      <w:b/>
      <w:bCs/>
      <w:sz w:val="28"/>
      <w:szCs w:val="28"/>
    </w:rPr>
  </w:style>
  <w:style w:type="character" w:customStyle="1" w:styleId="60">
    <w:name w:val="标题 6 字符"/>
    <w:basedOn w:val="a2"/>
    <w:autoRedefine/>
    <w:uiPriority w:val="9"/>
    <w:qFormat/>
    <w:rPr>
      <w:rFonts w:asciiTheme="majorHAnsi" w:eastAsiaTheme="majorEastAsia" w:hAnsiTheme="majorHAnsi" w:cstheme="majorBidi"/>
      <w:b/>
      <w:bCs/>
      <w:sz w:val="24"/>
      <w:szCs w:val="24"/>
    </w:rPr>
  </w:style>
  <w:style w:type="character" w:customStyle="1" w:styleId="80">
    <w:name w:val="标题 8 字符"/>
    <w:basedOn w:val="a2"/>
    <w:autoRedefine/>
    <w:uiPriority w:val="9"/>
    <w:qFormat/>
    <w:rPr>
      <w:rFonts w:asciiTheme="majorHAnsi" w:eastAsiaTheme="majorEastAsia" w:hAnsiTheme="majorHAnsi" w:cstheme="majorBidi"/>
      <w:sz w:val="24"/>
      <w:szCs w:val="24"/>
    </w:rPr>
  </w:style>
  <w:style w:type="character" w:customStyle="1" w:styleId="90">
    <w:name w:val="标题 9 字符"/>
    <w:basedOn w:val="a2"/>
    <w:autoRedefine/>
    <w:uiPriority w:val="9"/>
    <w:qFormat/>
    <w:rPr>
      <w:rFonts w:asciiTheme="majorHAnsi" w:eastAsiaTheme="majorEastAsia" w:hAnsiTheme="majorHAnsi" w:cstheme="majorBidi"/>
      <w:szCs w:val="21"/>
    </w:rPr>
  </w:style>
  <w:style w:type="character" w:customStyle="1" w:styleId="1Char">
    <w:name w:val="标题 1 Char"/>
    <w:autoRedefine/>
    <w:uiPriority w:val="9"/>
    <w:qFormat/>
    <w:rPr>
      <w:b/>
      <w:bCs/>
      <w:kern w:val="44"/>
      <w:sz w:val="30"/>
      <w:szCs w:val="44"/>
    </w:rPr>
  </w:style>
  <w:style w:type="character" w:customStyle="1" w:styleId="2Char">
    <w:name w:val="标题 2 Char"/>
    <w:autoRedefine/>
    <w:uiPriority w:val="9"/>
    <w:qFormat/>
    <w:rPr>
      <w:rFonts w:ascii="宋体" w:eastAsia="宋体" w:hAnsi="宋体"/>
      <w:b/>
      <w:bCs/>
      <w:color w:val="000000"/>
      <w:sz w:val="28"/>
      <w:szCs w:val="32"/>
      <w:lang w:val="en-US" w:eastAsia="zh-CN" w:bidi="ar-SA"/>
    </w:rPr>
  </w:style>
  <w:style w:type="character" w:customStyle="1" w:styleId="31">
    <w:name w:val="标题 3 字符1"/>
    <w:link w:val="30"/>
    <w:autoRedefine/>
    <w:uiPriority w:val="9"/>
    <w:qFormat/>
    <w:rsid w:val="00852126"/>
    <w:rPr>
      <w:rFonts w:ascii="Times New Roman" w:eastAsia="仿宋" w:hAnsi="Times New Roman" w:cs="Times New Roman"/>
      <w:bCs/>
      <w:kern w:val="2"/>
      <w:sz w:val="28"/>
      <w:szCs w:val="32"/>
    </w:rPr>
  </w:style>
  <w:style w:type="character" w:customStyle="1" w:styleId="41">
    <w:name w:val="标题 4 字符1"/>
    <w:link w:val="4"/>
    <w:autoRedefine/>
    <w:qFormat/>
    <w:rPr>
      <w:rFonts w:ascii="Arial" w:eastAsia="黑体" w:hAnsi="Arial" w:cs="Times New Roman"/>
      <w:b/>
      <w:bCs/>
      <w:sz w:val="28"/>
      <w:szCs w:val="28"/>
    </w:rPr>
  </w:style>
  <w:style w:type="character" w:customStyle="1" w:styleId="51">
    <w:name w:val="标题 5 字符1"/>
    <w:link w:val="5"/>
    <w:autoRedefine/>
    <w:qFormat/>
    <w:rPr>
      <w:rFonts w:ascii="Times New Roman" w:eastAsia="宋体" w:hAnsi="Times New Roman" w:cs="Times New Roman"/>
      <w:b/>
      <w:bCs/>
      <w:sz w:val="28"/>
      <w:szCs w:val="28"/>
    </w:rPr>
  </w:style>
  <w:style w:type="character" w:customStyle="1" w:styleId="61">
    <w:name w:val="标题 6 字符1"/>
    <w:link w:val="6"/>
    <w:autoRedefine/>
    <w:qFormat/>
    <w:rPr>
      <w:rFonts w:ascii="Arial" w:eastAsia="黑体" w:hAnsi="Arial" w:cs="Times New Roman"/>
      <w:b/>
      <w:bCs/>
      <w:sz w:val="24"/>
      <w:szCs w:val="24"/>
    </w:rPr>
  </w:style>
  <w:style w:type="character" w:customStyle="1" w:styleId="7Char">
    <w:name w:val="标题 7 Char"/>
    <w:autoRedefine/>
    <w:qFormat/>
    <w:rPr>
      <w:rFonts w:eastAsia="宋体"/>
      <w:b/>
      <w:bCs/>
      <w:kern w:val="2"/>
      <w:sz w:val="24"/>
      <w:szCs w:val="24"/>
      <w:lang w:val="en-US" w:eastAsia="zh-CN" w:bidi="ar-SA"/>
    </w:rPr>
  </w:style>
  <w:style w:type="character" w:customStyle="1" w:styleId="81">
    <w:name w:val="标题 8 字符1"/>
    <w:link w:val="8"/>
    <w:autoRedefine/>
    <w:qFormat/>
    <w:rPr>
      <w:rFonts w:ascii="Cambria" w:eastAsia="宋体" w:hAnsi="Cambria" w:cs="Times New Roman"/>
      <w:b/>
      <w:bCs/>
      <w:color w:val="7F7F7F"/>
      <w:szCs w:val="20"/>
      <w:lang w:eastAsia="en-US"/>
    </w:rPr>
  </w:style>
  <w:style w:type="character" w:customStyle="1" w:styleId="91">
    <w:name w:val="标题 9 字符1"/>
    <w:link w:val="9"/>
    <w:autoRedefine/>
    <w:qFormat/>
    <w:rPr>
      <w:rFonts w:ascii="Cambria" w:eastAsia="宋体" w:hAnsi="Cambria" w:cs="Times New Roman"/>
      <w:b/>
      <w:bCs/>
      <w:i/>
      <w:iCs/>
      <w:color w:val="7F7F7F"/>
      <w:sz w:val="18"/>
      <w:szCs w:val="18"/>
      <w:lang w:eastAsia="en-US"/>
    </w:rPr>
  </w:style>
  <w:style w:type="paragraph" w:customStyle="1" w:styleId="44">
    <w:name w:val="4"/>
    <w:basedOn w:val="ad"/>
    <w:next w:val="aff3"/>
    <w:link w:val="Char3"/>
    <w:autoRedefine/>
    <w:qFormat/>
    <w:pPr>
      <w:spacing w:line="320" w:lineRule="exact"/>
      <w:ind w:firstLineChars="100" w:firstLine="420"/>
    </w:pPr>
    <w:rPr>
      <w:rFonts w:eastAsia="宋体"/>
      <w:szCs w:val="21"/>
    </w:rPr>
  </w:style>
  <w:style w:type="character" w:customStyle="1" w:styleId="CharChar21">
    <w:name w:val="Char Char21"/>
    <w:autoRedefine/>
    <w:qFormat/>
    <w:rPr>
      <w:rFonts w:eastAsia="宋体"/>
      <w:b/>
      <w:bCs/>
      <w:kern w:val="44"/>
      <w:sz w:val="44"/>
      <w:szCs w:val="44"/>
      <w:lang w:val="en-US" w:eastAsia="zh-CN" w:bidi="ar-SA"/>
    </w:rPr>
  </w:style>
  <w:style w:type="character" w:customStyle="1" w:styleId="Char10">
    <w:name w:val="纯文本 Char1"/>
    <w:autoRedefine/>
    <w:uiPriority w:val="99"/>
    <w:qFormat/>
    <w:rPr>
      <w:rFonts w:ascii="宋体" w:eastAsia="宋体" w:hAnsi="Courier New"/>
      <w:kern w:val="2"/>
      <w:sz w:val="24"/>
      <w:lang w:val="en-US" w:eastAsia="zh-CN" w:bidi="ar-SA"/>
    </w:rPr>
  </w:style>
  <w:style w:type="character" w:customStyle="1" w:styleId="CharCharCharCharChar">
    <w:name w:val="Char Char Char Char Char"/>
    <w:link w:val="CharChar"/>
    <w:autoRedefine/>
    <w:qFormat/>
    <w:rPr>
      <w:rFonts w:eastAsia="宋体"/>
      <w:szCs w:val="24"/>
    </w:rPr>
  </w:style>
  <w:style w:type="paragraph" w:customStyle="1" w:styleId="CharChar">
    <w:name w:val="Char Char"/>
    <w:basedOn w:val="a1"/>
    <w:next w:val="ad"/>
    <w:link w:val="CharCharCharCharChar"/>
    <w:autoRedefine/>
    <w:qFormat/>
    <w:pPr>
      <w:spacing w:after="120" w:line="320" w:lineRule="exact"/>
    </w:pPr>
    <w:rPr>
      <w:rFonts w:eastAsia="宋体"/>
      <w:szCs w:val="24"/>
    </w:rPr>
  </w:style>
  <w:style w:type="character" w:customStyle="1" w:styleId="Char4">
    <w:name w:val="正文文本 Char"/>
    <w:autoRedefine/>
    <w:uiPriority w:val="99"/>
    <w:qFormat/>
    <w:rPr>
      <w:rFonts w:eastAsia="宋体"/>
      <w:kern w:val="2"/>
      <w:sz w:val="21"/>
      <w:szCs w:val="24"/>
      <w:lang w:val="en-US" w:eastAsia="zh-CN" w:bidi="ar-SA"/>
    </w:rPr>
  </w:style>
  <w:style w:type="character" w:customStyle="1" w:styleId="Char5">
    <w:name w:val="批注主题 Char"/>
    <w:basedOn w:val="Char0"/>
    <w:autoRedefine/>
    <w:uiPriority w:val="99"/>
    <w:qFormat/>
    <w:rPr>
      <w:kern w:val="2"/>
      <w:sz w:val="21"/>
      <w:szCs w:val="24"/>
    </w:rPr>
  </w:style>
  <w:style w:type="character" w:customStyle="1" w:styleId="1b">
    <w:name w:val="不明显强调1"/>
    <w:autoRedefine/>
    <w:qFormat/>
    <w:rPr>
      <w:i/>
    </w:rPr>
  </w:style>
  <w:style w:type="character" w:customStyle="1" w:styleId="Char6">
    <w:name w:val="页眉 Char"/>
    <w:autoRedefine/>
    <w:uiPriority w:val="99"/>
    <w:qFormat/>
    <w:rPr>
      <w:rFonts w:eastAsia="宋体"/>
      <w:kern w:val="2"/>
      <w:sz w:val="18"/>
      <w:szCs w:val="18"/>
      <w:lang w:val="en-US" w:eastAsia="zh-CN" w:bidi="ar-SA"/>
    </w:rPr>
  </w:style>
  <w:style w:type="character" w:customStyle="1" w:styleId="CharChar19">
    <w:name w:val="Char Char19"/>
    <w:autoRedefine/>
    <w:qFormat/>
    <w:rPr>
      <w:rFonts w:ascii="Cambria" w:eastAsia="宋体" w:hAnsi="Cambria" w:cs="Times New Roman"/>
      <w:i/>
      <w:iCs/>
      <w:smallCaps/>
      <w:spacing w:val="5"/>
      <w:kern w:val="0"/>
      <w:sz w:val="26"/>
      <w:szCs w:val="26"/>
      <w:lang w:eastAsia="en-US"/>
    </w:rPr>
  </w:style>
  <w:style w:type="character" w:customStyle="1" w:styleId="IntenseQuoteCharChar">
    <w:name w:val="Intense Quote Char Char"/>
    <w:link w:val="1c"/>
    <w:autoRedefine/>
    <w:qFormat/>
    <w:rPr>
      <w:rFonts w:ascii="Cambria" w:eastAsia="宋体" w:hAnsi="Cambria"/>
      <w:i/>
      <w:iCs/>
      <w:sz w:val="22"/>
      <w:lang w:eastAsia="en-US"/>
    </w:rPr>
  </w:style>
  <w:style w:type="paragraph" w:customStyle="1" w:styleId="1c">
    <w:name w:val="明显引用1"/>
    <w:basedOn w:val="a1"/>
    <w:next w:val="a1"/>
    <w:link w:val="IntenseQuoteCharChar"/>
    <w:autoRedefine/>
    <w:qFormat/>
    <w:pPr>
      <w:pBdr>
        <w:top w:val="single" w:sz="4" w:space="10" w:color="auto"/>
        <w:bottom w:val="single" w:sz="4" w:space="10" w:color="auto"/>
      </w:pBdr>
      <w:spacing w:before="240" w:after="240" w:line="300" w:lineRule="auto"/>
      <w:ind w:left="1152" w:right="1152"/>
    </w:pPr>
    <w:rPr>
      <w:rFonts w:ascii="Cambria" w:eastAsia="宋体" w:hAnsi="Cambria"/>
      <w:i/>
      <w:iCs/>
      <w:sz w:val="22"/>
      <w:lang w:eastAsia="en-US"/>
    </w:rPr>
  </w:style>
  <w:style w:type="character" w:customStyle="1" w:styleId="12">
    <w:name w:val="文档结构图 字符1"/>
    <w:link w:val="a9"/>
    <w:autoRedefine/>
    <w:uiPriority w:val="99"/>
    <w:qFormat/>
    <w:rPr>
      <w:rFonts w:eastAsia="宋体"/>
      <w:szCs w:val="24"/>
      <w:shd w:val="clear" w:color="auto" w:fill="000080"/>
    </w:rPr>
  </w:style>
  <w:style w:type="character" w:customStyle="1" w:styleId="afff1">
    <w:name w:val="文档结构图 字符"/>
    <w:basedOn w:val="a2"/>
    <w:autoRedefine/>
    <w:uiPriority w:val="99"/>
    <w:semiHidden/>
    <w:qFormat/>
    <w:rPr>
      <w:rFonts w:ascii="Microsoft YaHei UI" w:eastAsia="Microsoft YaHei UI"/>
      <w:sz w:val="18"/>
      <w:szCs w:val="18"/>
    </w:rPr>
  </w:style>
  <w:style w:type="character" w:customStyle="1" w:styleId="1d">
    <w:name w:val="明显参考1"/>
    <w:autoRedefine/>
    <w:qFormat/>
    <w:rPr>
      <w:b/>
      <w:smallCaps/>
    </w:rPr>
  </w:style>
  <w:style w:type="character" w:customStyle="1" w:styleId="CharChar0">
    <w:name w:val="地质报告_正文 Char Char"/>
    <w:link w:val="afff2"/>
    <w:autoRedefine/>
    <w:qFormat/>
    <w:rPr>
      <w:rFonts w:ascii="仿宋_GB2312" w:eastAsia="仿宋_GB2312"/>
      <w:sz w:val="28"/>
      <w:szCs w:val="24"/>
    </w:rPr>
  </w:style>
  <w:style w:type="paragraph" w:customStyle="1" w:styleId="afff2">
    <w:name w:val="地质报告_正文"/>
    <w:basedOn w:val="a1"/>
    <w:link w:val="CharChar0"/>
    <w:autoRedefine/>
    <w:qFormat/>
    <w:pPr>
      <w:spacing w:line="564" w:lineRule="auto"/>
      <w:ind w:firstLineChars="200" w:firstLine="560"/>
    </w:pPr>
    <w:rPr>
      <w:rFonts w:ascii="仿宋_GB2312" w:eastAsia="仿宋_GB2312"/>
      <w:sz w:val="28"/>
      <w:szCs w:val="24"/>
    </w:rPr>
  </w:style>
  <w:style w:type="character" w:customStyle="1" w:styleId="apple-style-span">
    <w:name w:val="apple-style-span"/>
    <w:basedOn w:val="a2"/>
    <w:autoRedefine/>
    <w:qFormat/>
  </w:style>
  <w:style w:type="character" w:customStyle="1" w:styleId="style231">
    <w:name w:val="style231"/>
    <w:autoRedefine/>
    <w:qFormat/>
    <w:rPr>
      <w:color w:val="FF0000"/>
    </w:rPr>
  </w:style>
  <w:style w:type="character" w:customStyle="1" w:styleId="CharChar20">
    <w:name w:val="Char Char20"/>
    <w:autoRedefine/>
    <w:qFormat/>
    <w:rPr>
      <w:rFonts w:ascii="Arial" w:eastAsia="黑体" w:hAnsi="Arial"/>
      <w:b/>
      <w:bCs/>
      <w:kern w:val="2"/>
      <w:sz w:val="32"/>
      <w:szCs w:val="32"/>
      <w:lang w:val="en-US" w:eastAsia="zh-CN" w:bidi="ar-SA"/>
    </w:rPr>
  </w:style>
  <w:style w:type="character" w:customStyle="1" w:styleId="1e">
    <w:name w:val="书籍标题1"/>
    <w:autoRedefine/>
    <w:qFormat/>
    <w:rPr>
      <w:rFonts w:cs="Times New Roman"/>
      <w:i/>
      <w:iCs/>
      <w:smallCaps/>
      <w:spacing w:val="5"/>
    </w:rPr>
  </w:style>
  <w:style w:type="character" w:customStyle="1" w:styleId="5CharChar">
    <w:name w:val="标题5 Char Char"/>
    <w:link w:val="53"/>
    <w:autoRedefine/>
    <w:qFormat/>
    <w:rPr>
      <w:rFonts w:ascii="黑体" w:eastAsia="黑体" w:hAnsi="宋体"/>
      <w:szCs w:val="21"/>
    </w:rPr>
  </w:style>
  <w:style w:type="paragraph" w:customStyle="1" w:styleId="53">
    <w:name w:val="标题5"/>
    <w:basedOn w:val="a1"/>
    <w:link w:val="5CharChar"/>
    <w:autoRedefine/>
    <w:qFormat/>
    <w:pPr>
      <w:spacing w:beforeLines="25" w:before="78" w:afterLines="25" w:after="78" w:line="320" w:lineRule="exact"/>
      <w:ind w:firstLineChars="200" w:firstLine="420"/>
    </w:pPr>
    <w:rPr>
      <w:rFonts w:ascii="黑体" w:eastAsia="黑体" w:hAnsi="宋体"/>
      <w:szCs w:val="21"/>
    </w:rPr>
  </w:style>
  <w:style w:type="character" w:customStyle="1" w:styleId="16">
    <w:name w:val="批注框文本 字符1"/>
    <w:link w:val="af5"/>
    <w:autoRedefine/>
    <w:uiPriority w:val="99"/>
    <w:qFormat/>
    <w:rPr>
      <w:rFonts w:ascii="Cambria" w:eastAsia="宋体" w:hAnsi="Cambria"/>
      <w:sz w:val="18"/>
      <w:szCs w:val="18"/>
      <w:lang w:eastAsia="en-US"/>
    </w:rPr>
  </w:style>
  <w:style w:type="character" w:customStyle="1" w:styleId="afff3">
    <w:name w:val="批注框文本 字符"/>
    <w:basedOn w:val="a2"/>
    <w:autoRedefine/>
    <w:uiPriority w:val="99"/>
    <w:semiHidden/>
    <w:qFormat/>
    <w:rPr>
      <w:sz w:val="18"/>
      <w:szCs w:val="18"/>
    </w:rPr>
  </w:style>
  <w:style w:type="character" w:customStyle="1" w:styleId="CharChar1">
    <w:name w:val="图名 Char Char"/>
    <w:link w:val="afff4"/>
    <w:autoRedefine/>
    <w:qFormat/>
    <w:rPr>
      <w:rFonts w:ascii="宋体" w:hAnsi="宋体"/>
      <w:sz w:val="18"/>
    </w:rPr>
  </w:style>
  <w:style w:type="paragraph" w:customStyle="1" w:styleId="afff4">
    <w:name w:val="图名"/>
    <w:basedOn w:val="a1"/>
    <w:link w:val="CharChar1"/>
    <w:autoRedefine/>
    <w:qFormat/>
    <w:pPr>
      <w:spacing w:line="320" w:lineRule="exact"/>
      <w:ind w:firstLineChars="200" w:firstLine="360"/>
      <w:jc w:val="center"/>
    </w:pPr>
    <w:rPr>
      <w:rFonts w:ascii="宋体" w:hAnsi="宋体"/>
      <w:sz w:val="18"/>
    </w:rPr>
  </w:style>
  <w:style w:type="character" w:customStyle="1" w:styleId="CharChar3">
    <w:name w:val="一 Char Char"/>
    <w:link w:val="afff5"/>
    <w:autoRedefine/>
    <w:qFormat/>
    <w:rPr>
      <w:rFonts w:ascii="仿宋_GB2312" w:eastAsia="仿宋_GB2312" w:hAnsi="宋体"/>
      <w:b/>
      <w:bCs/>
      <w:color w:val="000000"/>
      <w:sz w:val="32"/>
      <w:szCs w:val="32"/>
    </w:rPr>
  </w:style>
  <w:style w:type="paragraph" w:customStyle="1" w:styleId="afff5">
    <w:name w:val="一"/>
    <w:basedOn w:val="a1"/>
    <w:link w:val="CharChar3"/>
    <w:autoRedefine/>
    <w:qFormat/>
    <w:pPr>
      <w:keepNext/>
      <w:pageBreakBefore/>
      <w:spacing w:beforeLines="50" w:before="156" w:afterLines="50" w:after="156" w:line="320" w:lineRule="exact"/>
      <w:jc w:val="center"/>
      <w:outlineLvl w:val="0"/>
    </w:pPr>
    <w:rPr>
      <w:rFonts w:ascii="仿宋_GB2312" w:eastAsia="仿宋_GB2312" w:hAnsi="宋体"/>
      <w:b/>
      <w:bCs/>
      <w:color w:val="000000"/>
      <w:sz w:val="32"/>
      <w:szCs w:val="32"/>
    </w:rPr>
  </w:style>
  <w:style w:type="character" w:customStyle="1" w:styleId="19">
    <w:name w:val="标题 字符1"/>
    <w:link w:val="aff0"/>
    <w:autoRedefine/>
    <w:qFormat/>
    <w:rPr>
      <w:rFonts w:ascii="Cambria" w:hAnsi="Cambria" w:cs="Times New Roman"/>
      <w:b/>
      <w:bCs/>
      <w:sz w:val="32"/>
      <w:szCs w:val="32"/>
    </w:rPr>
  </w:style>
  <w:style w:type="character" w:customStyle="1" w:styleId="afff6">
    <w:name w:val="标题 字符"/>
    <w:basedOn w:val="a2"/>
    <w:autoRedefine/>
    <w:uiPriority w:val="10"/>
    <w:qFormat/>
    <w:rPr>
      <w:rFonts w:asciiTheme="majorHAnsi" w:eastAsiaTheme="majorEastAsia" w:hAnsiTheme="majorHAnsi" w:cstheme="majorBidi"/>
      <w:b/>
      <w:bCs/>
      <w:sz w:val="32"/>
      <w:szCs w:val="32"/>
    </w:rPr>
  </w:style>
  <w:style w:type="character" w:customStyle="1" w:styleId="style41">
    <w:name w:val="style41"/>
    <w:basedOn w:val="a2"/>
    <w:autoRedefine/>
    <w:qFormat/>
  </w:style>
  <w:style w:type="character" w:customStyle="1" w:styleId="CharCharChar">
    <w:name w:val="普通文字 Char Char Char"/>
    <w:autoRedefine/>
    <w:qFormat/>
    <w:rPr>
      <w:rFonts w:ascii="宋体" w:eastAsia="宋体" w:hAnsi="Courier New" w:cs="Courier New"/>
      <w:kern w:val="2"/>
      <w:sz w:val="21"/>
      <w:szCs w:val="21"/>
      <w:lang w:val="en-US" w:eastAsia="zh-CN" w:bidi="ar-SA"/>
    </w:rPr>
  </w:style>
  <w:style w:type="character" w:customStyle="1" w:styleId="CharChar4">
    <w:name w:val="引文目录标题 Char Char"/>
    <w:autoRedefine/>
    <w:qFormat/>
    <w:rPr>
      <w:rFonts w:ascii="Arial" w:eastAsia="宋体" w:hAnsi="Arial" w:cs="Arial"/>
      <w:kern w:val="2"/>
      <w:sz w:val="24"/>
      <w:szCs w:val="24"/>
      <w:lang w:val="en-US" w:eastAsia="zh-CN" w:bidi="ar-SA"/>
    </w:rPr>
  </w:style>
  <w:style w:type="character" w:customStyle="1" w:styleId="3zw1">
    <w:name w:val="3zw1"/>
    <w:autoRedefine/>
    <w:qFormat/>
    <w:rPr>
      <w:color w:val="000000"/>
      <w:sz w:val="21"/>
      <w:szCs w:val="21"/>
    </w:rPr>
  </w:style>
  <w:style w:type="character" w:customStyle="1" w:styleId="-CharChar">
    <w:name w:val="地质报告-正文 Char Char"/>
    <w:link w:val="-"/>
    <w:autoRedefine/>
    <w:qFormat/>
    <w:rPr>
      <w:rFonts w:hAnsi="Calibri"/>
      <w:color w:val="000000"/>
      <w:sz w:val="24"/>
      <w:szCs w:val="24"/>
    </w:rPr>
  </w:style>
  <w:style w:type="paragraph" w:customStyle="1" w:styleId="-">
    <w:name w:val="地质报告-正文"/>
    <w:basedOn w:val="a1"/>
    <w:link w:val="-CharChar"/>
    <w:autoRedefine/>
    <w:qFormat/>
    <w:pPr>
      <w:spacing w:line="360" w:lineRule="auto"/>
      <w:ind w:firstLineChars="200" w:firstLine="480"/>
    </w:pPr>
    <w:rPr>
      <w:rFonts w:hAnsi="Calibri"/>
      <w:color w:val="000000"/>
      <w:sz w:val="24"/>
      <w:szCs w:val="24"/>
    </w:rPr>
  </w:style>
  <w:style w:type="character" w:customStyle="1" w:styleId="2Char0">
    <w:name w:val="正文文本缩进 2 Char"/>
    <w:autoRedefine/>
    <w:qFormat/>
    <w:rPr>
      <w:rFonts w:ascii="宋体" w:eastAsia="宋体" w:hAnsi="宋体"/>
      <w:kern w:val="2"/>
      <w:sz w:val="24"/>
      <w:szCs w:val="24"/>
      <w:lang w:val="en-US" w:eastAsia="zh-CN" w:bidi="ar-SA"/>
    </w:rPr>
  </w:style>
  <w:style w:type="character" w:customStyle="1" w:styleId="1f">
    <w:name w:val="不明显参考1"/>
    <w:autoRedefine/>
    <w:uiPriority w:val="31"/>
    <w:qFormat/>
    <w:rPr>
      <w:rFonts w:cs="Times New Roman"/>
      <w:smallCaps/>
    </w:rPr>
  </w:style>
  <w:style w:type="character" w:customStyle="1" w:styleId="11CharChar">
    <w:name w:val="正文11 Char Char"/>
    <w:autoRedefine/>
    <w:qFormat/>
    <w:rPr>
      <w:rFonts w:ascii="宋体" w:eastAsia="宋体" w:hAnsi="宋体" w:cs="宋体"/>
      <w:bCs/>
      <w:kern w:val="2"/>
      <w:sz w:val="24"/>
      <w:szCs w:val="24"/>
      <w:lang w:val="en-US" w:eastAsia="zh-CN" w:bidi="ar-SA"/>
    </w:rPr>
  </w:style>
  <w:style w:type="character" w:customStyle="1" w:styleId="160">
    <w:name w:val="16"/>
    <w:autoRedefine/>
    <w:qFormat/>
    <w:rPr>
      <w:rFonts w:ascii="Times New Roman" w:hAnsi="Times New Roman" w:cs="Times New Roman" w:hint="default"/>
      <w:sz w:val="32"/>
      <w:szCs w:val="32"/>
    </w:rPr>
  </w:style>
  <w:style w:type="character" w:customStyle="1" w:styleId="CharChar40">
    <w:name w:val="Char Char4"/>
    <w:autoRedefine/>
    <w:qFormat/>
    <w:rPr>
      <w:rFonts w:ascii="Cambria" w:eastAsia="宋体" w:hAnsi="Cambria"/>
      <w:smallCaps/>
      <w:sz w:val="52"/>
      <w:szCs w:val="52"/>
      <w:lang w:val="en-US" w:eastAsia="en-US" w:bidi="ar-SA"/>
    </w:rPr>
  </w:style>
  <w:style w:type="character" w:customStyle="1" w:styleId="310">
    <w:name w:val="正文文本 3 字符1"/>
    <w:link w:val="33"/>
    <w:autoRedefine/>
    <w:qFormat/>
    <w:rPr>
      <w:sz w:val="16"/>
      <w:szCs w:val="16"/>
    </w:rPr>
  </w:style>
  <w:style w:type="character" w:customStyle="1" w:styleId="36">
    <w:name w:val="正文文本 3 字符"/>
    <w:basedOn w:val="a2"/>
    <w:autoRedefine/>
    <w:qFormat/>
    <w:rPr>
      <w:sz w:val="16"/>
      <w:szCs w:val="16"/>
    </w:rPr>
  </w:style>
  <w:style w:type="character" w:customStyle="1" w:styleId="CharChar7">
    <w:name w:val="Char Char7"/>
    <w:autoRedefine/>
    <w:qFormat/>
    <w:rPr>
      <w:rFonts w:eastAsia="宋体"/>
      <w:kern w:val="2"/>
      <w:sz w:val="18"/>
      <w:szCs w:val="18"/>
      <w:lang w:val="en-US" w:eastAsia="zh-CN" w:bidi="ar-SA"/>
    </w:rPr>
  </w:style>
  <w:style w:type="character" w:customStyle="1" w:styleId="17">
    <w:name w:val="副标题 字符1"/>
    <w:link w:val="afc"/>
    <w:autoRedefine/>
    <w:qFormat/>
    <w:rPr>
      <w:rFonts w:ascii="Cambria" w:eastAsia="宋体" w:hAnsi="Cambria"/>
      <w:i/>
      <w:iCs/>
      <w:smallCaps/>
      <w:spacing w:val="10"/>
      <w:sz w:val="28"/>
      <w:szCs w:val="28"/>
      <w:lang w:eastAsia="en-US"/>
    </w:rPr>
  </w:style>
  <w:style w:type="character" w:customStyle="1" w:styleId="afff7">
    <w:name w:val="副标题 字符"/>
    <w:basedOn w:val="a2"/>
    <w:autoRedefine/>
    <w:uiPriority w:val="11"/>
    <w:qFormat/>
    <w:rPr>
      <w:b/>
      <w:bCs/>
      <w:kern w:val="28"/>
      <w:sz w:val="32"/>
      <w:szCs w:val="32"/>
    </w:rPr>
  </w:style>
  <w:style w:type="character" w:customStyle="1" w:styleId="CharChar10">
    <w:name w:val="普通文字 Char Char1"/>
    <w:autoRedefine/>
    <w:qFormat/>
    <w:rPr>
      <w:rFonts w:ascii="宋体" w:eastAsia="仿宋_GB2312" w:hAnsi="Courier New"/>
      <w:kern w:val="2"/>
      <w:sz w:val="30"/>
      <w:szCs w:val="21"/>
      <w:lang w:val="en-US" w:eastAsia="zh-CN" w:bidi="ar-SA"/>
    </w:rPr>
  </w:style>
  <w:style w:type="character" w:customStyle="1" w:styleId="afff8">
    <w:name w:val="个人撰写风格"/>
    <w:autoRedefine/>
    <w:qFormat/>
    <w:rPr>
      <w:rFonts w:ascii="Arial" w:eastAsia="方正行楷简体" w:hAnsi="Arial" w:cs="Arial"/>
      <w:color w:val="auto"/>
      <w:sz w:val="22"/>
    </w:rPr>
  </w:style>
  <w:style w:type="character" w:customStyle="1" w:styleId="211">
    <w:name w:val="正文文本 2 字符1"/>
    <w:link w:val="25"/>
    <w:autoRedefine/>
    <w:qFormat/>
    <w:rPr>
      <w:rFonts w:eastAsia="宋体"/>
      <w:szCs w:val="24"/>
    </w:rPr>
  </w:style>
  <w:style w:type="character" w:customStyle="1" w:styleId="29">
    <w:name w:val="正文文本 2 字符"/>
    <w:basedOn w:val="a2"/>
    <w:autoRedefine/>
    <w:qFormat/>
  </w:style>
  <w:style w:type="character" w:customStyle="1" w:styleId="13">
    <w:name w:val="纯文本 字符1"/>
    <w:link w:val="af2"/>
    <w:autoRedefine/>
    <w:qFormat/>
    <w:rPr>
      <w:rFonts w:ascii="宋体" w:eastAsia="宋体" w:hAnsi="Courier New" w:cs="Courier New"/>
      <w:szCs w:val="21"/>
    </w:rPr>
  </w:style>
  <w:style w:type="character" w:customStyle="1" w:styleId="afff9">
    <w:name w:val="纯文本 字符"/>
    <w:basedOn w:val="a2"/>
    <w:autoRedefine/>
    <w:qFormat/>
    <w:rPr>
      <w:rFonts w:asciiTheme="minorEastAsia" w:hAnsi="Courier New" w:cs="Courier New"/>
    </w:rPr>
  </w:style>
  <w:style w:type="character" w:customStyle="1" w:styleId="Char7">
    <w:name w:val="正文文本缩进 Char"/>
    <w:autoRedefine/>
    <w:qFormat/>
    <w:rPr>
      <w:rFonts w:eastAsia="宋体"/>
      <w:kern w:val="2"/>
      <w:sz w:val="21"/>
      <w:szCs w:val="24"/>
      <w:lang w:val="en-US" w:eastAsia="zh-CN" w:bidi="ar-SA"/>
    </w:rPr>
  </w:style>
  <w:style w:type="character" w:customStyle="1" w:styleId="2Char1">
    <w:name w:val="列表 2 Char"/>
    <w:autoRedefine/>
    <w:qFormat/>
    <w:rPr>
      <w:rFonts w:ascii="宋体" w:hAnsi="宋体"/>
      <w:sz w:val="15"/>
      <w:szCs w:val="24"/>
    </w:rPr>
  </w:style>
  <w:style w:type="character" w:customStyle="1" w:styleId="212">
    <w:name w:val="正文文本首行缩进 2 字符1"/>
    <w:link w:val="26"/>
    <w:autoRedefine/>
    <w:qFormat/>
    <w:rPr>
      <w:rFonts w:eastAsia="仿宋_GB2312"/>
      <w:kern w:val="2"/>
      <w:sz w:val="21"/>
      <w:szCs w:val="24"/>
      <w:lang w:val="en-US" w:eastAsia="zh-CN" w:bidi="ar-SA"/>
    </w:rPr>
  </w:style>
  <w:style w:type="character" w:customStyle="1" w:styleId="311">
    <w:name w:val="正文文本缩进 3 字符1"/>
    <w:link w:val="34"/>
    <w:autoRedefine/>
    <w:qFormat/>
    <w:rPr>
      <w:rFonts w:eastAsia="宋体"/>
      <w:sz w:val="16"/>
      <w:szCs w:val="16"/>
    </w:rPr>
  </w:style>
  <w:style w:type="character" w:customStyle="1" w:styleId="37">
    <w:name w:val="正文文本缩进 3 字符"/>
    <w:basedOn w:val="a2"/>
    <w:autoRedefine/>
    <w:qFormat/>
    <w:rPr>
      <w:sz w:val="16"/>
      <w:szCs w:val="16"/>
    </w:rPr>
  </w:style>
  <w:style w:type="character" w:customStyle="1" w:styleId="afffa">
    <w:name w:val="个人答复风格"/>
    <w:autoRedefine/>
    <w:qFormat/>
    <w:rPr>
      <w:rFonts w:ascii="Arial" w:eastAsia="隶书" w:hAnsi="Arial" w:cs="Arial"/>
      <w:color w:val="auto"/>
      <w:sz w:val="22"/>
    </w:rPr>
  </w:style>
  <w:style w:type="character" w:customStyle="1" w:styleId="QuoteCharChar">
    <w:name w:val="Quote Char Char"/>
    <w:link w:val="1f0"/>
    <w:autoRedefine/>
    <w:qFormat/>
    <w:rPr>
      <w:rFonts w:ascii="Cambria" w:eastAsia="宋体" w:hAnsi="Cambria"/>
      <w:i/>
      <w:iCs/>
      <w:sz w:val="22"/>
      <w:lang w:eastAsia="en-US"/>
    </w:rPr>
  </w:style>
  <w:style w:type="paragraph" w:customStyle="1" w:styleId="1f0">
    <w:name w:val="引用1"/>
    <w:basedOn w:val="a1"/>
    <w:next w:val="a1"/>
    <w:link w:val="QuoteCharChar"/>
    <w:autoRedefine/>
    <w:qFormat/>
    <w:pPr>
      <w:spacing w:after="200" w:line="276" w:lineRule="auto"/>
    </w:pPr>
    <w:rPr>
      <w:rFonts w:ascii="Cambria" w:eastAsia="宋体" w:hAnsi="Cambria"/>
      <w:i/>
      <w:iCs/>
      <w:sz w:val="22"/>
      <w:lang w:eastAsia="en-US"/>
    </w:rPr>
  </w:style>
  <w:style w:type="character" w:customStyle="1" w:styleId="CharChar5">
    <w:name w:val="正文格式 Char Char"/>
    <w:link w:val="afffb"/>
    <w:autoRedefine/>
    <w:qFormat/>
    <w:rPr>
      <w:rFonts w:eastAsia="仿宋_GB2312"/>
      <w:sz w:val="24"/>
    </w:rPr>
  </w:style>
  <w:style w:type="paragraph" w:customStyle="1" w:styleId="afffb">
    <w:name w:val="正文格式"/>
    <w:basedOn w:val="a1"/>
    <w:link w:val="CharChar5"/>
    <w:autoRedefine/>
    <w:qFormat/>
    <w:pPr>
      <w:spacing w:line="480" w:lineRule="exact"/>
      <w:ind w:firstLine="567"/>
    </w:pPr>
    <w:rPr>
      <w:rFonts w:eastAsia="仿宋_GB2312"/>
      <w:sz w:val="24"/>
    </w:rPr>
  </w:style>
  <w:style w:type="character" w:customStyle="1" w:styleId="1f1">
    <w:name w:val="明显强调1"/>
    <w:autoRedefine/>
    <w:qFormat/>
    <w:rPr>
      <w:b/>
      <w:i/>
    </w:rPr>
  </w:style>
  <w:style w:type="character" w:customStyle="1" w:styleId="210">
    <w:name w:val="正文文本缩进 2 字符1"/>
    <w:link w:val="24"/>
    <w:autoRedefine/>
    <w:uiPriority w:val="99"/>
    <w:qFormat/>
    <w:rPr>
      <w:rFonts w:eastAsia="宋体"/>
      <w:szCs w:val="24"/>
    </w:rPr>
  </w:style>
  <w:style w:type="character" w:customStyle="1" w:styleId="2a">
    <w:name w:val="正文文本缩进 2 字符"/>
    <w:basedOn w:val="a2"/>
    <w:autoRedefine/>
    <w:uiPriority w:val="99"/>
    <w:qFormat/>
  </w:style>
  <w:style w:type="character" w:customStyle="1" w:styleId="14">
    <w:name w:val="日期 字符1"/>
    <w:link w:val="af3"/>
    <w:autoRedefine/>
    <w:qFormat/>
    <w:rPr>
      <w:rFonts w:ascii="Cambria" w:eastAsia="宋体" w:hAnsi="Cambria"/>
      <w:sz w:val="22"/>
      <w:lang w:eastAsia="en-US"/>
    </w:rPr>
  </w:style>
  <w:style w:type="character" w:customStyle="1" w:styleId="afffc">
    <w:name w:val="日期 字符"/>
    <w:basedOn w:val="a2"/>
    <w:autoRedefine/>
    <w:qFormat/>
  </w:style>
  <w:style w:type="paragraph" w:customStyle="1" w:styleId="xl92">
    <w:name w:val="xl92"/>
    <w:basedOn w:val="a1"/>
    <w:autoRedefine/>
    <w:qFormat/>
    <w:pPr>
      <w:pBdr>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83">
    <w:name w:val="xl83"/>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0"/>
      <w:szCs w:val="20"/>
    </w:rPr>
  </w:style>
  <w:style w:type="paragraph" w:customStyle="1" w:styleId="xl98">
    <w:name w:val="xl98"/>
    <w:basedOn w:val="a1"/>
    <w:autoRedefine/>
    <w:qFormat/>
    <w:pPr>
      <w:pBdr>
        <w:bottom w:val="single" w:sz="4" w:space="0" w:color="auto"/>
      </w:pBdr>
      <w:spacing w:before="100" w:beforeAutospacing="1" w:after="100" w:afterAutospacing="1" w:line="320" w:lineRule="exact"/>
      <w:jc w:val="center"/>
      <w:textAlignment w:val="center"/>
    </w:pPr>
    <w:rPr>
      <w:rFonts w:ascii="宋体" w:eastAsia="宋体" w:hAnsi="宋体" w:cs="宋体"/>
      <w:b/>
      <w:bCs/>
      <w:kern w:val="0"/>
      <w:sz w:val="44"/>
      <w:szCs w:val="44"/>
    </w:rPr>
  </w:style>
  <w:style w:type="paragraph" w:customStyle="1" w:styleId="CharCharChar1CharCharCharCharCharCharCharCharChar">
    <w:name w:val="Char Char Char1 Char Char Char Char Char Char Char Char Char"/>
    <w:basedOn w:val="a1"/>
    <w:autoRedefine/>
    <w:qFormat/>
    <w:pPr>
      <w:spacing w:line="320" w:lineRule="exact"/>
    </w:pPr>
    <w:rPr>
      <w:rFonts w:ascii="Times New Roman" w:eastAsia="宋体" w:hAnsi="Times New Roman" w:cs="Times New Roman"/>
      <w:sz w:val="44"/>
      <w:szCs w:val="20"/>
    </w:rPr>
  </w:style>
  <w:style w:type="paragraph" w:customStyle="1" w:styleId="xl74">
    <w:name w:val="xl74"/>
    <w:basedOn w:val="a1"/>
    <w:autoRedefine/>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Times New Roman" w:eastAsia="宋体" w:hAnsi="Times New Roman" w:cs="Times New Roman"/>
      <w:color w:val="000000"/>
      <w:kern w:val="0"/>
      <w:sz w:val="24"/>
      <w:szCs w:val="20"/>
    </w:rPr>
  </w:style>
  <w:style w:type="paragraph" w:customStyle="1" w:styleId="font7">
    <w:name w:val="font7"/>
    <w:basedOn w:val="a1"/>
    <w:autoRedefine/>
    <w:qFormat/>
    <w:pPr>
      <w:spacing w:before="100" w:beforeAutospacing="1" w:after="100" w:afterAutospacing="1" w:line="320" w:lineRule="exact"/>
    </w:pPr>
    <w:rPr>
      <w:rFonts w:ascii="Times New Roman" w:eastAsia="宋体" w:hAnsi="Times New Roman" w:cs="Times New Roman"/>
      <w:kern w:val="0"/>
      <w:sz w:val="24"/>
      <w:szCs w:val="20"/>
    </w:rPr>
  </w:style>
  <w:style w:type="paragraph" w:customStyle="1" w:styleId="xl72">
    <w:name w:val="xl72"/>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Times New Roman" w:eastAsia="宋体" w:hAnsi="Times New Roman" w:cs="Times New Roman"/>
      <w:color w:val="000000"/>
      <w:kern w:val="0"/>
      <w:sz w:val="24"/>
      <w:szCs w:val="20"/>
    </w:rPr>
  </w:style>
  <w:style w:type="paragraph" w:customStyle="1" w:styleId="1f2">
    <w:name w:val="无间隔1"/>
    <w:basedOn w:val="a1"/>
    <w:qFormat/>
    <w:pPr>
      <w:spacing w:line="320" w:lineRule="exact"/>
    </w:pPr>
    <w:rPr>
      <w:rFonts w:ascii="Cambria" w:eastAsia="宋体" w:hAnsi="Cambria" w:cs="Times New Roman"/>
      <w:kern w:val="0"/>
      <w:sz w:val="22"/>
      <w:lang w:eastAsia="en-US"/>
    </w:rPr>
  </w:style>
  <w:style w:type="paragraph" w:customStyle="1" w:styleId="GB231278782">
    <w:name w:val="样式 样式 仿宋_GB2312 四号 黑色 段前: 7.8 磅 段后: 7.8 磅 + 首行缩进:  2 字符"/>
    <w:basedOn w:val="a1"/>
    <w:qFormat/>
    <w:pPr>
      <w:spacing w:line="320" w:lineRule="exact"/>
      <w:ind w:firstLineChars="200" w:firstLine="482"/>
    </w:pPr>
    <w:rPr>
      <w:rFonts w:ascii="黑体" w:eastAsia="黑体" w:hAnsi="宋体" w:cs="宋体"/>
      <w:b/>
      <w:color w:val="000000"/>
      <w:sz w:val="24"/>
      <w:szCs w:val="20"/>
    </w:rPr>
  </w:style>
  <w:style w:type="paragraph" w:customStyle="1" w:styleId="xl28">
    <w:name w:val="xl28"/>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26">
    <w:name w:val="xl26"/>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8"/>
      <w:szCs w:val="28"/>
    </w:rPr>
  </w:style>
  <w:style w:type="paragraph" w:customStyle="1" w:styleId="Char8">
    <w:name w:val="Char"/>
    <w:basedOn w:val="a1"/>
    <w:pPr>
      <w:spacing w:line="320" w:lineRule="exact"/>
    </w:pPr>
    <w:rPr>
      <w:rFonts w:ascii="Times New Roman" w:eastAsia="宋体" w:hAnsi="Times New Roman" w:cs="Times New Roman"/>
      <w:szCs w:val="20"/>
    </w:rPr>
  </w:style>
  <w:style w:type="paragraph" w:customStyle="1" w:styleId="font8">
    <w:name w:val="font8"/>
    <w:basedOn w:val="a1"/>
    <w:qFormat/>
    <w:pPr>
      <w:spacing w:before="100" w:beforeAutospacing="1" w:after="100" w:afterAutospacing="1" w:line="320" w:lineRule="exact"/>
    </w:pPr>
    <w:rPr>
      <w:rFonts w:ascii="宋体" w:eastAsia="宋体" w:hAnsi="宋体" w:cs="宋体"/>
      <w:kern w:val="0"/>
      <w:sz w:val="28"/>
      <w:szCs w:val="28"/>
    </w:rPr>
  </w:style>
  <w:style w:type="paragraph" w:customStyle="1" w:styleId="afffd">
    <w:name w:val="二"/>
    <w:basedOn w:val="a1"/>
    <w:qFormat/>
    <w:pPr>
      <w:spacing w:beforeLines="50" w:before="156" w:line="320" w:lineRule="exact"/>
      <w:ind w:firstLineChars="200" w:firstLine="602"/>
    </w:pPr>
    <w:rPr>
      <w:rFonts w:ascii="仿宋_GB2312" w:eastAsia="仿宋_GB2312" w:hAnsi="宋体" w:cs="宋体"/>
      <w:b/>
      <w:bCs/>
      <w:color w:val="000000"/>
      <w:sz w:val="30"/>
      <w:szCs w:val="30"/>
    </w:rPr>
  </w:style>
  <w:style w:type="paragraph" w:customStyle="1" w:styleId="bg">
    <w:name w:val="bg正文首行缩进"/>
    <w:basedOn w:val="a1"/>
    <w:qFormat/>
    <w:pPr>
      <w:spacing w:after="200" w:line="400" w:lineRule="exact"/>
      <w:ind w:firstLine="482"/>
    </w:pPr>
    <w:rPr>
      <w:rFonts w:ascii="Cambria" w:eastAsia="宋体" w:hAnsi="Cambria" w:cs="Times New Roman"/>
      <w:kern w:val="0"/>
      <w:sz w:val="24"/>
      <w:szCs w:val="20"/>
      <w:lang w:eastAsia="en-US"/>
    </w:rPr>
  </w:style>
  <w:style w:type="paragraph" w:customStyle="1" w:styleId="xl67">
    <w:name w:val="xl67"/>
    <w:basedOn w:val="a1"/>
    <w:qFormat/>
    <w:pPr>
      <w:pBdr>
        <w:bottom w:val="single" w:sz="4" w:space="0" w:color="000000"/>
      </w:pBdr>
      <w:spacing w:before="100" w:beforeAutospacing="1" w:after="100" w:afterAutospacing="1" w:line="320" w:lineRule="exact"/>
      <w:jc w:val="center"/>
      <w:textAlignment w:val="center"/>
    </w:pPr>
    <w:rPr>
      <w:rFonts w:ascii="宋体" w:eastAsia="宋体" w:hAnsi="宋体" w:cs="宋体"/>
      <w:b/>
      <w:bCs/>
      <w:color w:val="000000"/>
      <w:kern w:val="0"/>
      <w:sz w:val="32"/>
      <w:szCs w:val="32"/>
    </w:rPr>
  </w:style>
  <w:style w:type="paragraph" w:customStyle="1" w:styleId="xl81">
    <w:name w:val="xl81"/>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43">
    <w:name w:val="xl43"/>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2"/>
    </w:rPr>
  </w:style>
  <w:style w:type="paragraph" w:customStyle="1" w:styleId="xl56">
    <w:name w:val="xl56"/>
    <w:basedOn w:val="a1"/>
    <w:qFormat/>
    <w:pPr>
      <w:pBdr>
        <w:top w:val="single" w:sz="4" w:space="0" w:color="auto"/>
        <w:left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79">
    <w:name w:val="xl79"/>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ParaChar">
    <w:name w:val="默认段落字体 Para Char"/>
    <w:basedOn w:val="a1"/>
    <w:qFormat/>
    <w:pPr>
      <w:spacing w:line="360" w:lineRule="auto"/>
      <w:ind w:firstLineChars="200" w:firstLine="200"/>
    </w:pPr>
    <w:rPr>
      <w:rFonts w:ascii="Times New Roman" w:eastAsia="宋体" w:hAnsi="Times New Roman" w:cs="Times New Roman"/>
      <w:szCs w:val="20"/>
    </w:rPr>
  </w:style>
  <w:style w:type="paragraph" w:customStyle="1" w:styleId="1f3">
    <w:name w:val="样式1"/>
    <w:basedOn w:val="aa"/>
    <w:qFormat/>
    <w:pPr>
      <w:ind w:firstLineChars="200" w:firstLine="560"/>
    </w:pPr>
    <w:rPr>
      <w:sz w:val="28"/>
    </w:rPr>
  </w:style>
  <w:style w:type="paragraph" w:customStyle="1" w:styleId="afffe">
    <w:name w:val="报告正文"/>
    <w:qFormat/>
    <w:pPr>
      <w:tabs>
        <w:tab w:val="left" w:pos="2508"/>
      </w:tabs>
      <w:spacing w:line="300" w:lineRule="auto"/>
      <w:ind w:firstLineChars="1176" w:firstLine="2833"/>
      <w:jc w:val="both"/>
    </w:pPr>
    <w:rPr>
      <w:rFonts w:ascii="仿宋_GB2312" w:eastAsia="仿宋_GB2312" w:hAnsi="Times New Roman" w:cs="Times New Roman"/>
      <w:b/>
      <w:bCs/>
      <w:color w:val="000000"/>
      <w:sz w:val="24"/>
      <w:szCs w:val="24"/>
    </w:rPr>
  </w:style>
  <w:style w:type="paragraph" w:customStyle="1" w:styleId="CharCharChar1CharCharCharCharCharCharCharCharCharCharCharCharChar">
    <w:name w:val="Char Char Char1 Char Char Char Char Char Char Char Char Char Char Char Char Char"/>
    <w:basedOn w:val="a1"/>
    <w:pPr>
      <w:spacing w:line="320" w:lineRule="exact"/>
    </w:pPr>
    <w:rPr>
      <w:rFonts w:ascii="Times New Roman" w:eastAsia="宋体" w:hAnsi="Times New Roman" w:cs="Times New Roman"/>
      <w:sz w:val="44"/>
      <w:szCs w:val="20"/>
    </w:rPr>
  </w:style>
  <w:style w:type="paragraph" w:customStyle="1" w:styleId="xl82">
    <w:name w:val="xl82"/>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8"/>
      <w:szCs w:val="28"/>
    </w:rPr>
  </w:style>
  <w:style w:type="paragraph" w:customStyle="1" w:styleId="xl40">
    <w:name w:val="xl40"/>
    <w:basedOn w:val="a1"/>
    <w:qFormat/>
    <w:pPr>
      <w:pBdr>
        <w:bottom w:val="single" w:sz="4" w:space="0" w:color="auto"/>
      </w:pBdr>
      <w:spacing w:before="100" w:beforeAutospacing="1" w:after="100" w:afterAutospacing="1" w:line="320" w:lineRule="exact"/>
      <w:jc w:val="center"/>
      <w:textAlignment w:val="center"/>
    </w:pPr>
    <w:rPr>
      <w:rFonts w:ascii="宋体" w:eastAsia="宋体" w:hAnsi="宋体" w:cs="宋体"/>
      <w:b/>
      <w:bCs/>
      <w:kern w:val="0"/>
      <w:sz w:val="44"/>
      <w:szCs w:val="44"/>
    </w:rPr>
  </w:style>
  <w:style w:type="paragraph" w:customStyle="1" w:styleId="xl75">
    <w:name w:val="xl75"/>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4"/>
      <w:szCs w:val="20"/>
    </w:rPr>
  </w:style>
  <w:style w:type="paragraph" w:customStyle="1" w:styleId="CharCharChar1Char">
    <w:name w:val="Char Char Char1 Char"/>
    <w:basedOn w:val="a1"/>
    <w:pPr>
      <w:spacing w:line="320" w:lineRule="exact"/>
    </w:pPr>
    <w:rPr>
      <w:rFonts w:ascii="Times New Roman" w:eastAsia="宋体" w:hAnsi="Times New Roman" w:cs="Times New Roman"/>
      <w:szCs w:val="20"/>
    </w:rPr>
  </w:style>
  <w:style w:type="paragraph" w:customStyle="1" w:styleId="xl90">
    <w:name w:val="xl90"/>
    <w:basedOn w:val="a1"/>
    <w:qFormat/>
    <w:pPr>
      <w:pBdr>
        <w:left w:val="single" w:sz="4" w:space="0" w:color="auto"/>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font5">
    <w:name w:val="font5"/>
    <w:basedOn w:val="a1"/>
    <w:qFormat/>
    <w:pPr>
      <w:spacing w:before="100" w:beforeAutospacing="1" w:after="100" w:afterAutospacing="1" w:line="320" w:lineRule="exact"/>
    </w:pPr>
    <w:rPr>
      <w:rFonts w:ascii="宋体" w:eastAsia="宋体" w:hAnsi="宋体" w:cs="宋体"/>
      <w:kern w:val="0"/>
      <w:sz w:val="18"/>
      <w:szCs w:val="18"/>
    </w:rPr>
  </w:style>
  <w:style w:type="paragraph" w:customStyle="1" w:styleId="p20">
    <w:name w:val="p20"/>
    <w:basedOn w:val="a1"/>
    <w:qFormat/>
    <w:pPr>
      <w:spacing w:line="320" w:lineRule="exact"/>
    </w:pPr>
    <w:rPr>
      <w:rFonts w:ascii="Times New Roman" w:eastAsia="宋体" w:hAnsi="Times New Roman" w:cs="Times New Roman"/>
      <w:color w:val="FF6600"/>
      <w:kern w:val="0"/>
      <w:szCs w:val="21"/>
    </w:rPr>
  </w:style>
  <w:style w:type="paragraph" w:customStyle="1" w:styleId="xl94">
    <w:name w:val="xl94"/>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2"/>
    </w:rPr>
  </w:style>
  <w:style w:type="paragraph" w:customStyle="1" w:styleId="xl37">
    <w:name w:val="xl37"/>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0"/>
      <w:szCs w:val="20"/>
    </w:rPr>
  </w:style>
  <w:style w:type="paragraph" w:customStyle="1" w:styleId="xl97">
    <w:name w:val="xl97"/>
    <w:basedOn w:val="a1"/>
    <w:qFormat/>
    <w:pPr>
      <w:pBdr>
        <w:left w:val="single" w:sz="4" w:space="0" w:color="auto"/>
        <w:bottom w:val="single" w:sz="8"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xl38">
    <w:name w:val="xl38"/>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0"/>
      <w:szCs w:val="20"/>
    </w:rPr>
  </w:style>
  <w:style w:type="paragraph" w:customStyle="1" w:styleId="font10">
    <w:name w:val="font10"/>
    <w:basedOn w:val="a1"/>
    <w:qFormat/>
    <w:pPr>
      <w:spacing w:before="100" w:beforeAutospacing="1" w:after="100" w:afterAutospacing="1" w:line="320" w:lineRule="exact"/>
    </w:pPr>
    <w:rPr>
      <w:rFonts w:ascii="Times New Roman" w:eastAsia="宋体" w:hAnsi="Times New Roman" w:cs="Times New Roman"/>
      <w:kern w:val="0"/>
      <w:sz w:val="28"/>
      <w:szCs w:val="28"/>
    </w:rPr>
  </w:style>
  <w:style w:type="paragraph" w:customStyle="1" w:styleId="xl29">
    <w:name w:val="xl29"/>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xl65">
    <w:name w:val="xl65"/>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2"/>
    </w:rPr>
  </w:style>
  <w:style w:type="paragraph" w:customStyle="1" w:styleId="315">
    <w:name w:val="样式 标题 3 + 黑体 五号 行距: 1.5 倍行距"/>
    <w:basedOn w:val="30"/>
    <w:qFormat/>
    <w:pPr>
      <w:keepNext w:val="0"/>
      <w:keepLines w:val="0"/>
      <w:spacing w:before="200"/>
    </w:pPr>
    <w:rPr>
      <w:rFonts w:ascii="Cambria" w:eastAsia="仿宋_GB2312" w:hAnsi="Cambria"/>
      <w:i/>
      <w:iCs/>
      <w:smallCaps/>
      <w:spacing w:val="5"/>
      <w:kern w:val="0"/>
      <w:szCs w:val="24"/>
      <w:lang w:eastAsia="en-US"/>
    </w:rPr>
  </w:style>
  <w:style w:type="paragraph" w:customStyle="1" w:styleId="affff">
    <w:name w:val="图标题"/>
    <w:basedOn w:val="a1"/>
    <w:next w:val="a1"/>
    <w:qFormat/>
    <w:pPr>
      <w:spacing w:before="200" w:after="400" w:line="312" w:lineRule="auto"/>
      <w:ind w:firstLine="476"/>
      <w:jc w:val="center"/>
    </w:pPr>
    <w:rPr>
      <w:rFonts w:ascii="Times New Roman" w:eastAsia="宋体" w:hAnsi="Times New Roman" w:cs="Times New Roman"/>
      <w:b/>
      <w:spacing w:val="-5"/>
      <w:kern w:val="0"/>
      <w:sz w:val="24"/>
      <w:szCs w:val="20"/>
    </w:rPr>
  </w:style>
  <w:style w:type="paragraph" w:customStyle="1" w:styleId="xl44">
    <w:name w:val="xl44"/>
    <w:basedOn w:val="a1"/>
    <w:qFormat/>
    <w:pPr>
      <w:pBdr>
        <w:top w:val="single" w:sz="4" w:space="0" w:color="auto"/>
        <w:left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font9">
    <w:name w:val="font9"/>
    <w:basedOn w:val="a1"/>
    <w:qFormat/>
    <w:pPr>
      <w:spacing w:before="100" w:beforeAutospacing="1" w:after="100" w:afterAutospacing="1" w:line="320" w:lineRule="exact"/>
    </w:pPr>
    <w:rPr>
      <w:rFonts w:ascii="Times New Roman" w:eastAsia="宋体" w:hAnsi="Times New Roman" w:cs="Times New Roman"/>
      <w:kern w:val="0"/>
      <w:sz w:val="28"/>
      <w:szCs w:val="28"/>
    </w:rPr>
  </w:style>
  <w:style w:type="paragraph" w:customStyle="1" w:styleId="xl57">
    <w:name w:val="xl57"/>
    <w:basedOn w:val="a1"/>
    <w:qFormat/>
    <w:pPr>
      <w:pBdr>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character" w:customStyle="1" w:styleId="afb">
    <w:name w:val="签名 字符"/>
    <w:basedOn w:val="a2"/>
    <w:link w:val="afa"/>
    <w:qFormat/>
    <w:rPr>
      <w:rFonts w:ascii="Times New Roman" w:eastAsia="宋体" w:hAnsi="Times New Roman" w:cs="Times New Roman"/>
      <w:szCs w:val="20"/>
    </w:rPr>
  </w:style>
  <w:style w:type="paragraph" w:customStyle="1" w:styleId="xl95">
    <w:name w:val="xl95"/>
    <w:basedOn w:val="a1"/>
    <w:qFormat/>
    <w:pPr>
      <w:pBdr>
        <w:top w:val="single" w:sz="4" w:space="0" w:color="auto"/>
        <w:left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CharCharCharCharCharCharCharCharCharCharCharCharCharChar">
    <w:name w:val="Char Char Char Char Char Char Char Char Char Char Char Char Char Char"/>
    <w:pPr>
      <w:widowControl w:val="0"/>
      <w:topLinePunct/>
      <w:spacing w:line="320" w:lineRule="exact"/>
      <w:ind w:firstLineChars="200" w:firstLine="420"/>
      <w:jc w:val="both"/>
    </w:pPr>
    <w:rPr>
      <w:rFonts w:ascii="Times New Roman" w:eastAsia="宋体" w:hAnsi="Times New Roman" w:cs="Times New Roman"/>
    </w:rPr>
  </w:style>
  <w:style w:type="paragraph" w:customStyle="1" w:styleId="xl68">
    <w:name w:val="xl68"/>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2"/>
    </w:rPr>
  </w:style>
  <w:style w:type="paragraph" w:customStyle="1" w:styleId="Char1CharChar">
    <w:name w:val="Char1 Char Char"/>
    <w:basedOn w:val="a1"/>
    <w:pPr>
      <w:spacing w:line="320" w:lineRule="exact"/>
    </w:pPr>
    <w:rPr>
      <w:rFonts w:ascii="Times New Roman" w:eastAsia="宋体" w:hAnsi="Times New Roman" w:cs="Times New Roman"/>
      <w:szCs w:val="20"/>
    </w:rPr>
  </w:style>
  <w:style w:type="paragraph" w:customStyle="1" w:styleId="xl48">
    <w:name w:val="xl48"/>
    <w:basedOn w:val="a1"/>
    <w:qFormat/>
    <w:pPr>
      <w:pBdr>
        <w:top w:val="single" w:sz="4" w:space="0" w:color="auto"/>
        <w:left w:val="single" w:sz="4" w:space="0" w:color="auto"/>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49">
    <w:name w:val="xl49"/>
    <w:basedOn w:val="a1"/>
    <w:qFormat/>
    <w:pPr>
      <w:pBdr>
        <w:top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80">
    <w:name w:val="xl80"/>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affff0">
    <w:name w:val="表名"/>
    <w:basedOn w:val="a1"/>
    <w:qFormat/>
    <w:pPr>
      <w:spacing w:line="0" w:lineRule="atLeast"/>
      <w:ind w:firstLineChars="377" w:firstLine="783"/>
    </w:pPr>
    <w:rPr>
      <w:rFonts w:ascii="宋体" w:eastAsia="宋体" w:hAnsi="宋体" w:cs="Arial Unicode MS"/>
      <w:b/>
      <w:szCs w:val="21"/>
    </w:rPr>
  </w:style>
  <w:style w:type="paragraph" w:customStyle="1" w:styleId="xl76">
    <w:name w:val="xl76"/>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Times New Roman" w:eastAsia="宋体" w:hAnsi="Times New Roman" w:cs="Times New Roman"/>
      <w:color w:val="000000"/>
      <w:kern w:val="0"/>
      <w:sz w:val="24"/>
      <w:szCs w:val="20"/>
    </w:rPr>
  </w:style>
  <w:style w:type="paragraph" w:customStyle="1" w:styleId="xl51">
    <w:name w:val="xl51"/>
    <w:basedOn w:val="a1"/>
    <w:qFormat/>
    <w:pPr>
      <w:spacing w:before="100" w:beforeAutospacing="1" w:after="100" w:afterAutospacing="1" w:line="320" w:lineRule="exact"/>
      <w:jc w:val="center"/>
      <w:textAlignment w:val="center"/>
    </w:pPr>
    <w:rPr>
      <w:rFonts w:ascii="宋体" w:eastAsia="宋体" w:hAnsi="宋体" w:cs="宋体"/>
      <w:kern w:val="0"/>
      <w:sz w:val="44"/>
      <w:szCs w:val="44"/>
    </w:rPr>
  </w:style>
  <w:style w:type="paragraph" w:customStyle="1" w:styleId="affff1">
    <w:name w:val="（一）"/>
    <w:basedOn w:val="a1"/>
    <w:qFormat/>
    <w:pPr>
      <w:spacing w:line="320" w:lineRule="exact"/>
      <w:ind w:firstLine="567"/>
    </w:pPr>
    <w:rPr>
      <w:rFonts w:ascii="楷体_GB2312" w:eastAsia="楷体_GB2312" w:hAnsi="Times New Roman" w:cs="Times New Roman"/>
      <w:b/>
      <w:sz w:val="28"/>
      <w:szCs w:val="20"/>
    </w:rPr>
  </w:style>
  <w:style w:type="paragraph" w:customStyle="1" w:styleId="xl52">
    <w:name w:val="xl52"/>
    <w:basedOn w:val="a1"/>
    <w:qFormat/>
    <w:pPr>
      <w:pBdr>
        <w:top w:val="single" w:sz="4" w:space="0" w:color="auto"/>
        <w:left w:val="single" w:sz="4" w:space="0" w:color="auto"/>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45">
    <w:name w:val="列表4 图例说明"/>
    <w:basedOn w:val="40"/>
    <w:next w:val="32"/>
    <w:qFormat/>
    <w:pPr>
      <w:spacing w:line="240" w:lineRule="exact"/>
      <w:ind w:leftChars="0" w:left="0" w:firstLineChars="0" w:firstLine="0"/>
      <w:contextualSpacing w:val="0"/>
      <w:jc w:val="center"/>
    </w:pPr>
    <w:rPr>
      <w:rFonts w:ascii="Times New Roman" w:eastAsia="宋体" w:hAnsi="Times New Roman" w:cs="Times New Roman"/>
      <w:sz w:val="15"/>
      <w:szCs w:val="15"/>
    </w:rPr>
  </w:style>
  <w:style w:type="paragraph" w:customStyle="1" w:styleId="xl93">
    <w:name w:val="xl93"/>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2"/>
    </w:rPr>
  </w:style>
  <w:style w:type="paragraph" w:customStyle="1" w:styleId="xl42">
    <w:name w:val="xl42"/>
    <w:basedOn w:val="a1"/>
    <w:qFormat/>
    <w:pPr>
      <w:pBdr>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32">
    <w:name w:val="xl32"/>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font15">
    <w:name w:val="font15"/>
    <w:basedOn w:val="a1"/>
    <w:qFormat/>
    <w:pPr>
      <w:spacing w:before="100" w:beforeAutospacing="1" w:after="100" w:afterAutospacing="1" w:line="320" w:lineRule="exact"/>
    </w:pPr>
    <w:rPr>
      <w:rFonts w:ascii="宋体" w:eastAsia="宋体" w:hAnsi="宋体" w:cs="宋体"/>
      <w:kern w:val="0"/>
      <w:sz w:val="24"/>
      <w:szCs w:val="20"/>
    </w:rPr>
  </w:style>
  <w:style w:type="paragraph" w:customStyle="1" w:styleId="font16">
    <w:name w:val="font16"/>
    <w:basedOn w:val="a1"/>
    <w:qFormat/>
    <w:pPr>
      <w:spacing w:before="100" w:beforeAutospacing="1" w:after="100" w:afterAutospacing="1" w:line="320" w:lineRule="exact"/>
    </w:pPr>
    <w:rPr>
      <w:rFonts w:ascii="Times New Roman" w:eastAsia="宋体" w:hAnsi="Times New Roman" w:cs="Times New Roman"/>
      <w:kern w:val="0"/>
      <w:sz w:val="24"/>
      <w:szCs w:val="20"/>
    </w:rPr>
  </w:style>
  <w:style w:type="paragraph" w:customStyle="1" w:styleId="xl84">
    <w:name w:val="xl84"/>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0"/>
      <w:szCs w:val="20"/>
    </w:rPr>
  </w:style>
  <w:style w:type="paragraph" w:customStyle="1" w:styleId="xl27">
    <w:name w:val="xl27"/>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b/>
      <w:bCs/>
      <w:kern w:val="0"/>
      <w:sz w:val="28"/>
      <w:szCs w:val="28"/>
    </w:rPr>
  </w:style>
  <w:style w:type="paragraph" w:customStyle="1" w:styleId="font13">
    <w:name w:val="font13"/>
    <w:basedOn w:val="a1"/>
    <w:qFormat/>
    <w:pPr>
      <w:spacing w:before="100" w:beforeAutospacing="1" w:after="100" w:afterAutospacing="1" w:line="320" w:lineRule="exact"/>
    </w:pPr>
    <w:rPr>
      <w:rFonts w:ascii="宋体" w:eastAsia="宋体" w:hAnsi="宋体" w:cs="宋体"/>
      <w:kern w:val="0"/>
      <w:sz w:val="22"/>
    </w:rPr>
  </w:style>
  <w:style w:type="paragraph" w:customStyle="1" w:styleId="font0">
    <w:name w:val="font0"/>
    <w:basedOn w:val="a1"/>
    <w:qFormat/>
    <w:pPr>
      <w:spacing w:before="100" w:beforeAutospacing="1" w:after="100" w:afterAutospacing="1" w:line="320" w:lineRule="exact"/>
    </w:pPr>
    <w:rPr>
      <w:rFonts w:ascii="宋体" w:eastAsia="宋体" w:hAnsi="宋体" w:cs="宋体"/>
      <w:kern w:val="0"/>
      <w:sz w:val="24"/>
      <w:szCs w:val="20"/>
    </w:rPr>
  </w:style>
  <w:style w:type="paragraph" w:customStyle="1" w:styleId="220505">
    <w:name w:val="样式 标题 2 + 首行缩进:  2 字符 段前: 0.5 行 段后: 0.5 行"/>
    <w:basedOn w:val="20"/>
    <w:qFormat/>
    <w:pPr>
      <w:spacing w:beforeLines="150" w:before="468" w:afterLines="50" w:after="156" w:line="500" w:lineRule="exact"/>
      <w:ind w:firstLineChars="200" w:firstLine="562"/>
    </w:pPr>
    <w:rPr>
      <w:rFonts w:ascii="Arial" w:eastAsia="宋体" w:hAnsi="Arial" w:cs="宋体"/>
      <w:szCs w:val="20"/>
    </w:rPr>
  </w:style>
  <w:style w:type="paragraph" w:customStyle="1" w:styleId="xl39">
    <w:name w:val="xl39"/>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CharCharCharChar1CharCharChar">
    <w:name w:val="Char Char Char Char1 Char Char Char"/>
    <w:basedOn w:val="a1"/>
    <w:pPr>
      <w:spacing w:line="320" w:lineRule="exact"/>
    </w:pPr>
    <w:rPr>
      <w:rFonts w:ascii="Times New Roman" w:eastAsia="宋体" w:hAnsi="Times New Roman" w:cs="Times New Roman"/>
      <w:szCs w:val="20"/>
    </w:rPr>
  </w:style>
  <w:style w:type="paragraph" w:customStyle="1" w:styleId="TOC13">
    <w:name w:val="TOC 标题13"/>
    <w:basedOn w:val="1"/>
    <w:next w:val="a1"/>
    <w:uiPriority w:val="39"/>
    <w:qFormat/>
    <w:pPr>
      <w:keepNext w:val="0"/>
      <w:keepLines w:val="0"/>
      <w:spacing w:before="480" w:line="276" w:lineRule="auto"/>
      <w:jc w:val="left"/>
      <w:outlineLvl w:val="9"/>
    </w:pPr>
    <w:rPr>
      <w:rFonts w:ascii="Cambria" w:eastAsia="宋体" w:hAnsi="Cambria" w:cs="Times New Roman"/>
      <w:b/>
      <w:bCs/>
      <w:smallCaps/>
      <w:spacing w:val="5"/>
      <w:kern w:val="0"/>
      <w:sz w:val="36"/>
      <w:szCs w:val="36"/>
      <w:lang w:eastAsia="en-US"/>
    </w:rPr>
  </w:style>
  <w:style w:type="paragraph" w:customStyle="1" w:styleId="xl70">
    <w:name w:val="xl70"/>
    <w:basedOn w:val="a1"/>
    <w:qFormat/>
    <w:pPr>
      <w:pBdr>
        <w:top w:val="single" w:sz="4" w:space="0" w:color="000000"/>
        <w:bottom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2"/>
    </w:rPr>
  </w:style>
  <w:style w:type="paragraph" w:customStyle="1" w:styleId="38">
    <w:name w:val="样式3"/>
    <w:basedOn w:val="20"/>
    <w:qFormat/>
    <w:pPr>
      <w:keepNext w:val="0"/>
      <w:keepLines w:val="0"/>
      <w:spacing w:before="200" w:line="269" w:lineRule="auto"/>
    </w:pPr>
    <w:rPr>
      <w:rFonts w:ascii="Cambria" w:eastAsia="黑体" w:hAnsi="Cambria" w:cs="Times New Roman"/>
      <w:smallCaps/>
      <w:sz w:val="32"/>
      <w:szCs w:val="28"/>
      <w:lang w:eastAsia="en-US"/>
    </w:rPr>
  </w:style>
  <w:style w:type="paragraph" w:customStyle="1" w:styleId="xl87">
    <w:name w:val="xl87"/>
    <w:basedOn w:val="a1"/>
    <w:qFormat/>
    <w:pPr>
      <w:pBdr>
        <w:top w:val="single" w:sz="4" w:space="0" w:color="auto"/>
        <w:left w:val="single" w:sz="4" w:space="0" w:color="auto"/>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50">
    <w:name w:val="xl50"/>
    <w:basedOn w:val="a1"/>
    <w:qFormat/>
    <w:pPr>
      <w:spacing w:before="100" w:beforeAutospacing="1" w:after="100" w:afterAutospacing="1" w:line="320" w:lineRule="exact"/>
      <w:jc w:val="center"/>
      <w:textAlignment w:val="center"/>
    </w:pPr>
    <w:rPr>
      <w:rFonts w:ascii="宋体" w:eastAsia="宋体" w:hAnsi="宋体" w:cs="宋体"/>
      <w:b/>
      <w:bCs/>
      <w:kern w:val="0"/>
      <w:sz w:val="44"/>
      <w:szCs w:val="44"/>
    </w:rPr>
  </w:style>
  <w:style w:type="paragraph" w:customStyle="1" w:styleId="affff2">
    <w:name w:val="自动更正"/>
    <w:qFormat/>
    <w:pPr>
      <w:widowControl w:val="0"/>
      <w:jc w:val="both"/>
    </w:pPr>
    <w:rPr>
      <w:rFonts w:ascii="Times New Roman" w:eastAsia="宋体" w:hAnsi="Times New Roman" w:cs="Times New Roman"/>
      <w:kern w:val="2"/>
      <w:sz w:val="21"/>
    </w:rPr>
  </w:style>
  <w:style w:type="paragraph" w:customStyle="1" w:styleId="font12">
    <w:name w:val="font12"/>
    <w:basedOn w:val="a1"/>
    <w:qFormat/>
    <w:pPr>
      <w:spacing w:before="100" w:beforeAutospacing="1" w:after="100" w:afterAutospacing="1" w:line="320" w:lineRule="exact"/>
    </w:pPr>
    <w:rPr>
      <w:rFonts w:ascii="Times New Roman" w:eastAsia="宋体" w:hAnsi="Times New Roman" w:cs="Times New Roman"/>
      <w:b/>
      <w:bCs/>
      <w:kern w:val="0"/>
      <w:sz w:val="28"/>
      <w:szCs w:val="28"/>
    </w:rPr>
  </w:style>
  <w:style w:type="paragraph" w:customStyle="1" w:styleId="54">
    <w:name w:val="样式5"/>
    <w:basedOn w:val="TOC1"/>
    <w:qFormat/>
    <w:pPr>
      <w:spacing w:before="360" w:line="320" w:lineRule="exact"/>
    </w:pPr>
    <w:rPr>
      <w:rFonts w:ascii="Arial" w:eastAsia="宋体" w:hAnsi="Arial" w:cs="Arial"/>
      <w:sz w:val="24"/>
      <w:szCs w:val="24"/>
    </w:rPr>
  </w:style>
  <w:style w:type="paragraph" w:customStyle="1" w:styleId="affff3">
    <w:name w:val="缩剖面"/>
    <w:basedOn w:val="affff4"/>
    <w:qFormat/>
    <w:pPr>
      <w:spacing w:line="200" w:lineRule="exact"/>
    </w:pPr>
  </w:style>
  <w:style w:type="paragraph" w:customStyle="1" w:styleId="affff4">
    <w:name w:val="剖面"/>
    <w:basedOn w:val="affff5"/>
    <w:qFormat/>
    <w:pPr>
      <w:spacing w:after="0"/>
    </w:pPr>
    <w:rPr>
      <w:rFonts w:ascii="宋体" w:hAnsi="宋体"/>
      <w:bCs/>
      <w:snapToGrid w:val="0"/>
      <w:szCs w:val="21"/>
    </w:rPr>
  </w:style>
  <w:style w:type="paragraph" w:customStyle="1" w:styleId="affff5">
    <w:name w:val="表格字体"/>
    <w:basedOn w:val="ad"/>
    <w:qFormat/>
    <w:pPr>
      <w:spacing w:line="320" w:lineRule="exact"/>
    </w:pPr>
    <w:rPr>
      <w:rFonts w:ascii="Times New Roman" w:eastAsia="宋体" w:hAnsi="Times New Roman" w:cs="Times New Roman"/>
      <w:szCs w:val="24"/>
    </w:rPr>
  </w:style>
  <w:style w:type="paragraph" w:customStyle="1" w:styleId="xl54">
    <w:name w:val="xl54"/>
    <w:basedOn w:val="a1"/>
    <w:qFormat/>
    <w:pPr>
      <w:pBdr>
        <w:top w:val="single" w:sz="4" w:space="0" w:color="auto"/>
        <w:lef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78">
    <w:name w:val="xl78"/>
    <w:basedOn w:val="a1"/>
    <w:qFormat/>
    <w:pPr>
      <w:pBdr>
        <w:bottom w:val="single" w:sz="4" w:space="0" w:color="000000"/>
      </w:pBdr>
      <w:spacing w:before="100" w:beforeAutospacing="1" w:after="100" w:afterAutospacing="1" w:line="320" w:lineRule="exact"/>
      <w:jc w:val="center"/>
      <w:textAlignment w:val="center"/>
    </w:pPr>
    <w:rPr>
      <w:rFonts w:ascii="华文宋体" w:eastAsia="华文宋体" w:hAnsi="华文宋体" w:cs="宋体"/>
      <w:color w:val="000000"/>
      <w:kern w:val="0"/>
      <w:sz w:val="24"/>
      <w:szCs w:val="20"/>
    </w:rPr>
  </w:style>
  <w:style w:type="paragraph" w:customStyle="1" w:styleId="font17">
    <w:name w:val="font17"/>
    <w:basedOn w:val="a1"/>
    <w:qFormat/>
    <w:pPr>
      <w:spacing w:before="100" w:beforeAutospacing="1" w:after="100" w:afterAutospacing="1" w:line="320" w:lineRule="exact"/>
    </w:pPr>
    <w:rPr>
      <w:rFonts w:ascii="宋体" w:eastAsia="宋体" w:hAnsi="宋体" w:cs="宋体"/>
      <w:kern w:val="0"/>
      <w:sz w:val="28"/>
      <w:szCs w:val="28"/>
    </w:rPr>
  </w:style>
  <w:style w:type="paragraph" w:customStyle="1" w:styleId="xl66">
    <w:name w:val="xl66"/>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Times New Roman" w:eastAsia="宋体" w:hAnsi="Times New Roman" w:cs="Times New Roman"/>
      <w:color w:val="000000"/>
      <w:kern w:val="0"/>
      <w:sz w:val="22"/>
    </w:rPr>
  </w:style>
  <w:style w:type="paragraph" w:customStyle="1" w:styleId="affff6">
    <w:name w:val="新编"/>
    <w:basedOn w:val="a1"/>
    <w:qFormat/>
    <w:pPr>
      <w:spacing w:line="500" w:lineRule="exact"/>
      <w:ind w:firstLineChars="200" w:firstLine="560"/>
    </w:pPr>
    <w:rPr>
      <w:rFonts w:ascii="宋体" w:eastAsia="宋体" w:hAnsi="宋体" w:cs="Times New Roman"/>
      <w:sz w:val="28"/>
      <w:szCs w:val="20"/>
    </w:rPr>
  </w:style>
  <w:style w:type="paragraph" w:customStyle="1" w:styleId="p18">
    <w:name w:val="p18"/>
    <w:basedOn w:val="a1"/>
    <w:qFormat/>
    <w:pPr>
      <w:spacing w:line="320" w:lineRule="exact"/>
      <w:ind w:firstLine="480"/>
    </w:pPr>
    <w:rPr>
      <w:rFonts w:ascii="Times New Roman" w:eastAsia="宋体" w:hAnsi="Times New Roman" w:cs="Times New Roman"/>
      <w:color w:val="FF6600"/>
      <w:kern w:val="0"/>
      <w:sz w:val="24"/>
      <w:szCs w:val="20"/>
    </w:rPr>
  </w:style>
  <w:style w:type="paragraph" w:customStyle="1" w:styleId="30505">
    <w:name w:val="样式 标题 3 + 宋体 段前: 0.5 行 段后: 0.5 行"/>
    <w:basedOn w:val="30"/>
    <w:qFormat/>
    <w:pPr>
      <w:spacing w:before="120" w:after="120" w:line="500" w:lineRule="exact"/>
      <w:ind w:left="525"/>
    </w:pPr>
    <w:rPr>
      <w:rFonts w:ascii="宋体" w:hAnsi="宋体" w:cs="宋体"/>
      <w:spacing w:val="-5"/>
      <w:kern w:val="28"/>
      <w:sz w:val="24"/>
      <w:szCs w:val="24"/>
    </w:rPr>
  </w:style>
  <w:style w:type="paragraph" w:customStyle="1" w:styleId="font18">
    <w:name w:val="font18"/>
    <w:basedOn w:val="a1"/>
    <w:qFormat/>
    <w:pPr>
      <w:spacing w:before="100" w:beforeAutospacing="1" w:after="100" w:afterAutospacing="1" w:line="320" w:lineRule="exact"/>
    </w:pPr>
    <w:rPr>
      <w:rFonts w:ascii="宋体" w:eastAsia="宋体" w:hAnsi="宋体" w:cs="宋体"/>
      <w:kern w:val="0"/>
      <w:sz w:val="28"/>
      <w:szCs w:val="28"/>
    </w:rPr>
  </w:style>
  <w:style w:type="paragraph" w:customStyle="1" w:styleId="xl45">
    <w:name w:val="xl45"/>
    <w:basedOn w:val="a1"/>
    <w:qFormat/>
    <w:pPr>
      <w:pBdr>
        <w:left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110">
    <w:name w:val="正文11"/>
    <w:basedOn w:val="a1"/>
    <w:qFormat/>
    <w:pPr>
      <w:adjustRightInd w:val="0"/>
      <w:snapToGrid w:val="0"/>
      <w:spacing w:line="360" w:lineRule="auto"/>
      <w:ind w:firstLineChars="200" w:firstLine="480"/>
    </w:pPr>
    <w:rPr>
      <w:rFonts w:ascii="Times New Roman" w:eastAsia="宋体" w:hAnsi="Times New Roman" w:cs="Times New Roman"/>
      <w:bCs/>
      <w:sz w:val="24"/>
      <w:szCs w:val="20"/>
    </w:rPr>
  </w:style>
  <w:style w:type="paragraph" w:customStyle="1" w:styleId="xl88">
    <w:name w:val="xl88"/>
    <w:basedOn w:val="a1"/>
    <w:qFormat/>
    <w:pPr>
      <w:pBdr>
        <w:top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55">
    <w:name w:val="xl55"/>
    <w:basedOn w:val="a1"/>
    <w:qFormat/>
    <w:pPr>
      <w:pBdr>
        <w:left w:val="single" w:sz="4" w:space="0" w:color="auto"/>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96">
    <w:name w:val="xl96"/>
    <w:basedOn w:val="a1"/>
    <w:qFormat/>
    <w:pPr>
      <w:pBdr>
        <w:left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xl91">
    <w:name w:val="xl91"/>
    <w:basedOn w:val="a1"/>
    <w:qFormat/>
    <w:pPr>
      <w:pBdr>
        <w:top w:val="single" w:sz="4" w:space="0" w:color="auto"/>
        <w:left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53">
    <w:name w:val="xl53"/>
    <w:basedOn w:val="a1"/>
    <w:qFormat/>
    <w:pPr>
      <w:pBdr>
        <w:top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p17">
    <w:name w:val="p17"/>
    <w:basedOn w:val="a1"/>
    <w:qFormat/>
    <w:pPr>
      <w:spacing w:after="120" w:line="320" w:lineRule="exact"/>
    </w:pPr>
    <w:rPr>
      <w:rFonts w:ascii="Times New Roman" w:eastAsia="宋体" w:hAnsi="Times New Roman" w:cs="Times New Roman"/>
      <w:color w:val="FF6600"/>
      <w:kern w:val="0"/>
      <w:szCs w:val="21"/>
    </w:rPr>
  </w:style>
  <w:style w:type="paragraph" w:customStyle="1" w:styleId="xl71">
    <w:name w:val="xl71"/>
    <w:basedOn w:val="a1"/>
    <w:qFormat/>
    <w:pPr>
      <w:pBdr>
        <w:top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2"/>
    </w:rPr>
  </w:style>
  <w:style w:type="paragraph" w:customStyle="1" w:styleId="xl41">
    <w:name w:val="xl41"/>
    <w:basedOn w:val="a1"/>
    <w:qFormat/>
    <w:pPr>
      <w:pBdr>
        <w:bottom w:val="single" w:sz="4" w:space="0" w:color="auto"/>
      </w:pBdr>
      <w:spacing w:before="100" w:beforeAutospacing="1" w:after="100" w:afterAutospacing="1" w:line="320" w:lineRule="exact"/>
      <w:jc w:val="center"/>
      <w:textAlignment w:val="center"/>
    </w:pPr>
    <w:rPr>
      <w:rFonts w:ascii="宋体" w:eastAsia="宋体" w:hAnsi="宋体" w:cs="宋体"/>
      <w:kern w:val="0"/>
      <w:sz w:val="44"/>
      <w:szCs w:val="44"/>
    </w:rPr>
  </w:style>
  <w:style w:type="paragraph" w:customStyle="1" w:styleId="CharCharCharChar1">
    <w:name w:val="Char Char Char Char1"/>
    <w:basedOn w:val="a1"/>
    <w:pPr>
      <w:spacing w:line="320" w:lineRule="exact"/>
    </w:pPr>
    <w:rPr>
      <w:rFonts w:ascii="Times New Roman" w:eastAsia="宋体" w:hAnsi="Times New Roman" w:cs="Times New Roman"/>
      <w:szCs w:val="20"/>
    </w:rPr>
  </w:style>
  <w:style w:type="paragraph" w:customStyle="1" w:styleId="xl31">
    <w:name w:val="xl31"/>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8"/>
      <w:szCs w:val="28"/>
    </w:rPr>
  </w:style>
  <w:style w:type="paragraph" w:customStyle="1" w:styleId="3">
    <w:name w:val="样式 标题 3 + 宋体 加粗"/>
    <w:basedOn w:val="30"/>
    <w:qFormat/>
    <w:pPr>
      <w:numPr>
        <w:ilvl w:val="2"/>
        <w:numId w:val="2"/>
      </w:numPr>
      <w:spacing w:beforeLines="50" w:before="156" w:afterLines="50" w:after="156" w:line="500" w:lineRule="exact"/>
      <w:ind w:leftChars="50" w:left="50" w:rightChars="50" w:right="50"/>
    </w:pPr>
    <w:rPr>
      <w:rFonts w:ascii="宋体" w:hAnsi="宋体"/>
      <w:spacing w:val="-5"/>
      <w:kern w:val="28"/>
      <w:sz w:val="24"/>
      <w:szCs w:val="24"/>
    </w:rPr>
  </w:style>
  <w:style w:type="paragraph" w:customStyle="1" w:styleId="xl89">
    <w:name w:val="xl89"/>
    <w:basedOn w:val="a1"/>
    <w:qFormat/>
    <w:pPr>
      <w:pBdr>
        <w:top w:val="single" w:sz="4" w:space="0" w:color="auto"/>
        <w:lef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1f4">
    <w:name w:val="列表段落1"/>
    <w:basedOn w:val="a1"/>
    <w:qFormat/>
    <w:pPr>
      <w:spacing w:after="200" w:line="276" w:lineRule="auto"/>
      <w:ind w:left="720"/>
    </w:pPr>
    <w:rPr>
      <w:rFonts w:ascii="Cambria" w:eastAsia="宋体" w:hAnsi="Cambria" w:cs="Times New Roman"/>
      <w:kern w:val="0"/>
      <w:sz w:val="22"/>
      <w:lang w:eastAsia="en-US"/>
    </w:rPr>
  </w:style>
  <w:style w:type="paragraph" w:customStyle="1" w:styleId="xl77">
    <w:name w:val="xl77"/>
    <w:basedOn w:val="a1"/>
    <w:qFormat/>
    <w:pP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affff7">
    <w:name w:val="标题５"/>
    <w:qFormat/>
    <w:pPr>
      <w:spacing w:line="640" w:lineRule="exact"/>
      <w:jc w:val="both"/>
      <w:outlineLvl w:val="4"/>
    </w:pPr>
    <w:rPr>
      <w:rFonts w:ascii="仿宋_GB2312" w:eastAsia="仿宋_GB2312" w:hAnsi="宋体" w:cs="Courier New"/>
      <w:sz w:val="24"/>
      <w:szCs w:val="28"/>
    </w:rPr>
  </w:style>
  <w:style w:type="paragraph" w:customStyle="1" w:styleId="xl47">
    <w:name w:val="xl47"/>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2"/>
    </w:rPr>
  </w:style>
  <w:style w:type="paragraph" w:customStyle="1" w:styleId="2b">
    <w:name w:val="样式2"/>
    <w:basedOn w:val="1"/>
    <w:qFormat/>
    <w:pPr>
      <w:keepNext w:val="0"/>
      <w:keepLines w:val="0"/>
      <w:tabs>
        <w:tab w:val="left" w:pos="12600"/>
        <w:tab w:val="left" w:pos="12780"/>
      </w:tabs>
      <w:spacing w:before="480" w:line="276" w:lineRule="auto"/>
    </w:pPr>
    <w:rPr>
      <w:rFonts w:ascii="Cambria" w:eastAsia="黑体" w:hAnsi="Cambria" w:cs="Times New Roman"/>
      <w:bCs/>
      <w:smallCaps/>
      <w:spacing w:val="5"/>
      <w:kern w:val="0"/>
      <w:sz w:val="24"/>
      <w:szCs w:val="24"/>
      <w:lang w:eastAsia="en-US"/>
    </w:rPr>
  </w:style>
  <w:style w:type="paragraph" w:customStyle="1" w:styleId="xl36">
    <w:name w:val="xl36"/>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p15">
    <w:name w:val="p15"/>
    <w:basedOn w:val="a1"/>
    <w:qFormat/>
    <w:pPr>
      <w:spacing w:line="320" w:lineRule="exact"/>
    </w:pPr>
    <w:rPr>
      <w:rFonts w:ascii="宋体" w:eastAsia="宋体" w:hAnsi="宋体" w:cs="宋体"/>
      <w:color w:val="FF6600"/>
      <w:kern w:val="0"/>
      <w:szCs w:val="21"/>
    </w:rPr>
  </w:style>
  <w:style w:type="paragraph" w:customStyle="1" w:styleId="CharCharCharChar">
    <w:name w:val="Char Char Char Char"/>
    <w:basedOn w:val="30"/>
    <w:next w:val="a1"/>
    <w:qFormat/>
    <w:pPr>
      <w:spacing w:before="260" w:after="260" w:line="416" w:lineRule="auto"/>
    </w:pPr>
    <w:rPr>
      <w:rFonts w:ascii="仿宋_GB2312" w:eastAsia="仿宋_GB2312"/>
      <w:szCs w:val="28"/>
    </w:rPr>
  </w:style>
  <w:style w:type="paragraph" w:customStyle="1" w:styleId="20505">
    <w:name w:val="样式 标题 2 + 段前: 0.5 行 段后: 0.5 行"/>
    <w:basedOn w:val="20"/>
    <w:qFormat/>
    <w:pPr>
      <w:spacing w:before="50" w:after="50" w:line="500" w:lineRule="exact"/>
      <w:ind w:firstLineChars="200" w:firstLine="200"/>
    </w:pPr>
    <w:rPr>
      <w:rFonts w:ascii="Arial" w:eastAsia="宋体" w:hAnsi="Arial" w:cs="宋体"/>
      <w:szCs w:val="20"/>
    </w:rPr>
  </w:style>
  <w:style w:type="paragraph" w:customStyle="1" w:styleId="2c">
    <w:name w:val="正文（缩进2）"/>
    <w:basedOn w:val="a1"/>
    <w:qFormat/>
    <w:pPr>
      <w:spacing w:line="312" w:lineRule="atLeast"/>
      <w:ind w:firstLineChars="200" w:firstLine="200"/>
    </w:pPr>
    <w:rPr>
      <w:rFonts w:ascii="Times New Roman" w:eastAsia="宋体" w:hAnsi="Times New Roman" w:cs="Times New Roman"/>
      <w:szCs w:val="20"/>
    </w:rPr>
  </w:style>
  <w:style w:type="paragraph" w:customStyle="1" w:styleId="xl33">
    <w:name w:val="xl33"/>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99">
    <w:name w:val="xl99"/>
    <w:basedOn w:val="a1"/>
    <w:qFormat/>
    <w:pPr>
      <w:pBdr>
        <w:bottom w:val="single" w:sz="4" w:space="0" w:color="auto"/>
      </w:pBdr>
      <w:spacing w:before="100" w:beforeAutospacing="1" w:after="100" w:afterAutospacing="1" w:line="320" w:lineRule="exact"/>
      <w:jc w:val="center"/>
      <w:textAlignment w:val="center"/>
    </w:pPr>
    <w:rPr>
      <w:rFonts w:ascii="宋体" w:eastAsia="宋体" w:hAnsi="宋体" w:cs="宋体"/>
      <w:kern w:val="0"/>
      <w:sz w:val="44"/>
      <w:szCs w:val="44"/>
    </w:rPr>
  </w:style>
  <w:style w:type="paragraph" w:customStyle="1" w:styleId="p16">
    <w:name w:val="p16"/>
    <w:basedOn w:val="a1"/>
    <w:qFormat/>
    <w:pPr>
      <w:spacing w:line="312" w:lineRule="atLeast"/>
      <w:ind w:firstLine="420"/>
    </w:pPr>
    <w:rPr>
      <w:rFonts w:ascii="Times New Roman" w:eastAsia="宋体" w:hAnsi="Times New Roman" w:cs="Times New Roman"/>
      <w:kern w:val="0"/>
      <w:szCs w:val="21"/>
    </w:rPr>
  </w:style>
  <w:style w:type="paragraph" w:customStyle="1" w:styleId="affff8">
    <w:name w:val="表内文字"/>
    <w:basedOn w:val="a1"/>
    <w:qFormat/>
    <w:pPr>
      <w:spacing w:line="320" w:lineRule="exact"/>
    </w:pPr>
    <w:rPr>
      <w:rFonts w:ascii="Times New Roman" w:eastAsia="宋体" w:hAnsi="Times New Roman" w:cs="Times New Roman"/>
      <w:sz w:val="15"/>
      <w:szCs w:val="21"/>
    </w:rPr>
  </w:style>
  <w:style w:type="paragraph" w:customStyle="1" w:styleId="62">
    <w:name w:val="样式6"/>
    <w:basedOn w:val="TOC1"/>
    <w:qFormat/>
    <w:pPr>
      <w:spacing w:before="360" w:line="320" w:lineRule="exact"/>
    </w:pPr>
    <w:rPr>
      <w:rFonts w:ascii="Arial" w:eastAsia="宋体" w:hAnsi="Arial" w:cs="Arial"/>
      <w:b/>
      <w:sz w:val="24"/>
      <w:szCs w:val="24"/>
    </w:rPr>
  </w:style>
  <w:style w:type="paragraph" w:customStyle="1" w:styleId="2d">
    <w:name w:val="样式 标题 2 + 宋体 加粗"/>
    <w:basedOn w:val="20"/>
    <w:qFormat/>
    <w:pPr>
      <w:spacing w:beforeLines="100" w:before="312" w:afterLines="100" w:after="312"/>
      <w:jc w:val="left"/>
    </w:pPr>
    <w:rPr>
      <w:rFonts w:ascii="宋体" w:eastAsia="宋体" w:hAnsi="宋体" w:cs="Times New Roman"/>
      <w:bCs w:val="0"/>
      <w:spacing w:val="-10"/>
      <w:kern w:val="28"/>
      <w:szCs w:val="20"/>
    </w:rPr>
  </w:style>
  <w:style w:type="paragraph" w:customStyle="1" w:styleId="xl25">
    <w:name w:val="xl25"/>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8"/>
      <w:szCs w:val="28"/>
    </w:rPr>
  </w:style>
  <w:style w:type="paragraph" w:customStyle="1" w:styleId="xl69">
    <w:name w:val="xl69"/>
    <w:basedOn w:val="a1"/>
    <w:qFormat/>
    <w:pPr>
      <w:pBdr>
        <w:top w:val="single" w:sz="4" w:space="0" w:color="000000"/>
        <w:left w:val="single" w:sz="4" w:space="0" w:color="000000"/>
        <w:bottom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2"/>
    </w:rPr>
  </w:style>
  <w:style w:type="paragraph" w:customStyle="1" w:styleId="font14">
    <w:name w:val="font14"/>
    <w:basedOn w:val="a1"/>
    <w:qFormat/>
    <w:pPr>
      <w:spacing w:before="100" w:beforeAutospacing="1" w:after="100" w:afterAutospacing="1" w:line="320" w:lineRule="exact"/>
    </w:pPr>
    <w:rPr>
      <w:rFonts w:ascii="宋体" w:eastAsia="宋体" w:hAnsi="宋体" w:cs="宋体"/>
      <w:kern w:val="0"/>
      <w:sz w:val="24"/>
      <w:szCs w:val="20"/>
    </w:rPr>
  </w:style>
  <w:style w:type="paragraph" w:customStyle="1" w:styleId="39">
    <w:name w:val="样式 样式3 + 加粗"/>
    <w:basedOn w:val="38"/>
    <w:qFormat/>
    <w:pPr>
      <w:jc w:val="left"/>
    </w:pPr>
    <w:rPr>
      <w:bCs w:val="0"/>
    </w:rPr>
  </w:style>
  <w:style w:type="paragraph" w:customStyle="1" w:styleId="xl73">
    <w:name w:val="xl73"/>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Times New Roman" w:eastAsia="宋体" w:hAnsi="Times New Roman" w:cs="Times New Roman"/>
      <w:color w:val="000000"/>
      <w:kern w:val="0"/>
      <w:sz w:val="24"/>
      <w:szCs w:val="20"/>
    </w:rPr>
  </w:style>
  <w:style w:type="paragraph" w:customStyle="1" w:styleId="xl85">
    <w:name w:val="xl85"/>
    <w:basedOn w:val="a1"/>
    <w:qFormat/>
    <w:pPr>
      <w:pBdr>
        <w:top w:val="single" w:sz="4" w:space="0" w:color="auto"/>
        <w:left w:val="single" w:sz="4" w:space="0" w:color="auto"/>
        <w:bottom w:val="single" w:sz="4" w:space="0" w:color="auto"/>
      </w:pBdr>
      <w:spacing w:before="100" w:beforeAutospacing="1" w:after="100" w:afterAutospacing="1" w:line="320" w:lineRule="exact"/>
      <w:textAlignment w:val="center"/>
    </w:pPr>
    <w:rPr>
      <w:rFonts w:ascii="Times New Roman" w:eastAsia="宋体" w:hAnsi="Times New Roman" w:cs="Times New Roman"/>
      <w:kern w:val="0"/>
      <w:sz w:val="20"/>
      <w:szCs w:val="20"/>
    </w:rPr>
  </w:style>
  <w:style w:type="paragraph" w:customStyle="1" w:styleId="CharChar6">
    <w:name w:val="标题７ Char Char"/>
    <w:basedOn w:val="CharChar"/>
    <w:qFormat/>
    <w:pPr>
      <w:spacing w:after="0"/>
      <w:ind w:firstLineChars="200" w:firstLine="200"/>
    </w:pPr>
    <w:rPr>
      <w:rFonts w:ascii="黑体" w:eastAsia="黑体" w:hAnsi="Courier New" w:cs="Courier New"/>
      <w:kern w:val="0"/>
      <w:szCs w:val="21"/>
    </w:rPr>
  </w:style>
  <w:style w:type="paragraph" w:customStyle="1" w:styleId="xl30">
    <w:name w:val="xl30"/>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2e">
    <w:name w:val="样式 样式 标题 2 + 宋体 加粗 + 五号"/>
    <w:basedOn w:val="a1"/>
    <w:qFormat/>
    <w:pPr>
      <w:keepNext/>
      <w:keepLines/>
      <w:spacing w:line="500" w:lineRule="exact"/>
      <w:outlineLvl w:val="1"/>
    </w:pPr>
    <w:rPr>
      <w:rFonts w:ascii="宋体" w:eastAsia="宋体" w:hAnsi="宋体" w:cs="Times New Roman"/>
      <w:b/>
      <w:bCs/>
      <w:spacing w:val="-10"/>
      <w:kern w:val="28"/>
      <w:sz w:val="24"/>
      <w:szCs w:val="20"/>
    </w:rPr>
  </w:style>
  <w:style w:type="paragraph" w:customStyle="1" w:styleId="font19">
    <w:name w:val="font19"/>
    <w:basedOn w:val="a1"/>
    <w:qFormat/>
    <w:pPr>
      <w:spacing w:before="100" w:beforeAutospacing="1" w:after="100" w:afterAutospacing="1" w:line="320" w:lineRule="exact"/>
    </w:pPr>
    <w:rPr>
      <w:rFonts w:ascii="宋体" w:eastAsia="宋体" w:hAnsi="宋体" w:cs="宋体"/>
      <w:kern w:val="0"/>
      <w:sz w:val="32"/>
      <w:szCs w:val="32"/>
    </w:rPr>
  </w:style>
  <w:style w:type="paragraph" w:customStyle="1" w:styleId="font11">
    <w:name w:val="font11"/>
    <w:basedOn w:val="a1"/>
    <w:qFormat/>
    <w:pPr>
      <w:spacing w:before="100" w:beforeAutospacing="1" w:after="100" w:afterAutospacing="1" w:line="320" w:lineRule="exact"/>
    </w:pPr>
    <w:rPr>
      <w:rFonts w:ascii="Times New Roman" w:eastAsia="宋体" w:hAnsi="Times New Roman" w:cs="Times New Roman"/>
      <w:kern w:val="0"/>
      <w:sz w:val="28"/>
      <w:szCs w:val="28"/>
    </w:rPr>
  </w:style>
  <w:style w:type="paragraph" w:customStyle="1" w:styleId="xl86">
    <w:name w:val="xl86"/>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p0">
    <w:name w:val="p0"/>
    <w:basedOn w:val="a1"/>
    <w:qFormat/>
    <w:pPr>
      <w:spacing w:line="320" w:lineRule="exact"/>
    </w:pPr>
    <w:rPr>
      <w:rFonts w:ascii="Times New Roman" w:eastAsia="宋体" w:hAnsi="Times New Roman" w:cs="Times New Roman"/>
      <w:kern w:val="0"/>
      <w:szCs w:val="21"/>
    </w:rPr>
  </w:style>
  <w:style w:type="paragraph" w:customStyle="1" w:styleId="affff9">
    <w:name w:val="图表标题"/>
    <w:basedOn w:val="a1"/>
    <w:next w:val="a1"/>
    <w:qFormat/>
    <w:pPr>
      <w:spacing w:line="360" w:lineRule="auto"/>
      <w:jc w:val="center"/>
    </w:pPr>
    <w:rPr>
      <w:rFonts w:ascii="宋体" w:eastAsia="宋体" w:hAnsi="宋体" w:cs="宋体"/>
      <w:b/>
      <w:sz w:val="24"/>
      <w:szCs w:val="20"/>
    </w:rPr>
  </w:style>
  <w:style w:type="paragraph" w:customStyle="1" w:styleId="220">
    <w:name w:val="样式 标题 2 + 首行缩进:  2 字符"/>
    <w:basedOn w:val="20"/>
    <w:qFormat/>
    <w:pPr>
      <w:spacing w:before="260" w:after="260" w:line="415" w:lineRule="auto"/>
      <w:ind w:firstLineChars="200" w:firstLine="560"/>
      <w:jc w:val="both"/>
    </w:pPr>
    <w:rPr>
      <w:rFonts w:ascii="Times New Roman" w:eastAsia="宋体" w:hAnsi="Times New Roman" w:cs="宋体"/>
      <w:sz w:val="32"/>
    </w:rPr>
  </w:style>
  <w:style w:type="paragraph" w:customStyle="1" w:styleId="affffa">
    <w:name w:val="剖面字体"/>
    <w:basedOn w:val="affff4"/>
    <w:qFormat/>
  </w:style>
  <w:style w:type="paragraph" w:customStyle="1" w:styleId="46">
    <w:name w:val="样式4"/>
    <w:basedOn w:val="4"/>
    <w:qFormat/>
    <w:pPr>
      <w:spacing w:before="0" w:after="0" w:line="500" w:lineRule="exact"/>
      <w:ind w:leftChars="50" w:left="115" w:rightChars="50" w:right="115"/>
    </w:pPr>
    <w:rPr>
      <w:rFonts w:ascii="Times New Roman" w:eastAsia="宋体" w:hAnsi="Times New Roman"/>
      <w:bCs w:val="0"/>
      <w:spacing w:val="-2"/>
      <w:kern w:val="28"/>
      <w:sz w:val="24"/>
      <w:szCs w:val="20"/>
    </w:rPr>
  </w:style>
  <w:style w:type="paragraph" w:customStyle="1" w:styleId="455157">
    <w:name w:val="样式 标题 4 + 黑体 段前: 5 磅 段后: 5 磅 行距: 多倍行距 1.57 字行"/>
    <w:basedOn w:val="4"/>
    <w:qFormat/>
    <w:pPr>
      <w:spacing w:before="100" w:after="100" w:line="377" w:lineRule="auto"/>
      <w:jc w:val="center"/>
    </w:pPr>
    <w:rPr>
      <w:rFonts w:ascii="黑体" w:cs="宋体"/>
      <w:szCs w:val="20"/>
    </w:rPr>
  </w:style>
  <w:style w:type="paragraph" w:customStyle="1" w:styleId="xl24">
    <w:name w:val="xl24"/>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xl35">
    <w:name w:val="xl35"/>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46">
    <w:name w:val="xl46"/>
    <w:basedOn w:val="a1"/>
    <w:qFormat/>
    <w:pPr>
      <w:pBdr>
        <w:left w:val="single" w:sz="4" w:space="0" w:color="auto"/>
        <w:bottom w:val="single" w:sz="8"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xl34">
    <w:name w:val="xl34"/>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8"/>
      <w:szCs w:val="28"/>
    </w:rPr>
  </w:style>
  <w:style w:type="paragraph" w:customStyle="1" w:styleId="0">
    <w:name w:val="0"/>
    <w:basedOn w:val="a1"/>
    <w:qFormat/>
    <w:pPr>
      <w:spacing w:before="100" w:beforeAutospacing="1" w:after="100" w:afterAutospacing="1" w:line="408" w:lineRule="auto"/>
    </w:pPr>
    <w:rPr>
      <w:rFonts w:ascii="宋体" w:eastAsia="宋体" w:hAnsi="宋体" w:cs="Times New Roman"/>
      <w:color w:val="000000"/>
      <w:kern w:val="0"/>
      <w:sz w:val="18"/>
      <w:szCs w:val="18"/>
    </w:rPr>
  </w:style>
  <w:style w:type="paragraph" w:customStyle="1" w:styleId="Char11">
    <w:name w:val="Char1"/>
    <w:basedOn w:val="a1"/>
    <w:pPr>
      <w:spacing w:line="320" w:lineRule="exact"/>
    </w:pPr>
    <w:rPr>
      <w:rFonts w:ascii="Times New Roman" w:eastAsia="宋体" w:hAnsi="Times New Roman" w:cs="Times New Roman"/>
      <w:szCs w:val="20"/>
    </w:rPr>
  </w:style>
  <w:style w:type="paragraph" w:customStyle="1" w:styleId="affffb">
    <w:name w:val="表头"/>
    <w:basedOn w:val="a1"/>
    <w:qFormat/>
    <w:pPr>
      <w:wordWrap w:val="0"/>
      <w:spacing w:beforeLines="30" w:before="93" w:afterLines="30" w:after="93" w:line="320" w:lineRule="exact"/>
      <w:jc w:val="center"/>
      <w:textAlignment w:val="center"/>
    </w:pPr>
    <w:rPr>
      <w:rFonts w:ascii="Times New Roman" w:eastAsia="黑体" w:hAnsi="Times New Roman" w:cs="Times New Roman"/>
      <w:sz w:val="18"/>
      <w:szCs w:val="21"/>
    </w:rPr>
  </w:style>
  <w:style w:type="paragraph" w:customStyle="1" w:styleId="affffc">
    <w:name w:val="文"/>
    <w:basedOn w:val="a1"/>
    <w:qFormat/>
    <w:pPr>
      <w:spacing w:line="320" w:lineRule="exact"/>
      <w:ind w:firstLine="567"/>
    </w:pPr>
    <w:rPr>
      <w:rFonts w:ascii="Times New Roman" w:eastAsia="仿宋_GB2312" w:hAnsi="Times New Roman" w:cs="Times New Roman"/>
      <w:sz w:val="28"/>
      <w:szCs w:val="20"/>
    </w:rPr>
  </w:style>
  <w:style w:type="paragraph" w:customStyle="1" w:styleId="Char80">
    <w:name w:val="Char8"/>
    <w:basedOn w:val="a1"/>
    <w:pPr>
      <w:spacing w:line="320" w:lineRule="exact"/>
    </w:pPr>
    <w:rPr>
      <w:rFonts w:ascii="Times New Roman" w:eastAsia="宋体" w:hAnsi="Times New Roman" w:cs="Times New Roman"/>
      <w:szCs w:val="20"/>
    </w:rPr>
  </w:style>
  <w:style w:type="paragraph" w:customStyle="1" w:styleId="1f5">
    <w:name w:val="样式 标题 1 + 宋体"/>
    <w:basedOn w:val="1"/>
    <w:pPr>
      <w:spacing w:beforeLines="100" w:before="312" w:afterLines="100" w:after="312"/>
      <w:jc w:val="left"/>
    </w:pPr>
    <w:rPr>
      <w:rFonts w:ascii="宋体" w:eastAsia="宋体" w:hAnsi="宋体" w:cs="Times New Roman"/>
      <w:bCs/>
      <w:spacing w:val="-10"/>
      <w:kern w:val="28"/>
      <w:sz w:val="30"/>
      <w:szCs w:val="20"/>
    </w:rPr>
  </w:style>
  <w:style w:type="paragraph" w:customStyle="1" w:styleId="affffd">
    <w:name w:val="一一"/>
    <w:basedOn w:val="afff5"/>
    <w:rPr>
      <w:szCs w:val="20"/>
    </w:rPr>
  </w:style>
  <w:style w:type="paragraph" w:customStyle="1" w:styleId="font6">
    <w:name w:val="font6"/>
    <w:basedOn w:val="a1"/>
    <w:qFormat/>
    <w:pPr>
      <w:spacing w:before="100" w:beforeAutospacing="1" w:after="100" w:afterAutospacing="1" w:line="320" w:lineRule="exact"/>
    </w:pPr>
    <w:rPr>
      <w:rFonts w:ascii="Times New Roman" w:eastAsia="宋体" w:hAnsi="Times New Roman" w:cs="Times New Roman"/>
      <w:kern w:val="0"/>
      <w:sz w:val="24"/>
      <w:szCs w:val="20"/>
    </w:rPr>
  </w:style>
  <w:style w:type="paragraph" w:customStyle="1" w:styleId="CharCharCharCharCharCharCharCharCharCharCharCharCharChar6">
    <w:name w:val="Char Char Char Char Char Char Char Char Char Char Char Char Char Char6"/>
    <w:pPr>
      <w:widowControl w:val="0"/>
      <w:topLinePunct/>
      <w:spacing w:line="320" w:lineRule="exact"/>
      <w:ind w:firstLineChars="200" w:firstLine="420"/>
      <w:jc w:val="both"/>
    </w:pPr>
    <w:rPr>
      <w:rFonts w:ascii="Times New Roman" w:eastAsia="宋体" w:hAnsi="Times New Roman" w:cs="Times New Roman"/>
    </w:rPr>
  </w:style>
  <w:style w:type="character" w:customStyle="1" w:styleId="Char3">
    <w:name w:val="正文首行缩进 Char"/>
    <w:link w:val="44"/>
    <w:rPr>
      <w:rFonts w:eastAsia="宋体"/>
      <w:szCs w:val="21"/>
    </w:rPr>
  </w:style>
  <w:style w:type="character" w:customStyle="1" w:styleId="affffe">
    <w:name w:val="宏文本 字符"/>
    <w:basedOn w:val="a2"/>
    <w:qFormat/>
    <w:rPr>
      <w:rFonts w:ascii="Courier New" w:eastAsia="宋体" w:hAnsi="Courier New" w:cs="Courier New"/>
      <w:sz w:val="24"/>
      <w:szCs w:val="24"/>
    </w:rPr>
  </w:style>
  <w:style w:type="character" w:customStyle="1" w:styleId="11">
    <w:name w:val="宏文本 字符1"/>
    <w:link w:val="a5"/>
    <w:rPr>
      <w:rFonts w:ascii="Courier New" w:eastAsia="宋体" w:hAnsi="Courier New" w:cs="Courier New"/>
      <w:sz w:val="24"/>
      <w:szCs w:val="24"/>
    </w:rPr>
  </w:style>
  <w:style w:type="character" w:customStyle="1" w:styleId="Char9">
    <w:name w:val="宏文本 Char"/>
    <w:qFormat/>
    <w:rPr>
      <w:rFonts w:ascii="Courier New" w:hAnsi="Courier New" w:cs="Courier New"/>
      <w:kern w:val="2"/>
      <w:sz w:val="24"/>
      <w:szCs w:val="24"/>
    </w:rPr>
  </w:style>
  <w:style w:type="character" w:customStyle="1" w:styleId="afffff">
    <w:name w:val="尾注文本 字符"/>
    <w:basedOn w:val="a2"/>
    <w:qFormat/>
  </w:style>
  <w:style w:type="character" w:customStyle="1" w:styleId="15">
    <w:name w:val="尾注文本 字符1"/>
    <w:link w:val="af4"/>
    <w:rPr>
      <w:rFonts w:ascii="Calibri" w:eastAsia="宋体" w:hAnsi="Calibri" w:cs="Times New Roman"/>
      <w:sz w:val="28"/>
      <w:szCs w:val="30"/>
    </w:rPr>
  </w:style>
  <w:style w:type="character" w:customStyle="1" w:styleId="Chara">
    <w:name w:val="尾注文本 Char"/>
    <w:qFormat/>
    <w:rPr>
      <w:kern w:val="2"/>
      <w:sz w:val="21"/>
    </w:rPr>
  </w:style>
  <w:style w:type="character" w:customStyle="1" w:styleId="CharChar8">
    <w:name w:val="正文文本 Char Char"/>
    <w:qFormat/>
    <w:rPr>
      <w:rFonts w:eastAsia="仿宋_GB2312"/>
      <w:kern w:val="2"/>
      <w:sz w:val="24"/>
      <w:szCs w:val="24"/>
      <w:lang w:val="en-US" w:eastAsia="zh-CN" w:bidi="ar-SA"/>
    </w:rPr>
  </w:style>
  <w:style w:type="character" w:customStyle="1" w:styleId="CharChar9">
    <w:name w:val="报告正文 Char Char"/>
    <w:qFormat/>
    <w:rPr>
      <w:rFonts w:ascii="宋体" w:eastAsia="宋体" w:hAnsi="宋体"/>
      <w:bCs/>
      <w:color w:val="000000"/>
      <w:sz w:val="24"/>
      <w:szCs w:val="28"/>
      <w:lang w:val="en-US" w:eastAsia="zh-CN" w:bidi="ar-SA"/>
    </w:rPr>
  </w:style>
  <w:style w:type="character" w:customStyle="1" w:styleId="CharChar60">
    <w:name w:val="Char Char6"/>
    <w:qFormat/>
    <w:rPr>
      <w:rFonts w:eastAsia="宋体"/>
      <w:b/>
      <w:bCs/>
      <w:kern w:val="44"/>
      <w:sz w:val="44"/>
      <w:szCs w:val="44"/>
      <w:lang w:val="en-US" w:eastAsia="zh-CN" w:bidi="ar-SA"/>
    </w:rPr>
  </w:style>
  <w:style w:type="character" w:customStyle="1" w:styleId="CharChar50">
    <w:name w:val="Char Char5"/>
    <w:qFormat/>
    <w:rPr>
      <w:rFonts w:ascii="Arial" w:eastAsia="黑体" w:hAnsi="Arial"/>
      <w:b/>
      <w:bCs/>
      <w:kern w:val="2"/>
      <w:sz w:val="32"/>
      <w:szCs w:val="32"/>
      <w:lang w:val="en-US" w:eastAsia="zh-CN" w:bidi="ar-SA"/>
    </w:rPr>
  </w:style>
  <w:style w:type="character" w:customStyle="1" w:styleId="style61">
    <w:name w:val="style61"/>
    <w:qFormat/>
    <w:rPr>
      <w:sz w:val="27"/>
      <w:szCs w:val="27"/>
    </w:rPr>
  </w:style>
  <w:style w:type="character" w:customStyle="1" w:styleId="CharChar22">
    <w:name w:val="普通文字 Char Char2"/>
    <w:qFormat/>
    <w:rPr>
      <w:rFonts w:ascii="宋体" w:eastAsia="宋体" w:hAnsi="Courier New" w:cs="Courier New"/>
      <w:kern w:val="2"/>
      <w:sz w:val="21"/>
      <w:szCs w:val="21"/>
      <w:lang w:val="en-US" w:eastAsia="zh-CN" w:bidi="ar-SA"/>
    </w:rPr>
  </w:style>
  <w:style w:type="character" w:customStyle="1" w:styleId="CharChara">
    <w:name w:val="样式 正文缩进 + 宋体 小四 Char Char"/>
    <w:link w:val="afffff0"/>
    <w:qFormat/>
    <w:rPr>
      <w:rFonts w:ascii="宋体" w:hAnsi="宋体"/>
      <w:sz w:val="28"/>
      <w:szCs w:val="24"/>
    </w:rPr>
  </w:style>
  <w:style w:type="paragraph" w:customStyle="1" w:styleId="afffff0">
    <w:name w:val="样式 正文缩进 + 宋体 小四"/>
    <w:basedOn w:val="a6"/>
    <w:link w:val="CharChara"/>
    <w:qFormat/>
    <w:pPr>
      <w:spacing w:line="360" w:lineRule="auto"/>
      <w:ind w:firstLine="200"/>
      <w:textAlignment w:val="center"/>
    </w:pPr>
    <w:rPr>
      <w:rFonts w:eastAsiaTheme="minorEastAsia" w:hAnsi="宋体" w:cstheme="minorBidi"/>
      <w:sz w:val="28"/>
      <w:szCs w:val="24"/>
    </w:rPr>
  </w:style>
  <w:style w:type="character" w:customStyle="1" w:styleId="NormalCharacter">
    <w:name w:val="NormalCharacter"/>
    <w:qFormat/>
  </w:style>
  <w:style w:type="character" w:customStyle="1" w:styleId="CharChar61">
    <w:name w:val="正文格式 Char Char6"/>
    <w:link w:val="63"/>
    <w:qFormat/>
    <w:rPr>
      <w:rFonts w:eastAsia="仿宋_GB2312"/>
      <w:sz w:val="24"/>
    </w:rPr>
  </w:style>
  <w:style w:type="paragraph" w:customStyle="1" w:styleId="63">
    <w:name w:val="正文格式6"/>
    <w:basedOn w:val="a1"/>
    <w:link w:val="CharChar61"/>
    <w:pPr>
      <w:spacing w:line="480" w:lineRule="exact"/>
      <w:ind w:firstLine="567"/>
    </w:pPr>
    <w:rPr>
      <w:rFonts w:eastAsia="仿宋_GB2312"/>
      <w:sz w:val="24"/>
    </w:rPr>
  </w:style>
  <w:style w:type="character" w:customStyle="1" w:styleId="highlight1">
    <w:name w:val="highlight1"/>
    <w:qFormat/>
    <w:rPr>
      <w:sz w:val="21"/>
      <w:szCs w:val="21"/>
    </w:rPr>
  </w:style>
  <w:style w:type="character" w:customStyle="1" w:styleId="Charb">
    <w:name w:val="报告正文 Char"/>
    <w:qFormat/>
    <w:rPr>
      <w:rFonts w:ascii="宋体" w:eastAsia="宋体" w:hAnsi="宋体"/>
      <w:bCs/>
      <w:color w:val="000000"/>
      <w:sz w:val="24"/>
      <w:szCs w:val="28"/>
      <w:lang w:val="en-US" w:eastAsia="zh-CN" w:bidi="ar-SA"/>
    </w:rPr>
  </w:style>
  <w:style w:type="character" w:customStyle="1" w:styleId="4CharChar">
    <w:name w:val="标题 4 Char Char"/>
    <w:qFormat/>
    <w:rPr>
      <w:rFonts w:ascii="宋体" w:eastAsia="宋体" w:hAnsi="宋体"/>
      <w:bCs/>
      <w:color w:val="000000"/>
      <w:kern w:val="2"/>
      <w:sz w:val="32"/>
      <w:szCs w:val="24"/>
      <w:lang w:val="en-US" w:eastAsia="zh-CN" w:bidi="ar-SA"/>
    </w:rPr>
  </w:style>
  <w:style w:type="paragraph" w:customStyle="1" w:styleId="bg0">
    <w:name w:val="bg正文"/>
    <w:basedOn w:val="a1"/>
    <w:qFormat/>
    <w:rPr>
      <w:rFonts w:ascii="Times New Roman" w:eastAsia="宋体" w:hAnsi="Times New Roman" w:cs="Times New Roman"/>
      <w:sz w:val="24"/>
      <w:szCs w:val="20"/>
    </w:rPr>
  </w:style>
  <w:style w:type="paragraph" w:customStyle="1" w:styleId="1GB2312181828">
    <w:name w:val="样式 标题 1 + 仿宋_GB2312 黑色 段前: 18 磅 段后: 18 磅 行距: 固定值 28 磅"/>
    <w:basedOn w:val="1"/>
    <w:qFormat/>
    <w:pPr>
      <w:spacing w:line="560" w:lineRule="exact"/>
      <w:ind w:firstLineChars="200" w:firstLine="200"/>
      <w:textAlignment w:val="center"/>
    </w:pPr>
    <w:rPr>
      <w:rFonts w:ascii="仿宋_GB2312" w:eastAsia="仿宋_GB2312" w:hAnsi="Times New Roman" w:cs="宋体"/>
      <w:color w:val="000000"/>
      <w:sz w:val="44"/>
      <w:szCs w:val="20"/>
    </w:rPr>
  </w:style>
  <w:style w:type="paragraph" w:customStyle="1" w:styleId="150">
    <w:name w:val="样式 正文缩进 + 左 行距: 1.5 倍行距"/>
    <w:basedOn w:val="a6"/>
    <w:pPr>
      <w:spacing w:line="360" w:lineRule="auto"/>
      <w:ind w:firstLine="200"/>
      <w:textAlignment w:val="center"/>
    </w:pPr>
    <w:rPr>
      <w:rFonts w:ascii="Calibri" w:hAnsi="Calibri" w:cs="宋体"/>
      <w:sz w:val="24"/>
      <w:szCs w:val="20"/>
    </w:rPr>
  </w:style>
  <w:style w:type="paragraph" w:customStyle="1" w:styleId="1181828">
    <w:name w:val="样式 标题 1 + 黑色 段前: 18 磅 段后: 18 磅 行距: 固定值 28 磅"/>
    <w:basedOn w:val="1"/>
    <w:qFormat/>
    <w:pPr>
      <w:spacing w:line="560" w:lineRule="exact"/>
    </w:pPr>
    <w:rPr>
      <w:rFonts w:ascii="Times New Roman" w:eastAsia="宋体" w:hAnsi="Times New Roman" w:cs="宋体"/>
      <w:color w:val="000000"/>
      <w:sz w:val="44"/>
      <w:szCs w:val="20"/>
    </w:rPr>
  </w:style>
  <w:style w:type="paragraph" w:customStyle="1" w:styleId="CharCharCharCharCharCharChar">
    <w:name w:val="Char Char Char Char Char Char Char"/>
    <w:next w:val="a1"/>
    <w:qFormat/>
    <w:rPr>
      <w:rFonts w:ascii="Times New Roman" w:eastAsia="宋体" w:hAnsi="Times New Roman" w:cs="Times New Roman"/>
    </w:rPr>
  </w:style>
  <w:style w:type="paragraph" w:customStyle="1" w:styleId="GB231229">
    <w:name w:val="样式 仿宋_GB2312 四号 黑色 行距: 固定值 29 磅"/>
    <w:basedOn w:val="a1"/>
    <w:pPr>
      <w:spacing w:line="360" w:lineRule="auto"/>
      <w:ind w:firstLineChars="200" w:firstLine="200"/>
      <w:textAlignment w:val="center"/>
    </w:pPr>
    <w:rPr>
      <w:rFonts w:ascii="仿宋_GB2312" w:eastAsia="仿宋_GB2312" w:hAnsi="宋体" w:cs="宋体"/>
      <w:color w:val="000000"/>
      <w:sz w:val="28"/>
      <w:szCs w:val="20"/>
    </w:rPr>
  </w:style>
  <w:style w:type="paragraph" w:customStyle="1" w:styleId="CharGB23122">
    <w:name w:val="样式 纯文本普通文字 Char + 仿宋_GB2312 四号 黑色 首行缩进:  2 字符"/>
    <w:basedOn w:val="af2"/>
    <w:qFormat/>
    <w:pPr>
      <w:spacing w:line="240" w:lineRule="auto"/>
    </w:pPr>
  </w:style>
  <w:style w:type="paragraph" w:customStyle="1" w:styleId="11262">
    <w:name w:val="样式 标题 1 + 小三 段前: 12 磅 段后: 6 磅 行距: 2 倍行距"/>
    <w:basedOn w:val="1"/>
    <w:qFormat/>
    <w:pPr>
      <w:spacing w:line="480" w:lineRule="auto"/>
      <w:ind w:firstLineChars="198" w:firstLine="198"/>
      <w:jc w:val="both"/>
    </w:pPr>
    <w:rPr>
      <w:rFonts w:ascii="Times New Roman" w:eastAsia="宋体" w:hAnsi="Times New Roman" w:cs="宋体"/>
      <w:sz w:val="30"/>
      <w:szCs w:val="20"/>
    </w:rPr>
  </w:style>
  <w:style w:type="paragraph" w:customStyle="1" w:styleId="1006">
    <w:name w:val="样式 标题 1 + (西文) 黑体 (中文) 黑体 三号 非加粗 段前: 0 磅 段后: 0 磅 行距: 固定值 6..."/>
    <w:basedOn w:val="1"/>
    <w:qFormat/>
    <w:pPr>
      <w:spacing w:line="1280" w:lineRule="exact"/>
      <w:textAlignment w:val="center"/>
    </w:pPr>
    <w:rPr>
      <w:rFonts w:ascii="黑体" w:eastAsia="黑体" w:hAnsi="Times New Roman" w:cs="宋体"/>
      <w:b/>
      <w:bCs/>
      <w:sz w:val="32"/>
      <w:szCs w:val="20"/>
    </w:rPr>
  </w:style>
  <w:style w:type="paragraph" w:customStyle="1" w:styleId="64">
    <w:name w:val="标题6"/>
    <w:basedOn w:val="a1"/>
    <w:next w:val="a1"/>
    <w:qFormat/>
    <w:pPr>
      <w:keepNext/>
      <w:keepLines/>
      <w:tabs>
        <w:tab w:val="left" w:pos="3150"/>
      </w:tabs>
      <w:spacing w:line="320" w:lineRule="exact"/>
      <w:ind w:firstLineChars="200" w:firstLine="200"/>
      <w:jc w:val="center"/>
    </w:pPr>
    <w:rPr>
      <w:rFonts w:ascii="Times New Roman" w:eastAsia="黑体" w:hAnsi="Times New Roman" w:cs="Times New Roman"/>
      <w:szCs w:val="21"/>
    </w:rPr>
  </w:style>
  <w:style w:type="paragraph" w:customStyle="1" w:styleId="Default">
    <w:name w:val="Default"/>
    <w:qFormat/>
    <w:pPr>
      <w:widowControl w:val="0"/>
      <w:autoSpaceDE w:val="0"/>
      <w:autoSpaceDN w:val="0"/>
      <w:adjustRightInd w:val="0"/>
    </w:pPr>
    <w:rPr>
      <w:rFonts w:ascii="楷体_GB2312" w:eastAsia="楷体_GB2312" w:hAnsi="Times New Roman" w:cs="楷体_GB2312"/>
      <w:color w:val="000000"/>
      <w:sz w:val="24"/>
      <w:szCs w:val="24"/>
    </w:rPr>
  </w:style>
  <w:style w:type="paragraph" w:customStyle="1" w:styleId="120">
    <w:name w:val="样式 目录 1 + 首行缩进:  2 字符"/>
    <w:basedOn w:val="TOC1"/>
    <w:qFormat/>
    <w:pPr>
      <w:spacing w:before="360" w:after="360" w:line="320" w:lineRule="exact"/>
      <w:textAlignment w:val="center"/>
    </w:pPr>
    <w:rPr>
      <w:rFonts w:ascii="Calibri" w:eastAsia="宋体" w:hAnsi="Calibri" w:cs="宋体"/>
      <w:sz w:val="22"/>
      <w:u w:val="single"/>
    </w:rPr>
  </w:style>
  <w:style w:type="paragraph" w:customStyle="1" w:styleId="121">
    <w:name w:val="样式 目录 1 + 首行缩进:  2 字符1"/>
    <w:basedOn w:val="TOC1"/>
    <w:pPr>
      <w:spacing w:before="360" w:after="360" w:line="320" w:lineRule="exact"/>
      <w:textAlignment w:val="center"/>
    </w:pPr>
    <w:rPr>
      <w:rFonts w:ascii="Calibri" w:eastAsia="宋体" w:hAnsi="Calibri" w:cs="宋体"/>
      <w:sz w:val="22"/>
      <w:u w:val="single"/>
    </w:rPr>
  </w:style>
  <w:style w:type="paragraph" w:customStyle="1" w:styleId="Style131">
    <w:name w:val="_Style 131"/>
    <w:next w:val="a1"/>
    <w:pPr>
      <w:widowControl w:val="0"/>
      <w:jc w:val="both"/>
    </w:pPr>
    <w:rPr>
      <w:rFonts w:ascii="Times New Roman" w:eastAsia="宋体" w:hAnsi="Times New Roman" w:cs="Times New Roman"/>
      <w:kern w:val="2"/>
      <w:sz w:val="21"/>
      <w:szCs w:val="24"/>
    </w:rPr>
  </w:style>
  <w:style w:type="character" w:customStyle="1" w:styleId="Char12">
    <w:name w:val="副标题 Char1"/>
    <w:uiPriority w:val="11"/>
    <w:rPr>
      <w:rFonts w:ascii="Cambria" w:eastAsia="宋体" w:hAnsi="Cambria" w:cs="Times New Roman"/>
      <w:b/>
      <w:bCs/>
      <w:kern w:val="28"/>
      <w:sz w:val="32"/>
      <w:szCs w:val="32"/>
    </w:rPr>
  </w:style>
  <w:style w:type="paragraph" w:customStyle="1" w:styleId="Char16">
    <w:name w:val="Char16"/>
    <w:basedOn w:val="a1"/>
    <w:rPr>
      <w:rFonts w:ascii="Times New Roman" w:eastAsia="宋体" w:hAnsi="Times New Roman" w:cs="Times New Roman"/>
      <w:szCs w:val="24"/>
    </w:rPr>
  </w:style>
  <w:style w:type="paragraph" w:customStyle="1" w:styleId="47">
    <w:name w:val="标题4"/>
    <w:basedOn w:val="4"/>
    <w:qFormat/>
    <w:pPr>
      <w:keepNext w:val="0"/>
      <w:keepLines w:val="0"/>
      <w:adjustRightInd w:val="0"/>
      <w:spacing w:before="0" w:after="0" w:line="960" w:lineRule="exact"/>
      <w:jc w:val="center"/>
      <w:textAlignment w:val="center"/>
    </w:pPr>
    <w:rPr>
      <w:rFonts w:ascii="宋体" w:eastAsia="宋体" w:hAnsi="宋体"/>
      <w:b w:val="0"/>
      <w:bCs w:val="0"/>
      <w:spacing w:val="5"/>
      <w:kern w:val="0"/>
      <w:sz w:val="32"/>
      <w:szCs w:val="32"/>
      <w:lang w:eastAsia="en-US"/>
    </w:rPr>
  </w:style>
  <w:style w:type="paragraph" w:customStyle="1" w:styleId="CharCharChar1CharCharCharCharCharCharCharCharCharCharCharCharCharCharCharCharCharCharChar">
    <w:name w:val="Char Char Char1 Char Char Char Char Char Char Char Char Char Char Char Char Char Char Char Char Char Char Char"/>
    <w:basedOn w:val="a1"/>
    <w:next w:val="a5"/>
    <w:qFormat/>
    <w:rPr>
      <w:rFonts w:ascii="Times New Roman" w:eastAsia="宋体" w:hAnsi="Times New Roman" w:cs="Times New Roman"/>
      <w:szCs w:val="20"/>
    </w:rPr>
  </w:style>
  <w:style w:type="paragraph" w:customStyle="1" w:styleId="3a">
    <w:name w:val="标题3"/>
    <w:basedOn w:val="aff0"/>
    <w:qFormat/>
    <w:pPr>
      <w:keepNext/>
      <w:keepLines/>
      <w:pageBreakBefore/>
      <w:spacing w:before="0" w:after="0" w:line="1280" w:lineRule="exact"/>
      <w:jc w:val="left"/>
      <w:textAlignment w:val="center"/>
      <w:outlineLvl w:val="2"/>
    </w:pPr>
    <w:rPr>
      <w:rFonts w:ascii="Times New Roman" w:eastAsia="黑体" w:hAnsi="Times New Roman" w:cs="宋体"/>
      <w:bCs w:val="0"/>
      <w:smallCaps/>
      <w:kern w:val="0"/>
      <w:sz w:val="52"/>
      <w:szCs w:val="44"/>
      <w:lang w:eastAsia="en-US"/>
    </w:rPr>
  </w:style>
  <w:style w:type="paragraph" w:customStyle="1" w:styleId="ParaCharCharCharCharCharCharChar">
    <w:name w:val="默认段落字体 Para Char Char Char Char Char Char Char"/>
    <w:basedOn w:val="a1"/>
    <w:qFormat/>
    <w:pPr>
      <w:spacing w:line="360" w:lineRule="auto"/>
      <w:ind w:firstLineChars="200" w:firstLine="200"/>
    </w:pPr>
    <w:rPr>
      <w:rFonts w:ascii="Times New Roman" w:eastAsia="宋体" w:hAnsi="Times New Roman" w:cs="Times New Roman"/>
      <w:szCs w:val="21"/>
    </w:rPr>
  </w:style>
  <w:style w:type="paragraph" w:customStyle="1" w:styleId="CharChar11">
    <w:name w:val="Char Char11"/>
    <w:basedOn w:val="a1"/>
    <w:next w:val="af2"/>
    <w:rPr>
      <w:rFonts w:ascii="宋体" w:eastAsia="宋体" w:hAnsi="Courier New" w:cs="Courier New"/>
      <w:szCs w:val="21"/>
    </w:rPr>
  </w:style>
  <w:style w:type="paragraph" w:customStyle="1" w:styleId="CharCharChar1Char6">
    <w:name w:val="Char Char Char1 Char6"/>
    <w:basedOn w:val="a1"/>
    <w:rPr>
      <w:rFonts w:ascii="Times New Roman" w:eastAsia="宋体" w:hAnsi="Times New Roman" w:cs="Times New Roman"/>
      <w:szCs w:val="24"/>
    </w:rPr>
  </w:style>
  <w:style w:type="paragraph" w:customStyle="1" w:styleId="Style86">
    <w:name w:val="_Style 86"/>
    <w:next w:val="a1"/>
    <w:qFormat/>
    <w:pPr>
      <w:widowControl w:val="0"/>
      <w:jc w:val="both"/>
    </w:pPr>
    <w:rPr>
      <w:rFonts w:ascii="Times New Roman" w:eastAsia="宋体" w:hAnsi="Times New Roman" w:cs="Times New Roman"/>
      <w:kern w:val="2"/>
      <w:sz w:val="21"/>
      <w:szCs w:val="24"/>
    </w:rPr>
  </w:style>
  <w:style w:type="paragraph" w:customStyle="1" w:styleId="CharCharChar1CharCharChar1CharCharCharChar">
    <w:name w:val="Char Char Char1 Char Char Char1 Char Char Char Char"/>
    <w:basedOn w:val="a1"/>
    <w:rPr>
      <w:rFonts w:ascii="Times New Roman" w:eastAsia="宋体" w:hAnsi="Times New Roman" w:cs="Times New Roman"/>
      <w:szCs w:val="24"/>
    </w:rPr>
  </w:style>
  <w:style w:type="character" w:customStyle="1" w:styleId="Charc">
    <w:name w:val="图名、表名 Char"/>
    <w:link w:val="afffff1"/>
    <w:uiPriority w:val="99"/>
    <w:qFormat/>
    <w:rPr>
      <w:rFonts w:eastAsia="黑体" w:cs="Courier New"/>
      <w:sz w:val="18"/>
      <w:szCs w:val="21"/>
    </w:rPr>
  </w:style>
  <w:style w:type="paragraph" w:customStyle="1" w:styleId="afffff1">
    <w:name w:val="图名、表名"/>
    <w:basedOn w:val="ad"/>
    <w:link w:val="Charc"/>
    <w:autoRedefine/>
    <w:qFormat/>
    <w:pPr>
      <w:spacing w:beforeLines="50" w:afterLines="30"/>
      <w:jc w:val="center"/>
      <w:textAlignment w:val="center"/>
    </w:pPr>
    <w:rPr>
      <w:rFonts w:eastAsia="黑体" w:cs="Courier New"/>
      <w:sz w:val="18"/>
      <w:szCs w:val="21"/>
    </w:rPr>
  </w:style>
  <w:style w:type="paragraph" w:customStyle="1" w:styleId="CharCharCharChar16">
    <w:name w:val="Char Char Char Char16"/>
    <w:basedOn w:val="a1"/>
    <w:rPr>
      <w:rFonts w:ascii="Times New Roman" w:eastAsia="宋体" w:hAnsi="Times New Roman" w:cs="Times New Roman"/>
      <w:szCs w:val="24"/>
    </w:rPr>
  </w:style>
  <w:style w:type="character" w:customStyle="1" w:styleId="7Char0">
    <w:name w:val="标题7 Char"/>
    <w:link w:val="72"/>
    <w:locked/>
    <w:rPr>
      <w:rFonts w:ascii="黑体" w:eastAsia="黑体" w:hAnsi="黑体"/>
      <w:b/>
      <w:bCs/>
      <w:szCs w:val="24"/>
      <w:lang w:val="zh-CN"/>
    </w:rPr>
  </w:style>
  <w:style w:type="paragraph" w:customStyle="1" w:styleId="72">
    <w:name w:val="标题7"/>
    <w:basedOn w:val="7"/>
    <w:link w:val="7Char0"/>
    <w:qFormat/>
    <w:pPr>
      <w:tabs>
        <w:tab w:val="right" w:pos="9030"/>
      </w:tabs>
      <w:spacing w:before="240" w:after="64"/>
      <w:ind w:leftChars="35" w:left="73" w:firstLineChars="250" w:firstLine="525"/>
    </w:pPr>
    <w:rPr>
      <w:rFonts w:hAnsi="黑体" w:cstheme="minorBidi"/>
      <w:b/>
      <w:szCs w:val="24"/>
      <w:lang w:val="zh-CN"/>
    </w:rPr>
  </w:style>
  <w:style w:type="character" w:customStyle="1" w:styleId="fontstyle01">
    <w:name w:val="fontstyle01"/>
    <w:rPr>
      <w:rFonts w:ascii="宋体" w:eastAsia="宋体" w:hAnsi="宋体" w:hint="eastAsia"/>
      <w:color w:val="000000"/>
      <w:sz w:val="22"/>
      <w:szCs w:val="22"/>
    </w:rPr>
  </w:style>
  <w:style w:type="paragraph" w:customStyle="1" w:styleId="afffff2">
    <w:name w:val="表内图注"/>
    <w:basedOn w:val="a1"/>
    <w:qFormat/>
    <w:pPr>
      <w:keepNext/>
      <w:adjustRightInd w:val="0"/>
      <w:spacing w:line="300" w:lineRule="auto"/>
      <w:ind w:firstLineChars="200" w:firstLine="300"/>
      <w:textAlignment w:val="baseline"/>
    </w:pPr>
    <w:rPr>
      <w:rFonts w:ascii="Times" w:eastAsia="宋体" w:hAnsi="Times" w:cs="Times New Roman"/>
      <w:sz w:val="15"/>
      <w:szCs w:val="21"/>
    </w:rPr>
  </w:style>
  <w:style w:type="paragraph" w:customStyle="1" w:styleId="afffff3">
    <w:name w:val="表内"/>
    <w:basedOn w:val="a1"/>
    <w:qFormat/>
    <w:pPr>
      <w:spacing w:line="0" w:lineRule="atLeast"/>
      <w:jc w:val="center"/>
      <w:textAlignment w:val="center"/>
    </w:pPr>
    <w:rPr>
      <w:rFonts w:ascii="Times New Roman" w:eastAsia="宋体" w:hAnsi="Times New Roman" w:cs="Times New Roman"/>
      <w:kern w:val="0"/>
      <w:sz w:val="15"/>
      <w:szCs w:val="15"/>
    </w:rPr>
  </w:style>
  <w:style w:type="character" w:customStyle="1" w:styleId="Char13">
    <w:name w:val="正文缩进 Char1"/>
    <w:rPr>
      <w:rFonts w:ascii="宋体" w:eastAsia="宋体" w:hAnsi="Times New Roman" w:cs="Times New Roman"/>
      <w:szCs w:val="21"/>
    </w:rPr>
  </w:style>
  <w:style w:type="paragraph" w:customStyle="1" w:styleId="TOC12">
    <w:name w:val="TOC 标题12"/>
    <w:basedOn w:val="1"/>
    <w:next w:val="a1"/>
    <w:uiPriority w:val="39"/>
    <w:unhideWhenUsed/>
    <w:qFormat/>
    <w:pPr>
      <w:spacing w:before="480" w:line="276" w:lineRule="auto"/>
      <w:jc w:val="left"/>
      <w:outlineLvl w:val="9"/>
    </w:pPr>
    <w:rPr>
      <w:rFonts w:ascii="等线 Light" w:eastAsia="等线 Light" w:hAnsi="等线 Light" w:cs="Times New Roman"/>
      <w:color w:val="2F5496"/>
      <w:kern w:val="0"/>
      <w:szCs w:val="28"/>
    </w:rPr>
  </w:style>
  <w:style w:type="character" w:customStyle="1" w:styleId="122">
    <w:name w:val="不明显参考12"/>
    <w:uiPriority w:val="31"/>
    <w:qFormat/>
    <w:rPr>
      <w:smallCaps/>
      <w:color w:val="ED7D31"/>
      <w:u w:val="single"/>
    </w:rPr>
  </w:style>
  <w:style w:type="character" w:customStyle="1" w:styleId="font31">
    <w:name w:val="font31"/>
    <w:qFormat/>
    <w:rPr>
      <w:rFonts w:ascii="宋体" w:eastAsia="宋体" w:hAnsi="宋体" w:cs="宋体" w:hint="eastAsia"/>
      <w:color w:val="000000"/>
      <w:sz w:val="18"/>
      <w:szCs w:val="18"/>
      <w:u w:val="none"/>
    </w:rPr>
  </w:style>
  <w:style w:type="character" w:customStyle="1" w:styleId="font51">
    <w:name w:val="font51"/>
    <w:qFormat/>
    <w:rPr>
      <w:rFonts w:ascii="宋体" w:eastAsia="宋体" w:hAnsi="宋体" w:cs="宋体" w:hint="eastAsia"/>
      <w:color w:val="000000"/>
      <w:sz w:val="20"/>
      <w:szCs w:val="20"/>
      <w:u w:val="none"/>
    </w:rPr>
  </w:style>
  <w:style w:type="character" w:customStyle="1" w:styleId="font21">
    <w:name w:val="font21"/>
    <w:qFormat/>
    <w:rPr>
      <w:rFonts w:ascii="Times New Roman" w:hAnsi="Times New Roman" w:cs="Times New Roman" w:hint="default"/>
      <w:color w:val="000000"/>
      <w:sz w:val="20"/>
      <w:szCs w:val="20"/>
      <w:u w:val="none"/>
    </w:rPr>
  </w:style>
  <w:style w:type="character" w:customStyle="1" w:styleId="font81">
    <w:name w:val="font81"/>
    <w:qFormat/>
    <w:rPr>
      <w:rFonts w:ascii="Times New Roman" w:hAnsi="Times New Roman" w:cs="Times New Roman" w:hint="default"/>
      <w:color w:val="000000"/>
      <w:sz w:val="18"/>
      <w:szCs w:val="18"/>
      <w:u w:val="none"/>
    </w:rPr>
  </w:style>
  <w:style w:type="paragraph" w:customStyle="1" w:styleId="msonormal0">
    <w:name w:val="msonormal"/>
    <w:basedOn w:val="a1"/>
    <w:qFormat/>
    <w:pPr>
      <w:spacing w:before="100" w:beforeAutospacing="1" w:after="100" w:afterAutospacing="1"/>
    </w:pPr>
    <w:rPr>
      <w:rFonts w:ascii="宋体" w:eastAsia="宋体" w:hAnsi="宋体" w:cs="宋体"/>
      <w:kern w:val="0"/>
      <w:sz w:val="24"/>
      <w:szCs w:val="24"/>
    </w:rPr>
  </w:style>
  <w:style w:type="paragraph" w:customStyle="1" w:styleId="xl100">
    <w:name w:val="xl100"/>
    <w:basedOn w:val="a1"/>
    <w:qFormat/>
    <w:pPr>
      <w:pBdr>
        <w:top w:val="single" w:sz="4" w:space="0" w:color="auto"/>
        <w:bottom w:val="single" w:sz="4" w:space="0" w:color="auto"/>
        <w:right w:val="single" w:sz="4" w:space="0" w:color="auto"/>
      </w:pBdr>
      <w:spacing w:before="100" w:beforeAutospacing="1" w:after="100" w:afterAutospacing="1"/>
    </w:pPr>
    <w:rPr>
      <w:rFonts w:ascii="宋体" w:eastAsia="宋体" w:hAnsi="宋体" w:cs="宋体"/>
      <w:b/>
      <w:bCs/>
      <w:kern w:val="0"/>
      <w:sz w:val="20"/>
      <w:szCs w:val="20"/>
    </w:rPr>
  </w:style>
  <w:style w:type="paragraph" w:customStyle="1" w:styleId="xl101">
    <w:name w:val="xl101"/>
    <w:basedOn w:val="a1"/>
    <w:qFormat/>
    <w:pPr>
      <w:pBdr>
        <w:top w:val="single" w:sz="4" w:space="0" w:color="auto"/>
        <w:bottom w:val="single" w:sz="4" w:space="0" w:color="auto"/>
        <w:right w:val="single" w:sz="4" w:space="0" w:color="auto"/>
      </w:pBdr>
      <w:spacing w:before="100" w:beforeAutospacing="1" w:after="100" w:afterAutospacing="1"/>
    </w:pPr>
    <w:rPr>
      <w:rFonts w:ascii="Times New Roman" w:eastAsia="宋体" w:hAnsi="Times New Roman" w:cs="Times New Roman"/>
      <w:kern w:val="0"/>
      <w:sz w:val="20"/>
      <w:szCs w:val="20"/>
    </w:rPr>
  </w:style>
  <w:style w:type="paragraph" w:customStyle="1" w:styleId="xl102">
    <w:name w:val="xl102"/>
    <w:basedOn w:val="a1"/>
    <w:qFormat/>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宋体" w:hAnsi="Times New Roman" w:cs="Times New Roman"/>
      <w:kern w:val="0"/>
      <w:sz w:val="24"/>
      <w:szCs w:val="24"/>
    </w:rPr>
  </w:style>
  <w:style w:type="paragraph" w:customStyle="1" w:styleId="xl103">
    <w:name w:val="xl103"/>
    <w:basedOn w:val="a1"/>
    <w:qFormat/>
    <w:pPr>
      <w:pBdr>
        <w:top w:val="single" w:sz="4" w:space="0" w:color="auto"/>
        <w:left w:val="single" w:sz="4" w:space="0" w:color="auto"/>
        <w:bottom w:val="single" w:sz="4" w:space="0" w:color="auto"/>
      </w:pBdr>
      <w:spacing w:before="100" w:beforeAutospacing="1" w:after="100" w:afterAutospacing="1"/>
      <w:jc w:val="center"/>
    </w:pPr>
    <w:rPr>
      <w:rFonts w:ascii="Times New Roman" w:eastAsia="宋体" w:hAnsi="Times New Roman" w:cs="Times New Roman"/>
      <w:kern w:val="0"/>
      <w:sz w:val="24"/>
      <w:szCs w:val="24"/>
    </w:rPr>
  </w:style>
  <w:style w:type="paragraph" w:customStyle="1" w:styleId="xl104">
    <w:name w:val="xl104"/>
    <w:basedOn w:val="a1"/>
    <w:qFormat/>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宋体" w:hAnsi="Times New Roman" w:cs="Times New Roman"/>
      <w:b/>
      <w:bCs/>
      <w:kern w:val="0"/>
      <w:sz w:val="24"/>
      <w:szCs w:val="24"/>
    </w:rPr>
  </w:style>
  <w:style w:type="paragraph" w:customStyle="1" w:styleId="xl105">
    <w:name w:val="xl105"/>
    <w:basedOn w:val="a1"/>
    <w:qFormat/>
    <w:pPr>
      <w:pBdr>
        <w:top w:val="single" w:sz="4" w:space="0" w:color="auto"/>
        <w:left w:val="single" w:sz="4" w:space="0" w:color="auto"/>
        <w:bottom w:val="single" w:sz="4" w:space="0" w:color="auto"/>
      </w:pBdr>
      <w:spacing w:before="100" w:beforeAutospacing="1" w:after="100" w:afterAutospacing="1"/>
      <w:jc w:val="center"/>
    </w:pPr>
    <w:rPr>
      <w:rFonts w:ascii="Times New Roman" w:eastAsia="宋体" w:hAnsi="Times New Roman" w:cs="Times New Roman"/>
      <w:b/>
      <w:bCs/>
      <w:kern w:val="0"/>
      <w:sz w:val="24"/>
      <w:szCs w:val="24"/>
    </w:rPr>
  </w:style>
  <w:style w:type="paragraph" w:customStyle="1" w:styleId="xl106">
    <w:name w:val="xl106"/>
    <w:basedOn w:val="a1"/>
    <w:qFormat/>
    <w:pPr>
      <w:spacing w:before="100" w:beforeAutospacing="1" w:after="100" w:afterAutospacing="1"/>
      <w:jc w:val="center"/>
    </w:pPr>
    <w:rPr>
      <w:rFonts w:ascii="Times New Roman" w:eastAsia="宋体" w:hAnsi="Times New Roman" w:cs="Times New Roman"/>
      <w:b/>
      <w:bCs/>
      <w:kern w:val="0"/>
      <w:sz w:val="20"/>
      <w:szCs w:val="20"/>
    </w:rPr>
  </w:style>
  <w:style w:type="paragraph" w:customStyle="1" w:styleId="xl107">
    <w:name w:val="xl107"/>
    <w:basedOn w:val="a1"/>
    <w:qFormat/>
    <w:pPr>
      <w:pBdr>
        <w:top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20"/>
      <w:szCs w:val="20"/>
    </w:rPr>
  </w:style>
  <w:style w:type="paragraph" w:customStyle="1" w:styleId="xl108">
    <w:name w:val="xl108"/>
    <w:basedOn w:val="a1"/>
    <w:qFormat/>
    <w:pPr>
      <w:spacing w:before="100" w:beforeAutospacing="1" w:after="100" w:afterAutospacing="1"/>
      <w:jc w:val="center"/>
    </w:pPr>
    <w:rPr>
      <w:rFonts w:ascii="Times New Roman" w:eastAsia="宋体" w:hAnsi="Times New Roman" w:cs="Times New Roman"/>
      <w:kern w:val="0"/>
      <w:sz w:val="20"/>
      <w:szCs w:val="20"/>
    </w:rPr>
  </w:style>
  <w:style w:type="paragraph" w:customStyle="1" w:styleId="xl109">
    <w:name w:val="xl109"/>
    <w:basedOn w:val="a1"/>
    <w:qFormat/>
    <w:pPr>
      <w:shd w:val="clear" w:color="000000" w:fill="FFFFFF"/>
      <w:spacing w:before="100" w:beforeAutospacing="1" w:after="100" w:afterAutospacing="1"/>
      <w:jc w:val="center"/>
    </w:pPr>
    <w:rPr>
      <w:rFonts w:ascii="Times New Roman" w:eastAsia="宋体" w:hAnsi="Times New Roman" w:cs="Times New Roman"/>
      <w:kern w:val="0"/>
      <w:sz w:val="20"/>
      <w:szCs w:val="20"/>
    </w:rPr>
  </w:style>
  <w:style w:type="paragraph" w:customStyle="1" w:styleId="xl110">
    <w:name w:val="xl110"/>
    <w:basedOn w:val="a1"/>
    <w:qFormat/>
    <w:pPr>
      <w:spacing w:before="100" w:beforeAutospacing="1" w:after="100" w:afterAutospacing="1"/>
      <w:jc w:val="center"/>
    </w:pPr>
    <w:rPr>
      <w:rFonts w:ascii="宋体" w:eastAsia="宋体" w:hAnsi="宋体" w:cs="宋体"/>
      <w:kern w:val="0"/>
      <w:sz w:val="36"/>
      <w:szCs w:val="36"/>
    </w:rPr>
  </w:style>
  <w:style w:type="paragraph" w:customStyle="1" w:styleId="xl111">
    <w:name w:val="xl111"/>
    <w:basedOn w:val="a1"/>
    <w:qFormat/>
    <w:pPr>
      <w:spacing w:before="100" w:beforeAutospacing="1" w:after="100" w:afterAutospacing="1"/>
    </w:pPr>
    <w:rPr>
      <w:rFonts w:ascii="宋体" w:eastAsia="宋体" w:hAnsi="宋体" w:cs="宋体"/>
      <w:kern w:val="0"/>
      <w:sz w:val="24"/>
      <w:szCs w:val="24"/>
    </w:rPr>
  </w:style>
  <w:style w:type="paragraph" w:customStyle="1" w:styleId="xl112">
    <w:name w:val="xl112"/>
    <w:basedOn w:val="a1"/>
    <w:qFormat/>
    <w:pPr>
      <w:pBdr>
        <w:top w:val="single" w:sz="4" w:space="0" w:color="auto"/>
        <w:lef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3">
    <w:name w:val="xl113"/>
    <w:basedOn w:val="a1"/>
    <w:qFormat/>
    <w:pPr>
      <w:pBdr>
        <w:top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4">
    <w:name w:val="xl114"/>
    <w:basedOn w:val="a1"/>
    <w:qFormat/>
    <w:pPr>
      <w:pBdr>
        <w:top w:val="single" w:sz="4" w:space="0" w:color="auto"/>
        <w:left w:val="single" w:sz="4" w:space="0" w:color="auto"/>
        <w:bottom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5">
    <w:name w:val="xl115"/>
    <w:basedOn w:val="a1"/>
    <w:qFormat/>
    <w:pPr>
      <w:pBdr>
        <w:top w:val="single" w:sz="4" w:space="0" w:color="auto"/>
        <w:bottom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6">
    <w:name w:val="xl116"/>
    <w:basedOn w:val="a1"/>
    <w:qFormat/>
    <w:pPr>
      <w:pBdr>
        <w:top w:val="single" w:sz="4" w:space="0" w:color="auto"/>
        <w:lef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7">
    <w:name w:val="xl117"/>
    <w:basedOn w:val="a1"/>
    <w:qFormat/>
    <w:pPr>
      <w:pBdr>
        <w:left w:val="single" w:sz="4" w:space="0" w:color="auto"/>
        <w:bottom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8">
    <w:name w:val="xl118"/>
    <w:basedOn w:val="a1"/>
    <w:qFormat/>
    <w:pPr>
      <w:pBdr>
        <w:top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9">
    <w:name w:val="xl119"/>
    <w:basedOn w:val="a1"/>
    <w:qFormat/>
    <w:pPr>
      <w:pBdr>
        <w:bottom w:val="single" w:sz="4" w:space="0" w:color="auto"/>
        <w:right w:val="single" w:sz="4" w:space="0" w:color="auto"/>
      </w:pBdr>
      <w:spacing w:before="100" w:beforeAutospacing="1" w:after="100" w:afterAutospacing="1"/>
      <w:jc w:val="center"/>
    </w:pPr>
    <w:rPr>
      <w:rFonts w:ascii="Times New Roman" w:eastAsia="宋体" w:hAnsi="Times New Roman" w:cs="Times New Roman"/>
      <w:kern w:val="0"/>
      <w:sz w:val="20"/>
      <w:szCs w:val="20"/>
    </w:rPr>
  </w:style>
  <w:style w:type="paragraph" w:customStyle="1" w:styleId="xl120">
    <w:name w:val="xl120"/>
    <w:basedOn w:val="a1"/>
    <w:qFormat/>
    <w:pPr>
      <w:pBdr>
        <w:bottom w:val="single" w:sz="4" w:space="0" w:color="auto"/>
        <w:right w:val="single" w:sz="4" w:space="0" w:color="auto"/>
      </w:pBdr>
      <w:spacing w:before="100" w:beforeAutospacing="1" w:after="100" w:afterAutospacing="1"/>
      <w:jc w:val="center"/>
    </w:pPr>
    <w:rPr>
      <w:rFonts w:ascii="Times New Roman" w:eastAsia="宋体" w:hAnsi="Times New Roman" w:cs="Times New Roman"/>
      <w:kern w:val="0"/>
      <w:sz w:val="20"/>
      <w:szCs w:val="20"/>
    </w:rPr>
  </w:style>
  <w:style w:type="character" w:customStyle="1" w:styleId="2f">
    <w:name w:val="正文文本首行缩进 2 字符"/>
    <w:basedOn w:val="af0"/>
    <w:qFormat/>
    <w:rPr>
      <w:rFonts w:ascii="仿宋_GB2312" w:eastAsia="仿宋_GB2312" w:hAnsi="Times New Roman" w:cs="Times New Roman"/>
      <w:sz w:val="32"/>
      <w:szCs w:val="24"/>
    </w:rPr>
  </w:style>
  <w:style w:type="character" w:customStyle="1" w:styleId="aff4">
    <w:name w:val="正文文本首行缩进 字符"/>
    <w:basedOn w:val="ae"/>
    <w:link w:val="aff3"/>
    <w:qFormat/>
  </w:style>
  <w:style w:type="character" w:customStyle="1" w:styleId="3Char0">
    <w:name w:val="标题 3 Char"/>
    <w:rPr>
      <w:rFonts w:eastAsia="宋体"/>
      <w:b/>
      <w:bCs/>
      <w:kern w:val="2"/>
      <w:sz w:val="28"/>
      <w:szCs w:val="32"/>
      <w:lang w:val="en-US" w:eastAsia="zh-CN" w:bidi="ar-SA"/>
    </w:rPr>
  </w:style>
  <w:style w:type="character" w:customStyle="1" w:styleId="4Char0">
    <w:name w:val="标题 4 Char"/>
    <w:uiPriority w:val="9"/>
    <w:qFormat/>
    <w:rPr>
      <w:rFonts w:ascii="Arial" w:eastAsia="黑体" w:hAnsi="Arial"/>
      <w:b/>
      <w:bCs/>
      <w:kern w:val="2"/>
      <w:sz w:val="28"/>
      <w:szCs w:val="28"/>
      <w:lang w:val="en-US" w:eastAsia="zh-CN" w:bidi="ar-SA"/>
    </w:rPr>
  </w:style>
  <w:style w:type="character" w:customStyle="1" w:styleId="5Char">
    <w:name w:val="标题 5 Char"/>
    <w:rPr>
      <w:rFonts w:eastAsia="宋体"/>
      <w:b/>
      <w:bCs/>
      <w:kern w:val="2"/>
      <w:sz w:val="28"/>
      <w:szCs w:val="28"/>
      <w:lang w:val="en-US" w:eastAsia="zh-CN" w:bidi="ar-SA"/>
    </w:rPr>
  </w:style>
  <w:style w:type="character" w:customStyle="1" w:styleId="6Char">
    <w:name w:val="标题 6 Char"/>
    <w:qFormat/>
    <w:rPr>
      <w:rFonts w:ascii="Arial" w:eastAsia="黑体" w:hAnsi="Arial"/>
      <w:b/>
      <w:bCs/>
      <w:kern w:val="2"/>
      <w:sz w:val="24"/>
      <w:szCs w:val="24"/>
      <w:lang w:val="en-US" w:eastAsia="zh-CN" w:bidi="ar-SA"/>
    </w:rPr>
  </w:style>
  <w:style w:type="character" w:customStyle="1" w:styleId="8Char">
    <w:name w:val="标题 8 Char"/>
    <w:qFormat/>
    <w:rPr>
      <w:rFonts w:ascii="Cambria" w:eastAsia="宋体" w:hAnsi="Cambria"/>
      <w:b/>
      <w:bCs/>
      <w:color w:val="7F7F7F"/>
      <w:lang w:val="en-US" w:eastAsia="en-US" w:bidi="ar-SA"/>
    </w:rPr>
  </w:style>
  <w:style w:type="character" w:customStyle="1" w:styleId="9Char">
    <w:name w:val="标题 9 Char"/>
    <w:qFormat/>
    <w:rPr>
      <w:rFonts w:ascii="Cambria" w:eastAsia="宋体" w:hAnsi="Cambria"/>
      <w:b/>
      <w:bCs/>
      <w:i/>
      <w:iCs/>
      <w:color w:val="7F7F7F"/>
      <w:sz w:val="18"/>
      <w:szCs w:val="18"/>
      <w:lang w:val="en-US" w:eastAsia="en-US" w:bidi="ar-SA"/>
    </w:rPr>
  </w:style>
  <w:style w:type="paragraph" w:customStyle="1" w:styleId="3b">
    <w:name w:val="3"/>
    <w:basedOn w:val="ad"/>
    <w:next w:val="aff3"/>
    <w:pPr>
      <w:spacing w:line="320" w:lineRule="exact"/>
      <w:ind w:firstLineChars="100" w:firstLine="420"/>
    </w:pPr>
    <w:rPr>
      <w:rFonts w:ascii="Times New Roman" w:eastAsia="宋体" w:hAnsi="Times New Roman" w:cs="Times New Roman"/>
      <w:szCs w:val="21"/>
    </w:rPr>
  </w:style>
  <w:style w:type="character" w:customStyle="1" w:styleId="CharChar214">
    <w:name w:val="Char Char214"/>
    <w:rPr>
      <w:rFonts w:eastAsia="宋体"/>
      <w:b/>
      <w:bCs/>
      <w:kern w:val="44"/>
      <w:sz w:val="44"/>
      <w:szCs w:val="44"/>
      <w:lang w:val="en-US" w:eastAsia="zh-CN" w:bidi="ar-SA"/>
    </w:rPr>
  </w:style>
  <w:style w:type="character" w:customStyle="1" w:styleId="CharCharCharCharChar4">
    <w:name w:val="Char Char Char Char Char4"/>
    <w:link w:val="CharChar100"/>
    <w:rPr>
      <w:rFonts w:eastAsia="宋体"/>
      <w:szCs w:val="24"/>
    </w:rPr>
  </w:style>
  <w:style w:type="paragraph" w:customStyle="1" w:styleId="CharChar100">
    <w:name w:val="Char Char10"/>
    <w:basedOn w:val="a1"/>
    <w:next w:val="ad"/>
    <w:link w:val="CharCharCharCharChar4"/>
    <w:pPr>
      <w:spacing w:after="120" w:line="320" w:lineRule="exact"/>
    </w:pPr>
    <w:rPr>
      <w:rFonts w:eastAsia="宋体"/>
      <w:szCs w:val="24"/>
    </w:rPr>
  </w:style>
  <w:style w:type="character" w:customStyle="1" w:styleId="2f0">
    <w:name w:val="不明显强调2"/>
    <w:rPr>
      <w:i/>
    </w:rPr>
  </w:style>
  <w:style w:type="character" w:customStyle="1" w:styleId="CharChar194">
    <w:name w:val="Char Char194"/>
    <w:rPr>
      <w:rFonts w:ascii="Cambria" w:eastAsia="宋体" w:hAnsi="Cambria" w:cs="Times New Roman"/>
      <w:i/>
      <w:iCs/>
      <w:smallCaps/>
      <w:spacing w:val="5"/>
      <w:kern w:val="0"/>
      <w:sz w:val="26"/>
      <w:szCs w:val="26"/>
      <w:lang w:eastAsia="en-US"/>
    </w:rPr>
  </w:style>
  <w:style w:type="paragraph" w:customStyle="1" w:styleId="2f1">
    <w:name w:val="明显引用2"/>
    <w:basedOn w:val="a1"/>
    <w:next w:val="a1"/>
    <w:pPr>
      <w:pBdr>
        <w:top w:val="single" w:sz="4" w:space="10" w:color="auto"/>
        <w:bottom w:val="single" w:sz="4" w:space="10" w:color="auto"/>
      </w:pBdr>
      <w:spacing w:before="240" w:after="240" w:line="300" w:lineRule="auto"/>
      <w:ind w:left="1152" w:right="1152"/>
    </w:pPr>
    <w:rPr>
      <w:rFonts w:ascii="Cambria" w:eastAsia="宋体" w:hAnsi="Cambria" w:cs="Times New Roman"/>
      <w:i/>
      <w:iCs/>
      <w:sz w:val="22"/>
      <w:lang w:eastAsia="en-US"/>
    </w:rPr>
  </w:style>
  <w:style w:type="character" w:customStyle="1" w:styleId="Chard">
    <w:name w:val="文档结构图 Char"/>
    <w:uiPriority w:val="99"/>
    <w:rPr>
      <w:rFonts w:eastAsia="宋体"/>
      <w:kern w:val="2"/>
      <w:sz w:val="21"/>
      <w:szCs w:val="24"/>
      <w:lang w:val="en-US" w:eastAsia="zh-CN" w:bidi="ar-SA"/>
    </w:rPr>
  </w:style>
  <w:style w:type="character" w:customStyle="1" w:styleId="2f2">
    <w:name w:val="明显参考2"/>
    <w:rPr>
      <w:b/>
      <w:smallCaps/>
    </w:rPr>
  </w:style>
  <w:style w:type="character" w:customStyle="1" w:styleId="CharChar204">
    <w:name w:val="Char Char204"/>
    <w:rPr>
      <w:rFonts w:ascii="Arial" w:eastAsia="黑体" w:hAnsi="Arial"/>
      <w:b/>
      <w:bCs/>
      <w:kern w:val="2"/>
      <w:sz w:val="32"/>
      <w:szCs w:val="32"/>
      <w:lang w:val="en-US" w:eastAsia="zh-CN" w:bidi="ar-SA"/>
    </w:rPr>
  </w:style>
  <w:style w:type="character" w:customStyle="1" w:styleId="2f3">
    <w:name w:val="书籍标题2"/>
    <w:rPr>
      <w:rFonts w:cs="Times New Roman"/>
      <w:i/>
      <w:iCs/>
      <w:smallCaps/>
      <w:spacing w:val="5"/>
    </w:rPr>
  </w:style>
  <w:style w:type="character" w:customStyle="1" w:styleId="Chare">
    <w:name w:val="批注框文本 Char"/>
    <w:uiPriority w:val="99"/>
    <w:rPr>
      <w:rFonts w:ascii="Cambria" w:eastAsia="宋体" w:hAnsi="Cambria"/>
      <w:sz w:val="18"/>
      <w:szCs w:val="18"/>
      <w:lang w:val="en-US" w:eastAsia="en-US" w:bidi="ar-SA"/>
    </w:rPr>
  </w:style>
  <w:style w:type="character" w:customStyle="1" w:styleId="Charf">
    <w:name w:val="标题 Char"/>
    <w:rPr>
      <w:rFonts w:ascii="Cambria" w:hAnsi="Cambria" w:cs="Times New Roman"/>
      <w:b/>
      <w:bCs/>
      <w:kern w:val="2"/>
      <w:sz w:val="32"/>
      <w:szCs w:val="32"/>
    </w:rPr>
  </w:style>
  <w:style w:type="character" w:customStyle="1" w:styleId="2f4">
    <w:name w:val="不明显参考2"/>
    <w:rPr>
      <w:rFonts w:cs="Times New Roman"/>
      <w:smallCaps/>
    </w:rPr>
  </w:style>
  <w:style w:type="character" w:customStyle="1" w:styleId="CharChar44">
    <w:name w:val="Char Char44"/>
    <w:rPr>
      <w:rFonts w:ascii="Cambria" w:eastAsia="宋体" w:hAnsi="Cambria"/>
      <w:smallCaps/>
      <w:sz w:val="52"/>
      <w:szCs w:val="52"/>
      <w:lang w:val="en-US" w:eastAsia="en-US" w:bidi="ar-SA"/>
    </w:rPr>
  </w:style>
  <w:style w:type="character" w:customStyle="1" w:styleId="3Char1">
    <w:name w:val="正文文本 3 Char"/>
    <w:rPr>
      <w:kern w:val="2"/>
      <w:sz w:val="16"/>
      <w:szCs w:val="16"/>
    </w:rPr>
  </w:style>
  <w:style w:type="character" w:customStyle="1" w:styleId="CharChar74">
    <w:name w:val="Char Char74"/>
    <w:rPr>
      <w:rFonts w:eastAsia="宋体"/>
      <w:kern w:val="2"/>
      <w:sz w:val="18"/>
      <w:szCs w:val="18"/>
      <w:lang w:val="en-US" w:eastAsia="zh-CN" w:bidi="ar-SA"/>
    </w:rPr>
  </w:style>
  <w:style w:type="character" w:customStyle="1" w:styleId="Charf0">
    <w:name w:val="副标题 Char"/>
    <w:qFormat/>
    <w:rPr>
      <w:rFonts w:ascii="Cambria" w:eastAsia="宋体" w:hAnsi="Cambria"/>
      <w:i/>
      <w:iCs/>
      <w:smallCaps/>
      <w:spacing w:val="10"/>
      <w:sz w:val="28"/>
      <w:szCs w:val="28"/>
      <w:lang w:val="en-US" w:eastAsia="en-US" w:bidi="ar-SA"/>
    </w:rPr>
  </w:style>
  <w:style w:type="character" w:customStyle="1" w:styleId="2Char2">
    <w:name w:val="正文文本 2 Char"/>
    <w:rPr>
      <w:rFonts w:eastAsia="宋体"/>
      <w:kern w:val="2"/>
      <w:sz w:val="21"/>
      <w:szCs w:val="24"/>
      <w:lang w:val="en-US" w:eastAsia="zh-CN" w:bidi="ar-SA"/>
    </w:rPr>
  </w:style>
  <w:style w:type="character" w:customStyle="1" w:styleId="Charf1">
    <w:name w:val="纯文本 Char"/>
    <w:uiPriority w:val="99"/>
    <w:qFormat/>
    <w:rPr>
      <w:rFonts w:ascii="宋体" w:eastAsia="宋体" w:hAnsi="Courier New" w:cs="Courier New"/>
      <w:kern w:val="2"/>
      <w:sz w:val="21"/>
      <w:szCs w:val="21"/>
      <w:lang w:val="en-US" w:eastAsia="zh-CN" w:bidi="ar-SA"/>
    </w:rPr>
  </w:style>
  <w:style w:type="character" w:customStyle="1" w:styleId="2Char3">
    <w:name w:val="正文首行缩进 2 Char"/>
    <w:rPr>
      <w:rFonts w:eastAsia="仿宋_GB2312"/>
      <w:kern w:val="2"/>
      <w:sz w:val="21"/>
      <w:szCs w:val="24"/>
      <w:lang w:val="en-US" w:eastAsia="zh-CN" w:bidi="ar-SA"/>
    </w:rPr>
  </w:style>
  <w:style w:type="character" w:customStyle="1" w:styleId="3Char2">
    <w:name w:val="正文文本缩进 3 Char"/>
    <w:rPr>
      <w:rFonts w:eastAsia="宋体"/>
      <w:kern w:val="2"/>
      <w:sz w:val="16"/>
      <w:szCs w:val="16"/>
      <w:lang w:val="en-US" w:eastAsia="zh-CN" w:bidi="ar-SA"/>
    </w:rPr>
  </w:style>
  <w:style w:type="paragraph" w:customStyle="1" w:styleId="2f5">
    <w:name w:val="引用2"/>
    <w:basedOn w:val="a1"/>
    <w:next w:val="a1"/>
    <w:pPr>
      <w:spacing w:after="200" w:line="276" w:lineRule="auto"/>
    </w:pPr>
    <w:rPr>
      <w:rFonts w:ascii="Cambria" w:eastAsia="宋体" w:hAnsi="Cambria" w:cs="Times New Roman"/>
      <w:i/>
      <w:iCs/>
      <w:sz w:val="22"/>
      <w:lang w:eastAsia="en-US"/>
    </w:rPr>
  </w:style>
  <w:style w:type="character" w:customStyle="1" w:styleId="CharChar51">
    <w:name w:val="正文格式 Char Char5"/>
    <w:link w:val="55"/>
    <w:qFormat/>
    <w:rPr>
      <w:rFonts w:eastAsia="仿宋_GB2312"/>
      <w:sz w:val="24"/>
    </w:rPr>
  </w:style>
  <w:style w:type="paragraph" w:customStyle="1" w:styleId="55">
    <w:name w:val="正文格式5"/>
    <w:basedOn w:val="a1"/>
    <w:link w:val="CharChar51"/>
    <w:pPr>
      <w:spacing w:line="480" w:lineRule="exact"/>
      <w:ind w:firstLine="567"/>
    </w:pPr>
    <w:rPr>
      <w:rFonts w:eastAsia="仿宋_GB2312"/>
      <w:sz w:val="24"/>
    </w:rPr>
  </w:style>
  <w:style w:type="character" w:customStyle="1" w:styleId="2f6">
    <w:name w:val="明显强调2"/>
    <w:rPr>
      <w:b/>
      <w:i/>
    </w:rPr>
  </w:style>
  <w:style w:type="character" w:customStyle="1" w:styleId="2Char10">
    <w:name w:val="正文文本缩进 2 Char1"/>
    <w:uiPriority w:val="99"/>
    <w:rPr>
      <w:rFonts w:eastAsia="宋体"/>
      <w:kern w:val="2"/>
      <w:sz w:val="21"/>
      <w:szCs w:val="24"/>
      <w:lang w:val="en-US" w:eastAsia="zh-CN" w:bidi="ar-SA"/>
    </w:rPr>
  </w:style>
  <w:style w:type="character" w:customStyle="1" w:styleId="Charf2">
    <w:name w:val="日期 Char"/>
    <w:rPr>
      <w:rFonts w:ascii="Cambria" w:eastAsia="宋体" w:hAnsi="Cambria"/>
      <w:sz w:val="22"/>
      <w:szCs w:val="22"/>
      <w:lang w:val="en-US" w:eastAsia="en-US" w:bidi="ar-SA"/>
    </w:rPr>
  </w:style>
  <w:style w:type="paragraph" w:customStyle="1" w:styleId="CharCharChar1CharCharCharCharCharCharCharCharChar4">
    <w:name w:val="Char Char Char1 Char Char Char Char Char Char Char Char Char4"/>
    <w:basedOn w:val="a1"/>
    <w:pPr>
      <w:spacing w:line="320" w:lineRule="exact"/>
    </w:pPr>
    <w:rPr>
      <w:rFonts w:ascii="Times New Roman" w:eastAsia="宋体" w:hAnsi="Times New Roman" w:cs="Times New Roman"/>
      <w:sz w:val="44"/>
      <w:szCs w:val="20"/>
    </w:rPr>
  </w:style>
  <w:style w:type="paragraph" w:customStyle="1" w:styleId="2f7">
    <w:name w:val="无间隔2"/>
    <w:basedOn w:val="a1"/>
    <w:pPr>
      <w:spacing w:line="320" w:lineRule="exact"/>
    </w:pPr>
    <w:rPr>
      <w:rFonts w:ascii="Cambria" w:eastAsia="宋体" w:hAnsi="Cambria" w:cs="Times New Roman"/>
      <w:kern w:val="0"/>
      <w:sz w:val="22"/>
      <w:lang w:eastAsia="en-US"/>
    </w:rPr>
  </w:style>
  <w:style w:type="paragraph" w:customStyle="1" w:styleId="Char70">
    <w:name w:val="Char7"/>
    <w:basedOn w:val="a1"/>
    <w:pPr>
      <w:spacing w:line="320" w:lineRule="exact"/>
    </w:pPr>
    <w:rPr>
      <w:rFonts w:ascii="Times New Roman" w:eastAsia="宋体" w:hAnsi="Times New Roman" w:cs="Times New Roman"/>
      <w:szCs w:val="20"/>
    </w:rPr>
  </w:style>
  <w:style w:type="paragraph" w:customStyle="1" w:styleId="CharCharChar1CharCharCharCharCharCharCharCharCharCharCharCharChar4">
    <w:name w:val="Char Char Char1 Char Char Char Char Char Char Char Char Char Char Char Char Char4"/>
    <w:basedOn w:val="a1"/>
    <w:pPr>
      <w:spacing w:line="320" w:lineRule="exact"/>
    </w:pPr>
    <w:rPr>
      <w:rFonts w:ascii="Times New Roman" w:eastAsia="宋体" w:hAnsi="Times New Roman" w:cs="Times New Roman"/>
      <w:sz w:val="44"/>
      <w:szCs w:val="20"/>
    </w:rPr>
  </w:style>
  <w:style w:type="paragraph" w:customStyle="1" w:styleId="CharCharChar1Char5">
    <w:name w:val="Char Char Char1 Char5"/>
    <w:basedOn w:val="a1"/>
    <w:pPr>
      <w:spacing w:line="320" w:lineRule="exact"/>
    </w:pPr>
    <w:rPr>
      <w:rFonts w:ascii="Times New Roman" w:eastAsia="宋体" w:hAnsi="Times New Roman" w:cs="Times New Roman"/>
      <w:szCs w:val="20"/>
    </w:rPr>
  </w:style>
  <w:style w:type="paragraph" w:customStyle="1" w:styleId="CharCharCharCharCharCharCharCharCharCharCharCharCharChar5">
    <w:name w:val="Char Char Char Char Char Char Char Char Char Char Char Char Char Char5"/>
    <w:pPr>
      <w:widowControl w:val="0"/>
      <w:topLinePunct/>
      <w:spacing w:line="320" w:lineRule="exact"/>
      <w:ind w:firstLineChars="200" w:firstLine="420"/>
      <w:jc w:val="both"/>
    </w:pPr>
    <w:rPr>
      <w:rFonts w:ascii="Times New Roman" w:eastAsia="宋体" w:hAnsi="Times New Roman" w:cs="Times New Roman"/>
    </w:rPr>
  </w:style>
  <w:style w:type="paragraph" w:customStyle="1" w:styleId="Char1CharChar4">
    <w:name w:val="Char1 Char Char4"/>
    <w:basedOn w:val="a1"/>
    <w:pPr>
      <w:spacing w:line="320" w:lineRule="exact"/>
    </w:pPr>
    <w:rPr>
      <w:rFonts w:ascii="Times New Roman" w:eastAsia="宋体" w:hAnsi="Times New Roman" w:cs="Times New Roman"/>
      <w:szCs w:val="20"/>
    </w:rPr>
  </w:style>
  <w:style w:type="paragraph" w:customStyle="1" w:styleId="CharCharCharChar1CharCharChar4">
    <w:name w:val="Char Char Char Char1 Char Char Char4"/>
    <w:basedOn w:val="a1"/>
    <w:pPr>
      <w:spacing w:line="320" w:lineRule="exact"/>
    </w:pPr>
    <w:rPr>
      <w:rFonts w:ascii="Times New Roman" w:eastAsia="宋体" w:hAnsi="Times New Roman" w:cs="Times New Roman"/>
      <w:szCs w:val="20"/>
    </w:rPr>
  </w:style>
  <w:style w:type="paragraph" w:customStyle="1" w:styleId="TOC20">
    <w:name w:val="TOC 标题2"/>
    <w:basedOn w:val="1"/>
    <w:next w:val="a1"/>
    <w:qFormat/>
    <w:pPr>
      <w:keepNext w:val="0"/>
      <w:keepLines w:val="0"/>
      <w:spacing w:before="480" w:line="276" w:lineRule="auto"/>
      <w:jc w:val="left"/>
      <w:outlineLvl w:val="9"/>
    </w:pPr>
    <w:rPr>
      <w:rFonts w:ascii="Cambria" w:eastAsia="宋体" w:hAnsi="Cambria" w:cs="Times New Roman"/>
      <w:b/>
      <w:bCs/>
      <w:smallCaps/>
      <w:spacing w:val="5"/>
      <w:kern w:val="0"/>
      <w:sz w:val="36"/>
      <w:szCs w:val="36"/>
      <w:lang w:eastAsia="en-US"/>
    </w:rPr>
  </w:style>
  <w:style w:type="paragraph" w:customStyle="1" w:styleId="CharCharCharChar15">
    <w:name w:val="Char Char Char Char15"/>
    <w:basedOn w:val="a1"/>
    <w:pPr>
      <w:spacing w:line="320" w:lineRule="exact"/>
    </w:pPr>
    <w:rPr>
      <w:rFonts w:ascii="Times New Roman" w:eastAsia="宋体" w:hAnsi="Times New Roman" w:cs="Times New Roman"/>
      <w:szCs w:val="20"/>
    </w:rPr>
  </w:style>
  <w:style w:type="paragraph" w:customStyle="1" w:styleId="2f8">
    <w:name w:val="列表段落2"/>
    <w:basedOn w:val="a1"/>
    <w:pPr>
      <w:spacing w:after="200" w:line="276" w:lineRule="auto"/>
      <w:ind w:left="720"/>
    </w:pPr>
    <w:rPr>
      <w:rFonts w:ascii="Cambria" w:eastAsia="宋体" w:hAnsi="Cambria" w:cs="Times New Roman"/>
      <w:kern w:val="0"/>
      <w:sz w:val="22"/>
      <w:lang w:eastAsia="en-US"/>
    </w:rPr>
  </w:style>
  <w:style w:type="paragraph" w:customStyle="1" w:styleId="Char15">
    <w:name w:val="Char15"/>
    <w:basedOn w:val="a1"/>
    <w:pPr>
      <w:spacing w:line="320" w:lineRule="exact"/>
    </w:pPr>
    <w:rPr>
      <w:rFonts w:ascii="Times New Roman" w:eastAsia="宋体" w:hAnsi="Times New Roman" w:cs="Times New Roman"/>
      <w:szCs w:val="20"/>
    </w:rPr>
  </w:style>
  <w:style w:type="character" w:customStyle="1" w:styleId="Char14">
    <w:name w:val="宏文本 Char1"/>
    <w:rPr>
      <w:rFonts w:ascii="Courier New" w:hAnsi="Courier New" w:cs="Courier New"/>
      <w:kern w:val="2"/>
      <w:sz w:val="24"/>
      <w:szCs w:val="24"/>
      <w:lang w:val="en-US" w:eastAsia="zh-CN" w:bidi="ar-SA"/>
    </w:rPr>
  </w:style>
  <w:style w:type="character" w:customStyle="1" w:styleId="Char17">
    <w:name w:val="尾注文本 Char1"/>
    <w:rPr>
      <w:rFonts w:ascii="Calibri" w:eastAsia="宋体" w:hAnsi="Calibri" w:cs="Times New Roman"/>
      <w:kern w:val="2"/>
      <w:sz w:val="28"/>
      <w:szCs w:val="30"/>
    </w:rPr>
  </w:style>
  <w:style w:type="paragraph" w:customStyle="1" w:styleId="2f9">
    <w:name w:val="2"/>
    <w:basedOn w:val="ad"/>
    <w:next w:val="aff3"/>
    <w:pPr>
      <w:spacing w:line="320" w:lineRule="exact"/>
      <w:ind w:firstLineChars="100" w:firstLine="420"/>
    </w:pPr>
    <w:rPr>
      <w:rFonts w:ascii="Times New Roman" w:eastAsia="宋体" w:hAnsi="Times New Roman" w:cs="Times New Roman"/>
      <w:szCs w:val="21"/>
    </w:rPr>
  </w:style>
  <w:style w:type="character" w:customStyle="1" w:styleId="CharChar213">
    <w:name w:val="Char Char213"/>
    <w:rPr>
      <w:rFonts w:eastAsia="宋体"/>
      <w:b/>
      <w:bCs/>
      <w:kern w:val="44"/>
      <w:sz w:val="44"/>
      <w:szCs w:val="44"/>
      <w:lang w:val="en-US" w:eastAsia="zh-CN" w:bidi="ar-SA"/>
    </w:rPr>
  </w:style>
  <w:style w:type="character" w:customStyle="1" w:styleId="CharCharCharCharChar3">
    <w:name w:val="Char Char Char Char Char3"/>
    <w:link w:val="CharChar90"/>
    <w:rPr>
      <w:rFonts w:eastAsia="宋体"/>
      <w:szCs w:val="24"/>
    </w:rPr>
  </w:style>
  <w:style w:type="paragraph" w:customStyle="1" w:styleId="CharChar90">
    <w:name w:val="Char Char9"/>
    <w:basedOn w:val="a1"/>
    <w:next w:val="ad"/>
    <w:link w:val="CharCharCharCharChar3"/>
    <w:pPr>
      <w:spacing w:after="120" w:line="320" w:lineRule="exact"/>
    </w:pPr>
    <w:rPr>
      <w:rFonts w:eastAsia="宋体"/>
      <w:szCs w:val="24"/>
    </w:rPr>
  </w:style>
  <w:style w:type="character" w:customStyle="1" w:styleId="3c">
    <w:name w:val="不明显强调3"/>
    <w:rPr>
      <w:i/>
    </w:rPr>
  </w:style>
  <w:style w:type="character" w:customStyle="1" w:styleId="CharChar193">
    <w:name w:val="Char Char193"/>
    <w:rPr>
      <w:rFonts w:ascii="Cambria" w:eastAsia="宋体" w:hAnsi="Cambria" w:cs="Times New Roman"/>
      <w:i/>
      <w:iCs/>
      <w:smallCaps/>
      <w:spacing w:val="5"/>
      <w:kern w:val="0"/>
      <w:sz w:val="26"/>
      <w:szCs w:val="26"/>
      <w:lang w:eastAsia="en-US"/>
    </w:rPr>
  </w:style>
  <w:style w:type="paragraph" w:customStyle="1" w:styleId="3d">
    <w:name w:val="明显引用3"/>
    <w:basedOn w:val="a1"/>
    <w:next w:val="a1"/>
    <w:pPr>
      <w:pBdr>
        <w:top w:val="single" w:sz="4" w:space="10" w:color="auto"/>
        <w:bottom w:val="single" w:sz="4" w:space="10" w:color="auto"/>
      </w:pBdr>
      <w:spacing w:before="240" w:after="240" w:line="300" w:lineRule="auto"/>
      <w:ind w:left="1152" w:right="1152"/>
    </w:pPr>
    <w:rPr>
      <w:rFonts w:ascii="Cambria" w:eastAsia="宋体" w:hAnsi="Cambria" w:cs="Times New Roman"/>
      <w:i/>
      <w:iCs/>
      <w:sz w:val="22"/>
      <w:lang w:eastAsia="en-US"/>
    </w:rPr>
  </w:style>
  <w:style w:type="character" w:customStyle="1" w:styleId="3e">
    <w:name w:val="明显参考3"/>
    <w:rPr>
      <w:b/>
      <w:smallCaps/>
    </w:rPr>
  </w:style>
  <w:style w:type="character" w:customStyle="1" w:styleId="CharChar203">
    <w:name w:val="Char Char203"/>
    <w:rPr>
      <w:rFonts w:ascii="Arial" w:eastAsia="黑体" w:hAnsi="Arial"/>
      <w:b/>
      <w:bCs/>
      <w:kern w:val="2"/>
      <w:sz w:val="32"/>
      <w:szCs w:val="32"/>
      <w:lang w:val="en-US" w:eastAsia="zh-CN" w:bidi="ar-SA"/>
    </w:rPr>
  </w:style>
  <w:style w:type="character" w:customStyle="1" w:styleId="3f">
    <w:name w:val="书籍标题3"/>
    <w:rPr>
      <w:rFonts w:cs="Times New Roman"/>
      <w:i/>
      <w:iCs/>
      <w:smallCaps/>
      <w:spacing w:val="5"/>
    </w:rPr>
  </w:style>
  <w:style w:type="character" w:customStyle="1" w:styleId="3f0">
    <w:name w:val="不明显参考3"/>
    <w:rPr>
      <w:rFonts w:cs="Times New Roman"/>
      <w:smallCaps/>
    </w:rPr>
  </w:style>
  <w:style w:type="character" w:customStyle="1" w:styleId="CharChar43">
    <w:name w:val="Char Char43"/>
    <w:rPr>
      <w:rFonts w:ascii="Cambria" w:eastAsia="宋体" w:hAnsi="Cambria"/>
      <w:smallCaps/>
      <w:sz w:val="52"/>
      <w:szCs w:val="52"/>
      <w:lang w:val="en-US" w:eastAsia="en-US" w:bidi="ar-SA"/>
    </w:rPr>
  </w:style>
  <w:style w:type="character" w:customStyle="1" w:styleId="CharChar73">
    <w:name w:val="Char Char73"/>
    <w:rPr>
      <w:rFonts w:eastAsia="宋体"/>
      <w:kern w:val="2"/>
      <w:sz w:val="18"/>
      <w:szCs w:val="18"/>
      <w:lang w:val="en-US" w:eastAsia="zh-CN" w:bidi="ar-SA"/>
    </w:rPr>
  </w:style>
  <w:style w:type="paragraph" w:customStyle="1" w:styleId="3f1">
    <w:name w:val="引用3"/>
    <w:basedOn w:val="a1"/>
    <w:next w:val="a1"/>
    <w:pPr>
      <w:spacing w:after="200" w:line="276" w:lineRule="auto"/>
    </w:pPr>
    <w:rPr>
      <w:rFonts w:ascii="Cambria" w:eastAsia="宋体" w:hAnsi="Cambria" w:cs="Times New Roman"/>
      <w:i/>
      <w:iCs/>
      <w:sz w:val="22"/>
      <w:lang w:eastAsia="en-US"/>
    </w:rPr>
  </w:style>
  <w:style w:type="character" w:customStyle="1" w:styleId="CharChar41">
    <w:name w:val="正文格式 Char Char4"/>
    <w:link w:val="48"/>
    <w:rPr>
      <w:rFonts w:eastAsia="仿宋_GB2312"/>
      <w:sz w:val="24"/>
    </w:rPr>
  </w:style>
  <w:style w:type="paragraph" w:customStyle="1" w:styleId="48">
    <w:name w:val="正文格式4"/>
    <w:basedOn w:val="a1"/>
    <w:link w:val="CharChar41"/>
    <w:pPr>
      <w:spacing w:line="480" w:lineRule="exact"/>
      <w:ind w:firstLine="567"/>
    </w:pPr>
    <w:rPr>
      <w:rFonts w:eastAsia="仿宋_GB2312"/>
      <w:sz w:val="24"/>
    </w:rPr>
  </w:style>
  <w:style w:type="character" w:customStyle="1" w:styleId="3f2">
    <w:name w:val="明显强调3"/>
    <w:rPr>
      <w:b/>
      <w:i/>
    </w:rPr>
  </w:style>
  <w:style w:type="paragraph" w:customStyle="1" w:styleId="CharCharChar1CharCharCharCharCharCharCharCharChar3">
    <w:name w:val="Char Char Char1 Char Char Char Char Char Char Char Char Char3"/>
    <w:basedOn w:val="a1"/>
    <w:pPr>
      <w:spacing w:line="320" w:lineRule="exact"/>
    </w:pPr>
    <w:rPr>
      <w:rFonts w:ascii="Times New Roman" w:eastAsia="宋体" w:hAnsi="Times New Roman" w:cs="Times New Roman"/>
      <w:sz w:val="44"/>
      <w:szCs w:val="20"/>
    </w:rPr>
  </w:style>
  <w:style w:type="paragraph" w:customStyle="1" w:styleId="3f3">
    <w:name w:val="无间隔3"/>
    <w:basedOn w:val="a1"/>
    <w:pPr>
      <w:spacing w:line="320" w:lineRule="exact"/>
    </w:pPr>
    <w:rPr>
      <w:rFonts w:ascii="Cambria" w:eastAsia="宋体" w:hAnsi="Cambria" w:cs="Times New Roman"/>
      <w:kern w:val="0"/>
      <w:sz w:val="22"/>
      <w:lang w:eastAsia="en-US"/>
    </w:rPr>
  </w:style>
  <w:style w:type="paragraph" w:customStyle="1" w:styleId="Char60">
    <w:name w:val="Char6"/>
    <w:basedOn w:val="a1"/>
    <w:pPr>
      <w:spacing w:line="320" w:lineRule="exact"/>
    </w:pPr>
    <w:rPr>
      <w:rFonts w:ascii="Times New Roman" w:eastAsia="宋体" w:hAnsi="Times New Roman" w:cs="Times New Roman"/>
      <w:szCs w:val="20"/>
    </w:rPr>
  </w:style>
  <w:style w:type="paragraph" w:customStyle="1" w:styleId="CharCharChar1CharCharCharCharCharCharCharCharCharCharCharCharChar3">
    <w:name w:val="Char Char Char1 Char Char Char Char Char Char Char Char Char Char Char Char Char3"/>
    <w:basedOn w:val="a1"/>
    <w:pPr>
      <w:spacing w:line="320" w:lineRule="exact"/>
    </w:pPr>
    <w:rPr>
      <w:rFonts w:ascii="Times New Roman" w:eastAsia="宋体" w:hAnsi="Times New Roman" w:cs="Times New Roman"/>
      <w:sz w:val="44"/>
      <w:szCs w:val="20"/>
    </w:rPr>
  </w:style>
  <w:style w:type="paragraph" w:customStyle="1" w:styleId="CharCharChar1Char4">
    <w:name w:val="Char Char Char1 Char4"/>
    <w:basedOn w:val="a1"/>
    <w:pPr>
      <w:spacing w:line="320" w:lineRule="exact"/>
    </w:pPr>
    <w:rPr>
      <w:rFonts w:ascii="Times New Roman" w:eastAsia="宋体" w:hAnsi="Times New Roman" w:cs="Times New Roman"/>
      <w:szCs w:val="20"/>
    </w:rPr>
  </w:style>
  <w:style w:type="paragraph" w:customStyle="1" w:styleId="CharCharCharCharCharCharCharCharCharCharCharCharCharChar4">
    <w:name w:val="Char Char Char Char Char Char Char Char Char Char Char Char Char Char4"/>
    <w:pPr>
      <w:widowControl w:val="0"/>
      <w:topLinePunct/>
      <w:spacing w:line="320" w:lineRule="exact"/>
      <w:ind w:firstLineChars="200" w:firstLine="420"/>
      <w:jc w:val="both"/>
    </w:pPr>
    <w:rPr>
      <w:rFonts w:ascii="Times New Roman" w:eastAsia="宋体" w:hAnsi="Times New Roman" w:cs="Times New Roman"/>
    </w:rPr>
  </w:style>
  <w:style w:type="paragraph" w:customStyle="1" w:styleId="Char1CharChar3">
    <w:name w:val="Char1 Char Char3"/>
    <w:basedOn w:val="a1"/>
    <w:pPr>
      <w:spacing w:line="320" w:lineRule="exact"/>
    </w:pPr>
    <w:rPr>
      <w:rFonts w:ascii="Times New Roman" w:eastAsia="宋体" w:hAnsi="Times New Roman" w:cs="Times New Roman"/>
      <w:szCs w:val="20"/>
    </w:rPr>
  </w:style>
  <w:style w:type="paragraph" w:customStyle="1" w:styleId="CharCharCharChar1CharCharChar3">
    <w:name w:val="Char Char Char Char1 Char Char Char3"/>
    <w:basedOn w:val="a1"/>
    <w:pPr>
      <w:spacing w:line="320" w:lineRule="exact"/>
    </w:pPr>
    <w:rPr>
      <w:rFonts w:ascii="Times New Roman" w:eastAsia="宋体" w:hAnsi="Times New Roman" w:cs="Times New Roman"/>
      <w:szCs w:val="20"/>
    </w:rPr>
  </w:style>
  <w:style w:type="paragraph" w:customStyle="1" w:styleId="TOC30">
    <w:name w:val="TOC 标题3"/>
    <w:basedOn w:val="1"/>
    <w:next w:val="a1"/>
    <w:pPr>
      <w:keepNext w:val="0"/>
      <w:keepLines w:val="0"/>
      <w:spacing w:before="480" w:line="276" w:lineRule="auto"/>
      <w:jc w:val="left"/>
      <w:outlineLvl w:val="9"/>
    </w:pPr>
    <w:rPr>
      <w:rFonts w:ascii="Cambria" w:eastAsia="宋体" w:hAnsi="Cambria" w:cs="Times New Roman"/>
      <w:b/>
      <w:bCs/>
      <w:smallCaps/>
      <w:spacing w:val="5"/>
      <w:kern w:val="0"/>
      <w:sz w:val="36"/>
      <w:szCs w:val="36"/>
      <w:lang w:eastAsia="en-US"/>
    </w:rPr>
  </w:style>
  <w:style w:type="paragraph" w:customStyle="1" w:styleId="CharCharCharChar14">
    <w:name w:val="Char Char Char Char14"/>
    <w:basedOn w:val="a1"/>
    <w:pPr>
      <w:spacing w:line="320" w:lineRule="exact"/>
    </w:pPr>
    <w:rPr>
      <w:rFonts w:ascii="Times New Roman" w:eastAsia="宋体" w:hAnsi="Times New Roman" w:cs="Times New Roman"/>
      <w:szCs w:val="20"/>
    </w:rPr>
  </w:style>
  <w:style w:type="paragraph" w:customStyle="1" w:styleId="3f4">
    <w:name w:val="列表段落3"/>
    <w:basedOn w:val="a1"/>
    <w:pPr>
      <w:spacing w:after="200" w:line="276" w:lineRule="auto"/>
      <w:ind w:left="720"/>
    </w:pPr>
    <w:rPr>
      <w:rFonts w:ascii="Cambria" w:eastAsia="宋体" w:hAnsi="Cambria" w:cs="Times New Roman"/>
      <w:kern w:val="0"/>
      <w:sz w:val="22"/>
      <w:lang w:eastAsia="en-US"/>
    </w:rPr>
  </w:style>
  <w:style w:type="paragraph" w:customStyle="1" w:styleId="Char140">
    <w:name w:val="Char14"/>
    <w:basedOn w:val="a1"/>
    <w:pPr>
      <w:spacing w:line="320" w:lineRule="exact"/>
    </w:pPr>
    <w:rPr>
      <w:rFonts w:ascii="Times New Roman" w:eastAsia="宋体" w:hAnsi="Times New Roman" w:cs="Times New Roman"/>
      <w:szCs w:val="20"/>
    </w:rPr>
  </w:style>
  <w:style w:type="paragraph" w:customStyle="1" w:styleId="1f6">
    <w:name w:val="1"/>
    <w:basedOn w:val="ad"/>
    <w:next w:val="aff3"/>
    <w:pPr>
      <w:spacing w:line="320" w:lineRule="exact"/>
      <w:ind w:firstLineChars="100" w:firstLine="420"/>
    </w:pPr>
    <w:rPr>
      <w:rFonts w:ascii="Times New Roman" w:eastAsia="宋体" w:hAnsi="Times New Roman" w:cs="Times New Roman"/>
      <w:szCs w:val="21"/>
    </w:rPr>
  </w:style>
  <w:style w:type="character" w:customStyle="1" w:styleId="CharChar212">
    <w:name w:val="Char Char212"/>
    <w:qFormat/>
    <w:rPr>
      <w:rFonts w:eastAsia="宋体"/>
      <w:b/>
      <w:bCs/>
      <w:kern w:val="44"/>
      <w:sz w:val="44"/>
      <w:szCs w:val="44"/>
      <w:lang w:val="en-US" w:eastAsia="zh-CN" w:bidi="ar-SA"/>
    </w:rPr>
  </w:style>
  <w:style w:type="character" w:customStyle="1" w:styleId="CharCharCharCharChar2">
    <w:name w:val="Char Char Char Char Char2"/>
    <w:link w:val="CharChar80"/>
    <w:qFormat/>
    <w:rPr>
      <w:rFonts w:eastAsia="宋体"/>
      <w:szCs w:val="24"/>
    </w:rPr>
  </w:style>
  <w:style w:type="paragraph" w:customStyle="1" w:styleId="CharChar80">
    <w:name w:val="Char Char8"/>
    <w:basedOn w:val="a1"/>
    <w:next w:val="ad"/>
    <w:link w:val="CharCharCharCharChar2"/>
    <w:pPr>
      <w:spacing w:after="120" w:line="320" w:lineRule="exact"/>
    </w:pPr>
    <w:rPr>
      <w:rFonts w:eastAsia="宋体"/>
      <w:szCs w:val="24"/>
    </w:rPr>
  </w:style>
  <w:style w:type="character" w:customStyle="1" w:styleId="49">
    <w:name w:val="不明显强调4"/>
    <w:rPr>
      <w:i/>
    </w:rPr>
  </w:style>
  <w:style w:type="character" w:customStyle="1" w:styleId="CharChar192">
    <w:name w:val="Char Char192"/>
    <w:qFormat/>
    <w:rPr>
      <w:rFonts w:ascii="Cambria" w:eastAsia="宋体" w:hAnsi="Cambria" w:cs="Times New Roman"/>
      <w:i/>
      <w:iCs/>
      <w:smallCaps/>
      <w:spacing w:val="5"/>
      <w:kern w:val="0"/>
      <w:sz w:val="26"/>
      <w:szCs w:val="26"/>
      <w:lang w:eastAsia="en-US"/>
    </w:rPr>
  </w:style>
  <w:style w:type="paragraph" w:customStyle="1" w:styleId="4a">
    <w:name w:val="明显引用4"/>
    <w:basedOn w:val="a1"/>
    <w:next w:val="a1"/>
    <w:pPr>
      <w:pBdr>
        <w:top w:val="single" w:sz="4" w:space="10" w:color="auto"/>
        <w:bottom w:val="single" w:sz="4" w:space="10" w:color="auto"/>
      </w:pBdr>
      <w:spacing w:before="240" w:after="240" w:line="300" w:lineRule="auto"/>
      <w:ind w:left="1152" w:right="1152"/>
    </w:pPr>
    <w:rPr>
      <w:rFonts w:ascii="Cambria" w:eastAsia="宋体" w:hAnsi="Cambria" w:cs="Times New Roman"/>
      <w:i/>
      <w:iCs/>
      <w:sz w:val="22"/>
      <w:lang w:eastAsia="en-US"/>
    </w:rPr>
  </w:style>
  <w:style w:type="character" w:customStyle="1" w:styleId="4b">
    <w:name w:val="明显参考4"/>
    <w:rPr>
      <w:b/>
      <w:smallCaps/>
    </w:rPr>
  </w:style>
  <w:style w:type="character" w:customStyle="1" w:styleId="CharChar202">
    <w:name w:val="Char Char202"/>
    <w:qFormat/>
    <w:rPr>
      <w:rFonts w:ascii="Arial" w:eastAsia="黑体" w:hAnsi="Arial"/>
      <w:b/>
      <w:bCs/>
      <w:kern w:val="2"/>
      <w:sz w:val="32"/>
      <w:szCs w:val="32"/>
      <w:lang w:val="en-US" w:eastAsia="zh-CN" w:bidi="ar-SA"/>
    </w:rPr>
  </w:style>
  <w:style w:type="character" w:customStyle="1" w:styleId="4c">
    <w:name w:val="书籍标题4"/>
    <w:rPr>
      <w:rFonts w:cs="Times New Roman"/>
      <w:i/>
      <w:iCs/>
      <w:smallCaps/>
      <w:spacing w:val="5"/>
    </w:rPr>
  </w:style>
  <w:style w:type="character" w:customStyle="1" w:styleId="4d">
    <w:name w:val="不明显参考4"/>
    <w:rPr>
      <w:rFonts w:cs="Times New Roman"/>
      <w:smallCaps/>
    </w:rPr>
  </w:style>
  <w:style w:type="character" w:customStyle="1" w:styleId="CharChar42">
    <w:name w:val="Char Char42"/>
    <w:qFormat/>
    <w:rPr>
      <w:rFonts w:ascii="Cambria" w:eastAsia="宋体" w:hAnsi="Cambria"/>
      <w:smallCaps/>
      <w:sz w:val="52"/>
      <w:szCs w:val="52"/>
      <w:lang w:val="en-US" w:eastAsia="en-US" w:bidi="ar-SA"/>
    </w:rPr>
  </w:style>
  <w:style w:type="character" w:customStyle="1" w:styleId="CharChar72">
    <w:name w:val="Char Char72"/>
    <w:qFormat/>
    <w:rPr>
      <w:rFonts w:eastAsia="宋体"/>
      <w:kern w:val="2"/>
      <w:sz w:val="18"/>
      <w:szCs w:val="18"/>
      <w:lang w:val="en-US" w:eastAsia="zh-CN" w:bidi="ar-SA"/>
    </w:rPr>
  </w:style>
  <w:style w:type="paragraph" w:customStyle="1" w:styleId="4e">
    <w:name w:val="引用4"/>
    <w:basedOn w:val="a1"/>
    <w:next w:val="a1"/>
    <w:pPr>
      <w:spacing w:after="200" w:line="276" w:lineRule="auto"/>
    </w:pPr>
    <w:rPr>
      <w:rFonts w:ascii="Cambria" w:eastAsia="宋体" w:hAnsi="Cambria" w:cs="Times New Roman"/>
      <w:i/>
      <w:iCs/>
      <w:sz w:val="22"/>
      <w:lang w:eastAsia="en-US"/>
    </w:rPr>
  </w:style>
  <w:style w:type="character" w:customStyle="1" w:styleId="CharChar30">
    <w:name w:val="正文格式 Char Char3"/>
    <w:link w:val="3f5"/>
    <w:rPr>
      <w:rFonts w:eastAsia="仿宋_GB2312"/>
      <w:sz w:val="24"/>
    </w:rPr>
  </w:style>
  <w:style w:type="paragraph" w:customStyle="1" w:styleId="3f5">
    <w:name w:val="正文格式3"/>
    <w:basedOn w:val="a1"/>
    <w:link w:val="CharChar30"/>
    <w:pPr>
      <w:spacing w:line="480" w:lineRule="exact"/>
      <w:ind w:firstLine="567"/>
    </w:pPr>
    <w:rPr>
      <w:rFonts w:eastAsia="仿宋_GB2312"/>
      <w:sz w:val="24"/>
    </w:rPr>
  </w:style>
  <w:style w:type="character" w:customStyle="1" w:styleId="4f">
    <w:name w:val="明显强调4"/>
    <w:rPr>
      <w:b/>
      <w:i/>
    </w:rPr>
  </w:style>
  <w:style w:type="paragraph" w:customStyle="1" w:styleId="CharCharChar1CharCharCharCharCharCharCharCharChar2">
    <w:name w:val="Char Char Char1 Char Char Char Char Char Char Char Char Char2"/>
    <w:basedOn w:val="a1"/>
    <w:qFormat/>
    <w:pPr>
      <w:spacing w:line="320" w:lineRule="exact"/>
    </w:pPr>
    <w:rPr>
      <w:rFonts w:ascii="Times New Roman" w:eastAsia="宋体" w:hAnsi="Times New Roman" w:cs="Times New Roman"/>
      <w:sz w:val="44"/>
      <w:szCs w:val="20"/>
    </w:rPr>
  </w:style>
  <w:style w:type="paragraph" w:customStyle="1" w:styleId="4f0">
    <w:name w:val="无间隔4"/>
    <w:basedOn w:val="a1"/>
    <w:pPr>
      <w:spacing w:line="320" w:lineRule="exact"/>
    </w:pPr>
    <w:rPr>
      <w:rFonts w:ascii="Cambria" w:eastAsia="宋体" w:hAnsi="Cambria" w:cs="Times New Roman"/>
      <w:kern w:val="0"/>
      <w:sz w:val="22"/>
      <w:lang w:eastAsia="en-US"/>
    </w:rPr>
  </w:style>
  <w:style w:type="paragraph" w:customStyle="1" w:styleId="Char50">
    <w:name w:val="Char5"/>
    <w:basedOn w:val="a1"/>
    <w:pPr>
      <w:spacing w:line="320" w:lineRule="exact"/>
    </w:pPr>
    <w:rPr>
      <w:rFonts w:ascii="Times New Roman" w:eastAsia="宋体" w:hAnsi="Times New Roman" w:cs="Times New Roman"/>
      <w:szCs w:val="20"/>
    </w:rPr>
  </w:style>
  <w:style w:type="paragraph" w:customStyle="1" w:styleId="CharCharChar1CharCharCharCharCharCharCharCharCharCharCharCharChar2">
    <w:name w:val="Char Char Char1 Char Char Char Char Char Char Char Char Char Char Char Char Char2"/>
    <w:basedOn w:val="a1"/>
    <w:qFormat/>
    <w:pPr>
      <w:spacing w:line="320" w:lineRule="exact"/>
    </w:pPr>
    <w:rPr>
      <w:rFonts w:ascii="Times New Roman" w:eastAsia="宋体" w:hAnsi="Times New Roman" w:cs="Times New Roman"/>
      <w:sz w:val="44"/>
      <w:szCs w:val="20"/>
    </w:rPr>
  </w:style>
  <w:style w:type="paragraph" w:customStyle="1" w:styleId="CharCharChar1Char3">
    <w:name w:val="Char Char Char1 Char3"/>
    <w:basedOn w:val="a1"/>
    <w:pPr>
      <w:spacing w:line="320" w:lineRule="exact"/>
    </w:pPr>
    <w:rPr>
      <w:rFonts w:ascii="Times New Roman" w:eastAsia="宋体" w:hAnsi="Times New Roman" w:cs="Times New Roman"/>
      <w:szCs w:val="20"/>
    </w:rPr>
  </w:style>
  <w:style w:type="paragraph" w:customStyle="1" w:styleId="CharCharCharCharCharCharCharCharCharCharCharCharCharChar3">
    <w:name w:val="Char Char Char Char Char Char Char Char Char Char Char Char Char Char3"/>
    <w:pPr>
      <w:widowControl w:val="0"/>
      <w:topLinePunct/>
      <w:spacing w:line="320" w:lineRule="exact"/>
      <w:ind w:firstLineChars="200" w:firstLine="420"/>
      <w:jc w:val="both"/>
    </w:pPr>
    <w:rPr>
      <w:rFonts w:ascii="Times New Roman" w:eastAsia="宋体" w:hAnsi="Times New Roman" w:cs="Times New Roman"/>
    </w:rPr>
  </w:style>
  <w:style w:type="paragraph" w:customStyle="1" w:styleId="Char1CharChar2">
    <w:name w:val="Char1 Char Char2"/>
    <w:basedOn w:val="a1"/>
    <w:qFormat/>
    <w:pPr>
      <w:spacing w:line="320" w:lineRule="exact"/>
    </w:pPr>
    <w:rPr>
      <w:rFonts w:ascii="Times New Roman" w:eastAsia="宋体" w:hAnsi="Times New Roman" w:cs="Times New Roman"/>
      <w:szCs w:val="20"/>
    </w:rPr>
  </w:style>
  <w:style w:type="paragraph" w:customStyle="1" w:styleId="CharCharCharChar1CharCharChar2">
    <w:name w:val="Char Char Char Char1 Char Char Char2"/>
    <w:basedOn w:val="a1"/>
    <w:qFormat/>
    <w:pPr>
      <w:spacing w:line="320" w:lineRule="exact"/>
    </w:pPr>
    <w:rPr>
      <w:rFonts w:ascii="Times New Roman" w:eastAsia="宋体" w:hAnsi="Times New Roman" w:cs="Times New Roman"/>
      <w:szCs w:val="20"/>
    </w:rPr>
  </w:style>
  <w:style w:type="paragraph" w:customStyle="1" w:styleId="TOC40">
    <w:name w:val="TOC 标题4"/>
    <w:basedOn w:val="1"/>
    <w:next w:val="a1"/>
    <w:pPr>
      <w:keepNext w:val="0"/>
      <w:keepLines w:val="0"/>
      <w:spacing w:before="480" w:line="276" w:lineRule="auto"/>
      <w:jc w:val="left"/>
      <w:outlineLvl w:val="9"/>
    </w:pPr>
    <w:rPr>
      <w:rFonts w:ascii="Cambria" w:eastAsia="宋体" w:hAnsi="Cambria" w:cs="Times New Roman"/>
      <w:b/>
      <w:bCs/>
      <w:smallCaps/>
      <w:spacing w:val="5"/>
      <w:kern w:val="0"/>
      <w:sz w:val="36"/>
      <w:szCs w:val="36"/>
      <w:lang w:eastAsia="en-US"/>
    </w:rPr>
  </w:style>
  <w:style w:type="paragraph" w:customStyle="1" w:styleId="CharCharCharChar13">
    <w:name w:val="Char Char Char Char13"/>
    <w:basedOn w:val="a1"/>
    <w:pPr>
      <w:spacing w:line="320" w:lineRule="exact"/>
    </w:pPr>
    <w:rPr>
      <w:rFonts w:ascii="Times New Roman" w:eastAsia="宋体" w:hAnsi="Times New Roman" w:cs="Times New Roman"/>
      <w:szCs w:val="20"/>
    </w:rPr>
  </w:style>
  <w:style w:type="paragraph" w:customStyle="1" w:styleId="4f1">
    <w:name w:val="列表段落4"/>
    <w:basedOn w:val="a1"/>
    <w:pPr>
      <w:spacing w:after="200" w:line="276" w:lineRule="auto"/>
      <w:ind w:left="720"/>
    </w:pPr>
    <w:rPr>
      <w:rFonts w:ascii="Cambria" w:eastAsia="宋体" w:hAnsi="Cambria" w:cs="Times New Roman"/>
      <w:kern w:val="0"/>
      <w:sz w:val="22"/>
      <w:lang w:eastAsia="en-US"/>
    </w:rPr>
  </w:style>
  <w:style w:type="paragraph" w:customStyle="1" w:styleId="Char130">
    <w:name w:val="Char13"/>
    <w:basedOn w:val="a1"/>
    <w:pPr>
      <w:spacing w:line="320" w:lineRule="exact"/>
    </w:pPr>
    <w:rPr>
      <w:rFonts w:ascii="Times New Roman" w:eastAsia="宋体" w:hAnsi="Times New Roman" w:cs="Times New Roman"/>
      <w:szCs w:val="20"/>
    </w:rPr>
  </w:style>
  <w:style w:type="paragraph" w:customStyle="1" w:styleId="afffff4">
    <w:name w:val="报告正文小四"/>
    <w:basedOn w:val="a1"/>
    <w:autoRedefine/>
    <w:qFormat/>
    <w:rsid w:val="003514BE"/>
    <w:pPr>
      <w:widowControl w:val="0"/>
      <w:adjustRightInd w:val="0"/>
      <w:snapToGrid w:val="0"/>
      <w:spacing w:line="360" w:lineRule="auto"/>
      <w:ind w:firstLineChars="200" w:firstLine="560"/>
    </w:pPr>
    <w:rPr>
      <w:rFonts w:ascii="仿宋" w:eastAsia="仿宋" w:hAnsi="仿宋" w:cs="Times New Roman"/>
      <w:sz w:val="28"/>
      <w:szCs w:val="28"/>
    </w:rPr>
  </w:style>
  <w:style w:type="paragraph" w:customStyle="1" w:styleId="Char40">
    <w:name w:val="Char4"/>
    <w:basedOn w:val="a1"/>
    <w:qFormat/>
    <w:rPr>
      <w:rFonts w:ascii="Times New Roman" w:eastAsia="仿宋_GB2312" w:hAnsi="Times New Roman" w:cs="Times New Roman"/>
      <w:szCs w:val="24"/>
    </w:rPr>
  </w:style>
  <w:style w:type="table" w:customStyle="1" w:styleId="1f7">
    <w:name w:val="网格型1"/>
    <w:basedOn w:val="a3"/>
    <w:qFormat/>
    <w:pPr>
      <w:widowControl w:val="0"/>
      <w:spacing w:line="320" w:lineRule="exact"/>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竖列型 21"/>
    <w:basedOn w:val="a3"/>
    <w:semiHidden/>
    <w:qFormat/>
    <w:pPr>
      <w:widowControl w:val="0"/>
      <w:jc w:val="both"/>
    </w:pPr>
    <w:rPr>
      <w:rFonts w:ascii="Times New Roman" w:eastAsia="宋体" w:hAnsi="Times New Roman" w:cs="Times New Roman"/>
      <w:b/>
      <w:bCs/>
    </w:rPr>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214">
    <w:name w:val="网页型 21"/>
    <w:basedOn w:val="a3"/>
    <w:semiHidden/>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character" w:customStyle="1" w:styleId="111">
    <w:name w:val="标题 1 字符1"/>
    <w:uiPriority w:val="9"/>
    <w:qFormat/>
    <w:rPr>
      <w:rFonts w:ascii="Times New Roman" w:eastAsia="仿宋" w:hAnsi="Times New Roman" w:cs="Times New Roman"/>
      <w:b/>
      <w:bCs/>
      <w:kern w:val="44"/>
      <w:sz w:val="28"/>
      <w:szCs w:val="44"/>
    </w:rPr>
  </w:style>
  <w:style w:type="character" w:customStyle="1" w:styleId="215">
    <w:name w:val="标题 2 字符1"/>
    <w:uiPriority w:val="9"/>
    <w:qFormat/>
    <w:rPr>
      <w:rFonts w:ascii="宋体" w:eastAsia="仿宋" w:hAnsi="宋体" w:cs="Times New Roman"/>
      <w:b/>
      <w:bCs/>
      <w:color w:val="000000"/>
      <w:sz w:val="28"/>
      <w:szCs w:val="32"/>
    </w:rPr>
  </w:style>
  <w:style w:type="character" w:customStyle="1" w:styleId="1f8">
    <w:name w:val="页脚 字符1"/>
    <w:uiPriority w:val="99"/>
    <w:qFormat/>
    <w:rPr>
      <w:kern w:val="2"/>
      <w:sz w:val="18"/>
      <w:szCs w:val="18"/>
    </w:rPr>
  </w:style>
  <w:style w:type="character" w:customStyle="1" w:styleId="1f9">
    <w:name w:val="页眉 字符1"/>
    <w:uiPriority w:val="99"/>
    <w:qFormat/>
    <w:rPr>
      <w:rFonts w:eastAsia="宋体"/>
      <w:kern w:val="2"/>
      <w:sz w:val="18"/>
      <w:szCs w:val="18"/>
      <w:lang w:val="en-US" w:eastAsia="zh-CN" w:bidi="ar-SA"/>
    </w:rPr>
  </w:style>
  <w:style w:type="character" w:customStyle="1" w:styleId="1fa">
    <w:name w:val="正文文本 字符1"/>
    <w:uiPriority w:val="99"/>
    <w:qFormat/>
    <w:rPr>
      <w:rFonts w:eastAsia="宋体"/>
      <w:kern w:val="2"/>
      <w:sz w:val="21"/>
      <w:szCs w:val="24"/>
      <w:lang w:val="en-US" w:eastAsia="zh-CN" w:bidi="ar-SA"/>
    </w:rPr>
  </w:style>
  <w:style w:type="character" w:customStyle="1" w:styleId="1fb">
    <w:name w:val="正文缩进 字符1"/>
    <w:qFormat/>
    <w:rPr>
      <w:rFonts w:ascii="Times New Roman" w:eastAsia="宋体" w:hAnsi="Times New Roman" w:cs="Times New Roman"/>
      <w:kern w:val="2"/>
      <w:sz w:val="24"/>
      <w:szCs w:val="24"/>
    </w:rPr>
  </w:style>
  <w:style w:type="paragraph" w:customStyle="1" w:styleId="Char20">
    <w:name w:val="Char2"/>
    <w:basedOn w:val="a1"/>
    <w:qFormat/>
    <w:pPr>
      <w:widowControl w:val="0"/>
      <w:spacing w:line="360" w:lineRule="auto"/>
      <w:ind w:firstLineChars="200" w:firstLine="482"/>
      <w:jc w:val="both"/>
    </w:pPr>
    <w:rPr>
      <w:rFonts w:ascii="Times New Roman" w:eastAsia="宋体" w:hAnsi="Times New Roman" w:cs="Times New Roman"/>
      <w:sz w:val="24"/>
      <w:szCs w:val="20"/>
    </w:rPr>
  </w:style>
  <w:style w:type="paragraph" w:customStyle="1" w:styleId="CharCharCharCharCharCharCharCharCharCharCharCharCharChar1">
    <w:name w:val="Char Char Char Char Char Char Char Char Char Char Char Char Char Char1"/>
    <w:qFormat/>
    <w:pPr>
      <w:widowControl w:val="0"/>
      <w:topLinePunct/>
      <w:spacing w:line="320" w:lineRule="exact"/>
      <w:ind w:firstLineChars="200" w:firstLine="420"/>
      <w:jc w:val="both"/>
    </w:pPr>
    <w:rPr>
      <w:rFonts w:ascii="Times New Roman" w:eastAsia="宋体" w:hAnsi="Times New Roman" w:cs="Times New Roman"/>
    </w:rPr>
  </w:style>
  <w:style w:type="character" w:customStyle="1" w:styleId="CharChar23">
    <w:name w:val="正文格式 Char Char2"/>
    <w:link w:val="2fa"/>
    <w:qFormat/>
    <w:rPr>
      <w:rFonts w:eastAsia="仿宋_GB2312"/>
      <w:sz w:val="24"/>
    </w:rPr>
  </w:style>
  <w:style w:type="paragraph" w:customStyle="1" w:styleId="2fa">
    <w:name w:val="正文格式2"/>
    <w:basedOn w:val="a1"/>
    <w:link w:val="CharChar23"/>
    <w:qFormat/>
    <w:pPr>
      <w:widowControl w:val="0"/>
      <w:spacing w:line="480" w:lineRule="exact"/>
      <w:ind w:firstLineChars="200" w:firstLine="567"/>
      <w:jc w:val="both"/>
    </w:pPr>
    <w:rPr>
      <w:rFonts w:eastAsia="仿宋_GB2312"/>
      <w:sz w:val="24"/>
    </w:rPr>
  </w:style>
  <w:style w:type="paragraph" w:customStyle="1" w:styleId="Char110">
    <w:name w:val="Char11"/>
    <w:basedOn w:val="a1"/>
    <w:qFormat/>
    <w:pPr>
      <w:widowControl w:val="0"/>
      <w:ind w:firstLineChars="200" w:firstLine="482"/>
      <w:jc w:val="both"/>
    </w:pPr>
    <w:rPr>
      <w:rFonts w:ascii="Times New Roman" w:eastAsia="宋体" w:hAnsi="Times New Roman" w:cs="Times New Roman"/>
      <w:sz w:val="24"/>
      <w:szCs w:val="24"/>
    </w:rPr>
  </w:style>
  <w:style w:type="paragraph" w:customStyle="1" w:styleId="CharChar12">
    <w:name w:val="Char Char1"/>
    <w:basedOn w:val="a1"/>
    <w:next w:val="af2"/>
    <w:qFormat/>
    <w:pPr>
      <w:widowControl w:val="0"/>
      <w:ind w:firstLineChars="200" w:firstLine="482"/>
      <w:jc w:val="both"/>
    </w:pPr>
    <w:rPr>
      <w:rFonts w:ascii="宋体" w:eastAsia="宋体" w:hAnsi="Courier New" w:cs="Courier New"/>
      <w:sz w:val="24"/>
      <w:szCs w:val="21"/>
    </w:rPr>
  </w:style>
  <w:style w:type="paragraph" w:customStyle="1" w:styleId="CharCharChar1Char1">
    <w:name w:val="Char Char Char1 Char1"/>
    <w:basedOn w:val="a1"/>
    <w:qFormat/>
    <w:pPr>
      <w:widowControl w:val="0"/>
      <w:ind w:firstLineChars="200" w:firstLine="482"/>
      <w:jc w:val="both"/>
    </w:pPr>
    <w:rPr>
      <w:rFonts w:ascii="Times New Roman" w:eastAsia="宋体" w:hAnsi="Times New Roman" w:cs="Times New Roman"/>
      <w:sz w:val="24"/>
      <w:szCs w:val="24"/>
    </w:rPr>
  </w:style>
  <w:style w:type="paragraph" w:customStyle="1" w:styleId="CharCharCharChar11">
    <w:name w:val="Char Char Char Char11"/>
    <w:basedOn w:val="a1"/>
    <w:qFormat/>
    <w:pPr>
      <w:widowControl w:val="0"/>
      <w:ind w:firstLineChars="200" w:firstLine="482"/>
      <w:jc w:val="both"/>
    </w:pPr>
    <w:rPr>
      <w:rFonts w:ascii="Times New Roman" w:eastAsia="宋体" w:hAnsi="Times New Roman" w:cs="Times New Roman"/>
      <w:sz w:val="24"/>
      <w:szCs w:val="24"/>
    </w:rPr>
  </w:style>
  <w:style w:type="paragraph" w:customStyle="1" w:styleId="TOC11">
    <w:name w:val="TOC 标题11"/>
    <w:basedOn w:val="1"/>
    <w:next w:val="a1"/>
    <w:unhideWhenUsed/>
    <w:qFormat/>
    <w:pPr>
      <w:spacing w:before="480" w:line="276" w:lineRule="auto"/>
      <w:jc w:val="left"/>
      <w:outlineLvl w:val="9"/>
    </w:pPr>
    <w:rPr>
      <w:rFonts w:ascii="等线 Light" w:eastAsia="等线 Light" w:hAnsi="等线 Light" w:cs="Times New Roman"/>
      <w:color w:val="2F5496"/>
      <w:kern w:val="0"/>
      <w:szCs w:val="28"/>
    </w:rPr>
  </w:style>
  <w:style w:type="character" w:customStyle="1" w:styleId="112">
    <w:name w:val="不明显参考11"/>
    <w:qFormat/>
    <w:rPr>
      <w:smallCaps/>
      <w:color w:val="ED7D31"/>
      <w:u w:val="single"/>
    </w:rPr>
  </w:style>
  <w:style w:type="character" w:customStyle="1" w:styleId="font01">
    <w:name w:val="font01"/>
    <w:basedOn w:val="a2"/>
    <w:qFormat/>
    <w:rPr>
      <w:rFonts w:ascii="宋体" w:eastAsia="宋体" w:hAnsi="宋体" w:cs="宋体" w:hint="eastAsia"/>
      <w:color w:val="000000"/>
      <w:sz w:val="22"/>
      <w:szCs w:val="22"/>
      <w:u w:val="none"/>
    </w:rPr>
  </w:style>
  <w:style w:type="paragraph" w:customStyle="1" w:styleId="151">
    <w:name w:val="1.5行距"/>
    <w:basedOn w:val="a1"/>
    <w:link w:val="152"/>
    <w:qFormat/>
    <w:pPr>
      <w:widowControl w:val="0"/>
      <w:spacing w:line="360" w:lineRule="auto"/>
      <w:ind w:firstLineChars="200" w:firstLine="560"/>
    </w:pPr>
    <w:rPr>
      <w:rFonts w:ascii="仿宋" w:eastAsia="仿宋" w:hAnsi="仿宋" w:cs="Times New Roman"/>
      <w:sz w:val="28"/>
      <w:szCs w:val="28"/>
    </w:rPr>
  </w:style>
  <w:style w:type="paragraph" w:customStyle="1" w:styleId="2fb">
    <w:name w:val="样式 正文文文文文 + (符号) 宋体 首行缩进:  2 字符"/>
    <w:basedOn w:val="afffff5"/>
    <w:qFormat/>
    <w:pPr>
      <w:textAlignment w:val="center"/>
    </w:pPr>
    <w:rPr>
      <w:rFonts w:hAnsi="宋体" w:cs="宋体"/>
      <w:kern w:val="0"/>
    </w:rPr>
  </w:style>
  <w:style w:type="paragraph" w:customStyle="1" w:styleId="afffff5">
    <w:name w:val="正文文文文文"/>
    <w:basedOn w:val="1fc"/>
    <w:qFormat/>
    <w:pPr>
      <w:spacing w:line="320" w:lineRule="exact"/>
      <w:ind w:firstLine="200"/>
    </w:pPr>
  </w:style>
  <w:style w:type="paragraph" w:customStyle="1" w:styleId="1fc">
    <w:name w:val="纯文本1"/>
    <w:basedOn w:val="a1"/>
    <w:qFormat/>
    <w:pPr>
      <w:widowControl w:val="0"/>
      <w:adjustRightInd w:val="0"/>
      <w:spacing w:line="360" w:lineRule="auto"/>
      <w:ind w:firstLineChars="200" w:firstLine="482"/>
      <w:jc w:val="both"/>
      <w:textAlignment w:val="baseline"/>
    </w:pPr>
    <w:rPr>
      <w:rFonts w:ascii="宋体" w:eastAsia="宋体" w:hAnsi="Courier New" w:cs="Times New Roman"/>
      <w:sz w:val="24"/>
      <w:szCs w:val="20"/>
    </w:rPr>
  </w:style>
  <w:style w:type="paragraph" w:customStyle="1" w:styleId="A-0">
    <w:name w:val="A-图表"/>
    <w:basedOn w:val="a1"/>
    <w:link w:val="A-1"/>
    <w:qFormat/>
    <w:pPr>
      <w:widowControl w:val="0"/>
      <w:adjustRightInd w:val="0"/>
      <w:snapToGrid w:val="0"/>
      <w:spacing w:line="360" w:lineRule="auto"/>
      <w:ind w:firstLineChars="200" w:firstLine="200"/>
      <w:jc w:val="center"/>
    </w:pPr>
    <w:rPr>
      <w:rFonts w:ascii="仿宋" w:eastAsia="仿宋" w:hAnsi="仿宋" w:cs="Times New Roman"/>
      <w:szCs w:val="24"/>
      <w:lang w:val="zh-CN"/>
    </w:rPr>
  </w:style>
  <w:style w:type="character" w:customStyle="1" w:styleId="A-1">
    <w:name w:val="A-图表 字符"/>
    <w:link w:val="A-0"/>
    <w:qFormat/>
    <w:rPr>
      <w:rFonts w:ascii="仿宋" w:eastAsia="仿宋" w:hAnsi="仿宋" w:cs="Times New Roman"/>
      <w:szCs w:val="24"/>
      <w:lang w:val="zh-CN"/>
    </w:rPr>
  </w:style>
  <w:style w:type="table" w:customStyle="1" w:styleId="My">
    <w:name w:val="My表格"/>
    <w:basedOn w:val="a3"/>
    <w:uiPriority w:val="99"/>
    <w:qFormat/>
    <w:pPr>
      <w:jc w:val="center"/>
    </w:pPr>
    <w:rPr>
      <w:rFonts w:ascii="Times New Roman" w:eastAsia="仿宋" w:hAnsi="Times New Roman"/>
      <w:szCs w:val="21"/>
    </w:rPr>
    <w:tblPr>
      <w:jc w:val="center"/>
      <w:tblBorders>
        <w:top w:val="single" w:sz="12" w:space="0" w:color="auto"/>
        <w:bottom w:val="single" w:sz="12" w:space="0" w:color="auto"/>
        <w:insideH w:val="single" w:sz="4" w:space="0" w:color="auto"/>
        <w:insideV w:val="single" w:sz="4" w:space="0" w:color="auto"/>
      </w:tblBorders>
    </w:tblPr>
    <w:trPr>
      <w:tblHeader/>
      <w:jc w:val="center"/>
    </w:trPr>
    <w:tcPr>
      <w:shd w:val="clear" w:color="auto" w:fill="auto"/>
      <w:vAlign w:val="center"/>
    </w:tcPr>
  </w:style>
  <w:style w:type="paragraph" w:customStyle="1" w:styleId="Char30">
    <w:name w:val="Char3"/>
    <w:basedOn w:val="a1"/>
    <w:qFormat/>
    <w:pPr>
      <w:widowControl w:val="0"/>
      <w:spacing w:line="360" w:lineRule="auto"/>
      <w:jc w:val="both"/>
    </w:pPr>
    <w:rPr>
      <w:rFonts w:ascii="Times New Roman" w:eastAsia="仿宋" w:hAnsi="Times New Roman" w:cs="Times New Roman"/>
      <w:sz w:val="24"/>
    </w:rPr>
  </w:style>
  <w:style w:type="paragraph" w:customStyle="1" w:styleId="WPSOffice1">
    <w:name w:val="WPSOffice手动目录 1"/>
    <w:qFormat/>
    <w:rPr>
      <w:rFonts w:ascii="Times New Roman" w:eastAsia="宋体" w:hAnsi="Times New Roman" w:cs="Times New Roman"/>
    </w:rPr>
  </w:style>
  <w:style w:type="paragraph" w:customStyle="1" w:styleId="afffff6">
    <w:name w:val="图注释"/>
    <w:basedOn w:val="a1"/>
    <w:next w:val="ad"/>
    <w:qFormat/>
    <w:pPr>
      <w:widowControl w:val="0"/>
      <w:spacing w:line="240" w:lineRule="atLeast"/>
      <w:jc w:val="center"/>
    </w:pPr>
    <w:rPr>
      <w:rFonts w:ascii="Times New Roman" w:eastAsia="仿宋_GB2312" w:hAnsi="Times New Roman" w:cs="Cambria"/>
      <w:kern w:val="0"/>
      <w:sz w:val="24"/>
    </w:rPr>
  </w:style>
  <w:style w:type="paragraph" w:customStyle="1" w:styleId="afffff7">
    <w:name w:val="图说明"/>
    <w:basedOn w:val="ad"/>
    <w:next w:val="ad"/>
    <w:qFormat/>
    <w:pPr>
      <w:widowControl w:val="0"/>
      <w:spacing w:after="0"/>
      <w:jc w:val="center"/>
    </w:pPr>
    <w:rPr>
      <w:rFonts w:ascii="Times New Roman" w:eastAsia="宋体" w:hAnsi="Times New Roman" w:cs="Times New Roman"/>
      <w:sz w:val="19"/>
      <w:szCs w:val="24"/>
    </w:rPr>
  </w:style>
  <w:style w:type="paragraph" w:customStyle="1" w:styleId="WPSOffice2">
    <w:name w:val="WPSOffice手动目录 2"/>
    <w:qFormat/>
    <w:pPr>
      <w:ind w:leftChars="200" w:left="200"/>
    </w:pPr>
    <w:rPr>
      <w:rFonts w:ascii="Times New Roman" w:eastAsia="宋体" w:hAnsi="Times New Roman" w:cs="Times New Roman"/>
    </w:rPr>
  </w:style>
  <w:style w:type="paragraph" w:customStyle="1" w:styleId="My0">
    <w:name w:val="My图名"/>
    <w:basedOn w:val="a1"/>
    <w:next w:val="My1"/>
    <w:qFormat/>
    <w:pPr>
      <w:widowControl w:val="0"/>
      <w:spacing w:line="360" w:lineRule="auto"/>
      <w:jc w:val="center"/>
    </w:pPr>
    <w:rPr>
      <w:rFonts w:ascii="Times New Roman" w:eastAsia="宋体" w:hAnsi="Times New Roman" w:cs="Times New Roman"/>
      <w:b/>
      <w:sz w:val="24"/>
    </w:rPr>
  </w:style>
  <w:style w:type="paragraph" w:customStyle="1" w:styleId="My1">
    <w:name w:val="My正文"/>
    <w:basedOn w:val="a1"/>
    <w:qFormat/>
    <w:pPr>
      <w:widowControl w:val="0"/>
      <w:spacing w:line="440" w:lineRule="exact"/>
      <w:ind w:firstLineChars="200" w:firstLine="200"/>
      <w:jc w:val="both"/>
    </w:pPr>
    <w:rPr>
      <w:rFonts w:ascii="Times New Roman" w:eastAsia="仿宋_GB2312" w:hAnsi="Times New Roman" w:cs="Times New Roman"/>
      <w:sz w:val="24"/>
    </w:rPr>
  </w:style>
  <w:style w:type="paragraph" w:customStyle="1" w:styleId="afffff8">
    <w:name w:val="表内容"/>
    <w:basedOn w:val="a1"/>
    <w:qFormat/>
    <w:pPr>
      <w:widowControl w:val="0"/>
      <w:spacing w:line="360" w:lineRule="auto"/>
      <w:jc w:val="center"/>
    </w:pPr>
    <w:rPr>
      <w:rFonts w:ascii="Times New Roman" w:eastAsia="仿宋" w:hAnsi="Times New Roman" w:cs="Times New Roman"/>
      <w:sz w:val="24"/>
    </w:rPr>
  </w:style>
  <w:style w:type="paragraph" w:customStyle="1" w:styleId="1fd">
    <w:name w:val="1正文"/>
    <w:basedOn w:val="1fe"/>
    <w:qFormat/>
    <w:pPr>
      <w:spacing w:line="320" w:lineRule="exact"/>
      <w:ind w:firstLineChars="200" w:firstLine="420"/>
    </w:pPr>
    <w:rPr>
      <w:color w:val="000000"/>
    </w:rPr>
  </w:style>
  <w:style w:type="paragraph" w:customStyle="1" w:styleId="1fe">
    <w:name w:val="1  章"/>
    <w:basedOn w:val="a1"/>
    <w:qFormat/>
    <w:pPr>
      <w:keepNext/>
      <w:keepLines/>
      <w:pageBreakBefore/>
      <w:widowControl w:val="0"/>
      <w:spacing w:line="1280" w:lineRule="exact"/>
      <w:jc w:val="center"/>
      <w:textAlignment w:val="center"/>
      <w:outlineLvl w:val="2"/>
    </w:pPr>
    <w:rPr>
      <w:rFonts w:ascii="Times New Roman" w:eastAsia="黑体" w:hAnsi="Times New Roman" w:cs="Times New Roman"/>
      <w:sz w:val="32"/>
    </w:rPr>
  </w:style>
  <w:style w:type="paragraph" w:customStyle="1" w:styleId="MTDisplayEquation">
    <w:name w:val="MTDisplayEquation"/>
    <w:basedOn w:val="a1"/>
    <w:next w:val="a1"/>
    <w:qFormat/>
    <w:pPr>
      <w:widowControl w:val="0"/>
      <w:tabs>
        <w:tab w:val="center" w:pos="4540"/>
        <w:tab w:val="right" w:pos="9080"/>
      </w:tabs>
      <w:spacing w:line="360" w:lineRule="auto"/>
      <w:ind w:firstLine="480"/>
      <w:jc w:val="both"/>
    </w:pPr>
    <w:rPr>
      <w:rFonts w:ascii="宋体" w:eastAsia="仿宋" w:hAnsi="宋体" w:cs="Times New Roman"/>
      <w:color w:val="000000"/>
      <w:sz w:val="24"/>
      <w:szCs w:val="21"/>
    </w:rPr>
  </w:style>
  <w:style w:type="paragraph" w:customStyle="1" w:styleId="afffff9">
    <w:name w:val="图名表名"/>
    <w:basedOn w:val="a1"/>
    <w:link w:val="afffffa"/>
    <w:qFormat/>
    <w:pPr>
      <w:widowControl w:val="0"/>
      <w:spacing w:line="360" w:lineRule="auto"/>
      <w:jc w:val="center"/>
    </w:pPr>
    <w:rPr>
      <w:rFonts w:ascii="Times New Roman" w:eastAsia="仿宋_GB2312" w:hAnsi="Times New Roman" w:cs="Times New Roman"/>
      <w:b/>
      <w:bCs/>
      <w:sz w:val="24"/>
      <w:szCs w:val="28"/>
    </w:rPr>
  </w:style>
  <w:style w:type="paragraph" w:customStyle="1" w:styleId="msolistparagraph0">
    <w:name w:val="msolistparagraph"/>
    <w:basedOn w:val="a1"/>
    <w:qFormat/>
    <w:pPr>
      <w:widowControl w:val="0"/>
      <w:spacing w:line="360" w:lineRule="auto"/>
      <w:ind w:firstLineChars="200" w:firstLine="420"/>
      <w:jc w:val="both"/>
    </w:pPr>
    <w:rPr>
      <w:rFonts w:ascii="Calibri" w:eastAsia="宋体" w:hAnsi="Calibri" w:cs="Times New Roman"/>
    </w:rPr>
  </w:style>
  <w:style w:type="paragraph" w:customStyle="1" w:styleId="afffffb">
    <w:name w:val="样式 正文"/>
    <w:basedOn w:val="a1"/>
    <w:qFormat/>
    <w:pPr>
      <w:widowControl w:val="0"/>
      <w:spacing w:line="360" w:lineRule="auto"/>
      <w:ind w:firstLineChars="200" w:firstLine="560"/>
    </w:pPr>
    <w:rPr>
      <w:rFonts w:ascii="宋体" w:eastAsia="仿宋" w:hAnsi="宋体" w:cs="宋体"/>
      <w:sz w:val="28"/>
      <w:szCs w:val="28"/>
    </w:rPr>
  </w:style>
  <w:style w:type="paragraph" w:customStyle="1" w:styleId="1ff">
    <w:name w:val="1表内容"/>
    <w:basedOn w:val="a1"/>
    <w:qFormat/>
    <w:pPr>
      <w:spacing w:line="360" w:lineRule="auto"/>
      <w:jc w:val="center"/>
    </w:pPr>
    <w:rPr>
      <w:rFonts w:ascii="宋体" w:eastAsia="仿宋" w:hAnsi="宋体" w:cs="Times New Roman"/>
      <w:kern w:val="0"/>
      <w:sz w:val="18"/>
      <w:szCs w:val="18"/>
    </w:rPr>
  </w:style>
  <w:style w:type="paragraph" w:customStyle="1" w:styleId="56">
    <w:name w:val="标题 5 + 黑体"/>
    <w:basedOn w:val="30"/>
    <w:qFormat/>
    <w:pPr>
      <w:keepNext w:val="0"/>
      <w:keepLines w:val="0"/>
      <w:widowControl w:val="0"/>
      <w:spacing w:before="120" w:after="120"/>
      <w:jc w:val="center"/>
    </w:pPr>
    <w:rPr>
      <w:rFonts w:ascii="黑体" w:eastAsia="黑体"/>
      <w:b/>
      <w:bCs w:val="0"/>
      <w:szCs w:val="28"/>
    </w:rPr>
  </w:style>
  <w:style w:type="table" w:customStyle="1" w:styleId="113">
    <w:name w:val="网格型11"/>
    <w:basedOn w:val="a3"/>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c">
    <w:name w:val="网格型2"/>
    <w:basedOn w:val="a3"/>
    <w:uiPriority w:val="3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6">
    <w:name w:val="网格型3"/>
    <w:basedOn w:val="a3"/>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c">
    <w:name w:val="第四级"/>
    <w:basedOn w:val="ad"/>
    <w:link w:val="afffffd"/>
    <w:qFormat/>
    <w:pPr>
      <w:adjustRightInd w:val="0"/>
      <w:snapToGrid w:val="0"/>
      <w:spacing w:after="0" w:line="360" w:lineRule="exact"/>
      <w:ind w:firstLineChars="200" w:firstLine="200"/>
      <w:outlineLvl w:val="3"/>
    </w:pPr>
    <w:rPr>
      <w:rFonts w:ascii="Times New Roman" w:eastAsia="黑体" w:hAnsi="Times New Roman" w:cs="Times New Roman"/>
      <w:b/>
      <w:color w:val="000000"/>
      <w:sz w:val="24"/>
      <w:szCs w:val="28"/>
    </w:rPr>
  </w:style>
  <w:style w:type="character" w:customStyle="1" w:styleId="afffffd">
    <w:name w:val="第四级 字符"/>
    <w:link w:val="afffffc"/>
    <w:rPr>
      <w:rFonts w:ascii="Times New Roman" w:eastAsia="黑体" w:hAnsi="Times New Roman" w:cs="Times New Roman"/>
      <w:b/>
      <w:color w:val="000000"/>
      <w:sz w:val="24"/>
      <w:szCs w:val="28"/>
    </w:rPr>
  </w:style>
  <w:style w:type="character" w:customStyle="1" w:styleId="CharChar211">
    <w:name w:val="Char Char211"/>
    <w:rPr>
      <w:rFonts w:eastAsia="宋体"/>
      <w:b/>
      <w:bCs/>
      <w:kern w:val="44"/>
      <w:sz w:val="44"/>
      <w:szCs w:val="44"/>
      <w:lang w:val="en-US" w:eastAsia="zh-CN" w:bidi="ar-SA"/>
    </w:rPr>
  </w:style>
  <w:style w:type="character" w:customStyle="1" w:styleId="CharCharCharCharChar1">
    <w:name w:val="Char Char Char Char Char1"/>
    <w:link w:val="CharChar31"/>
    <w:rPr>
      <w:rFonts w:eastAsia="宋体"/>
      <w:szCs w:val="24"/>
    </w:rPr>
  </w:style>
  <w:style w:type="paragraph" w:customStyle="1" w:styleId="CharChar31">
    <w:name w:val="Char Char3"/>
    <w:basedOn w:val="a1"/>
    <w:next w:val="ad"/>
    <w:link w:val="CharCharCharCharChar1"/>
    <w:pPr>
      <w:widowControl w:val="0"/>
      <w:spacing w:after="120" w:line="360" w:lineRule="auto"/>
      <w:ind w:firstLineChars="200" w:firstLine="482"/>
      <w:jc w:val="both"/>
    </w:pPr>
    <w:rPr>
      <w:rFonts w:eastAsia="宋体"/>
      <w:szCs w:val="24"/>
    </w:rPr>
  </w:style>
  <w:style w:type="character" w:customStyle="1" w:styleId="CharChar191">
    <w:name w:val="Char Char191"/>
    <w:rPr>
      <w:rFonts w:ascii="Cambria" w:eastAsia="宋体" w:hAnsi="Cambria" w:cs="Times New Roman"/>
      <w:i/>
      <w:iCs/>
      <w:smallCaps/>
      <w:spacing w:val="5"/>
      <w:kern w:val="0"/>
      <w:sz w:val="26"/>
      <w:szCs w:val="26"/>
      <w:lang w:eastAsia="en-US"/>
    </w:rPr>
  </w:style>
  <w:style w:type="character" w:customStyle="1" w:styleId="CharChar201">
    <w:name w:val="Char Char201"/>
    <w:rPr>
      <w:rFonts w:ascii="Arial" w:eastAsia="黑体" w:hAnsi="Arial"/>
      <w:b/>
      <w:bCs/>
      <w:kern w:val="2"/>
      <w:sz w:val="32"/>
      <w:szCs w:val="32"/>
      <w:lang w:val="en-US" w:eastAsia="zh-CN" w:bidi="ar-SA"/>
    </w:rPr>
  </w:style>
  <w:style w:type="character" w:customStyle="1" w:styleId="CharChar410">
    <w:name w:val="Char Char41"/>
    <w:rPr>
      <w:rFonts w:ascii="Cambria" w:eastAsia="宋体" w:hAnsi="Cambria"/>
      <w:smallCaps/>
      <w:sz w:val="52"/>
      <w:szCs w:val="52"/>
      <w:lang w:val="en-US" w:eastAsia="en-US" w:bidi="ar-SA"/>
    </w:rPr>
  </w:style>
  <w:style w:type="character" w:customStyle="1" w:styleId="CharChar71">
    <w:name w:val="Char Char71"/>
    <w:rPr>
      <w:rFonts w:eastAsia="宋体"/>
      <w:kern w:val="2"/>
      <w:sz w:val="18"/>
      <w:szCs w:val="18"/>
      <w:lang w:val="en-US" w:eastAsia="zh-CN" w:bidi="ar-SA"/>
    </w:rPr>
  </w:style>
  <w:style w:type="character" w:customStyle="1" w:styleId="CharChar110">
    <w:name w:val="正文格式 Char Char11"/>
    <w:link w:val="114"/>
    <w:rPr>
      <w:rFonts w:eastAsia="仿宋_GB2312"/>
      <w:sz w:val="24"/>
    </w:rPr>
  </w:style>
  <w:style w:type="paragraph" w:customStyle="1" w:styleId="114">
    <w:name w:val="正文格式11"/>
    <w:basedOn w:val="a1"/>
    <w:link w:val="CharChar110"/>
    <w:pPr>
      <w:widowControl w:val="0"/>
      <w:spacing w:line="480" w:lineRule="exact"/>
      <w:ind w:firstLineChars="200" w:firstLine="567"/>
      <w:jc w:val="both"/>
    </w:pPr>
    <w:rPr>
      <w:rFonts w:eastAsia="仿宋_GB2312"/>
      <w:sz w:val="24"/>
    </w:rPr>
  </w:style>
  <w:style w:type="paragraph" w:customStyle="1" w:styleId="CharCharChar1CharCharCharCharCharCharCharCharChar1">
    <w:name w:val="Char Char Char1 Char Char Char Char Char Char Char Char Char1"/>
    <w:basedOn w:val="a1"/>
    <w:pPr>
      <w:widowControl w:val="0"/>
      <w:spacing w:line="360" w:lineRule="auto"/>
      <w:ind w:firstLineChars="200" w:firstLine="482"/>
      <w:jc w:val="both"/>
    </w:pPr>
    <w:rPr>
      <w:rFonts w:ascii="Times New Roman" w:eastAsia="宋体" w:hAnsi="Times New Roman" w:cs="Times New Roman"/>
      <w:sz w:val="44"/>
      <w:szCs w:val="20"/>
    </w:rPr>
  </w:style>
  <w:style w:type="paragraph" w:customStyle="1" w:styleId="CharCharChar1CharCharCharCharCharCharCharCharCharCharCharCharChar1">
    <w:name w:val="Char Char Char1 Char Char Char Char Char Char Char Char Char Char Char Char Char1"/>
    <w:basedOn w:val="a1"/>
    <w:pPr>
      <w:widowControl w:val="0"/>
      <w:spacing w:line="360" w:lineRule="auto"/>
      <w:ind w:firstLineChars="200" w:firstLine="482"/>
      <w:jc w:val="both"/>
    </w:pPr>
    <w:rPr>
      <w:rFonts w:ascii="Times New Roman" w:eastAsia="宋体" w:hAnsi="Times New Roman" w:cs="Times New Roman"/>
      <w:sz w:val="44"/>
      <w:szCs w:val="20"/>
    </w:rPr>
  </w:style>
  <w:style w:type="paragraph" w:customStyle="1" w:styleId="CharCharChar1Char2">
    <w:name w:val="Char Char Char1 Char2"/>
    <w:basedOn w:val="a1"/>
    <w:pPr>
      <w:widowControl w:val="0"/>
      <w:spacing w:line="360" w:lineRule="auto"/>
      <w:ind w:firstLineChars="200" w:firstLine="482"/>
      <w:jc w:val="both"/>
    </w:pPr>
    <w:rPr>
      <w:rFonts w:ascii="Times New Roman" w:eastAsia="宋体" w:hAnsi="Times New Roman" w:cs="Times New Roman"/>
      <w:sz w:val="24"/>
      <w:szCs w:val="20"/>
    </w:rPr>
  </w:style>
  <w:style w:type="paragraph" w:customStyle="1" w:styleId="CharCharCharCharCharCharCharCharCharCharCharCharCharChar2">
    <w:name w:val="Char Char Char Char Char Char Char Char Char Char Char Char Char Char2"/>
    <w:pPr>
      <w:widowControl w:val="0"/>
      <w:topLinePunct/>
      <w:spacing w:line="320" w:lineRule="exact"/>
      <w:ind w:firstLineChars="200" w:firstLine="420"/>
      <w:jc w:val="both"/>
    </w:pPr>
    <w:rPr>
      <w:rFonts w:ascii="Times New Roman" w:eastAsia="宋体" w:hAnsi="Times New Roman" w:cs="Times New Roman"/>
    </w:rPr>
  </w:style>
  <w:style w:type="paragraph" w:customStyle="1" w:styleId="Char1CharChar1">
    <w:name w:val="Char1 Char Char1"/>
    <w:basedOn w:val="a1"/>
    <w:pPr>
      <w:widowControl w:val="0"/>
      <w:spacing w:line="360" w:lineRule="auto"/>
      <w:ind w:firstLineChars="200" w:firstLine="482"/>
      <w:jc w:val="both"/>
    </w:pPr>
    <w:rPr>
      <w:rFonts w:ascii="Times New Roman" w:eastAsia="宋体" w:hAnsi="Times New Roman" w:cs="Times New Roman"/>
      <w:sz w:val="24"/>
      <w:szCs w:val="20"/>
    </w:rPr>
  </w:style>
  <w:style w:type="paragraph" w:customStyle="1" w:styleId="CharCharCharChar1CharCharChar1">
    <w:name w:val="Char Char Char Char1 Char Char Char1"/>
    <w:basedOn w:val="a1"/>
    <w:pPr>
      <w:widowControl w:val="0"/>
      <w:spacing w:line="360" w:lineRule="auto"/>
      <w:ind w:firstLineChars="200" w:firstLine="482"/>
      <w:jc w:val="both"/>
    </w:pPr>
    <w:rPr>
      <w:rFonts w:ascii="Times New Roman" w:eastAsia="宋体" w:hAnsi="Times New Roman" w:cs="Times New Roman"/>
      <w:sz w:val="24"/>
      <w:szCs w:val="20"/>
    </w:rPr>
  </w:style>
  <w:style w:type="paragraph" w:customStyle="1" w:styleId="CharCharCharChar12">
    <w:name w:val="Char Char Char Char12"/>
    <w:basedOn w:val="a1"/>
    <w:pPr>
      <w:widowControl w:val="0"/>
      <w:spacing w:line="360" w:lineRule="auto"/>
      <w:ind w:firstLineChars="200" w:firstLine="482"/>
      <w:jc w:val="both"/>
    </w:pPr>
    <w:rPr>
      <w:rFonts w:ascii="Times New Roman" w:eastAsia="宋体" w:hAnsi="Times New Roman" w:cs="Times New Roman"/>
      <w:sz w:val="24"/>
      <w:szCs w:val="20"/>
    </w:rPr>
  </w:style>
  <w:style w:type="paragraph" w:customStyle="1" w:styleId="Char120">
    <w:name w:val="Char12"/>
    <w:basedOn w:val="a1"/>
    <w:pPr>
      <w:widowControl w:val="0"/>
      <w:spacing w:line="360" w:lineRule="auto"/>
      <w:ind w:firstLineChars="200" w:firstLine="482"/>
      <w:jc w:val="both"/>
    </w:pPr>
    <w:rPr>
      <w:rFonts w:ascii="Times New Roman" w:eastAsia="宋体" w:hAnsi="Times New Roman" w:cs="Times New Roman"/>
      <w:sz w:val="24"/>
      <w:szCs w:val="20"/>
    </w:rPr>
  </w:style>
  <w:style w:type="character" w:customStyle="1" w:styleId="CharChar13">
    <w:name w:val="正文格式 Char Char1"/>
    <w:link w:val="1ff0"/>
    <w:qFormat/>
    <w:rPr>
      <w:rFonts w:eastAsia="仿宋_GB2312"/>
      <w:sz w:val="24"/>
    </w:rPr>
  </w:style>
  <w:style w:type="paragraph" w:customStyle="1" w:styleId="1ff0">
    <w:name w:val="正文格式1"/>
    <w:basedOn w:val="a1"/>
    <w:link w:val="CharChar13"/>
    <w:qFormat/>
    <w:pPr>
      <w:widowControl w:val="0"/>
      <w:spacing w:line="480" w:lineRule="exact"/>
      <w:ind w:firstLineChars="200" w:firstLine="567"/>
      <w:jc w:val="both"/>
    </w:pPr>
    <w:rPr>
      <w:rFonts w:eastAsia="仿宋_GB2312"/>
      <w:sz w:val="24"/>
    </w:rPr>
  </w:style>
  <w:style w:type="table" w:customStyle="1" w:styleId="4f2">
    <w:name w:val="网格型4"/>
    <w:basedOn w:val="a3"/>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4f3">
    <w:name w:val="标题4及以下"/>
    <w:basedOn w:val="a1"/>
    <w:link w:val="4Char1"/>
    <w:autoRedefine/>
    <w:qFormat/>
    <w:pPr>
      <w:widowControl w:val="0"/>
      <w:spacing w:line="360" w:lineRule="auto"/>
      <w:ind w:firstLineChars="200" w:firstLine="560"/>
      <w:jc w:val="both"/>
      <w:outlineLvl w:val="3"/>
    </w:pPr>
    <w:rPr>
      <w:rFonts w:ascii="仿宋" w:eastAsia="仿宋" w:hAnsi="仿宋" w:cs="Times New Roman"/>
      <w:sz w:val="28"/>
      <w:szCs w:val="24"/>
    </w:rPr>
  </w:style>
  <w:style w:type="character" w:customStyle="1" w:styleId="4Char1">
    <w:name w:val="标题4及以下 Char"/>
    <w:link w:val="4f3"/>
    <w:rPr>
      <w:rFonts w:ascii="仿宋" w:eastAsia="仿宋" w:hAnsi="仿宋" w:cs="Times New Roman"/>
      <w:sz w:val="28"/>
      <w:szCs w:val="24"/>
    </w:rPr>
  </w:style>
  <w:style w:type="character" w:customStyle="1" w:styleId="152">
    <w:name w:val="1.5行距 字符"/>
    <w:basedOn w:val="a2"/>
    <w:link w:val="151"/>
    <w:rPr>
      <w:rFonts w:ascii="仿宋" w:eastAsia="仿宋" w:hAnsi="仿宋" w:cs="Times New Roman"/>
      <w:sz w:val="28"/>
      <w:szCs w:val="28"/>
    </w:rPr>
  </w:style>
  <w:style w:type="table" w:customStyle="1" w:styleId="57">
    <w:name w:val="网格型5"/>
    <w:basedOn w:val="a3"/>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e">
    <w:name w:val="我的正文"/>
    <w:basedOn w:val="a1"/>
    <w:link w:val="affffff"/>
    <w:qFormat/>
    <w:rsid w:val="00807BFA"/>
    <w:pPr>
      <w:widowControl w:val="0"/>
      <w:adjustRightInd w:val="0"/>
      <w:snapToGrid w:val="0"/>
      <w:spacing w:line="360" w:lineRule="auto"/>
      <w:ind w:firstLineChars="200" w:firstLine="480"/>
      <w:jc w:val="both"/>
    </w:pPr>
    <w:rPr>
      <w:rFonts w:ascii="Times New Roman" w:eastAsia="仿宋" w:hAnsi="Times New Roman" w:cs="Times New Roman"/>
      <w:sz w:val="24"/>
    </w:rPr>
  </w:style>
  <w:style w:type="character" w:customStyle="1" w:styleId="affffff">
    <w:name w:val="我的正文 字符"/>
    <w:basedOn w:val="a2"/>
    <w:link w:val="afffffe"/>
    <w:qFormat/>
    <w:rsid w:val="00807BFA"/>
    <w:rPr>
      <w:rFonts w:ascii="Times New Roman" w:eastAsia="仿宋" w:hAnsi="Times New Roman" w:cs="Times New Roman"/>
      <w:kern w:val="2"/>
      <w:sz w:val="24"/>
      <w:szCs w:val="22"/>
    </w:rPr>
  </w:style>
  <w:style w:type="paragraph" w:customStyle="1" w:styleId="affffff0">
    <w:name w:val="我的表头"/>
    <w:basedOn w:val="a5"/>
    <w:link w:val="affffff1"/>
    <w:qFormat/>
    <w:rsid w:val="00180A93"/>
    <w:pPr>
      <w:spacing w:line="240" w:lineRule="atLeast"/>
      <w:ind w:firstLineChars="0" w:firstLine="0"/>
      <w:jc w:val="center"/>
    </w:pPr>
    <w:rPr>
      <w:rFonts w:ascii="Times New Roman" w:eastAsia="仿宋" w:hAnsi="Times New Roman" w:cs="Times New Roman"/>
      <w:b/>
      <w:bCs/>
      <w:sz w:val="21"/>
      <w14:ligatures w14:val="standardContextual"/>
    </w:rPr>
  </w:style>
  <w:style w:type="character" w:customStyle="1" w:styleId="affffff1">
    <w:name w:val="我的表头 字符"/>
    <w:basedOn w:val="affffe"/>
    <w:link w:val="affffff0"/>
    <w:rsid w:val="00180A93"/>
    <w:rPr>
      <w:rFonts w:ascii="Times New Roman" w:eastAsia="仿宋" w:hAnsi="Times New Roman" w:cs="Times New Roman"/>
      <w:b/>
      <w:bCs/>
      <w:kern w:val="2"/>
      <w:sz w:val="21"/>
      <w:szCs w:val="24"/>
      <w14:ligatures w14:val="standardContextual"/>
    </w:rPr>
  </w:style>
  <w:style w:type="character" w:customStyle="1" w:styleId="afffffa">
    <w:name w:val="图名表名 字符"/>
    <w:basedOn w:val="ae"/>
    <w:link w:val="afffff9"/>
    <w:rsid w:val="004C652B"/>
    <w:rPr>
      <w:rFonts w:ascii="Times New Roman" w:eastAsia="仿宋_GB2312" w:hAnsi="Times New Roman" w:cs="Times New Roman"/>
      <w:b/>
      <w:bCs/>
      <w:kern w:val="2"/>
      <w:sz w:val="24"/>
      <w:szCs w:val="28"/>
    </w:rPr>
  </w:style>
  <w:style w:type="paragraph" w:customStyle="1" w:styleId="affffff2">
    <w:name w:val="报告 正文"/>
    <w:basedOn w:val="a1"/>
    <w:link w:val="Charf3"/>
    <w:qFormat/>
    <w:rsid w:val="00950A75"/>
    <w:pPr>
      <w:widowControl w:val="0"/>
      <w:spacing w:line="320" w:lineRule="exact"/>
      <w:ind w:firstLineChars="200" w:firstLine="200"/>
      <w:jc w:val="both"/>
    </w:pPr>
    <w:rPr>
      <w:rFonts w:ascii="Times New Roman" w:eastAsia="宋体" w:hAnsi="Times New Roman" w:cs="Times New Roman"/>
      <w:szCs w:val="24"/>
    </w:rPr>
  </w:style>
  <w:style w:type="character" w:customStyle="1" w:styleId="Charf3">
    <w:name w:val="报告 正文 Char"/>
    <w:link w:val="affffff2"/>
    <w:qFormat/>
    <w:rsid w:val="00950A75"/>
    <w:rPr>
      <w:rFonts w:ascii="Times New Roman" w:eastAsia="宋体" w:hAnsi="Times New Roman" w:cs="Times New Roman"/>
      <w:kern w:val="2"/>
      <w:sz w:val="21"/>
      <w:szCs w:val="24"/>
    </w:rPr>
  </w:style>
  <w:style w:type="paragraph" w:customStyle="1" w:styleId="2fd">
    <w:name w:val="样式 首行缩进:  2 字符"/>
    <w:basedOn w:val="a1"/>
    <w:rsid w:val="004C3D42"/>
    <w:pPr>
      <w:widowControl w:val="0"/>
      <w:ind w:firstLineChars="200" w:firstLine="420"/>
    </w:pPr>
    <w:rPr>
      <w:rFonts w:ascii="Times New Roman" w:eastAsia="宋体" w:hAnsi="Times New Roman" w:cs="宋体"/>
      <w:kern w:val="0"/>
      <w:szCs w:val="20"/>
    </w:rPr>
  </w:style>
  <w:style w:type="paragraph" w:customStyle="1" w:styleId="TableText">
    <w:name w:val="Table Text"/>
    <w:basedOn w:val="a1"/>
    <w:autoRedefine/>
    <w:qFormat/>
    <w:rsid w:val="009D6873"/>
    <w:pPr>
      <w:widowControl w:val="0"/>
      <w:spacing w:line="360" w:lineRule="auto"/>
      <w:jc w:val="both"/>
    </w:pPr>
    <w:rPr>
      <w:rFonts w:ascii="宋体" w:eastAsia="宋体" w:hAnsi="宋体" w:cs="宋体"/>
      <w:sz w:val="20"/>
      <w:szCs w:val="20"/>
      <w:lang w:eastAsia="en-US"/>
    </w:rPr>
  </w:style>
  <w:style w:type="table" w:customStyle="1" w:styleId="TableNormal">
    <w:name w:val="Table Normal"/>
    <w:autoRedefine/>
    <w:semiHidden/>
    <w:unhideWhenUsed/>
    <w:qFormat/>
    <w:rsid w:val="009D6873"/>
    <w:rPr>
      <w:rFonts w:ascii="Calibri" w:eastAsia="宋体" w:hAnsi="Calibri" w:cs="Calibri"/>
    </w:rPr>
    <w:tblPr>
      <w:tblCellMar>
        <w:top w:w="0" w:type="dxa"/>
        <w:left w:w="0" w:type="dxa"/>
        <w:bottom w:w="0" w:type="dxa"/>
        <w:right w:w="0" w:type="dxa"/>
      </w:tblCellMar>
    </w:tblPr>
  </w:style>
  <w:style w:type="character" w:customStyle="1" w:styleId="affffff3">
    <w:name w:val="插表 字符"/>
    <w:link w:val="affffff4"/>
    <w:rsid w:val="00063A8B"/>
    <w:rPr>
      <w:rFonts w:ascii="宋体" w:eastAsia="宋体" w:hAnsi="宋体" w:cs="宋体"/>
      <w:kern w:val="2"/>
      <w:sz w:val="18"/>
      <w:szCs w:val="21"/>
    </w:rPr>
  </w:style>
  <w:style w:type="paragraph" w:customStyle="1" w:styleId="affffff4">
    <w:name w:val="插表"/>
    <w:basedOn w:val="a1"/>
    <w:link w:val="affffff3"/>
    <w:qFormat/>
    <w:rsid w:val="00063A8B"/>
    <w:pPr>
      <w:widowControl w:val="0"/>
      <w:adjustRightInd w:val="0"/>
      <w:snapToGrid w:val="0"/>
      <w:jc w:val="center"/>
    </w:pPr>
    <w:rPr>
      <w:rFonts w:ascii="宋体" w:eastAsia="宋体" w:hAnsi="宋体" w:cs="宋体"/>
      <w:sz w:val="18"/>
      <w:szCs w:val="21"/>
    </w:rPr>
  </w:style>
  <w:style w:type="character" w:customStyle="1" w:styleId="170">
    <w:name w:val="17"/>
    <w:rsid w:val="000C5073"/>
    <w:rPr>
      <w:rFonts w:ascii="Times New Roman" w:hAnsi="Times New Roman" w:cs="Times New Roman" w:hint="default"/>
      <w:color w:val="000000"/>
      <w:sz w:val="18"/>
      <w:szCs w:val="18"/>
    </w:rPr>
  </w:style>
  <w:style w:type="paragraph" w:customStyle="1" w:styleId="affffff5">
    <w:name w:val="表名图名"/>
    <w:basedOn w:val="a1"/>
    <w:next w:val="a1"/>
    <w:qFormat/>
    <w:rsid w:val="00CE62FD"/>
    <w:pPr>
      <w:widowControl w:val="0"/>
      <w:jc w:val="center"/>
      <w:textAlignment w:val="center"/>
    </w:pPr>
    <w:rPr>
      <w:rFonts w:ascii="宋体" w:eastAsia="黑体" w:hAnsi="宋体" w:cs="Times New Roman"/>
      <w:sz w:val="24"/>
      <w:szCs w:val="21"/>
    </w:rPr>
  </w:style>
  <w:style w:type="paragraph" w:customStyle="1" w:styleId="affffff6">
    <w:name w:val="表文图文"/>
    <w:basedOn w:val="a1"/>
    <w:next w:val="a1"/>
    <w:qFormat/>
    <w:rsid w:val="00292349"/>
    <w:pPr>
      <w:widowControl w:val="0"/>
      <w:spacing w:line="260" w:lineRule="exact"/>
      <w:jc w:val="center"/>
    </w:pPr>
    <w:rPr>
      <w:rFonts w:ascii="Times New Roman" w:eastAsia="仿宋" w:hAnsi="Times New Roman" w:cs="Times New Roman"/>
      <w:sz w:val="18"/>
      <w:szCs w:val="24"/>
      <w14:ligatures w14:val="standardContextual"/>
    </w:rPr>
  </w:style>
  <w:style w:type="character" w:customStyle="1" w:styleId="Charf4">
    <w:name w:val="表名 Char"/>
    <w:basedOn w:val="a2"/>
    <w:qFormat/>
    <w:rsid w:val="00292349"/>
    <w:rPr>
      <w:rFonts w:ascii="宋体" w:eastAsia="黑体" w:hAnsi="宋体" w:cs="宋体" w:hint="eastAsia"/>
      <w:bCs/>
      <w:kern w:val="2"/>
      <w:sz w:val="18"/>
      <w:szCs w:val="24"/>
      <w:lang w:val="en-US" w:eastAsia="zh-CN" w:bidi="ar"/>
    </w:rPr>
  </w:style>
  <w:style w:type="table" w:customStyle="1" w:styleId="320">
    <w:name w:val="网格型32"/>
    <w:basedOn w:val="a3"/>
    <w:rsid w:val="001D4086"/>
    <w:pPr>
      <w:widowControl w:val="0"/>
      <w:jc w:val="both"/>
    </w:pPr>
    <w:rPr>
      <w:rFonts w:ascii="Times New Roman" w:eastAsia="宋体" w:hAnsi="Times New Roman" w:cs="Times New Roma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7">
    <w:name w:val="表文"/>
    <w:basedOn w:val="a1"/>
    <w:link w:val="Charf5"/>
    <w:rsid w:val="003C7D16"/>
    <w:pPr>
      <w:widowControl w:val="0"/>
      <w:spacing w:line="260" w:lineRule="exact"/>
      <w:jc w:val="center"/>
    </w:pPr>
    <w:rPr>
      <w:rFonts w:ascii="宋体" w:eastAsia="宋体" w:hAnsi="宋体" w:cs="Times New Roman"/>
      <w:sz w:val="15"/>
      <w:szCs w:val="15"/>
    </w:rPr>
  </w:style>
  <w:style w:type="character" w:customStyle="1" w:styleId="Charf5">
    <w:name w:val="表文 Char"/>
    <w:link w:val="affffff7"/>
    <w:rsid w:val="003C7D16"/>
    <w:rPr>
      <w:rFonts w:ascii="宋体" w:eastAsia="宋体" w:hAnsi="宋体" w:cs="Times New Roman"/>
      <w:kern w:val="2"/>
      <w:sz w:val="15"/>
      <w:szCs w:val="15"/>
    </w:rPr>
  </w:style>
  <w:style w:type="paragraph" w:styleId="affffff8">
    <w:name w:val="Quote"/>
    <w:basedOn w:val="a1"/>
    <w:next w:val="a1"/>
    <w:link w:val="affffff9"/>
    <w:uiPriority w:val="29"/>
    <w:qFormat/>
    <w:rsid w:val="005B2AFE"/>
    <w:pPr>
      <w:widowControl w:val="0"/>
      <w:spacing w:before="160" w:after="160" w:line="278" w:lineRule="auto"/>
      <w:jc w:val="center"/>
    </w:pPr>
    <w:rPr>
      <w:i/>
      <w:iCs/>
      <w:color w:val="404040" w:themeColor="text1" w:themeTint="BF"/>
      <w:sz w:val="22"/>
      <w:szCs w:val="24"/>
    </w:rPr>
  </w:style>
  <w:style w:type="character" w:customStyle="1" w:styleId="affffff9">
    <w:name w:val="引用 字符"/>
    <w:basedOn w:val="a2"/>
    <w:link w:val="affffff8"/>
    <w:uiPriority w:val="29"/>
    <w:rsid w:val="005B2AFE"/>
    <w:rPr>
      <w:i/>
      <w:iCs/>
      <w:color w:val="404040" w:themeColor="text1" w:themeTint="BF"/>
      <w:kern w:val="2"/>
      <w:sz w:val="22"/>
      <w:szCs w:val="24"/>
    </w:rPr>
  </w:style>
  <w:style w:type="character" w:styleId="affffffa">
    <w:name w:val="Intense Emphasis"/>
    <w:basedOn w:val="a2"/>
    <w:uiPriority w:val="21"/>
    <w:qFormat/>
    <w:rsid w:val="005B2AFE"/>
    <w:rPr>
      <w:i/>
      <w:iCs/>
      <w:color w:val="2F5496" w:themeColor="accent1" w:themeShade="BF"/>
    </w:rPr>
  </w:style>
  <w:style w:type="paragraph" w:styleId="affffffb">
    <w:name w:val="Intense Quote"/>
    <w:basedOn w:val="a1"/>
    <w:next w:val="a1"/>
    <w:link w:val="affffffc"/>
    <w:uiPriority w:val="30"/>
    <w:qFormat/>
    <w:rsid w:val="005B2AFE"/>
    <w:pPr>
      <w:widowControl w:val="0"/>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sz w:val="22"/>
      <w:szCs w:val="24"/>
    </w:rPr>
  </w:style>
  <w:style w:type="character" w:customStyle="1" w:styleId="affffffc">
    <w:name w:val="明显引用 字符"/>
    <w:basedOn w:val="a2"/>
    <w:link w:val="affffffb"/>
    <w:uiPriority w:val="30"/>
    <w:rsid w:val="005B2AFE"/>
    <w:rPr>
      <w:i/>
      <w:iCs/>
      <w:color w:val="2F5496" w:themeColor="accent1" w:themeShade="BF"/>
      <w:kern w:val="2"/>
      <w:sz w:val="22"/>
      <w:szCs w:val="24"/>
    </w:rPr>
  </w:style>
  <w:style w:type="character" w:styleId="affffffd">
    <w:name w:val="Intense Reference"/>
    <w:basedOn w:val="a2"/>
    <w:uiPriority w:val="32"/>
    <w:qFormat/>
    <w:rsid w:val="005B2AFE"/>
    <w:rPr>
      <w:b/>
      <w:bCs/>
      <w:smallCaps/>
      <w:color w:val="2F5496" w:themeColor="accent1" w:themeShade="BF"/>
      <w:spacing w:val="5"/>
    </w:rPr>
  </w:style>
  <w:style w:type="paragraph" w:customStyle="1" w:styleId="affffffe">
    <w:name w:val="二级条标题"/>
    <w:basedOn w:val="a1"/>
    <w:next w:val="afffffff"/>
    <w:rsid w:val="00B260F6"/>
    <w:pPr>
      <w:numPr>
        <w:ilvl w:val="2"/>
        <w:numId w:val="4"/>
      </w:numPr>
      <w:spacing w:beforeLines="50" w:before="50" w:afterLines="50" w:after="50"/>
      <w:outlineLvl w:val="3"/>
    </w:pPr>
    <w:rPr>
      <w:rFonts w:ascii="黑体" w:eastAsia="黑体" w:hAnsi="Times New Roman" w:cs="Times New Roman"/>
      <w:kern w:val="0"/>
      <w:szCs w:val="21"/>
    </w:rPr>
  </w:style>
  <w:style w:type="paragraph" w:customStyle="1" w:styleId="afffffff">
    <w:name w:val="段"/>
    <w:rsid w:val="00B260F6"/>
    <w:pPr>
      <w:tabs>
        <w:tab w:val="center" w:pos="4201"/>
        <w:tab w:val="right" w:leader="dot" w:pos="9298"/>
      </w:tabs>
      <w:autoSpaceDE w:val="0"/>
      <w:autoSpaceDN w:val="0"/>
      <w:ind w:firstLineChars="200" w:firstLine="420"/>
      <w:jc w:val="both"/>
    </w:pPr>
    <w:rPr>
      <w:rFonts w:ascii="宋体" w:eastAsia="宋体" w:hAnsi="Times New Roman" w:cs="Times New Roman"/>
      <w:sz w:val="21"/>
    </w:rPr>
  </w:style>
  <w:style w:type="paragraph" w:customStyle="1" w:styleId="a">
    <w:name w:val="三级条标题"/>
    <w:basedOn w:val="affffffe"/>
    <w:next w:val="afffffff"/>
    <w:rsid w:val="00B260F6"/>
    <w:pPr>
      <w:numPr>
        <w:ilvl w:val="3"/>
      </w:numPr>
      <w:outlineLvl w:val="4"/>
    </w:pPr>
  </w:style>
  <w:style w:type="character" w:styleId="afffffff0">
    <w:name w:val="Unresolved Mention"/>
    <w:basedOn w:val="a2"/>
    <w:uiPriority w:val="99"/>
    <w:semiHidden/>
    <w:unhideWhenUsed/>
    <w:rsid w:val="000A3C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769325">
      <w:bodyDiv w:val="1"/>
      <w:marLeft w:val="0"/>
      <w:marRight w:val="0"/>
      <w:marTop w:val="0"/>
      <w:marBottom w:val="0"/>
      <w:divBdr>
        <w:top w:val="none" w:sz="0" w:space="0" w:color="auto"/>
        <w:left w:val="none" w:sz="0" w:space="0" w:color="auto"/>
        <w:bottom w:val="none" w:sz="0" w:space="0" w:color="auto"/>
        <w:right w:val="none" w:sz="0" w:space="0" w:color="auto"/>
      </w:divBdr>
    </w:div>
    <w:div w:id="185563281">
      <w:bodyDiv w:val="1"/>
      <w:marLeft w:val="0"/>
      <w:marRight w:val="0"/>
      <w:marTop w:val="0"/>
      <w:marBottom w:val="0"/>
      <w:divBdr>
        <w:top w:val="none" w:sz="0" w:space="0" w:color="auto"/>
        <w:left w:val="none" w:sz="0" w:space="0" w:color="auto"/>
        <w:bottom w:val="none" w:sz="0" w:space="0" w:color="auto"/>
        <w:right w:val="none" w:sz="0" w:space="0" w:color="auto"/>
      </w:divBdr>
      <w:divsChild>
        <w:div w:id="550266109">
          <w:marLeft w:val="0"/>
          <w:marRight w:val="0"/>
          <w:marTop w:val="0"/>
          <w:marBottom w:val="0"/>
          <w:divBdr>
            <w:top w:val="none" w:sz="0" w:space="0" w:color="auto"/>
            <w:left w:val="none" w:sz="0" w:space="0" w:color="auto"/>
            <w:bottom w:val="none" w:sz="0" w:space="0" w:color="auto"/>
            <w:right w:val="none" w:sz="0" w:space="0" w:color="auto"/>
          </w:divBdr>
        </w:div>
        <w:div w:id="753823531">
          <w:marLeft w:val="0"/>
          <w:marRight w:val="0"/>
          <w:marTop w:val="0"/>
          <w:marBottom w:val="0"/>
          <w:divBdr>
            <w:top w:val="none" w:sz="0" w:space="0" w:color="auto"/>
            <w:left w:val="none" w:sz="0" w:space="0" w:color="auto"/>
            <w:bottom w:val="none" w:sz="0" w:space="0" w:color="auto"/>
            <w:right w:val="none" w:sz="0" w:space="0" w:color="auto"/>
          </w:divBdr>
        </w:div>
        <w:div w:id="1567034529">
          <w:marLeft w:val="0"/>
          <w:marRight w:val="0"/>
          <w:marTop w:val="0"/>
          <w:marBottom w:val="0"/>
          <w:divBdr>
            <w:top w:val="none" w:sz="0" w:space="0" w:color="auto"/>
            <w:left w:val="none" w:sz="0" w:space="0" w:color="auto"/>
            <w:bottom w:val="none" w:sz="0" w:space="0" w:color="auto"/>
            <w:right w:val="none" w:sz="0" w:space="0" w:color="auto"/>
          </w:divBdr>
        </w:div>
        <w:div w:id="1655329305">
          <w:marLeft w:val="0"/>
          <w:marRight w:val="0"/>
          <w:marTop w:val="0"/>
          <w:marBottom w:val="0"/>
          <w:divBdr>
            <w:top w:val="none" w:sz="0" w:space="0" w:color="auto"/>
            <w:left w:val="none" w:sz="0" w:space="0" w:color="auto"/>
            <w:bottom w:val="none" w:sz="0" w:space="0" w:color="auto"/>
            <w:right w:val="none" w:sz="0" w:space="0" w:color="auto"/>
          </w:divBdr>
        </w:div>
        <w:div w:id="1920940292">
          <w:marLeft w:val="0"/>
          <w:marRight w:val="0"/>
          <w:marTop w:val="0"/>
          <w:marBottom w:val="0"/>
          <w:divBdr>
            <w:top w:val="none" w:sz="0" w:space="0" w:color="auto"/>
            <w:left w:val="none" w:sz="0" w:space="0" w:color="auto"/>
            <w:bottom w:val="none" w:sz="0" w:space="0" w:color="auto"/>
            <w:right w:val="none" w:sz="0" w:space="0" w:color="auto"/>
          </w:divBdr>
        </w:div>
      </w:divsChild>
    </w:div>
    <w:div w:id="222376741">
      <w:bodyDiv w:val="1"/>
      <w:marLeft w:val="0"/>
      <w:marRight w:val="0"/>
      <w:marTop w:val="0"/>
      <w:marBottom w:val="0"/>
      <w:divBdr>
        <w:top w:val="none" w:sz="0" w:space="0" w:color="auto"/>
        <w:left w:val="none" w:sz="0" w:space="0" w:color="auto"/>
        <w:bottom w:val="none" w:sz="0" w:space="0" w:color="auto"/>
        <w:right w:val="none" w:sz="0" w:space="0" w:color="auto"/>
      </w:divBdr>
    </w:div>
    <w:div w:id="226768107">
      <w:bodyDiv w:val="1"/>
      <w:marLeft w:val="0"/>
      <w:marRight w:val="0"/>
      <w:marTop w:val="0"/>
      <w:marBottom w:val="0"/>
      <w:divBdr>
        <w:top w:val="none" w:sz="0" w:space="0" w:color="auto"/>
        <w:left w:val="none" w:sz="0" w:space="0" w:color="auto"/>
        <w:bottom w:val="none" w:sz="0" w:space="0" w:color="auto"/>
        <w:right w:val="none" w:sz="0" w:space="0" w:color="auto"/>
      </w:divBdr>
    </w:div>
    <w:div w:id="229996995">
      <w:bodyDiv w:val="1"/>
      <w:marLeft w:val="0"/>
      <w:marRight w:val="0"/>
      <w:marTop w:val="0"/>
      <w:marBottom w:val="0"/>
      <w:divBdr>
        <w:top w:val="none" w:sz="0" w:space="0" w:color="auto"/>
        <w:left w:val="none" w:sz="0" w:space="0" w:color="auto"/>
        <w:bottom w:val="none" w:sz="0" w:space="0" w:color="auto"/>
        <w:right w:val="none" w:sz="0" w:space="0" w:color="auto"/>
      </w:divBdr>
      <w:divsChild>
        <w:div w:id="424570967">
          <w:marLeft w:val="0"/>
          <w:marRight w:val="0"/>
          <w:marTop w:val="0"/>
          <w:marBottom w:val="0"/>
          <w:divBdr>
            <w:top w:val="none" w:sz="0" w:space="0" w:color="auto"/>
            <w:left w:val="none" w:sz="0" w:space="0" w:color="auto"/>
            <w:bottom w:val="none" w:sz="0" w:space="0" w:color="auto"/>
            <w:right w:val="none" w:sz="0" w:space="0" w:color="auto"/>
          </w:divBdr>
        </w:div>
        <w:div w:id="1267232746">
          <w:marLeft w:val="0"/>
          <w:marRight w:val="0"/>
          <w:marTop w:val="0"/>
          <w:marBottom w:val="0"/>
          <w:divBdr>
            <w:top w:val="none" w:sz="0" w:space="0" w:color="auto"/>
            <w:left w:val="none" w:sz="0" w:space="0" w:color="auto"/>
            <w:bottom w:val="none" w:sz="0" w:space="0" w:color="auto"/>
            <w:right w:val="none" w:sz="0" w:space="0" w:color="auto"/>
          </w:divBdr>
        </w:div>
        <w:div w:id="1698845335">
          <w:marLeft w:val="0"/>
          <w:marRight w:val="0"/>
          <w:marTop w:val="0"/>
          <w:marBottom w:val="0"/>
          <w:divBdr>
            <w:top w:val="none" w:sz="0" w:space="0" w:color="auto"/>
            <w:left w:val="none" w:sz="0" w:space="0" w:color="auto"/>
            <w:bottom w:val="none" w:sz="0" w:space="0" w:color="auto"/>
            <w:right w:val="none" w:sz="0" w:space="0" w:color="auto"/>
          </w:divBdr>
        </w:div>
      </w:divsChild>
    </w:div>
    <w:div w:id="230653140">
      <w:bodyDiv w:val="1"/>
      <w:marLeft w:val="0"/>
      <w:marRight w:val="0"/>
      <w:marTop w:val="0"/>
      <w:marBottom w:val="0"/>
      <w:divBdr>
        <w:top w:val="none" w:sz="0" w:space="0" w:color="auto"/>
        <w:left w:val="none" w:sz="0" w:space="0" w:color="auto"/>
        <w:bottom w:val="none" w:sz="0" w:space="0" w:color="auto"/>
        <w:right w:val="none" w:sz="0" w:space="0" w:color="auto"/>
      </w:divBdr>
      <w:divsChild>
        <w:div w:id="910043555">
          <w:marLeft w:val="0"/>
          <w:marRight w:val="0"/>
          <w:marTop w:val="0"/>
          <w:marBottom w:val="0"/>
          <w:divBdr>
            <w:top w:val="none" w:sz="0" w:space="0" w:color="auto"/>
            <w:left w:val="none" w:sz="0" w:space="0" w:color="auto"/>
            <w:bottom w:val="none" w:sz="0" w:space="0" w:color="auto"/>
            <w:right w:val="none" w:sz="0" w:space="0" w:color="auto"/>
          </w:divBdr>
        </w:div>
        <w:div w:id="934173952">
          <w:marLeft w:val="0"/>
          <w:marRight w:val="0"/>
          <w:marTop w:val="0"/>
          <w:marBottom w:val="0"/>
          <w:divBdr>
            <w:top w:val="none" w:sz="0" w:space="0" w:color="auto"/>
            <w:left w:val="none" w:sz="0" w:space="0" w:color="auto"/>
            <w:bottom w:val="none" w:sz="0" w:space="0" w:color="auto"/>
            <w:right w:val="none" w:sz="0" w:space="0" w:color="auto"/>
          </w:divBdr>
        </w:div>
        <w:div w:id="1570383564">
          <w:marLeft w:val="0"/>
          <w:marRight w:val="0"/>
          <w:marTop w:val="0"/>
          <w:marBottom w:val="0"/>
          <w:divBdr>
            <w:top w:val="none" w:sz="0" w:space="0" w:color="auto"/>
            <w:left w:val="none" w:sz="0" w:space="0" w:color="auto"/>
            <w:bottom w:val="none" w:sz="0" w:space="0" w:color="auto"/>
            <w:right w:val="none" w:sz="0" w:space="0" w:color="auto"/>
          </w:divBdr>
        </w:div>
        <w:div w:id="1664357184">
          <w:marLeft w:val="0"/>
          <w:marRight w:val="0"/>
          <w:marTop w:val="0"/>
          <w:marBottom w:val="0"/>
          <w:divBdr>
            <w:top w:val="none" w:sz="0" w:space="0" w:color="auto"/>
            <w:left w:val="none" w:sz="0" w:space="0" w:color="auto"/>
            <w:bottom w:val="none" w:sz="0" w:space="0" w:color="auto"/>
            <w:right w:val="none" w:sz="0" w:space="0" w:color="auto"/>
          </w:divBdr>
        </w:div>
        <w:div w:id="1829831745">
          <w:marLeft w:val="0"/>
          <w:marRight w:val="0"/>
          <w:marTop w:val="0"/>
          <w:marBottom w:val="0"/>
          <w:divBdr>
            <w:top w:val="none" w:sz="0" w:space="0" w:color="auto"/>
            <w:left w:val="none" w:sz="0" w:space="0" w:color="auto"/>
            <w:bottom w:val="none" w:sz="0" w:space="0" w:color="auto"/>
            <w:right w:val="none" w:sz="0" w:space="0" w:color="auto"/>
          </w:divBdr>
        </w:div>
      </w:divsChild>
    </w:div>
    <w:div w:id="238905495">
      <w:bodyDiv w:val="1"/>
      <w:marLeft w:val="0"/>
      <w:marRight w:val="0"/>
      <w:marTop w:val="0"/>
      <w:marBottom w:val="0"/>
      <w:divBdr>
        <w:top w:val="none" w:sz="0" w:space="0" w:color="auto"/>
        <w:left w:val="none" w:sz="0" w:space="0" w:color="auto"/>
        <w:bottom w:val="none" w:sz="0" w:space="0" w:color="auto"/>
        <w:right w:val="none" w:sz="0" w:space="0" w:color="auto"/>
      </w:divBdr>
      <w:divsChild>
        <w:div w:id="453134019">
          <w:marLeft w:val="0"/>
          <w:marRight w:val="0"/>
          <w:marTop w:val="0"/>
          <w:marBottom w:val="0"/>
          <w:divBdr>
            <w:top w:val="none" w:sz="0" w:space="0" w:color="auto"/>
            <w:left w:val="none" w:sz="0" w:space="0" w:color="auto"/>
            <w:bottom w:val="none" w:sz="0" w:space="0" w:color="auto"/>
            <w:right w:val="none" w:sz="0" w:space="0" w:color="auto"/>
          </w:divBdr>
        </w:div>
        <w:div w:id="611400261">
          <w:marLeft w:val="0"/>
          <w:marRight w:val="0"/>
          <w:marTop w:val="0"/>
          <w:marBottom w:val="0"/>
          <w:divBdr>
            <w:top w:val="none" w:sz="0" w:space="0" w:color="auto"/>
            <w:left w:val="none" w:sz="0" w:space="0" w:color="auto"/>
            <w:bottom w:val="none" w:sz="0" w:space="0" w:color="auto"/>
            <w:right w:val="none" w:sz="0" w:space="0" w:color="auto"/>
          </w:divBdr>
        </w:div>
        <w:div w:id="1188711400">
          <w:marLeft w:val="0"/>
          <w:marRight w:val="0"/>
          <w:marTop w:val="0"/>
          <w:marBottom w:val="0"/>
          <w:divBdr>
            <w:top w:val="none" w:sz="0" w:space="0" w:color="auto"/>
            <w:left w:val="none" w:sz="0" w:space="0" w:color="auto"/>
            <w:bottom w:val="none" w:sz="0" w:space="0" w:color="auto"/>
            <w:right w:val="none" w:sz="0" w:space="0" w:color="auto"/>
          </w:divBdr>
        </w:div>
      </w:divsChild>
    </w:div>
    <w:div w:id="283580890">
      <w:bodyDiv w:val="1"/>
      <w:marLeft w:val="0"/>
      <w:marRight w:val="0"/>
      <w:marTop w:val="0"/>
      <w:marBottom w:val="0"/>
      <w:divBdr>
        <w:top w:val="none" w:sz="0" w:space="0" w:color="auto"/>
        <w:left w:val="none" w:sz="0" w:space="0" w:color="auto"/>
        <w:bottom w:val="none" w:sz="0" w:space="0" w:color="auto"/>
        <w:right w:val="none" w:sz="0" w:space="0" w:color="auto"/>
      </w:divBdr>
      <w:divsChild>
        <w:div w:id="350686620">
          <w:marLeft w:val="0"/>
          <w:marRight w:val="0"/>
          <w:marTop w:val="0"/>
          <w:marBottom w:val="0"/>
          <w:divBdr>
            <w:top w:val="none" w:sz="0" w:space="0" w:color="auto"/>
            <w:left w:val="none" w:sz="0" w:space="0" w:color="auto"/>
            <w:bottom w:val="none" w:sz="0" w:space="0" w:color="auto"/>
            <w:right w:val="none" w:sz="0" w:space="0" w:color="auto"/>
          </w:divBdr>
        </w:div>
        <w:div w:id="762456351">
          <w:marLeft w:val="0"/>
          <w:marRight w:val="0"/>
          <w:marTop w:val="0"/>
          <w:marBottom w:val="0"/>
          <w:divBdr>
            <w:top w:val="none" w:sz="0" w:space="0" w:color="auto"/>
            <w:left w:val="none" w:sz="0" w:space="0" w:color="auto"/>
            <w:bottom w:val="none" w:sz="0" w:space="0" w:color="auto"/>
            <w:right w:val="none" w:sz="0" w:space="0" w:color="auto"/>
          </w:divBdr>
        </w:div>
        <w:div w:id="1040084859">
          <w:marLeft w:val="0"/>
          <w:marRight w:val="0"/>
          <w:marTop w:val="0"/>
          <w:marBottom w:val="0"/>
          <w:divBdr>
            <w:top w:val="none" w:sz="0" w:space="0" w:color="auto"/>
            <w:left w:val="none" w:sz="0" w:space="0" w:color="auto"/>
            <w:bottom w:val="none" w:sz="0" w:space="0" w:color="auto"/>
            <w:right w:val="none" w:sz="0" w:space="0" w:color="auto"/>
          </w:divBdr>
        </w:div>
        <w:div w:id="1969625647">
          <w:marLeft w:val="0"/>
          <w:marRight w:val="0"/>
          <w:marTop w:val="0"/>
          <w:marBottom w:val="0"/>
          <w:divBdr>
            <w:top w:val="none" w:sz="0" w:space="0" w:color="auto"/>
            <w:left w:val="none" w:sz="0" w:space="0" w:color="auto"/>
            <w:bottom w:val="none" w:sz="0" w:space="0" w:color="auto"/>
            <w:right w:val="none" w:sz="0" w:space="0" w:color="auto"/>
          </w:divBdr>
        </w:div>
      </w:divsChild>
    </w:div>
    <w:div w:id="384372582">
      <w:bodyDiv w:val="1"/>
      <w:marLeft w:val="0"/>
      <w:marRight w:val="0"/>
      <w:marTop w:val="0"/>
      <w:marBottom w:val="0"/>
      <w:divBdr>
        <w:top w:val="none" w:sz="0" w:space="0" w:color="auto"/>
        <w:left w:val="none" w:sz="0" w:space="0" w:color="auto"/>
        <w:bottom w:val="none" w:sz="0" w:space="0" w:color="auto"/>
        <w:right w:val="none" w:sz="0" w:space="0" w:color="auto"/>
      </w:divBdr>
    </w:div>
    <w:div w:id="521018017">
      <w:bodyDiv w:val="1"/>
      <w:marLeft w:val="0"/>
      <w:marRight w:val="0"/>
      <w:marTop w:val="0"/>
      <w:marBottom w:val="0"/>
      <w:divBdr>
        <w:top w:val="none" w:sz="0" w:space="0" w:color="auto"/>
        <w:left w:val="none" w:sz="0" w:space="0" w:color="auto"/>
        <w:bottom w:val="none" w:sz="0" w:space="0" w:color="auto"/>
        <w:right w:val="none" w:sz="0" w:space="0" w:color="auto"/>
      </w:divBdr>
      <w:divsChild>
        <w:div w:id="359622483">
          <w:marLeft w:val="0"/>
          <w:marRight w:val="0"/>
          <w:marTop w:val="0"/>
          <w:marBottom w:val="0"/>
          <w:divBdr>
            <w:top w:val="none" w:sz="0" w:space="0" w:color="auto"/>
            <w:left w:val="none" w:sz="0" w:space="0" w:color="auto"/>
            <w:bottom w:val="none" w:sz="0" w:space="0" w:color="auto"/>
            <w:right w:val="none" w:sz="0" w:space="0" w:color="auto"/>
          </w:divBdr>
        </w:div>
        <w:div w:id="1738087490">
          <w:marLeft w:val="0"/>
          <w:marRight w:val="0"/>
          <w:marTop w:val="0"/>
          <w:marBottom w:val="0"/>
          <w:divBdr>
            <w:top w:val="none" w:sz="0" w:space="0" w:color="auto"/>
            <w:left w:val="none" w:sz="0" w:space="0" w:color="auto"/>
            <w:bottom w:val="none" w:sz="0" w:space="0" w:color="auto"/>
            <w:right w:val="none" w:sz="0" w:space="0" w:color="auto"/>
          </w:divBdr>
        </w:div>
        <w:div w:id="1877808202">
          <w:marLeft w:val="0"/>
          <w:marRight w:val="0"/>
          <w:marTop w:val="0"/>
          <w:marBottom w:val="0"/>
          <w:divBdr>
            <w:top w:val="none" w:sz="0" w:space="0" w:color="auto"/>
            <w:left w:val="none" w:sz="0" w:space="0" w:color="auto"/>
            <w:bottom w:val="none" w:sz="0" w:space="0" w:color="auto"/>
            <w:right w:val="none" w:sz="0" w:space="0" w:color="auto"/>
          </w:divBdr>
        </w:div>
      </w:divsChild>
    </w:div>
    <w:div w:id="585380352">
      <w:bodyDiv w:val="1"/>
      <w:marLeft w:val="0"/>
      <w:marRight w:val="0"/>
      <w:marTop w:val="0"/>
      <w:marBottom w:val="0"/>
      <w:divBdr>
        <w:top w:val="none" w:sz="0" w:space="0" w:color="auto"/>
        <w:left w:val="none" w:sz="0" w:space="0" w:color="auto"/>
        <w:bottom w:val="none" w:sz="0" w:space="0" w:color="auto"/>
        <w:right w:val="none" w:sz="0" w:space="0" w:color="auto"/>
      </w:divBdr>
    </w:div>
    <w:div w:id="679628986">
      <w:bodyDiv w:val="1"/>
      <w:marLeft w:val="0"/>
      <w:marRight w:val="0"/>
      <w:marTop w:val="0"/>
      <w:marBottom w:val="0"/>
      <w:divBdr>
        <w:top w:val="none" w:sz="0" w:space="0" w:color="auto"/>
        <w:left w:val="none" w:sz="0" w:space="0" w:color="auto"/>
        <w:bottom w:val="none" w:sz="0" w:space="0" w:color="auto"/>
        <w:right w:val="none" w:sz="0" w:space="0" w:color="auto"/>
      </w:divBdr>
    </w:div>
    <w:div w:id="693655981">
      <w:bodyDiv w:val="1"/>
      <w:marLeft w:val="0"/>
      <w:marRight w:val="0"/>
      <w:marTop w:val="0"/>
      <w:marBottom w:val="0"/>
      <w:divBdr>
        <w:top w:val="none" w:sz="0" w:space="0" w:color="auto"/>
        <w:left w:val="none" w:sz="0" w:space="0" w:color="auto"/>
        <w:bottom w:val="none" w:sz="0" w:space="0" w:color="auto"/>
        <w:right w:val="none" w:sz="0" w:space="0" w:color="auto"/>
      </w:divBdr>
      <w:divsChild>
        <w:div w:id="1128429599">
          <w:marLeft w:val="0"/>
          <w:marRight w:val="0"/>
          <w:marTop w:val="0"/>
          <w:marBottom w:val="0"/>
          <w:divBdr>
            <w:top w:val="none" w:sz="0" w:space="0" w:color="auto"/>
            <w:left w:val="none" w:sz="0" w:space="0" w:color="auto"/>
            <w:bottom w:val="none" w:sz="0" w:space="0" w:color="auto"/>
            <w:right w:val="none" w:sz="0" w:space="0" w:color="auto"/>
          </w:divBdr>
        </w:div>
        <w:div w:id="1201432499">
          <w:marLeft w:val="0"/>
          <w:marRight w:val="0"/>
          <w:marTop w:val="0"/>
          <w:marBottom w:val="0"/>
          <w:divBdr>
            <w:top w:val="none" w:sz="0" w:space="0" w:color="auto"/>
            <w:left w:val="none" w:sz="0" w:space="0" w:color="auto"/>
            <w:bottom w:val="none" w:sz="0" w:space="0" w:color="auto"/>
            <w:right w:val="none" w:sz="0" w:space="0" w:color="auto"/>
          </w:divBdr>
        </w:div>
        <w:div w:id="1600216639">
          <w:marLeft w:val="0"/>
          <w:marRight w:val="0"/>
          <w:marTop w:val="0"/>
          <w:marBottom w:val="0"/>
          <w:divBdr>
            <w:top w:val="none" w:sz="0" w:space="0" w:color="auto"/>
            <w:left w:val="none" w:sz="0" w:space="0" w:color="auto"/>
            <w:bottom w:val="none" w:sz="0" w:space="0" w:color="auto"/>
            <w:right w:val="none" w:sz="0" w:space="0" w:color="auto"/>
          </w:divBdr>
        </w:div>
        <w:div w:id="1611667542">
          <w:marLeft w:val="0"/>
          <w:marRight w:val="0"/>
          <w:marTop w:val="0"/>
          <w:marBottom w:val="0"/>
          <w:divBdr>
            <w:top w:val="none" w:sz="0" w:space="0" w:color="auto"/>
            <w:left w:val="none" w:sz="0" w:space="0" w:color="auto"/>
            <w:bottom w:val="none" w:sz="0" w:space="0" w:color="auto"/>
            <w:right w:val="none" w:sz="0" w:space="0" w:color="auto"/>
          </w:divBdr>
        </w:div>
      </w:divsChild>
    </w:div>
    <w:div w:id="724529124">
      <w:bodyDiv w:val="1"/>
      <w:marLeft w:val="0"/>
      <w:marRight w:val="0"/>
      <w:marTop w:val="0"/>
      <w:marBottom w:val="0"/>
      <w:divBdr>
        <w:top w:val="none" w:sz="0" w:space="0" w:color="auto"/>
        <w:left w:val="none" w:sz="0" w:space="0" w:color="auto"/>
        <w:bottom w:val="none" w:sz="0" w:space="0" w:color="auto"/>
        <w:right w:val="none" w:sz="0" w:space="0" w:color="auto"/>
      </w:divBdr>
      <w:divsChild>
        <w:div w:id="365567593">
          <w:marLeft w:val="0"/>
          <w:marRight w:val="0"/>
          <w:marTop w:val="0"/>
          <w:marBottom w:val="0"/>
          <w:divBdr>
            <w:top w:val="none" w:sz="0" w:space="0" w:color="auto"/>
            <w:left w:val="none" w:sz="0" w:space="0" w:color="auto"/>
            <w:bottom w:val="none" w:sz="0" w:space="0" w:color="auto"/>
            <w:right w:val="none" w:sz="0" w:space="0" w:color="auto"/>
          </w:divBdr>
        </w:div>
        <w:div w:id="969820992">
          <w:marLeft w:val="0"/>
          <w:marRight w:val="0"/>
          <w:marTop w:val="0"/>
          <w:marBottom w:val="0"/>
          <w:divBdr>
            <w:top w:val="none" w:sz="0" w:space="0" w:color="auto"/>
            <w:left w:val="none" w:sz="0" w:space="0" w:color="auto"/>
            <w:bottom w:val="none" w:sz="0" w:space="0" w:color="auto"/>
            <w:right w:val="none" w:sz="0" w:space="0" w:color="auto"/>
          </w:divBdr>
        </w:div>
        <w:div w:id="1942687232">
          <w:marLeft w:val="0"/>
          <w:marRight w:val="0"/>
          <w:marTop w:val="0"/>
          <w:marBottom w:val="0"/>
          <w:divBdr>
            <w:top w:val="none" w:sz="0" w:space="0" w:color="auto"/>
            <w:left w:val="none" w:sz="0" w:space="0" w:color="auto"/>
            <w:bottom w:val="none" w:sz="0" w:space="0" w:color="auto"/>
            <w:right w:val="none" w:sz="0" w:space="0" w:color="auto"/>
          </w:divBdr>
        </w:div>
      </w:divsChild>
    </w:div>
    <w:div w:id="737940139">
      <w:bodyDiv w:val="1"/>
      <w:marLeft w:val="0"/>
      <w:marRight w:val="0"/>
      <w:marTop w:val="0"/>
      <w:marBottom w:val="0"/>
      <w:divBdr>
        <w:top w:val="none" w:sz="0" w:space="0" w:color="auto"/>
        <w:left w:val="none" w:sz="0" w:space="0" w:color="auto"/>
        <w:bottom w:val="none" w:sz="0" w:space="0" w:color="auto"/>
        <w:right w:val="none" w:sz="0" w:space="0" w:color="auto"/>
      </w:divBdr>
      <w:divsChild>
        <w:div w:id="359210365">
          <w:marLeft w:val="0"/>
          <w:marRight w:val="0"/>
          <w:marTop w:val="0"/>
          <w:marBottom w:val="0"/>
          <w:divBdr>
            <w:top w:val="none" w:sz="0" w:space="0" w:color="auto"/>
            <w:left w:val="none" w:sz="0" w:space="0" w:color="auto"/>
            <w:bottom w:val="none" w:sz="0" w:space="0" w:color="auto"/>
            <w:right w:val="none" w:sz="0" w:space="0" w:color="auto"/>
          </w:divBdr>
        </w:div>
        <w:div w:id="1425767390">
          <w:marLeft w:val="0"/>
          <w:marRight w:val="0"/>
          <w:marTop w:val="0"/>
          <w:marBottom w:val="0"/>
          <w:divBdr>
            <w:top w:val="none" w:sz="0" w:space="0" w:color="auto"/>
            <w:left w:val="none" w:sz="0" w:space="0" w:color="auto"/>
            <w:bottom w:val="none" w:sz="0" w:space="0" w:color="auto"/>
            <w:right w:val="none" w:sz="0" w:space="0" w:color="auto"/>
          </w:divBdr>
        </w:div>
        <w:div w:id="1518038432">
          <w:marLeft w:val="0"/>
          <w:marRight w:val="0"/>
          <w:marTop w:val="0"/>
          <w:marBottom w:val="0"/>
          <w:divBdr>
            <w:top w:val="none" w:sz="0" w:space="0" w:color="auto"/>
            <w:left w:val="none" w:sz="0" w:space="0" w:color="auto"/>
            <w:bottom w:val="none" w:sz="0" w:space="0" w:color="auto"/>
            <w:right w:val="none" w:sz="0" w:space="0" w:color="auto"/>
          </w:divBdr>
        </w:div>
        <w:div w:id="1553466504">
          <w:marLeft w:val="0"/>
          <w:marRight w:val="0"/>
          <w:marTop w:val="0"/>
          <w:marBottom w:val="0"/>
          <w:divBdr>
            <w:top w:val="none" w:sz="0" w:space="0" w:color="auto"/>
            <w:left w:val="none" w:sz="0" w:space="0" w:color="auto"/>
            <w:bottom w:val="none" w:sz="0" w:space="0" w:color="auto"/>
            <w:right w:val="none" w:sz="0" w:space="0" w:color="auto"/>
          </w:divBdr>
        </w:div>
      </w:divsChild>
    </w:div>
    <w:div w:id="829099482">
      <w:bodyDiv w:val="1"/>
      <w:marLeft w:val="0"/>
      <w:marRight w:val="0"/>
      <w:marTop w:val="0"/>
      <w:marBottom w:val="0"/>
      <w:divBdr>
        <w:top w:val="none" w:sz="0" w:space="0" w:color="auto"/>
        <w:left w:val="none" w:sz="0" w:space="0" w:color="auto"/>
        <w:bottom w:val="none" w:sz="0" w:space="0" w:color="auto"/>
        <w:right w:val="none" w:sz="0" w:space="0" w:color="auto"/>
      </w:divBdr>
      <w:divsChild>
        <w:div w:id="1008949369">
          <w:marLeft w:val="0"/>
          <w:marRight w:val="0"/>
          <w:marTop w:val="0"/>
          <w:marBottom w:val="0"/>
          <w:divBdr>
            <w:top w:val="none" w:sz="0" w:space="0" w:color="auto"/>
            <w:left w:val="none" w:sz="0" w:space="0" w:color="auto"/>
            <w:bottom w:val="none" w:sz="0" w:space="0" w:color="auto"/>
            <w:right w:val="none" w:sz="0" w:space="0" w:color="auto"/>
          </w:divBdr>
        </w:div>
        <w:div w:id="2074809544">
          <w:marLeft w:val="0"/>
          <w:marRight w:val="0"/>
          <w:marTop w:val="0"/>
          <w:marBottom w:val="0"/>
          <w:divBdr>
            <w:top w:val="none" w:sz="0" w:space="0" w:color="auto"/>
            <w:left w:val="none" w:sz="0" w:space="0" w:color="auto"/>
            <w:bottom w:val="none" w:sz="0" w:space="0" w:color="auto"/>
            <w:right w:val="none" w:sz="0" w:space="0" w:color="auto"/>
          </w:divBdr>
        </w:div>
      </w:divsChild>
    </w:div>
    <w:div w:id="950010713">
      <w:bodyDiv w:val="1"/>
      <w:marLeft w:val="0"/>
      <w:marRight w:val="0"/>
      <w:marTop w:val="0"/>
      <w:marBottom w:val="0"/>
      <w:divBdr>
        <w:top w:val="none" w:sz="0" w:space="0" w:color="auto"/>
        <w:left w:val="none" w:sz="0" w:space="0" w:color="auto"/>
        <w:bottom w:val="none" w:sz="0" w:space="0" w:color="auto"/>
        <w:right w:val="none" w:sz="0" w:space="0" w:color="auto"/>
      </w:divBdr>
      <w:divsChild>
        <w:div w:id="821242217">
          <w:marLeft w:val="0"/>
          <w:marRight w:val="0"/>
          <w:marTop w:val="0"/>
          <w:marBottom w:val="0"/>
          <w:divBdr>
            <w:top w:val="none" w:sz="0" w:space="0" w:color="auto"/>
            <w:left w:val="none" w:sz="0" w:space="0" w:color="auto"/>
            <w:bottom w:val="none" w:sz="0" w:space="0" w:color="auto"/>
            <w:right w:val="none" w:sz="0" w:space="0" w:color="auto"/>
          </w:divBdr>
        </w:div>
        <w:div w:id="1345862959">
          <w:marLeft w:val="0"/>
          <w:marRight w:val="0"/>
          <w:marTop w:val="0"/>
          <w:marBottom w:val="0"/>
          <w:divBdr>
            <w:top w:val="none" w:sz="0" w:space="0" w:color="auto"/>
            <w:left w:val="none" w:sz="0" w:space="0" w:color="auto"/>
            <w:bottom w:val="none" w:sz="0" w:space="0" w:color="auto"/>
            <w:right w:val="none" w:sz="0" w:space="0" w:color="auto"/>
          </w:divBdr>
        </w:div>
        <w:div w:id="1624994041">
          <w:marLeft w:val="0"/>
          <w:marRight w:val="0"/>
          <w:marTop w:val="0"/>
          <w:marBottom w:val="0"/>
          <w:divBdr>
            <w:top w:val="none" w:sz="0" w:space="0" w:color="auto"/>
            <w:left w:val="none" w:sz="0" w:space="0" w:color="auto"/>
            <w:bottom w:val="none" w:sz="0" w:space="0" w:color="auto"/>
            <w:right w:val="none" w:sz="0" w:space="0" w:color="auto"/>
          </w:divBdr>
        </w:div>
      </w:divsChild>
    </w:div>
    <w:div w:id="1029452357">
      <w:bodyDiv w:val="1"/>
      <w:marLeft w:val="0"/>
      <w:marRight w:val="0"/>
      <w:marTop w:val="0"/>
      <w:marBottom w:val="0"/>
      <w:divBdr>
        <w:top w:val="none" w:sz="0" w:space="0" w:color="auto"/>
        <w:left w:val="none" w:sz="0" w:space="0" w:color="auto"/>
        <w:bottom w:val="none" w:sz="0" w:space="0" w:color="auto"/>
        <w:right w:val="none" w:sz="0" w:space="0" w:color="auto"/>
      </w:divBdr>
    </w:div>
    <w:div w:id="1034234729">
      <w:bodyDiv w:val="1"/>
      <w:marLeft w:val="0"/>
      <w:marRight w:val="0"/>
      <w:marTop w:val="0"/>
      <w:marBottom w:val="0"/>
      <w:divBdr>
        <w:top w:val="none" w:sz="0" w:space="0" w:color="auto"/>
        <w:left w:val="none" w:sz="0" w:space="0" w:color="auto"/>
        <w:bottom w:val="none" w:sz="0" w:space="0" w:color="auto"/>
        <w:right w:val="none" w:sz="0" w:space="0" w:color="auto"/>
      </w:divBdr>
      <w:divsChild>
        <w:div w:id="366220678">
          <w:marLeft w:val="0"/>
          <w:marRight w:val="0"/>
          <w:marTop w:val="0"/>
          <w:marBottom w:val="0"/>
          <w:divBdr>
            <w:top w:val="none" w:sz="0" w:space="0" w:color="auto"/>
            <w:left w:val="none" w:sz="0" w:space="0" w:color="auto"/>
            <w:bottom w:val="none" w:sz="0" w:space="0" w:color="auto"/>
            <w:right w:val="none" w:sz="0" w:space="0" w:color="auto"/>
          </w:divBdr>
        </w:div>
        <w:div w:id="500464377">
          <w:marLeft w:val="0"/>
          <w:marRight w:val="0"/>
          <w:marTop w:val="0"/>
          <w:marBottom w:val="0"/>
          <w:divBdr>
            <w:top w:val="none" w:sz="0" w:space="0" w:color="auto"/>
            <w:left w:val="none" w:sz="0" w:space="0" w:color="auto"/>
            <w:bottom w:val="none" w:sz="0" w:space="0" w:color="auto"/>
            <w:right w:val="none" w:sz="0" w:space="0" w:color="auto"/>
          </w:divBdr>
        </w:div>
        <w:div w:id="859970302">
          <w:marLeft w:val="0"/>
          <w:marRight w:val="0"/>
          <w:marTop w:val="0"/>
          <w:marBottom w:val="0"/>
          <w:divBdr>
            <w:top w:val="none" w:sz="0" w:space="0" w:color="auto"/>
            <w:left w:val="none" w:sz="0" w:space="0" w:color="auto"/>
            <w:bottom w:val="none" w:sz="0" w:space="0" w:color="auto"/>
            <w:right w:val="none" w:sz="0" w:space="0" w:color="auto"/>
          </w:divBdr>
        </w:div>
        <w:div w:id="1146899443">
          <w:marLeft w:val="0"/>
          <w:marRight w:val="0"/>
          <w:marTop w:val="0"/>
          <w:marBottom w:val="0"/>
          <w:divBdr>
            <w:top w:val="none" w:sz="0" w:space="0" w:color="auto"/>
            <w:left w:val="none" w:sz="0" w:space="0" w:color="auto"/>
            <w:bottom w:val="none" w:sz="0" w:space="0" w:color="auto"/>
            <w:right w:val="none" w:sz="0" w:space="0" w:color="auto"/>
          </w:divBdr>
        </w:div>
        <w:div w:id="1275165702">
          <w:marLeft w:val="0"/>
          <w:marRight w:val="0"/>
          <w:marTop w:val="0"/>
          <w:marBottom w:val="0"/>
          <w:divBdr>
            <w:top w:val="none" w:sz="0" w:space="0" w:color="auto"/>
            <w:left w:val="none" w:sz="0" w:space="0" w:color="auto"/>
            <w:bottom w:val="none" w:sz="0" w:space="0" w:color="auto"/>
            <w:right w:val="none" w:sz="0" w:space="0" w:color="auto"/>
          </w:divBdr>
        </w:div>
        <w:div w:id="1485272550">
          <w:marLeft w:val="0"/>
          <w:marRight w:val="0"/>
          <w:marTop w:val="0"/>
          <w:marBottom w:val="0"/>
          <w:divBdr>
            <w:top w:val="none" w:sz="0" w:space="0" w:color="auto"/>
            <w:left w:val="none" w:sz="0" w:space="0" w:color="auto"/>
            <w:bottom w:val="none" w:sz="0" w:space="0" w:color="auto"/>
            <w:right w:val="none" w:sz="0" w:space="0" w:color="auto"/>
          </w:divBdr>
        </w:div>
      </w:divsChild>
    </w:div>
    <w:div w:id="1059136646">
      <w:bodyDiv w:val="1"/>
      <w:marLeft w:val="0"/>
      <w:marRight w:val="0"/>
      <w:marTop w:val="0"/>
      <w:marBottom w:val="0"/>
      <w:divBdr>
        <w:top w:val="none" w:sz="0" w:space="0" w:color="auto"/>
        <w:left w:val="none" w:sz="0" w:space="0" w:color="auto"/>
        <w:bottom w:val="none" w:sz="0" w:space="0" w:color="auto"/>
        <w:right w:val="none" w:sz="0" w:space="0" w:color="auto"/>
      </w:divBdr>
    </w:div>
    <w:div w:id="1107121139">
      <w:bodyDiv w:val="1"/>
      <w:marLeft w:val="0"/>
      <w:marRight w:val="0"/>
      <w:marTop w:val="0"/>
      <w:marBottom w:val="0"/>
      <w:divBdr>
        <w:top w:val="none" w:sz="0" w:space="0" w:color="auto"/>
        <w:left w:val="none" w:sz="0" w:space="0" w:color="auto"/>
        <w:bottom w:val="none" w:sz="0" w:space="0" w:color="auto"/>
        <w:right w:val="none" w:sz="0" w:space="0" w:color="auto"/>
      </w:divBdr>
    </w:div>
    <w:div w:id="1153453738">
      <w:bodyDiv w:val="1"/>
      <w:marLeft w:val="0"/>
      <w:marRight w:val="0"/>
      <w:marTop w:val="0"/>
      <w:marBottom w:val="0"/>
      <w:divBdr>
        <w:top w:val="none" w:sz="0" w:space="0" w:color="auto"/>
        <w:left w:val="none" w:sz="0" w:space="0" w:color="auto"/>
        <w:bottom w:val="none" w:sz="0" w:space="0" w:color="auto"/>
        <w:right w:val="none" w:sz="0" w:space="0" w:color="auto"/>
      </w:divBdr>
    </w:div>
    <w:div w:id="1216551895">
      <w:bodyDiv w:val="1"/>
      <w:marLeft w:val="0"/>
      <w:marRight w:val="0"/>
      <w:marTop w:val="0"/>
      <w:marBottom w:val="0"/>
      <w:divBdr>
        <w:top w:val="none" w:sz="0" w:space="0" w:color="auto"/>
        <w:left w:val="none" w:sz="0" w:space="0" w:color="auto"/>
        <w:bottom w:val="none" w:sz="0" w:space="0" w:color="auto"/>
        <w:right w:val="none" w:sz="0" w:space="0" w:color="auto"/>
      </w:divBdr>
      <w:divsChild>
        <w:div w:id="335428175">
          <w:marLeft w:val="0"/>
          <w:marRight w:val="0"/>
          <w:marTop w:val="0"/>
          <w:marBottom w:val="0"/>
          <w:divBdr>
            <w:top w:val="none" w:sz="0" w:space="0" w:color="auto"/>
            <w:left w:val="none" w:sz="0" w:space="0" w:color="auto"/>
            <w:bottom w:val="none" w:sz="0" w:space="0" w:color="auto"/>
            <w:right w:val="none" w:sz="0" w:space="0" w:color="auto"/>
          </w:divBdr>
        </w:div>
        <w:div w:id="352727666">
          <w:marLeft w:val="0"/>
          <w:marRight w:val="0"/>
          <w:marTop w:val="0"/>
          <w:marBottom w:val="0"/>
          <w:divBdr>
            <w:top w:val="none" w:sz="0" w:space="0" w:color="auto"/>
            <w:left w:val="none" w:sz="0" w:space="0" w:color="auto"/>
            <w:bottom w:val="none" w:sz="0" w:space="0" w:color="auto"/>
            <w:right w:val="none" w:sz="0" w:space="0" w:color="auto"/>
          </w:divBdr>
        </w:div>
        <w:div w:id="1727484814">
          <w:marLeft w:val="0"/>
          <w:marRight w:val="0"/>
          <w:marTop w:val="0"/>
          <w:marBottom w:val="0"/>
          <w:divBdr>
            <w:top w:val="none" w:sz="0" w:space="0" w:color="auto"/>
            <w:left w:val="none" w:sz="0" w:space="0" w:color="auto"/>
            <w:bottom w:val="none" w:sz="0" w:space="0" w:color="auto"/>
            <w:right w:val="none" w:sz="0" w:space="0" w:color="auto"/>
          </w:divBdr>
        </w:div>
      </w:divsChild>
    </w:div>
    <w:div w:id="1329602373">
      <w:bodyDiv w:val="1"/>
      <w:marLeft w:val="0"/>
      <w:marRight w:val="0"/>
      <w:marTop w:val="0"/>
      <w:marBottom w:val="0"/>
      <w:divBdr>
        <w:top w:val="none" w:sz="0" w:space="0" w:color="auto"/>
        <w:left w:val="none" w:sz="0" w:space="0" w:color="auto"/>
        <w:bottom w:val="none" w:sz="0" w:space="0" w:color="auto"/>
        <w:right w:val="none" w:sz="0" w:space="0" w:color="auto"/>
      </w:divBdr>
    </w:div>
    <w:div w:id="1379206962">
      <w:bodyDiv w:val="1"/>
      <w:marLeft w:val="0"/>
      <w:marRight w:val="0"/>
      <w:marTop w:val="0"/>
      <w:marBottom w:val="0"/>
      <w:divBdr>
        <w:top w:val="none" w:sz="0" w:space="0" w:color="auto"/>
        <w:left w:val="none" w:sz="0" w:space="0" w:color="auto"/>
        <w:bottom w:val="none" w:sz="0" w:space="0" w:color="auto"/>
        <w:right w:val="none" w:sz="0" w:space="0" w:color="auto"/>
      </w:divBdr>
      <w:divsChild>
        <w:div w:id="1265000240">
          <w:marLeft w:val="0"/>
          <w:marRight w:val="0"/>
          <w:marTop w:val="0"/>
          <w:marBottom w:val="0"/>
          <w:divBdr>
            <w:top w:val="none" w:sz="0" w:space="0" w:color="auto"/>
            <w:left w:val="none" w:sz="0" w:space="0" w:color="auto"/>
            <w:bottom w:val="none" w:sz="0" w:space="0" w:color="auto"/>
            <w:right w:val="none" w:sz="0" w:space="0" w:color="auto"/>
          </w:divBdr>
        </w:div>
        <w:div w:id="1533150844">
          <w:marLeft w:val="0"/>
          <w:marRight w:val="0"/>
          <w:marTop w:val="0"/>
          <w:marBottom w:val="0"/>
          <w:divBdr>
            <w:top w:val="none" w:sz="0" w:space="0" w:color="auto"/>
            <w:left w:val="none" w:sz="0" w:space="0" w:color="auto"/>
            <w:bottom w:val="none" w:sz="0" w:space="0" w:color="auto"/>
            <w:right w:val="none" w:sz="0" w:space="0" w:color="auto"/>
          </w:divBdr>
        </w:div>
      </w:divsChild>
    </w:div>
    <w:div w:id="1489664483">
      <w:bodyDiv w:val="1"/>
      <w:marLeft w:val="0"/>
      <w:marRight w:val="0"/>
      <w:marTop w:val="0"/>
      <w:marBottom w:val="0"/>
      <w:divBdr>
        <w:top w:val="none" w:sz="0" w:space="0" w:color="auto"/>
        <w:left w:val="none" w:sz="0" w:space="0" w:color="auto"/>
        <w:bottom w:val="none" w:sz="0" w:space="0" w:color="auto"/>
        <w:right w:val="none" w:sz="0" w:space="0" w:color="auto"/>
      </w:divBdr>
    </w:div>
    <w:div w:id="1508062043">
      <w:bodyDiv w:val="1"/>
      <w:marLeft w:val="0"/>
      <w:marRight w:val="0"/>
      <w:marTop w:val="0"/>
      <w:marBottom w:val="0"/>
      <w:divBdr>
        <w:top w:val="none" w:sz="0" w:space="0" w:color="auto"/>
        <w:left w:val="none" w:sz="0" w:space="0" w:color="auto"/>
        <w:bottom w:val="none" w:sz="0" w:space="0" w:color="auto"/>
        <w:right w:val="none" w:sz="0" w:space="0" w:color="auto"/>
      </w:divBdr>
    </w:div>
    <w:div w:id="1638682979">
      <w:bodyDiv w:val="1"/>
      <w:marLeft w:val="0"/>
      <w:marRight w:val="0"/>
      <w:marTop w:val="0"/>
      <w:marBottom w:val="0"/>
      <w:divBdr>
        <w:top w:val="none" w:sz="0" w:space="0" w:color="auto"/>
        <w:left w:val="none" w:sz="0" w:space="0" w:color="auto"/>
        <w:bottom w:val="none" w:sz="0" w:space="0" w:color="auto"/>
        <w:right w:val="none" w:sz="0" w:space="0" w:color="auto"/>
      </w:divBdr>
      <w:divsChild>
        <w:div w:id="756094163">
          <w:marLeft w:val="0"/>
          <w:marRight w:val="0"/>
          <w:marTop w:val="0"/>
          <w:marBottom w:val="0"/>
          <w:divBdr>
            <w:top w:val="none" w:sz="0" w:space="0" w:color="auto"/>
            <w:left w:val="none" w:sz="0" w:space="0" w:color="auto"/>
            <w:bottom w:val="none" w:sz="0" w:space="0" w:color="auto"/>
            <w:right w:val="none" w:sz="0" w:space="0" w:color="auto"/>
          </w:divBdr>
        </w:div>
        <w:div w:id="1682464993">
          <w:marLeft w:val="0"/>
          <w:marRight w:val="0"/>
          <w:marTop w:val="0"/>
          <w:marBottom w:val="0"/>
          <w:divBdr>
            <w:top w:val="none" w:sz="0" w:space="0" w:color="auto"/>
            <w:left w:val="none" w:sz="0" w:space="0" w:color="auto"/>
            <w:bottom w:val="none" w:sz="0" w:space="0" w:color="auto"/>
            <w:right w:val="none" w:sz="0" w:space="0" w:color="auto"/>
          </w:divBdr>
        </w:div>
      </w:divsChild>
    </w:div>
    <w:div w:id="1667593123">
      <w:bodyDiv w:val="1"/>
      <w:marLeft w:val="0"/>
      <w:marRight w:val="0"/>
      <w:marTop w:val="0"/>
      <w:marBottom w:val="0"/>
      <w:divBdr>
        <w:top w:val="none" w:sz="0" w:space="0" w:color="auto"/>
        <w:left w:val="none" w:sz="0" w:space="0" w:color="auto"/>
        <w:bottom w:val="none" w:sz="0" w:space="0" w:color="auto"/>
        <w:right w:val="none" w:sz="0" w:space="0" w:color="auto"/>
      </w:divBdr>
      <w:divsChild>
        <w:div w:id="1156921240">
          <w:marLeft w:val="0"/>
          <w:marRight w:val="0"/>
          <w:marTop w:val="0"/>
          <w:marBottom w:val="0"/>
          <w:divBdr>
            <w:top w:val="none" w:sz="0" w:space="0" w:color="auto"/>
            <w:left w:val="none" w:sz="0" w:space="0" w:color="auto"/>
            <w:bottom w:val="none" w:sz="0" w:space="0" w:color="auto"/>
            <w:right w:val="none" w:sz="0" w:space="0" w:color="auto"/>
          </w:divBdr>
        </w:div>
        <w:div w:id="1943144997">
          <w:marLeft w:val="0"/>
          <w:marRight w:val="0"/>
          <w:marTop w:val="0"/>
          <w:marBottom w:val="0"/>
          <w:divBdr>
            <w:top w:val="none" w:sz="0" w:space="0" w:color="auto"/>
            <w:left w:val="none" w:sz="0" w:space="0" w:color="auto"/>
            <w:bottom w:val="none" w:sz="0" w:space="0" w:color="auto"/>
            <w:right w:val="none" w:sz="0" w:space="0" w:color="auto"/>
          </w:divBdr>
        </w:div>
      </w:divsChild>
    </w:div>
    <w:div w:id="1674651404">
      <w:bodyDiv w:val="1"/>
      <w:marLeft w:val="0"/>
      <w:marRight w:val="0"/>
      <w:marTop w:val="0"/>
      <w:marBottom w:val="0"/>
      <w:divBdr>
        <w:top w:val="none" w:sz="0" w:space="0" w:color="auto"/>
        <w:left w:val="none" w:sz="0" w:space="0" w:color="auto"/>
        <w:bottom w:val="none" w:sz="0" w:space="0" w:color="auto"/>
        <w:right w:val="none" w:sz="0" w:space="0" w:color="auto"/>
      </w:divBdr>
    </w:div>
    <w:div w:id="1783497090">
      <w:bodyDiv w:val="1"/>
      <w:marLeft w:val="0"/>
      <w:marRight w:val="0"/>
      <w:marTop w:val="0"/>
      <w:marBottom w:val="0"/>
      <w:divBdr>
        <w:top w:val="none" w:sz="0" w:space="0" w:color="auto"/>
        <w:left w:val="none" w:sz="0" w:space="0" w:color="auto"/>
        <w:bottom w:val="none" w:sz="0" w:space="0" w:color="auto"/>
        <w:right w:val="none" w:sz="0" w:space="0" w:color="auto"/>
      </w:divBdr>
      <w:divsChild>
        <w:div w:id="735513680">
          <w:marLeft w:val="0"/>
          <w:marRight w:val="0"/>
          <w:marTop w:val="0"/>
          <w:marBottom w:val="0"/>
          <w:divBdr>
            <w:top w:val="none" w:sz="0" w:space="0" w:color="auto"/>
            <w:left w:val="none" w:sz="0" w:space="0" w:color="auto"/>
            <w:bottom w:val="none" w:sz="0" w:space="0" w:color="auto"/>
            <w:right w:val="none" w:sz="0" w:space="0" w:color="auto"/>
          </w:divBdr>
        </w:div>
        <w:div w:id="1917783497">
          <w:marLeft w:val="0"/>
          <w:marRight w:val="0"/>
          <w:marTop w:val="0"/>
          <w:marBottom w:val="0"/>
          <w:divBdr>
            <w:top w:val="none" w:sz="0" w:space="0" w:color="auto"/>
            <w:left w:val="none" w:sz="0" w:space="0" w:color="auto"/>
            <w:bottom w:val="none" w:sz="0" w:space="0" w:color="auto"/>
            <w:right w:val="none" w:sz="0" w:space="0" w:color="auto"/>
          </w:divBdr>
        </w:div>
      </w:divsChild>
    </w:div>
    <w:div w:id="1824345672">
      <w:bodyDiv w:val="1"/>
      <w:marLeft w:val="0"/>
      <w:marRight w:val="0"/>
      <w:marTop w:val="0"/>
      <w:marBottom w:val="0"/>
      <w:divBdr>
        <w:top w:val="none" w:sz="0" w:space="0" w:color="auto"/>
        <w:left w:val="none" w:sz="0" w:space="0" w:color="auto"/>
        <w:bottom w:val="none" w:sz="0" w:space="0" w:color="auto"/>
        <w:right w:val="none" w:sz="0" w:space="0" w:color="auto"/>
      </w:divBdr>
    </w:div>
    <w:div w:id="1952470539">
      <w:bodyDiv w:val="1"/>
      <w:marLeft w:val="0"/>
      <w:marRight w:val="0"/>
      <w:marTop w:val="0"/>
      <w:marBottom w:val="0"/>
      <w:divBdr>
        <w:top w:val="none" w:sz="0" w:space="0" w:color="auto"/>
        <w:left w:val="none" w:sz="0" w:space="0" w:color="auto"/>
        <w:bottom w:val="none" w:sz="0" w:space="0" w:color="auto"/>
        <w:right w:val="none" w:sz="0" w:space="0" w:color="auto"/>
      </w:divBdr>
      <w:divsChild>
        <w:div w:id="1075785661">
          <w:marLeft w:val="0"/>
          <w:marRight w:val="0"/>
          <w:marTop w:val="0"/>
          <w:marBottom w:val="0"/>
          <w:divBdr>
            <w:top w:val="none" w:sz="0" w:space="0" w:color="auto"/>
            <w:left w:val="none" w:sz="0" w:space="0" w:color="auto"/>
            <w:bottom w:val="none" w:sz="0" w:space="0" w:color="auto"/>
            <w:right w:val="none" w:sz="0" w:space="0" w:color="auto"/>
          </w:divBdr>
        </w:div>
        <w:div w:id="1696733678">
          <w:marLeft w:val="0"/>
          <w:marRight w:val="0"/>
          <w:marTop w:val="0"/>
          <w:marBottom w:val="0"/>
          <w:divBdr>
            <w:top w:val="none" w:sz="0" w:space="0" w:color="auto"/>
            <w:left w:val="none" w:sz="0" w:space="0" w:color="auto"/>
            <w:bottom w:val="none" w:sz="0" w:space="0" w:color="auto"/>
            <w:right w:val="none" w:sz="0" w:space="0" w:color="auto"/>
          </w:divBdr>
        </w:div>
      </w:divsChild>
    </w:div>
    <w:div w:id="1983341495">
      <w:bodyDiv w:val="1"/>
      <w:marLeft w:val="0"/>
      <w:marRight w:val="0"/>
      <w:marTop w:val="0"/>
      <w:marBottom w:val="0"/>
      <w:divBdr>
        <w:top w:val="none" w:sz="0" w:space="0" w:color="auto"/>
        <w:left w:val="none" w:sz="0" w:space="0" w:color="auto"/>
        <w:bottom w:val="none" w:sz="0" w:space="0" w:color="auto"/>
        <w:right w:val="none" w:sz="0" w:space="0" w:color="auto"/>
      </w:divBdr>
    </w:div>
    <w:div w:id="2000575576">
      <w:bodyDiv w:val="1"/>
      <w:marLeft w:val="0"/>
      <w:marRight w:val="0"/>
      <w:marTop w:val="0"/>
      <w:marBottom w:val="0"/>
      <w:divBdr>
        <w:top w:val="none" w:sz="0" w:space="0" w:color="auto"/>
        <w:left w:val="none" w:sz="0" w:space="0" w:color="auto"/>
        <w:bottom w:val="none" w:sz="0" w:space="0" w:color="auto"/>
        <w:right w:val="none" w:sz="0" w:space="0" w:color="auto"/>
      </w:divBdr>
      <w:divsChild>
        <w:div w:id="299188257">
          <w:marLeft w:val="0"/>
          <w:marRight w:val="0"/>
          <w:marTop w:val="0"/>
          <w:marBottom w:val="0"/>
          <w:divBdr>
            <w:top w:val="none" w:sz="0" w:space="0" w:color="auto"/>
            <w:left w:val="none" w:sz="0" w:space="0" w:color="auto"/>
            <w:bottom w:val="none" w:sz="0" w:space="0" w:color="auto"/>
            <w:right w:val="none" w:sz="0" w:space="0" w:color="auto"/>
          </w:divBdr>
        </w:div>
        <w:div w:id="327025487">
          <w:marLeft w:val="0"/>
          <w:marRight w:val="0"/>
          <w:marTop w:val="0"/>
          <w:marBottom w:val="0"/>
          <w:divBdr>
            <w:top w:val="none" w:sz="0" w:space="0" w:color="auto"/>
            <w:left w:val="none" w:sz="0" w:space="0" w:color="auto"/>
            <w:bottom w:val="none" w:sz="0" w:space="0" w:color="auto"/>
            <w:right w:val="none" w:sz="0" w:space="0" w:color="auto"/>
          </w:divBdr>
        </w:div>
        <w:div w:id="360471639">
          <w:marLeft w:val="0"/>
          <w:marRight w:val="0"/>
          <w:marTop w:val="0"/>
          <w:marBottom w:val="0"/>
          <w:divBdr>
            <w:top w:val="none" w:sz="0" w:space="0" w:color="auto"/>
            <w:left w:val="none" w:sz="0" w:space="0" w:color="auto"/>
            <w:bottom w:val="none" w:sz="0" w:space="0" w:color="auto"/>
            <w:right w:val="none" w:sz="0" w:space="0" w:color="auto"/>
          </w:divBdr>
        </w:div>
        <w:div w:id="1375695029">
          <w:marLeft w:val="0"/>
          <w:marRight w:val="0"/>
          <w:marTop w:val="0"/>
          <w:marBottom w:val="0"/>
          <w:divBdr>
            <w:top w:val="none" w:sz="0" w:space="0" w:color="auto"/>
            <w:left w:val="none" w:sz="0" w:space="0" w:color="auto"/>
            <w:bottom w:val="none" w:sz="0" w:space="0" w:color="auto"/>
            <w:right w:val="none" w:sz="0" w:space="0" w:color="auto"/>
          </w:divBdr>
        </w:div>
        <w:div w:id="1939437553">
          <w:marLeft w:val="0"/>
          <w:marRight w:val="0"/>
          <w:marTop w:val="0"/>
          <w:marBottom w:val="0"/>
          <w:divBdr>
            <w:top w:val="none" w:sz="0" w:space="0" w:color="auto"/>
            <w:left w:val="none" w:sz="0" w:space="0" w:color="auto"/>
            <w:bottom w:val="none" w:sz="0" w:space="0" w:color="auto"/>
            <w:right w:val="none" w:sz="0" w:space="0" w:color="auto"/>
          </w:divBdr>
        </w:div>
        <w:div w:id="1971667509">
          <w:marLeft w:val="0"/>
          <w:marRight w:val="0"/>
          <w:marTop w:val="0"/>
          <w:marBottom w:val="0"/>
          <w:divBdr>
            <w:top w:val="none" w:sz="0" w:space="0" w:color="auto"/>
            <w:left w:val="none" w:sz="0" w:space="0" w:color="auto"/>
            <w:bottom w:val="none" w:sz="0" w:space="0" w:color="auto"/>
            <w:right w:val="none" w:sz="0" w:space="0" w:color="auto"/>
          </w:divBdr>
        </w:div>
      </w:divsChild>
    </w:div>
    <w:div w:id="2045910526">
      <w:bodyDiv w:val="1"/>
      <w:marLeft w:val="0"/>
      <w:marRight w:val="0"/>
      <w:marTop w:val="0"/>
      <w:marBottom w:val="0"/>
      <w:divBdr>
        <w:top w:val="none" w:sz="0" w:space="0" w:color="auto"/>
        <w:left w:val="none" w:sz="0" w:space="0" w:color="auto"/>
        <w:bottom w:val="none" w:sz="0" w:space="0" w:color="auto"/>
        <w:right w:val="none" w:sz="0" w:space="0" w:color="auto"/>
      </w:divBdr>
      <w:divsChild>
        <w:div w:id="1229147063">
          <w:marLeft w:val="0"/>
          <w:marRight w:val="0"/>
          <w:marTop w:val="0"/>
          <w:marBottom w:val="0"/>
          <w:divBdr>
            <w:top w:val="none" w:sz="0" w:space="0" w:color="auto"/>
            <w:left w:val="none" w:sz="0" w:space="0" w:color="auto"/>
            <w:bottom w:val="none" w:sz="0" w:space="0" w:color="auto"/>
            <w:right w:val="none" w:sz="0" w:space="0" w:color="auto"/>
          </w:divBdr>
        </w:div>
        <w:div w:id="1301610516">
          <w:marLeft w:val="0"/>
          <w:marRight w:val="0"/>
          <w:marTop w:val="0"/>
          <w:marBottom w:val="0"/>
          <w:divBdr>
            <w:top w:val="none" w:sz="0" w:space="0" w:color="auto"/>
            <w:left w:val="none" w:sz="0" w:space="0" w:color="auto"/>
            <w:bottom w:val="none" w:sz="0" w:space="0" w:color="auto"/>
            <w:right w:val="none" w:sz="0" w:space="0" w:color="auto"/>
          </w:divBdr>
        </w:div>
        <w:div w:id="1325628874">
          <w:marLeft w:val="0"/>
          <w:marRight w:val="0"/>
          <w:marTop w:val="0"/>
          <w:marBottom w:val="0"/>
          <w:divBdr>
            <w:top w:val="none" w:sz="0" w:space="0" w:color="auto"/>
            <w:left w:val="none" w:sz="0" w:space="0" w:color="auto"/>
            <w:bottom w:val="none" w:sz="0" w:space="0" w:color="auto"/>
            <w:right w:val="none" w:sz="0" w:space="0" w:color="auto"/>
          </w:divBdr>
        </w:div>
        <w:div w:id="151429482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8.wmf"/><Relationship Id="rId21" Type="http://schemas.openxmlformats.org/officeDocument/2006/relationships/image" Target="media/image13.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png"/><Relationship Id="rId112" Type="http://schemas.openxmlformats.org/officeDocument/2006/relationships/oleObject" Target="embeddings/oleObject6.bin"/><Relationship Id="rId133" Type="http://schemas.openxmlformats.org/officeDocument/2006/relationships/hyperlink" Target="http://www.photophoto.cn/tuku/sheji/080/002/" TargetMode="External"/><Relationship Id="rId138" Type="http://schemas.openxmlformats.org/officeDocument/2006/relationships/header" Target="header1.xml"/><Relationship Id="rId16" Type="http://schemas.openxmlformats.org/officeDocument/2006/relationships/image" Target="media/image8.jpeg"/><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88.wmf"/><Relationship Id="rId123" Type="http://schemas.openxmlformats.org/officeDocument/2006/relationships/image" Target="media/image102.wmf"/><Relationship Id="rId128" Type="http://schemas.openxmlformats.org/officeDocument/2006/relationships/oleObject" Target="embeddings/oleObject15.bin"/><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oleObject" Target="embeddings/oleObject1.bin"/><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97.wmf"/><Relationship Id="rId118" Type="http://schemas.openxmlformats.org/officeDocument/2006/relationships/image" Target="media/image99.wmf"/><Relationship Id="rId134" Type="http://schemas.openxmlformats.org/officeDocument/2006/relationships/image" Target="media/image106.jpeg"/><Relationship Id="rId13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png"/><Relationship Id="rId98" Type="http://schemas.openxmlformats.org/officeDocument/2006/relationships/oleObject" Target="embeddings/oleObject3.bin"/><Relationship Id="rId121" Type="http://schemas.openxmlformats.org/officeDocument/2006/relationships/image" Target="media/image101.wmf"/><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tiff"/><Relationship Id="rId103" Type="http://schemas.openxmlformats.org/officeDocument/2006/relationships/image" Target="media/image89.wmf"/><Relationship Id="rId108" Type="http://schemas.openxmlformats.org/officeDocument/2006/relationships/image" Target="media/image94.wmf"/><Relationship Id="rId116" Type="http://schemas.openxmlformats.org/officeDocument/2006/relationships/oleObject" Target="embeddings/oleObject9.bin"/><Relationship Id="rId124" Type="http://schemas.openxmlformats.org/officeDocument/2006/relationships/oleObject" Target="embeddings/oleObject12.bin"/><Relationship Id="rId129" Type="http://schemas.openxmlformats.org/officeDocument/2006/relationships/image" Target="media/image104.wmf"/><Relationship Id="rId137" Type="http://schemas.openxmlformats.org/officeDocument/2006/relationships/hyperlink" Target="https://www.geosun.com.cn/product/detail/EK90ZKOqr" TargetMode="Externa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tiff"/><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wmf"/><Relationship Id="rId111" Type="http://schemas.openxmlformats.org/officeDocument/2006/relationships/image" Target="media/image96.wmf"/><Relationship Id="rId132" Type="http://schemas.openxmlformats.org/officeDocument/2006/relationships/hyperlink" Target="http://www.photophoto.cn/tuku/sheji/080/002/"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2.png"/><Relationship Id="rId114" Type="http://schemas.openxmlformats.org/officeDocument/2006/relationships/oleObject" Target="embeddings/oleObject7.bin"/><Relationship Id="rId119" Type="http://schemas.openxmlformats.org/officeDocument/2006/relationships/image" Target="media/image100.wmf"/><Relationship Id="rId127" Type="http://schemas.openxmlformats.org/officeDocument/2006/relationships/image" Target="media/image103.wmf"/><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wmf"/><Relationship Id="rId99" Type="http://schemas.openxmlformats.org/officeDocument/2006/relationships/oleObject" Target="embeddings/oleObject4.bin"/><Relationship Id="rId101" Type="http://schemas.openxmlformats.org/officeDocument/2006/relationships/image" Target="media/image87.wmf"/><Relationship Id="rId122" Type="http://schemas.openxmlformats.org/officeDocument/2006/relationships/oleObject" Target="embeddings/oleObject11.bin"/><Relationship Id="rId130" Type="http://schemas.openxmlformats.org/officeDocument/2006/relationships/oleObject" Target="embeddings/oleObject16.bin"/><Relationship Id="rId135"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5.wmf"/><Relationship Id="rId34" Type="http://schemas.openxmlformats.org/officeDocument/2006/relationships/footer" Target="footer1.xml"/><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oleObject" Target="embeddings/oleObject2.bin"/><Relationship Id="rId104" Type="http://schemas.openxmlformats.org/officeDocument/2006/relationships/image" Target="media/image90.wmf"/><Relationship Id="rId120" Type="http://schemas.openxmlformats.org/officeDocument/2006/relationships/oleObject" Target="embeddings/oleObject10.bin"/><Relationship Id="rId125" Type="http://schemas.openxmlformats.org/officeDocument/2006/relationships/oleObject" Target="embeddings/oleObject13.bin"/><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tiff"/><Relationship Id="rId87" Type="http://schemas.openxmlformats.org/officeDocument/2006/relationships/image" Target="media/image77.png"/><Relationship Id="rId110" Type="http://schemas.openxmlformats.org/officeDocument/2006/relationships/oleObject" Target="embeddings/oleObject5.bin"/><Relationship Id="rId115" Type="http://schemas.openxmlformats.org/officeDocument/2006/relationships/oleObject" Target="embeddings/oleObject8.bin"/><Relationship Id="rId131" Type="http://schemas.openxmlformats.org/officeDocument/2006/relationships/image" Target="media/image105.emf"/><Relationship Id="rId136" Type="http://schemas.microsoft.com/office/2007/relationships/hdphoto" Target="media/hdphoto1.wdp"/><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footer" Target="footer2.xml"/><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86.png"/><Relationship Id="rId105" Type="http://schemas.openxmlformats.org/officeDocument/2006/relationships/image" Target="media/image91.wmf"/><Relationship Id="rId126" Type="http://schemas.openxmlformats.org/officeDocument/2006/relationships/oleObject" Target="embeddings/oleObject1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2077"/>
    <customShpInfo spid="_x0000_s2073"/>
    <customShpInfo spid="_x0000_s2074"/>
    <customShpInfo spid="_x0000_s2075"/>
    <customShpInfo spid="_x0000_s2076"/>
    <customShpInfo spid="_x0000_s2072"/>
    <customShpInfo spid="_x0000_s2069"/>
    <customShpInfo spid="_x0000_s2070"/>
    <customShpInfo spid="_x0000_s2071"/>
    <customShpInfo spid="_x0000_s2068"/>
    <customShpInfo spid="_x0000_s206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8F0003-2032-4DF9-A221-F78B7A159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4794</TotalTime>
  <Pages>257</Pages>
  <Words>27433</Words>
  <Characters>156372</Characters>
  <Application>Microsoft Office Word</Application>
  <DocSecurity>0</DocSecurity>
  <Lines>1303</Lines>
  <Paragraphs>366</Paragraphs>
  <ScaleCrop>false</ScaleCrop>
  <Company/>
  <LinksUpToDate>false</LinksUpToDate>
  <CharactersWithSpaces>183439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Administrator</cp:lastModifiedBy>
  <cp:revision>1</cp:revision>
  <cp:lastPrinted>2025-02-23T01:20:00Z</cp:lastPrinted>
  <dcterms:created xsi:type="dcterms:W3CDTF">2025-02-18T10:21:00Z</dcterms:created>
  <dcterms:modified xsi:type="dcterms:W3CDTF">2025-04-21T08:28:00Z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3E9C8D53974F4C888A9D74A70CEF3392_12</vt:lpwstr>
  </property>
</Properties>
</file>